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Conversation with Copilot</w:t>
      </w:r>
    </w:p>
    <w:p>
      <w:pPr/>
      <w:r>
        <w:t>User: CoPilot is proving supremely useful. However it keeps telling me file generation is disabled. It tells me I can't enable it. Do you have any advice?</w:t>
      </w:r>
    </w:p>
    <w:p>
      <w:pPr/>
      <w:r>
        <w:t>Assistant: It sounds like you’re running into a limitation tied to your organization’s Copilot configuration. File generation (creating new documents, spreadsheets, presentations, etc.) is controlled by admin-level settings in Microsoft 365. If Copilot says it’s disabled and you can’t enable it, that usually means:</w:t>
        <w:br/>
        <w:br/>
        <w:t>### Why this happens</w:t>
        <w:br/>
        <w:t>- **Tenant policy restriction**: Your Microsoft 365 administrator may have disabled file creation for Copilot to comply with security or governance rules.</w:t>
        <w:br/>
        <w:t>- **License or feature scope**: Some Copilot capabilities (like generating new files) require specific licenses or add-ons. If your account doesn’t include those, the option won’t appear.</w:t>
        <w:br/>
        <w:t>- **App context**: In certain apps (e.g., Outlook), Copilot can draft content but not create standalone files.</w:t>
        <w:br/>
        <w:br/>
        <w:t>### What you can do</w:t>
        <w:br/>
        <w:t xml:space="preserve">1. **Check with IT/Admin**  </w:t>
        <w:br/>
        <w:t xml:space="preserve">   Ask your Microsoft 365 administrator if file generation is intentionally disabled. They can confirm or adjust the policy in the **Copilot settings in the Microsoft 365 admin center**.</w:t>
        <w:br/>
        <w:br/>
        <w:t xml:space="preserve">2. **Use alternatives**  </w:t>
        <w:br/>
        <w:t xml:space="preserve">   - You can still **generate content inside existing files** (e.g., Word, Excel, PowerPoint) by opening a document and using Copilot there.</w:t>
        <w:br/>
        <w:t xml:space="preserve">   - If you need a new file, create a blank document manually and then let Copilot populate it.</w:t>
        <w:br/>
        <w:br/>
        <w:t xml:space="preserve">3. **Verify your license**  </w:t>
        <w:br/>
        <w:t xml:space="preserve">   Ensure your account has the right Copilot SKU (e.g., Microsoft 365 Copilot for Enterprise). Some features are gated by license type.</w:t>
        <w:br/>
        <w:br/>
        <w:t>Would you like me to draft a quick message you can send to your IT team asking them to check the Copilot file generation setting? Or should I give you the exact admin steps they’d need to enable it?</w:t>
      </w:r>
    </w:p>
    <w:p>
      <w:pPr/>
      <w:r>
        <w:t>User: Can you put this conversation into a word document that I can download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