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42890" w14:textId="77777777" w:rsidR="000B36AA" w:rsidRDefault="00A4642D" w:rsidP="00535414">
      <w:pPr>
        <w:pStyle w:val="Title"/>
        <w:widowControl w:val="0"/>
        <w:spacing w:before="100" w:beforeAutospacing="1" w:after="100" w:afterAutospacing="1"/>
        <w:rPr>
          <w:rFonts w:asciiTheme="minorHAnsi" w:hAnsiTheme="minorHAnsi"/>
          <w:sz w:val="24"/>
          <w:szCs w:val="24"/>
          <w:lang w:val="en-AU"/>
        </w:rPr>
      </w:pPr>
      <w:r>
        <w:rPr>
          <w:rFonts w:asciiTheme="minorHAnsi" w:hAnsiTheme="minorHAnsi"/>
          <w:sz w:val="24"/>
          <w:szCs w:val="24"/>
          <w:lang w:val="en-AU"/>
        </w:rPr>
        <w:t>PROJECT PARTICIPATION AGREEMENT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184"/>
        <w:gridCol w:w="3546"/>
      </w:tblGrid>
      <w:tr w:rsidR="000B36AA" w:rsidRPr="00C80B1A" w14:paraId="220BAEB2" w14:textId="77777777" w:rsidTr="00F444B4">
        <w:trPr>
          <w:cantSplit/>
          <w:trHeight w:val="409"/>
        </w:trPr>
        <w:tc>
          <w:tcPr>
            <w:tcW w:w="9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A44F22E" w14:textId="77777777" w:rsidR="000B36AA" w:rsidRPr="00C80B1A" w:rsidRDefault="000B36AA" w:rsidP="006D451B">
            <w:pPr>
              <w:pStyle w:val="Title"/>
              <w:widowControl w:val="0"/>
              <w:spacing w:before="100" w:beforeAutospacing="1" w:after="100" w:afterAutospacing="1"/>
              <w:jc w:val="left"/>
              <w:rPr>
                <w:rFonts w:asciiTheme="minorHAnsi" w:hAnsiTheme="minorHAnsi"/>
                <w:kern w:val="0"/>
                <w:sz w:val="22"/>
                <w:szCs w:val="22"/>
                <w:lang w:val="en-AU"/>
              </w:rPr>
            </w:pPr>
            <w:r w:rsidRPr="00C80B1A">
              <w:rPr>
                <w:rFonts w:asciiTheme="minorHAnsi" w:hAnsiTheme="minorHAnsi"/>
                <w:kern w:val="0"/>
                <w:sz w:val="22"/>
                <w:szCs w:val="22"/>
                <w:lang w:val="en-AU"/>
              </w:rPr>
              <w:t>PROJECT DETAILS</w:t>
            </w:r>
          </w:p>
        </w:tc>
      </w:tr>
      <w:tr w:rsidR="000B36AA" w:rsidRPr="00C80B1A" w14:paraId="5388D6CA" w14:textId="77777777" w:rsidTr="00F444B4">
        <w:trPr>
          <w:trHeight w:val="34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B04A" w14:textId="77777777" w:rsidR="000B36AA" w:rsidRPr="00C80B1A" w:rsidRDefault="000B36AA" w:rsidP="006D451B">
            <w:pPr>
              <w:pStyle w:val="Title"/>
              <w:widowControl w:val="0"/>
              <w:spacing w:before="100" w:beforeAutospacing="1" w:after="100" w:afterAutospacing="1"/>
              <w:jc w:val="left"/>
              <w:rPr>
                <w:rFonts w:asciiTheme="minorHAnsi" w:hAnsiTheme="minorHAnsi"/>
                <w:kern w:val="0"/>
                <w:sz w:val="22"/>
                <w:szCs w:val="22"/>
                <w:lang w:val="en-AU"/>
              </w:rPr>
            </w:pPr>
            <w:r w:rsidRPr="00C80B1A">
              <w:rPr>
                <w:rFonts w:asciiTheme="minorHAnsi" w:hAnsiTheme="minorHAnsi"/>
                <w:kern w:val="0"/>
                <w:sz w:val="22"/>
                <w:szCs w:val="22"/>
                <w:lang w:val="en-AU"/>
              </w:rPr>
              <w:t>Project Details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2CE79F" w14:textId="77777777" w:rsidR="000B36AA" w:rsidRPr="000E10A6" w:rsidRDefault="000B36AA" w:rsidP="000E10A6">
            <w:pPr>
              <w:pStyle w:val="Title"/>
              <w:widowControl w:val="0"/>
              <w:spacing w:after="80"/>
              <w:jc w:val="left"/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</w:pPr>
            <w:r w:rsidRPr="000E10A6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Name of Project</w:t>
            </w:r>
            <w:r w:rsidR="00C80B1A" w:rsidRPr="000E10A6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:</w:t>
            </w:r>
          </w:p>
          <w:p w14:paraId="16C95D61" w14:textId="77777777" w:rsidR="004A36A9" w:rsidRPr="000E10A6" w:rsidRDefault="004A36A9" w:rsidP="000E10A6">
            <w:pPr>
              <w:pStyle w:val="Title"/>
              <w:widowControl w:val="0"/>
              <w:jc w:val="left"/>
              <w:rPr>
                <w:rFonts w:asciiTheme="minorHAnsi" w:hAnsiTheme="minorHAnsi"/>
                <w:b w:val="0"/>
                <w:bCs w:val="0"/>
                <w:kern w:val="0"/>
                <w:sz w:val="16"/>
                <w:szCs w:val="16"/>
                <w:lang w:val="en-AU"/>
              </w:rPr>
            </w:pPr>
          </w:p>
          <w:p w14:paraId="32BE5EFB" w14:textId="77777777" w:rsidR="00C80B1A" w:rsidRPr="000E10A6" w:rsidRDefault="00F444B4" w:rsidP="0052443D">
            <w:pPr>
              <w:pStyle w:val="Title"/>
              <w:widowControl w:val="0"/>
              <w:spacing w:after="80"/>
              <w:jc w:val="left"/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</w:pPr>
            <w:r w:rsidRPr="000E10A6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 xml:space="preserve">SCRIPT reference </w:t>
            </w:r>
            <w:r w:rsidR="00C80B1A" w:rsidRPr="000E10A6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(if applicable)</w:t>
            </w:r>
            <w:r w:rsidRPr="000E10A6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:</w:t>
            </w:r>
          </w:p>
          <w:p w14:paraId="4C4EA112" w14:textId="77777777" w:rsidR="00F444B4" w:rsidRPr="000E10A6" w:rsidRDefault="00F444B4" w:rsidP="0052443D">
            <w:pPr>
              <w:pStyle w:val="Title"/>
              <w:widowControl w:val="0"/>
              <w:spacing w:after="80"/>
              <w:jc w:val="left"/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0C1D7" w14:textId="070F1D0B" w:rsidR="004A36A9" w:rsidRDefault="004A36A9" w:rsidP="000E10A6">
            <w:pPr>
              <w:pStyle w:val="CenteredText"/>
              <w:spacing w:before="0" w:after="240"/>
              <w:jc w:val="left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A36A9">
              <w:rPr>
                <w:rFonts w:asciiTheme="minorHAnsi" w:hAnsiTheme="minorHAnsi"/>
                <w:b w:val="0"/>
                <w:sz w:val="22"/>
                <w:szCs w:val="22"/>
              </w:rPr>
              <w:t>Imagery and t</w:t>
            </w:r>
            <w:r w:rsidR="000E10A6">
              <w:rPr>
                <w:rFonts w:asciiTheme="minorHAnsi" w:hAnsiTheme="minorHAnsi"/>
                <w:b w:val="0"/>
                <w:sz w:val="22"/>
                <w:szCs w:val="22"/>
              </w:rPr>
              <w:t>e</w:t>
            </w:r>
            <w:r w:rsidRPr="004A36A9">
              <w:rPr>
                <w:rFonts w:asciiTheme="minorHAnsi" w:hAnsiTheme="minorHAnsi"/>
                <w:b w:val="0"/>
                <w:sz w:val="22"/>
                <w:szCs w:val="22"/>
              </w:rPr>
              <w:t>chnology forecasting</w:t>
            </w:r>
          </w:p>
          <w:p w14:paraId="58607B65" w14:textId="77777777" w:rsidR="000B36AA" w:rsidRDefault="004A36A9" w:rsidP="000E10A6">
            <w:pPr>
              <w:pStyle w:val="Title"/>
              <w:widowControl w:val="0"/>
              <w:jc w:val="left"/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</w:pPr>
            <w:r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RES-</w:t>
            </w:r>
            <w:r w:rsidRPr="004A36A9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59343</w:t>
            </w:r>
          </w:p>
          <w:p w14:paraId="0E6D0379" w14:textId="77777777" w:rsidR="004A36A9" w:rsidRDefault="004A36A9" w:rsidP="004A36A9">
            <w:pPr>
              <w:pStyle w:val="Title"/>
              <w:widowControl w:val="0"/>
              <w:spacing w:after="80"/>
              <w:jc w:val="left"/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</w:pPr>
            <w:r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Partnering Deed: CTR-07299</w:t>
            </w:r>
          </w:p>
          <w:p w14:paraId="7F86055E" w14:textId="4C7980DD" w:rsidR="003758BD" w:rsidRPr="004A36A9" w:rsidRDefault="003758BD" w:rsidP="004A36A9">
            <w:pPr>
              <w:pStyle w:val="Title"/>
              <w:widowControl w:val="0"/>
              <w:spacing w:after="80"/>
              <w:jc w:val="left"/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</w:pPr>
          </w:p>
        </w:tc>
      </w:tr>
      <w:tr w:rsidR="000B36AA" w:rsidRPr="00C80B1A" w14:paraId="34312618" w14:textId="77777777" w:rsidTr="00F444B4">
        <w:trPr>
          <w:trHeight w:val="62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F619" w14:textId="77777777" w:rsidR="000B36AA" w:rsidRPr="00C80B1A" w:rsidRDefault="000B36AA" w:rsidP="006D451B">
            <w:pPr>
              <w:pStyle w:val="Title"/>
              <w:widowControl w:val="0"/>
              <w:spacing w:before="100" w:beforeAutospacing="1" w:after="100" w:afterAutospacing="1"/>
              <w:jc w:val="left"/>
              <w:rPr>
                <w:rFonts w:asciiTheme="minorHAnsi" w:hAnsiTheme="minorHAnsi"/>
                <w:kern w:val="0"/>
                <w:sz w:val="22"/>
                <w:szCs w:val="22"/>
                <w:lang w:val="en-AU"/>
              </w:rPr>
            </w:pPr>
            <w:r w:rsidRPr="00C80B1A">
              <w:rPr>
                <w:rFonts w:asciiTheme="minorHAnsi" w:hAnsiTheme="minorHAnsi"/>
                <w:kern w:val="0"/>
                <w:sz w:val="22"/>
                <w:szCs w:val="22"/>
                <w:lang w:val="en-AU"/>
              </w:rPr>
              <w:t>Researcher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81FA72" w14:textId="77777777" w:rsidR="000B36AA" w:rsidRPr="00C80B1A" w:rsidRDefault="000B36AA" w:rsidP="0052443D">
            <w:pPr>
              <w:pStyle w:val="Title"/>
              <w:widowControl w:val="0"/>
              <w:spacing w:after="80"/>
              <w:jc w:val="left"/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</w:pPr>
            <w:r w:rsidRPr="00C80B1A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Full Name</w:t>
            </w:r>
            <w:r w:rsidR="00C80B1A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:</w:t>
            </w:r>
          </w:p>
          <w:p w14:paraId="5771A754" w14:textId="6C483F1B" w:rsidR="000B36AA" w:rsidRDefault="000B36AA" w:rsidP="0052443D">
            <w:pPr>
              <w:pStyle w:val="Title"/>
              <w:widowControl w:val="0"/>
              <w:spacing w:after="80"/>
              <w:jc w:val="left"/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</w:pPr>
            <w:r w:rsidRPr="00C80B1A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Staff</w:t>
            </w:r>
            <w:r w:rsidR="004A36A9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 xml:space="preserve"> </w:t>
            </w:r>
            <w:r w:rsidRPr="00C80B1A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ID</w:t>
            </w:r>
            <w:r w:rsidR="00C80B1A"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  <w:t>:</w:t>
            </w:r>
          </w:p>
          <w:p w14:paraId="632627BD" w14:textId="77777777" w:rsidR="00F444B4" w:rsidRPr="00C80B1A" w:rsidRDefault="00F444B4" w:rsidP="0052443D">
            <w:pPr>
              <w:pStyle w:val="Title"/>
              <w:widowControl w:val="0"/>
              <w:spacing w:after="80"/>
              <w:jc w:val="left"/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32040C" w14:textId="1572CA0E" w:rsidR="000B36AA" w:rsidRDefault="0002236D" w:rsidP="004A36A9">
            <w:pPr>
              <w:widowControl w:val="0"/>
              <w:spacing w:after="8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Michael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Borck</w:t>
            </w:r>
            <w:proofErr w:type="spellEnd"/>
          </w:p>
          <w:p w14:paraId="49CF63B6" w14:textId="2911E77B" w:rsidR="004A36A9" w:rsidRPr="00C80B1A" w:rsidRDefault="003C45CA" w:rsidP="0002236D">
            <w:pPr>
              <w:widowControl w:val="0"/>
              <w:spacing w:after="8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2236D">
              <w:rPr>
                <w:rFonts w:asciiTheme="minorHAnsi" w:hAnsiTheme="minorHAnsi" w:cs="Arial"/>
                <w:sz w:val="22"/>
                <w:szCs w:val="22"/>
              </w:rPr>
              <w:t>11934G</w:t>
            </w:r>
          </w:p>
        </w:tc>
      </w:tr>
      <w:tr w:rsidR="000B36AA" w:rsidRPr="00C80B1A" w14:paraId="37385F58" w14:textId="77777777" w:rsidTr="00F444B4">
        <w:trPr>
          <w:cantSplit/>
          <w:trHeight w:val="59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2C8D" w14:textId="77777777" w:rsidR="000B36AA" w:rsidRPr="00C80B1A" w:rsidRDefault="000B36AA" w:rsidP="006D451B">
            <w:pPr>
              <w:pStyle w:val="Title"/>
              <w:widowControl w:val="0"/>
              <w:spacing w:before="100" w:beforeAutospacing="1" w:after="100" w:afterAutospacing="1"/>
              <w:jc w:val="left"/>
              <w:rPr>
                <w:rFonts w:asciiTheme="minorHAnsi" w:hAnsiTheme="minorHAnsi"/>
                <w:kern w:val="0"/>
                <w:sz w:val="22"/>
                <w:szCs w:val="22"/>
                <w:lang w:val="en-AU"/>
              </w:rPr>
            </w:pPr>
            <w:r w:rsidRPr="00C80B1A">
              <w:rPr>
                <w:rFonts w:asciiTheme="minorHAnsi" w:hAnsiTheme="minorHAnsi"/>
                <w:kern w:val="0"/>
                <w:sz w:val="22"/>
                <w:szCs w:val="22"/>
                <w:lang w:val="en-AU"/>
              </w:rPr>
              <w:t>Special Conditions</w:t>
            </w:r>
          </w:p>
        </w:tc>
        <w:tc>
          <w:tcPr>
            <w:tcW w:w="6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0226" w14:textId="77777777" w:rsidR="000B36AA" w:rsidRPr="00C80B1A" w:rsidRDefault="000B36AA" w:rsidP="006D451B">
            <w:pPr>
              <w:pStyle w:val="Title"/>
              <w:widowControl w:val="0"/>
              <w:spacing w:before="100" w:beforeAutospacing="1" w:after="100" w:afterAutospacing="1"/>
              <w:jc w:val="left"/>
              <w:rPr>
                <w:rFonts w:asciiTheme="minorHAnsi" w:hAnsiTheme="minorHAnsi"/>
                <w:b w:val="0"/>
                <w:bCs w:val="0"/>
                <w:kern w:val="0"/>
                <w:sz w:val="22"/>
                <w:szCs w:val="22"/>
                <w:lang w:val="en-AU"/>
              </w:rPr>
            </w:pPr>
          </w:p>
        </w:tc>
      </w:tr>
    </w:tbl>
    <w:p w14:paraId="08AE9068" w14:textId="77777777" w:rsidR="00681245" w:rsidRDefault="00220913" w:rsidP="002B6027">
      <w:pPr>
        <w:widowControl w:val="0"/>
        <w:tabs>
          <w:tab w:val="left" w:pos="1134"/>
          <w:tab w:val="left" w:pos="1701"/>
        </w:tabs>
        <w:spacing w:before="100" w:beforeAutospacing="1" w:after="80"/>
        <w:rPr>
          <w:rFonts w:asciiTheme="minorHAnsi" w:hAnsiTheme="minorHAnsi"/>
          <w:b/>
          <w:bCs/>
          <w:sz w:val="22"/>
          <w:szCs w:val="22"/>
        </w:rPr>
      </w:pPr>
      <w:r w:rsidRPr="00C80B1A">
        <w:rPr>
          <w:rFonts w:asciiTheme="minorHAnsi" w:hAnsiTheme="minorHAnsi"/>
          <w:b/>
          <w:bCs/>
          <w:sz w:val="22"/>
          <w:szCs w:val="22"/>
        </w:rPr>
        <w:t>BETWEEN</w:t>
      </w:r>
    </w:p>
    <w:p w14:paraId="2BE6ACAA" w14:textId="77777777" w:rsidR="00C80B1A" w:rsidRPr="00C80B1A" w:rsidRDefault="00C80B1A" w:rsidP="004631C3">
      <w:pPr>
        <w:widowControl w:val="0"/>
        <w:tabs>
          <w:tab w:val="left" w:pos="1134"/>
          <w:tab w:val="left" w:pos="1701"/>
        </w:tabs>
        <w:spacing w:before="120" w:after="120"/>
        <w:rPr>
          <w:rFonts w:asciiTheme="minorHAnsi" w:hAnsiTheme="minorHAnsi"/>
          <w:b/>
          <w:bCs/>
          <w:sz w:val="22"/>
          <w:szCs w:val="22"/>
        </w:rPr>
      </w:pPr>
      <w:r w:rsidRPr="00C80B1A">
        <w:rPr>
          <w:rFonts w:asciiTheme="minorHAnsi" w:hAnsiTheme="minorHAnsi"/>
          <w:b/>
          <w:bCs/>
          <w:sz w:val="22"/>
          <w:szCs w:val="22"/>
        </w:rPr>
        <w:t xml:space="preserve">CURTIN UNIVERSITY </w:t>
      </w:r>
      <w:r w:rsidRPr="00C80B1A">
        <w:rPr>
          <w:rFonts w:asciiTheme="minorHAnsi" w:hAnsiTheme="minorHAnsi"/>
          <w:bCs/>
          <w:sz w:val="22"/>
          <w:szCs w:val="22"/>
        </w:rPr>
        <w:t xml:space="preserve">(ABN 99 143 842 569) a body corporate established under the </w:t>
      </w:r>
      <w:r w:rsidRPr="00837190">
        <w:rPr>
          <w:rFonts w:asciiTheme="minorHAnsi" w:hAnsiTheme="minorHAnsi"/>
          <w:bCs/>
          <w:i/>
          <w:sz w:val="22"/>
          <w:szCs w:val="22"/>
        </w:rPr>
        <w:t>Curtin University Act 1966</w:t>
      </w:r>
      <w:r w:rsidR="00837190">
        <w:rPr>
          <w:rFonts w:asciiTheme="minorHAnsi" w:hAnsiTheme="minorHAnsi"/>
          <w:bCs/>
          <w:i/>
          <w:sz w:val="22"/>
          <w:szCs w:val="22"/>
        </w:rPr>
        <w:t xml:space="preserve"> </w:t>
      </w:r>
      <w:r w:rsidR="00837190">
        <w:rPr>
          <w:rFonts w:asciiTheme="minorHAnsi" w:hAnsiTheme="minorHAnsi"/>
          <w:bCs/>
          <w:sz w:val="22"/>
          <w:szCs w:val="22"/>
        </w:rPr>
        <w:t>(WA)</w:t>
      </w:r>
      <w:r w:rsidRPr="00C80B1A">
        <w:rPr>
          <w:rFonts w:asciiTheme="minorHAnsi" w:hAnsiTheme="minorHAnsi"/>
          <w:bCs/>
          <w:sz w:val="22"/>
          <w:szCs w:val="22"/>
        </w:rPr>
        <w:t xml:space="preserve"> of Kent Street, Bentley, Western Australia 6102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C80B1A">
        <w:rPr>
          <w:rFonts w:asciiTheme="minorHAnsi" w:hAnsiTheme="minorHAnsi"/>
          <w:bCs/>
          <w:sz w:val="22"/>
          <w:szCs w:val="22"/>
        </w:rPr>
        <w:t>(</w:t>
      </w:r>
      <w:r w:rsidRPr="00C80B1A">
        <w:rPr>
          <w:rFonts w:asciiTheme="minorHAnsi" w:hAnsiTheme="minorHAnsi"/>
          <w:b/>
          <w:bCs/>
          <w:sz w:val="22"/>
          <w:szCs w:val="22"/>
        </w:rPr>
        <w:t>Curtin</w:t>
      </w:r>
      <w:r w:rsidRPr="00C80B1A">
        <w:rPr>
          <w:rFonts w:asciiTheme="minorHAnsi" w:hAnsiTheme="minorHAnsi"/>
          <w:bCs/>
          <w:sz w:val="22"/>
          <w:szCs w:val="22"/>
        </w:rPr>
        <w:t>)</w:t>
      </w:r>
    </w:p>
    <w:p w14:paraId="4B7AC927" w14:textId="77777777" w:rsidR="00C80B1A" w:rsidRPr="00F444B4" w:rsidRDefault="00F444B4" w:rsidP="004631C3">
      <w:pPr>
        <w:widowControl w:val="0"/>
        <w:tabs>
          <w:tab w:val="left" w:pos="1134"/>
          <w:tab w:val="left" w:pos="1701"/>
        </w:tabs>
        <w:spacing w:before="120" w:after="120"/>
        <w:rPr>
          <w:rFonts w:asciiTheme="minorHAnsi" w:hAnsiTheme="minorHAnsi"/>
          <w:b/>
          <w:bCs/>
          <w:sz w:val="22"/>
          <w:szCs w:val="22"/>
        </w:rPr>
      </w:pPr>
      <w:proofErr w:type="gramStart"/>
      <w:r>
        <w:rPr>
          <w:rFonts w:asciiTheme="minorHAnsi" w:hAnsiTheme="minorHAnsi"/>
          <w:b/>
          <w:bCs/>
          <w:sz w:val="22"/>
          <w:szCs w:val="22"/>
        </w:rPr>
        <w:t>and</w:t>
      </w:r>
      <w:bookmarkStart w:id="0" w:name="_GoBack"/>
      <w:bookmarkEnd w:id="0"/>
      <w:proofErr w:type="gramEnd"/>
    </w:p>
    <w:p w14:paraId="4083BD60" w14:textId="77777777" w:rsidR="004631C3" w:rsidRPr="00E31DB4" w:rsidRDefault="00F444B4" w:rsidP="00E31DB4">
      <w:pPr>
        <w:widowControl w:val="0"/>
        <w:tabs>
          <w:tab w:val="left" w:pos="1134"/>
          <w:tab w:val="left" w:pos="1701"/>
        </w:tabs>
        <w:spacing w:before="120" w:after="100" w:afterAutospacing="1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THE RESEARCHER</w:t>
      </w:r>
    </w:p>
    <w:p w14:paraId="1904EE69" w14:textId="77777777" w:rsidR="004966B2" w:rsidRPr="006175E9" w:rsidRDefault="00865D7B" w:rsidP="0052443D">
      <w:pPr>
        <w:pStyle w:val="Title"/>
        <w:widowControl w:val="0"/>
        <w:spacing w:after="80"/>
        <w:jc w:val="left"/>
        <w:rPr>
          <w:rFonts w:asciiTheme="minorHAnsi" w:hAnsiTheme="minorHAnsi"/>
          <w:sz w:val="22"/>
          <w:szCs w:val="22"/>
          <w:lang w:val="en-AU"/>
        </w:rPr>
      </w:pPr>
      <w:r w:rsidRPr="006175E9">
        <w:rPr>
          <w:rFonts w:asciiTheme="minorHAnsi" w:hAnsiTheme="minorHAnsi"/>
          <w:sz w:val="22"/>
          <w:szCs w:val="22"/>
          <w:lang w:val="en-AU"/>
        </w:rPr>
        <w:t>BACKGROUND</w:t>
      </w:r>
    </w:p>
    <w:p w14:paraId="6D3AE026" w14:textId="77777777" w:rsidR="00FA7E8D" w:rsidRPr="006175E9" w:rsidRDefault="00FA7E8D" w:rsidP="0052443D">
      <w:pPr>
        <w:widowControl w:val="0"/>
        <w:numPr>
          <w:ilvl w:val="0"/>
          <w:numId w:val="1"/>
        </w:numPr>
        <w:ind w:left="567" w:hanging="567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t xml:space="preserve">The Researcher </w:t>
      </w:r>
      <w:r w:rsidR="006B01D7" w:rsidRPr="006175E9">
        <w:rPr>
          <w:rFonts w:asciiTheme="minorHAnsi" w:hAnsiTheme="minorHAnsi" w:cs="Arial"/>
          <w:sz w:val="22"/>
          <w:szCs w:val="22"/>
        </w:rPr>
        <w:t xml:space="preserve">has participated in, is currently participating in, and/or </w:t>
      </w:r>
      <w:r w:rsidRPr="006175E9">
        <w:rPr>
          <w:rFonts w:asciiTheme="minorHAnsi" w:hAnsiTheme="minorHAnsi" w:cs="Arial"/>
          <w:sz w:val="22"/>
          <w:szCs w:val="22"/>
        </w:rPr>
        <w:t xml:space="preserve">wishes to participate in </w:t>
      </w:r>
      <w:r w:rsidR="000B36AA">
        <w:rPr>
          <w:rFonts w:asciiTheme="minorHAnsi" w:hAnsiTheme="minorHAnsi" w:cs="Arial"/>
          <w:sz w:val="22"/>
          <w:szCs w:val="22"/>
        </w:rPr>
        <w:t xml:space="preserve">the </w:t>
      </w:r>
      <w:r w:rsidR="000A014F">
        <w:rPr>
          <w:rFonts w:asciiTheme="minorHAnsi" w:hAnsiTheme="minorHAnsi" w:cs="Arial"/>
          <w:sz w:val="22"/>
          <w:szCs w:val="22"/>
        </w:rPr>
        <w:t>Project</w:t>
      </w:r>
      <w:r w:rsidR="0015032E" w:rsidRPr="006175E9">
        <w:rPr>
          <w:rFonts w:asciiTheme="minorHAnsi" w:hAnsiTheme="minorHAnsi" w:cs="Arial"/>
          <w:sz w:val="22"/>
          <w:szCs w:val="22"/>
        </w:rPr>
        <w:t>.</w:t>
      </w:r>
    </w:p>
    <w:p w14:paraId="06B5FFE1" w14:textId="77777777" w:rsidR="000B36AA" w:rsidRDefault="000B36AA" w:rsidP="0052443D">
      <w:pPr>
        <w:widowControl w:val="0"/>
        <w:numPr>
          <w:ilvl w:val="0"/>
          <w:numId w:val="1"/>
        </w:numPr>
        <w:ind w:left="567" w:hanging="56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Project is a University Project as defined in the Curtin IP Policy. </w:t>
      </w:r>
    </w:p>
    <w:p w14:paraId="0F2607C6" w14:textId="77777777" w:rsidR="00FA7E8D" w:rsidRPr="006175E9" w:rsidRDefault="00FA7E8D" w:rsidP="0052443D">
      <w:pPr>
        <w:widowControl w:val="0"/>
        <w:numPr>
          <w:ilvl w:val="0"/>
          <w:numId w:val="1"/>
        </w:numPr>
        <w:ind w:left="567" w:hanging="567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t xml:space="preserve">The Parties wish to </w:t>
      </w:r>
      <w:r w:rsidR="003264DC" w:rsidRPr="006175E9">
        <w:rPr>
          <w:rFonts w:asciiTheme="minorHAnsi" w:hAnsiTheme="minorHAnsi" w:cs="Arial"/>
          <w:sz w:val="22"/>
          <w:szCs w:val="22"/>
        </w:rPr>
        <w:t xml:space="preserve">record in writing their agreement regarding </w:t>
      </w:r>
      <w:r w:rsidRPr="006175E9">
        <w:rPr>
          <w:rFonts w:asciiTheme="minorHAnsi" w:hAnsiTheme="minorHAnsi" w:cs="Arial"/>
          <w:sz w:val="22"/>
          <w:szCs w:val="22"/>
        </w:rPr>
        <w:t>the Researcher</w:t>
      </w:r>
      <w:r w:rsidR="003264DC" w:rsidRPr="006175E9">
        <w:rPr>
          <w:rFonts w:asciiTheme="minorHAnsi" w:hAnsiTheme="minorHAnsi" w:cs="Arial"/>
          <w:sz w:val="22"/>
          <w:szCs w:val="22"/>
        </w:rPr>
        <w:t>’s participation</w:t>
      </w:r>
      <w:r w:rsidRPr="006175E9">
        <w:rPr>
          <w:rFonts w:asciiTheme="minorHAnsi" w:hAnsiTheme="minorHAnsi" w:cs="Arial"/>
          <w:sz w:val="22"/>
          <w:szCs w:val="22"/>
        </w:rPr>
        <w:t xml:space="preserve"> in </w:t>
      </w:r>
      <w:r w:rsidR="000B36AA">
        <w:rPr>
          <w:rFonts w:asciiTheme="minorHAnsi" w:hAnsiTheme="minorHAnsi" w:cs="Arial"/>
          <w:sz w:val="22"/>
          <w:szCs w:val="22"/>
        </w:rPr>
        <w:t xml:space="preserve">the </w:t>
      </w:r>
      <w:r w:rsidR="000A014F">
        <w:rPr>
          <w:rFonts w:asciiTheme="minorHAnsi" w:hAnsiTheme="minorHAnsi" w:cs="Arial"/>
          <w:sz w:val="22"/>
          <w:szCs w:val="22"/>
        </w:rPr>
        <w:t>Project</w:t>
      </w:r>
      <w:r w:rsidRPr="006175E9">
        <w:rPr>
          <w:rFonts w:asciiTheme="minorHAnsi" w:hAnsiTheme="minorHAnsi" w:cs="Arial"/>
          <w:sz w:val="22"/>
          <w:szCs w:val="22"/>
        </w:rPr>
        <w:t xml:space="preserve">.  </w:t>
      </w:r>
    </w:p>
    <w:p w14:paraId="4104F0C6" w14:textId="77777777" w:rsidR="000B36AA" w:rsidRPr="006175E9" w:rsidRDefault="000B36AA" w:rsidP="0052443D">
      <w:pPr>
        <w:widowControl w:val="0"/>
        <w:numPr>
          <w:ilvl w:val="0"/>
          <w:numId w:val="1"/>
        </w:numPr>
        <w:ind w:left="567" w:hanging="56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Pursuant to the Curtin IP Policy, t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he Researcher </w:t>
      </w:r>
      <w:r w:rsidR="00B15C5D" w:rsidRPr="006175E9">
        <w:rPr>
          <w:rFonts w:asciiTheme="minorHAnsi" w:hAnsiTheme="minorHAnsi" w:cs="Arial"/>
          <w:sz w:val="22"/>
          <w:szCs w:val="22"/>
        </w:rPr>
        <w:t xml:space="preserve">hereby acknowledges </w:t>
      </w:r>
      <w:r w:rsidR="00C623AB">
        <w:rPr>
          <w:rFonts w:asciiTheme="minorHAnsi" w:hAnsiTheme="minorHAnsi" w:cs="Arial"/>
          <w:sz w:val="22"/>
          <w:szCs w:val="22"/>
        </w:rPr>
        <w:t xml:space="preserve">and agrees </w:t>
      </w:r>
      <w:r w:rsidR="00B15C5D" w:rsidRPr="006175E9">
        <w:rPr>
          <w:rFonts w:asciiTheme="minorHAnsi" w:hAnsiTheme="minorHAnsi" w:cs="Arial"/>
          <w:sz w:val="22"/>
          <w:szCs w:val="22"/>
        </w:rPr>
        <w:t xml:space="preserve">that 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all </w:t>
      </w:r>
      <w:r w:rsidR="00C623AB">
        <w:rPr>
          <w:rFonts w:asciiTheme="minorHAnsi" w:hAnsiTheme="minorHAnsi" w:cs="Arial"/>
          <w:sz w:val="22"/>
          <w:szCs w:val="22"/>
        </w:rPr>
        <w:t xml:space="preserve">of </w:t>
      </w:r>
      <w:r w:rsidR="00FA7E8D" w:rsidRPr="006175E9">
        <w:rPr>
          <w:rFonts w:asciiTheme="minorHAnsi" w:hAnsiTheme="minorHAnsi" w:cs="Arial"/>
          <w:sz w:val="22"/>
          <w:szCs w:val="22"/>
        </w:rPr>
        <w:t>the Researcher’s right</w:t>
      </w:r>
      <w:r w:rsidR="0048375A" w:rsidRPr="006175E9">
        <w:rPr>
          <w:rFonts w:asciiTheme="minorHAnsi" w:hAnsiTheme="minorHAnsi" w:cs="Arial"/>
          <w:sz w:val="22"/>
          <w:szCs w:val="22"/>
        </w:rPr>
        <w:t xml:space="preserve">s in any 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Intellectual Property created or developed by the Researcher </w:t>
      </w:r>
      <w:r w:rsidR="0048375A" w:rsidRPr="006175E9">
        <w:rPr>
          <w:rFonts w:asciiTheme="minorHAnsi" w:hAnsiTheme="minorHAnsi" w:cs="Arial"/>
          <w:sz w:val="22"/>
          <w:szCs w:val="22"/>
        </w:rPr>
        <w:t xml:space="preserve">in relation to </w:t>
      </w:r>
      <w:r w:rsidR="000A014F">
        <w:rPr>
          <w:rFonts w:asciiTheme="minorHAnsi" w:hAnsiTheme="minorHAnsi" w:cs="Arial"/>
          <w:sz w:val="22"/>
          <w:szCs w:val="22"/>
        </w:rPr>
        <w:t>the Project</w:t>
      </w:r>
      <w:r w:rsidR="00C623AB">
        <w:rPr>
          <w:rFonts w:asciiTheme="minorHAnsi" w:hAnsiTheme="minorHAnsi" w:cs="Arial"/>
          <w:sz w:val="22"/>
          <w:szCs w:val="22"/>
        </w:rPr>
        <w:t xml:space="preserve"> </w:t>
      </w:r>
      <w:r w:rsidR="00C12B38">
        <w:rPr>
          <w:rFonts w:asciiTheme="minorHAnsi" w:hAnsiTheme="minorHAnsi" w:cs="Arial"/>
          <w:sz w:val="22"/>
          <w:szCs w:val="22"/>
        </w:rPr>
        <w:t xml:space="preserve">will be owned by </w:t>
      </w:r>
      <w:r w:rsidR="00C623AB">
        <w:rPr>
          <w:rFonts w:asciiTheme="minorHAnsi" w:hAnsiTheme="minorHAnsi" w:cs="Arial"/>
          <w:sz w:val="22"/>
          <w:szCs w:val="22"/>
        </w:rPr>
        <w:t>Curtin</w:t>
      </w:r>
      <w:r w:rsidR="00FA7E8D" w:rsidRPr="006175E9">
        <w:rPr>
          <w:rFonts w:asciiTheme="minorHAnsi" w:hAnsiTheme="minorHAnsi" w:cs="Arial"/>
          <w:sz w:val="22"/>
          <w:szCs w:val="22"/>
        </w:rPr>
        <w:t>.</w:t>
      </w:r>
      <w:r w:rsidRPr="006175E9">
        <w:rPr>
          <w:rFonts w:asciiTheme="minorHAnsi" w:hAnsiTheme="minorHAnsi" w:cs="Arial"/>
          <w:sz w:val="22"/>
          <w:szCs w:val="22"/>
        </w:rPr>
        <w:t xml:space="preserve"> </w:t>
      </w:r>
    </w:p>
    <w:p w14:paraId="7595BE75" w14:textId="77777777" w:rsidR="002B6027" w:rsidRDefault="00FA7E8D" w:rsidP="00E9146E">
      <w:pPr>
        <w:widowControl w:val="0"/>
        <w:numPr>
          <w:ilvl w:val="0"/>
          <w:numId w:val="1"/>
        </w:numPr>
        <w:ind w:left="567" w:hanging="567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t xml:space="preserve">The Parties agree to the terms and conditions set out in </w:t>
      </w:r>
      <w:r w:rsidR="002B6027">
        <w:rPr>
          <w:rFonts w:asciiTheme="minorHAnsi" w:hAnsiTheme="minorHAnsi" w:cs="Arial"/>
          <w:sz w:val="22"/>
          <w:szCs w:val="22"/>
        </w:rPr>
        <w:t>this Agreement</w:t>
      </w:r>
      <w:r w:rsidRPr="006175E9">
        <w:rPr>
          <w:rFonts w:asciiTheme="minorHAnsi" w:hAnsiTheme="minorHAnsi" w:cs="Arial"/>
          <w:sz w:val="22"/>
          <w:szCs w:val="22"/>
        </w:rPr>
        <w:t>.</w:t>
      </w:r>
    </w:p>
    <w:p w14:paraId="0CB8893D" w14:textId="77777777" w:rsidR="002B6027" w:rsidRPr="002B6027" w:rsidRDefault="002B6027" w:rsidP="002B6027">
      <w:pPr>
        <w:widowControl w:val="0"/>
        <w:spacing w:after="80"/>
        <w:ind w:left="567"/>
        <w:rPr>
          <w:rFonts w:asciiTheme="minorHAnsi" w:hAnsiTheme="minorHAnsi" w:cs="Arial"/>
          <w:sz w:val="22"/>
          <w:szCs w:val="22"/>
        </w:rPr>
      </w:pPr>
    </w:p>
    <w:p w14:paraId="1E75B105" w14:textId="77777777" w:rsidR="00FA7E8D" w:rsidRPr="002B6027" w:rsidRDefault="003817E7" w:rsidP="002B6027">
      <w:pPr>
        <w:pStyle w:val="Title"/>
        <w:widowControl w:val="0"/>
        <w:spacing w:after="80"/>
        <w:jc w:val="left"/>
        <w:rPr>
          <w:rFonts w:asciiTheme="minorHAnsi" w:hAnsiTheme="minorHAnsi"/>
          <w:sz w:val="22"/>
          <w:szCs w:val="22"/>
          <w:lang w:val="en-AU"/>
        </w:rPr>
      </w:pPr>
      <w:r w:rsidRPr="002B6027">
        <w:rPr>
          <w:rFonts w:asciiTheme="minorHAnsi" w:hAnsiTheme="minorHAnsi"/>
          <w:sz w:val="22"/>
          <w:szCs w:val="22"/>
          <w:lang w:val="en-AU"/>
        </w:rPr>
        <w:t>THE PARTIES AGREE AS FOLLOWS</w:t>
      </w:r>
    </w:p>
    <w:p w14:paraId="2414C7B6" w14:textId="77777777" w:rsidR="00A4642D" w:rsidRPr="00A4642D" w:rsidRDefault="009B3768" w:rsidP="004631C3">
      <w:pPr>
        <w:keepNext/>
        <w:keepLines/>
        <w:widowControl w:val="0"/>
        <w:numPr>
          <w:ilvl w:val="0"/>
          <w:numId w:val="2"/>
        </w:numPr>
        <w:tabs>
          <w:tab w:val="left" w:pos="1134"/>
          <w:tab w:val="left" w:pos="1701"/>
        </w:tabs>
        <w:spacing w:after="80"/>
        <w:ind w:left="567" w:hanging="567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TERM</w:t>
      </w:r>
    </w:p>
    <w:p w14:paraId="4C3E621D" w14:textId="77777777" w:rsidR="005D7BB8" w:rsidRPr="005D7BB8" w:rsidRDefault="002B6027" w:rsidP="004631C3">
      <w:pPr>
        <w:keepNext/>
        <w:keepLines/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This Agreement</w:t>
      </w:r>
      <w:r w:rsidR="0046075D" w:rsidRPr="0046075D">
        <w:rPr>
          <w:rFonts w:asciiTheme="minorHAnsi" w:hAnsiTheme="minorHAnsi" w:cs="Arial"/>
          <w:bCs/>
          <w:sz w:val="22"/>
          <w:szCs w:val="22"/>
        </w:rPr>
        <w:t xml:space="preserve"> </w:t>
      </w:r>
      <w:r w:rsidR="00C12B38">
        <w:rPr>
          <w:rFonts w:asciiTheme="minorHAnsi" w:hAnsiTheme="minorHAnsi" w:cs="Arial"/>
          <w:bCs/>
          <w:sz w:val="22"/>
          <w:szCs w:val="22"/>
        </w:rPr>
        <w:t>remains in force</w:t>
      </w:r>
      <w:r w:rsidR="001B7347">
        <w:rPr>
          <w:rFonts w:asciiTheme="minorHAnsi" w:hAnsiTheme="minorHAnsi" w:cs="Arial"/>
          <w:bCs/>
          <w:sz w:val="22"/>
          <w:szCs w:val="22"/>
        </w:rPr>
        <w:t xml:space="preserve"> </w:t>
      </w:r>
      <w:r w:rsidR="0046075D" w:rsidRPr="0046075D">
        <w:rPr>
          <w:rFonts w:asciiTheme="minorHAnsi" w:hAnsiTheme="minorHAnsi" w:cs="Arial"/>
          <w:bCs/>
          <w:sz w:val="22"/>
          <w:szCs w:val="22"/>
        </w:rPr>
        <w:t>until terminated by mutual agreement of the Parties in writing.</w:t>
      </w:r>
      <w:r w:rsidR="005D7BB8">
        <w:rPr>
          <w:rFonts w:asciiTheme="minorHAnsi" w:hAnsiTheme="minorHAnsi" w:cs="Arial"/>
          <w:bCs/>
          <w:sz w:val="22"/>
          <w:szCs w:val="22"/>
        </w:rPr>
        <w:br/>
      </w:r>
    </w:p>
    <w:p w14:paraId="1046D9F0" w14:textId="77777777" w:rsidR="00FA7E8D" w:rsidRPr="006175E9" w:rsidRDefault="009B3768" w:rsidP="004631C3">
      <w:pPr>
        <w:keepNext/>
        <w:keepLines/>
        <w:widowControl w:val="0"/>
        <w:numPr>
          <w:ilvl w:val="0"/>
          <w:numId w:val="2"/>
        </w:numPr>
        <w:tabs>
          <w:tab w:val="left" w:pos="1134"/>
          <w:tab w:val="left" w:pos="1701"/>
        </w:tabs>
        <w:spacing w:before="100" w:beforeAutospacing="1" w:after="80"/>
        <w:ind w:left="567" w:hanging="567"/>
        <w:rPr>
          <w:rFonts w:asciiTheme="minorHAnsi" w:hAnsiTheme="minorHAnsi" w:cs="Arial"/>
          <w:b/>
          <w:bCs/>
          <w:sz w:val="22"/>
          <w:szCs w:val="22"/>
        </w:rPr>
      </w:pPr>
      <w:bookmarkStart w:id="1" w:name="_Ref478482950"/>
      <w:r>
        <w:rPr>
          <w:rFonts w:asciiTheme="minorHAnsi" w:hAnsiTheme="minorHAnsi" w:cs="Arial"/>
          <w:b/>
          <w:bCs/>
          <w:sz w:val="22"/>
          <w:szCs w:val="22"/>
        </w:rPr>
        <w:t>RESEARCHER P</w:t>
      </w:r>
      <w:r w:rsidRPr="006175E9">
        <w:rPr>
          <w:rFonts w:asciiTheme="minorHAnsi" w:hAnsiTheme="minorHAnsi" w:cs="Arial"/>
          <w:b/>
          <w:bCs/>
          <w:sz w:val="22"/>
          <w:szCs w:val="22"/>
        </w:rPr>
        <w:t xml:space="preserve">ARTICIPATION IN </w:t>
      </w:r>
      <w:r w:rsidR="000A014F">
        <w:rPr>
          <w:rFonts w:asciiTheme="minorHAnsi" w:hAnsiTheme="minorHAnsi" w:cs="Arial"/>
          <w:b/>
          <w:bCs/>
          <w:sz w:val="22"/>
          <w:szCs w:val="22"/>
        </w:rPr>
        <w:t>PROJECT</w:t>
      </w:r>
      <w:r w:rsidRPr="006175E9">
        <w:rPr>
          <w:rFonts w:asciiTheme="minorHAnsi" w:hAnsiTheme="minorHAnsi" w:cs="Arial"/>
          <w:b/>
          <w:bCs/>
          <w:sz w:val="22"/>
          <w:szCs w:val="22"/>
        </w:rPr>
        <w:t>S</w:t>
      </w:r>
      <w:bookmarkEnd w:id="1"/>
    </w:p>
    <w:p w14:paraId="09239924" w14:textId="77777777" w:rsidR="00D6425E" w:rsidRDefault="004063B1" w:rsidP="004631C3">
      <w:pPr>
        <w:keepNext/>
        <w:keepLines/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Curtin agrees that the Researcher may </w:t>
      </w:r>
      <w:r w:rsidR="00FA7E8D" w:rsidRPr="003302EB">
        <w:rPr>
          <w:rFonts w:asciiTheme="minorHAnsi" w:hAnsiTheme="minorHAnsi" w:cs="Arial"/>
          <w:bCs/>
          <w:sz w:val="22"/>
          <w:szCs w:val="22"/>
        </w:rPr>
        <w:t xml:space="preserve">participate in </w:t>
      </w:r>
      <w:r w:rsidR="000A014F" w:rsidRPr="003302EB">
        <w:rPr>
          <w:rFonts w:asciiTheme="minorHAnsi" w:hAnsiTheme="minorHAnsi" w:cs="Arial"/>
          <w:bCs/>
          <w:sz w:val="22"/>
          <w:szCs w:val="22"/>
        </w:rPr>
        <w:t>the Project</w:t>
      </w:r>
      <w:r w:rsidR="00D6425E" w:rsidRPr="003302EB">
        <w:rPr>
          <w:rFonts w:asciiTheme="minorHAnsi" w:hAnsiTheme="minorHAnsi" w:cs="Arial"/>
          <w:bCs/>
          <w:sz w:val="22"/>
          <w:szCs w:val="22"/>
        </w:rPr>
        <w:t xml:space="preserve"> and </w:t>
      </w:r>
      <w:r w:rsidR="00B4409E" w:rsidRPr="003302EB">
        <w:rPr>
          <w:rFonts w:asciiTheme="minorHAnsi" w:hAnsiTheme="minorHAnsi" w:cs="Arial"/>
          <w:bCs/>
          <w:sz w:val="22"/>
          <w:szCs w:val="22"/>
        </w:rPr>
        <w:t>use</w:t>
      </w:r>
      <w:r w:rsidR="00FA7E8D" w:rsidRPr="003302EB">
        <w:rPr>
          <w:rFonts w:asciiTheme="minorHAnsi" w:hAnsiTheme="minorHAnsi" w:cs="Arial"/>
          <w:bCs/>
          <w:sz w:val="22"/>
          <w:szCs w:val="22"/>
        </w:rPr>
        <w:t xml:space="preserve"> Curtin’s</w:t>
      </w:r>
      <w:r w:rsidR="00FA7E8D" w:rsidRPr="006175E9">
        <w:rPr>
          <w:rFonts w:asciiTheme="minorHAnsi" w:hAnsiTheme="minorHAnsi" w:cs="Arial"/>
          <w:bCs/>
          <w:sz w:val="22"/>
          <w:szCs w:val="22"/>
        </w:rPr>
        <w:t xml:space="preserve"> facilities, </w:t>
      </w:r>
      <w:proofErr w:type="gramStart"/>
      <w:r w:rsidR="00FA7E8D" w:rsidRPr="006175E9">
        <w:rPr>
          <w:rFonts w:asciiTheme="minorHAnsi" w:hAnsiTheme="minorHAnsi" w:cs="Arial"/>
          <w:bCs/>
          <w:sz w:val="22"/>
          <w:szCs w:val="22"/>
        </w:rPr>
        <w:t>infrastructure</w:t>
      </w:r>
      <w:proofErr w:type="gramEnd"/>
      <w:r w:rsidR="00FA7E8D" w:rsidRPr="006175E9">
        <w:rPr>
          <w:rFonts w:asciiTheme="minorHAnsi" w:hAnsiTheme="minorHAnsi" w:cs="Arial"/>
          <w:bCs/>
          <w:sz w:val="22"/>
          <w:szCs w:val="22"/>
        </w:rPr>
        <w:t xml:space="preserve"> and resources </w:t>
      </w:r>
      <w:r w:rsidR="00D6425E">
        <w:rPr>
          <w:rFonts w:asciiTheme="minorHAnsi" w:hAnsiTheme="minorHAnsi" w:cs="Arial"/>
          <w:bCs/>
          <w:sz w:val="22"/>
          <w:szCs w:val="22"/>
        </w:rPr>
        <w:t>for the purposes of participating in</w:t>
      </w:r>
      <w:r w:rsidR="000A014F">
        <w:rPr>
          <w:rFonts w:asciiTheme="minorHAnsi" w:hAnsiTheme="minorHAnsi" w:cs="Arial"/>
          <w:bCs/>
          <w:sz w:val="22"/>
          <w:szCs w:val="22"/>
        </w:rPr>
        <w:t xml:space="preserve"> the</w:t>
      </w:r>
      <w:r w:rsidR="00D6425E">
        <w:rPr>
          <w:rFonts w:asciiTheme="minorHAnsi" w:hAnsiTheme="minorHAnsi" w:cs="Arial"/>
          <w:bCs/>
          <w:sz w:val="22"/>
          <w:szCs w:val="22"/>
        </w:rPr>
        <w:t xml:space="preserve"> </w:t>
      </w:r>
      <w:r w:rsidR="000A014F">
        <w:rPr>
          <w:rFonts w:asciiTheme="minorHAnsi" w:hAnsiTheme="minorHAnsi" w:cs="Arial"/>
          <w:bCs/>
          <w:sz w:val="22"/>
          <w:szCs w:val="22"/>
        </w:rPr>
        <w:t>Project</w:t>
      </w:r>
      <w:r w:rsidR="00D6425E">
        <w:rPr>
          <w:rFonts w:asciiTheme="minorHAnsi" w:hAnsiTheme="minorHAnsi" w:cs="Arial"/>
          <w:bCs/>
          <w:sz w:val="22"/>
          <w:szCs w:val="22"/>
        </w:rPr>
        <w:t>.</w:t>
      </w:r>
    </w:p>
    <w:p w14:paraId="35B6C276" w14:textId="77777777" w:rsidR="00FA7E8D" w:rsidRPr="006175E9" w:rsidRDefault="00D6425E" w:rsidP="00BA714D">
      <w:pPr>
        <w:widowControl w:val="0"/>
        <w:numPr>
          <w:ilvl w:val="1"/>
          <w:numId w:val="2"/>
        </w:numPr>
        <w:spacing w:after="80"/>
        <w:ind w:left="567" w:hanging="567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T</w:t>
      </w:r>
      <w:r w:rsidR="00FA7E8D" w:rsidRPr="006175E9">
        <w:rPr>
          <w:rFonts w:asciiTheme="minorHAnsi" w:hAnsiTheme="minorHAnsi" w:cs="Arial"/>
          <w:bCs/>
          <w:sz w:val="22"/>
          <w:szCs w:val="22"/>
        </w:rPr>
        <w:t xml:space="preserve">he Researcher </w:t>
      </w:r>
      <w:r>
        <w:rPr>
          <w:rFonts w:asciiTheme="minorHAnsi" w:hAnsiTheme="minorHAnsi" w:cs="Arial"/>
          <w:bCs/>
          <w:sz w:val="22"/>
          <w:szCs w:val="22"/>
        </w:rPr>
        <w:t>must</w:t>
      </w:r>
      <w:r w:rsidR="00FA7E8D" w:rsidRPr="006175E9">
        <w:rPr>
          <w:rFonts w:asciiTheme="minorHAnsi" w:hAnsiTheme="minorHAnsi" w:cs="Arial"/>
          <w:bCs/>
          <w:sz w:val="22"/>
          <w:szCs w:val="22"/>
        </w:rPr>
        <w:t>:</w:t>
      </w:r>
    </w:p>
    <w:p w14:paraId="3F4EEE2D" w14:textId="77777777" w:rsidR="0072297C" w:rsidRPr="006175E9" w:rsidRDefault="00EE4A1D" w:rsidP="00BA714D">
      <w:pPr>
        <w:widowControl w:val="0"/>
        <w:numPr>
          <w:ilvl w:val="0"/>
          <w:numId w:val="20"/>
        </w:numPr>
        <w:ind w:left="1418" w:hanging="720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t xml:space="preserve">carry out all </w:t>
      </w:r>
      <w:r w:rsidR="000A014F">
        <w:rPr>
          <w:rFonts w:asciiTheme="minorHAnsi" w:hAnsiTheme="minorHAnsi" w:cs="Arial"/>
          <w:sz w:val="22"/>
          <w:szCs w:val="22"/>
        </w:rPr>
        <w:t>Project</w:t>
      </w:r>
      <w:r w:rsidR="0072297C" w:rsidRPr="006175E9">
        <w:rPr>
          <w:rFonts w:asciiTheme="minorHAnsi" w:hAnsiTheme="minorHAnsi" w:cs="Arial"/>
          <w:sz w:val="22"/>
          <w:szCs w:val="22"/>
        </w:rPr>
        <w:t xml:space="preserve"> work </w:t>
      </w:r>
      <w:r w:rsidRPr="006175E9">
        <w:rPr>
          <w:rFonts w:asciiTheme="minorHAnsi" w:hAnsiTheme="minorHAnsi" w:cs="Arial"/>
          <w:sz w:val="22"/>
          <w:szCs w:val="22"/>
        </w:rPr>
        <w:t xml:space="preserve">in a diligent and competent manner and exercising </w:t>
      </w:r>
      <w:r w:rsidR="0072297C" w:rsidRPr="006175E9">
        <w:rPr>
          <w:rFonts w:asciiTheme="minorHAnsi" w:hAnsiTheme="minorHAnsi" w:cs="Arial"/>
          <w:sz w:val="22"/>
          <w:szCs w:val="22"/>
        </w:rPr>
        <w:t>due care and skill;</w:t>
      </w:r>
    </w:p>
    <w:p w14:paraId="52140EDC" w14:textId="77777777" w:rsidR="00FA7E8D" w:rsidRDefault="002B4849" w:rsidP="00BA714D">
      <w:pPr>
        <w:widowControl w:val="0"/>
        <w:numPr>
          <w:ilvl w:val="0"/>
          <w:numId w:val="20"/>
        </w:numPr>
        <w:ind w:left="1418" w:hanging="720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lastRenderedPageBreak/>
        <w:t xml:space="preserve">comply with </w:t>
      </w:r>
      <w:r w:rsidR="00EE09BB" w:rsidRPr="006175E9">
        <w:rPr>
          <w:rFonts w:asciiTheme="minorHAnsi" w:hAnsiTheme="minorHAnsi" w:cs="Arial"/>
          <w:sz w:val="22"/>
          <w:szCs w:val="22"/>
        </w:rPr>
        <w:t xml:space="preserve">all </w:t>
      </w:r>
      <w:r w:rsidRPr="006175E9">
        <w:rPr>
          <w:rFonts w:asciiTheme="minorHAnsi" w:hAnsiTheme="minorHAnsi" w:cs="Arial"/>
          <w:sz w:val="22"/>
          <w:szCs w:val="22"/>
        </w:rPr>
        <w:t xml:space="preserve">relevant Curtin </w:t>
      </w:r>
      <w:r w:rsidR="00B4409E" w:rsidRPr="006175E9">
        <w:rPr>
          <w:rFonts w:asciiTheme="minorHAnsi" w:hAnsiTheme="minorHAnsi" w:cs="Arial"/>
          <w:sz w:val="22"/>
          <w:szCs w:val="22"/>
        </w:rPr>
        <w:t>statutes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, </w:t>
      </w:r>
      <w:r w:rsidRPr="006175E9">
        <w:rPr>
          <w:rFonts w:asciiTheme="minorHAnsi" w:hAnsiTheme="minorHAnsi" w:cs="Arial"/>
          <w:sz w:val="22"/>
          <w:szCs w:val="22"/>
        </w:rPr>
        <w:t>r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ules and </w:t>
      </w:r>
      <w:r w:rsidR="00B4409E" w:rsidRPr="006175E9">
        <w:rPr>
          <w:rFonts w:asciiTheme="minorHAnsi" w:hAnsiTheme="minorHAnsi" w:cs="Arial"/>
          <w:sz w:val="22"/>
          <w:szCs w:val="22"/>
        </w:rPr>
        <w:t>policies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 </w:t>
      </w:r>
      <w:r w:rsidR="00EE09BB" w:rsidRPr="006175E9">
        <w:rPr>
          <w:rFonts w:asciiTheme="minorHAnsi" w:hAnsiTheme="minorHAnsi" w:cs="Arial"/>
          <w:sz w:val="22"/>
          <w:szCs w:val="22"/>
        </w:rPr>
        <w:t xml:space="preserve">including </w:t>
      </w:r>
      <w:r w:rsidR="00E874BD">
        <w:rPr>
          <w:rFonts w:asciiTheme="minorHAnsi" w:hAnsiTheme="minorHAnsi" w:cs="Arial"/>
          <w:sz w:val="22"/>
          <w:szCs w:val="22"/>
        </w:rPr>
        <w:t xml:space="preserve">without limitation </w:t>
      </w:r>
      <w:r w:rsidR="00EE09BB" w:rsidRPr="006175E9">
        <w:rPr>
          <w:rFonts w:asciiTheme="minorHAnsi" w:hAnsiTheme="minorHAnsi" w:cs="Arial"/>
          <w:sz w:val="22"/>
          <w:szCs w:val="22"/>
        </w:rPr>
        <w:t xml:space="preserve">those 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relating to research and consulting work, </w:t>
      </w:r>
      <w:r w:rsidR="00F20578" w:rsidRPr="006175E9">
        <w:rPr>
          <w:rFonts w:asciiTheme="minorHAnsi" w:hAnsiTheme="minorHAnsi" w:cs="Arial"/>
          <w:sz w:val="22"/>
          <w:szCs w:val="22"/>
        </w:rPr>
        <w:t>conflict</w:t>
      </w:r>
      <w:r w:rsidR="00BA5D65">
        <w:rPr>
          <w:rFonts w:asciiTheme="minorHAnsi" w:hAnsiTheme="minorHAnsi" w:cs="Arial"/>
          <w:sz w:val="22"/>
          <w:szCs w:val="22"/>
        </w:rPr>
        <w:t>s</w:t>
      </w:r>
      <w:r w:rsidR="00F20578" w:rsidRPr="006175E9">
        <w:rPr>
          <w:rFonts w:asciiTheme="minorHAnsi" w:hAnsiTheme="minorHAnsi" w:cs="Arial"/>
          <w:sz w:val="22"/>
          <w:szCs w:val="22"/>
        </w:rPr>
        <w:t xml:space="preserve"> of interest, </w:t>
      </w:r>
      <w:r w:rsidR="008F0DCE">
        <w:rPr>
          <w:rFonts w:asciiTheme="minorHAnsi" w:hAnsiTheme="minorHAnsi" w:cs="Arial"/>
          <w:sz w:val="22"/>
          <w:szCs w:val="22"/>
        </w:rPr>
        <w:t>occupation health and safety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 and the </w:t>
      </w:r>
      <w:r w:rsidR="00EE09BB" w:rsidRPr="006175E9">
        <w:rPr>
          <w:rFonts w:asciiTheme="minorHAnsi" w:hAnsiTheme="minorHAnsi" w:cs="Arial"/>
          <w:sz w:val="22"/>
          <w:szCs w:val="22"/>
        </w:rPr>
        <w:t xml:space="preserve">Australian Code 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for </w:t>
      </w:r>
      <w:r w:rsidR="00EE09BB" w:rsidRPr="006175E9">
        <w:rPr>
          <w:rFonts w:asciiTheme="minorHAnsi" w:hAnsiTheme="minorHAnsi" w:cs="Arial"/>
          <w:sz w:val="22"/>
          <w:szCs w:val="22"/>
        </w:rPr>
        <w:t xml:space="preserve">the 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Responsible </w:t>
      </w:r>
      <w:r w:rsidR="00EE09BB" w:rsidRPr="006175E9">
        <w:rPr>
          <w:rFonts w:asciiTheme="minorHAnsi" w:hAnsiTheme="minorHAnsi" w:cs="Arial"/>
          <w:sz w:val="22"/>
          <w:szCs w:val="22"/>
        </w:rPr>
        <w:t xml:space="preserve">Conduct of </w:t>
      </w:r>
      <w:r w:rsidR="00FA7E8D" w:rsidRPr="006175E9">
        <w:rPr>
          <w:rFonts w:asciiTheme="minorHAnsi" w:hAnsiTheme="minorHAnsi" w:cs="Arial"/>
          <w:sz w:val="22"/>
          <w:szCs w:val="22"/>
        </w:rPr>
        <w:t>Research;</w:t>
      </w:r>
    </w:p>
    <w:p w14:paraId="341F341F" w14:textId="77777777" w:rsidR="0088597F" w:rsidRPr="006175E9" w:rsidRDefault="0088597F" w:rsidP="0088597F">
      <w:pPr>
        <w:widowControl w:val="0"/>
        <w:ind w:left="1418"/>
        <w:rPr>
          <w:rFonts w:asciiTheme="minorHAnsi" w:hAnsiTheme="minorHAnsi" w:cs="Arial"/>
          <w:sz w:val="22"/>
          <w:szCs w:val="22"/>
        </w:rPr>
      </w:pPr>
    </w:p>
    <w:p w14:paraId="668AF7F2" w14:textId="77777777" w:rsidR="00627E27" w:rsidRDefault="006C0FB3" w:rsidP="00BA714D">
      <w:pPr>
        <w:widowControl w:val="0"/>
        <w:numPr>
          <w:ilvl w:val="0"/>
          <w:numId w:val="20"/>
        </w:numPr>
        <w:ind w:left="1418" w:hanging="720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t xml:space="preserve">maintain accurate and up to date 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records </w:t>
      </w:r>
      <w:r w:rsidRPr="006175E9">
        <w:rPr>
          <w:rFonts w:asciiTheme="minorHAnsi" w:hAnsiTheme="minorHAnsi" w:cs="Arial"/>
          <w:sz w:val="22"/>
          <w:szCs w:val="22"/>
        </w:rPr>
        <w:t>regarding the</w:t>
      </w:r>
      <w:r w:rsidR="00B444B7" w:rsidRPr="006175E9">
        <w:rPr>
          <w:rFonts w:asciiTheme="minorHAnsi" w:hAnsiTheme="minorHAnsi" w:cs="Arial"/>
          <w:sz w:val="22"/>
          <w:szCs w:val="22"/>
        </w:rPr>
        <w:t>ir</w:t>
      </w:r>
      <w:r w:rsidRPr="006175E9">
        <w:rPr>
          <w:rFonts w:asciiTheme="minorHAnsi" w:hAnsiTheme="minorHAnsi" w:cs="Arial"/>
          <w:sz w:val="22"/>
          <w:szCs w:val="22"/>
        </w:rPr>
        <w:t xml:space="preserve"> conduct and conclusions 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in relation to </w:t>
      </w:r>
      <w:r w:rsidR="002B4849" w:rsidRPr="006175E9">
        <w:rPr>
          <w:rFonts w:asciiTheme="minorHAnsi" w:hAnsiTheme="minorHAnsi" w:cs="Arial"/>
          <w:sz w:val="22"/>
          <w:szCs w:val="22"/>
        </w:rPr>
        <w:t xml:space="preserve">any </w:t>
      </w:r>
      <w:r w:rsidR="000A014F">
        <w:rPr>
          <w:rFonts w:asciiTheme="minorHAnsi" w:hAnsiTheme="minorHAnsi" w:cs="Arial"/>
          <w:sz w:val="22"/>
          <w:szCs w:val="22"/>
        </w:rPr>
        <w:t>Project</w:t>
      </w:r>
      <w:r w:rsidR="002B4849" w:rsidRPr="006175E9">
        <w:rPr>
          <w:rFonts w:asciiTheme="minorHAnsi" w:hAnsiTheme="minorHAnsi" w:cs="Arial"/>
          <w:sz w:val="22"/>
          <w:szCs w:val="22"/>
        </w:rPr>
        <w:t>s</w:t>
      </w:r>
      <w:r w:rsidR="00FA7E8D" w:rsidRPr="006175E9">
        <w:rPr>
          <w:rFonts w:asciiTheme="minorHAnsi" w:hAnsiTheme="minorHAnsi" w:cs="Arial"/>
          <w:sz w:val="22"/>
          <w:szCs w:val="22"/>
        </w:rPr>
        <w:t>;</w:t>
      </w:r>
    </w:p>
    <w:p w14:paraId="7C56D993" w14:textId="77777777" w:rsidR="00627E27" w:rsidRPr="006D3297" w:rsidRDefault="00627E27" w:rsidP="00BA714D">
      <w:pPr>
        <w:widowControl w:val="0"/>
        <w:numPr>
          <w:ilvl w:val="0"/>
          <w:numId w:val="20"/>
        </w:numPr>
        <w:ind w:left="1418" w:hanging="720"/>
        <w:rPr>
          <w:rFonts w:asciiTheme="minorHAnsi" w:hAnsiTheme="minorHAnsi" w:cs="Arial"/>
          <w:sz w:val="22"/>
          <w:szCs w:val="22"/>
        </w:rPr>
      </w:pPr>
      <w:r w:rsidRPr="006D3297">
        <w:rPr>
          <w:rFonts w:asciiTheme="minorHAnsi" w:hAnsiTheme="minorHAnsi" w:cs="Arial"/>
          <w:sz w:val="22"/>
          <w:szCs w:val="22"/>
        </w:rPr>
        <w:t>promptly notify Curtin in writing of any Researcher Background IP;</w:t>
      </w:r>
    </w:p>
    <w:p w14:paraId="2AE5D45D" w14:textId="77777777" w:rsidR="00627E27" w:rsidRDefault="00C917AF" w:rsidP="00BA714D">
      <w:pPr>
        <w:widowControl w:val="0"/>
        <w:numPr>
          <w:ilvl w:val="0"/>
          <w:numId w:val="20"/>
        </w:numPr>
        <w:ind w:left="1418" w:hanging="720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t>promptly notify Curtin in writing of all</w:t>
      </w:r>
      <w:r w:rsidR="00E02FC5">
        <w:rPr>
          <w:rFonts w:asciiTheme="minorHAnsi" w:hAnsiTheme="minorHAnsi" w:cs="Arial"/>
          <w:sz w:val="22"/>
          <w:szCs w:val="22"/>
        </w:rPr>
        <w:t xml:space="preserve"> </w:t>
      </w:r>
      <w:r w:rsidR="000A014F">
        <w:rPr>
          <w:rFonts w:asciiTheme="minorHAnsi" w:hAnsiTheme="minorHAnsi" w:cs="Arial"/>
          <w:sz w:val="22"/>
          <w:szCs w:val="22"/>
        </w:rPr>
        <w:t>Project</w:t>
      </w:r>
      <w:r w:rsidR="00E02FC5">
        <w:rPr>
          <w:rFonts w:asciiTheme="minorHAnsi" w:hAnsiTheme="minorHAnsi" w:cs="Arial"/>
          <w:sz w:val="22"/>
          <w:szCs w:val="22"/>
        </w:rPr>
        <w:t xml:space="preserve"> IP</w:t>
      </w:r>
      <w:r w:rsidRPr="006175E9">
        <w:rPr>
          <w:rFonts w:asciiTheme="minorHAnsi" w:hAnsiTheme="minorHAnsi" w:cs="Arial"/>
          <w:sz w:val="22"/>
          <w:szCs w:val="22"/>
        </w:rPr>
        <w:t xml:space="preserve"> generated by the Researcher;</w:t>
      </w:r>
    </w:p>
    <w:p w14:paraId="4E10C648" w14:textId="77777777" w:rsidR="00627E27" w:rsidRPr="00627E27" w:rsidRDefault="00627E27" w:rsidP="00BA714D">
      <w:pPr>
        <w:widowControl w:val="0"/>
        <w:numPr>
          <w:ilvl w:val="0"/>
          <w:numId w:val="20"/>
        </w:numPr>
        <w:ind w:left="1418" w:hanging="720"/>
        <w:rPr>
          <w:rFonts w:asciiTheme="minorHAnsi" w:hAnsiTheme="minorHAnsi" w:cs="Arial"/>
          <w:sz w:val="22"/>
          <w:szCs w:val="22"/>
        </w:rPr>
      </w:pPr>
      <w:r w:rsidRPr="00627E27">
        <w:rPr>
          <w:rFonts w:asciiTheme="minorHAnsi" w:hAnsiTheme="minorHAnsi" w:cs="Arial"/>
          <w:sz w:val="22"/>
          <w:szCs w:val="22"/>
        </w:rPr>
        <w:t xml:space="preserve">do all things reasonably necessary, including executing any documents, to enable Curtin to make application for, or perfect title to, any </w:t>
      </w:r>
      <w:r w:rsidR="000A014F">
        <w:rPr>
          <w:rFonts w:asciiTheme="minorHAnsi" w:hAnsiTheme="minorHAnsi" w:cs="Arial"/>
          <w:sz w:val="22"/>
          <w:szCs w:val="22"/>
        </w:rPr>
        <w:t>Project</w:t>
      </w:r>
      <w:r w:rsidR="00E92BEE">
        <w:rPr>
          <w:rFonts w:asciiTheme="minorHAnsi" w:hAnsiTheme="minorHAnsi" w:cs="Arial"/>
          <w:sz w:val="22"/>
          <w:szCs w:val="22"/>
        </w:rPr>
        <w:t xml:space="preserve"> IP</w:t>
      </w:r>
      <w:r w:rsidRPr="00627E27">
        <w:rPr>
          <w:rFonts w:asciiTheme="minorHAnsi" w:hAnsiTheme="minorHAnsi" w:cs="Arial"/>
          <w:sz w:val="22"/>
          <w:szCs w:val="22"/>
        </w:rPr>
        <w:t xml:space="preserve">; </w:t>
      </w:r>
    </w:p>
    <w:p w14:paraId="74939178" w14:textId="77777777" w:rsidR="00976454" w:rsidRDefault="00FA7E8D" w:rsidP="00BA714D">
      <w:pPr>
        <w:widowControl w:val="0"/>
        <w:numPr>
          <w:ilvl w:val="0"/>
          <w:numId w:val="20"/>
        </w:numPr>
        <w:ind w:left="1418" w:hanging="720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t>provide to Curtin</w:t>
      </w:r>
      <w:r w:rsidR="00EB2A2C">
        <w:rPr>
          <w:rFonts w:asciiTheme="minorHAnsi" w:hAnsiTheme="minorHAnsi" w:cs="Arial"/>
          <w:sz w:val="22"/>
          <w:szCs w:val="22"/>
        </w:rPr>
        <w:t>,</w:t>
      </w:r>
      <w:r w:rsidRPr="006175E9">
        <w:rPr>
          <w:rFonts w:asciiTheme="minorHAnsi" w:hAnsiTheme="minorHAnsi" w:cs="Arial"/>
          <w:sz w:val="22"/>
          <w:szCs w:val="22"/>
        </w:rPr>
        <w:t xml:space="preserve"> upon request</w:t>
      </w:r>
      <w:r w:rsidR="00EB2A2C">
        <w:rPr>
          <w:rFonts w:asciiTheme="minorHAnsi" w:hAnsiTheme="minorHAnsi" w:cs="Arial"/>
          <w:sz w:val="22"/>
          <w:szCs w:val="22"/>
        </w:rPr>
        <w:t>, with</w:t>
      </w:r>
      <w:r w:rsidRPr="006175E9">
        <w:rPr>
          <w:rFonts w:asciiTheme="minorHAnsi" w:hAnsiTheme="minorHAnsi" w:cs="Arial"/>
          <w:sz w:val="22"/>
          <w:szCs w:val="22"/>
        </w:rPr>
        <w:t xml:space="preserve"> access to all information and records</w:t>
      </w:r>
      <w:r w:rsidR="00E874BD">
        <w:rPr>
          <w:rFonts w:asciiTheme="minorHAnsi" w:hAnsiTheme="minorHAnsi" w:cs="Arial"/>
          <w:sz w:val="22"/>
          <w:szCs w:val="22"/>
        </w:rPr>
        <w:t>,</w:t>
      </w:r>
      <w:r w:rsidRPr="006175E9">
        <w:rPr>
          <w:rFonts w:asciiTheme="minorHAnsi" w:hAnsiTheme="minorHAnsi" w:cs="Arial"/>
          <w:sz w:val="22"/>
          <w:szCs w:val="22"/>
        </w:rPr>
        <w:t xml:space="preserve"> including </w:t>
      </w:r>
      <w:r w:rsidR="00BF2044" w:rsidRPr="006175E9">
        <w:rPr>
          <w:rFonts w:asciiTheme="minorHAnsi" w:hAnsiTheme="minorHAnsi" w:cs="Arial"/>
          <w:sz w:val="22"/>
          <w:szCs w:val="22"/>
        </w:rPr>
        <w:t xml:space="preserve">without limitation </w:t>
      </w:r>
      <w:r w:rsidRPr="006175E9">
        <w:rPr>
          <w:rFonts w:asciiTheme="minorHAnsi" w:hAnsiTheme="minorHAnsi" w:cs="Arial"/>
          <w:sz w:val="22"/>
          <w:szCs w:val="22"/>
        </w:rPr>
        <w:t>premi</w:t>
      </w:r>
      <w:r w:rsidR="0030355F" w:rsidRPr="006175E9">
        <w:rPr>
          <w:rFonts w:asciiTheme="minorHAnsi" w:hAnsiTheme="minorHAnsi" w:cs="Arial"/>
          <w:sz w:val="22"/>
          <w:szCs w:val="22"/>
        </w:rPr>
        <w:t>ses where work is carried out</w:t>
      </w:r>
      <w:r w:rsidR="00165007">
        <w:rPr>
          <w:rFonts w:asciiTheme="minorHAnsi" w:hAnsiTheme="minorHAnsi" w:cs="Arial"/>
          <w:sz w:val="22"/>
          <w:szCs w:val="22"/>
        </w:rPr>
        <w:t>;</w:t>
      </w:r>
      <w:r w:rsidR="0030355F" w:rsidRPr="006175E9">
        <w:rPr>
          <w:rFonts w:asciiTheme="minorHAnsi" w:hAnsiTheme="minorHAnsi" w:cs="Arial"/>
          <w:sz w:val="22"/>
          <w:szCs w:val="22"/>
        </w:rPr>
        <w:t xml:space="preserve"> </w:t>
      </w:r>
      <w:r w:rsidRPr="006175E9">
        <w:rPr>
          <w:rFonts w:asciiTheme="minorHAnsi" w:hAnsiTheme="minorHAnsi" w:cs="Arial"/>
          <w:sz w:val="22"/>
          <w:szCs w:val="22"/>
        </w:rPr>
        <w:t xml:space="preserve">and </w:t>
      </w:r>
    </w:p>
    <w:p w14:paraId="5C409636" w14:textId="77777777" w:rsidR="00FA7E8D" w:rsidRDefault="00F835D5" w:rsidP="00BA714D">
      <w:pPr>
        <w:widowControl w:val="0"/>
        <w:numPr>
          <w:ilvl w:val="0"/>
          <w:numId w:val="20"/>
        </w:numPr>
        <w:spacing w:after="80"/>
        <w:ind w:left="1417" w:hanging="720"/>
        <w:rPr>
          <w:rFonts w:asciiTheme="minorHAnsi" w:hAnsiTheme="minorHAnsi" w:cs="Arial"/>
          <w:sz w:val="22"/>
          <w:szCs w:val="22"/>
        </w:rPr>
      </w:pPr>
      <w:proofErr w:type="gramStart"/>
      <w:r w:rsidRPr="006175E9">
        <w:rPr>
          <w:rFonts w:asciiTheme="minorHAnsi" w:hAnsiTheme="minorHAnsi" w:cs="Arial"/>
          <w:sz w:val="22"/>
          <w:szCs w:val="22"/>
        </w:rPr>
        <w:t>promptly</w:t>
      </w:r>
      <w:proofErr w:type="gramEnd"/>
      <w:r w:rsidRPr="006175E9">
        <w:rPr>
          <w:rFonts w:asciiTheme="minorHAnsi" w:hAnsiTheme="minorHAnsi" w:cs="Arial"/>
          <w:sz w:val="22"/>
          <w:szCs w:val="22"/>
        </w:rPr>
        <w:t xml:space="preserve"> 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notify Curtin </w:t>
      </w:r>
      <w:r w:rsidRPr="006175E9">
        <w:rPr>
          <w:rFonts w:asciiTheme="minorHAnsi" w:hAnsiTheme="minorHAnsi" w:cs="Arial"/>
          <w:sz w:val="22"/>
          <w:szCs w:val="22"/>
        </w:rPr>
        <w:t xml:space="preserve">in writing 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of any significant issues that arise </w:t>
      </w:r>
      <w:r w:rsidR="00F20578" w:rsidRPr="006175E9">
        <w:rPr>
          <w:rFonts w:asciiTheme="minorHAnsi" w:hAnsiTheme="minorHAnsi" w:cs="Arial"/>
          <w:sz w:val="22"/>
          <w:szCs w:val="22"/>
        </w:rPr>
        <w:t xml:space="preserve">in relation to </w:t>
      </w:r>
      <w:r w:rsidR="000A014F">
        <w:rPr>
          <w:rFonts w:asciiTheme="minorHAnsi" w:hAnsiTheme="minorHAnsi" w:cs="Arial"/>
          <w:sz w:val="22"/>
          <w:szCs w:val="22"/>
        </w:rPr>
        <w:t>the Project</w:t>
      </w:r>
      <w:r w:rsidR="00D6425E">
        <w:rPr>
          <w:rFonts w:asciiTheme="minorHAnsi" w:hAnsiTheme="minorHAnsi" w:cs="Arial"/>
          <w:sz w:val="22"/>
          <w:szCs w:val="22"/>
        </w:rPr>
        <w:t>.</w:t>
      </w:r>
    </w:p>
    <w:p w14:paraId="34CF8BEE" w14:textId="77777777" w:rsidR="005C33EF" w:rsidRPr="006175E9" w:rsidRDefault="005C33EF" w:rsidP="00BA714D">
      <w:pPr>
        <w:widowControl w:val="0"/>
        <w:numPr>
          <w:ilvl w:val="1"/>
          <w:numId w:val="2"/>
        </w:numPr>
        <w:spacing w:after="80"/>
        <w:ind w:left="567" w:hanging="567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T</w:t>
      </w:r>
      <w:r w:rsidRPr="006175E9">
        <w:rPr>
          <w:rFonts w:asciiTheme="minorHAnsi" w:hAnsiTheme="minorHAnsi" w:cs="Arial"/>
          <w:bCs/>
          <w:sz w:val="22"/>
          <w:szCs w:val="22"/>
        </w:rPr>
        <w:t>he Researcher irrevocably grants to Curtin a royalty-free, world-wide, non-exclusive, permanent licence, including the right to sublicen</w:t>
      </w:r>
      <w:r w:rsidR="00C12B38">
        <w:rPr>
          <w:rFonts w:asciiTheme="minorHAnsi" w:hAnsiTheme="minorHAnsi" w:cs="Arial"/>
          <w:bCs/>
          <w:sz w:val="22"/>
          <w:szCs w:val="22"/>
        </w:rPr>
        <w:t>s</w:t>
      </w:r>
      <w:r w:rsidRPr="006175E9">
        <w:rPr>
          <w:rFonts w:asciiTheme="minorHAnsi" w:hAnsiTheme="minorHAnsi" w:cs="Arial"/>
          <w:bCs/>
          <w:sz w:val="22"/>
          <w:szCs w:val="22"/>
        </w:rPr>
        <w:t>e, to use Researcher Background IP for:</w:t>
      </w:r>
    </w:p>
    <w:p w14:paraId="1937FC09" w14:textId="77777777" w:rsidR="005C33EF" w:rsidRDefault="005C33EF" w:rsidP="00E9146E">
      <w:pPr>
        <w:widowControl w:val="0"/>
        <w:numPr>
          <w:ilvl w:val="0"/>
          <w:numId w:val="28"/>
        </w:numPr>
        <w:ind w:left="1417" w:hanging="720"/>
        <w:rPr>
          <w:rFonts w:asciiTheme="minorHAnsi" w:hAnsiTheme="minorHAnsi" w:cs="Arial"/>
          <w:bCs/>
          <w:sz w:val="22"/>
          <w:szCs w:val="22"/>
        </w:rPr>
      </w:pPr>
      <w:r w:rsidRPr="006175E9">
        <w:rPr>
          <w:rFonts w:asciiTheme="minorHAnsi" w:hAnsiTheme="minorHAnsi" w:cs="Arial"/>
          <w:bCs/>
          <w:sz w:val="22"/>
          <w:szCs w:val="22"/>
        </w:rPr>
        <w:t>the purpose</w:t>
      </w:r>
      <w:r>
        <w:rPr>
          <w:rFonts w:asciiTheme="minorHAnsi" w:hAnsiTheme="minorHAnsi" w:cs="Arial"/>
          <w:bCs/>
          <w:sz w:val="22"/>
          <w:szCs w:val="22"/>
        </w:rPr>
        <w:t>s</w:t>
      </w:r>
      <w:r w:rsidRPr="006175E9">
        <w:rPr>
          <w:rFonts w:asciiTheme="minorHAnsi" w:hAnsiTheme="minorHAnsi" w:cs="Arial"/>
          <w:bCs/>
          <w:sz w:val="22"/>
          <w:szCs w:val="22"/>
        </w:rPr>
        <w:t xml:space="preserve"> of </w:t>
      </w:r>
      <w:r w:rsidR="000A014F">
        <w:rPr>
          <w:rFonts w:asciiTheme="minorHAnsi" w:hAnsiTheme="minorHAnsi" w:cs="Arial"/>
          <w:bCs/>
          <w:sz w:val="22"/>
          <w:szCs w:val="22"/>
        </w:rPr>
        <w:t>the</w:t>
      </w:r>
      <w:r w:rsidR="006253D8">
        <w:rPr>
          <w:rFonts w:asciiTheme="minorHAnsi" w:hAnsiTheme="minorHAnsi" w:cs="Arial"/>
          <w:bCs/>
          <w:sz w:val="22"/>
          <w:szCs w:val="22"/>
        </w:rPr>
        <w:t xml:space="preserve"> </w:t>
      </w:r>
      <w:r w:rsidR="000A014F">
        <w:rPr>
          <w:rFonts w:asciiTheme="minorHAnsi" w:hAnsiTheme="minorHAnsi" w:cs="Arial"/>
          <w:bCs/>
          <w:sz w:val="22"/>
          <w:szCs w:val="22"/>
        </w:rPr>
        <w:t>Project</w:t>
      </w:r>
      <w:r w:rsidRPr="006175E9">
        <w:rPr>
          <w:rFonts w:asciiTheme="minorHAnsi" w:hAnsiTheme="minorHAnsi" w:cs="Arial"/>
          <w:bCs/>
          <w:sz w:val="22"/>
          <w:szCs w:val="22"/>
        </w:rPr>
        <w:t>; and</w:t>
      </w:r>
    </w:p>
    <w:p w14:paraId="13CC9F31" w14:textId="77777777" w:rsidR="004D6A61" w:rsidRDefault="005C33EF" w:rsidP="00E9146E">
      <w:pPr>
        <w:widowControl w:val="0"/>
        <w:numPr>
          <w:ilvl w:val="0"/>
          <w:numId w:val="28"/>
        </w:numPr>
        <w:ind w:left="1417" w:hanging="720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DD407B">
        <w:rPr>
          <w:rFonts w:asciiTheme="minorHAnsi" w:hAnsiTheme="minorHAnsi" w:cs="Arial"/>
          <w:bCs/>
          <w:sz w:val="22"/>
          <w:szCs w:val="22"/>
        </w:rPr>
        <w:t>for</w:t>
      </w:r>
      <w:proofErr w:type="gramEnd"/>
      <w:r w:rsidRPr="00DD407B">
        <w:rPr>
          <w:rFonts w:asciiTheme="minorHAnsi" w:hAnsiTheme="minorHAnsi" w:cs="Arial"/>
          <w:bCs/>
          <w:sz w:val="22"/>
          <w:szCs w:val="22"/>
        </w:rPr>
        <w:t xml:space="preserve"> any other purpose</w:t>
      </w:r>
      <w:r>
        <w:rPr>
          <w:rFonts w:asciiTheme="minorHAnsi" w:hAnsiTheme="minorHAnsi" w:cs="Arial"/>
          <w:bCs/>
          <w:sz w:val="22"/>
          <w:szCs w:val="22"/>
        </w:rPr>
        <w:t>s</w:t>
      </w:r>
      <w:r w:rsidRPr="00DD407B">
        <w:rPr>
          <w:rFonts w:asciiTheme="minorHAnsi" w:hAnsiTheme="minorHAnsi" w:cs="Arial"/>
          <w:bCs/>
          <w:sz w:val="22"/>
          <w:szCs w:val="22"/>
        </w:rPr>
        <w:t xml:space="preserve"> specified in, or required by,</w:t>
      </w:r>
      <w:r w:rsidR="00E26FD4">
        <w:rPr>
          <w:rFonts w:asciiTheme="minorHAnsi" w:hAnsiTheme="minorHAnsi" w:cs="Arial"/>
          <w:bCs/>
          <w:sz w:val="22"/>
          <w:szCs w:val="22"/>
        </w:rPr>
        <w:t xml:space="preserve"> a</w:t>
      </w:r>
      <w:r w:rsidR="000A014F">
        <w:rPr>
          <w:rFonts w:asciiTheme="minorHAnsi" w:hAnsiTheme="minorHAnsi" w:cs="Arial"/>
          <w:bCs/>
          <w:sz w:val="22"/>
          <w:szCs w:val="22"/>
        </w:rPr>
        <w:t xml:space="preserve"> Project</w:t>
      </w:r>
      <w:r w:rsidRPr="00DD407B">
        <w:rPr>
          <w:rFonts w:asciiTheme="minorHAnsi" w:hAnsiTheme="minorHAnsi" w:cs="Arial"/>
          <w:bCs/>
          <w:sz w:val="22"/>
          <w:szCs w:val="22"/>
        </w:rPr>
        <w:t xml:space="preserve"> Agreement.</w:t>
      </w:r>
    </w:p>
    <w:p w14:paraId="2C03DDF0" w14:textId="77777777" w:rsidR="00E9146E" w:rsidRPr="005D7BB8" w:rsidRDefault="00E9146E" w:rsidP="00E9146E">
      <w:pPr>
        <w:widowControl w:val="0"/>
        <w:ind w:left="1418"/>
        <w:rPr>
          <w:rFonts w:asciiTheme="minorHAnsi" w:hAnsiTheme="minorHAnsi" w:cs="Arial"/>
          <w:bCs/>
          <w:sz w:val="22"/>
          <w:szCs w:val="22"/>
        </w:rPr>
      </w:pPr>
    </w:p>
    <w:p w14:paraId="2B661070" w14:textId="77777777" w:rsidR="0080295E" w:rsidRPr="0080295E" w:rsidRDefault="009B3768" w:rsidP="00E9146E">
      <w:pPr>
        <w:keepNext/>
        <w:keepLines/>
        <w:widowControl w:val="0"/>
        <w:numPr>
          <w:ilvl w:val="0"/>
          <w:numId w:val="2"/>
        </w:numPr>
        <w:tabs>
          <w:tab w:val="left" w:pos="1134"/>
          <w:tab w:val="left" w:pos="1701"/>
        </w:tabs>
        <w:spacing w:after="80"/>
        <w:ind w:left="567" w:hanging="567"/>
        <w:rPr>
          <w:rFonts w:asciiTheme="minorHAnsi" w:hAnsiTheme="minorHAnsi" w:cs="Arial"/>
          <w:b/>
          <w:sz w:val="22"/>
          <w:szCs w:val="22"/>
        </w:rPr>
      </w:pPr>
      <w:bookmarkStart w:id="2" w:name="_Ref478482954"/>
      <w:r w:rsidRPr="0080295E">
        <w:rPr>
          <w:rFonts w:asciiTheme="minorHAnsi" w:hAnsiTheme="minorHAnsi" w:cs="Arial"/>
          <w:b/>
          <w:sz w:val="22"/>
          <w:szCs w:val="22"/>
        </w:rPr>
        <w:t xml:space="preserve">CURTIN </w:t>
      </w:r>
      <w:r w:rsidRPr="007D1A1F">
        <w:rPr>
          <w:rFonts w:asciiTheme="minorHAnsi" w:hAnsiTheme="minorHAnsi" w:cs="Arial"/>
          <w:b/>
          <w:bCs/>
          <w:sz w:val="22"/>
          <w:szCs w:val="22"/>
        </w:rPr>
        <w:t>OWNERSHIP</w:t>
      </w:r>
      <w:r w:rsidRPr="0080295E">
        <w:rPr>
          <w:rFonts w:asciiTheme="minorHAnsi" w:hAnsiTheme="minorHAnsi" w:cs="Arial"/>
          <w:b/>
          <w:sz w:val="22"/>
          <w:szCs w:val="22"/>
        </w:rPr>
        <w:t xml:space="preserve"> OF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="000A014F">
        <w:rPr>
          <w:rFonts w:asciiTheme="minorHAnsi" w:hAnsiTheme="minorHAnsi" w:cs="Arial"/>
          <w:b/>
          <w:sz w:val="22"/>
          <w:szCs w:val="22"/>
        </w:rPr>
        <w:t>PROJECT</w:t>
      </w:r>
      <w:r>
        <w:rPr>
          <w:rFonts w:asciiTheme="minorHAnsi" w:hAnsiTheme="minorHAnsi" w:cs="Arial"/>
          <w:b/>
          <w:sz w:val="22"/>
          <w:szCs w:val="22"/>
        </w:rPr>
        <w:t xml:space="preserve"> IP</w:t>
      </w:r>
      <w:bookmarkEnd w:id="2"/>
    </w:p>
    <w:p w14:paraId="059160C6" w14:textId="77777777" w:rsidR="00C917AF" w:rsidRDefault="00D6425E" w:rsidP="004631C3">
      <w:pPr>
        <w:keepNext/>
        <w:keepLines/>
        <w:widowControl w:val="0"/>
        <w:numPr>
          <w:ilvl w:val="1"/>
          <w:numId w:val="2"/>
        </w:numPr>
        <w:spacing w:after="80"/>
        <w:ind w:left="567" w:hanging="567"/>
        <w:rPr>
          <w:rFonts w:asciiTheme="minorHAnsi" w:hAnsiTheme="minorHAnsi" w:cs="Arial"/>
          <w:sz w:val="22"/>
          <w:szCs w:val="22"/>
        </w:rPr>
      </w:pPr>
      <w:bookmarkStart w:id="3" w:name="_Ref482006837"/>
      <w:r>
        <w:rPr>
          <w:rFonts w:asciiTheme="minorHAnsi" w:hAnsiTheme="minorHAnsi" w:cs="Arial"/>
          <w:sz w:val="22"/>
          <w:szCs w:val="22"/>
        </w:rPr>
        <w:t xml:space="preserve">The </w:t>
      </w:r>
      <w:r w:rsidRPr="001A57F0">
        <w:rPr>
          <w:rFonts w:asciiTheme="minorHAnsi" w:hAnsiTheme="minorHAnsi" w:cs="Arial"/>
          <w:bCs/>
          <w:sz w:val="22"/>
          <w:szCs w:val="22"/>
        </w:rPr>
        <w:t>Researcher</w:t>
      </w:r>
      <w:r>
        <w:rPr>
          <w:rFonts w:asciiTheme="minorHAnsi" w:hAnsiTheme="minorHAnsi" w:cs="Arial"/>
          <w:sz w:val="22"/>
          <w:szCs w:val="22"/>
        </w:rPr>
        <w:t xml:space="preserve"> acknowledges and agrees that:</w:t>
      </w:r>
      <w:bookmarkEnd w:id="3"/>
    </w:p>
    <w:p w14:paraId="353A355E" w14:textId="77777777" w:rsidR="00942F82" w:rsidRDefault="00942F82" w:rsidP="00A4642D">
      <w:pPr>
        <w:widowControl w:val="0"/>
        <w:numPr>
          <w:ilvl w:val="0"/>
          <w:numId w:val="46"/>
        </w:numPr>
        <w:ind w:left="1417" w:hanging="720"/>
        <w:rPr>
          <w:rFonts w:asciiTheme="minorHAnsi" w:hAnsiTheme="minorHAnsi" w:cs="Arial"/>
          <w:sz w:val="22"/>
          <w:szCs w:val="22"/>
        </w:rPr>
      </w:pPr>
      <w:r w:rsidRPr="00942F82">
        <w:rPr>
          <w:rFonts w:asciiTheme="minorHAnsi" w:hAnsiTheme="minorHAnsi" w:cs="Arial"/>
          <w:sz w:val="22"/>
          <w:szCs w:val="22"/>
        </w:rPr>
        <w:t xml:space="preserve">all </w:t>
      </w:r>
      <w:r w:rsidR="000A014F">
        <w:rPr>
          <w:rFonts w:asciiTheme="minorHAnsi" w:hAnsiTheme="minorHAnsi" w:cs="Arial"/>
          <w:sz w:val="22"/>
          <w:szCs w:val="22"/>
        </w:rPr>
        <w:t>Project</w:t>
      </w:r>
      <w:r w:rsidRPr="00942F82">
        <w:rPr>
          <w:rFonts w:asciiTheme="minorHAnsi" w:hAnsiTheme="minorHAnsi" w:cs="Arial"/>
          <w:sz w:val="22"/>
          <w:szCs w:val="22"/>
        </w:rPr>
        <w:t xml:space="preserve"> work is deemed to be a 'University Project' for the purposes of the Curtin </w:t>
      </w:r>
      <w:r w:rsidR="003A6157">
        <w:rPr>
          <w:rFonts w:asciiTheme="minorHAnsi" w:hAnsiTheme="minorHAnsi" w:cs="Arial"/>
          <w:sz w:val="22"/>
          <w:szCs w:val="22"/>
        </w:rPr>
        <w:t>IP P</w:t>
      </w:r>
      <w:r w:rsidRPr="00942F82">
        <w:rPr>
          <w:rFonts w:asciiTheme="minorHAnsi" w:hAnsiTheme="minorHAnsi" w:cs="Arial"/>
          <w:sz w:val="22"/>
          <w:szCs w:val="22"/>
        </w:rPr>
        <w:t>olicy;</w:t>
      </w:r>
    </w:p>
    <w:p w14:paraId="151E1BC9" w14:textId="77777777" w:rsidR="00347298" w:rsidRPr="00C57275" w:rsidRDefault="00347298" w:rsidP="00A4642D">
      <w:pPr>
        <w:widowControl w:val="0"/>
        <w:numPr>
          <w:ilvl w:val="0"/>
          <w:numId w:val="46"/>
        </w:numPr>
        <w:ind w:left="1417" w:hanging="720"/>
        <w:rPr>
          <w:rFonts w:asciiTheme="minorHAnsi" w:hAnsiTheme="minorHAnsi" w:cs="Arial"/>
          <w:sz w:val="22"/>
          <w:szCs w:val="22"/>
        </w:rPr>
      </w:pPr>
      <w:r w:rsidRPr="00C57275">
        <w:rPr>
          <w:rFonts w:asciiTheme="minorHAnsi" w:hAnsiTheme="minorHAnsi" w:cs="Arial"/>
          <w:sz w:val="22"/>
          <w:szCs w:val="22"/>
        </w:rPr>
        <w:t xml:space="preserve">all </w:t>
      </w:r>
      <w:r w:rsidR="000A014F">
        <w:rPr>
          <w:rFonts w:asciiTheme="minorHAnsi" w:hAnsiTheme="minorHAnsi" w:cs="Arial"/>
          <w:sz w:val="22"/>
          <w:szCs w:val="22"/>
        </w:rPr>
        <w:t>Project</w:t>
      </w:r>
      <w:r w:rsidR="00C3031F">
        <w:rPr>
          <w:rFonts w:asciiTheme="minorHAnsi" w:hAnsiTheme="minorHAnsi" w:cs="Arial"/>
          <w:sz w:val="22"/>
          <w:szCs w:val="22"/>
        </w:rPr>
        <w:t xml:space="preserve"> IP </w:t>
      </w:r>
      <w:r w:rsidRPr="00C57275">
        <w:rPr>
          <w:rFonts w:asciiTheme="minorHAnsi" w:hAnsiTheme="minorHAnsi" w:cs="Arial"/>
          <w:sz w:val="22"/>
          <w:szCs w:val="22"/>
        </w:rPr>
        <w:t>vests immediately on creation in Curtin;</w:t>
      </w:r>
    </w:p>
    <w:p w14:paraId="3F1CB02E" w14:textId="77777777" w:rsidR="00FD6AE4" w:rsidRPr="006175E9" w:rsidRDefault="00FD6AE4" w:rsidP="00A4642D">
      <w:pPr>
        <w:widowControl w:val="0"/>
        <w:numPr>
          <w:ilvl w:val="0"/>
          <w:numId w:val="46"/>
        </w:numPr>
        <w:ind w:left="1417" w:hanging="720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t>t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o the extent that the Researcher may have rights in </w:t>
      </w:r>
      <w:r w:rsidR="006866D5" w:rsidRPr="006175E9">
        <w:rPr>
          <w:rFonts w:asciiTheme="minorHAnsi" w:hAnsiTheme="minorHAnsi" w:cs="Arial"/>
          <w:sz w:val="22"/>
          <w:szCs w:val="22"/>
        </w:rPr>
        <w:t xml:space="preserve">any </w:t>
      </w:r>
      <w:r w:rsidR="000A014F">
        <w:rPr>
          <w:rFonts w:asciiTheme="minorHAnsi" w:hAnsiTheme="minorHAnsi" w:cs="Arial"/>
          <w:sz w:val="22"/>
          <w:szCs w:val="22"/>
        </w:rPr>
        <w:t>Project</w:t>
      </w:r>
      <w:r w:rsidR="00917CA7">
        <w:rPr>
          <w:rFonts w:asciiTheme="minorHAnsi" w:hAnsiTheme="minorHAnsi" w:cs="Arial"/>
          <w:sz w:val="22"/>
          <w:szCs w:val="22"/>
        </w:rPr>
        <w:t xml:space="preserve"> IP</w:t>
      </w:r>
      <w:r w:rsidRPr="006175E9">
        <w:rPr>
          <w:rFonts w:asciiTheme="minorHAnsi" w:hAnsiTheme="minorHAnsi" w:cs="Arial"/>
          <w:sz w:val="22"/>
          <w:szCs w:val="22"/>
        </w:rPr>
        <w:t xml:space="preserve">, </w:t>
      </w:r>
      <w:r w:rsidR="00640D1D" w:rsidRPr="006175E9">
        <w:rPr>
          <w:rFonts w:asciiTheme="minorHAnsi" w:hAnsiTheme="minorHAnsi" w:cs="Arial"/>
          <w:sz w:val="22"/>
          <w:szCs w:val="22"/>
        </w:rPr>
        <w:t xml:space="preserve">the Researcher </w:t>
      </w:r>
      <w:r w:rsidR="006866D5" w:rsidRPr="006175E9">
        <w:rPr>
          <w:rFonts w:asciiTheme="minorHAnsi" w:hAnsiTheme="minorHAnsi" w:cs="Arial"/>
          <w:sz w:val="22"/>
          <w:szCs w:val="22"/>
        </w:rPr>
        <w:t xml:space="preserve">hereby 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assigns to Curtin </w:t>
      </w:r>
      <w:r w:rsidR="00EC6290">
        <w:rPr>
          <w:rFonts w:asciiTheme="minorHAnsi" w:hAnsiTheme="minorHAnsi" w:cs="Arial"/>
          <w:sz w:val="22"/>
          <w:szCs w:val="22"/>
        </w:rPr>
        <w:t xml:space="preserve">all such </w:t>
      </w:r>
      <w:r w:rsidR="00FA7E8D" w:rsidRPr="006175E9">
        <w:rPr>
          <w:rFonts w:asciiTheme="minorHAnsi" w:hAnsiTheme="minorHAnsi" w:cs="Arial"/>
          <w:sz w:val="22"/>
          <w:szCs w:val="22"/>
        </w:rPr>
        <w:t>right</w:t>
      </w:r>
      <w:r w:rsidR="00EC6290">
        <w:rPr>
          <w:rFonts w:asciiTheme="minorHAnsi" w:hAnsiTheme="minorHAnsi" w:cs="Arial"/>
          <w:sz w:val="22"/>
          <w:szCs w:val="22"/>
        </w:rPr>
        <w:t>s</w:t>
      </w:r>
      <w:r w:rsidR="00640D1D" w:rsidRPr="006175E9">
        <w:rPr>
          <w:rFonts w:asciiTheme="minorHAnsi" w:hAnsiTheme="minorHAnsi" w:cs="Arial"/>
          <w:sz w:val="22"/>
          <w:szCs w:val="22"/>
        </w:rPr>
        <w:t>,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 title</w:t>
      </w:r>
      <w:r w:rsidR="00EC6290">
        <w:rPr>
          <w:rFonts w:asciiTheme="minorHAnsi" w:hAnsiTheme="minorHAnsi" w:cs="Arial"/>
          <w:sz w:val="22"/>
          <w:szCs w:val="22"/>
        </w:rPr>
        <w:t>s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 and interest</w:t>
      </w:r>
      <w:r w:rsidR="00EC6290">
        <w:rPr>
          <w:rFonts w:asciiTheme="minorHAnsi" w:hAnsiTheme="minorHAnsi" w:cs="Arial"/>
          <w:sz w:val="22"/>
          <w:szCs w:val="22"/>
        </w:rPr>
        <w:t>s</w:t>
      </w:r>
      <w:r w:rsidR="00FA7E8D" w:rsidRPr="006175E9">
        <w:rPr>
          <w:rFonts w:asciiTheme="minorHAnsi" w:hAnsiTheme="minorHAnsi" w:cs="Arial"/>
          <w:sz w:val="22"/>
          <w:szCs w:val="22"/>
        </w:rPr>
        <w:t xml:space="preserve"> in such </w:t>
      </w:r>
      <w:r w:rsidR="000A014F">
        <w:rPr>
          <w:rFonts w:asciiTheme="minorHAnsi" w:hAnsiTheme="minorHAnsi" w:cs="Arial"/>
          <w:sz w:val="22"/>
          <w:szCs w:val="22"/>
        </w:rPr>
        <w:t>Project</w:t>
      </w:r>
      <w:r w:rsidR="00D271DD">
        <w:rPr>
          <w:rFonts w:asciiTheme="minorHAnsi" w:hAnsiTheme="minorHAnsi" w:cs="Arial"/>
          <w:sz w:val="22"/>
          <w:szCs w:val="22"/>
        </w:rPr>
        <w:t xml:space="preserve"> IP</w:t>
      </w:r>
      <w:r w:rsidR="000F4770">
        <w:rPr>
          <w:rFonts w:asciiTheme="minorHAnsi" w:hAnsiTheme="minorHAnsi" w:cs="Arial"/>
          <w:sz w:val="22"/>
          <w:szCs w:val="22"/>
        </w:rPr>
        <w:t xml:space="preserve"> and agrees to do all things reasonably necessary to give effect to such ownership and assignment</w:t>
      </w:r>
      <w:r w:rsidRPr="006175E9">
        <w:rPr>
          <w:rFonts w:asciiTheme="minorHAnsi" w:hAnsiTheme="minorHAnsi" w:cs="Arial"/>
          <w:sz w:val="22"/>
          <w:szCs w:val="22"/>
        </w:rPr>
        <w:t>;</w:t>
      </w:r>
      <w:r w:rsidR="00784ABF">
        <w:rPr>
          <w:rFonts w:asciiTheme="minorHAnsi" w:hAnsiTheme="minorHAnsi" w:cs="Arial"/>
          <w:sz w:val="22"/>
          <w:szCs w:val="22"/>
        </w:rPr>
        <w:t xml:space="preserve"> and</w:t>
      </w:r>
    </w:p>
    <w:p w14:paraId="4A9FBD76" w14:textId="77777777" w:rsidR="00FA7E8D" w:rsidRDefault="00C55FF4" w:rsidP="00BA714D">
      <w:pPr>
        <w:widowControl w:val="0"/>
        <w:numPr>
          <w:ilvl w:val="0"/>
          <w:numId w:val="46"/>
        </w:numPr>
        <w:spacing w:after="80"/>
        <w:ind w:left="1417" w:hanging="720"/>
        <w:rPr>
          <w:rFonts w:asciiTheme="minorHAnsi" w:hAnsiTheme="minorHAnsi" w:cs="Arial"/>
          <w:sz w:val="22"/>
          <w:szCs w:val="22"/>
        </w:rPr>
      </w:pPr>
      <w:proofErr w:type="gramStart"/>
      <w:r w:rsidRPr="00C57275">
        <w:rPr>
          <w:rFonts w:asciiTheme="minorHAnsi" w:hAnsiTheme="minorHAnsi" w:cs="Arial"/>
          <w:sz w:val="22"/>
          <w:szCs w:val="22"/>
        </w:rPr>
        <w:t>i</w:t>
      </w:r>
      <w:r w:rsidR="00EC1410" w:rsidRPr="00C57275">
        <w:rPr>
          <w:rFonts w:asciiTheme="minorHAnsi" w:hAnsiTheme="minorHAnsi" w:cs="Arial"/>
          <w:sz w:val="22"/>
          <w:szCs w:val="22"/>
        </w:rPr>
        <w:t>f</w:t>
      </w:r>
      <w:proofErr w:type="gramEnd"/>
      <w:r w:rsidR="00EC1410" w:rsidRPr="00C57275">
        <w:rPr>
          <w:rFonts w:asciiTheme="minorHAnsi" w:hAnsiTheme="minorHAnsi" w:cs="Arial"/>
          <w:sz w:val="22"/>
          <w:szCs w:val="22"/>
        </w:rPr>
        <w:t xml:space="preserve"> </w:t>
      </w:r>
      <w:r w:rsidR="00FA7E8D" w:rsidRPr="00C57275">
        <w:rPr>
          <w:rFonts w:asciiTheme="minorHAnsi" w:hAnsiTheme="minorHAnsi" w:cs="Arial"/>
          <w:sz w:val="22"/>
          <w:szCs w:val="22"/>
        </w:rPr>
        <w:t>Curtin</w:t>
      </w:r>
      <w:r w:rsidR="00EC1410" w:rsidRPr="00C57275">
        <w:rPr>
          <w:rFonts w:asciiTheme="minorHAnsi" w:hAnsiTheme="minorHAnsi" w:cs="Arial"/>
          <w:sz w:val="22"/>
          <w:szCs w:val="22"/>
        </w:rPr>
        <w:t xml:space="preserve"> requests</w:t>
      </w:r>
      <w:r w:rsidR="00FA7E8D" w:rsidRPr="00C57275">
        <w:rPr>
          <w:rFonts w:asciiTheme="minorHAnsi" w:hAnsiTheme="minorHAnsi" w:cs="Arial"/>
          <w:sz w:val="22"/>
          <w:szCs w:val="22"/>
        </w:rPr>
        <w:t>, the Researche</w:t>
      </w:r>
      <w:r w:rsidR="0030355F" w:rsidRPr="00C57275">
        <w:rPr>
          <w:rFonts w:asciiTheme="minorHAnsi" w:hAnsiTheme="minorHAnsi" w:cs="Arial"/>
          <w:sz w:val="22"/>
          <w:szCs w:val="22"/>
        </w:rPr>
        <w:t xml:space="preserve">r </w:t>
      </w:r>
      <w:r w:rsidRPr="00C57275">
        <w:rPr>
          <w:rFonts w:asciiTheme="minorHAnsi" w:hAnsiTheme="minorHAnsi" w:cs="Arial"/>
          <w:sz w:val="22"/>
          <w:szCs w:val="22"/>
        </w:rPr>
        <w:t xml:space="preserve">will </w:t>
      </w:r>
      <w:r w:rsidR="006A5F3C" w:rsidRPr="00C57275">
        <w:rPr>
          <w:rFonts w:asciiTheme="minorHAnsi" w:hAnsiTheme="minorHAnsi" w:cs="Arial"/>
          <w:sz w:val="22"/>
          <w:szCs w:val="22"/>
        </w:rPr>
        <w:t xml:space="preserve">give </w:t>
      </w:r>
      <w:r w:rsidR="0030355F" w:rsidRPr="00C57275">
        <w:rPr>
          <w:rFonts w:asciiTheme="minorHAnsi" w:hAnsiTheme="minorHAnsi" w:cs="Arial"/>
          <w:sz w:val="22"/>
          <w:szCs w:val="22"/>
        </w:rPr>
        <w:t>to Curtin</w:t>
      </w:r>
      <w:r w:rsidR="00FA7E8D" w:rsidRPr="00C57275">
        <w:rPr>
          <w:rFonts w:asciiTheme="minorHAnsi" w:hAnsiTheme="minorHAnsi" w:cs="Arial"/>
          <w:sz w:val="22"/>
          <w:szCs w:val="22"/>
        </w:rPr>
        <w:t xml:space="preserve"> all </w:t>
      </w:r>
      <w:r w:rsidR="008119F6" w:rsidRPr="00C57275">
        <w:rPr>
          <w:rFonts w:asciiTheme="minorHAnsi" w:hAnsiTheme="minorHAnsi" w:cs="Arial"/>
          <w:sz w:val="22"/>
          <w:szCs w:val="22"/>
        </w:rPr>
        <w:t>Intellectual Property</w:t>
      </w:r>
      <w:r w:rsidR="00873C8E" w:rsidRPr="00C57275">
        <w:rPr>
          <w:rFonts w:asciiTheme="minorHAnsi" w:hAnsiTheme="minorHAnsi" w:cs="Arial"/>
          <w:sz w:val="22"/>
          <w:szCs w:val="22"/>
        </w:rPr>
        <w:t xml:space="preserve"> in tangible form</w:t>
      </w:r>
      <w:r w:rsidR="00932680" w:rsidRPr="00C57275">
        <w:rPr>
          <w:rFonts w:asciiTheme="minorHAnsi" w:hAnsiTheme="minorHAnsi" w:cs="Arial"/>
          <w:sz w:val="22"/>
          <w:szCs w:val="22"/>
        </w:rPr>
        <w:t xml:space="preserve">, including without limitation </w:t>
      </w:r>
      <w:r w:rsidR="0042086C" w:rsidRPr="00C57275">
        <w:rPr>
          <w:rFonts w:asciiTheme="minorHAnsi" w:hAnsiTheme="minorHAnsi" w:cs="Arial"/>
          <w:sz w:val="22"/>
          <w:szCs w:val="22"/>
        </w:rPr>
        <w:t xml:space="preserve">all </w:t>
      </w:r>
      <w:r w:rsidR="00932680" w:rsidRPr="00C57275">
        <w:rPr>
          <w:rFonts w:asciiTheme="minorHAnsi" w:hAnsiTheme="minorHAnsi" w:cs="Arial"/>
          <w:sz w:val="22"/>
          <w:szCs w:val="22"/>
        </w:rPr>
        <w:t>Material,</w:t>
      </w:r>
      <w:r w:rsidR="006A5F3C" w:rsidRPr="00C57275">
        <w:rPr>
          <w:rFonts w:asciiTheme="minorHAnsi" w:hAnsiTheme="minorHAnsi" w:cs="Arial"/>
          <w:sz w:val="22"/>
          <w:szCs w:val="22"/>
        </w:rPr>
        <w:t xml:space="preserve"> </w:t>
      </w:r>
      <w:r w:rsidR="00F97468">
        <w:rPr>
          <w:rFonts w:asciiTheme="minorHAnsi" w:hAnsiTheme="minorHAnsi" w:cs="Arial"/>
          <w:sz w:val="22"/>
          <w:szCs w:val="22"/>
        </w:rPr>
        <w:t xml:space="preserve">which is </w:t>
      </w:r>
      <w:r w:rsidR="006A5F3C" w:rsidRPr="00C57275">
        <w:rPr>
          <w:rFonts w:asciiTheme="minorHAnsi" w:hAnsiTheme="minorHAnsi" w:cs="Arial"/>
          <w:sz w:val="22"/>
          <w:szCs w:val="22"/>
        </w:rPr>
        <w:t xml:space="preserve">in </w:t>
      </w:r>
      <w:r w:rsidR="00932680" w:rsidRPr="00C57275">
        <w:rPr>
          <w:rFonts w:asciiTheme="minorHAnsi" w:hAnsiTheme="minorHAnsi" w:cs="Arial"/>
          <w:sz w:val="22"/>
          <w:szCs w:val="22"/>
        </w:rPr>
        <w:t xml:space="preserve">their </w:t>
      </w:r>
      <w:r w:rsidR="006A5F3C" w:rsidRPr="00C57275">
        <w:rPr>
          <w:rFonts w:asciiTheme="minorHAnsi" w:hAnsiTheme="minorHAnsi" w:cs="Arial"/>
          <w:sz w:val="22"/>
          <w:szCs w:val="22"/>
        </w:rPr>
        <w:t>custody or possession</w:t>
      </w:r>
      <w:r w:rsidR="00FA7E8D" w:rsidRPr="00C57275">
        <w:rPr>
          <w:rFonts w:asciiTheme="minorHAnsi" w:hAnsiTheme="minorHAnsi" w:cs="Arial"/>
          <w:sz w:val="22"/>
          <w:szCs w:val="22"/>
        </w:rPr>
        <w:t xml:space="preserve"> </w:t>
      </w:r>
      <w:r w:rsidR="00DC11DC">
        <w:rPr>
          <w:rFonts w:asciiTheme="minorHAnsi" w:hAnsiTheme="minorHAnsi" w:cs="Arial"/>
          <w:sz w:val="22"/>
          <w:szCs w:val="22"/>
        </w:rPr>
        <w:t xml:space="preserve">and </w:t>
      </w:r>
      <w:r w:rsidR="00FA7E8D" w:rsidRPr="00C57275">
        <w:rPr>
          <w:rFonts w:asciiTheme="minorHAnsi" w:hAnsiTheme="minorHAnsi" w:cs="Arial"/>
          <w:sz w:val="22"/>
          <w:szCs w:val="22"/>
        </w:rPr>
        <w:t>which relate</w:t>
      </w:r>
      <w:r w:rsidR="00570640" w:rsidRPr="00C57275">
        <w:rPr>
          <w:rFonts w:asciiTheme="minorHAnsi" w:hAnsiTheme="minorHAnsi" w:cs="Arial"/>
          <w:sz w:val="22"/>
          <w:szCs w:val="22"/>
        </w:rPr>
        <w:t>s</w:t>
      </w:r>
      <w:r w:rsidR="00FA7E8D" w:rsidRPr="00C57275">
        <w:rPr>
          <w:rFonts w:asciiTheme="minorHAnsi" w:hAnsiTheme="minorHAnsi" w:cs="Arial"/>
          <w:sz w:val="22"/>
          <w:szCs w:val="22"/>
        </w:rPr>
        <w:t xml:space="preserve"> to </w:t>
      </w:r>
      <w:r w:rsidR="000A014F">
        <w:rPr>
          <w:rFonts w:asciiTheme="minorHAnsi" w:hAnsiTheme="minorHAnsi" w:cs="Arial"/>
          <w:sz w:val="22"/>
          <w:szCs w:val="22"/>
        </w:rPr>
        <w:t>the Project</w:t>
      </w:r>
      <w:r w:rsidR="00FA7E8D" w:rsidRPr="00C57275">
        <w:rPr>
          <w:rFonts w:asciiTheme="minorHAnsi" w:hAnsiTheme="minorHAnsi" w:cs="Arial"/>
          <w:sz w:val="22"/>
          <w:szCs w:val="22"/>
        </w:rPr>
        <w:t xml:space="preserve">. </w:t>
      </w:r>
    </w:p>
    <w:p w14:paraId="6D342F28" w14:textId="77777777" w:rsidR="00D9755A" w:rsidRDefault="00393021" w:rsidP="00BA714D">
      <w:pPr>
        <w:widowControl w:val="0"/>
        <w:numPr>
          <w:ilvl w:val="1"/>
          <w:numId w:val="2"/>
        </w:numPr>
        <w:spacing w:after="80"/>
        <w:ind w:left="567" w:hanging="567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Curtin grants to the Researcher a worldwide, non-exclusive, non-transferable</w:t>
      </w:r>
      <w:r w:rsidR="00D9755A">
        <w:rPr>
          <w:rFonts w:asciiTheme="minorHAnsi" w:hAnsiTheme="minorHAnsi" w:cs="Arial"/>
          <w:bCs/>
          <w:sz w:val="22"/>
          <w:szCs w:val="22"/>
        </w:rPr>
        <w:t xml:space="preserve">, royalty-free </w:t>
      </w:r>
      <w:r w:rsidR="00E67953">
        <w:rPr>
          <w:rFonts w:asciiTheme="minorHAnsi" w:hAnsiTheme="minorHAnsi" w:cs="Arial"/>
          <w:bCs/>
          <w:sz w:val="22"/>
          <w:szCs w:val="22"/>
        </w:rPr>
        <w:t xml:space="preserve">licence to use </w:t>
      </w:r>
      <w:r w:rsidR="000A014F">
        <w:rPr>
          <w:rFonts w:asciiTheme="minorHAnsi" w:hAnsiTheme="minorHAnsi" w:cs="Arial"/>
          <w:bCs/>
          <w:sz w:val="22"/>
          <w:szCs w:val="22"/>
        </w:rPr>
        <w:t>Project</w:t>
      </w:r>
      <w:r w:rsidR="00E67953">
        <w:rPr>
          <w:rFonts w:asciiTheme="minorHAnsi" w:hAnsiTheme="minorHAnsi" w:cs="Arial"/>
          <w:bCs/>
          <w:sz w:val="22"/>
          <w:szCs w:val="22"/>
        </w:rPr>
        <w:t xml:space="preserve"> IP for</w:t>
      </w:r>
      <w:r w:rsidR="00FE25AC">
        <w:rPr>
          <w:rFonts w:asciiTheme="minorHAnsi" w:hAnsiTheme="minorHAnsi" w:cs="Arial"/>
          <w:bCs/>
          <w:sz w:val="22"/>
          <w:szCs w:val="22"/>
        </w:rPr>
        <w:t xml:space="preserve"> the purpose of</w:t>
      </w:r>
      <w:r w:rsidR="00D9755A">
        <w:rPr>
          <w:rFonts w:asciiTheme="minorHAnsi" w:hAnsiTheme="minorHAnsi" w:cs="Arial"/>
          <w:bCs/>
          <w:sz w:val="22"/>
          <w:szCs w:val="22"/>
        </w:rPr>
        <w:t>:</w:t>
      </w:r>
    </w:p>
    <w:p w14:paraId="060202D4" w14:textId="77777777" w:rsidR="008201C8" w:rsidRDefault="000A014F" w:rsidP="00A4642D">
      <w:pPr>
        <w:widowControl w:val="0"/>
        <w:numPr>
          <w:ilvl w:val="0"/>
          <w:numId w:val="48"/>
        </w:numPr>
        <w:ind w:left="1418" w:hanging="72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the Project</w:t>
      </w:r>
      <w:r w:rsidR="008201C8">
        <w:rPr>
          <w:rFonts w:asciiTheme="minorHAnsi" w:hAnsiTheme="minorHAnsi" w:cs="Arial"/>
          <w:bCs/>
          <w:sz w:val="22"/>
          <w:szCs w:val="22"/>
        </w:rPr>
        <w:t xml:space="preserve">; and </w:t>
      </w:r>
    </w:p>
    <w:p w14:paraId="163324B5" w14:textId="77777777" w:rsidR="00BE4E97" w:rsidRPr="00394075" w:rsidRDefault="00542C64" w:rsidP="00BA714D">
      <w:pPr>
        <w:widowControl w:val="0"/>
        <w:numPr>
          <w:ilvl w:val="0"/>
          <w:numId w:val="48"/>
        </w:numPr>
        <w:spacing w:after="80"/>
        <w:ind w:left="1417" w:hanging="720"/>
        <w:rPr>
          <w:rFonts w:asciiTheme="minorHAnsi" w:hAnsiTheme="minorHAnsi" w:cs="Arial"/>
          <w:bCs/>
          <w:sz w:val="22"/>
          <w:szCs w:val="22"/>
        </w:rPr>
      </w:pPr>
      <w:proofErr w:type="gramStart"/>
      <w:r>
        <w:rPr>
          <w:rFonts w:asciiTheme="minorHAnsi" w:hAnsiTheme="minorHAnsi" w:cs="Arial"/>
          <w:bCs/>
          <w:sz w:val="22"/>
          <w:szCs w:val="22"/>
        </w:rPr>
        <w:t>the</w:t>
      </w:r>
      <w:proofErr w:type="gramEnd"/>
      <w:r>
        <w:rPr>
          <w:rFonts w:asciiTheme="minorHAnsi" w:hAnsiTheme="minorHAnsi" w:cs="Arial"/>
          <w:bCs/>
          <w:sz w:val="22"/>
          <w:szCs w:val="22"/>
        </w:rPr>
        <w:t xml:space="preserve"> Researcher’s </w:t>
      </w:r>
      <w:r w:rsidR="00350A65">
        <w:rPr>
          <w:rFonts w:asciiTheme="minorHAnsi" w:hAnsiTheme="minorHAnsi" w:cs="Arial"/>
          <w:bCs/>
          <w:sz w:val="22"/>
          <w:szCs w:val="22"/>
        </w:rPr>
        <w:t>Thesis, subject to clauses 6 and 7</w:t>
      </w:r>
      <w:r w:rsidR="005D5717">
        <w:rPr>
          <w:rFonts w:asciiTheme="minorHAnsi" w:hAnsiTheme="minorHAnsi" w:cs="Arial"/>
          <w:bCs/>
          <w:sz w:val="22"/>
          <w:szCs w:val="22"/>
        </w:rPr>
        <w:t xml:space="preserve"> of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 w:rsidR="00350A65">
        <w:rPr>
          <w:rFonts w:asciiTheme="minorHAnsi" w:hAnsiTheme="minorHAnsi" w:cs="Arial"/>
          <w:bCs/>
          <w:sz w:val="22"/>
          <w:szCs w:val="22"/>
        </w:rPr>
        <w:t>.</w:t>
      </w:r>
    </w:p>
    <w:p w14:paraId="4313F53E" w14:textId="77777777" w:rsidR="00535414" w:rsidRPr="00A4642D" w:rsidRDefault="005E4B5B" w:rsidP="00E9146E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/>
          <w:bCs/>
          <w:sz w:val="22"/>
          <w:szCs w:val="22"/>
        </w:rPr>
      </w:pPr>
      <w:r w:rsidRPr="00A4642D">
        <w:rPr>
          <w:rFonts w:asciiTheme="minorHAnsi" w:hAnsiTheme="minorHAnsi" w:cs="Arial"/>
          <w:bCs/>
          <w:sz w:val="22"/>
          <w:szCs w:val="22"/>
        </w:rPr>
        <w:t xml:space="preserve">The </w:t>
      </w:r>
      <w:r w:rsidR="003A6157" w:rsidRPr="00A4642D">
        <w:rPr>
          <w:rFonts w:asciiTheme="minorHAnsi" w:hAnsiTheme="minorHAnsi" w:cs="Arial"/>
          <w:bCs/>
          <w:sz w:val="22"/>
          <w:szCs w:val="22"/>
        </w:rPr>
        <w:t xml:space="preserve">Researcher </w:t>
      </w:r>
      <w:r w:rsidRPr="00A4642D">
        <w:rPr>
          <w:rFonts w:asciiTheme="minorHAnsi" w:hAnsiTheme="minorHAnsi" w:cs="Arial"/>
          <w:bCs/>
          <w:sz w:val="22"/>
          <w:szCs w:val="22"/>
        </w:rPr>
        <w:t xml:space="preserve">may </w:t>
      </w:r>
      <w:r w:rsidR="00107013" w:rsidRPr="00A4642D">
        <w:rPr>
          <w:rFonts w:asciiTheme="minorHAnsi" w:hAnsiTheme="minorHAnsi" w:cs="Arial"/>
          <w:bCs/>
          <w:sz w:val="22"/>
          <w:szCs w:val="22"/>
        </w:rPr>
        <w:t xml:space="preserve">at any time </w:t>
      </w:r>
      <w:r w:rsidRPr="00A4642D">
        <w:rPr>
          <w:rFonts w:asciiTheme="minorHAnsi" w:hAnsiTheme="minorHAnsi" w:cs="Arial"/>
          <w:bCs/>
          <w:sz w:val="22"/>
          <w:szCs w:val="22"/>
        </w:rPr>
        <w:t>submit</w:t>
      </w:r>
      <w:r w:rsidR="00B10169" w:rsidRPr="00A4642D">
        <w:rPr>
          <w:rFonts w:asciiTheme="minorHAnsi" w:hAnsiTheme="minorHAnsi" w:cs="Arial"/>
          <w:bCs/>
          <w:sz w:val="22"/>
          <w:szCs w:val="22"/>
        </w:rPr>
        <w:t xml:space="preserve"> a request in writing to be assigned </w:t>
      </w:r>
      <w:r w:rsidR="003A6157" w:rsidRPr="00A4642D">
        <w:rPr>
          <w:rFonts w:asciiTheme="minorHAnsi" w:hAnsiTheme="minorHAnsi" w:cs="Arial"/>
          <w:bCs/>
          <w:sz w:val="22"/>
          <w:szCs w:val="22"/>
        </w:rPr>
        <w:t xml:space="preserve">ownership of Intellectual Property rights </w:t>
      </w:r>
      <w:r w:rsidR="00740157" w:rsidRPr="00A4642D">
        <w:rPr>
          <w:rFonts w:asciiTheme="minorHAnsi" w:hAnsiTheme="minorHAnsi" w:cs="Arial"/>
          <w:bCs/>
          <w:sz w:val="22"/>
          <w:szCs w:val="22"/>
        </w:rPr>
        <w:t xml:space="preserve">in accordance with </w:t>
      </w:r>
      <w:r w:rsidR="001D49F2" w:rsidRPr="00A4642D">
        <w:rPr>
          <w:rFonts w:asciiTheme="minorHAnsi" w:hAnsiTheme="minorHAnsi" w:cs="Arial"/>
          <w:bCs/>
          <w:sz w:val="22"/>
          <w:szCs w:val="22"/>
        </w:rPr>
        <w:t>the Curtin IP Policy</w:t>
      </w:r>
      <w:r w:rsidR="00740157" w:rsidRPr="00A4642D">
        <w:rPr>
          <w:rFonts w:asciiTheme="minorHAnsi" w:hAnsiTheme="minorHAnsi" w:cs="Arial"/>
          <w:bCs/>
          <w:sz w:val="22"/>
          <w:szCs w:val="22"/>
        </w:rPr>
        <w:t xml:space="preserve"> and applicable regulations.</w:t>
      </w:r>
      <w:r w:rsidR="006D451B" w:rsidRPr="00A4642D">
        <w:rPr>
          <w:rFonts w:asciiTheme="minorHAnsi" w:hAnsiTheme="minorHAnsi" w:cs="Arial"/>
          <w:bCs/>
          <w:sz w:val="22"/>
          <w:szCs w:val="22"/>
        </w:rPr>
        <w:br/>
      </w:r>
      <w:bookmarkStart w:id="4" w:name="_Ref478482958"/>
    </w:p>
    <w:p w14:paraId="6FB41BEB" w14:textId="7CA7430A" w:rsidR="00465EC5" w:rsidRPr="006175E9" w:rsidRDefault="009B3768" w:rsidP="0052443D">
      <w:pPr>
        <w:widowControl w:val="0"/>
        <w:numPr>
          <w:ilvl w:val="0"/>
          <w:numId w:val="2"/>
        </w:numPr>
        <w:tabs>
          <w:tab w:val="left" w:pos="1134"/>
          <w:tab w:val="left" w:pos="1701"/>
        </w:tabs>
        <w:spacing w:before="100" w:beforeAutospacing="1" w:after="80"/>
        <w:ind w:left="567" w:hanging="567"/>
        <w:rPr>
          <w:rFonts w:asciiTheme="minorHAnsi" w:hAnsiTheme="minorHAnsi" w:cs="Arial"/>
          <w:b/>
          <w:bCs/>
          <w:sz w:val="22"/>
          <w:szCs w:val="22"/>
        </w:rPr>
      </w:pPr>
      <w:bookmarkStart w:id="5" w:name="_Ref482005612"/>
      <w:r w:rsidRPr="006175E9">
        <w:rPr>
          <w:rFonts w:asciiTheme="minorHAnsi" w:hAnsiTheme="minorHAnsi" w:cs="Arial"/>
          <w:b/>
          <w:bCs/>
          <w:sz w:val="22"/>
          <w:szCs w:val="22"/>
        </w:rPr>
        <w:t>MORAL RIGHTS</w:t>
      </w:r>
      <w:bookmarkEnd w:id="4"/>
      <w:r w:rsidR="00D54F54">
        <w:rPr>
          <w:rFonts w:asciiTheme="minorHAnsi" w:hAnsiTheme="minorHAnsi" w:cs="Arial"/>
          <w:b/>
          <w:bCs/>
          <w:sz w:val="22"/>
          <w:szCs w:val="22"/>
        </w:rPr>
        <w:t xml:space="preserve">  </w:t>
      </w:r>
      <w:bookmarkEnd w:id="5"/>
    </w:p>
    <w:p w14:paraId="74966DAB" w14:textId="77777777" w:rsidR="002358B7" w:rsidRPr="002358B7" w:rsidRDefault="002358B7" w:rsidP="00BA714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bookmarkStart w:id="6" w:name="_Ref478465875"/>
      <w:r w:rsidRPr="002358B7">
        <w:rPr>
          <w:rFonts w:asciiTheme="minorHAnsi" w:hAnsiTheme="minorHAnsi" w:cs="Arial"/>
          <w:bCs/>
          <w:sz w:val="22"/>
          <w:szCs w:val="22"/>
        </w:rPr>
        <w:t xml:space="preserve">Nothing in this agreement impacts on the </w:t>
      </w:r>
      <w:r>
        <w:rPr>
          <w:rFonts w:asciiTheme="minorHAnsi" w:hAnsiTheme="minorHAnsi" w:cs="Arial"/>
          <w:bCs/>
          <w:sz w:val="22"/>
          <w:szCs w:val="22"/>
        </w:rPr>
        <w:t xml:space="preserve">Researcher’s </w:t>
      </w:r>
      <w:r w:rsidRPr="002358B7">
        <w:rPr>
          <w:rFonts w:asciiTheme="minorHAnsi" w:hAnsiTheme="minorHAnsi" w:cs="Arial"/>
          <w:bCs/>
          <w:sz w:val="22"/>
          <w:szCs w:val="22"/>
        </w:rPr>
        <w:t xml:space="preserve">Moral Rights </w:t>
      </w:r>
      <w:r>
        <w:rPr>
          <w:rFonts w:asciiTheme="minorHAnsi" w:hAnsiTheme="minorHAnsi" w:cs="Arial"/>
          <w:bCs/>
          <w:sz w:val="22"/>
          <w:szCs w:val="22"/>
        </w:rPr>
        <w:t>in any Material</w:t>
      </w:r>
      <w:r w:rsidRPr="002358B7">
        <w:rPr>
          <w:rFonts w:asciiTheme="minorHAnsi" w:hAnsiTheme="minorHAnsi" w:cs="Arial"/>
          <w:bCs/>
          <w:sz w:val="22"/>
          <w:szCs w:val="22"/>
        </w:rPr>
        <w:t xml:space="preserve">. </w:t>
      </w:r>
    </w:p>
    <w:bookmarkEnd w:id="6"/>
    <w:p w14:paraId="60BD33A7" w14:textId="6EB5A1E2" w:rsidR="00FA7E8D" w:rsidRPr="006D451B" w:rsidRDefault="00FA7E8D" w:rsidP="00F24A69">
      <w:pPr>
        <w:widowControl w:val="0"/>
        <w:ind w:left="567"/>
        <w:rPr>
          <w:rFonts w:asciiTheme="minorHAnsi" w:hAnsiTheme="minorHAnsi" w:cs="Arial"/>
          <w:bCs/>
          <w:sz w:val="22"/>
          <w:szCs w:val="22"/>
        </w:rPr>
      </w:pPr>
    </w:p>
    <w:p w14:paraId="557364F5" w14:textId="77777777" w:rsidR="00FA7E8D" w:rsidRPr="006175E9" w:rsidRDefault="009B3768" w:rsidP="004631C3">
      <w:pPr>
        <w:keepNext/>
        <w:keepLines/>
        <w:widowControl w:val="0"/>
        <w:numPr>
          <w:ilvl w:val="0"/>
          <w:numId w:val="2"/>
        </w:numPr>
        <w:tabs>
          <w:tab w:val="left" w:pos="1134"/>
          <w:tab w:val="left" w:pos="1701"/>
        </w:tabs>
        <w:spacing w:after="80"/>
        <w:ind w:left="567" w:hanging="567"/>
        <w:rPr>
          <w:rFonts w:asciiTheme="minorHAnsi" w:hAnsiTheme="minorHAnsi" w:cs="Arial"/>
          <w:b/>
          <w:bCs/>
          <w:sz w:val="22"/>
          <w:szCs w:val="22"/>
        </w:rPr>
      </w:pPr>
      <w:bookmarkStart w:id="7" w:name="_Ref478482959"/>
      <w:r w:rsidRPr="006175E9">
        <w:rPr>
          <w:rFonts w:asciiTheme="minorHAnsi" w:hAnsiTheme="minorHAnsi" w:cs="Arial"/>
          <w:b/>
          <w:bCs/>
          <w:sz w:val="22"/>
          <w:szCs w:val="22"/>
        </w:rPr>
        <w:t>CONFIDENTIALITY</w:t>
      </w:r>
      <w:bookmarkEnd w:id="7"/>
    </w:p>
    <w:p w14:paraId="46F4FC4C" w14:textId="77777777" w:rsidR="002D0B90" w:rsidRPr="006175E9" w:rsidRDefault="008A1AC4" w:rsidP="004631C3">
      <w:pPr>
        <w:keepNext/>
        <w:keepLines/>
        <w:widowControl w:val="0"/>
        <w:numPr>
          <w:ilvl w:val="1"/>
          <w:numId w:val="2"/>
        </w:numPr>
        <w:spacing w:after="80"/>
        <w:ind w:left="567" w:hanging="567"/>
        <w:rPr>
          <w:rFonts w:asciiTheme="minorHAnsi" w:hAnsiTheme="minorHAnsi" w:cs="Arial"/>
          <w:bCs/>
          <w:sz w:val="22"/>
          <w:szCs w:val="22"/>
        </w:rPr>
      </w:pPr>
      <w:bookmarkStart w:id="8" w:name="_Ref478482829"/>
      <w:bookmarkStart w:id="9" w:name="_Ref378085364"/>
      <w:r w:rsidRPr="006175E9">
        <w:rPr>
          <w:rFonts w:asciiTheme="minorHAnsi" w:hAnsiTheme="minorHAnsi" w:cs="Arial"/>
          <w:bCs/>
          <w:sz w:val="22"/>
          <w:szCs w:val="22"/>
        </w:rPr>
        <w:t>The Researcher</w:t>
      </w:r>
      <w:r w:rsidR="002D0B90" w:rsidRPr="006175E9">
        <w:rPr>
          <w:rFonts w:asciiTheme="minorHAnsi" w:hAnsiTheme="minorHAnsi" w:cs="Arial"/>
          <w:bCs/>
          <w:sz w:val="22"/>
          <w:szCs w:val="22"/>
        </w:rPr>
        <w:t>:</w:t>
      </w:r>
      <w:bookmarkEnd w:id="8"/>
      <w:r w:rsidRPr="006175E9">
        <w:rPr>
          <w:rFonts w:asciiTheme="minorHAnsi" w:hAnsiTheme="minorHAnsi" w:cs="Arial"/>
          <w:bCs/>
          <w:sz w:val="22"/>
          <w:szCs w:val="22"/>
        </w:rPr>
        <w:t xml:space="preserve"> </w:t>
      </w:r>
    </w:p>
    <w:p w14:paraId="3F7FBBA9" w14:textId="77777777" w:rsidR="00EA40EC" w:rsidRPr="006175E9" w:rsidRDefault="00EA40EC" w:rsidP="00BA714D">
      <w:pPr>
        <w:widowControl w:val="0"/>
        <w:numPr>
          <w:ilvl w:val="0"/>
          <w:numId w:val="34"/>
        </w:numPr>
        <w:ind w:left="1418" w:hanging="720"/>
        <w:rPr>
          <w:rFonts w:asciiTheme="minorHAnsi" w:hAnsiTheme="minorHAnsi" w:cs="Arial"/>
          <w:bCs/>
          <w:sz w:val="22"/>
          <w:szCs w:val="22"/>
        </w:rPr>
      </w:pPr>
      <w:r w:rsidRPr="006175E9">
        <w:rPr>
          <w:rFonts w:asciiTheme="minorHAnsi" w:hAnsiTheme="minorHAnsi" w:cs="Arial"/>
          <w:bCs/>
          <w:sz w:val="22"/>
          <w:szCs w:val="22"/>
        </w:rPr>
        <w:t>hereby undertakes to treat all Confidential Information in confidence; and</w:t>
      </w:r>
    </w:p>
    <w:p w14:paraId="224F2A3F" w14:textId="77777777" w:rsidR="008A1AC4" w:rsidRDefault="008A1AC4" w:rsidP="00BA714D">
      <w:pPr>
        <w:widowControl w:val="0"/>
        <w:numPr>
          <w:ilvl w:val="0"/>
          <w:numId w:val="34"/>
        </w:numPr>
        <w:spacing w:after="80"/>
        <w:ind w:left="1418" w:hanging="720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6175E9">
        <w:rPr>
          <w:rFonts w:asciiTheme="minorHAnsi" w:hAnsiTheme="minorHAnsi" w:cs="Arial"/>
          <w:bCs/>
          <w:sz w:val="22"/>
          <w:szCs w:val="22"/>
        </w:rPr>
        <w:t>will</w:t>
      </w:r>
      <w:proofErr w:type="gramEnd"/>
      <w:r w:rsidRPr="006175E9">
        <w:rPr>
          <w:rFonts w:asciiTheme="minorHAnsi" w:hAnsiTheme="minorHAnsi" w:cs="Arial"/>
          <w:bCs/>
          <w:sz w:val="22"/>
          <w:szCs w:val="22"/>
        </w:rPr>
        <w:t xml:space="preserve"> not disclose Confidential Information to any third party without the prior written consent of </w:t>
      </w:r>
      <w:r w:rsidR="009E6E61" w:rsidRPr="006175E9">
        <w:rPr>
          <w:rFonts w:asciiTheme="minorHAnsi" w:hAnsiTheme="minorHAnsi" w:cs="Arial"/>
          <w:bCs/>
          <w:sz w:val="22"/>
          <w:szCs w:val="22"/>
        </w:rPr>
        <w:t xml:space="preserve">Curtin </w:t>
      </w:r>
      <w:r w:rsidRPr="006175E9">
        <w:rPr>
          <w:rFonts w:asciiTheme="minorHAnsi" w:hAnsiTheme="minorHAnsi" w:cs="Arial"/>
          <w:bCs/>
          <w:sz w:val="22"/>
          <w:szCs w:val="22"/>
        </w:rPr>
        <w:t>or unless required by law</w:t>
      </w:r>
      <w:r w:rsidR="00440116" w:rsidRPr="006175E9">
        <w:rPr>
          <w:rFonts w:asciiTheme="minorHAnsi" w:hAnsiTheme="minorHAnsi" w:cs="Arial"/>
          <w:bCs/>
          <w:sz w:val="22"/>
          <w:szCs w:val="22"/>
        </w:rPr>
        <w:t>.</w:t>
      </w:r>
      <w:bookmarkEnd w:id="9"/>
    </w:p>
    <w:p w14:paraId="52148349" w14:textId="77777777" w:rsidR="00440116" w:rsidRPr="006175E9" w:rsidRDefault="00440116" w:rsidP="00BA714D">
      <w:pPr>
        <w:widowControl w:val="0"/>
        <w:numPr>
          <w:ilvl w:val="1"/>
          <w:numId w:val="2"/>
        </w:numPr>
        <w:spacing w:after="80"/>
        <w:ind w:left="567" w:hanging="567"/>
        <w:rPr>
          <w:rFonts w:asciiTheme="minorHAnsi" w:hAnsiTheme="minorHAnsi" w:cs="Arial"/>
          <w:bCs/>
          <w:sz w:val="22"/>
          <w:szCs w:val="22"/>
        </w:rPr>
      </w:pPr>
      <w:bookmarkStart w:id="10" w:name="_Ref478482832"/>
      <w:r w:rsidRPr="006175E9">
        <w:rPr>
          <w:rFonts w:asciiTheme="minorHAnsi" w:hAnsiTheme="minorHAnsi" w:cs="Arial"/>
          <w:bCs/>
          <w:sz w:val="22"/>
          <w:szCs w:val="22"/>
        </w:rPr>
        <w:t xml:space="preserve">Where </w:t>
      </w:r>
      <w:r w:rsidR="00E95571">
        <w:rPr>
          <w:rFonts w:asciiTheme="minorHAnsi" w:hAnsiTheme="minorHAnsi" w:cs="Arial"/>
          <w:bCs/>
          <w:sz w:val="22"/>
          <w:szCs w:val="22"/>
        </w:rPr>
        <w:t xml:space="preserve">a </w:t>
      </w:r>
      <w:r w:rsidR="000A014F">
        <w:rPr>
          <w:rFonts w:asciiTheme="minorHAnsi" w:hAnsiTheme="minorHAnsi" w:cs="Arial"/>
          <w:bCs/>
          <w:sz w:val="22"/>
          <w:szCs w:val="22"/>
        </w:rPr>
        <w:t>Project</w:t>
      </w:r>
      <w:r w:rsidR="008F1C25" w:rsidRPr="006175E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C41976" w:rsidRPr="006175E9">
        <w:rPr>
          <w:rFonts w:asciiTheme="minorHAnsi" w:hAnsiTheme="minorHAnsi" w:cs="Arial"/>
          <w:bCs/>
          <w:sz w:val="22"/>
          <w:szCs w:val="22"/>
        </w:rPr>
        <w:t xml:space="preserve">Agreement </w:t>
      </w:r>
      <w:r w:rsidRPr="006175E9">
        <w:rPr>
          <w:rFonts w:asciiTheme="minorHAnsi" w:hAnsiTheme="minorHAnsi" w:cs="Arial"/>
          <w:bCs/>
          <w:sz w:val="22"/>
          <w:szCs w:val="22"/>
        </w:rPr>
        <w:t>contains obligations of confidentiality</w:t>
      </w:r>
      <w:r w:rsidR="004E5E7C">
        <w:rPr>
          <w:rFonts w:asciiTheme="minorHAnsi" w:hAnsiTheme="minorHAnsi" w:cs="Arial"/>
          <w:bCs/>
          <w:sz w:val="22"/>
          <w:szCs w:val="22"/>
        </w:rPr>
        <w:t>,</w:t>
      </w:r>
      <w:r w:rsidRPr="006175E9">
        <w:rPr>
          <w:rFonts w:asciiTheme="minorHAnsi" w:hAnsiTheme="minorHAnsi" w:cs="Arial"/>
          <w:bCs/>
          <w:sz w:val="22"/>
          <w:szCs w:val="22"/>
        </w:rPr>
        <w:t xml:space="preserve"> the Researcher</w:t>
      </w:r>
      <w:r w:rsidR="00E95571">
        <w:rPr>
          <w:rFonts w:asciiTheme="minorHAnsi" w:hAnsiTheme="minorHAnsi" w:cs="Arial"/>
          <w:bCs/>
          <w:sz w:val="22"/>
          <w:szCs w:val="22"/>
        </w:rPr>
        <w:t xml:space="preserve">, when advised of </w:t>
      </w:r>
      <w:r w:rsidR="00E95571">
        <w:rPr>
          <w:rFonts w:asciiTheme="minorHAnsi" w:hAnsiTheme="minorHAnsi" w:cs="Arial"/>
          <w:bCs/>
          <w:sz w:val="22"/>
          <w:szCs w:val="22"/>
        </w:rPr>
        <w:lastRenderedPageBreak/>
        <w:t>such obligations of confidentiality</w:t>
      </w:r>
      <w:r w:rsidRPr="006175E9">
        <w:rPr>
          <w:rFonts w:asciiTheme="minorHAnsi" w:hAnsiTheme="minorHAnsi" w:cs="Arial"/>
          <w:bCs/>
          <w:sz w:val="22"/>
          <w:szCs w:val="22"/>
        </w:rPr>
        <w:t>:</w:t>
      </w:r>
      <w:bookmarkEnd w:id="10"/>
    </w:p>
    <w:p w14:paraId="77FD5D89" w14:textId="77777777" w:rsidR="002D0B90" w:rsidRPr="006175E9" w:rsidRDefault="00FA7E8D" w:rsidP="00BA714D">
      <w:pPr>
        <w:pStyle w:val="ListParagraph"/>
        <w:widowControl w:val="0"/>
        <w:numPr>
          <w:ilvl w:val="0"/>
          <w:numId w:val="31"/>
        </w:numPr>
        <w:ind w:left="1418" w:hanging="720"/>
        <w:contextualSpacing w:val="0"/>
        <w:rPr>
          <w:rFonts w:asciiTheme="minorHAnsi" w:hAnsiTheme="minorHAnsi" w:cs="Arial"/>
          <w:bCs/>
          <w:sz w:val="22"/>
          <w:szCs w:val="22"/>
        </w:rPr>
      </w:pPr>
      <w:r w:rsidRPr="006175E9">
        <w:rPr>
          <w:rFonts w:asciiTheme="minorHAnsi" w:hAnsiTheme="minorHAnsi" w:cs="Arial"/>
          <w:bCs/>
          <w:sz w:val="22"/>
          <w:szCs w:val="22"/>
        </w:rPr>
        <w:t xml:space="preserve">agrees to comply with </w:t>
      </w:r>
      <w:r w:rsidR="008F1C25" w:rsidRPr="006175E9">
        <w:rPr>
          <w:rFonts w:asciiTheme="minorHAnsi" w:hAnsiTheme="minorHAnsi" w:cs="Arial"/>
          <w:bCs/>
          <w:sz w:val="22"/>
          <w:szCs w:val="22"/>
        </w:rPr>
        <w:t xml:space="preserve">those </w:t>
      </w:r>
      <w:r w:rsidRPr="006175E9">
        <w:rPr>
          <w:rFonts w:asciiTheme="minorHAnsi" w:hAnsiTheme="minorHAnsi" w:cs="Arial"/>
          <w:bCs/>
          <w:sz w:val="22"/>
          <w:szCs w:val="22"/>
        </w:rPr>
        <w:t>obligation</w:t>
      </w:r>
      <w:r w:rsidR="002D0B90" w:rsidRPr="006175E9">
        <w:rPr>
          <w:rFonts w:asciiTheme="minorHAnsi" w:hAnsiTheme="minorHAnsi" w:cs="Arial"/>
          <w:bCs/>
          <w:sz w:val="22"/>
          <w:szCs w:val="22"/>
        </w:rPr>
        <w:t>s</w:t>
      </w:r>
      <w:r w:rsidRPr="006175E9">
        <w:rPr>
          <w:rFonts w:asciiTheme="minorHAnsi" w:hAnsiTheme="minorHAnsi" w:cs="Arial"/>
          <w:bCs/>
          <w:sz w:val="22"/>
          <w:szCs w:val="22"/>
        </w:rPr>
        <w:t xml:space="preserve"> of confidentiality to the same extent as if </w:t>
      </w:r>
      <w:r w:rsidR="002D0B90" w:rsidRPr="006175E9">
        <w:rPr>
          <w:rFonts w:asciiTheme="minorHAnsi" w:hAnsiTheme="minorHAnsi" w:cs="Arial"/>
          <w:bCs/>
          <w:sz w:val="22"/>
          <w:szCs w:val="22"/>
        </w:rPr>
        <w:t xml:space="preserve">they </w:t>
      </w:r>
      <w:r w:rsidRPr="006175E9">
        <w:rPr>
          <w:rFonts w:asciiTheme="minorHAnsi" w:hAnsiTheme="minorHAnsi" w:cs="Arial"/>
          <w:bCs/>
          <w:sz w:val="22"/>
          <w:szCs w:val="22"/>
        </w:rPr>
        <w:t xml:space="preserve">were a party to </w:t>
      </w:r>
      <w:r w:rsidR="00E26FD4">
        <w:rPr>
          <w:rFonts w:asciiTheme="minorHAnsi" w:hAnsiTheme="minorHAnsi" w:cs="Arial"/>
          <w:bCs/>
          <w:sz w:val="22"/>
          <w:szCs w:val="22"/>
        </w:rPr>
        <w:t>that</w:t>
      </w:r>
      <w:r w:rsidR="005C5388">
        <w:rPr>
          <w:rFonts w:asciiTheme="minorHAnsi" w:hAnsiTheme="minorHAnsi" w:cs="Arial"/>
          <w:bCs/>
          <w:sz w:val="22"/>
          <w:szCs w:val="22"/>
        </w:rPr>
        <w:t xml:space="preserve"> </w:t>
      </w:r>
      <w:r w:rsidR="000A014F">
        <w:rPr>
          <w:rFonts w:asciiTheme="minorHAnsi" w:hAnsiTheme="minorHAnsi" w:cs="Arial"/>
          <w:bCs/>
          <w:sz w:val="22"/>
          <w:szCs w:val="22"/>
        </w:rPr>
        <w:t>Project</w:t>
      </w:r>
      <w:r w:rsidR="005C5388">
        <w:rPr>
          <w:rFonts w:asciiTheme="minorHAnsi" w:hAnsiTheme="minorHAnsi" w:cs="Arial"/>
          <w:bCs/>
          <w:sz w:val="22"/>
          <w:szCs w:val="22"/>
        </w:rPr>
        <w:t xml:space="preserve"> Agreement</w:t>
      </w:r>
      <w:r w:rsidR="002D0B90" w:rsidRPr="006175E9">
        <w:rPr>
          <w:rFonts w:asciiTheme="minorHAnsi" w:hAnsiTheme="minorHAnsi" w:cs="Arial"/>
          <w:bCs/>
          <w:sz w:val="22"/>
          <w:szCs w:val="22"/>
        </w:rPr>
        <w:t>;</w:t>
      </w:r>
      <w:r w:rsidR="00850393" w:rsidRPr="006175E9">
        <w:rPr>
          <w:rFonts w:asciiTheme="minorHAnsi" w:hAnsiTheme="minorHAnsi" w:cs="Arial"/>
          <w:bCs/>
          <w:sz w:val="22"/>
          <w:szCs w:val="22"/>
        </w:rPr>
        <w:t xml:space="preserve"> and</w:t>
      </w:r>
    </w:p>
    <w:p w14:paraId="4DFA3EB0" w14:textId="77777777" w:rsidR="00050361" w:rsidRPr="00C80B1A" w:rsidRDefault="00FA7E8D" w:rsidP="00BA714D">
      <w:pPr>
        <w:widowControl w:val="0"/>
        <w:numPr>
          <w:ilvl w:val="0"/>
          <w:numId w:val="31"/>
        </w:numPr>
        <w:spacing w:after="80"/>
        <w:ind w:left="1418" w:hanging="720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6175E9">
        <w:rPr>
          <w:rFonts w:asciiTheme="minorHAnsi" w:hAnsiTheme="minorHAnsi" w:cs="Arial"/>
          <w:bCs/>
          <w:sz w:val="22"/>
          <w:szCs w:val="22"/>
        </w:rPr>
        <w:t>acknowledges</w:t>
      </w:r>
      <w:proofErr w:type="gramEnd"/>
      <w:r w:rsidRPr="006175E9">
        <w:rPr>
          <w:rFonts w:asciiTheme="minorHAnsi" w:hAnsiTheme="minorHAnsi" w:cs="Arial"/>
          <w:bCs/>
          <w:sz w:val="22"/>
          <w:szCs w:val="22"/>
        </w:rPr>
        <w:t xml:space="preserve"> and agrees that any such confidentiality obligation</w:t>
      </w:r>
      <w:r w:rsidR="0076015C">
        <w:rPr>
          <w:rFonts w:asciiTheme="minorHAnsi" w:hAnsiTheme="minorHAnsi" w:cs="Arial"/>
          <w:bCs/>
          <w:sz w:val="22"/>
          <w:szCs w:val="22"/>
        </w:rPr>
        <w:t>s</w:t>
      </w:r>
      <w:r w:rsidRPr="006175E9">
        <w:rPr>
          <w:rFonts w:asciiTheme="minorHAnsi" w:hAnsiTheme="minorHAnsi" w:cs="Arial"/>
          <w:bCs/>
          <w:sz w:val="22"/>
          <w:szCs w:val="22"/>
        </w:rPr>
        <w:t xml:space="preserve"> may prevent</w:t>
      </w:r>
      <w:r w:rsidR="007B60F6" w:rsidRPr="006175E9">
        <w:rPr>
          <w:rFonts w:asciiTheme="minorHAnsi" w:hAnsiTheme="minorHAnsi" w:cs="Arial"/>
          <w:bCs/>
          <w:sz w:val="22"/>
          <w:szCs w:val="22"/>
        </w:rPr>
        <w:t>, or permit subject to conditions,</w:t>
      </w:r>
      <w:r w:rsidRPr="006175E9">
        <w:rPr>
          <w:rFonts w:asciiTheme="minorHAnsi" w:hAnsiTheme="minorHAnsi" w:cs="Arial"/>
          <w:bCs/>
          <w:sz w:val="22"/>
          <w:szCs w:val="22"/>
        </w:rPr>
        <w:t xml:space="preserve"> the Researcher </w:t>
      </w:r>
      <w:r w:rsidR="007B60F6" w:rsidRPr="006175E9">
        <w:rPr>
          <w:rFonts w:asciiTheme="minorHAnsi" w:hAnsiTheme="minorHAnsi" w:cs="Arial"/>
          <w:bCs/>
          <w:sz w:val="22"/>
          <w:szCs w:val="22"/>
        </w:rPr>
        <w:t xml:space="preserve">from </w:t>
      </w:r>
      <w:r w:rsidRPr="006175E9">
        <w:rPr>
          <w:rFonts w:asciiTheme="minorHAnsi" w:hAnsiTheme="minorHAnsi" w:cs="Arial"/>
          <w:bCs/>
          <w:sz w:val="22"/>
          <w:szCs w:val="22"/>
        </w:rPr>
        <w:t xml:space="preserve">publishing the results of any research conducted in relation to the </w:t>
      </w:r>
      <w:r w:rsidR="000A014F">
        <w:rPr>
          <w:rFonts w:asciiTheme="minorHAnsi" w:hAnsiTheme="minorHAnsi" w:cs="Arial"/>
          <w:bCs/>
          <w:sz w:val="22"/>
          <w:szCs w:val="22"/>
        </w:rPr>
        <w:t>Project</w:t>
      </w:r>
      <w:r w:rsidRPr="006175E9">
        <w:rPr>
          <w:rFonts w:asciiTheme="minorHAnsi" w:hAnsiTheme="minorHAnsi" w:cs="Arial"/>
          <w:bCs/>
          <w:sz w:val="22"/>
          <w:szCs w:val="22"/>
        </w:rPr>
        <w:t>.</w:t>
      </w:r>
    </w:p>
    <w:p w14:paraId="210B5DC8" w14:textId="37C3CDD8" w:rsidR="00E9146E" w:rsidRPr="00A4642D" w:rsidRDefault="00050361" w:rsidP="00F24A69">
      <w:pPr>
        <w:widowControl w:val="0"/>
        <w:numPr>
          <w:ilvl w:val="1"/>
          <w:numId w:val="2"/>
        </w:numPr>
        <w:ind w:left="709" w:hanging="709"/>
        <w:rPr>
          <w:rFonts w:asciiTheme="minorHAnsi" w:hAnsiTheme="minorHAnsi" w:cs="Arial"/>
          <w:sz w:val="22"/>
          <w:szCs w:val="22"/>
        </w:rPr>
      </w:pPr>
      <w:r w:rsidRPr="00C80B1A">
        <w:rPr>
          <w:rFonts w:asciiTheme="minorHAnsi" w:hAnsiTheme="minorHAnsi" w:cs="Arial"/>
          <w:bCs/>
          <w:sz w:val="22"/>
          <w:szCs w:val="22"/>
        </w:rPr>
        <w:t>Clauses</w:t>
      </w:r>
      <w:r w:rsidR="004F7028">
        <w:rPr>
          <w:rFonts w:asciiTheme="minorHAnsi" w:hAnsiTheme="minorHAnsi" w:cs="Arial"/>
          <w:bCs/>
          <w:sz w:val="22"/>
          <w:szCs w:val="22"/>
        </w:rPr>
        <w:t xml:space="preserve"> </w:t>
      </w:r>
      <w:r w:rsidR="00E95571">
        <w:rPr>
          <w:rFonts w:asciiTheme="minorHAnsi" w:hAnsiTheme="minorHAnsi" w:cs="Arial"/>
          <w:bCs/>
          <w:sz w:val="22"/>
          <w:szCs w:val="22"/>
        </w:rPr>
        <w:fldChar w:fldCharType="begin"/>
      </w:r>
      <w:r w:rsidR="00E95571">
        <w:rPr>
          <w:rFonts w:asciiTheme="minorHAnsi" w:hAnsiTheme="minorHAnsi" w:cs="Arial"/>
          <w:bCs/>
          <w:sz w:val="22"/>
          <w:szCs w:val="22"/>
        </w:rPr>
        <w:instrText xml:space="preserve"> REF _Ref478482829 \r \h </w:instrText>
      </w:r>
      <w:r w:rsidR="006D451B">
        <w:rPr>
          <w:rFonts w:asciiTheme="minorHAnsi" w:hAnsiTheme="minorHAnsi" w:cs="Arial"/>
          <w:bCs/>
          <w:sz w:val="22"/>
          <w:szCs w:val="22"/>
        </w:rPr>
        <w:instrText xml:space="preserve"> \* MERGEFORMAT </w:instrText>
      </w:r>
      <w:r w:rsidR="00E95571">
        <w:rPr>
          <w:rFonts w:asciiTheme="minorHAnsi" w:hAnsiTheme="minorHAnsi" w:cs="Arial"/>
          <w:bCs/>
          <w:sz w:val="22"/>
          <w:szCs w:val="22"/>
        </w:rPr>
      </w:r>
      <w:r w:rsidR="00E95571">
        <w:rPr>
          <w:rFonts w:asciiTheme="minorHAnsi" w:hAnsiTheme="minorHAnsi" w:cs="Arial"/>
          <w:bCs/>
          <w:sz w:val="22"/>
          <w:szCs w:val="22"/>
        </w:rPr>
        <w:fldChar w:fldCharType="separate"/>
      </w:r>
      <w:r w:rsidR="00CA29E1">
        <w:rPr>
          <w:rFonts w:asciiTheme="minorHAnsi" w:hAnsiTheme="minorHAnsi" w:cs="Arial"/>
          <w:bCs/>
          <w:sz w:val="22"/>
          <w:szCs w:val="22"/>
        </w:rPr>
        <w:t>5.1</w:t>
      </w:r>
      <w:r w:rsidR="00E95571">
        <w:rPr>
          <w:rFonts w:asciiTheme="minorHAnsi" w:hAnsiTheme="minorHAnsi" w:cs="Arial"/>
          <w:bCs/>
          <w:sz w:val="22"/>
          <w:szCs w:val="22"/>
        </w:rPr>
        <w:fldChar w:fldCharType="end"/>
      </w:r>
      <w:r w:rsidR="00E95571">
        <w:rPr>
          <w:rFonts w:asciiTheme="minorHAnsi" w:hAnsiTheme="minorHAnsi" w:cs="Arial"/>
          <w:bCs/>
          <w:sz w:val="22"/>
          <w:szCs w:val="22"/>
        </w:rPr>
        <w:t xml:space="preserve"> and </w:t>
      </w:r>
      <w:r w:rsidR="00E95571">
        <w:rPr>
          <w:rFonts w:asciiTheme="minorHAnsi" w:hAnsiTheme="minorHAnsi" w:cs="Arial"/>
          <w:bCs/>
          <w:sz w:val="22"/>
          <w:szCs w:val="22"/>
        </w:rPr>
        <w:fldChar w:fldCharType="begin"/>
      </w:r>
      <w:r w:rsidR="00E95571">
        <w:rPr>
          <w:rFonts w:asciiTheme="minorHAnsi" w:hAnsiTheme="minorHAnsi" w:cs="Arial"/>
          <w:bCs/>
          <w:sz w:val="22"/>
          <w:szCs w:val="22"/>
        </w:rPr>
        <w:instrText xml:space="preserve"> REF _Ref478482832 \r \h </w:instrText>
      </w:r>
      <w:r w:rsidR="006D451B">
        <w:rPr>
          <w:rFonts w:asciiTheme="minorHAnsi" w:hAnsiTheme="minorHAnsi" w:cs="Arial"/>
          <w:bCs/>
          <w:sz w:val="22"/>
          <w:szCs w:val="22"/>
        </w:rPr>
        <w:instrText xml:space="preserve"> \* MERGEFORMAT </w:instrText>
      </w:r>
      <w:r w:rsidR="00E95571">
        <w:rPr>
          <w:rFonts w:asciiTheme="minorHAnsi" w:hAnsiTheme="minorHAnsi" w:cs="Arial"/>
          <w:bCs/>
          <w:sz w:val="22"/>
          <w:szCs w:val="22"/>
        </w:rPr>
      </w:r>
      <w:r w:rsidR="00E95571">
        <w:rPr>
          <w:rFonts w:asciiTheme="minorHAnsi" w:hAnsiTheme="minorHAnsi" w:cs="Arial"/>
          <w:bCs/>
          <w:sz w:val="22"/>
          <w:szCs w:val="22"/>
        </w:rPr>
        <w:fldChar w:fldCharType="separate"/>
      </w:r>
      <w:r w:rsidR="00CA29E1">
        <w:rPr>
          <w:rFonts w:asciiTheme="minorHAnsi" w:hAnsiTheme="minorHAnsi" w:cs="Arial"/>
          <w:bCs/>
          <w:sz w:val="22"/>
          <w:szCs w:val="22"/>
        </w:rPr>
        <w:t>5.2</w:t>
      </w:r>
      <w:r w:rsidR="00E95571">
        <w:rPr>
          <w:rFonts w:asciiTheme="minorHAnsi" w:hAnsiTheme="minorHAnsi" w:cs="Arial"/>
          <w:bCs/>
          <w:sz w:val="22"/>
          <w:szCs w:val="22"/>
        </w:rPr>
        <w:fldChar w:fldCharType="end"/>
      </w:r>
      <w:r w:rsidR="004F7028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C80B1A">
        <w:rPr>
          <w:rFonts w:asciiTheme="minorHAnsi" w:hAnsiTheme="minorHAnsi" w:cs="Arial"/>
          <w:bCs/>
          <w:sz w:val="22"/>
          <w:szCs w:val="22"/>
        </w:rPr>
        <w:t xml:space="preserve">shall continue to apply despite the termination or cessation of </w:t>
      </w:r>
      <w:r w:rsidR="004F7028">
        <w:rPr>
          <w:rFonts w:asciiTheme="minorHAnsi" w:hAnsiTheme="minorHAnsi" w:cs="Arial"/>
          <w:bCs/>
          <w:sz w:val="22"/>
          <w:szCs w:val="22"/>
        </w:rPr>
        <w:t>the Researcher’s involvement in the Project</w:t>
      </w:r>
      <w:r w:rsidRPr="00C80B1A">
        <w:rPr>
          <w:rFonts w:asciiTheme="minorHAnsi" w:hAnsiTheme="minorHAnsi" w:cs="Arial"/>
          <w:bCs/>
          <w:sz w:val="22"/>
          <w:szCs w:val="22"/>
        </w:rPr>
        <w:t>.</w:t>
      </w:r>
      <w:r w:rsidR="006D451B">
        <w:rPr>
          <w:rFonts w:asciiTheme="minorHAnsi" w:hAnsiTheme="minorHAnsi" w:cs="Arial"/>
          <w:b/>
          <w:sz w:val="22"/>
          <w:szCs w:val="22"/>
        </w:rPr>
        <w:br/>
      </w:r>
    </w:p>
    <w:p w14:paraId="4C1997C0" w14:textId="77777777" w:rsidR="0052443D" w:rsidRPr="00E95571" w:rsidRDefault="0052443D" w:rsidP="00E9146E">
      <w:pPr>
        <w:keepNext/>
        <w:keepLines/>
        <w:widowControl w:val="0"/>
        <w:numPr>
          <w:ilvl w:val="0"/>
          <w:numId w:val="2"/>
        </w:numPr>
        <w:tabs>
          <w:tab w:val="left" w:pos="1134"/>
          <w:tab w:val="left" w:pos="1701"/>
        </w:tabs>
        <w:spacing w:after="80"/>
        <w:ind w:left="567" w:hanging="567"/>
        <w:rPr>
          <w:rFonts w:asciiTheme="minorHAnsi" w:hAnsiTheme="minorHAnsi" w:cs="Arial"/>
          <w:b/>
          <w:bCs/>
          <w:sz w:val="22"/>
          <w:szCs w:val="22"/>
        </w:rPr>
      </w:pPr>
      <w:r w:rsidRPr="00E95571">
        <w:rPr>
          <w:rFonts w:asciiTheme="minorHAnsi" w:hAnsiTheme="minorHAnsi" w:cs="Arial"/>
          <w:b/>
          <w:bCs/>
          <w:sz w:val="22"/>
          <w:szCs w:val="22"/>
        </w:rPr>
        <w:t>INDEPENDENT ADVICE</w:t>
      </w:r>
    </w:p>
    <w:p w14:paraId="0CDF6F47" w14:textId="77777777" w:rsidR="0052443D" w:rsidRPr="0052443D" w:rsidRDefault="0052443D" w:rsidP="004631C3">
      <w:pPr>
        <w:keepNext/>
        <w:keepLines/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 w:rsidRPr="00E95571">
        <w:rPr>
          <w:rFonts w:asciiTheme="minorHAnsi" w:hAnsiTheme="minorHAnsi" w:cs="Arial"/>
          <w:bCs/>
          <w:sz w:val="22"/>
          <w:szCs w:val="22"/>
        </w:rPr>
        <w:t>The Researcher acknowledges that they have</w:t>
      </w:r>
      <w:r>
        <w:rPr>
          <w:rFonts w:asciiTheme="minorHAnsi" w:hAnsiTheme="minorHAnsi" w:cs="Arial"/>
          <w:bCs/>
          <w:sz w:val="22"/>
          <w:szCs w:val="22"/>
        </w:rPr>
        <w:t xml:space="preserve"> had</w:t>
      </w:r>
      <w:r w:rsidRPr="00E95571">
        <w:rPr>
          <w:rFonts w:asciiTheme="minorHAnsi" w:hAnsiTheme="minorHAnsi" w:cs="Arial"/>
          <w:bCs/>
          <w:sz w:val="22"/>
          <w:szCs w:val="22"/>
        </w:rPr>
        <w:t xml:space="preserve"> the opportunity to take independent advice prior to signing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 w:rsidRPr="00E95571">
        <w:rPr>
          <w:rFonts w:asciiTheme="minorHAnsi" w:hAnsiTheme="minorHAnsi" w:cs="Arial"/>
          <w:bCs/>
          <w:sz w:val="22"/>
          <w:szCs w:val="22"/>
        </w:rPr>
        <w:t xml:space="preserve"> and all consents are genuinely given by them.</w:t>
      </w:r>
      <w:r>
        <w:rPr>
          <w:rFonts w:asciiTheme="minorHAnsi" w:hAnsiTheme="minorHAnsi" w:cs="Arial"/>
          <w:bCs/>
          <w:sz w:val="22"/>
          <w:szCs w:val="22"/>
        </w:rPr>
        <w:br/>
      </w:r>
    </w:p>
    <w:p w14:paraId="72BCB80E" w14:textId="77777777" w:rsidR="00FA7E8D" w:rsidRPr="006175E9" w:rsidRDefault="009B3768" w:rsidP="0052443D">
      <w:pPr>
        <w:widowControl w:val="0"/>
        <w:numPr>
          <w:ilvl w:val="0"/>
          <w:numId w:val="2"/>
        </w:numPr>
        <w:tabs>
          <w:tab w:val="left" w:pos="1134"/>
          <w:tab w:val="left" w:pos="1701"/>
        </w:tabs>
        <w:spacing w:before="100" w:beforeAutospacing="1" w:after="80"/>
        <w:ind w:left="567" w:hanging="567"/>
        <w:rPr>
          <w:rFonts w:asciiTheme="minorHAnsi" w:hAnsiTheme="minorHAnsi" w:cs="Arial"/>
          <w:b/>
          <w:bCs/>
          <w:sz w:val="22"/>
          <w:szCs w:val="22"/>
        </w:rPr>
      </w:pPr>
      <w:r w:rsidRPr="006175E9">
        <w:rPr>
          <w:rFonts w:asciiTheme="minorHAnsi" w:hAnsiTheme="minorHAnsi" w:cs="Arial"/>
          <w:b/>
          <w:bCs/>
          <w:sz w:val="22"/>
          <w:szCs w:val="22"/>
        </w:rPr>
        <w:t>GENERAL</w:t>
      </w:r>
    </w:p>
    <w:p w14:paraId="4CEDD2F1" w14:textId="77777777" w:rsidR="000B36AA" w:rsidRPr="00C80B1A" w:rsidRDefault="000B36AA" w:rsidP="0052443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 w:rsidRPr="00C80B1A">
        <w:rPr>
          <w:rFonts w:asciiTheme="minorHAnsi" w:hAnsiTheme="minorHAnsi" w:cs="Arial"/>
          <w:bCs/>
          <w:sz w:val="22"/>
          <w:szCs w:val="22"/>
        </w:rPr>
        <w:t>Speci</w:t>
      </w:r>
      <w:r w:rsidR="002B6027">
        <w:rPr>
          <w:rFonts w:asciiTheme="minorHAnsi" w:hAnsiTheme="minorHAnsi" w:cs="Arial"/>
          <w:bCs/>
          <w:sz w:val="22"/>
          <w:szCs w:val="22"/>
        </w:rPr>
        <w:t>al conditions contained in the P</w:t>
      </w:r>
      <w:r w:rsidRPr="00C80B1A">
        <w:rPr>
          <w:rFonts w:asciiTheme="minorHAnsi" w:hAnsiTheme="minorHAnsi" w:cs="Arial"/>
          <w:bCs/>
          <w:sz w:val="22"/>
          <w:szCs w:val="22"/>
        </w:rPr>
        <w:t xml:space="preserve">roject </w:t>
      </w:r>
      <w:r w:rsidR="002B6027">
        <w:rPr>
          <w:rFonts w:asciiTheme="minorHAnsi" w:hAnsiTheme="minorHAnsi" w:cs="Arial"/>
          <w:bCs/>
          <w:sz w:val="22"/>
          <w:szCs w:val="22"/>
        </w:rPr>
        <w:t>D</w:t>
      </w:r>
      <w:r w:rsidRPr="00C80B1A">
        <w:rPr>
          <w:rFonts w:asciiTheme="minorHAnsi" w:hAnsiTheme="minorHAnsi" w:cs="Arial"/>
          <w:bCs/>
          <w:sz w:val="22"/>
          <w:szCs w:val="22"/>
        </w:rPr>
        <w:t xml:space="preserve">etails take precedence over any other terms of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 w:rsidRPr="00C80B1A">
        <w:rPr>
          <w:rFonts w:asciiTheme="minorHAnsi" w:hAnsiTheme="minorHAnsi" w:cs="Arial"/>
          <w:bCs/>
          <w:sz w:val="22"/>
          <w:szCs w:val="22"/>
        </w:rPr>
        <w:t xml:space="preserve"> to the extent that they are inconsistent.</w:t>
      </w:r>
    </w:p>
    <w:p w14:paraId="5AC24A15" w14:textId="77777777" w:rsidR="00E95571" w:rsidRPr="00E95571" w:rsidRDefault="00E95571" w:rsidP="00BA714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 w:rsidRPr="00E95571">
        <w:rPr>
          <w:rFonts w:asciiTheme="minorHAnsi" w:hAnsiTheme="minorHAnsi" w:cs="Arial"/>
          <w:bCs/>
          <w:sz w:val="22"/>
          <w:szCs w:val="22"/>
        </w:rPr>
        <w:t xml:space="preserve">Each Party will be responsible for its own costs incurred in the preparation of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 w:rsidRPr="00E95571">
        <w:rPr>
          <w:rFonts w:asciiTheme="minorHAnsi" w:hAnsiTheme="minorHAnsi" w:cs="Arial"/>
          <w:bCs/>
          <w:sz w:val="22"/>
          <w:szCs w:val="22"/>
        </w:rPr>
        <w:t>.</w:t>
      </w:r>
    </w:p>
    <w:p w14:paraId="6AA0DBFF" w14:textId="77777777" w:rsidR="00E95571" w:rsidRPr="00C80B1A" w:rsidRDefault="00E95571" w:rsidP="00BA714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 w:rsidRPr="00E95571">
        <w:rPr>
          <w:rFonts w:asciiTheme="minorHAnsi" w:hAnsiTheme="minorHAnsi" w:cs="Arial"/>
          <w:bCs/>
          <w:sz w:val="22"/>
          <w:szCs w:val="22"/>
        </w:rPr>
        <w:t xml:space="preserve">The rights and obligations of the Parties under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 w:rsidRPr="00E95571">
        <w:rPr>
          <w:rFonts w:asciiTheme="minorHAnsi" w:hAnsiTheme="minorHAnsi" w:cs="Arial"/>
          <w:bCs/>
          <w:sz w:val="22"/>
          <w:szCs w:val="22"/>
        </w:rPr>
        <w:t xml:space="preserve"> will not be assignable without the prior written permission of the other Party.</w:t>
      </w:r>
    </w:p>
    <w:p w14:paraId="3824B3B5" w14:textId="77777777" w:rsidR="00D808C3" w:rsidRDefault="00D808C3" w:rsidP="00BA714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The rights and obligations </w:t>
      </w:r>
      <w:r w:rsidR="00271F90">
        <w:rPr>
          <w:rFonts w:asciiTheme="minorHAnsi" w:hAnsiTheme="minorHAnsi" w:cs="Arial"/>
          <w:bCs/>
          <w:sz w:val="22"/>
          <w:szCs w:val="22"/>
        </w:rPr>
        <w:t xml:space="preserve">of the </w:t>
      </w:r>
      <w:r w:rsidR="008473DD">
        <w:rPr>
          <w:rFonts w:asciiTheme="minorHAnsi" w:hAnsiTheme="minorHAnsi" w:cs="Arial"/>
          <w:bCs/>
          <w:sz w:val="22"/>
          <w:szCs w:val="22"/>
        </w:rPr>
        <w:t>Partie</w:t>
      </w:r>
      <w:r w:rsidR="00271F90">
        <w:rPr>
          <w:rFonts w:asciiTheme="minorHAnsi" w:hAnsiTheme="minorHAnsi" w:cs="Arial"/>
          <w:bCs/>
          <w:sz w:val="22"/>
          <w:szCs w:val="22"/>
        </w:rPr>
        <w:t>s</w:t>
      </w:r>
      <w:r w:rsidR="008473DD">
        <w:rPr>
          <w:rFonts w:asciiTheme="minorHAnsi" w:hAnsiTheme="minorHAnsi" w:cs="Arial"/>
          <w:bCs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sz w:val="22"/>
          <w:szCs w:val="22"/>
        </w:rPr>
        <w:t xml:space="preserve">in clauses </w:t>
      </w:r>
      <w:r w:rsidR="00E95571">
        <w:rPr>
          <w:rFonts w:asciiTheme="minorHAnsi" w:hAnsiTheme="minorHAnsi" w:cs="Arial"/>
          <w:bCs/>
          <w:sz w:val="22"/>
          <w:szCs w:val="22"/>
        </w:rPr>
        <w:fldChar w:fldCharType="begin"/>
      </w:r>
      <w:r w:rsidR="00E95571">
        <w:rPr>
          <w:rFonts w:asciiTheme="minorHAnsi" w:hAnsiTheme="minorHAnsi" w:cs="Arial"/>
          <w:bCs/>
          <w:sz w:val="22"/>
          <w:szCs w:val="22"/>
        </w:rPr>
        <w:instrText xml:space="preserve"> REF _Ref478482950 \r \h </w:instrText>
      </w:r>
      <w:r w:rsidR="006D451B">
        <w:rPr>
          <w:rFonts w:asciiTheme="minorHAnsi" w:hAnsiTheme="minorHAnsi" w:cs="Arial"/>
          <w:bCs/>
          <w:sz w:val="22"/>
          <w:szCs w:val="22"/>
        </w:rPr>
        <w:instrText xml:space="preserve"> \* MERGEFORMAT </w:instrText>
      </w:r>
      <w:r w:rsidR="00E95571">
        <w:rPr>
          <w:rFonts w:asciiTheme="minorHAnsi" w:hAnsiTheme="minorHAnsi" w:cs="Arial"/>
          <w:bCs/>
          <w:sz w:val="22"/>
          <w:szCs w:val="22"/>
        </w:rPr>
      </w:r>
      <w:r w:rsidR="00E95571">
        <w:rPr>
          <w:rFonts w:asciiTheme="minorHAnsi" w:hAnsiTheme="minorHAnsi" w:cs="Arial"/>
          <w:bCs/>
          <w:sz w:val="22"/>
          <w:szCs w:val="22"/>
        </w:rPr>
        <w:fldChar w:fldCharType="separate"/>
      </w:r>
      <w:r w:rsidR="00CA29E1">
        <w:rPr>
          <w:rFonts w:asciiTheme="minorHAnsi" w:hAnsiTheme="minorHAnsi" w:cs="Arial"/>
          <w:bCs/>
          <w:sz w:val="22"/>
          <w:szCs w:val="22"/>
        </w:rPr>
        <w:t>2</w:t>
      </w:r>
      <w:r w:rsidR="00E95571">
        <w:rPr>
          <w:rFonts w:asciiTheme="minorHAnsi" w:hAnsiTheme="minorHAnsi" w:cs="Arial"/>
          <w:bCs/>
          <w:sz w:val="22"/>
          <w:szCs w:val="22"/>
        </w:rPr>
        <w:fldChar w:fldCharType="end"/>
      </w:r>
      <w:r w:rsidR="00E95571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2B6027">
        <w:rPr>
          <w:rFonts w:asciiTheme="minorHAnsi" w:hAnsiTheme="minorHAnsi" w:cs="Arial"/>
          <w:bCs/>
          <w:sz w:val="22"/>
          <w:szCs w:val="22"/>
        </w:rPr>
        <w:fldChar w:fldCharType="begin"/>
      </w:r>
      <w:r w:rsidR="002B6027">
        <w:rPr>
          <w:rFonts w:asciiTheme="minorHAnsi" w:hAnsiTheme="minorHAnsi" w:cs="Arial"/>
          <w:bCs/>
          <w:sz w:val="22"/>
          <w:szCs w:val="22"/>
        </w:rPr>
        <w:instrText xml:space="preserve"> REF _Ref478482954 \r \h </w:instrText>
      </w:r>
      <w:r w:rsidR="002B6027">
        <w:rPr>
          <w:rFonts w:asciiTheme="minorHAnsi" w:hAnsiTheme="minorHAnsi" w:cs="Arial"/>
          <w:bCs/>
          <w:sz w:val="22"/>
          <w:szCs w:val="22"/>
        </w:rPr>
      </w:r>
      <w:r w:rsidR="002B6027">
        <w:rPr>
          <w:rFonts w:asciiTheme="minorHAnsi" w:hAnsiTheme="minorHAnsi" w:cs="Arial"/>
          <w:bCs/>
          <w:sz w:val="22"/>
          <w:szCs w:val="22"/>
        </w:rPr>
        <w:fldChar w:fldCharType="separate"/>
      </w:r>
      <w:r w:rsidR="00CA29E1">
        <w:rPr>
          <w:rFonts w:asciiTheme="minorHAnsi" w:hAnsiTheme="minorHAnsi" w:cs="Arial"/>
          <w:bCs/>
          <w:sz w:val="22"/>
          <w:szCs w:val="22"/>
        </w:rPr>
        <w:t>3</w:t>
      </w:r>
      <w:r w:rsidR="002B6027">
        <w:rPr>
          <w:rFonts w:asciiTheme="minorHAnsi" w:hAnsiTheme="minorHAnsi" w:cs="Arial"/>
          <w:bCs/>
          <w:sz w:val="22"/>
          <w:szCs w:val="22"/>
        </w:rPr>
        <w:fldChar w:fldCharType="end"/>
      </w:r>
      <w:r w:rsidR="00E95571">
        <w:rPr>
          <w:rFonts w:asciiTheme="minorHAnsi" w:hAnsiTheme="minorHAnsi" w:cs="Arial"/>
          <w:bCs/>
          <w:sz w:val="22"/>
          <w:szCs w:val="22"/>
        </w:rPr>
        <w:t xml:space="preserve"> and </w:t>
      </w:r>
      <w:r w:rsidR="00E95571">
        <w:rPr>
          <w:rFonts w:asciiTheme="minorHAnsi" w:hAnsiTheme="minorHAnsi" w:cs="Arial"/>
          <w:bCs/>
          <w:sz w:val="22"/>
          <w:szCs w:val="22"/>
        </w:rPr>
        <w:fldChar w:fldCharType="begin"/>
      </w:r>
      <w:r w:rsidR="00E95571">
        <w:rPr>
          <w:rFonts w:asciiTheme="minorHAnsi" w:hAnsiTheme="minorHAnsi" w:cs="Arial"/>
          <w:bCs/>
          <w:sz w:val="22"/>
          <w:szCs w:val="22"/>
        </w:rPr>
        <w:instrText xml:space="preserve"> REF _Ref478482959 \r \h </w:instrText>
      </w:r>
      <w:r w:rsidR="006D451B">
        <w:rPr>
          <w:rFonts w:asciiTheme="minorHAnsi" w:hAnsiTheme="minorHAnsi" w:cs="Arial"/>
          <w:bCs/>
          <w:sz w:val="22"/>
          <w:szCs w:val="22"/>
        </w:rPr>
        <w:instrText xml:space="preserve"> \* MERGEFORMAT </w:instrText>
      </w:r>
      <w:r w:rsidR="00E95571">
        <w:rPr>
          <w:rFonts w:asciiTheme="minorHAnsi" w:hAnsiTheme="minorHAnsi" w:cs="Arial"/>
          <w:bCs/>
          <w:sz w:val="22"/>
          <w:szCs w:val="22"/>
        </w:rPr>
      </w:r>
      <w:r w:rsidR="00E95571">
        <w:rPr>
          <w:rFonts w:asciiTheme="minorHAnsi" w:hAnsiTheme="minorHAnsi" w:cs="Arial"/>
          <w:bCs/>
          <w:sz w:val="22"/>
          <w:szCs w:val="22"/>
        </w:rPr>
        <w:fldChar w:fldCharType="separate"/>
      </w:r>
      <w:r w:rsidR="00CA29E1">
        <w:rPr>
          <w:rFonts w:asciiTheme="minorHAnsi" w:hAnsiTheme="minorHAnsi" w:cs="Arial"/>
          <w:bCs/>
          <w:sz w:val="22"/>
          <w:szCs w:val="22"/>
        </w:rPr>
        <w:t>5</w:t>
      </w:r>
      <w:r w:rsidR="00E95571">
        <w:rPr>
          <w:rFonts w:asciiTheme="minorHAnsi" w:hAnsiTheme="minorHAnsi" w:cs="Arial"/>
          <w:bCs/>
          <w:sz w:val="22"/>
          <w:szCs w:val="22"/>
        </w:rPr>
        <w:fldChar w:fldCharType="end"/>
      </w:r>
      <w:r w:rsidR="00E95571">
        <w:rPr>
          <w:rFonts w:asciiTheme="minorHAnsi" w:hAnsiTheme="minorHAnsi" w:cs="Arial"/>
          <w:bCs/>
          <w:sz w:val="22"/>
          <w:szCs w:val="22"/>
        </w:rPr>
        <w:t xml:space="preserve"> </w:t>
      </w:r>
      <w:r w:rsidR="009F3379">
        <w:rPr>
          <w:rFonts w:asciiTheme="minorHAnsi" w:hAnsiTheme="minorHAnsi" w:cs="Arial"/>
          <w:bCs/>
          <w:sz w:val="22"/>
          <w:szCs w:val="22"/>
        </w:rPr>
        <w:t xml:space="preserve">survive </w:t>
      </w:r>
      <w:r>
        <w:rPr>
          <w:rFonts w:asciiTheme="minorHAnsi" w:hAnsiTheme="minorHAnsi" w:cs="Arial"/>
          <w:bCs/>
          <w:sz w:val="22"/>
          <w:szCs w:val="22"/>
        </w:rPr>
        <w:t xml:space="preserve">termination of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>
        <w:rPr>
          <w:rFonts w:asciiTheme="minorHAnsi" w:hAnsiTheme="minorHAnsi" w:cs="Arial"/>
          <w:bCs/>
          <w:sz w:val="22"/>
          <w:szCs w:val="22"/>
        </w:rPr>
        <w:t>.</w:t>
      </w:r>
    </w:p>
    <w:p w14:paraId="730EFA12" w14:textId="77777777" w:rsidR="00FA7E8D" w:rsidRPr="006175E9" w:rsidRDefault="008A1AC4" w:rsidP="00BA714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 w:rsidRPr="006175E9">
        <w:rPr>
          <w:rFonts w:asciiTheme="minorHAnsi" w:hAnsiTheme="minorHAnsi" w:cs="Arial"/>
          <w:bCs/>
          <w:sz w:val="22"/>
          <w:szCs w:val="22"/>
        </w:rPr>
        <w:t xml:space="preserve">The Parties agree to co-operate in good faith </w:t>
      </w:r>
      <w:r w:rsidR="002B6027">
        <w:rPr>
          <w:rFonts w:asciiTheme="minorHAnsi" w:hAnsiTheme="minorHAnsi" w:cs="Arial"/>
          <w:bCs/>
          <w:sz w:val="22"/>
          <w:szCs w:val="22"/>
        </w:rPr>
        <w:t xml:space="preserve">to </w:t>
      </w:r>
      <w:r w:rsidRPr="006175E9">
        <w:rPr>
          <w:rFonts w:asciiTheme="minorHAnsi" w:hAnsiTheme="minorHAnsi" w:cs="Arial"/>
          <w:bCs/>
          <w:sz w:val="22"/>
          <w:szCs w:val="22"/>
        </w:rPr>
        <w:t xml:space="preserve">resolve any disputes or differences between them in relation to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 w:rsidR="009A1D0F" w:rsidRPr="006175E9">
        <w:rPr>
          <w:rFonts w:asciiTheme="minorHAnsi" w:hAnsiTheme="minorHAnsi" w:cs="Arial"/>
          <w:bCs/>
          <w:sz w:val="22"/>
          <w:szCs w:val="22"/>
        </w:rPr>
        <w:t>.</w:t>
      </w:r>
    </w:p>
    <w:p w14:paraId="209C8425" w14:textId="77777777" w:rsidR="008A1AC4" w:rsidRPr="006175E9" w:rsidRDefault="008A1AC4" w:rsidP="00BA714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 w:rsidRPr="006175E9">
        <w:rPr>
          <w:rFonts w:asciiTheme="minorHAnsi" w:hAnsiTheme="minorHAnsi" w:cs="Arial"/>
          <w:bCs/>
          <w:sz w:val="22"/>
          <w:szCs w:val="22"/>
        </w:rPr>
        <w:t>Each Party will enter into and execute all documents and do all acts as may be reasonably required by the other Party to effectively carry out the terms an</w:t>
      </w:r>
      <w:r w:rsidR="0056596C" w:rsidRPr="006175E9">
        <w:rPr>
          <w:rFonts w:asciiTheme="minorHAnsi" w:hAnsiTheme="minorHAnsi" w:cs="Arial"/>
          <w:bCs/>
          <w:sz w:val="22"/>
          <w:szCs w:val="22"/>
        </w:rPr>
        <w:t xml:space="preserve">d intentions of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 w:rsidR="0056596C" w:rsidRPr="006175E9">
        <w:rPr>
          <w:rFonts w:asciiTheme="minorHAnsi" w:hAnsiTheme="minorHAnsi" w:cs="Arial"/>
          <w:bCs/>
          <w:sz w:val="22"/>
          <w:szCs w:val="22"/>
        </w:rPr>
        <w:t>.</w:t>
      </w:r>
    </w:p>
    <w:p w14:paraId="2F863FCE" w14:textId="77777777" w:rsidR="0056596C" w:rsidRPr="006175E9" w:rsidRDefault="008A1AC4" w:rsidP="00BA714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 w:rsidRPr="006175E9">
        <w:rPr>
          <w:rFonts w:asciiTheme="minorHAnsi" w:hAnsiTheme="minorHAnsi" w:cs="Arial"/>
          <w:bCs/>
          <w:sz w:val="22"/>
          <w:szCs w:val="22"/>
        </w:rPr>
        <w:t xml:space="preserve">If any provision of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 w:rsidRPr="006175E9">
        <w:rPr>
          <w:rFonts w:asciiTheme="minorHAnsi" w:hAnsiTheme="minorHAnsi" w:cs="Arial"/>
          <w:bCs/>
          <w:sz w:val="22"/>
          <w:szCs w:val="22"/>
        </w:rPr>
        <w:t xml:space="preserve"> is held unenforceable or void, the remaining provisions will be enforced in accordance with their terms.</w:t>
      </w:r>
    </w:p>
    <w:p w14:paraId="4C4A9CCC" w14:textId="77777777" w:rsidR="008A1AC4" w:rsidRPr="006175E9" w:rsidRDefault="008A1AC4" w:rsidP="00BA714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 w:rsidRPr="006175E9">
        <w:rPr>
          <w:rFonts w:asciiTheme="minorHAnsi" w:hAnsiTheme="minorHAnsi" w:cs="Arial"/>
          <w:bCs/>
          <w:sz w:val="22"/>
          <w:szCs w:val="22"/>
        </w:rPr>
        <w:t xml:space="preserve">Any failure by a Party to compel performance by other Parties of any of the terms and conditions of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 w:rsidRPr="006175E9">
        <w:rPr>
          <w:rFonts w:asciiTheme="minorHAnsi" w:hAnsiTheme="minorHAnsi" w:cs="Arial"/>
          <w:bCs/>
          <w:sz w:val="22"/>
          <w:szCs w:val="22"/>
        </w:rPr>
        <w:t xml:space="preserve"> will not constitute a waive</w:t>
      </w:r>
      <w:r w:rsidR="002B6027">
        <w:rPr>
          <w:rFonts w:asciiTheme="minorHAnsi" w:hAnsiTheme="minorHAnsi" w:cs="Arial"/>
          <w:bCs/>
          <w:sz w:val="22"/>
          <w:szCs w:val="22"/>
        </w:rPr>
        <w:t>r of those terms or conditions</w:t>
      </w:r>
      <w:r w:rsidRPr="006175E9">
        <w:rPr>
          <w:rFonts w:asciiTheme="minorHAnsi" w:hAnsiTheme="minorHAnsi" w:cs="Arial"/>
          <w:bCs/>
          <w:sz w:val="22"/>
          <w:szCs w:val="22"/>
        </w:rPr>
        <w:t>.</w:t>
      </w:r>
    </w:p>
    <w:p w14:paraId="656E2B94" w14:textId="77777777" w:rsidR="00C80B1A" w:rsidRPr="00C80B1A" w:rsidRDefault="00C80B1A" w:rsidP="00BA714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 w:rsidRPr="00C80B1A">
        <w:rPr>
          <w:rFonts w:asciiTheme="minorHAnsi" w:hAnsiTheme="minorHAnsi" w:cs="Arial"/>
          <w:bCs/>
          <w:sz w:val="22"/>
          <w:szCs w:val="22"/>
        </w:rPr>
        <w:t xml:space="preserve">Nothing in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 w:rsidRPr="00C80B1A">
        <w:rPr>
          <w:rFonts w:asciiTheme="minorHAnsi" w:hAnsiTheme="minorHAnsi" w:cs="Arial"/>
          <w:bCs/>
          <w:sz w:val="22"/>
          <w:szCs w:val="22"/>
        </w:rPr>
        <w:t xml:space="preserve"> will be construed so as to make any Party an employee, agent or partner of another Party, or create any relationship of partnership, agency, or trust whatsoever.</w:t>
      </w:r>
    </w:p>
    <w:p w14:paraId="4E8AB511" w14:textId="77777777" w:rsidR="008A1AC4" w:rsidRDefault="002B6027" w:rsidP="00BA714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This Agreement</w:t>
      </w:r>
      <w:r w:rsidR="008A1AC4" w:rsidRPr="006175E9">
        <w:rPr>
          <w:rFonts w:asciiTheme="minorHAnsi" w:hAnsiTheme="minorHAnsi" w:cs="Arial"/>
          <w:bCs/>
          <w:sz w:val="22"/>
          <w:szCs w:val="22"/>
        </w:rPr>
        <w:t xml:space="preserve"> shall be construed and governed in accordance with the laws of Western Australia </w:t>
      </w:r>
      <w:r w:rsidR="008A1AC4" w:rsidRPr="00E95571">
        <w:rPr>
          <w:rFonts w:asciiTheme="minorHAnsi" w:hAnsiTheme="minorHAnsi" w:cs="Arial"/>
          <w:bCs/>
          <w:sz w:val="22"/>
          <w:szCs w:val="22"/>
        </w:rPr>
        <w:t>and subject to the non-exclusive jurisdiction of the courts of Western Australia.</w:t>
      </w:r>
    </w:p>
    <w:p w14:paraId="3A512105" w14:textId="77777777" w:rsidR="00C80B1A" w:rsidRPr="00C80B1A" w:rsidRDefault="002B6027" w:rsidP="00BA714D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This Agreement</w:t>
      </w:r>
      <w:r w:rsidR="00C80B1A" w:rsidRPr="00C80B1A">
        <w:rPr>
          <w:rFonts w:asciiTheme="minorHAnsi" w:hAnsiTheme="minorHAnsi" w:cs="Arial"/>
          <w:bCs/>
          <w:sz w:val="22"/>
          <w:szCs w:val="22"/>
        </w:rPr>
        <w:t xml:space="preserve"> may be signed in any number of counterparts.</w:t>
      </w:r>
    </w:p>
    <w:p w14:paraId="556CA078" w14:textId="77777777" w:rsidR="002B6027" w:rsidRDefault="002B6027" w:rsidP="002B6027">
      <w:pPr>
        <w:widowControl w:val="0"/>
        <w:numPr>
          <w:ilvl w:val="1"/>
          <w:numId w:val="2"/>
        </w:numPr>
        <w:ind w:left="567" w:hanging="567"/>
        <w:rPr>
          <w:rFonts w:asciiTheme="minorHAnsi" w:hAnsiTheme="minorHAnsi" w:cs="Arial"/>
          <w:bCs/>
          <w:sz w:val="22"/>
          <w:szCs w:val="22"/>
        </w:rPr>
      </w:pPr>
      <w:bookmarkStart w:id="11" w:name="_Ref428969433"/>
      <w:r>
        <w:rPr>
          <w:rFonts w:asciiTheme="minorHAnsi" w:hAnsiTheme="minorHAnsi" w:cs="Arial"/>
          <w:bCs/>
          <w:sz w:val="22"/>
          <w:szCs w:val="22"/>
        </w:rPr>
        <w:t>This Agreement</w:t>
      </w:r>
      <w:r w:rsidR="008A1AC4" w:rsidRPr="00E95571">
        <w:rPr>
          <w:rFonts w:asciiTheme="minorHAnsi" w:hAnsiTheme="minorHAnsi" w:cs="Arial"/>
          <w:bCs/>
          <w:sz w:val="22"/>
          <w:szCs w:val="22"/>
        </w:rPr>
        <w:t xml:space="preserve"> may be varied</w:t>
      </w:r>
      <w:r w:rsidR="009A1D0F" w:rsidRPr="00E95571">
        <w:rPr>
          <w:rFonts w:asciiTheme="minorHAnsi" w:hAnsiTheme="minorHAnsi" w:cs="Arial"/>
          <w:bCs/>
          <w:sz w:val="22"/>
          <w:szCs w:val="22"/>
        </w:rPr>
        <w:t xml:space="preserve"> only</w:t>
      </w:r>
      <w:r w:rsidR="008A1AC4" w:rsidRPr="00E95571">
        <w:rPr>
          <w:rFonts w:asciiTheme="minorHAnsi" w:hAnsiTheme="minorHAnsi" w:cs="Arial"/>
          <w:bCs/>
          <w:sz w:val="22"/>
          <w:szCs w:val="22"/>
        </w:rPr>
        <w:t xml:space="preserve"> by written agreement of </w:t>
      </w:r>
      <w:r w:rsidR="008134E4" w:rsidRPr="00E95571">
        <w:rPr>
          <w:rFonts w:asciiTheme="minorHAnsi" w:hAnsiTheme="minorHAnsi" w:cs="Arial"/>
          <w:bCs/>
          <w:sz w:val="22"/>
          <w:szCs w:val="22"/>
        </w:rPr>
        <w:t xml:space="preserve">both </w:t>
      </w:r>
      <w:r w:rsidR="008A1AC4" w:rsidRPr="00E95571">
        <w:rPr>
          <w:rFonts w:asciiTheme="minorHAnsi" w:hAnsiTheme="minorHAnsi" w:cs="Arial"/>
          <w:bCs/>
          <w:sz w:val="22"/>
          <w:szCs w:val="22"/>
        </w:rPr>
        <w:t>Parties.</w:t>
      </w:r>
      <w:bookmarkEnd w:id="11"/>
      <w:r w:rsidR="006D451B" w:rsidRPr="0052443D">
        <w:rPr>
          <w:rFonts w:asciiTheme="minorHAnsi" w:hAnsiTheme="minorHAnsi" w:cs="Arial"/>
          <w:bCs/>
          <w:sz w:val="22"/>
          <w:szCs w:val="22"/>
        </w:rPr>
        <w:br/>
      </w:r>
    </w:p>
    <w:p w14:paraId="43550BC3" w14:textId="77777777" w:rsidR="005D7BB8" w:rsidRPr="00050361" w:rsidRDefault="005D7BB8" w:rsidP="002B6027">
      <w:pPr>
        <w:keepNext/>
        <w:keepLines/>
        <w:widowControl w:val="0"/>
        <w:numPr>
          <w:ilvl w:val="0"/>
          <w:numId w:val="2"/>
        </w:numPr>
        <w:tabs>
          <w:tab w:val="left" w:pos="1134"/>
          <w:tab w:val="left" w:pos="1701"/>
        </w:tabs>
        <w:spacing w:before="100" w:beforeAutospacing="1" w:after="80"/>
        <w:ind w:left="567" w:hanging="567"/>
        <w:rPr>
          <w:rFonts w:asciiTheme="minorHAnsi" w:hAnsiTheme="minorHAnsi" w:cs="Arial"/>
          <w:b/>
          <w:bCs/>
          <w:sz w:val="22"/>
          <w:szCs w:val="22"/>
        </w:rPr>
      </w:pPr>
      <w:r w:rsidRPr="00050361">
        <w:rPr>
          <w:rFonts w:asciiTheme="minorHAnsi" w:hAnsiTheme="minorHAnsi" w:cs="Arial"/>
          <w:b/>
          <w:bCs/>
          <w:sz w:val="22"/>
          <w:szCs w:val="22"/>
        </w:rPr>
        <w:t>DEFINITIONS AND INTERPRETATION</w:t>
      </w:r>
    </w:p>
    <w:p w14:paraId="30B10E75" w14:textId="77777777" w:rsidR="005D7BB8" w:rsidRPr="00050361" w:rsidRDefault="005D7BB8" w:rsidP="002B6027">
      <w:pPr>
        <w:keepNext/>
        <w:keepLines/>
        <w:widowControl w:val="0"/>
        <w:numPr>
          <w:ilvl w:val="1"/>
          <w:numId w:val="2"/>
        </w:numPr>
        <w:tabs>
          <w:tab w:val="left" w:pos="600"/>
        </w:tabs>
        <w:spacing w:before="80" w:after="80"/>
        <w:ind w:hanging="794"/>
        <w:rPr>
          <w:rFonts w:asciiTheme="minorHAnsi" w:hAnsiTheme="minorHAnsi" w:cs="Arial"/>
          <w:b/>
          <w:bCs/>
          <w:sz w:val="22"/>
          <w:szCs w:val="22"/>
        </w:rPr>
      </w:pPr>
      <w:r w:rsidRPr="00050361">
        <w:rPr>
          <w:rFonts w:asciiTheme="minorHAnsi" w:hAnsiTheme="minorHAnsi" w:cs="Arial"/>
          <w:b/>
          <w:bCs/>
          <w:sz w:val="22"/>
          <w:szCs w:val="22"/>
        </w:rPr>
        <w:t>Definitions</w:t>
      </w:r>
      <w:r w:rsidRPr="0052443D">
        <w:rPr>
          <w:rFonts w:asciiTheme="minorHAnsi" w:hAnsiTheme="minorHAnsi" w:cs="Arial"/>
          <w:b/>
          <w:bCs/>
          <w:sz w:val="22"/>
          <w:szCs w:val="22"/>
        </w:rPr>
        <w:t xml:space="preserve"> </w:t>
      </w:r>
    </w:p>
    <w:p w14:paraId="13847772" w14:textId="77777777" w:rsidR="00F7591E" w:rsidRPr="00F7591E" w:rsidRDefault="00F7591E" w:rsidP="00F7591E">
      <w:pPr>
        <w:widowControl w:val="0"/>
        <w:spacing w:after="80"/>
        <w:ind w:left="600"/>
        <w:rPr>
          <w:rFonts w:asciiTheme="minorHAnsi" w:hAnsiTheme="minorHAnsi" w:cs="Arial"/>
          <w:sz w:val="22"/>
          <w:szCs w:val="22"/>
        </w:rPr>
      </w:pPr>
      <w:r w:rsidRPr="00F7591E">
        <w:rPr>
          <w:rFonts w:asciiTheme="minorHAnsi" w:hAnsiTheme="minorHAnsi" w:cs="Arial"/>
          <w:b/>
          <w:sz w:val="22"/>
          <w:szCs w:val="22"/>
        </w:rPr>
        <w:t xml:space="preserve">Agreement </w:t>
      </w:r>
      <w:r w:rsidRPr="00F7591E">
        <w:rPr>
          <w:rFonts w:asciiTheme="minorHAnsi" w:hAnsiTheme="minorHAnsi" w:cs="Arial"/>
          <w:sz w:val="22"/>
          <w:szCs w:val="22"/>
        </w:rPr>
        <w:t>means this agreement, including any schedules and any amendments agreed in writing by the Parties.</w:t>
      </w:r>
    </w:p>
    <w:p w14:paraId="5BE71B31" w14:textId="77777777" w:rsidR="005D7BB8" w:rsidRPr="00E95571" w:rsidRDefault="005D7BB8" w:rsidP="00BA714D">
      <w:pPr>
        <w:widowControl w:val="0"/>
        <w:spacing w:after="80"/>
        <w:ind w:left="600"/>
        <w:rPr>
          <w:rFonts w:asciiTheme="minorHAnsi" w:hAnsiTheme="minorHAnsi"/>
          <w:bCs/>
          <w:sz w:val="22"/>
          <w:szCs w:val="22"/>
        </w:rPr>
      </w:pPr>
      <w:r w:rsidRPr="00C0391C">
        <w:rPr>
          <w:rFonts w:asciiTheme="minorHAnsi" w:hAnsiTheme="minorHAnsi" w:cs="Arial"/>
          <w:b/>
          <w:sz w:val="22"/>
          <w:szCs w:val="22"/>
        </w:rPr>
        <w:t>Confidential Information</w:t>
      </w:r>
      <w:r w:rsidRPr="00C0391C">
        <w:rPr>
          <w:rFonts w:asciiTheme="minorHAnsi" w:hAnsiTheme="minorHAnsi" w:cs="Arial"/>
          <w:sz w:val="22"/>
          <w:szCs w:val="22"/>
        </w:rPr>
        <w:t xml:space="preserve"> means the confidential subject matter of financial information and other commercially valuable or private information in whatever form, unpatented inventions, trade secrets, formulae, know-how, drawings, works, improvements, concepts, ideas, designs, biol</w:t>
      </w:r>
      <w:r w:rsidRPr="00E95571">
        <w:rPr>
          <w:rFonts w:asciiTheme="minorHAnsi" w:hAnsiTheme="minorHAnsi" w:cs="Arial"/>
          <w:sz w:val="22"/>
          <w:szCs w:val="22"/>
        </w:rPr>
        <w:t>ogical materials, chemical compounds and formulae, samples and other materials of whatever description or form, whether written or oral which a Party claims is confidential to itself and excludes information which:</w:t>
      </w:r>
    </w:p>
    <w:p w14:paraId="4C0B0B47" w14:textId="77777777" w:rsidR="005D7BB8" w:rsidRPr="00C80B1A" w:rsidRDefault="005D7BB8" w:rsidP="00BA714D">
      <w:pPr>
        <w:widowControl w:val="0"/>
        <w:numPr>
          <w:ilvl w:val="0"/>
          <w:numId w:val="11"/>
        </w:numPr>
        <w:spacing w:after="80"/>
        <w:ind w:left="1418" w:hanging="720"/>
        <w:rPr>
          <w:rFonts w:asciiTheme="minorHAnsi" w:hAnsiTheme="minorHAnsi" w:cs="Arial"/>
          <w:sz w:val="22"/>
          <w:szCs w:val="22"/>
        </w:rPr>
      </w:pPr>
      <w:r w:rsidRPr="00E95571">
        <w:rPr>
          <w:rFonts w:asciiTheme="minorHAnsi" w:hAnsiTheme="minorHAnsi" w:cs="Arial"/>
          <w:sz w:val="22"/>
          <w:szCs w:val="22"/>
        </w:rPr>
        <w:t xml:space="preserve">is already legally in the public domain, or after the date of </w:t>
      </w:r>
      <w:r w:rsidR="002B6027">
        <w:rPr>
          <w:rFonts w:asciiTheme="minorHAnsi" w:hAnsiTheme="minorHAnsi" w:cs="Arial"/>
          <w:sz w:val="22"/>
          <w:szCs w:val="22"/>
        </w:rPr>
        <w:t>this Agreement</w:t>
      </w:r>
      <w:r w:rsidRPr="00E95571">
        <w:rPr>
          <w:rFonts w:asciiTheme="minorHAnsi" w:hAnsiTheme="minorHAnsi" w:cs="Arial"/>
          <w:sz w:val="22"/>
          <w:szCs w:val="22"/>
        </w:rPr>
        <w:t xml:space="preserve"> becomes part of the </w:t>
      </w:r>
      <w:r w:rsidRPr="00E95571">
        <w:rPr>
          <w:rFonts w:asciiTheme="minorHAnsi" w:hAnsiTheme="minorHAnsi" w:cs="Arial"/>
          <w:sz w:val="22"/>
          <w:szCs w:val="22"/>
        </w:rPr>
        <w:lastRenderedPageBreak/>
        <w:t>public domain otherwise than as a result of unauthorised disclosure by the recipient Party;</w:t>
      </w:r>
    </w:p>
    <w:p w14:paraId="5EBC92E2" w14:textId="77777777" w:rsidR="005D7BB8" w:rsidRPr="00C80B1A" w:rsidRDefault="005D7BB8" w:rsidP="00BA714D">
      <w:pPr>
        <w:widowControl w:val="0"/>
        <w:numPr>
          <w:ilvl w:val="0"/>
          <w:numId w:val="11"/>
        </w:numPr>
        <w:spacing w:after="80"/>
        <w:ind w:left="1418" w:hanging="720"/>
        <w:rPr>
          <w:rFonts w:asciiTheme="minorHAnsi" w:hAnsiTheme="minorHAnsi" w:cs="Arial"/>
          <w:sz w:val="22"/>
          <w:szCs w:val="22"/>
        </w:rPr>
      </w:pPr>
      <w:r w:rsidRPr="00C80B1A">
        <w:rPr>
          <w:rFonts w:asciiTheme="minorHAnsi" w:hAnsiTheme="minorHAnsi" w:cs="Arial"/>
          <w:sz w:val="22"/>
          <w:szCs w:val="22"/>
        </w:rPr>
        <w:t>is or which becomes available to the recipient Party from a third party lawfully in possession of such information and who has the lawful power to disclose such information to the recipient Party;</w:t>
      </w:r>
    </w:p>
    <w:p w14:paraId="035BDE1E" w14:textId="77777777" w:rsidR="005D7BB8" w:rsidRPr="00C80B1A" w:rsidRDefault="005D7BB8" w:rsidP="00BA714D">
      <w:pPr>
        <w:widowControl w:val="0"/>
        <w:numPr>
          <w:ilvl w:val="0"/>
          <w:numId w:val="11"/>
        </w:numPr>
        <w:spacing w:after="80"/>
        <w:ind w:left="1418" w:hanging="720"/>
        <w:rPr>
          <w:rFonts w:asciiTheme="minorHAnsi" w:hAnsiTheme="minorHAnsi" w:cs="Arial"/>
          <w:sz w:val="22"/>
          <w:szCs w:val="22"/>
        </w:rPr>
      </w:pPr>
      <w:r w:rsidRPr="00C80B1A">
        <w:rPr>
          <w:rFonts w:asciiTheme="minorHAnsi" w:hAnsiTheme="minorHAnsi" w:cs="Arial"/>
          <w:sz w:val="22"/>
          <w:szCs w:val="22"/>
        </w:rPr>
        <w:t xml:space="preserve">is rightfully known by the recipient Party (as proven by its written record) prior to the date of disclosure to it pursuant to the terms of </w:t>
      </w:r>
      <w:r w:rsidR="002B6027">
        <w:rPr>
          <w:rFonts w:asciiTheme="minorHAnsi" w:hAnsiTheme="minorHAnsi" w:cs="Arial"/>
          <w:sz w:val="22"/>
          <w:szCs w:val="22"/>
        </w:rPr>
        <w:t>this Agreement</w:t>
      </w:r>
      <w:r w:rsidRPr="00C80B1A">
        <w:rPr>
          <w:rFonts w:asciiTheme="minorHAnsi" w:hAnsiTheme="minorHAnsi" w:cs="Arial"/>
          <w:sz w:val="22"/>
          <w:szCs w:val="22"/>
        </w:rPr>
        <w:t>; or</w:t>
      </w:r>
    </w:p>
    <w:p w14:paraId="7664DB98" w14:textId="77777777" w:rsidR="005D7BB8" w:rsidRPr="00C80B1A" w:rsidRDefault="005D7BB8" w:rsidP="00BA714D">
      <w:pPr>
        <w:widowControl w:val="0"/>
        <w:numPr>
          <w:ilvl w:val="0"/>
          <w:numId w:val="11"/>
        </w:numPr>
        <w:spacing w:after="80"/>
        <w:ind w:left="1418" w:hanging="720"/>
        <w:rPr>
          <w:rFonts w:asciiTheme="minorHAnsi" w:hAnsiTheme="minorHAnsi" w:cs="Arial"/>
          <w:sz w:val="22"/>
          <w:szCs w:val="22"/>
        </w:rPr>
      </w:pPr>
      <w:proofErr w:type="gramStart"/>
      <w:r w:rsidRPr="00C80B1A">
        <w:rPr>
          <w:rFonts w:asciiTheme="minorHAnsi" w:hAnsiTheme="minorHAnsi" w:cs="Arial"/>
          <w:sz w:val="22"/>
          <w:szCs w:val="22"/>
        </w:rPr>
        <w:t>which</w:t>
      </w:r>
      <w:proofErr w:type="gramEnd"/>
      <w:r w:rsidRPr="00C80B1A">
        <w:rPr>
          <w:rFonts w:asciiTheme="minorHAnsi" w:hAnsiTheme="minorHAnsi" w:cs="Arial"/>
          <w:sz w:val="22"/>
          <w:szCs w:val="22"/>
        </w:rPr>
        <w:t xml:space="preserve"> is independently developed by an employee of the recipient Party who has no knowledge of the disclosure of it pursuant to the terms of </w:t>
      </w:r>
      <w:r w:rsidR="002B6027">
        <w:rPr>
          <w:rFonts w:asciiTheme="minorHAnsi" w:hAnsiTheme="minorHAnsi" w:cs="Arial"/>
          <w:sz w:val="22"/>
          <w:szCs w:val="22"/>
        </w:rPr>
        <w:t>this Agreement</w:t>
      </w:r>
      <w:r w:rsidRPr="00C80B1A">
        <w:rPr>
          <w:rFonts w:asciiTheme="minorHAnsi" w:hAnsiTheme="minorHAnsi" w:cs="Arial"/>
          <w:sz w:val="22"/>
          <w:szCs w:val="22"/>
        </w:rPr>
        <w:t>.</w:t>
      </w:r>
    </w:p>
    <w:p w14:paraId="164946FD" w14:textId="77777777" w:rsidR="005D7BB8" w:rsidRPr="00FB59B1" w:rsidRDefault="005D7BB8" w:rsidP="00BA714D">
      <w:pPr>
        <w:widowControl w:val="0"/>
        <w:spacing w:after="80"/>
        <w:ind w:left="60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Curtin IP Policy </w:t>
      </w:r>
      <w:r>
        <w:rPr>
          <w:rFonts w:asciiTheme="minorHAnsi" w:hAnsiTheme="minorHAnsi" w:cs="Arial"/>
          <w:sz w:val="22"/>
          <w:szCs w:val="22"/>
        </w:rPr>
        <w:t xml:space="preserve">means Curtin’s policy on </w:t>
      </w:r>
      <w:r w:rsidRPr="00FB59B1">
        <w:rPr>
          <w:rFonts w:asciiTheme="minorHAnsi" w:hAnsiTheme="minorHAnsi" w:cs="Arial"/>
          <w:sz w:val="22"/>
          <w:szCs w:val="22"/>
        </w:rPr>
        <w:t>Intellectual Property.</w:t>
      </w:r>
    </w:p>
    <w:p w14:paraId="143519A0" w14:textId="77777777" w:rsidR="005D7BB8" w:rsidRPr="006175E9" w:rsidRDefault="005D7BB8" w:rsidP="00BA714D">
      <w:pPr>
        <w:widowControl w:val="0"/>
        <w:spacing w:after="80"/>
        <w:ind w:left="601"/>
        <w:rPr>
          <w:rFonts w:asciiTheme="minorHAnsi" w:hAnsiTheme="minorHAnsi" w:cs="Arial"/>
          <w:sz w:val="22"/>
          <w:szCs w:val="22"/>
        </w:rPr>
      </w:pPr>
      <w:r w:rsidRPr="00E95571">
        <w:rPr>
          <w:rFonts w:asciiTheme="minorHAnsi" w:hAnsiTheme="minorHAnsi" w:cs="Arial"/>
          <w:b/>
          <w:sz w:val="22"/>
          <w:szCs w:val="22"/>
        </w:rPr>
        <w:t>Infringing Act</w:t>
      </w:r>
      <w:r w:rsidRPr="00E95571">
        <w:rPr>
          <w:rFonts w:asciiTheme="minorHAnsi" w:hAnsiTheme="minorHAnsi" w:cs="Arial"/>
          <w:sz w:val="22"/>
          <w:szCs w:val="22"/>
        </w:rPr>
        <w:t xml:space="preserve"> means any act or omission with respect to the Material, of any of the following classes or types:</w:t>
      </w:r>
    </w:p>
    <w:p w14:paraId="5424CE10" w14:textId="77777777" w:rsidR="005D7BB8" w:rsidRPr="006175E9" w:rsidRDefault="005D7BB8" w:rsidP="00BA714D">
      <w:pPr>
        <w:pStyle w:val="ListParagraph"/>
        <w:widowControl w:val="0"/>
        <w:numPr>
          <w:ilvl w:val="0"/>
          <w:numId w:val="14"/>
        </w:numPr>
        <w:ind w:left="1418" w:hanging="720"/>
        <w:contextualSpacing w:val="0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t>an act or omission which constitutes an infringement of the right of attribution of authorship in respect of the Material;</w:t>
      </w:r>
    </w:p>
    <w:p w14:paraId="23022BD5" w14:textId="77777777" w:rsidR="005D7BB8" w:rsidRPr="006175E9" w:rsidRDefault="005D7BB8" w:rsidP="00BA714D">
      <w:pPr>
        <w:widowControl w:val="0"/>
        <w:numPr>
          <w:ilvl w:val="0"/>
          <w:numId w:val="14"/>
        </w:numPr>
        <w:ind w:left="1418" w:hanging="720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t>an act or omission which constitutes an infringement of the right not to have authorship of the Material falsely attributed, and/or</w:t>
      </w:r>
    </w:p>
    <w:p w14:paraId="25585310" w14:textId="77777777" w:rsidR="005D7BB8" w:rsidRPr="00E26FD4" w:rsidRDefault="005D7BB8" w:rsidP="00BA714D">
      <w:pPr>
        <w:widowControl w:val="0"/>
        <w:numPr>
          <w:ilvl w:val="0"/>
          <w:numId w:val="14"/>
        </w:numPr>
        <w:spacing w:after="80"/>
        <w:ind w:left="1418" w:hanging="720"/>
        <w:rPr>
          <w:rFonts w:asciiTheme="minorHAnsi" w:hAnsiTheme="minorHAnsi" w:cs="Arial"/>
          <w:sz w:val="22"/>
          <w:szCs w:val="22"/>
        </w:rPr>
      </w:pPr>
      <w:proofErr w:type="gramStart"/>
      <w:r w:rsidRPr="006175E9">
        <w:rPr>
          <w:rFonts w:asciiTheme="minorHAnsi" w:hAnsiTheme="minorHAnsi" w:cs="Arial"/>
          <w:sz w:val="22"/>
          <w:szCs w:val="22"/>
        </w:rPr>
        <w:t>an</w:t>
      </w:r>
      <w:proofErr w:type="gramEnd"/>
      <w:r w:rsidRPr="006175E9">
        <w:rPr>
          <w:rFonts w:asciiTheme="minorHAnsi" w:hAnsiTheme="minorHAnsi" w:cs="Arial"/>
          <w:sz w:val="22"/>
          <w:szCs w:val="22"/>
        </w:rPr>
        <w:t xml:space="preserve"> act or omission which constitutes an infringement of the right of integrity of </w:t>
      </w:r>
      <w:r w:rsidRPr="00E26FD4">
        <w:rPr>
          <w:rFonts w:asciiTheme="minorHAnsi" w:hAnsiTheme="minorHAnsi" w:cs="Arial"/>
          <w:sz w:val="22"/>
          <w:szCs w:val="22"/>
        </w:rPr>
        <w:t>authorship in respect of the Material.</w:t>
      </w:r>
    </w:p>
    <w:p w14:paraId="487747A2" w14:textId="77777777" w:rsidR="005D7BB8" w:rsidRDefault="005D7BB8" w:rsidP="00BA714D">
      <w:pPr>
        <w:widowControl w:val="0"/>
        <w:spacing w:after="80"/>
        <w:ind w:left="600"/>
        <w:rPr>
          <w:rFonts w:asciiTheme="minorHAnsi" w:hAnsiTheme="minorHAnsi" w:cs="Arial"/>
          <w:sz w:val="22"/>
          <w:szCs w:val="22"/>
        </w:rPr>
      </w:pPr>
      <w:r w:rsidRPr="00E26FD4">
        <w:rPr>
          <w:rFonts w:asciiTheme="minorHAnsi" w:hAnsiTheme="minorHAnsi" w:cs="Arial"/>
          <w:b/>
          <w:sz w:val="22"/>
          <w:szCs w:val="22"/>
        </w:rPr>
        <w:t xml:space="preserve">Intellectual Property </w:t>
      </w:r>
      <w:r w:rsidRPr="00E26FD4">
        <w:rPr>
          <w:rFonts w:asciiTheme="minorHAnsi" w:hAnsiTheme="minorHAnsi" w:cs="Arial"/>
          <w:sz w:val="22"/>
          <w:szCs w:val="22"/>
        </w:rPr>
        <w:t>or</w:t>
      </w:r>
      <w:r w:rsidRPr="00E26FD4">
        <w:rPr>
          <w:rFonts w:asciiTheme="minorHAnsi" w:hAnsiTheme="minorHAnsi" w:cs="Arial"/>
          <w:b/>
          <w:sz w:val="22"/>
          <w:szCs w:val="22"/>
        </w:rPr>
        <w:t xml:space="preserve"> IP </w:t>
      </w:r>
      <w:r w:rsidRPr="00E26FD4">
        <w:rPr>
          <w:rFonts w:asciiTheme="minorHAnsi" w:hAnsiTheme="minorHAnsi" w:cs="Arial"/>
          <w:sz w:val="22"/>
          <w:szCs w:val="22"/>
        </w:rPr>
        <w:t>means statutory and other rights in respect of inventions, patents, registered and unregistered designs, re</w:t>
      </w:r>
      <w:r>
        <w:rPr>
          <w:rFonts w:asciiTheme="minorHAnsi" w:hAnsiTheme="minorHAnsi" w:cs="Arial"/>
          <w:sz w:val="22"/>
          <w:szCs w:val="22"/>
        </w:rPr>
        <w:t>gistered and unregistered trade</w:t>
      </w:r>
      <w:r w:rsidRPr="00E26FD4">
        <w:rPr>
          <w:rFonts w:asciiTheme="minorHAnsi" w:hAnsiTheme="minorHAnsi" w:cs="Arial"/>
          <w:sz w:val="22"/>
          <w:szCs w:val="22"/>
        </w:rPr>
        <w:t>marks or applications thereof, circuit layouts, copyright, scientific discoveries, know-how, and all other intellectual property rights as defined in Article 2 of the Convention Establishing the World Intellectual Property Organisation, 1967.</w:t>
      </w:r>
    </w:p>
    <w:p w14:paraId="2303DBE2" w14:textId="77777777" w:rsidR="005D7BB8" w:rsidRPr="006175E9" w:rsidRDefault="005D7BB8" w:rsidP="00BA714D">
      <w:pPr>
        <w:widowControl w:val="0"/>
        <w:spacing w:after="80"/>
        <w:ind w:left="600"/>
        <w:rPr>
          <w:rFonts w:asciiTheme="minorHAnsi" w:hAnsiTheme="minorHAnsi" w:cs="Arial"/>
          <w:bCs/>
          <w:sz w:val="22"/>
          <w:szCs w:val="22"/>
        </w:rPr>
      </w:pPr>
      <w:r w:rsidRPr="006175E9">
        <w:rPr>
          <w:rFonts w:asciiTheme="minorHAnsi" w:hAnsiTheme="minorHAnsi" w:cs="Arial"/>
          <w:b/>
          <w:sz w:val="22"/>
          <w:szCs w:val="22"/>
        </w:rPr>
        <w:t>Material</w:t>
      </w:r>
      <w:r w:rsidRPr="006175E9">
        <w:rPr>
          <w:rFonts w:asciiTheme="minorHAnsi" w:hAnsiTheme="minorHAnsi" w:cs="Arial"/>
          <w:sz w:val="22"/>
          <w:szCs w:val="22"/>
        </w:rPr>
        <w:t xml:space="preserve"> means any </w:t>
      </w:r>
      <w:r>
        <w:rPr>
          <w:rFonts w:asciiTheme="minorHAnsi" w:hAnsiTheme="minorHAnsi" w:cs="Arial"/>
          <w:sz w:val="22"/>
          <w:szCs w:val="22"/>
        </w:rPr>
        <w:t>documents and any other material and anything in which Intellectual Property rights subsist, in any form</w:t>
      </w:r>
      <w:r w:rsidRPr="006175E9">
        <w:rPr>
          <w:rFonts w:asciiTheme="minorHAnsi" w:hAnsiTheme="minorHAnsi" w:cs="Arial"/>
          <w:sz w:val="22"/>
          <w:szCs w:val="22"/>
        </w:rPr>
        <w:t>, including without limitation reports authored by the Researcher, and falling into the following categories:</w:t>
      </w:r>
    </w:p>
    <w:p w14:paraId="66173242" w14:textId="77777777" w:rsidR="005D7BB8" w:rsidRPr="00C0391C" w:rsidRDefault="005D7BB8" w:rsidP="00BA714D">
      <w:pPr>
        <w:widowControl w:val="0"/>
        <w:numPr>
          <w:ilvl w:val="0"/>
          <w:numId w:val="16"/>
        </w:numPr>
        <w:ind w:left="1418" w:hanging="720"/>
        <w:rPr>
          <w:rFonts w:asciiTheme="minorHAnsi" w:hAnsiTheme="minorHAnsi" w:cs="Arial"/>
          <w:sz w:val="22"/>
          <w:szCs w:val="22"/>
        </w:rPr>
      </w:pPr>
      <w:r w:rsidRPr="00C0391C">
        <w:rPr>
          <w:rFonts w:asciiTheme="minorHAnsi" w:hAnsiTheme="minorHAnsi" w:cs="Arial"/>
          <w:sz w:val="22"/>
          <w:szCs w:val="22"/>
        </w:rPr>
        <w:t>created as part of the Project; or</w:t>
      </w:r>
    </w:p>
    <w:p w14:paraId="22F000EB" w14:textId="77777777" w:rsidR="005D7BB8" w:rsidRPr="00C0391C" w:rsidRDefault="005D7BB8" w:rsidP="00BA714D">
      <w:pPr>
        <w:widowControl w:val="0"/>
        <w:numPr>
          <w:ilvl w:val="0"/>
          <w:numId w:val="16"/>
        </w:numPr>
        <w:spacing w:after="80"/>
        <w:ind w:left="1418" w:hanging="720"/>
        <w:rPr>
          <w:rFonts w:asciiTheme="minorHAnsi" w:hAnsiTheme="minorHAnsi" w:cs="Arial"/>
          <w:sz w:val="22"/>
          <w:szCs w:val="22"/>
        </w:rPr>
      </w:pPr>
      <w:proofErr w:type="gramStart"/>
      <w:r w:rsidRPr="00C0391C">
        <w:rPr>
          <w:rFonts w:asciiTheme="minorHAnsi" w:hAnsiTheme="minorHAnsi" w:cs="Arial"/>
          <w:sz w:val="22"/>
          <w:szCs w:val="22"/>
        </w:rPr>
        <w:t>created</w:t>
      </w:r>
      <w:proofErr w:type="gramEnd"/>
      <w:r w:rsidRPr="00C0391C">
        <w:rPr>
          <w:rFonts w:asciiTheme="minorHAnsi" w:hAnsiTheme="minorHAnsi" w:cs="Arial"/>
          <w:sz w:val="22"/>
          <w:szCs w:val="22"/>
        </w:rPr>
        <w:t xml:space="preserve"> independently of the Project (whether before or after the date of </w:t>
      </w:r>
      <w:r w:rsidR="002B6027">
        <w:rPr>
          <w:rFonts w:asciiTheme="minorHAnsi" w:hAnsiTheme="minorHAnsi" w:cs="Arial"/>
          <w:sz w:val="22"/>
          <w:szCs w:val="22"/>
        </w:rPr>
        <w:t>this Agreement</w:t>
      </w:r>
      <w:r w:rsidRPr="00C0391C">
        <w:rPr>
          <w:rFonts w:asciiTheme="minorHAnsi" w:hAnsiTheme="minorHAnsi" w:cs="Arial"/>
          <w:sz w:val="22"/>
          <w:szCs w:val="22"/>
        </w:rPr>
        <w:t xml:space="preserve">) and is used or otherwise made available to, for, or in connection with the Project.  </w:t>
      </w:r>
    </w:p>
    <w:p w14:paraId="6C600345" w14:textId="77777777" w:rsidR="005D7BB8" w:rsidRDefault="005D7BB8" w:rsidP="00BA714D">
      <w:pPr>
        <w:widowControl w:val="0"/>
        <w:spacing w:after="80"/>
        <w:ind w:left="600"/>
        <w:rPr>
          <w:rFonts w:asciiTheme="minorHAnsi" w:hAnsiTheme="minorHAnsi" w:cs="Arial"/>
          <w:sz w:val="22"/>
          <w:szCs w:val="22"/>
        </w:rPr>
      </w:pPr>
      <w:r w:rsidRPr="00C0391C">
        <w:rPr>
          <w:rFonts w:asciiTheme="minorHAnsi" w:hAnsiTheme="minorHAnsi" w:cs="Arial"/>
          <w:b/>
          <w:bCs/>
          <w:sz w:val="22"/>
          <w:szCs w:val="22"/>
        </w:rPr>
        <w:t xml:space="preserve">Moral Right </w:t>
      </w:r>
      <w:r w:rsidRPr="00C12B38">
        <w:rPr>
          <w:rFonts w:asciiTheme="minorHAnsi" w:hAnsiTheme="minorHAnsi" w:cs="Arial"/>
          <w:sz w:val="22"/>
          <w:szCs w:val="22"/>
        </w:rPr>
        <w:t xml:space="preserve">has the same meaning that it has under the </w:t>
      </w:r>
      <w:r w:rsidRPr="00C12B38">
        <w:rPr>
          <w:rFonts w:asciiTheme="minorHAnsi" w:hAnsiTheme="minorHAnsi" w:cs="Arial"/>
          <w:i/>
          <w:sz w:val="22"/>
          <w:szCs w:val="22"/>
        </w:rPr>
        <w:t>Copyright Act 1968</w:t>
      </w:r>
      <w:r w:rsidRPr="00C12B38">
        <w:rPr>
          <w:rFonts w:asciiTheme="minorHAnsi" w:hAnsiTheme="minorHAnsi" w:cs="Arial"/>
          <w:sz w:val="22"/>
          <w:szCs w:val="22"/>
        </w:rPr>
        <w:t xml:space="preserve"> (</w:t>
      </w:r>
      <w:proofErr w:type="spellStart"/>
      <w:r w:rsidRPr="00C12B38">
        <w:rPr>
          <w:rFonts w:asciiTheme="minorHAnsi" w:hAnsiTheme="minorHAnsi" w:cs="Arial"/>
          <w:sz w:val="22"/>
          <w:szCs w:val="22"/>
        </w:rPr>
        <w:t>Cth</w:t>
      </w:r>
      <w:proofErr w:type="spellEnd"/>
      <w:r w:rsidRPr="00C12B38">
        <w:rPr>
          <w:rFonts w:asciiTheme="minorHAnsi" w:hAnsiTheme="minorHAnsi" w:cs="Arial"/>
          <w:sz w:val="22"/>
          <w:szCs w:val="22"/>
        </w:rPr>
        <w:t>).</w:t>
      </w:r>
    </w:p>
    <w:p w14:paraId="3A6A6E58" w14:textId="77777777" w:rsidR="005D7BB8" w:rsidRPr="006175E9" w:rsidRDefault="005D7BB8" w:rsidP="00BA714D">
      <w:pPr>
        <w:widowControl w:val="0"/>
        <w:spacing w:after="80"/>
        <w:ind w:left="600"/>
        <w:rPr>
          <w:rFonts w:asciiTheme="minorHAnsi" w:hAnsiTheme="minorHAnsi" w:cs="Arial"/>
          <w:bCs/>
          <w:sz w:val="22"/>
          <w:szCs w:val="22"/>
        </w:rPr>
      </w:pPr>
      <w:r w:rsidRPr="00C0391C">
        <w:rPr>
          <w:rFonts w:asciiTheme="minorHAnsi" w:hAnsiTheme="minorHAnsi" w:cs="Arial"/>
          <w:b/>
          <w:bCs/>
          <w:sz w:val="22"/>
          <w:szCs w:val="22"/>
        </w:rPr>
        <w:t xml:space="preserve">Parties </w:t>
      </w:r>
      <w:r w:rsidRPr="00C0391C">
        <w:rPr>
          <w:rFonts w:asciiTheme="minorHAnsi" w:hAnsiTheme="minorHAnsi" w:cs="Arial"/>
          <w:bCs/>
          <w:sz w:val="22"/>
          <w:szCs w:val="22"/>
        </w:rPr>
        <w:t xml:space="preserve">means Curtin and the Researcher and </w:t>
      </w:r>
      <w:r w:rsidRPr="00C0391C">
        <w:rPr>
          <w:rFonts w:asciiTheme="minorHAnsi" w:hAnsiTheme="minorHAnsi" w:cs="Arial"/>
          <w:b/>
          <w:bCs/>
          <w:sz w:val="22"/>
          <w:szCs w:val="22"/>
        </w:rPr>
        <w:t xml:space="preserve">Party </w:t>
      </w:r>
      <w:r w:rsidRPr="00C0391C">
        <w:rPr>
          <w:rFonts w:asciiTheme="minorHAnsi" w:hAnsiTheme="minorHAnsi" w:cs="Arial"/>
          <w:bCs/>
          <w:sz w:val="22"/>
          <w:szCs w:val="22"/>
        </w:rPr>
        <w:t>means either Curtin or the Researcher as the context requires.</w:t>
      </w:r>
    </w:p>
    <w:p w14:paraId="2017FE9C" w14:textId="77777777" w:rsidR="005D7BB8" w:rsidRPr="00C80B1A" w:rsidRDefault="005D7BB8" w:rsidP="00BA714D">
      <w:pPr>
        <w:widowControl w:val="0"/>
        <w:spacing w:after="80"/>
        <w:ind w:left="600"/>
        <w:rPr>
          <w:rFonts w:asciiTheme="minorHAnsi" w:hAnsiTheme="minorHAnsi" w:cs="Arial"/>
          <w:bCs/>
          <w:sz w:val="22"/>
          <w:szCs w:val="22"/>
        </w:rPr>
      </w:pPr>
      <w:r w:rsidRPr="00C80B1A">
        <w:rPr>
          <w:rFonts w:asciiTheme="minorHAnsi" w:hAnsiTheme="minorHAnsi" w:cs="Arial"/>
          <w:b/>
          <w:bCs/>
          <w:sz w:val="22"/>
          <w:szCs w:val="22"/>
        </w:rPr>
        <w:t xml:space="preserve">Project </w:t>
      </w:r>
      <w:r w:rsidRPr="00C80B1A">
        <w:rPr>
          <w:rFonts w:asciiTheme="minorHAnsi" w:hAnsiTheme="minorHAnsi" w:cs="Arial"/>
          <w:bCs/>
          <w:sz w:val="22"/>
          <w:szCs w:val="22"/>
        </w:rPr>
        <w:t xml:space="preserve">means </w:t>
      </w:r>
      <w:r w:rsidRPr="00C0391C">
        <w:rPr>
          <w:rFonts w:asciiTheme="minorHAnsi" w:hAnsiTheme="minorHAnsi" w:cs="Arial"/>
          <w:bCs/>
          <w:sz w:val="22"/>
          <w:szCs w:val="22"/>
        </w:rPr>
        <w:t>the project</w:t>
      </w:r>
      <w:r>
        <w:rPr>
          <w:rFonts w:asciiTheme="minorHAnsi" w:hAnsiTheme="minorHAnsi" w:cs="Arial"/>
          <w:bCs/>
          <w:sz w:val="22"/>
          <w:szCs w:val="22"/>
        </w:rPr>
        <w:t xml:space="preserve"> referred to in the Project Details. </w:t>
      </w:r>
    </w:p>
    <w:p w14:paraId="538F7BF0" w14:textId="77777777" w:rsidR="005D7BB8" w:rsidRPr="00E95571" w:rsidRDefault="005D7BB8" w:rsidP="00BA714D">
      <w:pPr>
        <w:widowControl w:val="0"/>
        <w:spacing w:after="80"/>
        <w:ind w:left="600"/>
        <w:rPr>
          <w:rFonts w:asciiTheme="minorHAnsi" w:hAnsiTheme="minorHAnsi" w:cs="Arial"/>
          <w:bCs/>
          <w:sz w:val="22"/>
          <w:szCs w:val="22"/>
        </w:rPr>
      </w:pPr>
      <w:r w:rsidRPr="000B36AA">
        <w:rPr>
          <w:rFonts w:asciiTheme="minorHAnsi" w:hAnsiTheme="minorHAnsi" w:cs="Arial"/>
          <w:b/>
          <w:bCs/>
          <w:sz w:val="22"/>
          <w:szCs w:val="22"/>
        </w:rPr>
        <w:t>Project</w:t>
      </w:r>
      <w:r w:rsidRPr="00C0391C">
        <w:rPr>
          <w:rFonts w:asciiTheme="minorHAnsi" w:hAnsiTheme="minorHAnsi" w:cs="Arial"/>
          <w:b/>
          <w:bCs/>
          <w:sz w:val="22"/>
          <w:szCs w:val="22"/>
        </w:rPr>
        <w:t xml:space="preserve"> Agreement</w:t>
      </w:r>
      <w:r w:rsidRPr="00C0391C">
        <w:rPr>
          <w:rFonts w:asciiTheme="minorHAnsi" w:hAnsiTheme="minorHAnsi" w:cs="Arial"/>
          <w:bCs/>
          <w:sz w:val="22"/>
          <w:szCs w:val="22"/>
        </w:rPr>
        <w:t xml:space="preserve"> means </w:t>
      </w:r>
      <w:r w:rsidRPr="00C12B38">
        <w:rPr>
          <w:rFonts w:asciiTheme="minorHAnsi" w:hAnsiTheme="minorHAnsi" w:cs="Arial"/>
          <w:bCs/>
          <w:sz w:val="22"/>
          <w:szCs w:val="22"/>
        </w:rPr>
        <w:t xml:space="preserve">any written agreement executed by Curtin for, or in relation to, </w:t>
      </w:r>
      <w:r>
        <w:rPr>
          <w:rFonts w:asciiTheme="minorHAnsi" w:hAnsiTheme="minorHAnsi" w:cs="Arial"/>
          <w:bCs/>
          <w:sz w:val="22"/>
          <w:szCs w:val="22"/>
        </w:rPr>
        <w:t xml:space="preserve">the </w:t>
      </w:r>
      <w:r w:rsidRPr="00E95571">
        <w:rPr>
          <w:rFonts w:asciiTheme="minorHAnsi" w:hAnsiTheme="minorHAnsi" w:cs="Arial"/>
          <w:bCs/>
          <w:sz w:val="22"/>
          <w:szCs w:val="22"/>
        </w:rPr>
        <w:t>Project.</w:t>
      </w:r>
    </w:p>
    <w:p w14:paraId="42929B27" w14:textId="77777777" w:rsidR="005D7BB8" w:rsidRPr="006175E9" w:rsidRDefault="005D7BB8" w:rsidP="00BA714D">
      <w:pPr>
        <w:widowControl w:val="0"/>
        <w:spacing w:after="80"/>
        <w:ind w:left="600"/>
        <w:rPr>
          <w:rFonts w:asciiTheme="minorHAnsi" w:hAnsiTheme="minorHAnsi" w:cs="Arial"/>
          <w:bCs/>
          <w:sz w:val="22"/>
          <w:szCs w:val="22"/>
        </w:rPr>
      </w:pPr>
      <w:r w:rsidRPr="00C80B1A">
        <w:rPr>
          <w:rFonts w:asciiTheme="minorHAnsi" w:hAnsiTheme="minorHAnsi" w:cs="Arial"/>
          <w:b/>
          <w:bCs/>
          <w:sz w:val="22"/>
          <w:szCs w:val="22"/>
        </w:rPr>
        <w:t xml:space="preserve">Project IP </w:t>
      </w:r>
      <w:r w:rsidRPr="00C80B1A">
        <w:rPr>
          <w:rFonts w:asciiTheme="minorHAnsi" w:hAnsiTheme="minorHAnsi" w:cs="Arial"/>
          <w:sz w:val="22"/>
          <w:szCs w:val="22"/>
        </w:rPr>
        <w:t>means all Intellectual Property created, resulting from or arising in the course of carrying out the Project</w:t>
      </w:r>
      <w:r w:rsidRPr="00C12B38">
        <w:rPr>
          <w:rFonts w:asciiTheme="minorHAnsi" w:hAnsiTheme="minorHAnsi" w:cs="Arial"/>
          <w:sz w:val="22"/>
          <w:szCs w:val="22"/>
        </w:rPr>
        <w:t xml:space="preserve"> but excluding the copyright in</w:t>
      </w:r>
      <w:r w:rsidRPr="00C80B1A">
        <w:rPr>
          <w:rFonts w:asciiTheme="minorHAnsi" w:hAnsiTheme="minorHAnsi" w:cs="Arial"/>
          <w:sz w:val="22"/>
          <w:szCs w:val="22"/>
        </w:rPr>
        <w:t xml:space="preserve"> a Thesis by </w:t>
      </w:r>
      <w:r>
        <w:rPr>
          <w:rFonts w:asciiTheme="minorHAnsi" w:hAnsiTheme="minorHAnsi" w:cs="Arial"/>
          <w:sz w:val="22"/>
          <w:szCs w:val="22"/>
        </w:rPr>
        <w:t>the Researcher</w:t>
      </w:r>
      <w:r w:rsidRPr="00C80B1A">
        <w:rPr>
          <w:rFonts w:asciiTheme="minorHAnsi" w:hAnsiTheme="minorHAnsi" w:cs="Arial"/>
          <w:sz w:val="22"/>
          <w:szCs w:val="22"/>
        </w:rPr>
        <w:t>.</w:t>
      </w:r>
    </w:p>
    <w:p w14:paraId="0D56EF67" w14:textId="77777777" w:rsidR="005D7BB8" w:rsidRDefault="005D7BB8" w:rsidP="00BA714D">
      <w:pPr>
        <w:widowControl w:val="0"/>
        <w:spacing w:after="80"/>
        <w:ind w:left="601" w:right="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Researcher </w:t>
      </w:r>
      <w:r w:rsidRPr="006175E9">
        <w:rPr>
          <w:rFonts w:asciiTheme="minorHAnsi" w:hAnsiTheme="minorHAnsi" w:cs="Arial"/>
          <w:b/>
          <w:sz w:val="22"/>
          <w:szCs w:val="22"/>
        </w:rPr>
        <w:t>Background IP</w:t>
      </w:r>
      <w:r w:rsidRPr="006175E9">
        <w:rPr>
          <w:rFonts w:asciiTheme="minorHAnsi" w:hAnsiTheme="minorHAnsi" w:cs="Arial"/>
          <w:sz w:val="22"/>
          <w:szCs w:val="22"/>
        </w:rPr>
        <w:t xml:space="preserve"> means </w:t>
      </w:r>
      <w:r>
        <w:rPr>
          <w:rFonts w:asciiTheme="minorHAnsi" w:hAnsiTheme="minorHAnsi" w:cs="Arial"/>
          <w:sz w:val="22"/>
          <w:szCs w:val="22"/>
        </w:rPr>
        <w:t xml:space="preserve">pre-existing or independently developed </w:t>
      </w:r>
      <w:r w:rsidRPr="006175E9">
        <w:rPr>
          <w:rFonts w:asciiTheme="minorHAnsi" w:hAnsiTheme="minorHAnsi" w:cs="Arial"/>
          <w:sz w:val="22"/>
          <w:szCs w:val="22"/>
        </w:rPr>
        <w:t xml:space="preserve">Intellectual Property which is </w:t>
      </w:r>
      <w:r>
        <w:rPr>
          <w:rFonts w:asciiTheme="minorHAnsi" w:hAnsiTheme="minorHAnsi" w:cs="Arial"/>
          <w:sz w:val="22"/>
          <w:szCs w:val="22"/>
        </w:rPr>
        <w:t xml:space="preserve">used or otherwise </w:t>
      </w:r>
      <w:r w:rsidRPr="006175E9">
        <w:rPr>
          <w:rFonts w:asciiTheme="minorHAnsi" w:hAnsiTheme="minorHAnsi" w:cs="Arial"/>
          <w:sz w:val="22"/>
          <w:szCs w:val="22"/>
        </w:rPr>
        <w:t xml:space="preserve">made available to, for, or in connection with </w:t>
      </w:r>
      <w:r>
        <w:rPr>
          <w:rFonts w:asciiTheme="minorHAnsi" w:hAnsiTheme="minorHAnsi" w:cs="Arial"/>
          <w:sz w:val="22"/>
          <w:szCs w:val="22"/>
        </w:rPr>
        <w:t>the Project</w:t>
      </w:r>
      <w:r w:rsidRPr="006175E9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by the Researcher</w:t>
      </w:r>
      <w:r w:rsidRPr="006175E9">
        <w:rPr>
          <w:rFonts w:asciiTheme="minorHAnsi" w:hAnsiTheme="minorHAnsi" w:cs="Arial"/>
          <w:sz w:val="22"/>
          <w:szCs w:val="22"/>
        </w:rPr>
        <w:t>.</w:t>
      </w:r>
    </w:p>
    <w:p w14:paraId="1ABD9D24" w14:textId="77777777" w:rsidR="005D7BB8" w:rsidRPr="006175E9" w:rsidRDefault="005D7BB8" w:rsidP="004631C3">
      <w:pPr>
        <w:keepNext/>
        <w:keepLines/>
        <w:widowControl w:val="0"/>
        <w:numPr>
          <w:ilvl w:val="1"/>
          <w:numId w:val="2"/>
        </w:numPr>
        <w:tabs>
          <w:tab w:val="left" w:pos="600"/>
        </w:tabs>
        <w:spacing w:before="80" w:after="80"/>
        <w:ind w:hanging="794"/>
        <w:rPr>
          <w:rFonts w:asciiTheme="minorHAnsi" w:hAnsiTheme="minorHAnsi" w:cs="Arial"/>
          <w:b/>
          <w:bCs/>
          <w:sz w:val="22"/>
          <w:szCs w:val="22"/>
        </w:rPr>
      </w:pPr>
      <w:r w:rsidRPr="006175E9">
        <w:rPr>
          <w:rFonts w:asciiTheme="minorHAnsi" w:hAnsiTheme="minorHAnsi" w:cs="Arial"/>
          <w:b/>
          <w:bCs/>
          <w:sz w:val="22"/>
          <w:szCs w:val="22"/>
        </w:rPr>
        <w:t>Interpretation</w:t>
      </w:r>
    </w:p>
    <w:p w14:paraId="774230FC" w14:textId="77777777" w:rsidR="005D7BB8" w:rsidRPr="006175E9" w:rsidRDefault="005D7BB8" w:rsidP="004631C3">
      <w:pPr>
        <w:keepNext/>
        <w:keepLines/>
        <w:widowControl w:val="0"/>
        <w:tabs>
          <w:tab w:val="left" w:pos="600"/>
        </w:tabs>
        <w:spacing w:after="80"/>
        <w:ind w:left="600"/>
        <w:rPr>
          <w:rFonts w:asciiTheme="minorHAnsi" w:hAnsiTheme="minorHAnsi" w:cs="Arial"/>
          <w:b/>
          <w:bCs/>
          <w:sz w:val="22"/>
          <w:szCs w:val="22"/>
        </w:rPr>
      </w:pPr>
      <w:r w:rsidRPr="006175E9">
        <w:rPr>
          <w:rFonts w:asciiTheme="minorHAnsi" w:hAnsiTheme="minorHAnsi" w:cs="Arial"/>
          <w:bCs/>
          <w:sz w:val="22"/>
          <w:szCs w:val="22"/>
        </w:rPr>
        <w:t xml:space="preserve">In the interpretation of </w:t>
      </w:r>
      <w:r w:rsidR="002B6027">
        <w:rPr>
          <w:rFonts w:asciiTheme="minorHAnsi" w:hAnsiTheme="minorHAnsi" w:cs="Arial"/>
          <w:bCs/>
          <w:sz w:val="22"/>
          <w:szCs w:val="22"/>
        </w:rPr>
        <w:t>this Agreement</w:t>
      </w:r>
      <w:r w:rsidRPr="006175E9">
        <w:rPr>
          <w:rFonts w:asciiTheme="minorHAnsi" w:hAnsiTheme="minorHAnsi" w:cs="Arial"/>
          <w:bCs/>
          <w:sz w:val="22"/>
          <w:szCs w:val="22"/>
        </w:rPr>
        <w:t>, the following provisions apply unless the context requires otherwise:</w:t>
      </w:r>
    </w:p>
    <w:p w14:paraId="415E3B9E" w14:textId="77777777" w:rsidR="005D7BB8" w:rsidRPr="006175E9" w:rsidRDefault="005D7BB8" w:rsidP="0052443D">
      <w:pPr>
        <w:pStyle w:val="ListParagraph"/>
        <w:widowControl w:val="0"/>
        <w:numPr>
          <w:ilvl w:val="0"/>
          <w:numId w:val="55"/>
        </w:numPr>
        <w:ind w:left="1418" w:hanging="720"/>
        <w:contextualSpacing w:val="0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t>a reference to a statute, ordinance, code</w:t>
      </w:r>
      <w:r w:rsidR="00F444B4">
        <w:rPr>
          <w:rFonts w:asciiTheme="minorHAnsi" w:hAnsiTheme="minorHAnsi" w:cs="Arial"/>
          <w:sz w:val="22"/>
          <w:szCs w:val="22"/>
        </w:rPr>
        <w:t>,</w:t>
      </w:r>
      <w:r w:rsidRPr="006175E9">
        <w:rPr>
          <w:rFonts w:asciiTheme="minorHAnsi" w:hAnsiTheme="minorHAnsi" w:cs="Arial"/>
          <w:sz w:val="22"/>
          <w:szCs w:val="22"/>
        </w:rPr>
        <w:t xml:space="preserve"> law</w:t>
      </w:r>
      <w:r>
        <w:rPr>
          <w:rFonts w:asciiTheme="minorHAnsi" w:hAnsiTheme="minorHAnsi" w:cs="Arial"/>
          <w:sz w:val="22"/>
          <w:szCs w:val="22"/>
        </w:rPr>
        <w:t xml:space="preserve">, rule or Curtin policy </w:t>
      </w:r>
      <w:r w:rsidRPr="006175E9">
        <w:rPr>
          <w:rFonts w:asciiTheme="minorHAnsi" w:hAnsiTheme="minorHAnsi" w:cs="Arial"/>
          <w:sz w:val="22"/>
          <w:szCs w:val="22"/>
        </w:rPr>
        <w:t xml:space="preserve">includes regulations and other instruments under it and consolidations, amendments, re-enactments or replacements of any of them occurring at any time after the date of </w:t>
      </w:r>
      <w:r w:rsidR="002B6027">
        <w:rPr>
          <w:rFonts w:asciiTheme="minorHAnsi" w:hAnsiTheme="minorHAnsi" w:cs="Arial"/>
          <w:sz w:val="22"/>
          <w:szCs w:val="22"/>
        </w:rPr>
        <w:t>this Agreement</w:t>
      </w:r>
      <w:r w:rsidRPr="006175E9">
        <w:rPr>
          <w:rFonts w:asciiTheme="minorHAnsi" w:hAnsiTheme="minorHAnsi" w:cs="Arial"/>
          <w:sz w:val="22"/>
          <w:szCs w:val="22"/>
        </w:rPr>
        <w:t>;</w:t>
      </w:r>
    </w:p>
    <w:p w14:paraId="5721F0D7" w14:textId="77777777" w:rsidR="005D7BB8" w:rsidRPr="006175E9" w:rsidRDefault="005D7BB8" w:rsidP="0052443D">
      <w:pPr>
        <w:pStyle w:val="ListParagraph"/>
        <w:widowControl w:val="0"/>
        <w:numPr>
          <w:ilvl w:val="0"/>
          <w:numId w:val="55"/>
        </w:numPr>
        <w:ind w:left="1418" w:hanging="720"/>
        <w:contextualSpacing w:val="0"/>
        <w:rPr>
          <w:rFonts w:asciiTheme="minorHAnsi" w:hAnsiTheme="minorHAnsi" w:cs="Arial"/>
          <w:sz w:val="22"/>
          <w:szCs w:val="22"/>
        </w:rPr>
      </w:pPr>
      <w:r w:rsidRPr="006175E9">
        <w:rPr>
          <w:rFonts w:asciiTheme="minorHAnsi" w:hAnsiTheme="minorHAnsi" w:cs="Arial"/>
          <w:sz w:val="22"/>
          <w:szCs w:val="22"/>
        </w:rPr>
        <w:lastRenderedPageBreak/>
        <w:t>the word ‘person’ includes an individual, a body corporate, a trust, an agency and other body;</w:t>
      </w:r>
    </w:p>
    <w:p w14:paraId="4C215D25" w14:textId="77777777" w:rsidR="00F444B4" w:rsidRPr="00F444B4" w:rsidRDefault="00F444B4" w:rsidP="00FB59B1">
      <w:pPr>
        <w:pStyle w:val="ListParagraph"/>
        <w:widowControl w:val="0"/>
        <w:numPr>
          <w:ilvl w:val="0"/>
          <w:numId w:val="55"/>
        </w:numPr>
        <w:ind w:left="1418" w:hanging="720"/>
        <w:contextualSpacing w:val="0"/>
        <w:rPr>
          <w:rFonts w:asciiTheme="minorHAnsi" w:hAnsiTheme="minorHAnsi" w:cs="Arial"/>
          <w:sz w:val="22"/>
          <w:szCs w:val="22"/>
        </w:rPr>
      </w:pPr>
      <w:r w:rsidRPr="00F444B4">
        <w:rPr>
          <w:rFonts w:asciiTheme="minorHAnsi" w:hAnsiTheme="minorHAnsi" w:cs="Arial"/>
          <w:sz w:val="22"/>
          <w:szCs w:val="22"/>
        </w:rPr>
        <w:t>words importing the singular shall include the plural (and vice versa) and words denoting a given gender shal</w:t>
      </w:r>
      <w:r w:rsidR="00FB59B1">
        <w:rPr>
          <w:rFonts w:asciiTheme="minorHAnsi" w:hAnsiTheme="minorHAnsi" w:cs="Arial"/>
          <w:sz w:val="22"/>
          <w:szCs w:val="22"/>
        </w:rPr>
        <w:t xml:space="preserve">l include all other genders; </w:t>
      </w:r>
    </w:p>
    <w:p w14:paraId="36FF23A4" w14:textId="77777777" w:rsidR="005D7BB8" w:rsidRPr="006175E9" w:rsidRDefault="002B6027" w:rsidP="0052443D">
      <w:pPr>
        <w:pStyle w:val="ListParagraph"/>
        <w:widowControl w:val="0"/>
        <w:numPr>
          <w:ilvl w:val="0"/>
          <w:numId w:val="55"/>
        </w:numPr>
        <w:ind w:left="1418" w:hanging="720"/>
        <w:contextualSpacing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this Agreement</w:t>
      </w:r>
      <w:r w:rsidR="005D7BB8" w:rsidRPr="006175E9">
        <w:rPr>
          <w:rFonts w:asciiTheme="minorHAnsi" w:hAnsiTheme="minorHAnsi" w:cs="Arial"/>
          <w:sz w:val="22"/>
          <w:szCs w:val="22"/>
        </w:rPr>
        <w:t xml:space="preserve"> is not to be construed against a Party merely because that Party was responsible for preparing it; </w:t>
      </w:r>
    </w:p>
    <w:p w14:paraId="75072430" w14:textId="77777777" w:rsidR="005D7BB8" w:rsidRPr="003302EB" w:rsidRDefault="005D7BB8" w:rsidP="0052443D">
      <w:pPr>
        <w:pStyle w:val="ListParagraph"/>
        <w:widowControl w:val="0"/>
        <w:numPr>
          <w:ilvl w:val="0"/>
          <w:numId w:val="55"/>
        </w:numPr>
        <w:ind w:left="1418" w:hanging="720"/>
        <w:contextualSpacing w:val="0"/>
        <w:rPr>
          <w:rFonts w:asciiTheme="minorHAnsi" w:hAnsiTheme="minorHAnsi" w:cs="Arial"/>
          <w:sz w:val="22"/>
          <w:szCs w:val="22"/>
        </w:rPr>
      </w:pPr>
      <w:r w:rsidRPr="003302EB">
        <w:rPr>
          <w:rFonts w:asciiTheme="minorHAnsi" w:hAnsiTheme="minorHAnsi" w:cs="Arial"/>
          <w:sz w:val="22"/>
          <w:szCs w:val="22"/>
        </w:rPr>
        <w:t xml:space="preserve">a reference to a person includes a reference to the person’s executors, administrators, successors and permitted assigns; </w:t>
      </w:r>
      <w:r>
        <w:rPr>
          <w:rFonts w:asciiTheme="minorHAnsi" w:hAnsiTheme="minorHAnsi" w:cs="Arial"/>
          <w:sz w:val="22"/>
          <w:szCs w:val="22"/>
        </w:rPr>
        <w:t>and</w:t>
      </w:r>
    </w:p>
    <w:p w14:paraId="2E044EEF" w14:textId="77777777" w:rsidR="005D7BB8" w:rsidRPr="005D7BB8" w:rsidRDefault="005D7BB8" w:rsidP="0052443D">
      <w:pPr>
        <w:pStyle w:val="ListParagraph"/>
        <w:widowControl w:val="0"/>
        <w:numPr>
          <w:ilvl w:val="0"/>
          <w:numId w:val="55"/>
        </w:numPr>
        <w:ind w:left="1418" w:hanging="720"/>
        <w:contextualSpacing w:val="0"/>
        <w:rPr>
          <w:rFonts w:asciiTheme="minorHAnsi" w:hAnsiTheme="minorHAnsi" w:cs="Arial"/>
          <w:sz w:val="22"/>
          <w:szCs w:val="22"/>
        </w:rPr>
      </w:pPr>
      <w:proofErr w:type="gramStart"/>
      <w:r w:rsidRPr="006175E9">
        <w:rPr>
          <w:rFonts w:asciiTheme="minorHAnsi" w:hAnsiTheme="minorHAnsi" w:cs="Arial"/>
          <w:sz w:val="22"/>
          <w:szCs w:val="22"/>
        </w:rPr>
        <w:t>headings</w:t>
      </w:r>
      <w:proofErr w:type="gramEnd"/>
      <w:r w:rsidRPr="006175E9">
        <w:rPr>
          <w:rFonts w:asciiTheme="minorHAnsi" w:hAnsiTheme="minorHAnsi" w:cs="Arial"/>
          <w:sz w:val="22"/>
          <w:szCs w:val="22"/>
        </w:rPr>
        <w:t xml:space="preserve"> are for convenience only and do not affect the interpretation of </w:t>
      </w:r>
      <w:r w:rsidR="002B6027">
        <w:rPr>
          <w:rFonts w:asciiTheme="minorHAnsi" w:hAnsiTheme="minorHAnsi" w:cs="Arial"/>
          <w:sz w:val="22"/>
          <w:szCs w:val="22"/>
        </w:rPr>
        <w:t>this Agreement</w:t>
      </w:r>
      <w:r w:rsidRPr="006175E9">
        <w:rPr>
          <w:rFonts w:asciiTheme="minorHAnsi" w:hAnsiTheme="minorHAnsi" w:cs="Arial"/>
          <w:sz w:val="22"/>
          <w:szCs w:val="22"/>
        </w:rPr>
        <w:t>.</w:t>
      </w:r>
    </w:p>
    <w:p w14:paraId="7654E649" w14:textId="77777777" w:rsidR="004966B2" w:rsidRPr="006175E9" w:rsidRDefault="00C80D16" w:rsidP="006D451B">
      <w:pPr>
        <w:widowControl w:val="0"/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6175E9">
        <w:rPr>
          <w:rFonts w:asciiTheme="minorHAnsi" w:hAnsiTheme="minorHAnsi" w:cs="Arial"/>
          <w:b/>
          <w:sz w:val="22"/>
          <w:szCs w:val="22"/>
        </w:rPr>
        <w:t>EXECUTED AS A</w:t>
      </w:r>
      <w:r w:rsidR="00F7591E">
        <w:rPr>
          <w:rFonts w:asciiTheme="minorHAnsi" w:hAnsiTheme="minorHAnsi" w:cs="Arial"/>
          <w:b/>
          <w:sz w:val="22"/>
          <w:szCs w:val="22"/>
        </w:rPr>
        <w:t>N AGREEMENT</w:t>
      </w:r>
      <w:r w:rsidRPr="006175E9">
        <w:rPr>
          <w:rFonts w:asciiTheme="minorHAnsi" w:hAnsiTheme="minorHAnsi" w:cs="Arial"/>
          <w:b/>
          <w:sz w:val="22"/>
          <w:szCs w:val="22"/>
        </w:rPr>
        <w:t xml:space="preserve"> BY THE PARTIES</w:t>
      </w:r>
    </w:p>
    <w:tbl>
      <w:tblPr>
        <w:tblW w:w="8364" w:type="dxa"/>
        <w:tblLayout w:type="fixed"/>
        <w:tblLook w:val="01E0" w:firstRow="1" w:lastRow="1" w:firstColumn="1" w:lastColumn="1" w:noHBand="0" w:noVBand="0"/>
      </w:tblPr>
      <w:tblGrid>
        <w:gridCol w:w="3686"/>
        <w:gridCol w:w="817"/>
        <w:gridCol w:w="3861"/>
      </w:tblGrid>
      <w:tr w:rsidR="004966B2" w:rsidRPr="006175E9" w14:paraId="08A2F163" w14:textId="77777777" w:rsidTr="00A93B9D">
        <w:tc>
          <w:tcPr>
            <w:tcW w:w="3686" w:type="dxa"/>
          </w:tcPr>
          <w:p w14:paraId="321378F4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 w:rsidRPr="006175E9">
              <w:rPr>
                <w:rFonts w:asciiTheme="minorHAnsi" w:hAnsiTheme="minorHAnsi" w:cs="Arial"/>
                <w:sz w:val="22"/>
                <w:szCs w:val="22"/>
              </w:rPr>
              <w:t xml:space="preserve">For and on behalf of </w:t>
            </w:r>
            <w:r w:rsidRPr="003A20DD">
              <w:rPr>
                <w:rFonts w:asciiTheme="minorHAnsi" w:hAnsiTheme="minorHAnsi" w:cs="Arial"/>
                <w:b/>
                <w:sz w:val="22"/>
                <w:szCs w:val="22"/>
              </w:rPr>
              <w:t xml:space="preserve">CURTIN UNIVERSITY </w:t>
            </w:r>
            <w:r w:rsidRPr="006175E9">
              <w:rPr>
                <w:rFonts w:asciiTheme="minorHAnsi" w:hAnsiTheme="minorHAnsi" w:cs="Arial"/>
                <w:sz w:val="22"/>
                <w:szCs w:val="22"/>
              </w:rPr>
              <w:t>(ABN 99 143 842 569)</w:t>
            </w:r>
          </w:p>
        </w:tc>
        <w:tc>
          <w:tcPr>
            <w:tcW w:w="817" w:type="dxa"/>
          </w:tcPr>
          <w:p w14:paraId="3013FAFD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861" w:type="dxa"/>
          </w:tcPr>
          <w:p w14:paraId="0990874B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4966B2" w:rsidRPr="006175E9" w14:paraId="599A06C2" w14:textId="77777777" w:rsidTr="00A93B9D">
        <w:tc>
          <w:tcPr>
            <w:tcW w:w="3686" w:type="dxa"/>
            <w:tcBorders>
              <w:bottom w:val="single" w:sz="4" w:space="0" w:color="auto"/>
            </w:tcBorders>
          </w:tcPr>
          <w:p w14:paraId="6E130BB9" w14:textId="77777777" w:rsidR="004966B2" w:rsidRPr="006175E9" w:rsidRDefault="0052443D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br/>
            </w:r>
          </w:p>
        </w:tc>
        <w:tc>
          <w:tcPr>
            <w:tcW w:w="817" w:type="dxa"/>
          </w:tcPr>
          <w:p w14:paraId="6BB5B137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861" w:type="dxa"/>
            <w:tcBorders>
              <w:bottom w:val="single" w:sz="4" w:space="0" w:color="auto"/>
            </w:tcBorders>
          </w:tcPr>
          <w:p w14:paraId="345C724F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4966B2" w:rsidRPr="006175E9" w14:paraId="783365F2" w14:textId="77777777" w:rsidTr="00A93B9D">
        <w:tc>
          <w:tcPr>
            <w:tcW w:w="3686" w:type="dxa"/>
            <w:tcBorders>
              <w:top w:val="single" w:sz="4" w:space="0" w:color="auto"/>
            </w:tcBorders>
          </w:tcPr>
          <w:p w14:paraId="050213F3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 w:rsidRPr="006175E9">
              <w:rPr>
                <w:rFonts w:asciiTheme="minorHAnsi" w:hAnsiTheme="minorHAnsi" w:cs="Arial"/>
                <w:sz w:val="22"/>
                <w:szCs w:val="22"/>
              </w:rPr>
              <w:t>Authorised signatory</w:t>
            </w:r>
          </w:p>
        </w:tc>
        <w:tc>
          <w:tcPr>
            <w:tcW w:w="817" w:type="dxa"/>
          </w:tcPr>
          <w:p w14:paraId="3BC41217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861" w:type="dxa"/>
            <w:tcBorders>
              <w:top w:val="single" w:sz="4" w:space="0" w:color="auto"/>
            </w:tcBorders>
          </w:tcPr>
          <w:p w14:paraId="6BF6DAC3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175E9">
              <w:rPr>
                <w:rFonts w:asciiTheme="minorHAnsi" w:hAnsiTheme="minorHAnsi" w:cs="Arial"/>
                <w:sz w:val="22"/>
                <w:szCs w:val="22"/>
              </w:rPr>
              <w:t xml:space="preserve">Witness </w:t>
            </w:r>
          </w:p>
        </w:tc>
      </w:tr>
      <w:tr w:rsidR="004966B2" w:rsidRPr="006175E9" w14:paraId="1019A4D5" w14:textId="77777777" w:rsidTr="00A93B9D">
        <w:tc>
          <w:tcPr>
            <w:tcW w:w="3686" w:type="dxa"/>
            <w:tcBorders>
              <w:bottom w:val="single" w:sz="4" w:space="0" w:color="auto"/>
            </w:tcBorders>
          </w:tcPr>
          <w:p w14:paraId="66DADF89" w14:textId="77777777" w:rsidR="0052443D" w:rsidRPr="006175E9" w:rsidRDefault="0052443D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br/>
            </w:r>
          </w:p>
        </w:tc>
        <w:tc>
          <w:tcPr>
            <w:tcW w:w="817" w:type="dxa"/>
          </w:tcPr>
          <w:p w14:paraId="75BE76E3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861" w:type="dxa"/>
            <w:tcBorders>
              <w:bottom w:val="single" w:sz="4" w:space="0" w:color="auto"/>
            </w:tcBorders>
          </w:tcPr>
          <w:p w14:paraId="26E3E6CA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4966B2" w:rsidRPr="006175E9" w14:paraId="2957E941" w14:textId="77777777" w:rsidTr="00A93B9D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2D543DD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 w:rsidRPr="006175E9">
              <w:rPr>
                <w:rFonts w:asciiTheme="minorHAnsi" w:hAnsiTheme="minorHAnsi" w:cs="Arial"/>
                <w:sz w:val="22"/>
                <w:szCs w:val="22"/>
              </w:rPr>
              <w:t>Name of authorised signatory</w:t>
            </w:r>
            <w:r w:rsidR="00551704">
              <w:rPr>
                <w:rFonts w:asciiTheme="minorHAnsi" w:hAnsiTheme="minorHAnsi" w:cs="Arial"/>
                <w:sz w:val="22"/>
                <w:szCs w:val="22"/>
              </w:rPr>
              <w:t xml:space="preserve"> (Print)</w:t>
            </w:r>
          </w:p>
          <w:p w14:paraId="0A994FE1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17" w:type="dxa"/>
          </w:tcPr>
          <w:p w14:paraId="369A0F01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</w:tcPr>
          <w:p w14:paraId="4F3E6FE8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 w:rsidRPr="006175E9">
              <w:rPr>
                <w:rFonts w:asciiTheme="minorHAnsi" w:hAnsiTheme="minorHAnsi" w:cs="Arial"/>
                <w:sz w:val="22"/>
                <w:szCs w:val="22"/>
              </w:rPr>
              <w:t>Name of witness</w:t>
            </w:r>
            <w:r w:rsidR="00551704">
              <w:rPr>
                <w:rFonts w:asciiTheme="minorHAnsi" w:hAnsiTheme="minorHAnsi" w:cs="Arial"/>
                <w:sz w:val="22"/>
                <w:szCs w:val="22"/>
              </w:rPr>
              <w:t xml:space="preserve"> (Print)</w:t>
            </w:r>
          </w:p>
        </w:tc>
      </w:tr>
      <w:tr w:rsidR="004966B2" w:rsidRPr="006175E9" w14:paraId="268B4C57" w14:textId="77777777" w:rsidTr="00A93B9D">
        <w:tc>
          <w:tcPr>
            <w:tcW w:w="3686" w:type="dxa"/>
            <w:tcBorders>
              <w:top w:val="single" w:sz="4" w:space="0" w:color="auto"/>
            </w:tcBorders>
          </w:tcPr>
          <w:p w14:paraId="2C9C3184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 w:rsidRPr="006175E9">
              <w:rPr>
                <w:rFonts w:asciiTheme="minorHAnsi" w:hAnsiTheme="minorHAnsi" w:cs="Arial"/>
                <w:sz w:val="22"/>
                <w:szCs w:val="22"/>
              </w:rPr>
              <w:t>Date:</w:t>
            </w:r>
          </w:p>
        </w:tc>
        <w:tc>
          <w:tcPr>
            <w:tcW w:w="817" w:type="dxa"/>
          </w:tcPr>
          <w:p w14:paraId="7F2452B1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61" w:type="dxa"/>
            <w:tcBorders>
              <w:top w:val="single" w:sz="4" w:space="0" w:color="auto"/>
            </w:tcBorders>
          </w:tcPr>
          <w:p w14:paraId="2F8543EB" w14:textId="77777777" w:rsidR="004966B2" w:rsidRPr="006175E9" w:rsidRDefault="004966B2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B4871" w:rsidRPr="00463770" w14:paraId="430DDDCD" w14:textId="77777777" w:rsidTr="00A93B9D">
        <w:tc>
          <w:tcPr>
            <w:tcW w:w="3686" w:type="dxa"/>
          </w:tcPr>
          <w:p w14:paraId="48FC6166" w14:textId="77777777" w:rsidR="00FB4871" w:rsidRPr="00463770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5315DF3" w14:textId="77777777" w:rsidR="00FB4871" w:rsidRPr="00BA714D" w:rsidRDefault="00725DBA" w:rsidP="0052443D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By the</w:t>
            </w:r>
            <w:r w:rsidR="0052443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52443D">
              <w:rPr>
                <w:rFonts w:asciiTheme="minorHAnsi" w:hAnsiTheme="minorHAnsi" w:cs="Arial"/>
                <w:b/>
                <w:sz w:val="22"/>
                <w:szCs w:val="22"/>
              </w:rPr>
              <w:t>R</w:t>
            </w:r>
            <w:r w:rsidR="004D064A" w:rsidRPr="00463770">
              <w:rPr>
                <w:rFonts w:asciiTheme="minorHAnsi" w:hAnsiTheme="minorHAnsi" w:cs="Arial"/>
                <w:b/>
                <w:sz w:val="22"/>
                <w:szCs w:val="22"/>
              </w:rPr>
              <w:t>ESEARCHER</w:t>
            </w:r>
          </w:p>
        </w:tc>
        <w:tc>
          <w:tcPr>
            <w:tcW w:w="817" w:type="dxa"/>
          </w:tcPr>
          <w:p w14:paraId="21EDE93A" w14:textId="77777777" w:rsidR="00FB4871" w:rsidRPr="00463770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861" w:type="dxa"/>
          </w:tcPr>
          <w:p w14:paraId="3F192785" w14:textId="77777777" w:rsidR="00FB4871" w:rsidRPr="00463770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FB4871" w:rsidRPr="006175E9" w14:paraId="537D2630" w14:textId="77777777" w:rsidTr="00A93B9D">
        <w:tc>
          <w:tcPr>
            <w:tcW w:w="3686" w:type="dxa"/>
            <w:tcBorders>
              <w:bottom w:val="single" w:sz="4" w:space="0" w:color="auto"/>
            </w:tcBorders>
          </w:tcPr>
          <w:p w14:paraId="0602DC11" w14:textId="77777777" w:rsidR="00FB4871" w:rsidRPr="006175E9" w:rsidRDefault="0052443D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br/>
            </w:r>
          </w:p>
        </w:tc>
        <w:tc>
          <w:tcPr>
            <w:tcW w:w="817" w:type="dxa"/>
          </w:tcPr>
          <w:p w14:paraId="36C11C71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861" w:type="dxa"/>
            <w:tcBorders>
              <w:bottom w:val="single" w:sz="4" w:space="0" w:color="auto"/>
            </w:tcBorders>
          </w:tcPr>
          <w:p w14:paraId="296CF198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FB4871" w:rsidRPr="006175E9" w14:paraId="2076B334" w14:textId="77777777" w:rsidTr="00A93B9D">
        <w:tc>
          <w:tcPr>
            <w:tcW w:w="3686" w:type="dxa"/>
            <w:tcBorders>
              <w:top w:val="single" w:sz="4" w:space="0" w:color="auto"/>
            </w:tcBorders>
          </w:tcPr>
          <w:p w14:paraId="032EF4B4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 w:rsidRPr="006175E9">
              <w:rPr>
                <w:rFonts w:asciiTheme="minorHAnsi" w:hAnsiTheme="minorHAnsi" w:cs="Arial"/>
                <w:sz w:val="22"/>
                <w:szCs w:val="22"/>
              </w:rPr>
              <w:t>Researcher</w:t>
            </w:r>
          </w:p>
        </w:tc>
        <w:tc>
          <w:tcPr>
            <w:tcW w:w="817" w:type="dxa"/>
          </w:tcPr>
          <w:p w14:paraId="3B6E5B22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861" w:type="dxa"/>
            <w:tcBorders>
              <w:top w:val="single" w:sz="4" w:space="0" w:color="auto"/>
            </w:tcBorders>
          </w:tcPr>
          <w:p w14:paraId="13AAF49C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175E9">
              <w:rPr>
                <w:rFonts w:asciiTheme="minorHAnsi" w:hAnsiTheme="minorHAnsi" w:cs="Arial"/>
                <w:sz w:val="22"/>
                <w:szCs w:val="22"/>
              </w:rPr>
              <w:t xml:space="preserve">Witness </w:t>
            </w:r>
          </w:p>
        </w:tc>
      </w:tr>
      <w:tr w:rsidR="00FB4871" w:rsidRPr="006175E9" w14:paraId="57A0695E" w14:textId="77777777" w:rsidTr="00A93B9D">
        <w:tc>
          <w:tcPr>
            <w:tcW w:w="3686" w:type="dxa"/>
            <w:tcBorders>
              <w:bottom w:val="single" w:sz="4" w:space="0" w:color="auto"/>
            </w:tcBorders>
          </w:tcPr>
          <w:p w14:paraId="04C5A404" w14:textId="77777777" w:rsidR="00FB4871" w:rsidRPr="006175E9" w:rsidRDefault="0052443D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br/>
            </w:r>
          </w:p>
        </w:tc>
        <w:tc>
          <w:tcPr>
            <w:tcW w:w="817" w:type="dxa"/>
          </w:tcPr>
          <w:p w14:paraId="2D31E3ED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861" w:type="dxa"/>
            <w:tcBorders>
              <w:bottom w:val="single" w:sz="4" w:space="0" w:color="auto"/>
            </w:tcBorders>
          </w:tcPr>
          <w:p w14:paraId="6E01D6F5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FB4871" w:rsidRPr="006175E9" w14:paraId="4984EF39" w14:textId="77777777" w:rsidTr="00A93B9D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FF7186F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 w:rsidRPr="006175E9">
              <w:rPr>
                <w:rFonts w:asciiTheme="minorHAnsi" w:hAnsiTheme="minorHAnsi" w:cs="Arial"/>
                <w:sz w:val="22"/>
                <w:szCs w:val="22"/>
              </w:rPr>
              <w:t xml:space="preserve">Name of </w:t>
            </w:r>
            <w:r w:rsidR="00EE2193" w:rsidRPr="006175E9">
              <w:rPr>
                <w:rFonts w:asciiTheme="minorHAnsi" w:hAnsiTheme="minorHAnsi" w:cs="Arial"/>
                <w:sz w:val="22"/>
                <w:szCs w:val="22"/>
              </w:rPr>
              <w:t>R</w:t>
            </w:r>
            <w:r w:rsidRPr="006175E9">
              <w:rPr>
                <w:rFonts w:asciiTheme="minorHAnsi" w:hAnsiTheme="minorHAnsi" w:cs="Arial"/>
                <w:sz w:val="22"/>
                <w:szCs w:val="22"/>
              </w:rPr>
              <w:t>esearcher</w:t>
            </w:r>
            <w:r w:rsidR="00551704">
              <w:rPr>
                <w:rFonts w:asciiTheme="minorHAnsi" w:hAnsiTheme="minorHAnsi" w:cs="Arial"/>
                <w:sz w:val="22"/>
                <w:szCs w:val="22"/>
              </w:rPr>
              <w:t xml:space="preserve"> (Print)</w:t>
            </w:r>
          </w:p>
          <w:p w14:paraId="057139A3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17" w:type="dxa"/>
          </w:tcPr>
          <w:p w14:paraId="63BCD77D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</w:tcPr>
          <w:p w14:paraId="5EA3B5DE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 w:rsidRPr="006175E9">
              <w:rPr>
                <w:rFonts w:asciiTheme="minorHAnsi" w:hAnsiTheme="minorHAnsi" w:cs="Arial"/>
                <w:sz w:val="22"/>
                <w:szCs w:val="22"/>
              </w:rPr>
              <w:t>Name of witness</w:t>
            </w:r>
            <w:r w:rsidR="00551704">
              <w:rPr>
                <w:rFonts w:asciiTheme="minorHAnsi" w:hAnsiTheme="minorHAnsi" w:cs="Arial"/>
                <w:sz w:val="22"/>
                <w:szCs w:val="22"/>
              </w:rPr>
              <w:t xml:space="preserve"> (Print)</w:t>
            </w:r>
          </w:p>
        </w:tc>
      </w:tr>
      <w:tr w:rsidR="00FB4871" w:rsidRPr="006175E9" w14:paraId="71CABA3C" w14:textId="77777777" w:rsidTr="00A93B9D">
        <w:tc>
          <w:tcPr>
            <w:tcW w:w="3686" w:type="dxa"/>
            <w:tcBorders>
              <w:top w:val="single" w:sz="4" w:space="0" w:color="auto"/>
            </w:tcBorders>
          </w:tcPr>
          <w:p w14:paraId="0BDA34ED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 w:rsidRPr="006175E9">
              <w:rPr>
                <w:rFonts w:asciiTheme="minorHAnsi" w:hAnsiTheme="minorHAnsi" w:cs="Arial"/>
                <w:sz w:val="22"/>
                <w:szCs w:val="22"/>
              </w:rPr>
              <w:t>Date:</w:t>
            </w:r>
          </w:p>
        </w:tc>
        <w:tc>
          <w:tcPr>
            <w:tcW w:w="817" w:type="dxa"/>
          </w:tcPr>
          <w:p w14:paraId="4D2D2C0F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61" w:type="dxa"/>
            <w:tcBorders>
              <w:top w:val="single" w:sz="4" w:space="0" w:color="auto"/>
            </w:tcBorders>
          </w:tcPr>
          <w:p w14:paraId="59000B9F" w14:textId="77777777" w:rsidR="00FB4871" w:rsidRPr="006175E9" w:rsidRDefault="00FB4871" w:rsidP="006D451B">
            <w:pPr>
              <w:widowControl w:val="0"/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9578A15" w14:textId="77777777" w:rsidR="00700CE2" w:rsidRDefault="00700CE2" w:rsidP="002B6027">
      <w:pPr>
        <w:widowControl w:val="0"/>
        <w:spacing w:before="100" w:beforeAutospacing="1" w:after="100" w:afterAutospacing="1"/>
        <w:rPr>
          <w:rFonts w:asciiTheme="minorHAnsi" w:hAnsiTheme="minorHAnsi" w:cs="Arial"/>
          <w:bCs/>
          <w:sz w:val="22"/>
          <w:szCs w:val="22"/>
        </w:rPr>
      </w:pPr>
    </w:p>
    <w:sectPr w:rsidR="00700CE2" w:rsidSect="007D64CE">
      <w:footerReference w:type="default" r:id="rId8"/>
      <w:headerReference w:type="first" r:id="rId9"/>
      <w:footerReference w:type="first" r:id="rId10"/>
      <w:pgSz w:w="11906" w:h="16838" w:code="9"/>
      <w:pgMar w:top="1134" w:right="1416" w:bottom="1276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5964A" w14:textId="77777777" w:rsidR="00246EFE" w:rsidRDefault="00246EFE">
      <w:r>
        <w:separator/>
      </w:r>
    </w:p>
  </w:endnote>
  <w:endnote w:type="continuationSeparator" w:id="0">
    <w:p w14:paraId="0A17DE2B" w14:textId="77777777" w:rsidR="00246EFE" w:rsidRDefault="0024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39DD8" w14:textId="520A56C7" w:rsidR="004439DF" w:rsidRPr="00CA011A" w:rsidRDefault="007F02C4">
    <w:pPr>
      <w:pStyle w:val="Footer"/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  <w:lang w:val="en-AU"/>
      </w:rPr>
      <w:t>59343</w:t>
    </w:r>
    <w:r w:rsidR="004439DF" w:rsidRPr="00CA011A">
      <w:rPr>
        <w:rFonts w:asciiTheme="minorHAnsi" w:hAnsiTheme="minorHAnsi" w:cs="Arial"/>
        <w:sz w:val="18"/>
        <w:szCs w:val="18"/>
      </w:rPr>
      <w:tab/>
    </w:r>
    <w:r>
      <w:rPr>
        <w:rFonts w:asciiTheme="minorHAnsi" w:hAnsiTheme="minorHAnsi" w:cs="Arial"/>
        <w:sz w:val="18"/>
        <w:szCs w:val="18"/>
      </w:rPr>
      <w:tab/>
    </w:r>
    <w:r w:rsidR="004439DF" w:rsidRPr="00CA011A">
      <w:rPr>
        <w:rFonts w:asciiTheme="minorHAnsi" w:hAnsiTheme="minorHAnsi" w:cs="Arial"/>
        <w:sz w:val="18"/>
        <w:szCs w:val="18"/>
      </w:rPr>
      <w:t xml:space="preserve">Page </w:t>
    </w:r>
    <w:r w:rsidR="004439DF" w:rsidRPr="00CA011A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4439DF" w:rsidRPr="00CA011A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="004439DF" w:rsidRPr="00CA011A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885B19">
      <w:rPr>
        <w:rStyle w:val="PageNumber"/>
        <w:rFonts w:asciiTheme="minorHAnsi" w:hAnsiTheme="minorHAnsi" w:cs="Arial"/>
        <w:noProof/>
        <w:sz w:val="18"/>
        <w:szCs w:val="18"/>
      </w:rPr>
      <w:t>2</w:t>
    </w:r>
    <w:r w:rsidR="004439DF" w:rsidRPr="00CA011A">
      <w:rPr>
        <w:rStyle w:val="PageNumber"/>
        <w:rFonts w:asciiTheme="minorHAnsi" w:hAnsiTheme="minorHAnsi" w:cs="Arial"/>
        <w:sz w:val="18"/>
        <w:szCs w:val="18"/>
      </w:rPr>
      <w:fldChar w:fldCharType="end"/>
    </w:r>
    <w:r w:rsidR="004439DF" w:rsidRPr="00CA011A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="004439DF" w:rsidRPr="00CA011A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4439DF" w:rsidRPr="00CA011A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="004439DF" w:rsidRPr="00CA011A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885B19">
      <w:rPr>
        <w:rStyle w:val="PageNumber"/>
        <w:rFonts w:asciiTheme="minorHAnsi" w:hAnsiTheme="minorHAnsi" w:cs="Arial"/>
        <w:noProof/>
        <w:sz w:val="18"/>
        <w:szCs w:val="18"/>
      </w:rPr>
      <w:t>5</w:t>
    </w:r>
    <w:r w:rsidR="004439DF" w:rsidRPr="00CA011A">
      <w:rPr>
        <w:rStyle w:val="PageNumber"/>
        <w:rFonts w:asciiTheme="minorHAnsi" w:hAnsiTheme="minorHAnsi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F6E3E" w14:textId="53F1FB6A" w:rsidR="00CA011A" w:rsidRPr="00CA011A" w:rsidRDefault="007F02C4" w:rsidP="004E2E26">
    <w:pPr>
      <w:pStyle w:val="Footer"/>
      <w:tabs>
        <w:tab w:val="clear" w:pos="4153"/>
        <w:tab w:val="center" w:pos="4820"/>
      </w:tabs>
      <w:rPr>
        <w:rFonts w:asciiTheme="minorHAnsi" w:hAnsiTheme="minorHAnsi" w:cs="Arial"/>
        <w:sz w:val="18"/>
        <w:szCs w:val="18"/>
      </w:rPr>
    </w:pPr>
    <w:r w:rsidRPr="007F02C4">
      <w:rPr>
        <w:rFonts w:asciiTheme="minorHAnsi" w:hAnsiTheme="minorHAnsi" w:cs="Arial"/>
        <w:color w:val="000000" w:themeColor="text1"/>
        <w:sz w:val="18"/>
        <w:szCs w:val="18"/>
        <w:lang w:val="en-AU"/>
      </w:rPr>
      <w:t>59343</w:t>
    </w:r>
    <w:r w:rsidR="00CA011A" w:rsidRPr="00CA011A">
      <w:rPr>
        <w:rFonts w:asciiTheme="minorHAnsi" w:hAnsiTheme="minorHAnsi" w:cs="Arial"/>
        <w:sz w:val="18"/>
        <w:szCs w:val="18"/>
      </w:rPr>
      <w:tab/>
    </w:r>
    <w:r w:rsidR="00CA011A" w:rsidRPr="00CA011A">
      <w:rPr>
        <w:rFonts w:asciiTheme="minorHAnsi" w:hAnsiTheme="minorHAnsi" w:cs="Arial"/>
        <w:sz w:val="18"/>
        <w:szCs w:val="18"/>
      </w:rPr>
      <w:tab/>
      <w:t xml:space="preserve">Page </w:t>
    </w:r>
    <w:r w:rsidR="00CA011A" w:rsidRPr="00CA011A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CA011A" w:rsidRPr="00CA011A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="00CA011A" w:rsidRPr="00CA011A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02236D">
      <w:rPr>
        <w:rStyle w:val="PageNumber"/>
        <w:rFonts w:asciiTheme="minorHAnsi" w:hAnsiTheme="minorHAnsi" w:cs="Arial"/>
        <w:noProof/>
        <w:sz w:val="18"/>
        <w:szCs w:val="18"/>
      </w:rPr>
      <w:t>1</w:t>
    </w:r>
    <w:r w:rsidR="00CA011A" w:rsidRPr="00CA011A">
      <w:rPr>
        <w:rStyle w:val="PageNumber"/>
        <w:rFonts w:asciiTheme="minorHAnsi" w:hAnsiTheme="minorHAnsi" w:cs="Arial"/>
        <w:sz w:val="18"/>
        <w:szCs w:val="18"/>
      </w:rPr>
      <w:fldChar w:fldCharType="end"/>
    </w:r>
    <w:r w:rsidR="00CA011A" w:rsidRPr="00CA011A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="00CA011A" w:rsidRPr="00CA011A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CA011A" w:rsidRPr="00CA011A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="00CA011A" w:rsidRPr="00CA011A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02236D">
      <w:rPr>
        <w:rStyle w:val="PageNumber"/>
        <w:rFonts w:asciiTheme="minorHAnsi" w:hAnsiTheme="minorHAnsi" w:cs="Arial"/>
        <w:noProof/>
        <w:sz w:val="18"/>
        <w:szCs w:val="18"/>
      </w:rPr>
      <w:t>5</w:t>
    </w:r>
    <w:r w:rsidR="00CA011A" w:rsidRPr="00CA011A">
      <w:rPr>
        <w:rStyle w:val="PageNumber"/>
        <w:rFonts w:asciiTheme="minorHAnsi" w:hAnsiTheme="minorHAnsi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4AFAF" w14:textId="77777777" w:rsidR="00246EFE" w:rsidRDefault="00246EFE">
      <w:r>
        <w:separator/>
      </w:r>
    </w:p>
  </w:footnote>
  <w:footnote w:type="continuationSeparator" w:id="0">
    <w:p w14:paraId="79267B74" w14:textId="77777777" w:rsidR="00246EFE" w:rsidRDefault="00246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3073D" w14:textId="77777777" w:rsidR="004966B2" w:rsidRDefault="004966B2" w:rsidP="004966B2">
    <w:pPr>
      <w:pStyle w:val="Header"/>
      <w:pBdr>
        <w:top w:val="single" w:sz="4" w:space="1" w:color="auto"/>
        <w:bottom w:val="single" w:sz="4" w:space="31" w:color="auto"/>
      </w:pBdr>
    </w:pPr>
    <w:r>
      <w:rPr>
        <w:noProof/>
        <w:lang w:val="en-AU" w:eastAsia="en-AU"/>
      </w:rPr>
      <w:drawing>
        <wp:anchor distT="0" distB="0" distL="114300" distR="114300" simplePos="0" relativeHeight="251657216" behindDoc="0" locked="0" layoutInCell="1" allowOverlap="1" wp14:anchorId="36913777" wp14:editId="7C09A57F">
          <wp:simplePos x="0" y="0"/>
          <wp:positionH relativeFrom="margin">
            <wp:align>right</wp:align>
          </wp:positionH>
          <wp:positionV relativeFrom="paragraph">
            <wp:posOffset>56260</wp:posOffset>
          </wp:positionV>
          <wp:extent cx="2681605" cy="443865"/>
          <wp:effectExtent l="0" t="0" r="4445" b="0"/>
          <wp:wrapNone/>
          <wp:docPr id="27" name="Picture 27" descr="Logo 2010_COLOUR PRINT ONLY_MasterBrand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2010_COLOUR PRINT ONLY_MasterBrand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1605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09876C" w14:textId="77777777" w:rsidR="004966B2" w:rsidRPr="007F02C4" w:rsidRDefault="004966B2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8E1"/>
    <w:multiLevelType w:val="hybridMultilevel"/>
    <w:tmpl w:val="095447C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90F39"/>
    <w:multiLevelType w:val="multilevel"/>
    <w:tmpl w:val="9230CC9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3692A"/>
    <w:multiLevelType w:val="hybridMultilevel"/>
    <w:tmpl w:val="0F00B366"/>
    <w:lvl w:ilvl="0" w:tplc="E5708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6AFC"/>
    <w:multiLevelType w:val="hybridMultilevel"/>
    <w:tmpl w:val="007CCCBE"/>
    <w:lvl w:ilvl="0" w:tplc="E5708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A4706"/>
    <w:multiLevelType w:val="hybridMultilevel"/>
    <w:tmpl w:val="ABFC55EA"/>
    <w:lvl w:ilvl="0" w:tplc="E57085D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BB00502"/>
    <w:multiLevelType w:val="multilevel"/>
    <w:tmpl w:val="A752986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77060"/>
    <w:multiLevelType w:val="multilevel"/>
    <w:tmpl w:val="9230CC9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A7F2C"/>
    <w:multiLevelType w:val="hybridMultilevel"/>
    <w:tmpl w:val="07A820AE"/>
    <w:lvl w:ilvl="0" w:tplc="38A22018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ED6B2B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6F14B08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3FC9DD0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C986B81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EE8EC1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3C05854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B454B0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35BCC22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05F37E9"/>
    <w:multiLevelType w:val="hybridMultilevel"/>
    <w:tmpl w:val="C9EE623C"/>
    <w:lvl w:ilvl="0" w:tplc="446EA08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9" w15:restartNumberingAfterBreak="0">
    <w:nsid w:val="109C710B"/>
    <w:multiLevelType w:val="multilevel"/>
    <w:tmpl w:val="BD38A5F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1D55CAB"/>
    <w:multiLevelType w:val="multilevel"/>
    <w:tmpl w:val="9452BB36"/>
    <w:lvl w:ilvl="0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78" w:hanging="360"/>
      </w:pPr>
    </w:lvl>
    <w:lvl w:ilvl="2">
      <w:start w:val="1"/>
      <w:numFmt w:val="lowerRoman"/>
      <w:lvlText w:val="%3."/>
      <w:lvlJc w:val="right"/>
      <w:pPr>
        <w:ind w:left="2498" w:hanging="180"/>
      </w:pPr>
    </w:lvl>
    <w:lvl w:ilvl="3">
      <w:start w:val="1"/>
      <w:numFmt w:val="decimal"/>
      <w:lvlText w:val="%4."/>
      <w:lvlJc w:val="left"/>
      <w:pPr>
        <w:ind w:left="3218" w:hanging="360"/>
      </w:pPr>
    </w:lvl>
    <w:lvl w:ilvl="4">
      <w:start w:val="1"/>
      <w:numFmt w:val="lowerLetter"/>
      <w:lvlText w:val="%5."/>
      <w:lvlJc w:val="left"/>
      <w:pPr>
        <w:ind w:left="3938" w:hanging="360"/>
      </w:pPr>
    </w:lvl>
    <w:lvl w:ilvl="5">
      <w:start w:val="1"/>
      <w:numFmt w:val="lowerRoman"/>
      <w:lvlText w:val="%6."/>
      <w:lvlJc w:val="right"/>
      <w:pPr>
        <w:ind w:left="4658" w:hanging="180"/>
      </w:pPr>
    </w:lvl>
    <w:lvl w:ilvl="6">
      <w:start w:val="1"/>
      <w:numFmt w:val="decimal"/>
      <w:lvlText w:val="%7."/>
      <w:lvlJc w:val="left"/>
      <w:pPr>
        <w:ind w:left="5378" w:hanging="360"/>
      </w:pPr>
    </w:lvl>
    <w:lvl w:ilvl="7">
      <w:start w:val="1"/>
      <w:numFmt w:val="lowerLetter"/>
      <w:lvlText w:val="%8."/>
      <w:lvlJc w:val="left"/>
      <w:pPr>
        <w:ind w:left="6098" w:hanging="360"/>
      </w:pPr>
    </w:lvl>
    <w:lvl w:ilvl="8">
      <w:start w:val="1"/>
      <w:numFmt w:val="lowerRoman"/>
      <w:lvlText w:val="%9."/>
      <w:lvlJc w:val="right"/>
      <w:pPr>
        <w:ind w:left="6818" w:hanging="180"/>
      </w:pPr>
    </w:lvl>
  </w:abstractNum>
  <w:abstractNum w:abstractNumId="11" w15:restartNumberingAfterBreak="0">
    <w:nsid w:val="121B3B72"/>
    <w:multiLevelType w:val="hybridMultilevel"/>
    <w:tmpl w:val="EDC8B8DC"/>
    <w:lvl w:ilvl="0" w:tplc="E5708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F7EDE"/>
    <w:multiLevelType w:val="hybridMultilevel"/>
    <w:tmpl w:val="790059EE"/>
    <w:lvl w:ilvl="0" w:tplc="6AE0737C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4C03AEA"/>
    <w:multiLevelType w:val="multilevel"/>
    <w:tmpl w:val="DA7AF3FA"/>
    <w:lvl w:ilvl="0">
      <w:start w:val="1"/>
      <w:numFmt w:val="decimal"/>
      <w:lvlText w:val="%1."/>
      <w:lvlJc w:val="left"/>
      <w:pPr>
        <w:ind w:left="502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19B559E5"/>
    <w:multiLevelType w:val="hybridMultilevel"/>
    <w:tmpl w:val="266A3E4A"/>
    <w:lvl w:ilvl="0" w:tplc="8F6808F0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B12886"/>
    <w:multiLevelType w:val="multilevel"/>
    <w:tmpl w:val="7C0EC26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3616B"/>
    <w:multiLevelType w:val="hybridMultilevel"/>
    <w:tmpl w:val="29C26EA6"/>
    <w:lvl w:ilvl="0" w:tplc="E57085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6161E0"/>
    <w:multiLevelType w:val="multilevel"/>
    <w:tmpl w:val="4FCA5D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2D152AD"/>
    <w:multiLevelType w:val="hybridMultilevel"/>
    <w:tmpl w:val="C9EE623C"/>
    <w:lvl w:ilvl="0" w:tplc="446EA08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9" w15:restartNumberingAfterBreak="0">
    <w:nsid w:val="27ED5873"/>
    <w:multiLevelType w:val="multilevel"/>
    <w:tmpl w:val="1C181A3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30F1D"/>
    <w:multiLevelType w:val="hybridMultilevel"/>
    <w:tmpl w:val="11AE7BD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0783ACD"/>
    <w:multiLevelType w:val="multilevel"/>
    <w:tmpl w:val="B2B4571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E09FF"/>
    <w:multiLevelType w:val="multilevel"/>
    <w:tmpl w:val="FC90AD6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0806"/>
    <w:multiLevelType w:val="multilevel"/>
    <w:tmpl w:val="74D817A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9E7E2C"/>
    <w:multiLevelType w:val="multilevel"/>
    <w:tmpl w:val="FF9248B8"/>
    <w:lvl w:ilvl="0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78" w:hanging="360"/>
      </w:pPr>
    </w:lvl>
    <w:lvl w:ilvl="2">
      <w:start w:val="1"/>
      <w:numFmt w:val="lowerRoman"/>
      <w:lvlText w:val="%3."/>
      <w:lvlJc w:val="right"/>
      <w:pPr>
        <w:ind w:left="2498" w:hanging="180"/>
      </w:pPr>
    </w:lvl>
    <w:lvl w:ilvl="3">
      <w:start w:val="1"/>
      <w:numFmt w:val="decimal"/>
      <w:lvlText w:val="%4."/>
      <w:lvlJc w:val="left"/>
      <w:pPr>
        <w:ind w:left="3218" w:hanging="360"/>
      </w:pPr>
    </w:lvl>
    <w:lvl w:ilvl="4">
      <w:start w:val="1"/>
      <w:numFmt w:val="lowerLetter"/>
      <w:lvlText w:val="%5."/>
      <w:lvlJc w:val="left"/>
      <w:pPr>
        <w:ind w:left="3938" w:hanging="360"/>
      </w:pPr>
    </w:lvl>
    <w:lvl w:ilvl="5">
      <w:start w:val="1"/>
      <w:numFmt w:val="lowerRoman"/>
      <w:lvlText w:val="%6."/>
      <w:lvlJc w:val="right"/>
      <w:pPr>
        <w:ind w:left="4658" w:hanging="180"/>
      </w:pPr>
    </w:lvl>
    <w:lvl w:ilvl="6">
      <w:start w:val="1"/>
      <w:numFmt w:val="decimal"/>
      <w:lvlText w:val="%7."/>
      <w:lvlJc w:val="left"/>
      <w:pPr>
        <w:ind w:left="5378" w:hanging="360"/>
      </w:pPr>
    </w:lvl>
    <w:lvl w:ilvl="7">
      <w:start w:val="1"/>
      <w:numFmt w:val="lowerLetter"/>
      <w:lvlText w:val="%8."/>
      <w:lvlJc w:val="left"/>
      <w:pPr>
        <w:ind w:left="6098" w:hanging="360"/>
      </w:pPr>
    </w:lvl>
    <w:lvl w:ilvl="8">
      <w:start w:val="1"/>
      <w:numFmt w:val="lowerRoman"/>
      <w:lvlText w:val="%9."/>
      <w:lvlJc w:val="right"/>
      <w:pPr>
        <w:ind w:left="6818" w:hanging="180"/>
      </w:pPr>
    </w:lvl>
  </w:abstractNum>
  <w:abstractNum w:abstractNumId="25" w15:restartNumberingAfterBreak="0">
    <w:nsid w:val="3868362F"/>
    <w:multiLevelType w:val="hybridMultilevel"/>
    <w:tmpl w:val="2634E55C"/>
    <w:lvl w:ilvl="0" w:tplc="E5708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26AED"/>
    <w:multiLevelType w:val="hybridMultilevel"/>
    <w:tmpl w:val="E26E154E"/>
    <w:lvl w:ilvl="0" w:tplc="E57085D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3DB91567"/>
    <w:multiLevelType w:val="multilevel"/>
    <w:tmpl w:val="21C01FF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B11EE6"/>
    <w:multiLevelType w:val="multilevel"/>
    <w:tmpl w:val="78F6E7F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3965E1"/>
    <w:multiLevelType w:val="hybridMultilevel"/>
    <w:tmpl w:val="07A820AE"/>
    <w:lvl w:ilvl="0" w:tplc="38A22018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ED6B2B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6F14B08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3FC9DD0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C986B81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EE8EC1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3C05854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B454B0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35BCC22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424C0E9D"/>
    <w:multiLevelType w:val="multilevel"/>
    <w:tmpl w:val="BE30BB34"/>
    <w:lvl w:ilvl="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42CD7B2C"/>
    <w:multiLevelType w:val="multilevel"/>
    <w:tmpl w:val="18B8B0D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462E4C"/>
    <w:multiLevelType w:val="multilevel"/>
    <w:tmpl w:val="865880CE"/>
    <w:lvl w:ilvl="0">
      <w:start w:val="1"/>
      <w:numFmt w:val="decimal"/>
      <w:lvlText w:val="%1."/>
      <w:lvlJc w:val="left"/>
      <w:pPr>
        <w:ind w:left="502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lowerRoman"/>
      <w:lvlText w:val="%5."/>
      <w:lvlJc w:val="right"/>
      <w:pPr>
        <w:ind w:left="476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 w15:restartNumberingAfterBreak="0">
    <w:nsid w:val="4FEC58A3"/>
    <w:multiLevelType w:val="multilevel"/>
    <w:tmpl w:val="942A7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4" w15:restartNumberingAfterBreak="0">
    <w:nsid w:val="54992B76"/>
    <w:multiLevelType w:val="multilevel"/>
    <w:tmpl w:val="7C0EC26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24019"/>
    <w:multiLevelType w:val="hybridMultilevel"/>
    <w:tmpl w:val="BDB666FC"/>
    <w:lvl w:ilvl="0" w:tplc="418E7180">
      <w:start w:val="1"/>
      <w:numFmt w:val="lowerLetter"/>
      <w:lvlText w:val="(%1)"/>
      <w:lvlJc w:val="left"/>
      <w:pPr>
        <w:ind w:left="1080" w:hanging="360"/>
      </w:pPr>
      <w:rPr>
        <w:rFonts w:asciiTheme="minorHAnsi" w:eastAsia="Times New Roman" w:hAnsiTheme="minorHAnsi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6985033"/>
    <w:multiLevelType w:val="multilevel"/>
    <w:tmpl w:val="A1E2FAE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46989"/>
    <w:multiLevelType w:val="hybridMultilevel"/>
    <w:tmpl w:val="69241B82"/>
    <w:lvl w:ilvl="0" w:tplc="0C09001B">
      <w:start w:val="1"/>
      <w:numFmt w:val="lowerRoman"/>
      <w:lvlText w:val="%1."/>
      <w:lvlJc w:val="right"/>
      <w:pPr>
        <w:ind w:left="1286" w:hanging="360"/>
      </w:pPr>
    </w:lvl>
    <w:lvl w:ilvl="1" w:tplc="0C090019" w:tentative="1">
      <w:start w:val="1"/>
      <w:numFmt w:val="lowerLetter"/>
      <w:lvlText w:val="%2."/>
      <w:lvlJc w:val="left"/>
      <w:pPr>
        <w:ind w:left="2006" w:hanging="360"/>
      </w:pPr>
    </w:lvl>
    <w:lvl w:ilvl="2" w:tplc="0C09001B" w:tentative="1">
      <w:start w:val="1"/>
      <w:numFmt w:val="lowerRoman"/>
      <w:lvlText w:val="%3."/>
      <w:lvlJc w:val="right"/>
      <w:pPr>
        <w:ind w:left="2726" w:hanging="180"/>
      </w:pPr>
    </w:lvl>
    <w:lvl w:ilvl="3" w:tplc="0C09000F" w:tentative="1">
      <w:start w:val="1"/>
      <w:numFmt w:val="decimal"/>
      <w:lvlText w:val="%4."/>
      <w:lvlJc w:val="left"/>
      <w:pPr>
        <w:ind w:left="3446" w:hanging="360"/>
      </w:pPr>
    </w:lvl>
    <w:lvl w:ilvl="4" w:tplc="0C090019" w:tentative="1">
      <w:start w:val="1"/>
      <w:numFmt w:val="lowerLetter"/>
      <w:lvlText w:val="%5."/>
      <w:lvlJc w:val="left"/>
      <w:pPr>
        <w:ind w:left="4166" w:hanging="360"/>
      </w:pPr>
    </w:lvl>
    <w:lvl w:ilvl="5" w:tplc="0C09001B" w:tentative="1">
      <w:start w:val="1"/>
      <w:numFmt w:val="lowerRoman"/>
      <w:lvlText w:val="%6."/>
      <w:lvlJc w:val="right"/>
      <w:pPr>
        <w:ind w:left="4886" w:hanging="180"/>
      </w:pPr>
    </w:lvl>
    <w:lvl w:ilvl="6" w:tplc="0C09000F" w:tentative="1">
      <w:start w:val="1"/>
      <w:numFmt w:val="decimal"/>
      <w:lvlText w:val="%7."/>
      <w:lvlJc w:val="left"/>
      <w:pPr>
        <w:ind w:left="5606" w:hanging="360"/>
      </w:pPr>
    </w:lvl>
    <w:lvl w:ilvl="7" w:tplc="0C090019" w:tentative="1">
      <w:start w:val="1"/>
      <w:numFmt w:val="lowerLetter"/>
      <w:lvlText w:val="%8."/>
      <w:lvlJc w:val="left"/>
      <w:pPr>
        <w:ind w:left="6326" w:hanging="360"/>
      </w:pPr>
    </w:lvl>
    <w:lvl w:ilvl="8" w:tplc="0C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8" w15:restartNumberingAfterBreak="0">
    <w:nsid w:val="63532115"/>
    <w:multiLevelType w:val="multilevel"/>
    <w:tmpl w:val="57CE144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6A52DE"/>
    <w:multiLevelType w:val="multilevel"/>
    <w:tmpl w:val="4438759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F36C30"/>
    <w:multiLevelType w:val="hybridMultilevel"/>
    <w:tmpl w:val="0F00B366"/>
    <w:lvl w:ilvl="0" w:tplc="E5708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94B9C"/>
    <w:multiLevelType w:val="hybridMultilevel"/>
    <w:tmpl w:val="1CB6C792"/>
    <w:lvl w:ilvl="0" w:tplc="E5708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0B1B28"/>
    <w:multiLevelType w:val="multilevel"/>
    <w:tmpl w:val="B3402D98"/>
    <w:lvl w:ilvl="0">
      <w:start w:val="1"/>
      <w:numFmt w:val="decimal"/>
      <w:lvlText w:val="%1."/>
      <w:lvlJc w:val="left"/>
      <w:pPr>
        <w:ind w:left="505" w:hanging="363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20" w:hanging="363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cs="Times New Roman" w:hint="default"/>
      </w:rPr>
    </w:lvl>
  </w:abstractNum>
  <w:abstractNum w:abstractNumId="43" w15:restartNumberingAfterBreak="0">
    <w:nsid w:val="6A7B482F"/>
    <w:multiLevelType w:val="hybridMultilevel"/>
    <w:tmpl w:val="D39484E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6CA25C43"/>
    <w:multiLevelType w:val="multilevel"/>
    <w:tmpl w:val="6A744738"/>
    <w:lvl w:ilvl="0">
      <w:start w:val="1"/>
      <w:numFmt w:val="decimal"/>
      <w:lvlText w:val="%1."/>
      <w:lvlJc w:val="left"/>
      <w:pPr>
        <w:ind w:left="502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5" w15:restartNumberingAfterBreak="0">
    <w:nsid w:val="6CEB4DFE"/>
    <w:multiLevelType w:val="hybridMultilevel"/>
    <w:tmpl w:val="860E2DD2"/>
    <w:lvl w:ilvl="0" w:tplc="0C09000F">
      <w:start w:val="1"/>
      <w:numFmt w:val="decimal"/>
      <w:lvlText w:val="%1."/>
      <w:lvlJc w:val="left"/>
      <w:pPr>
        <w:ind w:left="1286" w:hanging="360"/>
      </w:pPr>
    </w:lvl>
    <w:lvl w:ilvl="1" w:tplc="0C090019" w:tentative="1">
      <w:start w:val="1"/>
      <w:numFmt w:val="lowerLetter"/>
      <w:lvlText w:val="%2."/>
      <w:lvlJc w:val="left"/>
      <w:pPr>
        <w:ind w:left="2006" w:hanging="360"/>
      </w:pPr>
    </w:lvl>
    <w:lvl w:ilvl="2" w:tplc="0C09001B" w:tentative="1">
      <w:start w:val="1"/>
      <w:numFmt w:val="lowerRoman"/>
      <w:lvlText w:val="%3."/>
      <w:lvlJc w:val="right"/>
      <w:pPr>
        <w:ind w:left="2726" w:hanging="180"/>
      </w:pPr>
    </w:lvl>
    <w:lvl w:ilvl="3" w:tplc="0C09000F" w:tentative="1">
      <w:start w:val="1"/>
      <w:numFmt w:val="decimal"/>
      <w:lvlText w:val="%4."/>
      <w:lvlJc w:val="left"/>
      <w:pPr>
        <w:ind w:left="3446" w:hanging="360"/>
      </w:pPr>
    </w:lvl>
    <w:lvl w:ilvl="4" w:tplc="0C090019" w:tentative="1">
      <w:start w:val="1"/>
      <w:numFmt w:val="lowerLetter"/>
      <w:lvlText w:val="%5."/>
      <w:lvlJc w:val="left"/>
      <w:pPr>
        <w:ind w:left="4166" w:hanging="360"/>
      </w:pPr>
    </w:lvl>
    <w:lvl w:ilvl="5" w:tplc="0C09001B" w:tentative="1">
      <w:start w:val="1"/>
      <w:numFmt w:val="lowerRoman"/>
      <w:lvlText w:val="%6."/>
      <w:lvlJc w:val="right"/>
      <w:pPr>
        <w:ind w:left="4886" w:hanging="180"/>
      </w:pPr>
    </w:lvl>
    <w:lvl w:ilvl="6" w:tplc="0C09000F" w:tentative="1">
      <w:start w:val="1"/>
      <w:numFmt w:val="decimal"/>
      <w:lvlText w:val="%7."/>
      <w:lvlJc w:val="left"/>
      <w:pPr>
        <w:ind w:left="5606" w:hanging="360"/>
      </w:pPr>
    </w:lvl>
    <w:lvl w:ilvl="7" w:tplc="0C090019" w:tentative="1">
      <w:start w:val="1"/>
      <w:numFmt w:val="lowerLetter"/>
      <w:lvlText w:val="%8."/>
      <w:lvlJc w:val="left"/>
      <w:pPr>
        <w:ind w:left="6326" w:hanging="360"/>
      </w:pPr>
    </w:lvl>
    <w:lvl w:ilvl="8" w:tplc="0C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6" w15:restartNumberingAfterBreak="0">
    <w:nsid w:val="6D56579E"/>
    <w:multiLevelType w:val="hybridMultilevel"/>
    <w:tmpl w:val="0D886D94"/>
    <w:lvl w:ilvl="0" w:tplc="5F1AFC78">
      <w:start w:val="1"/>
      <w:numFmt w:val="lowerLetter"/>
      <w:lvlText w:val="(%1)"/>
      <w:lvlJc w:val="left"/>
      <w:pPr>
        <w:ind w:left="1058" w:hanging="360"/>
      </w:pPr>
      <w:rPr>
        <w:rFonts w:asciiTheme="minorHAnsi" w:eastAsia="Times New Roman" w:hAnsiTheme="minorHAnsi" w:cs="Arial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47" w15:restartNumberingAfterBreak="0">
    <w:nsid w:val="6DC02BE3"/>
    <w:multiLevelType w:val="hybridMultilevel"/>
    <w:tmpl w:val="EDC8B8DC"/>
    <w:lvl w:ilvl="0" w:tplc="E5708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B00932"/>
    <w:multiLevelType w:val="multilevel"/>
    <w:tmpl w:val="1DE8928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BF66EF"/>
    <w:multiLevelType w:val="hybridMultilevel"/>
    <w:tmpl w:val="ABFC55EA"/>
    <w:lvl w:ilvl="0" w:tplc="E57085D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7B9962CE"/>
    <w:multiLevelType w:val="hybridMultilevel"/>
    <w:tmpl w:val="654EF1A6"/>
    <w:lvl w:ilvl="0" w:tplc="1A0207EA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51" w15:restartNumberingAfterBreak="0">
    <w:nsid w:val="7B9E33EA"/>
    <w:multiLevelType w:val="hybridMultilevel"/>
    <w:tmpl w:val="EDC8B8DC"/>
    <w:lvl w:ilvl="0" w:tplc="E5708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133392"/>
    <w:multiLevelType w:val="hybridMultilevel"/>
    <w:tmpl w:val="412E167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C44F0A"/>
    <w:multiLevelType w:val="hybridMultilevel"/>
    <w:tmpl w:val="C3CE36C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7E8E5960"/>
    <w:multiLevelType w:val="hybridMultilevel"/>
    <w:tmpl w:val="1BCCA528"/>
    <w:lvl w:ilvl="0" w:tplc="E5708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2"/>
  </w:num>
  <w:num w:numId="3">
    <w:abstractNumId w:val="20"/>
  </w:num>
  <w:num w:numId="4">
    <w:abstractNumId w:val="43"/>
  </w:num>
  <w:num w:numId="5">
    <w:abstractNumId w:val="53"/>
  </w:num>
  <w:num w:numId="6">
    <w:abstractNumId w:val="14"/>
  </w:num>
  <w:num w:numId="7">
    <w:abstractNumId w:val="52"/>
  </w:num>
  <w:num w:numId="8">
    <w:abstractNumId w:val="0"/>
  </w:num>
  <w:num w:numId="9">
    <w:abstractNumId w:val="45"/>
  </w:num>
  <w:num w:numId="10">
    <w:abstractNumId w:val="37"/>
  </w:num>
  <w:num w:numId="11">
    <w:abstractNumId w:val="29"/>
  </w:num>
  <w:num w:numId="12">
    <w:abstractNumId w:val="3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2"/>
          </w:tabs>
          <w:ind w:left="432" w:hanging="432"/>
        </w:pPr>
        <w:rPr>
          <w:rFonts w:cs="Times New Roman" w:hint="default"/>
          <w:b w:val="0"/>
          <w:sz w:val="22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tabs>
            <w:tab w:val="num" w:pos="1418"/>
          </w:tabs>
          <w:ind w:left="1418" w:hanging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3">
    <w:abstractNumId w:val="9"/>
  </w:num>
  <w:num w:numId="14">
    <w:abstractNumId w:val="8"/>
  </w:num>
  <w:num w:numId="15">
    <w:abstractNumId w:val="10"/>
  </w:num>
  <w:num w:numId="16">
    <w:abstractNumId w:val="50"/>
  </w:num>
  <w:num w:numId="17">
    <w:abstractNumId w:val="24"/>
  </w:num>
  <w:num w:numId="18">
    <w:abstractNumId w:val="2"/>
  </w:num>
  <w:num w:numId="19">
    <w:abstractNumId w:val="31"/>
  </w:num>
  <w:num w:numId="20">
    <w:abstractNumId w:val="54"/>
  </w:num>
  <w:num w:numId="21">
    <w:abstractNumId w:val="38"/>
  </w:num>
  <w:num w:numId="22">
    <w:abstractNumId w:val="36"/>
  </w:num>
  <w:num w:numId="23">
    <w:abstractNumId w:val="41"/>
  </w:num>
  <w:num w:numId="24">
    <w:abstractNumId w:val="23"/>
  </w:num>
  <w:num w:numId="25">
    <w:abstractNumId w:val="16"/>
  </w:num>
  <w:num w:numId="26">
    <w:abstractNumId w:val="48"/>
  </w:num>
  <w:num w:numId="27">
    <w:abstractNumId w:val="22"/>
  </w:num>
  <w:num w:numId="28">
    <w:abstractNumId w:val="3"/>
  </w:num>
  <w:num w:numId="29">
    <w:abstractNumId w:val="34"/>
  </w:num>
  <w:num w:numId="30">
    <w:abstractNumId w:val="27"/>
  </w:num>
  <w:num w:numId="31">
    <w:abstractNumId w:val="46"/>
  </w:num>
  <w:num w:numId="32">
    <w:abstractNumId w:val="40"/>
  </w:num>
  <w:num w:numId="33">
    <w:abstractNumId w:val="5"/>
  </w:num>
  <w:num w:numId="34">
    <w:abstractNumId w:val="49"/>
  </w:num>
  <w:num w:numId="35">
    <w:abstractNumId w:val="28"/>
  </w:num>
  <w:num w:numId="36">
    <w:abstractNumId w:val="19"/>
  </w:num>
  <w:num w:numId="37">
    <w:abstractNumId w:val="30"/>
  </w:num>
  <w:num w:numId="38">
    <w:abstractNumId w:val="26"/>
  </w:num>
  <w:num w:numId="39">
    <w:abstractNumId w:val="15"/>
  </w:num>
  <w:num w:numId="40">
    <w:abstractNumId w:val="25"/>
  </w:num>
  <w:num w:numId="41">
    <w:abstractNumId w:val="6"/>
  </w:num>
  <w:num w:numId="42">
    <w:abstractNumId w:val="35"/>
  </w:num>
  <w:num w:numId="43">
    <w:abstractNumId w:val="1"/>
  </w:num>
  <w:num w:numId="44">
    <w:abstractNumId w:val="39"/>
  </w:num>
  <w:num w:numId="45">
    <w:abstractNumId w:val="21"/>
  </w:num>
  <w:num w:numId="46">
    <w:abstractNumId w:val="51"/>
  </w:num>
  <w:num w:numId="47">
    <w:abstractNumId w:val="11"/>
  </w:num>
  <w:num w:numId="48">
    <w:abstractNumId w:val="47"/>
  </w:num>
  <w:num w:numId="49">
    <w:abstractNumId w:val="17"/>
  </w:num>
  <w:num w:numId="50">
    <w:abstractNumId w:val="7"/>
  </w:num>
  <w:num w:numId="51">
    <w:abstractNumId w:val="4"/>
  </w:num>
  <w:num w:numId="52">
    <w:abstractNumId w:val="13"/>
  </w:num>
  <w:num w:numId="53">
    <w:abstractNumId w:val="44"/>
  </w:num>
  <w:num w:numId="54">
    <w:abstractNumId w:val="32"/>
  </w:num>
  <w:num w:numId="55">
    <w:abstractNumId w:val="1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E1"/>
    <w:rsid w:val="000005D8"/>
    <w:rsid w:val="00007A0A"/>
    <w:rsid w:val="000118BA"/>
    <w:rsid w:val="00014693"/>
    <w:rsid w:val="0002236D"/>
    <w:rsid w:val="00027ABE"/>
    <w:rsid w:val="00031D5D"/>
    <w:rsid w:val="00033977"/>
    <w:rsid w:val="00035AFE"/>
    <w:rsid w:val="000374F6"/>
    <w:rsid w:val="000409EE"/>
    <w:rsid w:val="000423FD"/>
    <w:rsid w:val="00043A72"/>
    <w:rsid w:val="00050361"/>
    <w:rsid w:val="000516FD"/>
    <w:rsid w:val="0005352F"/>
    <w:rsid w:val="00054361"/>
    <w:rsid w:val="0006605B"/>
    <w:rsid w:val="000715FB"/>
    <w:rsid w:val="00071602"/>
    <w:rsid w:val="00072FA3"/>
    <w:rsid w:val="000752DD"/>
    <w:rsid w:val="000937D9"/>
    <w:rsid w:val="00093CBE"/>
    <w:rsid w:val="000953B7"/>
    <w:rsid w:val="000A014F"/>
    <w:rsid w:val="000A2A7F"/>
    <w:rsid w:val="000A6AE2"/>
    <w:rsid w:val="000B32E5"/>
    <w:rsid w:val="000B36AA"/>
    <w:rsid w:val="000C27F5"/>
    <w:rsid w:val="000D6591"/>
    <w:rsid w:val="000D7546"/>
    <w:rsid w:val="000D7E36"/>
    <w:rsid w:val="000E0787"/>
    <w:rsid w:val="000E10A6"/>
    <w:rsid w:val="000E1161"/>
    <w:rsid w:val="000E1D38"/>
    <w:rsid w:val="000E28E6"/>
    <w:rsid w:val="000F01C9"/>
    <w:rsid w:val="000F4770"/>
    <w:rsid w:val="00107013"/>
    <w:rsid w:val="00112152"/>
    <w:rsid w:val="00117924"/>
    <w:rsid w:val="00122766"/>
    <w:rsid w:val="00122886"/>
    <w:rsid w:val="00123CC5"/>
    <w:rsid w:val="0012495B"/>
    <w:rsid w:val="0012499B"/>
    <w:rsid w:val="0012568B"/>
    <w:rsid w:val="001256F2"/>
    <w:rsid w:val="001406B8"/>
    <w:rsid w:val="001413EF"/>
    <w:rsid w:val="0015032E"/>
    <w:rsid w:val="001512D5"/>
    <w:rsid w:val="001573E9"/>
    <w:rsid w:val="0016023A"/>
    <w:rsid w:val="0016093B"/>
    <w:rsid w:val="00162523"/>
    <w:rsid w:val="001644CF"/>
    <w:rsid w:val="00165007"/>
    <w:rsid w:val="00166F71"/>
    <w:rsid w:val="00166FFD"/>
    <w:rsid w:val="0017099A"/>
    <w:rsid w:val="0017641E"/>
    <w:rsid w:val="0018307A"/>
    <w:rsid w:val="00183FE5"/>
    <w:rsid w:val="00193192"/>
    <w:rsid w:val="00193A82"/>
    <w:rsid w:val="001A0C57"/>
    <w:rsid w:val="001A2A7E"/>
    <w:rsid w:val="001A3DA9"/>
    <w:rsid w:val="001A3E17"/>
    <w:rsid w:val="001A57F0"/>
    <w:rsid w:val="001A7797"/>
    <w:rsid w:val="001B7347"/>
    <w:rsid w:val="001B76D3"/>
    <w:rsid w:val="001C4582"/>
    <w:rsid w:val="001D40E8"/>
    <w:rsid w:val="001D4217"/>
    <w:rsid w:val="001D49F2"/>
    <w:rsid w:val="001D543D"/>
    <w:rsid w:val="001E0518"/>
    <w:rsid w:val="001E681C"/>
    <w:rsid w:val="001F00F7"/>
    <w:rsid w:val="00201E29"/>
    <w:rsid w:val="00202036"/>
    <w:rsid w:val="002029C7"/>
    <w:rsid w:val="00210767"/>
    <w:rsid w:val="00210F1C"/>
    <w:rsid w:val="00214EA1"/>
    <w:rsid w:val="00220913"/>
    <w:rsid w:val="0022206C"/>
    <w:rsid w:val="002245F0"/>
    <w:rsid w:val="002307E0"/>
    <w:rsid w:val="00230E9A"/>
    <w:rsid w:val="002322A9"/>
    <w:rsid w:val="00233982"/>
    <w:rsid w:val="002358B7"/>
    <w:rsid w:val="002360D8"/>
    <w:rsid w:val="00236572"/>
    <w:rsid w:val="00236B20"/>
    <w:rsid w:val="00240E81"/>
    <w:rsid w:val="002422D9"/>
    <w:rsid w:val="00242DC6"/>
    <w:rsid w:val="002443F6"/>
    <w:rsid w:val="00245F01"/>
    <w:rsid w:val="00246924"/>
    <w:rsid w:val="00246EFE"/>
    <w:rsid w:val="0025263F"/>
    <w:rsid w:val="00255C16"/>
    <w:rsid w:val="00257E2E"/>
    <w:rsid w:val="00261119"/>
    <w:rsid w:val="0026372F"/>
    <w:rsid w:val="00265BE9"/>
    <w:rsid w:val="0026683A"/>
    <w:rsid w:val="002703F5"/>
    <w:rsid w:val="00271F90"/>
    <w:rsid w:val="002748A9"/>
    <w:rsid w:val="00275518"/>
    <w:rsid w:val="002800EE"/>
    <w:rsid w:val="00280840"/>
    <w:rsid w:val="0028254D"/>
    <w:rsid w:val="00282A02"/>
    <w:rsid w:val="00283192"/>
    <w:rsid w:val="00284029"/>
    <w:rsid w:val="002857B0"/>
    <w:rsid w:val="0028747B"/>
    <w:rsid w:val="00290CF9"/>
    <w:rsid w:val="002A43AA"/>
    <w:rsid w:val="002A48FD"/>
    <w:rsid w:val="002A5FCD"/>
    <w:rsid w:val="002A7FBE"/>
    <w:rsid w:val="002B10F9"/>
    <w:rsid w:val="002B123C"/>
    <w:rsid w:val="002B4849"/>
    <w:rsid w:val="002B6027"/>
    <w:rsid w:val="002C0C0D"/>
    <w:rsid w:val="002C3955"/>
    <w:rsid w:val="002C412A"/>
    <w:rsid w:val="002C63F2"/>
    <w:rsid w:val="002D0B90"/>
    <w:rsid w:val="002D1ECB"/>
    <w:rsid w:val="002D3142"/>
    <w:rsid w:val="002D535D"/>
    <w:rsid w:val="002D7C98"/>
    <w:rsid w:val="002E15C7"/>
    <w:rsid w:val="002E2542"/>
    <w:rsid w:val="002E25D0"/>
    <w:rsid w:val="002E656E"/>
    <w:rsid w:val="002F152E"/>
    <w:rsid w:val="002F2164"/>
    <w:rsid w:val="002F6086"/>
    <w:rsid w:val="0030224F"/>
    <w:rsid w:val="0030355F"/>
    <w:rsid w:val="003059C6"/>
    <w:rsid w:val="00312ABC"/>
    <w:rsid w:val="003137B2"/>
    <w:rsid w:val="0031729D"/>
    <w:rsid w:val="00317A39"/>
    <w:rsid w:val="00321FD3"/>
    <w:rsid w:val="003255DC"/>
    <w:rsid w:val="003264DC"/>
    <w:rsid w:val="003266A6"/>
    <w:rsid w:val="0032704D"/>
    <w:rsid w:val="003302EB"/>
    <w:rsid w:val="0034008D"/>
    <w:rsid w:val="0034113E"/>
    <w:rsid w:val="00345C25"/>
    <w:rsid w:val="00345E08"/>
    <w:rsid w:val="00347298"/>
    <w:rsid w:val="00350A65"/>
    <w:rsid w:val="003612C9"/>
    <w:rsid w:val="00362977"/>
    <w:rsid w:val="003730CD"/>
    <w:rsid w:val="003758BD"/>
    <w:rsid w:val="00375C56"/>
    <w:rsid w:val="0037659F"/>
    <w:rsid w:val="003770F2"/>
    <w:rsid w:val="003817E7"/>
    <w:rsid w:val="00383814"/>
    <w:rsid w:val="0039019E"/>
    <w:rsid w:val="003923DD"/>
    <w:rsid w:val="00392942"/>
    <w:rsid w:val="00393021"/>
    <w:rsid w:val="00393D94"/>
    <w:rsid w:val="00394075"/>
    <w:rsid w:val="003949D6"/>
    <w:rsid w:val="00395E0C"/>
    <w:rsid w:val="003A0422"/>
    <w:rsid w:val="003A20DD"/>
    <w:rsid w:val="003A6157"/>
    <w:rsid w:val="003B5A0D"/>
    <w:rsid w:val="003C0F53"/>
    <w:rsid w:val="003C45CA"/>
    <w:rsid w:val="003D01F8"/>
    <w:rsid w:val="003D232B"/>
    <w:rsid w:val="003D34D1"/>
    <w:rsid w:val="003E468E"/>
    <w:rsid w:val="003E47F1"/>
    <w:rsid w:val="003F27C6"/>
    <w:rsid w:val="003F347D"/>
    <w:rsid w:val="003F59AC"/>
    <w:rsid w:val="003F7927"/>
    <w:rsid w:val="004063B1"/>
    <w:rsid w:val="00410CB3"/>
    <w:rsid w:val="00412512"/>
    <w:rsid w:val="004130D4"/>
    <w:rsid w:val="0042086C"/>
    <w:rsid w:val="004213B4"/>
    <w:rsid w:val="00423CBA"/>
    <w:rsid w:val="00424ACF"/>
    <w:rsid w:val="004307E5"/>
    <w:rsid w:val="0043286E"/>
    <w:rsid w:val="00434B56"/>
    <w:rsid w:val="00435F84"/>
    <w:rsid w:val="00437725"/>
    <w:rsid w:val="00440116"/>
    <w:rsid w:val="0044172B"/>
    <w:rsid w:val="00441A4B"/>
    <w:rsid w:val="004439DF"/>
    <w:rsid w:val="00443AC8"/>
    <w:rsid w:val="00444691"/>
    <w:rsid w:val="00445697"/>
    <w:rsid w:val="00450CCF"/>
    <w:rsid w:val="004529EB"/>
    <w:rsid w:val="00456411"/>
    <w:rsid w:val="00457BF8"/>
    <w:rsid w:val="0046075D"/>
    <w:rsid w:val="00460BE6"/>
    <w:rsid w:val="00462075"/>
    <w:rsid w:val="004631C3"/>
    <w:rsid w:val="00463770"/>
    <w:rsid w:val="00465EC5"/>
    <w:rsid w:val="00471AC4"/>
    <w:rsid w:val="00476B50"/>
    <w:rsid w:val="00481C14"/>
    <w:rsid w:val="004831D3"/>
    <w:rsid w:val="0048324A"/>
    <w:rsid w:val="0048375A"/>
    <w:rsid w:val="00483C04"/>
    <w:rsid w:val="004966B2"/>
    <w:rsid w:val="004A24CE"/>
    <w:rsid w:val="004A2997"/>
    <w:rsid w:val="004A36A9"/>
    <w:rsid w:val="004A4496"/>
    <w:rsid w:val="004A7845"/>
    <w:rsid w:val="004A7C01"/>
    <w:rsid w:val="004B1C5F"/>
    <w:rsid w:val="004B28B6"/>
    <w:rsid w:val="004B7273"/>
    <w:rsid w:val="004C1577"/>
    <w:rsid w:val="004C180D"/>
    <w:rsid w:val="004C518D"/>
    <w:rsid w:val="004C6C47"/>
    <w:rsid w:val="004C7624"/>
    <w:rsid w:val="004D0194"/>
    <w:rsid w:val="004D064A"/>
    <w:rsid w:val="004D106B"/>
    <w:rsid w:val="004D6A61"/>
    <w:rsid w:val="004D743C"/>
    <w:rsid w:val="004E2E26"/>
    <w:rsid w:val="004E49C9"/>
    <w:rsid w:val="004E5145"/>
    <w:rsid w:val="004E5BB7"/>
    <w:rsid w:val="004E5E7C"/>
    <w:rsid w:val="004E6A1D"/>
    <w:rsid w:val="004F26C5"/>
    <w:rsid w:val="004F7028"/>
    <w:rsid w:val="004F7F82"/>
    <w:rsid w:val="0051206C"/>
    <w:rsid w:val="00512D07"/>
    <w:rsid w:val="00513CE7"/>
    <w:rsid w:val="0051650A"/>
    <w:rsid w:val="00517DB8"/>
    <w:rsid w:val="0052443D"/>
    <w:rsid w:val="00525EBC"/>
    <w:rsid w:val="00527621"/>
    <w:rsid w:val="00530CFD"/>
    <w:rsid w:val="00531BEE"/>
    <w:rsid w:val="00535414"/>
    <w:rsid w:val="00536FF5"/>
    <w:rsid w:val="005412BD"/>
    <w:rsid w:val="00542C64"/>
    <w:rsid w:val="0054563D"/>
    <w:rsid w:val="005503FB"/>
    <w:rsid w:val="00550801"/>
    <w:rsid w:val="00551704"/>
    <w:rsid w:val="0055627D"/>
    <w:rsid w:val="0055774A"/>
    <w:rsid w:val="0056077F"/>
    <w:rsid w:val="00560ABC"/>
    <w:rsid w:val="00564C55"/>
    <w:rsid w:val="0056596C"/>
    <w:rsid w:val="0056784C"/>
    <w:rsid w:val="00570640"/>
    <w:rsid w:val="00571661"/>
    <w:rsid w:val="005727E3"/>
    <w:rsid w:val="005751C3"/>
    <w:rsid w:val="00577289"/>
    <w:rsid w:val="00581DA5"/>
    <w:rsid w:val="00582EE2"/>
    <w:rsid w:val="00590550"/>
    <w:rsid w:val="005905A3"/>
    <w:rsid w:val="00596327"/>
    <w:rsid w:val="005A057A"/>
    <w:rsid w:val="005A1DE0"/>
    <w:rsid w:val="005A33AF"/>
    <w:rsid w:val="005A5CEC"/>
    <w:rsid w:val="005C1026"/>
    <w:rsid w:val="005C33EF"/>
    <w:rsid w:val="005C5388"/>
    <w:rsid w:val="005C60A5"/>
    <w:rsid w:val="005C774D"/>
    <w:rsid w:val="005D5717"/>
    <w:rsid w:val="005D5A3E"/>
    <w:rsid w:val="005D6F6B"/>
    <w:rsid w:val="005D7BB8"/>
    <w:rsid w:val="005E086F"/>
    <w:rsid w:val="005E30AD"/>
    <w:rsid w:val="005E4ADC"/>
    <w:rsid w:val="005E4B5B"/>
    <w:rsid w:val="005F2AF0"/>
    <w:rsid w:val="005F33AD"/>
    <w:rsid w:val="005F6CB5"/>
    <w:rsid w:val="00602ACE"/>
    <w:rsid w:val="0060455D"/>
    <w:rsid w:val="00607515"/>
    <w:rsid w:val="00610422"/>
    <w:rsid w:val="00611098"/>
    <w:rsid w:val="00612241"/>
    <w:rsid w:val="00613E11"/>
    <w:rsid w:val="00615CA2"/>
    <w:rsid w:val="006161CC"/>
    <w:rsid w:val="00616BC6"/>
    <w:rsid w:val="00616F8D"/>
    <w:rsid w:val="006175E9"/>
    <w:rsid w:val="006253D8"/>
    <w:rsid w:val="00626894"/>
    <w:rsid w:val="00627E27"/>
    <w:rsid w:val="0063063F"/>
    <w:rsid w:val="00630E0A"/>
    <w:rsid w:val="006311C1"/>
    <w:rsid w:val="00631D52"/>
    <w:rsid w:val="00631F00"/>
    <w:rsid w:val="006343DE"/>
    <w:rsid w:val="00640D1D"/>
    <w:rsid w:val="00645037"/>
    <w:rsid w:val="00662E3B"/>
    <w:rsid w:val="00670C4E"/>
    <w:rsid w:val="00681245"/>
    <w:rsid w:val="00682EF6"/>
    <w:rsid w:val="0068436E"/>
    <w:rsid w:val="006866D5"/>
    <w:rsid w:val="00690EFB"/>
    <w:rsid w:val="00697227"/>
    <w:rsid w:val="006972AC"/>
    <w:rsid w:val="006A451C"/>
    <w:rsid w:val="006A46E9"/>
    <w:rsid w:val="006A5F3C"/>
    <w:rsid w:val="006B01D7"/>
    <w:rsid w:val="006B4216"/>
    <w:rsid w:val="006C0FB3"/>
    <w:rsid w:val="006D3297"/>
    <w:rsid w:val="006D34BA"/>
    <w:rsid w:val="006D43A3"/>
    <w:rsid w:val="006D451B"/>
    <w:rsid w:val="006D4971"/>
    <w:rsid w:val="006D52E3"/>
    <w:rsid w:val="006E3F81"/>
    <w:rsid w:val="006E6C1D"/>
    <w:rsid w:val="006F3E48"/>
    <w:rsid w:val="007008D8"/>
    <w:rsid w:val="00700CE2"/>
    <w:rsid w:val="0071072D"/>
    <w:rsid w:val="00711AB9"/>
    <w:rsid w:val="0071390B"/>
    <w:rsid w:val="00715EAA"/>
    <w:rsid w:val="00717CF6"/>
    <w:rsid w:val="0072069F"/>
    <w:rsid w:val="007219FC"/>
    <w:rsid w:val="0072297C"/>
    <w:rsid w:val="00722BAE"/>
    <w:rsid w:val="00725DBA"/>
    <w:rsid w:val="00737A1B"/>
    <w:rsid w:val="00740157"/>
    <w:rsid w:val="007415ED"/>
    <w:rsid w:val="00741A04"/>
    <w:rsid w:val="0075121A"/>
    <w:rsid w:val="00753DD2"/>
    <w:rsid w:val="00756998"/>
    <w:rsid w:val="0076015C"/>
    <w:rsid w:val="00764BF1"/>
    <w:rsid w:val="00767797"/>
    <w:rsid w:val="007761FF"/>
    <w:rsid w:val="0078114D"/>
    <w:rsid w:val="00784ABF"/>
    <w:rsid w:val="00790BFD"/>
    <w:rsid w:val="007B60F6"/>
    <w:rsid w:val="007C075D"/>
    <w:rsid w:val="007C133F"/>
    <w:rsid w:val="007D1A1F"/>
    <w:rsid w:val="007D59C4"/>
    <w:rsid w:val="007D64CE"/>
    <w:rsid w:val="007D675D"/>
    <w:rsid w:val="007D696A"/>
    <w:rsid w:val="007E068E"/>
    <w:rsid w:val="007E0B8D"/>
    <w:rsid w:val="007E1A80"/>
    <w:rsid w:val="007E2FD4"/>
    <w:rsid w:val="007E4FDD"/>
    <w:rsid w:val="007E5537"/>
    <w:rsid w:val="007F02C4"/>
    <w:rsid w:val="007F0A66"/>
    <w:rsid w:val="007F2BBA"/>
    <w:rsid w:val="007F77E6"/>
    <w:rsid w:val="008024EB"/>
    <w:rsid w:val="0080295E"/>
    <w:rsid w:val="00805501"/>
    <w:rsid w:val="008119F6"/>
    <w:rsid w:val="008134E4"/>
    <w:rsid w:val="008201AE"/>
    <w:rsid w:val="008201C8"/>
    <w:rsid w:val="0083215D"/>
    <w:rsid w:val="008323C0"/>
    <w:rsid w:val="00837190"/>
    <w:rsid w:val="008435CD"/>
    <w:rsid w:val="00845692"/>
    <w:rsid w:val="008473DD"/>
    <w:rsid w:val="00847AA7"/>
    <w:rsid w:val="00850393"/>
    <w:rsid w:val="00853CBE"/>
    <w:rsid w:val="0085564A"/>
    <w:rsid w:val="00856F1B"/>
    <w:rsid w:val="00864DD8"/>
    <w:rsid w:val="00865D7B"/>
    <w:rsid w:val="00873510"/>
    <w:rsid w:val="00873C8E"/>
    <w:rsid w:val="00881D8B"/>
    <w:rsid w:val="00882280"/>
    <w:rsid w:val="00885808"/>
    <w:rsid w:val="0088597F"/>
    <w:rsid w:val="00885B19"/>
    <w:rsid w:val="00886179"/>
    <w:rsid w:val="008865AD"/>
    <w:rsid w:val="00887576"/>
    <w:rsid w:val="00894E74"/>
    <w:rsid w:val="008957FC"/>
    <w:rsid w:val="00896AF3"/>
    <w:rsid w:val="008A0F1A"/>
    <w:rsid w:val="008A1AC4"/>
    <w:rsid w:val="008A73F5"/>
    <w:rsid w:val="008B0422"/>
    <w:rsid w:val="008B7A92"/>
    <w:rsid w:val="008C3642"/>
    <w:rsid w:val="008C504D"/>
    <w:rsid w:val="008D6480"/>
    <w:rsid w:val="008F0DCE"/>
    <w:rsid w:val="008F1C25"/>
    <w:rsid w:val="008F45DA"/>
    <w:rsid w:val="009052C0"/>
    <w:rsid w:val="00907B51"/>
    <w:rsid w:val="009116A7"/>
    <w:rsid w:val="00913418"/>
    <w:rsid w:val="0091500D"/>
    <w:rsid w:val="00917689"/>
    <w:rsid w:val="00917CA7"/>
    <w:rsid w:val="00922261"/>
    <w:rsid w:val="00926A1F"/>
    <w:rsid w:val="00927341"/>
    <w:rsid w:val="00931BCB"/>
    <w:rsid w:val="00932680"/>
    <w:rsid w:val="00942F82"/>
    <w:rsid w:val="00945C33"/>
    <w:rsid w:val="009463F4"/>
    <w:rsid w:val="00946CEF"/>
    <w:rsid w:val="00946DB5"/>
    <w:rsid w:val="00953104"/>
    <w:rsid w:val="00953E7B"/>
    <w:rsid w:val="0095464E"/>
    <w:rsid w:val="0095742C"/>
    <w:rsid w:val="00965A9B"/>
    <w:rsid w:val="00965D0D"/>
    <w:rsid w:val="00970110"/>
    <w:rsid w:val="00972133"/>
    <w:rsid w:val="0097617A"/>
    <w:rsid w:val="00976454"/>
    <w:rsid w:val="009825EF"/>
    <w:rsid w:val="00983130"/>
    <w:rsid w:val="009859A5"/>
    <w:rsid w:val="009911E5"/>
    <w:rsid w:val="00993B08"/>
    <w:rsid w:val="00995FF9"/>
    <w:rsid w:val="009A0188"/>
    <w:rsid w:val="009A1D0F"/>
    <w:rsid w:val="009A1DCB"/>
    <w:rsid w:val="009A6BF3"/>
    <w:rsid w:val="009B20AF"/>
    <w:rsid w:val="009B2951"/>
    <w:rsid w:val="009B3768"/>
    <w:rsid w:val="009B40D1"/>
    <w:rsid w:val="009D57AB"/>
    <w:rsid w:val="009E1FFC"/>
    <w:rsid w:val="009E366A"/>
    <w:rsid w:val="009E6E61"/>
    <w:rsid w:val="009F209A"/>
    <w:rsid w:val="009F3379"/>
    <w:rsid w:val="00A00C4C"/>
    <w:rsid w:val="00A01160"/>
    <w:rsid w:val="00A0584B"/>
    <w:rsid w:val="00A074EE"/>
    <w:rsid w:val="00A10485"/>
    <w:rsid w:val="00A17C06"/>
    <w:rsid w:val="00A25F77"/>
    <w:rsid w:val="00A27FB5"/>
    <w:rsid w:val="00A41E30"/>
    <w:rsid w:val="00A457C1"/>
    <w:rsid w:val="00A4642D"/>
    <w:rsid w:val="00A548DA"/>
    <w:rsid w:val="00A56BB6"/>
    <w:rsid w:val="00A72F7C"/>
    <w:rsid w:val="00A74328"/>
    <w:rsid w:val="00A81AA3"/>
    <w:rsid w:val="00A8257F"/>
    <w:rsid w:val="00A91857"/>
    <w:rsid w:val="00A93B9D"/>
    <w:rsid w:val="00A94E1F"/>
    <w:rsid w:val="00A95563"/>
    <w:rsid w:val="00AA1D74"/>
    <w:rsid w:val="00AA2162"/>
    <w:rsid w:val="00AB382F"/>
    <w:rsid w:val="00AB6A74"/>
    <w:rsid w:val="00AC0951"/>
    <w:rsid w:val="00AC2F8C"/>
    <w:rsid w:val="00AC3386"/>
    <w:rsid w:val="00AC3B72"/>
    <w:rsid w:val="00AD1008"/>
    <w:rsid w:val="00AD3E8D"/>
    <w:rsid w:val="00AD4FE3"/>
    <w:rsid w:val="00AE46B7"/>
    <w:rsid w:val="00AE4B38"/>
    <w:rsid w:val="00AE7519"/>
    <w:rsid w:val="00AE7728"/>
    <w:rsid w:val="00AE7E56"/>
    <w:rsid w:val="00AF0C49"/>
    <w:rsid w:val="00AF33C4"/>
    <w:rsid w:val="00AF71C8"/>
    <w:rsid w:val="00B04DDE"/>
    <w:rsid w:val="00B079AC"/>
    <w:rsid w:val="00B10169"/>
    <w:rsid w:val="00B107B1"/>
    <w:rsid w:val="00B15C5D"/>
    <w:rsid w:val="00B17A07"/>
    <w:rsid w:val="00B21795"/>
    <w:rsid w:val="00B23E75"/>
    <w:rsid w:val="00B26388"/>
    <w:rsid w:val="00B274F5"/>
    <w:rsid w:val="00B305A9"/>
    <w:rsid w:val="00B32F38"/>
    <w:rsid w:val="00B378DD"/>
    <w:rsid w:val="00B4409E"/>
    <w:rsid w:val="00B444B7"/>
    <w:rsid w:val="00B4473E"/>
    <w:rsid w:val="00B476E3"/>
    <w:rsid w:val="00B47F50"/>
    <w:rsid w:val="00B54EBE"/>
    <w:rsid w:val="00B67B7A"/>
    <w:rsid w:val="00B67DA7"/>
    <w:rsid w:val="00B70A0F"/>
    <w:rsid w:val="00B712AF"/>
    <w:rsid w:val="00B758D2"/>
    <w:rsid w:val="00B77EDD"/>
    <w:rsid w:val="00B81487"/>
    <w:rsid w:val="00B82F12"/>
    <w:rsid w:val="00B854D3"/>
    <w:rsid w:val="00B8797B"/>
    <w:rsid w:val="00B90E86"/>
    <w:rsid w:val="00B92BAD"/>
    <w:rsid w:val="00B96BCA"/>
    <w:rsid w:val="00B97FA8"/>
    <w:rsid w:val="00BA12D7"/>
    <w:rsid w:val="00BA22AF"/>
    <w:rsid w:val="00BA3981"/>
    <w:rsid w:val="00BA5D65"/>
    <w:rsid w:val="00BA633F"/>
    <w:rsid w:val="00BA714D"/>
    <w:rsid w:val="00BB0C3E"/>
    <w:rsid w:val="00BB3D60"/>
    <w:rsid w:val="00BB6386"/>
    <w:rsid w:val="00BC75B1"/>
    <w:rsid w:val="00BD4465"/>
    <w:rsid w:val="00BD5A1C"/>
    <w:rsid w:val="00BD65FF"/>
    <w:rsid w:val="00BD7A6F"/>
    <w:rsid w:val="00BE32F8"/>
    <w:rsid w:val="00BE4E97"/>
    <w:rsid w:val="00BF2044"/>
    <w:rsid w:val="00BF6FAF"/>
    <w:rsid w:val="00C00FE9"/>
    <w:rsid w:val="00C0391C"/>
    <w:rsid w:val="00C06014"/>
    <w:rsid w:val="00C12B38"/>
    <w:rsid w:val="00C14379"/>
    <w:rsid w:val="00C16606"/>
    <w:rsid w:val="00C202D6"/>
    <w:rsid w:val="00C20A77"/>
    <w:rsid w:val="00C230F2"/>
    <w:rsid w:val="00C248CC"/>
    <w:rsid w:val="00C24B55"/>
    <w:rsid w:val="00C258CC"/>
    <w:rsid w:val="00C26AF4"/>
    <w:rsid w:val="00C3031F"/>
    <w:rsid w:val="00C3269A"/>
    <w:rsid w:val="00C34451"/>
    <w:rsid w:val="00C35EF6"/>
    <w:rsid w:val="00C37360"/>
    <w:rsid w:val="00C418D7"/>
    <w:rsid w:val="00C41976"/>
    <w:rsid w:val="00C42449"/>
    <w:rsid w:val="00C42764"/>
    <w:rsid w:val="00C438CC"/>
    <w:rsid w:val="00C4629D"/>
    <w:rsid w:val="00C46303"/>
    <w:rsid w:val="00C55FF4"/>
    <w:rsid w:val="00C57275"/>
    <w:rsid w:val="00C60DDF"/>
    <w:rsid w:val="00C621F1"/>
    <w:rsid w:val="00C623AB"/>
    <w:rsid w:val="00C655EC"/>
    <w:rsid w:val="00C65CA8"/>
    <w:rsid w:val="00C7248D"/>
    <w:rsid w:val="00C76CEF"/>
    <w:rsid w:val="00C80747"/>
    <w:rsid w:val="00C80B1A"/>
    <w:rsid w:val="00C80D16"/>
    <w:rsid w:val="00C917AF"/>
    <w:rsid w:val="00C92A6D"/>
    <w:rsid w:val="00C95A49"/>
    <w:rsid w:val="00C9614F"/>
    <w:rsid w:val="00CA011A"/>
    <w:rsid w:val="00CA1926"/>
    <w:rsid w:val="00CA2576"/>
    <w:rsid w:val="00CA29E1"/>
    <w:rsid w:val="00CB46F9"/>
    <w:rsid w:val="00CB475B"/>
    <w:rsid w:val="00CC1187"/>
    <w:rsid w:val="00CD2652"/>
    <w:rsid w:val="00CD71CE"/>
    <w:rsid w:val="00CE3BFA"/>
    <w:rsid w:val="00CE7C45"/>
    <w:rsid w:val="00CF0528"/>
    <w:rsid w:val="00D01480"/>
    <w:rsid w:val="00D0386B"/>
    <w:rsid w:val="00D06D12"/>
    <w:rsid w:val="00D074B6"/>
    <w:rsid w:val="00D20759"/>
    <w:rsid w:val="00D228A7"/>
    <w:rsid w:val="00D271DD"/>
    <w:rsid w:val="00D3005E"/>
    <w:rsid w:val="00D30834"/>
    <w:rsid w:val="00D31FC3"/>
    <w:rsid w:val="00D331B6"/>
    <w:rsid w:val="00D36626"/>
    <w:rsid w:val="00D43108"/>
    <w:rsid w:val="00D457C8"/>
    <w:rsid w:val="00D54F54"/>
    <w:rsid w:val="00D62696"/>
    <w:rsid w:val="00D6325A"/>
    <w:rsid w:val="00D6425E"/>
    <w:rsid w:val="00D70597"/>
    <w:rsid w:val="00D713E6"/>
    <w:rsid w:val="00D76C3A"/>
    <w:rsid w:val="00D808C3"/>
    <w:rsid w:val="00D809F4"/>
    <w:rsid w:val="00D81847"/>
    <w:rsid w:val="00D82BAA"/>
    <w:rsid w:val="00D86DE7"/>
    <w:rsid w:val="00D87E79"/>
    <w:rsid w:val="00D90B45"/>
    <w:rsid w:val="00D9732C"/>
    <w:rsid w:val="00D9755A"/>
    <w:rsid w:val="00DA0849"/>
    <w:rsid w:val="00DA4259"/>
    <w:rsid w:val="00DB0E5D"/>
    <w:rsid w:val="00DC11DC"/>
    <w:rsid w:val="00DD1109"/>
    <w:rsid w:val="00DD35FD"/>
    <w:rsid w:val="00DD407B"/>
    <w:rsid w:val="00DD7026"/>
    <w:rsid w:val="00DE2A28"/>
    <w:rsid w:val="00DE2D61"/>
    <w:rsid w:val="00DE413F"/>
    <w:rsid w:val="00DE43F1"/>
    <w:rsid w:val="00DE44FF"/>
    <w:rsid w:val="00DE6697"/>
    <w:rsid w:val="00DF58CD"/>
    <w:rsid w:val="00DF6C18"/>
    <w:rsid w:val="00E005E6"/>
    <w:rsid w:val="00E02FC5"/>
    <w:rsid w:val="00E06F7E"/>
    <w:rsid w:val="00E12A43"/>
    <w:rsid w:val="00E13F86"/>
    <w:rsid w:val="00E175D1"/>
    <w:rsid w:val="00E26FD4"/>
    <w:rsid w:val="00E31DB4"/>
    <w:rsid w:val="00E373A6"/>
    <w:rsid w:val="00E417E0"/>
    <w:rsid w:val="00E455B8"/>
    <w:rsid w:val="00E46573"/>
    <w:rsid w:val="00E4764C"/>
    <w:rsid w:val="00E52086"/>
    <w:rsid w:val="00E67953"/>
    <w:rsid w:val="00E67BFB"/>
    <w:rsid w:val="00E71585"/>
    <w:rsid w:val="00E7332D"/>
    <w:rsid w:val="00E77743"/>
    <w:rsid w:val="00E800E1"/>
    <w:rsid w:val="00E80847"/>
    <w:rsid w:val="00E868DD"/>
    <w:rsid w:val="00E874BD"/>
    <w:rsid w:val="00E9146E"/>
    <w:rsid w:val="00E92BEE"/>
    <w:rsid w:val="00E94E36"/>
    <w:rsid w:val="00E95571"/>
    <w:rsid w:val="00E95F7F"/>
    <w:rsid w:val="00E96D19"/>
    <w:rsid w:val="00EA13DB"/>
    <w:rsid w:val="00EA2965"/>
    <w:rsid w:val="00EA2DA3"/>
    <w:rsid w:val="00EA40EC"/>
    <w:rsid w:val="00EA514D"/>
    <w:rsid w:val="00EA742D"/>
    <w:rsid w:val="00EB1F02"/>
    <w:rsid w:val="00EB2A2C"/>
    <w:rsid w:val="00EB3659"/>
    <w:rsid w:val="00EB40FB"/>
    <w:rsid w:val="00EC113E"/>
    <w:rsid w:val="00EC1410"/>
    <w:rsid w:val="00EC2188"/>
    <w:rsid w:val="00EC34C5"/>
    <w:rsid w:val="00EC58FE"/>
    <w:rsid w:val="00EC6290"/>
    <w:rsid w:val="00ED092D"/>
    <w:rsid w:val="00ED3A63"/>
    <w:rsid w:val="00ED4408"/>
    <w:rsid w:val="00ED47C0"/>
    <w:rsid w:val="00EE09BB"/>
    <w:rsid w:val="00EE0ACC"/>
    <w:rsid w:val="00EE0C60"/>
    <w:rsid w:val="00EE139C"/>
    <w:rsid w:val="00EE2193"/>
    <w:rsid w:val="00EE2A39"/>
    <w:rsid w:val="00EE2A83"/>
    <w:rsid w:val="00EE33B2"/>
    <w:rsid w:val="00EE46FC"/>
    <w:rsid w:val="00EE4A1D"/>
    <w:rsid w:val="00EE63EE"/>
    <w:rsid w:val="00EE75AA"/>
    <w:rsid w:val="00EF33FC"/>
    <w:rsid w:val="00F025D5"/>
    <w:rsid w:val="00F04492"/>
    <w:rsid w:val="00F05272"/>
    <w:rsid w:val="00F05F4B"/>
    <w:rsid w:val="00F06CF1"/>
    <w:rsid w:val="00F07EE1"/>
    <w:rsid w:val="00F10883"/>
    <w:rsid w:val="00F10DB6"/>
    <w:rsid w:val="00F14159"/>
    <w:rsid w:val="00F20578"/>
    <w:rsid w:val="00F20E33"/>
    <w:rsid w:val="00F24A69"/>
    <w:rsid w:val="00F3000B"/>
    <w:rsid w:val="00F31806"/>
    <w:rsid w:val="00F351FD"/>
    <w:rsid w:val="00F35E6A"/>
    <w:rsid w:val="00F407F5"/>
    <w:rsid w:val="00F40CE0"/>
    <w:rsid w:val="00F444B4"/>
    <w:rsid w:val="00F51977"/>
    <w:rsid w:val="00F6240E"/>
    <w:rsid w:val="00F65392"/>
    <w:rsid w:val="00F719AE"/>
    <w:rsid w:val="00F7591E"/>
    <w:rsid w:val="00F772E1"/>
    <w:rsid w:val="00F77B4A"/>
    <w:rsid w:val="00F8061C"/>
    <w:rsid w:val="00F81C3B"/>
    <w:rsid w:val="00F835D5"/>
    <w:rsid w:val="00F85318"/>
    <w:rsid w:val="00F87E9F"/>
    <w:rsid w:val="00F9014B"/>
    <w:rsid w:val="00F913AA"/>
    <w:rsid w:val="00F95357"/>
    <w:rsid w:val="00F958E8"/>
    <w:rsid w:val="00F97468"/>
    <w:rsid w:val="00FA0658"/>
    <w:rsid w:val="00FA66DA"/>
    <w:rsid w:val="00FA7788"/>
    <w:rsid w:val="00FA7E8D"/>
    <w:rsid w:val="00FB41B1"/>
    <w:rsid w:val="00FB4871"/>
    <w:rsid w:val="00FB59B1"/>
    <w:rsid w:val="00FB60BC"/>
    <w:rsid w:val="00FC2A89"/>
    <w:rsid w:val="00FC4A13"/>
    <w:rsid w:val="00FD3CB7"/>
    <w:rsid w:val="00FD6AE4"/>
    <w:rsid w:val="00FE25AC"/>
    <w:rsid w:val="00FE2E5C"/>
    <w:rsid w:val="00FE39BF"/>
    <w:rsid w:val="00FE51F3"/>
    <w:rsid w:val="00FE6183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52A123C0"/>
  <w15:docId w15:val="{A7EEA21A-0CBE-4197-83C2-56D145CE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FD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E4FDD"/>
    <w:pPr>
      <w:keepNext/>
      <w:ind w:left="720" w:hanging="72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8A0F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E4FDD"/>
    <w:pPr>
      <w:keepNext/>
      <w:widowControl w:val="0"/>
      <w:tabs>
        <w:tab w:val="left" w:pos="567"/>
        <w:tab w:val="left" w:pos="1134"/>
        <w:tab w:val="left" w:pos="1701"/>
      </w:tabs>
      <w:overflowPunct w:val="0"/>
      <w:autoSpaceDE w:val="0"/>
      <w:autoSpaceDN w:val="0"/>
      <w:adjustRightInd w:val="0"/>
      <w:ind w:left="861" w:hanging="861"/>
      <w:jc w:val="both"/>
      <w:textAlignment w:val="baseline"/>
      <w:outlineLvl w:val="2"/>
    </w:pPr>
    <w:rPr>
      <w:rFonts w:ascii="Cambria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2C63F2"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3Char">
    <w:name w:val="Heading 3 Char"/>
    <w:link w:val="Heading3"/>
    <w:semiHidden/>
    <w:locked/>
    <w:rsid w:val="002C63F2"/>
    <w:rPr>
      <w:rFonts w:ascii="Cambria" w:hAnsi="Cambria" w:cs="Times New Roman"/>
      <w:b/>
      <w:bCs/>
      <w:sz w:val="26"/>
      <w:szCs w:val="26"/>
      <w:lang w:val="x-none" w:eastAsia="en-US"/>
    </w:rPr>
  </w:style>
  <w:style w:type="paragraph" w:styleId="Title">
    <w:name w:val="Title"/>
    <w:basedOn w:val="Normal"/>
    <w:link w:val="TitleChar"/>
    <w:qFormat/>
    <w:rsid w:val="007E4FDD"/>
    <w:pPr>
      <w:jc w:val="center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locked/>
    <w:rsid w:val="002C63F2"/>
    <w:rPr>
      <w:rFonts w:ascii="Cambria" w:hAnsi="Cambria" w:cs="Times New Roman"/>
      <w:b/>
      <w:bCs/>
      <w:kern w:val="28"/>
      <w:sz w:val="32"/>
      <w:szCs w:val="32"/>
      <w:lang w:val="x-none" w:eastAsia="en-US"/>
    </w:rPr>
  </w:style>
  <w:style w:type="paragraph" w:styleId="BodyTextIndent">
    <w:name w:val="Body Text Indent"/>
    <w:basedOn w:val="Normal"/>
    <w:link w:val="BodyTextIndentChar"/>
    <w:rsid w:val="007E4FDD"/>
    <w:pPr>
      <w:ind w:left="720" w:hanging="720"/>
    </w:pPr>
    <w:rPr>
      <w:lang w:val="x-none"/>
    </w:rPr>
  </w:style>
  <w:style w:type="character" w:customStyle="1" w:styleId="BodyTextIndentChar">
    <w:name w:val="Body Text Indent Char"/>
    <w:link w:val="BodyTextIndent"/>
    <w:semiHidden/>
    <w:locked/>
    <w:rsid w:val="002C63F2"/>
    <w:rPr>
      <w:rFonts w:cs="Times New Roman"/>
      <w:sz w:val="24"/>
      <w:szCs w:val="24"/>
      <w:lang w:val="x-none" w:eastAsia="en-US"/>
    </w:rPr>
  </w:style>
  <w:style w:type="paragraph" w:styleId="Header">
    <w:name w:val="header"/>
    <w:basedOn w:val="Normal"/>
    <w:link w:val="HeaderChar"/>
    <w:uiPriority w:val="99"/>
    <w:rsid w:val="007E4FDD"/>
    <w:pPr>
      <w:tabs>
        <w:tab w:val="center" w:pos="4153"/>
        <w:tab w:val="right" w:pos="8306"/>
      </w:tabs>
    </w:pPr>
    <w:rPr>
      <w:lang w:val="x-none"/>
    </w:rPr>
  </w:style>
  <w:style w:type="character" w:customStyle="1" w:styleId="HeaderChar">
    <w:name w:val="Header Char"/>
    <w:link w:val="Header"/>
    <w:uiPriority w:val="99"/>
    <w:locked/>
    <w:rsid w:val="002C63F2"/>
    <w:rPr>
      <w:rFonts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rsid w:val="007E4FDD"/>
    <w:pPr>
      <w:tabs>
        <w:tab w:val="center" w:pos="4153"/>
        <w:tab w:val="right" w:pos="8306"/>
      </w:tabs>
    </w:pPr>
    <w:rPr>
      <w:lang w:val="x-none"/>
    </w:rPr>
  </w:style>
  <w:style w:type="character" w:customStyle="1" w:styleId="FooterChar">
    <w:name w:val="Footer Char"/>
    <w:link w:val="Footer"/>
    <w:semiHidden/>
    <w:locked/>
    <w:rsid w:val="002C63F2"/>
    <w:rPr>
      <w:rFonts w:cs="Times New Roman"/>
      <w:sz w:val="24"/>
      <w:szCs w:val="24"/>
      <w:lang w:val="x-none" w:eastAsia="en-US"/>
    </w:rPr>
  </w:style>
  <w:style w:type="paragraph" w:styleId="BodyTextIndent2">
    <w:name w:val="Body Text Indent 2"/>
    <w:basedOn w:val="Normal"/>
    <w:link w:val="BodyTextIndent2Char"/>
    <w:rsid w:val="007E4FDD"/>
    <w:pPr>
      <w:tabs>
        <w:tab w:val="left" w:pos="0"/>
        <w:tab w:val="left" w:pos="567"/>
        <w:tab w:val="left" w:pos="861"/>
        <w:tab w:val="left" w:pos="1418"/>
        <w:tab w:val="left" w:pos="1723"/>
        <w:tab w:val="left" w:pos="1985"/>
        <w:tab w:val="left" w:pos="2584"/>
        <w:tab w:val="left" w:pos="3446"/>
        <w:tab w:val="left" w:pos="4308"/>
        <w:tab w:val="left" w:pos="5169"/>
        <w:tab w:val="left" w:pos="6031"/>
        <w:tab w:val="left" w:pos="6892"/>
        <w:tab w:val="left" w:pos="7754"/>
        <w:tab w:val="left" w:pos="8616"/>
      </w:tabs>
      <w:overflowPunct w:val="0"/>
      <w:autoSpaceDE w:val="0"/>
      <w:autoSpaceDN w:val="0"/>
      <w:adjustRightInd w:val="0"/>
      <w:ind w:left="567" w:hanging="567"/>
      <w:textAlignment w:val="baseline"/>
    </w:pPr>
    <w:rPr>
      <w:lang w:val="x-none"/>
    </w:rPr>
  </w:style>
  <w:style w:type="character" w:customStyle="1" w:styleId="BodyTextIndent2Char">
    <w:name w:val="Body Text Indent 2 Char"/>
    <w:link w:val="BodyTextIndent2"/>
    <w:semiHidden/>
    <w:locked/>
    <w:rsid w:val="002C63F2"/>
    <w:rPr>
      <w:rFonts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rsid w:val="007E4FDD"/>
    <w:pPr>
      <w:widowControl w:val="0"/>
      <w:tabs>
        <w:tab w:val="left" w:pos="-284"/>
        <w:tab w:val="left" w:pos="0"/>
        <w:tab w:val="left" w:pos="567"/>
        <w:tab w:val="left" w:pos="1418"/>
        <w:tab w:val="left" w:pos="1723"/>
        <w:tab w:val="left" w:pos="1985"/>
        <w:tab w:val="left" w:pos="2584"/>
        <w:tab w:val="left" w:pos="3446"/>
        <w:tab w:val="left" w:pos="4308"/>
        <w:tab w:val="left" w:pos="5169"/>
        <w:tab w:val="left" w:pos="6031"/>
        <w:tab w:val="left" w:pos="6892"/>
        <w:tab w:val="left" w:pos="7754"/>
        <w:tab w:val="left" w:pos="8616"/>
      </w:tabs>
      <w:overflowPunct w:val="0"/>
      <w:autoSpaceDE w:val="0"/>
      <w:autoSpaceDN w:val="0"/>
      <w:adjustRightInd w:val="0"/>
      <w:jc w:val="both"/>
      <w:textAlignment w:val="baseline"/>
    </w:pPr>
    <w:rPr>
      <w:lang w:val="x-none"/>
    </w:rPr>
  </w:style>
  <w:style w:type="character" w:customStyle="1" w:styleId="BodyText2Char">
    <w:name w:val="Body Text 2 Char"/>
    <w:link w:val="BodyText2"/>
    <w:semiHidden/>
    <w:locked/>
    <w:rsid w:val="002C63F2"/>
    <w:rPr>
      <w:rFonts w:cs="Times New Roman"/>
      <w:sz w:val="24"/>
      <w:szCs w:val="24"/>
      <w:lang w:val="x-none" w:eastAsia="en-US"/>
    </w:rPr>
  </w:style>
  <w:style w:type="paragraph" w:styleId="BlockText">
    <w:name w:val="Block Text"/>
    <w:basedOn w:val="Normal"/>
    <w:rsid w:val="007E4FDD"/>
    <w:pPr>
      <w:numPr>
        <w:ilvl w:val="1"/>
      </w:numPr>
      <w:overflowPunct w:val="0"/>
      <w:autoSpaceDE w:val="0"/>
      <w:autoSpaceDN w:val="0"/>
      <w:adjustRightInd w:val="0"/>
      <w:spacing w:after="120"/>
      <w:ind w:left="1134" w:right="28" w:hanging="567"/>
      <w:jc w:val="both"/>
      <w:textAlignment w:val="baseline"/>
    </w:pPr>
    <w:rPr>
      <w:rFonts w:ascii="Arial Narrow" w:hAnsi="Arial Narrow"/>
      <w:szCs w:val="20"/>
    </w:rPr>
  </w:style>
  <w:style w:type="paragraph" w:styleId="BodyTextIndent3">
    <w:name w:val="Body Text Indent 3"/>
    <w:basedOn w:val="Normal"/>
    <w:link w:val="BodyTextIndent3Char"/>
    <w:rsid w:val="007E4FDD"/>
    <w:pPr>
      <w:widowControl w:val="0"/>
      <w:tabs>
        <w:tab w:val="left" w:pos="567"/>
        <w:tab w:val="left" w:pos="1134"/>
        <w:tab w:val="left" w:pos="1701"/>
      </w:tabs>
      <w:overflowPunct w:val="0"/>
      <w:autoSpaceDE w:val="0"/>
      <w:autoSpaceDN w:val="0"/>
      <w:adjustRightInd w:val="0"/>
      <w:ind w:left="567" w:hanging="567"/>
      <w:jc w:val="both"/>
      <w:textAlignment w:val="baseline"/>
    </w:pPr>
    <w:rPr>
      <w:sz w:val="16"/>
      <w:szCs w:val="16"/>
      <w:lang w:val="x-none"/>
    </w:rPr>
  </w:style>
  <w:style w:type="character" w:customStyle="1" w:styleId="BodyTextIndent3Char">
    <w:name w:val="Body Text Indent 3 Char"/>
    <w:link w:val="BodyTextIndent3"/>
    <w:semiHidden/>
    <w:locked/>
    <w:rsid w:val="002C63F2"/>
    <w:rPr>
      <w:rFonts w:cs="Times New Roman"/>
      <w:sz w:val="16"/>
      <w:szCs w:val="16"/>
      <w:lang w:val="x-none" w:eastAsia="en-US"/>
    </w:rPr>
  </w:style>
  <w:style w:type="paragraph" w:styleId="BodyText">
    <w:name w:val="Body Text"/>
    <w:basedOn w:val="Normal"/>
    <w:link w:val="BodyTextChar"/>
    <w:rsid w:val="007E4FDD"/>
    <w:rPr>
      <w:lang w:val="x-none"/>
    </w:rPr>
  </w:style>
  <w:style w:type="character" w:customStyle="1" w:styleId="BodyTextChar">
    <w:name w:val="Body Text Char"/>
    <w:link w:val="BodyText"/>
    <w:semiHidden/>
    <w:locked/>
    <w:rsid w:val="002C63F2"/>
    <w:rPr>
      <w:rFonts w:cs="Times New Roman"/>
      <w:sz w:val="24"/>
      <w:szCs w:val="24"/>
      <w:lang w:val="x-none" w:eastAsia="en-US"/>
    </w:rPr>
  </w:style>
  <w:style w:type="character" w:styleId="CommentReference">
    <w:name w:val="annotation reference"/>
    <w:semiHidden/>
    <w:rsid w:val="007E4FDD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8024E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locked/>
    <w:rsid w:val="008024EB"/>
    <w:rPr>
      <w:rFonts w:ascii="Tahoma" w:hAnsi="Tahoma" w:cs="Tahoma"/>
      <w:sz w:val="16"/>
      <w:szCs w:val="16"/>
      <w:lang w:val="x-none" w:eastAsia="en-US"/>
    </w:rPr>
  </w:style>
  <w:style w:type="paragraph" w:customStyle="1" w:styleId="bodytext20">
    <w:name w:val="bodytext2"/>
    <w:basedOn w:val="Normal"/>
    <w:rsid w:val="00B23E75"/>
    <w:pPr>
      <w:spacing w:after="240"/>
      <w:ind w:left="680"/>
      <w:jc w:val="both"/>
    </w:pPr>
    <w:rPr>
      <w:rFonts w:ascii="Arial" w:hAnsi="Arial"/>
      <w:sz w:val="22"/>
      <w:szCs w:val="20"/>
    </w:rPr>
  </w:style>
  <w:style w:type="paragraph" w:styleId="CommentText">
    <w:name w:val="annotation text"/>
    <w:basedOn w:val="Normal"/>
    <w:link w:val="CommentTextChar"/>
    <w:autoRedefine/>
    <w:semiHidden/>
    <w:qFormat/>
    <w:rsid w:val="005D7BB8"/>
    <w:rPr>
      <w:rFonts w:asciiTheme="minorHAnsi" w:hAnsiTheme="minorHAnsi"/>
      <w:sz w:val="20"/>
      <w:szCs w:val="20"/>
      <w:lang w:val="x-none"/>
    </w:rPr>
  </w:style>
  <w:style w:type="character" w:customStyle="1" w:styleId="CommentTextChar">
    <w:name w:val="Comment Text Char"/>
    <w:link w:val="CommentText"/>
    <w:semiHidden/>
    <w:locked/>
    <w:rsid w:val="005D7BB8"/>
    <w:rPr>
      <w:rFonts w:asciiTheme="minorHAnsi" w:hAnsiTheme="minorHAnsi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7641E"/>
    <w:rPr>
      <w:b/>
      <w:bCs/>
    </w:rPr>
  </w:style>
  <w:style w:type="character" w:customStyle="1" w:styleId="CommentSubjectChar">
    <w:name w:val="Comment Subject Char"/>
    <w:link w:val="CommentSubject"/>
    <w:locked/>
    <w:rsid w:val="0017641E"/>
    <w:rPr>
      <w:rFonts w:cs="Times New Roman"/>
      <w:b/>
      <w:bCs/>
      <w:lang w:val="x-none" w:eastAsia="en-US"/>
    </w:rPr>
  </w:style>
  <w:style w:type="character" w:styleId="PageNumber">
    <w:name w:val="page number"/>
    <w:basedOn w:val="DefaultParagraphFont"/>
    <w:rsid w:val="003E47F1"/>
  </w:style>
  <w:style w:type="paragraph" w:styleId="ListParagraph">
    <w:name w:val="List Paragraph"/>
    <w:basedOn w:val="Normal"/>
    <w:uiPriority w:val="34"/>
    <w:qFormat/>
    <w:rsid w:val="00E520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8A0F1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Revision">
    <w:name w:val="Revision"/>
    <w:hidden/>
    <w:uiPriority w:val="99"/>
    <w:semiHidden/>
    <w:rsid w:val="00E26FD4"/>
    <w:rPr>
      <w:sz w:val="24"/>
      <w:szCs w:val="24"/>
      <w:lang w:eastAsia="en-US"/>
    </w:rPr>
  </w:style>
  <w:style w:type="paragraph" w:customStyle="1" w:styleId="CenteredText">
    <w:name w:val="Centered Text"/>
    <w:basedOn w:val="Normal"/>
    <w:rsid w:val="004A36A9"/>
    <w:pPr>
      <w:spacing w:before="120"/>
      <w:jc w:val="center"/>
    </w:pPr>
    <w:rPr>
      <w:rFonts w:ascii="Century Gothic" w:hAnsi="Century Gothic"/>
      <w:b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ORD\GENERAL\Research%20Support\4.%20SAE\5.%20Administration\PPA\PPA_template_12.5.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A15E4-746B-428D-98CB-154FA719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PPA_template_12.5.2017.dotx</Template>
  <TotalTime>1</TotalTime>
  <Pages>5</Pages>
  <Words>1817</Words>
  <Characters>9797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</Company>
  <LinksUpToDate>false</LinksUpToDate>
  <CharactersWithSpaces>11591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Yang</dc:creator>
  <cp:lastModifiedBy>Peter Hirschi</cp:lastModifiedBy>
  <cp:revision>2</cp:revision>
  <cp:lastPrinted>2017-03-31T02:58:00Z</cp:lastPrinted>
  <dcterms:created xsi:type="dcterms:W3CDTF">2018-01-24T02:37:00Z</dcterms:created>
  <dcterms:modified xsi:type="dcterms:W3CDTF">2018-01-24T02:37:00Z</dcterms:modified>
</cp:coreProperties>
</file>