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09488267"/>
        <w:docPartObj>
          <w:docPartGallery w:val="Cover Pages"/>
          <w:docPartUnique/>
        </w:docPartObj>
      </w:sdtPr>
      <w:sdtContent>
        <w:p w14:paraId="3A86F0F3" w14:textId="1690D617" w:rsidR="003109BB" w:rsidRDefault="003109BB">
          <w:r>
            <w:rPr>
              <w:noProof/>
            </w:rPr>
            <mc:AlternateContent>
              <mc:Choice Requires="wpg">
                <w:drawing>
                  <wp:anchor distT="0" distB="0" distL="114300" distR="114300" simplePos="0" relativeHeight="251659264" behindDoc="1" locked="0" layoutInCell="1" allowOverlap="1" wp14:anchorId="65D66308" wp14:editId="743B5F78">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00A8E0" w14:textId="1FE60EEE" w:rsidR="003109BB" w:rsidRDefault="003109BB">
                                  <w:pPr>
                                    <w:pStyle w:val="Sinespaciado"/>
                                    <w:spacing w:before="120"/>
                                    <w:jc w:val="center"/>
                                    <w:rPr>
                                      <w:color w:val="FFFFFF" w:themeColor="background1"/>
                                    </w:rPr>
                                  </w:pPr>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071D7A45" w14:textId="2C842C98" w:rsidR="003109BB" w:rsidRDefault="003109BB">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Proyecto Cableado estructurado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5D66308"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0300A8E0" w14:textId="1FE60EEE" w:rsidR="003109BB" w:rsidRDefault="003109BB">
                            <w:pPr>
                              <w:pStyle w:val="Sinespaciado"/>
                              <w:spacing w:before="120"/>
                              <w:jc w:val="center"/>
                              <w:rPr>
                                <w:color w:val="FFFFFF" w:themeColor="background1"/>
                              </w:rPr>
                            </w:pPr>
                            <w:r>
                              <w:rPr>
                                <w:color w:val="FFFFFF" w:themeColor="background1"/>
                              </w:rPr>
                              <w:t>  </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071D7A45" w14:textId="2C842C98" w:rsidR="003109BB" w:rsidRDefault="003109BB">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Proyecto Cableado estructurado</w:t>
                                </w:r>
                              </w:p>
                            </w:sdtContent>
                          </w:sdt>
                        </w:txbxContent>
                      </v:textbox>
                    </v:shape>
                    <w10:wrap anchorx="page" anchory="page"/>
                  </v:group>
                </w:pict>
              </mc:Fallback>
            </mc:AlternateContent>
          </w:r>
        </w:p>
        <w:p w14:paraId="10BF3F60" w14:textId="4D71E34E" w:rsidR="003109BB" w:rsidRDefault="003109BB">
          <w:r>
            <w:rPr>
              <w:noProof/>
            </w:rPr>
            <mc:AlternateContent>
              <mc:Choice Requires="wps">
                <w:drawing>
                  <wp:anchor distT="0" distB="0" distL="114300" distR="114300" simplePos="0" relativeHeight="251663360" behindDoc="0" locked="0" layoutInCell="1" allowOverlap="1" wp14:anchorId="346A500D" wp14:editId="3689228D">
                    <wp:simplePos x="0" y="0"/>
                    <wp:positionH relativeFrom="margin">
                      <wp:align>right</wp:align>
                    </wp:positionH>
                    <wp:positionV relativeFrom="paragraph">
                      <wp:posOffset>6346190</wp:posOffset>
                    </wp:positionV>
                    <wp:extent cx="5372100" cy="1219200"/>
                    <wp:effectExtent l="0" t="0" r="19050" b="19050"/>
                    <wp:wrapNone/>
                    <wp:docPr id="545260495" name="Cuadro de texto 1"/>
                    <wp:cNvGraphicFramePr/>
                    <a:graphic xmlns:a="http://schemas.openxmlformats.org/drawingml/2006/main">
                      <a:graphicData uri="http://schemas.microsoft.com/office/word/2010/wordprocessingShape">
                        <wps:wsp>
                          <wps:cNvSpPr txBox="1"/>
                          <wps:spPr>
                            <a:xfrm>
                              <a:off x="0" y="0"/>
                              <a:ext cx="5372100" cy="1219200"/>
                            </a:xfrm>
                            <a:prstGeom prst="rect">
                              <a:avLst/>
                            </a:prstGeom>
                            <a:noFill/>
                            <a:ln w="6350">
                              <a:solidFill>
                                <a:prstClr val="black"/>
                              </a:solidFill>
                            </a:ln>
                          </wps:spPr>
                          <wps:txbx>
                            <w:txbxContent>
                              <w:p w14:paraId="233F5F39" w14:textId="54AD3625" w:rsidR="003109BB" w:rsidRPr="003109BB" w:rsidRDefault="003109BB">
                                <w:pPr>
                                  <w:pStyle w:val="Sinespaciado"/>
                                  <w:spacing w:before="120"/>
                                  <w:jc w:val="center"/>
                                  <w:rPr>
                                    <w:color w:val="FFFFFF" w:themeColor="background1"/>
                                    <w:sz w:val="48"/>
                                    <w:szCs w:val="48"/>
                                  </w:rPr>
                                </w:pPr>
                                <w:r w:rsidRPr="003109BB">
                                  <w:rPr>
                                    <w:color w:val="FFFFFF" w:themeColor="background1"/>
                                    <w:sz w:val="48"/>
                                    <w:szCs w:val="48"/>
                                  </w:rPr>
                                  <w:t>  </w:t>
                                </w:r>
                                <w:sdt>
                                  <w:sdtPr>
                                    <w:rPr>
                                      <w:color w:val="FFFFFF" w:themeColor="background1"/>
                                      <w:sz w:val="48"/>
                                      <w:szCs w:val="48"/>
                                    </w:rPr>
                                    <w:alias w:val="Dirección"/>
                                    <w:tag w:val=""/>
                                    <w:id w:val="1987124570"/>
                                    <w:dataBinding w:prefixMappings="xmlns:ns0='http://schemas.microsoft.com/office/2006/coverPageProps' " w:xpath="/ns0:CoverPageProperties[1]/ns0:CompanyAddress[1]" w:storeItemID="{55AF091B-3C7A-41E3-B477-F2FDAA23CFDA}"/>
                                    <w:text/>
                                  </w:sdtPr>
                                  <w:sdtContent>
                                    <w:r w:rsidRPr="003109BB">
                                      <w:rPr>
                                        <w:color w:val="FFFFFF" w:themeColor="background1"/>
                                        <w:sz w:val="48"/>
                                        <w:szCs w:val="48"/>
                                      </w:rPr>
                                      <w:t>Michael Adrián Bajaña Uriña</w:t>
                                    </w:r>
                                  </w:sdtContent>
                                </w:sdt>
                              </w:p>
                              <w:p w14:paraId="539607D6" w14:textId="451B9BD2" w:rsidR="003109BB" w:rsidRPr="003109BB" w:rsidRDefault="003109BB">
                                <w:pPr>
                                  <w:pStyle w:val="Sinespaciado"/>
                                  <w:spacing w:before="120"/>
                                  <w:jc w:val="center"/>
                                  <w:rPr>
                                    <w:color w:val="FFFFFF" w:themeColor="background1"/>
                                    <w:sz w:val="48"/>
                                    <w:szCs w:val="48"/>
                                  </w:rPr>
                                </w:pPr>
                                <w:r w:rsidRPr="003109BB">
                                  <w:rPr>
                                    <w:color w:val="FFFFFF" w:themeColor="background1"/>
                                    <w:sz w:val="48"/>
                                    <w:szCs w:val="48"/>
                                  </w:rPr>
                                  <w:t>Fecha: 07-01-2026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A500D" id="Cuadro de texto 1" o:spid="_x0000_s1030" type="#_x0000_t202" style="position:absolute;margin-left:371.8pt;margin-top:499.7pt;width:423pt;height:9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" filled="f" strokeweight=".5pt">
                    <v:textbox>
                      <w:txbxContent>
                        <w:p w14:paraId="233F5F39" w14:textId="54AD3625" w:rsidR="003109BB" w:rsidRPr="003109BB" w:rsidRDefault="003109BB">
                          <w:pPr>
                            <w:pStyle w:val="Sinespaciado"/>
                            <w:spacing w:before="120"/>
                            <w:jc w:val="center"/>
                            <w:rPr>
                              <w:color w:val="FFFFFF" w:themeColor="background1"/>
                              <w:sz w:val="48"/>
                              <w:szCs w:val="48"/>
                            </w:rPr>
                          </w:pPr>
                          <w:r w:rsidRPr="003109BB">
                            <w:rPr>
                              <w:color w:val="FFFFFF" w:themeColor="background1"/>
                              <w:sz w:val="48"/>
                              <w:szCs w:val="48"/>
                            </w:rPr>
                            <w:t>  </w:t>
                          </w:r>
                          <w:sdt>
                            <w:sdtPr>
                              <w:rPr>
                                <w:color w:val="FFFFFF" w:themeColor="background1"/>
                                <w:sz w:val="48"/>
                                <w:szCs w:val="48"/>
                              </w:rPr>
                              <w:alias w:val="Dirección"/>
                              <w:tag w:val=""/>
                              <w:id w:val="1987124570"/>
                              <w:dataBinding w:prefixMappings="xmlns:ns0='http://schemas.microsoft.com/office/2006/coverPageProps' " w:xpath="/ns0:CoverPageProperties[1]/ns0:CompanyAddress[1]" w:storeItemID="{55AF091B-3C7A-41E3-B477-F2FDAA23CFDA}"/>
                              <w:text/>
                            </w:sdtPr>
                            <w:sdtContent>
                              <w:r w:rsidRPr="003109BB">
                                <w:rPr>
                                  <w:color w:val="FFFFFF" w:themeColor="background1"/>
                                  <w:sz w:val="48"/>
                                  <w:szCs w:val="48"/>
                                </w:rPr>
                                <w:t>Michael Adrián Bajaña Uriña</w:t>
                              </w:r>
                            </w:sdtContent>
                          </w:sdt>
                        </w:p>
                        <w:p w14:paraId="539607D6" w14:textId="451B9BD2" w:rsidR="003109BB" w:rsidRPr="003109BB" w:rsidRDefault="003109BB">
                          <w:pPr>
                            <w:pStyle w:val="Sinespaciado"/>
                            <w:spacing w:before="120"/>
                            <w:jc w:val="center"/>
                            <w:rPr>
                              <w:color w:val="FFFFFF" w:themeColor="background1"/>
                              <w:sz w:val="48"/>
                              <w:szCs w:val="48"/>
                            </w:rPr>
                          </w:pPr>
                          <w:r w:rsidRPr="003109BB">
                            <w:rPr>
                              <w:color w:val="FFFFFF" w:themeColor="background1"/>
                              <w:sz w:val="48"/>
                              <w:szCs w:val="48"/>
                            </w:rPr>
                            <w:t>Fecha: 07-01-2026</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2D046584" wp14:editId="0204DE06">
                    <wp:simplePos x="0" y="0"/>
                    <wp:positionH relativeFrom="margin">
                      <wp:align>right</wp:align>
                    </wp:positionH>
                    <wp:positionV relativeFrom="paragraph">
                      <wp:posOffset>3917315</wp:posOffset>
                    </wp:positionV>
                    <wp:extent cx="5372100" cy="1733550"/>
                    <wp:effectExtent l="0" t="0" r="19050" b="19050"/>
                    <wp:wrapNone/>
                    <wp:docPr id="462415827" name="Cuadro de texto 1"/>
                    <wp:cNvGraphicFramePr/>
                    <a:graphic xmlns:a="http://schemas.openxmlformats.org/drawingml/2006/main">
                      <a:graphicData uri="http://schemas.microsoft.com/office/word/2010/wordprocessingShape">
                        <wps:wsp>
                          <wps:cNvSpPr txBox="1"/>
                          <wps:spPr>
                            <a:xfrm>
                              <a:off x="0" y="0"/>
                              <a:ext cx="5372100" cy="1733550"/>
                            </a:xfrm>
                            <a:prstGeom prst="rect">
                              <a:avLst/>
                            </a:prstGeom>
                            <a:noFill/>
                            <a:ln w="6350">
                              <a:solidFill>
                                <a:prstClr val="black"/>
                              </a:solidFill>
                            </a:ln>
                          </wps:spPr>
                          <wps:txbx>
                            <w:txbxContent>
                              <w:p w14:paraId="689CABF9" w14:textId="3FEAF012" w:rsidR="003109BB" w:rsidRPr="003109BB" w:rsidRDefault="003109BB">
                                <w:pPr>
                                  <w:pStyle w:val="Sinespaciado"/>
                                  <w:spacing w:before="120"/>
                                  <w:jc w:val="center"/>
                                  <w:rPr>
                                    <w:color w:val="FFFFFF" w:themeColor="background1"/>
                                    <w:sz w:val="72"/>
                                    <w:szCs w:val="72"/>
                                  </w:rPr>
                                </w:pPr>
                                <w:r>
                                  <w:rPr>
                                    <w:color w:val="FFFFFF" w:themeColor="background1"/>
                                    <w:sz w:val="72"/>
                                    <w:szCs w:val="72"/>
                                  </w:rPr>
                                  <w:t>Planificación y Administración de redes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46584" id="_x0000_s1031" type="#_x0000_t202" style="position:absolute;margin-left:371.8pt;margin-top:308.45pt;width:423pt;height:136.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" filled="f" strokeweight=".5pt">
                    <v:textbox>
                      <w:txbxContent>
                        <w:p w14:paraId="689CABF9" w14:textId="3FEAF012" w:rsidR="003109BB" w:rsidRPr="003109BB" w:rsidRDefault="003109BB">
                          <w:pPr>
                            <w:pStyle w:val="Sinespaciado"/>
                            <w:spacing w:before="120"/>
                            <w:jc w:val="center"/>
                            <w:rPr>
                              <w:color w:val="FFFFFF" w:themeColor="background1"/>
                              <w:sz w:val="72"/>
                              <w:szCs w:val="72"/>
                            </w:rPr>
                          </w:pPr>
                          <w:r>
                            <w:rPr>
                              <w:color w:val="FFFFFF" w:themeColor="background1"/>
                              <w:sz w:val="72"/>
                              <w:szCs w:val="72"/>
                            </w:rPr>
                            <w:t>Planificación y Administración de redes</w:t>
                          </w:r>
                        </w:p>
                      </w:txbxContent>
                    </v:textbox>
                    <w10:wrap anchorx="margin"/>
                  </v:shape>
                </w:pict>
              </mc:Fallback>
            </mc:AlternateContent>
          </w:r>
          <w:r>
            <w:br w:type="page"/>
          </w:r>
        </w:p>
      </w:sdtContent>
    </w:sdt>
    <w:p w14:paraId="12E07805" w14:textId="486905AC" w:rsidR="009E60A1" w:rsidRPr="00FD5ACE" w:rsidRDefault="00D767F5" w:rsidP="009E60A1">
      <w:pPr>
        <w:jc w:val="center"/>
        <w:rPr>
          <w:rFonts w:ascii="Calibri" w:hAnsi="Calibri" w:cs="Calibri"/>
          <w:color w:val="0A2F41" w:themeColor="accent1" w:themeShade="80"/>
          <w:sz w:val="36"/>
          <w:szCs w:val="36"/>
          <w:lang w:val="en-US"/>
        </w:rPr>
      </w:pPr>
      <w:r w:rsidRPr="00FD5ACE">
        <w:rPr>
          <w:rFonts w:ascii="Calibri" w:hAnsi="Calibri" w:cs="Calibri"/>
          <w:color w:val="0A2F41" w:themeColor="accent1" w:themeShade="80"/>
          <w:sz w:val="36"/>
          <w:szCs w:val="36"/>
          <w:lang w:val="en-US"/>
        </w:rPr>
        <w:lastRenderedPageBreak/>
        <w:t>ÍNDICE</w:t>
      </w:r>
    </w:p>
    <w:p w14:paraId="52F8C3F6" w14:textId="775DA3F8" w:rsidR="009E60A1" w:rsidRPr="009E60A1" w:rsidRDefault="009E60A1" w:rsidP="00EF7FD0">
      <w:pPr>
        <w:rPr>
          <w:rFonts w:ascii="Calibri" w:hAnsi="Calibri" w:cs="Calibri"/>
          <w:b/>
          <w:bCs/>
          <w:lang w:val="en-US"/>
        </w:rPr>
      </w:pPr>
      <w:r w:rsidRPr="009E60A1">
        <w:rPr>
          <w:rFonts w:ascii="Calibri" w:hAnsi="Calibri" w:cs="Calibri"/>
          <w:b/>
          <w:bCs/>
          <w:lang w:val="en-US"/>
        </w:rPr>
        <w:t>1. SOBRE MB CONNECTIONS…………………………………………………………………………</w:t>
      </w:r>
      <w:proofErr w:type="gramStart"/>
      <w:r w:rsidRPr="009E60A1">
        <w:rPr>
          <w:rFonts w:ascii="Calibri" w:hAnsi="Calibri" w:cs="Calibri"/>
          <w:b/>
          <w:bCs/>
          <w:lang w:val="en-US"/>
        </w:rPr>
        <w:t>…..</w:t>
      </w:r>
      <w:proofErr w:type="gramEnd"/>
      <w:r w:rsidRPr="009E60A1">
        <w:rPr>
          <w:rFonts w:ascii="Calibri" w:hAnsi="Calibri" w:cs="Calibri"/>
          <w:b/>
          <w:bCs/>
          <w:lang w:val="en-US"/>
        </w:rPr>
        <w:t>2</w:t>
      </w:r>
    </w:p>
    <w:p w14:paraId="3A474B29" w14:textId="64E81840" w:rsidR="00EF7FD0" w:rsidRPr="009E60A1" w:rsidRDefault="009E60A1" w:rsidP="00EF7FD0">
      <w:pPr>
        <w:rPr>
          <w:rFonts w:ascii="Calibri" w:hAnsi="Calibri" w:cs="Calibri"/>
          <w:lang w:val="en-US"/>
        </w:rPr>
      </w:pPr>
      <w:r w:rsidRPr="009E60A1">
        <w:rPr>
          <w:rFonts w:ascii="Calibri" w:hAnsi="Calibri" w:cs="Calibri"/>
          <w:b/>
          <w:bCs/>
          <w:lang w:val="en-US"/>
        </w:rPr>
        <w:t>2</w:t>
      </w:r>
      <w:r w:rsidR="00EF7FD0" w:rsidRPr="009E60A1">
        <w:rPr>
          <w:rFonts w:ascii="Calibri" w:hAnsi="Calibri" w:cs="Calibri"/>
          <w:b/>
          <w:bCs/>
          <w:lang w:val="en-US"/>
        </w:rPr>
        <w:t>. EL CLIENTE: M-VISION SECURITY SYSTEM</w:t>
      </w:r>
      <w:r w:rsidR="004C2DE0" w:rsidRPr="009E60A1">
        <w:rPr>
          <w:rFonts w:ascii="Calibri" w:hAnsi="Calibri" w:cs="Calibri"/>
          <w:b/>
          <w:bCs/>
          <w:lang w:val="en-US"/>
        </w:rPr>
        <w:t>…………………………………………………………2</w:t>
      </w:r>
    </w:p>
    <w:p w14:paraId="4653813E" w14:textId="44013CBE" w:rsidR="00EF7FD0" w:rsidRPr="00EF7FD0" w:rsidRDefault="009E60A1" w:rsidP="00EF7FD0">
      <w:pPr>
        <w:rPr>
          <w:rFonts w:ascii="Calibri" w:hAnsi="Calibri" w:cs="Calibri"/>
        </w:rPr>
      </w:pPr>
      <w:r>
        <w:rPr>
          <w:rFonts w:ascii="Calibri" w:hAnsi="Calibri" w:cs="Calibri"/>
          <w:b/>
          <w:bCs/>
        </w:rPr>
        <w:t>3</w:t>
      </w:r>
      <w:r w:rsidR="00EF7FD0" w:rsidRPr="00EF7FD0">
        <w:rPr>
          <w:rFonts w:ascii="Calibri" w:hAnsi="Calibri" w:cs="Calibri"/>
          <w:b/>
          <w:bCs/>
        </w:rPr>
        <w:t>. LAS ESPECIFICACIONES Y PLANOS ORIGINALES</w:t>
      </w:r>
      <w:r w:rsidR="004C2DE0">
        <w:rPr>
          <w:rFonts w:ascii="Calibri" w:hAnsi="Calibri" w:cs="Calibri"/>
          <w:b/>
          <w:bCs/>
        </w:rPr>
        <w:t>…………………………………………………2</w:t>
      </w:r>
    </w:p>
    <w:p w14:paraId="0E3429AC" w14:textId="1ABE8F76" w:rsidR="00EF7FD0" w:rsidRPr="00EF7FD0" w:rsidRDefault="009E60A1" w:rsidP="00EF7FD0">
      <w:pPr>
        <w:rPr>
          <w:rFonts w:ascii="Calibri" w:hAnsi="Calibri" w:cs="Calibri"/>
        </w:rPr>
      </w:pPr>
      <w:r>
        <w:rPr>
          <w:rFonts w:ascii="Calibri" w:hAnsi="Calibri" w:cs="Calibri"/>
          <w:b/>
          <w:bCs/>
        </w:rPr>
        <w:t>4</w:t>
      </w:r>
      <w:r w:rsidR="00EF7FD0" w:rsidRPr="00EF7FD0">
        <w:rPr>
          <w:rFonts w:ascii="Calibri" w:hAnsi="Calibri" w:cs="Calibri"/>
          <w:b/>
          <w:bCs/>
        </w:rPr>
        <w:t>. SITUACIÓN DEL EDIFICIO: PLANTA BAJA</w:t>
      </w:r>
      <w:r w:rsidR="004C2DE0">
        <w:rPr>
          <w:rFonts w:ascii="Calibri" w:hAnsi="Calibri" w:cs="Calibri"/>
          <w:b/>
          <w:bCs/>
        </w:rPr>
        <w:t>……………………………………………………………</w:t>
      </w:r>
      <w:r w:rsidR="00584855">
        <w:rPr>
          <w:rFonts w:ascii="Calibri" w:hAnsi="Calibri" w:cs="Calibri"/>
          <w:b/>
          <w:bCs/>
        </w:rPr>
        <w:t>5</w:t>
      </w:r>
    </w:p>
    <w:p w14:paraId="216895E5" w14:textId="64F19747" w:rsidR="00EF7FD0" w:rsidRPr="00EF7FD0" w:rsidRDefault="009E60A1" w:rsidP="00EF7FD0">
      <w:pPr>
        <w:rPr>
          <w:rFonts w:ascii="Calibri" w:hAnsi="Calibri" w:cs="Calibri"/>
        </w:rPr>
      </w:pPr>
      <w:r>
        <w:rPr>
          <w:rFonts w:ascii="Calibri" w:hAnsi="Calibri" w:cs="Calibri"/>
          <w:b/>
          <w:bCs/>
        </w:rPr>
        <w:t>5</w:t>
      </w:r>
      <w:r w:rsidR="00EF7FD0" w:rsidRPr="00EF7FD0">
        <w:rPr>
          <w:rFonts w:ascii="Calibri" w:hAnsi="Calibri" w:cs="Calibri"/>
          <w:b/>
          <w:bCs/>
        </w:rPr>
        <w:t>. SITUACIÓN DEL EDIFICIO: SEGUNDA PLANTA</w:t>
      </w:r>
      <w:r w:rsidR="004C2DE0">
        <w:rPr>
          <w:rFonts w:ascii="Calibri" w:hAnsi="Calibri" w:cs="Calibri"/>
          <w:b/>
          <w:bCs/>
        </w:rPr>
        <w:t>……………………………………………………5</w:t>
      </w:r>
    </w:p>
    <w:p w14:paraId="725763B5" w14:textId="3A822131" w:rsidR="00EF7FD0" w:rsidRPr="00EF7FD0" w:rsidRDefault="009E60A1" w:rsidP="00EF7FD0">
      <w:pPr>
        <w:rPr>
          <w:rFonts w:ascii="Calibri" w:hAnsi="Calibri" w:cs="Calibri"/>
        </w:rPr>
      </w:pPr>
      <w:r>
        <w:rPr>
          <w:rFonts w:ascii="Calibri" w:hAnsi="Calibri" w:cs="Calibri"/>
          <w:b/>
          <w:bCs/>
        </w:rPr>
        <w:t>6</w:t>
      </w:r>
      <w:r w:rsidR="00EF7FD0" w:rsidRPr="00EF7FD0">
        <w:rPr>
          <w:rFonts w:ascii="Calibri" w:hAnsi="Calibri" w:cs="Calibri"/>
          <w:b/>
          <w:bCs/>
        </w:rPr>
        <w:t>. SOLUCIONES TÉCNICAS Y ELECCIÓN DE MATERIALES</w:t>
      </w:r>
      <w:r w:rsidR="004C2DE0">
        <w:rPr>
          <w:rFonts w:ascii="Calibri" w:hAnsi="Calibri" w:cs="Calibri"/>
          <w:b/>
          <w:bCs/>
        </w:rPr>
        <w:t>……………………………………</w:t>
      </w:r>
      <w:proofErr w:type="gramStart"/>
      <w:r w:rsidR="004C2DE0">
        <w:rPr>
          <w:rFonts w:ascii="Calibri" w:hAnsi="Calibri" w:cs="Calibri"/>
          <w:b/>
          <w:bCs/>
        </w:rPr>
        <w:t>…….</w:t>
      </w:r>
      <w:proofErr w:type="gramEnd"/>
      <w:r w:rsidR="00A66B08">
        <w:rPr>
          <w:rFonts w:ascii="Calibri" w:hAnsi="Calibri" w:cs="Calibri"/>
          <w:b/>
          <w:bCs/>
        </w:rPr>
        <w:t>6</w:t>
      </w:r>
    </w:p>
    <w:p w14:paraId="01DED7FE" w14:textId="288CDF61" w:rsidR="00EF7FD0" w:rsidRPr="00EF7FD0" w:rsidRDefault="009E60A1" w:rsidP="00EF7FD0">
      <w:pPr>
        <w:rPr>
          <w:rFonts w:ascii="Calibri" w:hAnsi="Calibri" w:cs="Calibri"/>
        </w:rPr>
      </w:pPr>
      <w:r>
        <w:rPr>
          <w:rFonts w:ascii="Calibri" w:hAnsi="Calibri" w:cs="Calibri"/>
          <w:b/>
          <w:bCs/>
        </w:rPr>
        <w:t>7</w:t>
      </w:r>
      <w:r w:rsidR="00EF7FD0" w:rsidRPr="00EF7FD0">
        <w:rPr>
          <w:rFonts w:ascii="Calibri" w:hAnsi="Calibri" w:cs="Calibri"/>
          <w:b/>
          <w:bCs/>
        </w:rPr>
        <w:t>. FORMA DE LA RED (TOPOLOGÍA)</w:t>
      </w:r>
      <w:r w:rsidR="004C2DE0">
        <w:rPr>
          <w:rFonts w:ascii="Calibri" w:hAnsi="Calibri" w:cs="Calibri"/>
          <w:b/>
          <w:bCs/>
        </w:rPr>
        <w:t>…………………………………………………………………………</w:t>
      </w:r>
      <w:r w:rsidR="00584855">
        <w:rPr>
          <w:rFonts w:ascii="Calibri" w:hAnsi="Calibri" w:cs="Calibri"/>
          <w:b/>
          <w:bCs/>
        </w:rPr>
        <w:t>8</w:t>
      </w:r>
    </w:p>
    <w:p w14:paraId="6C1E7356" w14:textId="53F5A2BD" w:rsidR="00EF7FD0" w:rsidRPr="00EF7FD0" w:rsidRDefault="009E60A1" w:rsidP="00EF7FD0">
      <w:pPr>
        <w:rPr>
          <w:rFonts w:ascii="Calibri" w:hAnsi="Calibri" w:cs="Calibri"/>
        </w:rPr>
      </w:pPr>
      <w:r>
        <w:rPr>
          <w:rFonts w:ascii="Calibri" w:hAnsi="Calibri" w:cs="Calibri"/>
          <w:b/>
          <w:bCs/>
        </w:rPr>
        <w:t>8</w:t>
      </w:r>
      <w:r w:rsidR="00EF7FD0" w:rsidRPr="00EF7FD0">
        <w:rPr>
          <w:rFonts w:ascii="Calibri" w:hAnsi="Calibri" w:cs="Calibri"/>
          <w:b/>
          <w:bCs/>
        </w:rPr>
        <w:t>. INSTALACIÓN FÍSICA Y CANALIZACIONES</w:t>
      </w:r>
      <w:r w:rsidR="004C2DE0">
        <w:rPr>
          <w:rFonts w:ascii="Calibri" w:hAnsi="Calibri" w:cs="Calibri"/>
          <w:b/>
          <w:bCs/>
        </w:rPr>
        <w:t>………………………………………………………</w:t>
      </w:r>
      <w:proofErr w:type="gramStart"/>
      <w:r w:rsidR="004C2DE0">
        <w:rPr>
          <w:rFonts w:ascii="Calibri" w:hAnsi="Calibri" w:cs="Calibri"/>
          <w:b/>
          <w:bCs/>
        </w:rPr>
        <w:t>…….</w:t>
      </w:r>
      <w:proofErr w:type="gramEnd"/>
      <w:r w:rsidR="00A66B08">
        <w:rPr>
          <w:rFonts w:ascii="Calibri" w:hAnsi="Calibri" w:cs="Calibri"/>
          <w:b/>
          <w:bCs/>
        </w:rPr>
        <w:t>8</w:t>
      </w:r>
    </w:p>
    <w:p w14:paraId="6031C467" w14:textId="07FFA0D2" w:rsidR="00EF7FD0" w:rsidRPr="00EF7FD0" w:rsidRDefault="009E60A1" w:rsidP="00EF7FD0">
      <w:pPr>
        <w:rPr>
          <w:rFonts w:ascii="Calibri" w:hAnsi="Calibri" w:cs="Calibri"/>
        </w:rPr>
      </w:pPr>
      <w:r>
        <w:rPr>
          <w:rFonts w:ascii="Calibri" w:hAnsi="Calibri" w:cs="Calibri"/>
          <w:b/>
          <w:bCs/>
        </w:rPr>
        <w:t>9</w:t>
      </w:r>
      <w:r w:rsidR="00EF7FD0" w:rsidRPr="00EF7FD0">
        <w:rPr>
          <w:rFonts w:ascii="Calibri" w:hAnsi="Calibri" w:cs="Calibri"/>
          <w:b/>
          <w:bCs/>
        </w:rPr>
        <w:t>. SEGURIDAD, HIGIENE Y PREVENCIÓN DE RIESGOS</w:t>
      </w:r>
      <w:r w:rsidR="004C2DE0">
        <w:rPr>
          <w:rFonts w:ascii="Calibri" w:hAnsi="Calibri" w:cs="Calibri"/>
          <w:b/>
          <w:bCs/>
        </w:rPr>
        <w:t>………………………………………………</w:t>
      </w:r>
      <w:r w:rsidR="00584855">
        <w:rPr>
          <w:rFonts w:ascii="Calibri" w:hAnsi="Calibri" w:cs="Calibri"/>
          <w:b/>
          <w:bCs/>
        </w:rPr>
        <w:t>9</w:t>
      </w:r>
    </w:p>
    <w:p w14:paraId="6C47221A" w14:textId="3044FD44" w:rsidR="00EF7FD0" w:rsidRPr="00EF7FD0" w:rsidRDefault="009E60A1" w:rsidP="00EF7FD0">
      <w:pPr>
        <w:rPr>
          <w:rFonts w:ascii="Calibri" w:hAnsi="Calibri" w:cs="Calibri"/>
        </w:rPr>
      </w:pPr>
      <w:r>
        <w:rPr>
          <w:rFonts w:ascii="Calibri" w:hAnsi="Calibri" w:cs="Calibri"/>
          <w:b/>
          <w:bCs/>
        </w:rPr>
        <w:t>10</w:t>
      </w:r>
      <w:r w:rsidR="00EF7FD0" w:rsidRPr="00EF7FD0">
        <w:rPr>
          <w:rFonts w:ascii="Calibri" w:hAnsi="Calibri" w:cs="Calibri"/>
          <w:b/>
          <w:bCs/>
        </w:rPr>
        <w:t xml:space="preserve">. COORDINACIÓN CON OTROS PROFESIONALES </w:t>
      </w:r>
      <w:r w:rsidR="004C2DE0">
        <w:rPr>
          <w:rFonts w:ascii="Calibri" w:hAnsi="Calibri" w:cs="Calibri"/>
          <w:b/>
          <w:bCs/>
        </w:rPr>
        <w:t>………………………………………</w:t>
      </w:r>
      <w:proofErr w:type="gramStart"/>
      <w:r w:rsidR="004C2DE0">
        <w:rPr>
          <w:rFonts w:ascii="Calibri" w:hAnsi="Calibri" w:cs="Calibri"/>
          <w:b/>
          <w:bCs/>
        </w:rPr>
        <w:t>…….</w:t>
      </w:r>
      <w:proofErr w:type="gramEnd"/>
      <w:r w:rsidR="004C2DE0">
        <w:rPr>
          <w:rFonts w:ascii="Calibri" w:hAnsi="Calibri" w:cs="Calibri"/>
          <w:b/>
          <w:bCs/>
        </w:rPr>
        <w:t>.</w:t>
      </w:r>
      <w:r w:rsidR="00A66B08">
        <w:rPr>
          <w:rFonts w:ascii="Calibri" w:hAnsi="Calibri" w:cs="Calibri"/>
          <w:b/>
          <w:bCs/>
        </w:rPr>
        <w:t>10</w:t>
      </w:r>
    </w:p>
    <w:p w14:paraId="5699C7E1" w14:textId="3F9B2BEE" w:rsidR="00EF7FD0" w:rsidRPr="00EF7FD0" w:rsidRDefault="00EF7FD0" w:rsidP="00EF7FD0">
      <w:pPr>
        <w:rPr>
          <w:rFonts w:ascii="Calibri" w:hAnsi="Calibri" w:cs="Calibri"/>
        </w:rPr>
      </w:pPr>
      <w:r w:rsidRPr="00EF7FD0">
        <w:rPr>
          <w:rFonts w:ascii="Calibri" w:hAnsi="Calibri" w:cs="Calibri"/>
          <w:b/>
          <w:bCs/>
        </w:rPr>
        <w:t>1</w:t>
      </w:r>
      <w:r w:rsidR="009E60A1">
        <w:rPr>
          <w:rFonts w:ascii="Calibri" w:hAnsi="Calibri" w:cs="Calibri"/>
          <w:b/>
          <w:bCs/>
        </w:rPr>
        <w:t>1</w:t>
      </w:r>
      <w:r w:rsidRPr="00EF7FD0">
        <w:rPr>
          <w:rFonts w:ascii="Calibri" w:hAnsi="Calibri" w:cs="Calibri"/>
          <w:b/>
          <w:bCs/>
        </w:rPr>
        <w:t>. PLANIFICACIÓN Y TIEMPOS (CRONOGRAMA)</w:t>
      </w:r>
      <w:r w:rsidR="004C2DE0">
        <w:rPr>
          <w:rFonts w:ascii="Calibri" w:hAnsi="Calibri" w:cs="Calibri"/>
          <w:b/>
          <w:bCs/>
        </w:rPr>
        <w:t>……………………………………………</w:t>
      </w:r>
      <w:proofErr w:type="gramStart"/>
      <w:r w:rsidR="004C2DE0">
        <w:rPr>
          <w:rFonts w:ascii="Calibri" w:hAnsi="Calibri" w:cs="Calibri"/>
          <w:b/>
          <w:bCs/>
        </w:rPr>
        <w:t>…….</w:t>
      </w:r>
      <w:proofErr w:type="gramEnd"/>
      <w:r w:rsidR="00A66B08">
        <w:rPr>
          <w:rFonts w:ascii="Calibri" w:hAnsi="Calibri" w:cs="Calibri"/>
          <w:b/>
          <w:bCs/>
        </w:rPr>
        <w:t>1</w:t>
      </w:r>
      <w:r w:rsidR="00584855">
        <w:rPr>
          <w:rFonts w:ascii="Calibri" w:hAnsi="Calibri" w:cs="Calibri"/>
          <w:b/>
          <w:bCs/>
        </w:rPr>
        <w:t>0</w:t>
      </w:r>
    </w:p>
    <w:p w14:paraId="63D47017" w14:textId="74C948C4" w:rsidR="00EF7FD0" w:rsidRPr="00EF7FD0" w:rsidRDefault="00EF7FD0" w:rsidP="00EF7FD0">
      <w:pPr>
        <w:rPr>
          <w:rFonts w:ascii="Calibri" w:hAnsi="Calibri" w:cs="Calibri"/>
        </w:rPr>
      </w:pPr>
      <w:r w:rsidRPr="00EF7FD0">
        <w:rPr>
          <w:rFonts w:ascii="Calibri" w:hAnsi="Calibri" w:cs="Calibri"/>
          <w:b/>
          <w:bCs/>
        </w:rPr>
        <w:t>1</w:t>
      </w:r>
      <w:r w:rsidR="009E60A1">
        <w:rPr>
          <w:rFonts w:ascii="Calibri" w:hAnsi="Calibri" w:cs="Calibri"/>
          <w:b/>
          <w:bCs/>
        </w:rPr>
        <w:t>2</w:t>
      </w:r>
      <w:r w:rsidRPr="00EF7FD0">
        <w:rPr>
          <w:rFonts w:ascii="Calibri" w:hAnsi="Calibri" w:cs="Calibri"/>
          <w:b/>
          <w:bCs/>
        </w:rPr>
        <w:t>. ETIQUETADO Y NOMBRES DE LA RED</w:t>
      </w:r>
      <w:r w:rsidR="004C2DE0">
        <w:rPr>
          <w:rFonts w:ascii="Calibri" w:hAnsi="Calibri" w:cs="Calibri"/>
          <w:b/>
          <w:bCs/>
        </w:rPr>
        <w:t>…………………………………………………………</w:t>
      </w:r>
      <w:proofErr w:type="gramStart"/>
      <w:r w:rsidR="004C2DE0">
        <w:rPr>
          <w:rFonts w:ascii="Calibri" w:hAnsi="Calibri" w:cs="Calibri"/>
          <w:b/>
          <w:bCs/>
        </w:rPr>
        <w:t>…….</w:t>
      </w:r>
      <w:proofErr w:type="gramEnd"/>
      <w:r w:rsidR="00A66B08">
        <w:rPr>
          <w:rFonts w:ascii="Calibri" w:hAnsi="Calibri" w:cs="Calibri"/>
          <w:b/>
          <w:bCs/>
        </w:rPr>
        <w:t>1</w:t>
      </w:r>
      <w:r w:rsidR="00584855">
        <w:rPr>
          <w:rFonts w:ascii="Calibri" w:hAnsi="Calibri" w:cs="Calibri"/>
          <w:b/>
          <w:bCs/>
        </w:rPr>
        <w:t>1</w:t>
      </w:r>
    </w:p>
    <w:p w14:paraId="28AEE331" w14:textId="50A1E819" w:rsidR="00EF7FD0" w:rsidRPr="00EF7FD0" w:rsidRDefault="00EF7FD0" w:rsidP="00EF7FD0">
      <w:pPr>
        <w:rPr>
          <w:rFonts w:ascii="Calibri" w:hAnsi="Calibri" w:cs="Calibri"/>
        </w:rPr>
      </w:pPr>
      <w:r w:rsidRPr="00EF7FD0">
        <w:rPr>
          <w:rFonts w:ascii="Calibri" w:hAnsi="Calibri" w:cs="Calibri"/>
          <w:b/>
          <w:bCs/>
        </w:rPr>
        <w:t>1</w:t>
      </w:r>
      <w:r w:rsidR="009E60A1">
        <w:rPr>
          <w:rFonts w:ascii="Calibri" w:hAnsi="Calibri" w:cs="Calibri"/>
          <w:b/>
          <w:bCs/>
        </w:rPr>
        <w:t>3</w:t>
      </w:r>
      <w:r w:rsidRPr="00EF7FD0">
        <w:rPr>
          <w:rFonts w:ascii="Calibri" w:hAnsi="Calibri" w:cs="Calibri"/>
          <w:b/>
          <w:bCs/>
        </w:rPr>
        <w:t xml:space="preserve">. PLANOS RESUELTOS (DISEÑO </w:t>
      </w:r>
      <w:proofErr w:type="gramStart"/>
      <w:r w:rsidRPr="00EF7FD0">
        <w:rPr>
          <w:rFonts w:ascii="Calibri" w:hAnsi="Calibri" w:cs="Calibri"/>
          <w:b/>
          <w:bCs/>
        </w:rPr>
        <w:t>FINAL)</w:t>
      </w:r>
      <w:r w:rsidR="004C2DE0">
        <w:rPr>
          <w:rFonts w:ascii="Calibri" w:hAnsi="Calibri" w:cs="Calibri"/>
          <w:b/>
          <w:bCs/>
        </w:rPr>
        <w:t>…</w:t>
      </w:r>
      <w:proofErr w:type="gramEnd"/>
      <w:r w:rsidR="004C2DE0">
        <w:rPr>
          <w:rFonts w:ascii="Calibri" w:hAnsi="Calibri" w:cs="Calibri"/>
          <w:b/>
          <w:bCs/>
        </w:rPr>
        <w:t>………………………………………………………</w:t>
      </w:r>
      <w:proofErr w:type="gramStart"/>
      <w:r w:rsidR="004C2DE0">
        <w:rPr>
          <w:rFonts w:ascii="Calibri" w:hAnsi="Calibri" w:cs="Calibri"/>
          <w:b/>
          <w:bCs/>
        </w:rPr>
        <w:t>…….</w:t>
      </w:r>
      <w:proofErr w:type="gramEnd"/>
      <w:r w:rsidR="00A66B08">
        <w:rPr>
          <w:rFonts w:ascii="Calibri" w:hAnsi="Calibri" w:cs="Calibri"/>
          <w:b/>
          <w:bCs/>
        </w:rPr>
        <w:t>13</w:t>
      </w:r>
    </w:p>
    <w:p w14:paraId="7BA6CD23" w14:textId="585F1630" w:rsidR="00EF7FD0" w:rsidRPr="00EF7FD0" w:rsidRDefault="00EF7FD0" w:rsidP="00EF7FD0">
      <w:pPr>
        <w:rPr>
          <w:rFonts w:ascii="Calibri" w:hAnsi="Calibri" w:cs="Calibri"/>
        </w:rPr>
      </w:pPr>
      <w:r w:rsidRPr="00EF7FD0">
        <w:rPr>
          <w:rFonts w:ascii="Calibri" w:hAnsi="Calibri" w:cs="Calibri"/>
          <w:b/>
          <w:bCs/>
        </w:rPr>
        <w:t>1</w:t>
      </w:r>
      <w:r w:rsidR="009E60A1">
        <w:rPr>
          <w:rFonts w:ascii="Calibri" w:hAnsi="Calibri" w:cs="Calibri"/>
          <w:b/>
          <w:bCs/>
        </w:rPr>
        <w:t>4</w:t>
      </w:r>
      <w:r w:rsidRPr="00EF7FD0">
        <w:rPr>
          <w:rFonts w:ascii="Calibri" w:hAnsi="Calibri" w:cs="Calibri"/>
          <w:b/>
          <w:bCs/>
        </w:rPr>
        <w:t>. PRESUPUESTO DEL PROYECTO</w:t>
      </w:r>
      <w:r w:rsidR="004C2DE0">
        <w:rPr>
          <w:rFonts w:ascii="Calibri" w:hAnsi="Calibri" w:cs="Calibri"/>
          <w:b/>
          <w:bCs/>
        </w:rPr>
        <w:t>…………………………………………………………………………</w:t>
      </w:r>
      <w:r w:rsidR="00A66B08">
        <w:rPr>
          <w:rFonts w:ascii="Calibri" w:hAnsi="Calibri" w:cs="Calibri"/>
          <w:b/>
          <w:bCs/>
        </w:rPr>
        <w:t>16</w:t>
      </w:r>
    </w:p>
    <w:p w14:paraId="18B627D4" w14:textId="450C324A" w:rsidR="00EF7FD0" w:rsidRPr="00EF7FD0" w:rsidRDefault="00EF7FD0" w:rsidP="00EF7FD0">
      <w:pPr>
        <w:rPr>
          <w:rFonts w:ascii="Calibri" w:hAnsi="Calibri" w:cs="Calibri"/>
        </w:rPr>
      </w:pPr>
      <w:r w:rsidRPr="00EF7FD0">
        <w:rPr>
          <w:rFonts w:ascii="Calibri" w:hAnsi="Calibri" w:cs="Calibri"/>
          <w:b/>
          <w:bCs/>
        </w:rPr>
        <w:t>1</w:t>
      </w:r>
      <w:r w:rsidR="009E60A1">
        <w:rPr>
          <w:rFonts w:ascii="Calibri" w:hAnsi="Calibri" w:cs="Calibri"/>
          <w:b/>
          <w:bCs/>
        </w:rPr>
        <w:t>5</w:t>
      </w:r>
      <w:r w:rsidRPr="00EF7FD0">
        <w:rPr>
          <w:rFonts w:ascii="Calibri" w:hAnsi="Calibri" w:cs="Calibri"/>
          <w:b/>
          <w:bCs/>
        </w:rPr>
        <w:t>. COMPROBACIÓN FINAL (CERTIFICACIÓN)</w:t>
      </w:r>
      <w:r w:rsidR="004C2DE0">
        <w:rPr>
          <w:rFonts w:ascii="Calibri" w:hAnsi="Calibri" w:cs="Calibri"/>
          <w:b/>
          <w:bCs/>
        </w:rPr>
        <w:t>…………………………………………………………</w:t>
      </w:r>
      <w:r w:rsidR="00A66B08">
        <w:rPr>
          <w:rFonts w:ascii="Calibri" w:hAnsi="Calibri" w:cs="Calibri"/>
          <w:b/>
          <w:bCs/>
        </w:rPr>
        <w:t>1</w:t>
      </w:r>
      <w:r w:rsidR="00584855">
        <w:rPr>
          <w:rFonts w:ascii="Calibri" w:hAnsi="Calibri" w:cs="Calibri"/>
          <w:b/>
          <w:bCs/>
        </w:rPr>
        <w:t>9</w:t>
      </w:r>
    </w:p>
    <w:p w14:paraId="12790153" w14:textId="15EFC687" w:rsidR="00EF7FD0" w:rsidRDefault="00EF7FD0" w:rsidP="00EF7FD0">
      <w:pPr>
        <w:rPr>
          <w:rFonts w:ascii="Calibri" w:hAnsi="Calibri" w:cs="Calibri"/>
          <w:b/>
          <w:bCs/>
        </w:rPr>
      </w:pPr>
      <w:r w:rsidRPr="00EF7FD0">
        <w:rPr>
          <w:rFonts w:ascii="Calibri" w:hAnsi="Calibri" w:cs="Calibri"/>
          <w:b/>
          <w:bCs/>
        </w:rPr>
        <w:t>1</w:t>
      </w:r>
      <w:r w:rsidR="009E60A1">
        <w:rPr>
          <w:rFonts w:ascii="Calibri" w:hAnsi="Calibri" w:cs="Calibri"/>
          <w:b/>
          <w:bCs/>
        </w:rPr>
        <w:t>6</w:t>
      </w:r>
      <w:r w:rsidRPr="00EF7FD0">
        <w:rPr>
          <w:rFonts w:ascii="Calibri" w:hAnsi="Calibri" w:cs="Calibri"/>
          <w:b/>
          <w:bCs/>
        </w:rPr>
        <w:t>. CONTRATO Y GARANTÍAS</w:t>
      </w:r>
      <w:r w:rsidR="004C2DE0">
        <w:rPr>
          <w:rFonts w:ascii="Calibri" w:hAnsi="Calibri" w:cs="Calibri"/>
          <w:b/>
          <w:bCs/>
        </w:rPr>
        <w:t>…………………………………………………………………………</w:t>
      </w:r>
      <w:proofErr w:type="gramStart"/>
      <w:r w:rsidR="004C2DE0">
        <w:rPr>
          <w:rFonts w:ascii="Calibri" w:hAnsi="Calibri" w:cs="Calibri"/>
          <w:b/>
          <w:bCs/>
        </w:rPr>
        <w:t>…….</w:t>
      </w:r>
      <w:proofErr w:type="gramEnd"/>
      <w:r w:rsidR="004C2DE0">
        <w:rPr>
          <w:rFonts w:ascii="Calibri" w:hAnsi="Calibri" w:cs="Calibri"/>
          <w:b/>
          <w:bCs/>
        </w:rPr>
        <w:t>.</w:t>
      </w:r>
      <w:r w:rsidR="00A66B08">
        <w:rPr>
          <w:rFonts w:ascii="Calibri" w:hAnsi="Calibri" w:cs="Calibri"/>
          <w:b/>
          <w:bCs/>
        </w:rPr>
        <w:t>19</w:t>
      </w:r>
    </w:p>
    <w:p w14:paraId="33EF8130" w14:textId="50ADD991" w:rsidR="00704D59" w:rsidRPr="00EF7FD0" w:rsidRDefault="00704D59" w:rsidP="00EF7FD0">
      <w:pPr>
        <w:rPr>
          <w:rFonts w:ascii="Calibri" w:hAnsi="Calibri" w:cs="Calibri"/>
        </w:rPr>
      </w:pPr>
      <w:r>
        <w:rPr>
          <w:rFonts w:ascii="Calibri" w:hAnsi="Calibri" w:cs="Calibri"/>
          <w:b/>
          <w:bCs/>
        </w:rPr>
        <w:t>1</w:t>
      </w:r>
      <w:r w:rsidR="009E60A1">
        <w:rPr>
          <w:rFonts w:ascii="Calibri" w:hAnsi="Calibri" w:cs="Calibri"/>
          <w:b/>
          <w:bCs/>
        </w:rPr>
        <w:t>7</w:t>
      </w:r>
      <w:r>
        <w:rPr>
          <w:rFonts w:ascii="Calibri" w:hAnsi="Calibri" w:cs="Calibri"/>
          <w:b/>
          <w:bCs/>
        </w:rPr>
        <w:t xml:space="preserve">. </w:t>
      </w:r>
      <w:r w:rsidR="009647F4">
        <w:rPr>
          <w:rFonts w:ascii="Calibri" w:hAnsi="Calibri" w:cs="Calibri"/>
          <w:b/>
          <w:bCs/>
        </w:rPr>
        <w:t>CONCLUSIÓN</w:t>
      </w:r>
      <w:r w:rsidR="004C2DE0">
        <w:rPr>
          <w:rFonts w:ascii="Calibri" w:hAnsi="Calibri" w:cs="Calibri"/>
          <w:b/>
          <w:bCs/>
        </w:rPr>
        <w:t>…………………………………………………………………………………………………</w:t>
      </w:r>
      <w:r w:rsidR="00A66B08">
        <w:rPr>
          <w:rFonts w:ascii="Calibri" w:hAnsi="Calibri" w:cs="Calibri"/>
          <w:b/>
          <w:bCs/>
        </w:rPr>
        <w:t>20</w:t>
      </w:r>
    </w:p>
    <w:p w14:paraId="1A952C23" w14:textId="77777777" w:rsidR="00EF7FD0" w:rsidRDefault="00EF7FD0" w:rsidP="00EF7FD0">
      <w:pPr>
        <w:rPr>
          <w:rFonts w:ascii="Calibri" w:hAnsi="Calibri" w:cs="Calibri"/>
        </w:rPr>
      </w:pPr>
    </w:p>
    <w:p w14:paraId="7398AC00" w14:textId="77777777" w:rsidR="00EF7FD0" w:rsidRDefault="00EF7FD0" w:rsidP="00EF7FD0">
      <w:pPr>
        <w:rPr>
          <w:rFonts w:ascii="Calibri" w:hAnsi="Calibri" w:cs="Calibri"/>
        </w:rPr>
      </w:pPr>
    </w:p>
    <w:p w14:paraId="2641DB56" w14:textId="77777777" w:rsidR="00EF7FD0" w:rsidRDefault="00EF7FD0" w:rsidP="00EF7FD0">
      <w:pPr>
        <w:rPr>
          <w:rFonts w:ascii="Calibri" w:hAnsi="Calibri" w:cs="Calibri"/>
        </w:rPr>
      </w:pPr>
    </w:p>
    <w:p w14:paraId="4EB6E305" w14:textId="77777777" w:rsidR="00EF7FD0" w:rsidRDefault="00EF7FD0" w:rsidP="00EF7FD0">
      <w:pPr>
        <w:rPr>
          <w:rFonts w:ascii="Calibri" w:hAnsi="Calibri" w:cs="Calibri"/>
        </w:rPr>
      </w:pPr>
    </w:p>
    <w:p w14:paraId="27968531" w14:textId="77777777" w:rsidR="00EF7FD0" w:rsidRDefault="00EF7FD0" w:rsidP="00EF7FD0">
      <w:pPr>
        <w:rPr>
          <w:rFonts w:ascii="Calibri" w:hAnsi="Calibri" w:cs="Calibri"/>
        </w:rPr>
      </w:pPr>
    </w:p>
    <w:p w14:paraId="5E495FF8" w14:textId="77777777" w:rsidR="00EF7FD0" w:rsidRDefault="00EF7FD0" w:rsidP="00EF7FD0">
      <w:pPr>
        <w:rPr>
          <w:rFonts w:ascii="Calibri" w:hAnsi="Calibri" w:cs="Calibri"/>
        </w:rPr>
      </w:pPr>
    </w:p>
    <w:p w14:paraId="7D80A580" w14:textId="77777777" w:rsidR="00EF7FD0" w:rsidRDefault="00EF7FD0" w:rsidP="00EF7FD0">
      <w:pPr>
        <w:rPr>
          <w:rFonts w:ascii="Calibri" w:hAnsi="Calibri" w:cs="Calibri"/>
        </w:rPr>
      </w:pPr>
    </w:p>
    <w:p w14:paraId="5AAD37A7" w14:textId="77777777" w:rsidR="00EF7FD0" w:rsidRDefault="00EF7FD0" w:rsidP="00EF7FD0">
      <w:pPr>
        <w:rPr>
          <w:rFonts w:ascii="Calibri" w:hAnsi="Calibri" w:cs="Calibri"/>
        </w:rPr>
      </w:pPr>
    </w:p>
    <w:p w14:paraId="34DA6F19" w14:textId="77777777" w:rsidR="00EF7FD0" w:rsidRDefault="00EF7FD0" w:rsidP="00EF7FD0">
      <w:pPr>
        <w:rPr>
          <w:rFonts w:ascii="Calibri" w:hAnsi="Calibri" w:cs="Calibri"/>
        </w:rPr>
      </w:pPr>
    </w:p>
    <w:p w14:paraId="0CB51ED5" w14:textId="5BF54DFE" w:rsidR="00D53D72" w:rsidRDefault="00D53D72" w:rsidP="00D53D72">
      <w:pPr>
        <w:pStyle w:val="Prrafodelista"/>
        <w:numPr>
          <w:ilvl w:val="0"/>
          <w:numId w:val="19"/>
        </w:numPr>
        <w:jc w:val="center"/>
        <w:rPr>
          <w:rFonts w:ascii="Calibri" w:hAnsi="Calibri" w:cs="Calibri"/>
          <w:b/>
          <w:bCs/>
          <w:sz w:val="32"/>
          <w:szCs w:val="32"/>
        </w:rPr>
      </w:pPr>
      <w:r>
        <w:rPr>
          <w:rFonts w:ascii="Calibri" w:hAnsi="Calibri" w:cs="Calibri"/>
          <w:b/>
          <w:bCs/>
          <w:sz w:val="32"/>
          <w:szCs w:val="32"/>
        </w:rPr>
        <w:lastRenderedPageBreak/>
        <w:t>SOBRE MB CONNECTIONS</w:t>
      </w:r>
    </w:p>
    <w:p w14:paraId="4CCCD50D" w14:textId="682D6018" w:rsidR="00D53D72" w:rsidRPr="00D53D72" w:rsidRDefault="00D53D72" w:rsidP="00D53D72">
      <w:pPr>
        <w:rPr>
          <w:rFonts w:ascii="Calibri" w:hAnsi="Calibri" w:cs="Calibri"/>
        </w:rPr>
      </w:pPr>
      <w:r>
        <w:rPr>
          <w:rFonts w:ascii="Calibri" w:hAnsi="Calibri" w:cs="Calibri"/>
        </w:rPr>
        <w:t xml:space="preserve">MB </w:t>
      </w:r>
      <w:proofErr w:type="spellStart"/>
      <w:r>
        <w:rPr>
          <w:rFonts w:ascii="Calibri" w:hAnsi="Calibri" w:cs="Calibri"/>
        </w:rPr>
        <w:t>Connections</w:t>
      </w:r>
      <w:proofErr w:type="spellEnd"/>
      <w:r>
        <w:rPr>
          <w:rFonts w:ascii="Calibri" w:hAnsi="Calibri" w:cs="Calibri"/>
        </w:rPr>
        <w:t>, es una empresa especializada en el diseño, despliegue y certificación de cableado estructurado. Nuestra manera de trabajar se basa en conseguir la mayor excelencia técnica y cumplir la normativa internacional</w:t>
      </w:r>
      <w:r w:rsidR="004C5B03">
        <w:rPr>
          <w:rFonts w:ascii="Calibri" w:hAnsi="Calibri" w:cs="Calibri"/>
        </w:rPr>
        <w:t xml:space="preserve"> </w:t>
      </w:r>
      <w:r w:rsidR="004C5B03" w:rsidRPr="004C5B03">
        <w:rPr>
          <w:rFonts w:ascii="Calibri" w:hAnsi="Calibri" w:cs="Calibri"/>
        </w:rPr>
        <w:t>(ANSI/TIA-568, ISO/IEC 11801)</w:t>
      </w:r>
      <w:r>
        <w:rPr>
          <w:rFonts w:ascii="Calibri" w:hAnsi="Calibri" w:cs="Calibri"/>
        </w:rPr>
        <w:t>. Además, siempre buscamos soluciones escalables hacia nuestros clientes permitiendo su crecimiento como empresa de cara a futuro.</w:t>
      </w:r>
    </w:p>
    <w:p w14:paraId="77841936" w14:textId="77777777" w:rsidR="00EF7FD0" w:rsidRDefault="00EF7FD0" w:rsidP="00EF7FD0">
      <w:pPr>
        <w:rPr>
          <w:rFonts w:ascii="Calibri" w:hAnsi="Calibri" w:cs="Calibri"/>
        </w:rPr>
      </w:pPr>
    </w:p>
    <w:p w14:paraId="14CE843F" w14:textId="77777777" w:rsidR="00EF7FD0" w:rsidRDefault="00EF7FD0" w:rsidP="00EF7FD0">
      <w:pPr>
        <w:rPr>
          <w:rFonts w:ascii="Calibri" w:hAnsi="Calibri" w:cs="Calibri"/>
        </w:rPr>
      </w:pPr>
    </w:p>
    <w:p w14:paraId="1DFB58D5" w14:textId="43632AC1" w:rsidR="00ED2BF1" w:rsidRPr="004E4606" w:rsidRDefault="00ED2BF1" w:rsidP="00ED2BF1">
      <w:pPr>
        <w:pStyle w:val="Prrafodelista"/>
        <w:numPr>
          <w:ilvl w:val="0"/>
          <w:numId w:val="19"/>
        </w:numPr>
        <w:jc w:val="center"/>
        <w:rPr>
          <w:rFonts w:ascii="Calibri" w:hAnsi="Calibri" w:cs="Calibri"/>
          <w:b/>
          <w:bCs/>
          <w:sz w:val="32"/>
          <w:szCs w:val="32"/>
        </w:rPr>
      </w:pPr>
      <w:r w:rsidRPr="004E4606">
        <w:rPr>
          <w:rFonts w:ascii="Calibri" w:hAnsi="Calibri" w:cs="Calibri"/>
          <w:b/>
          <w:bCs/>
          <w:sz w:val="32"/>
          <w:szCs w:val="32"/>
        </w:rPr>
        <w:t>EL CLIENTE: M-VISION SECURITY SYSTEM</w:t>
      </w:r>
    </w:p>
    <w:p w14:paraId="128B30E0" w14:textId="77777777" w:rsidR="00ED2BF1" w:rsidRDefault="00ED2BF1" w:rsidP="00ED2BF1">
      <w:pPr>
        <w:jc w:val="both"/>
        <w:rPr>
          <w:rFonts w:ascii="Calibri" w:hAnsi="Calibri" w:cs="Calibri"/>
        </w:rPr>
      </w:pPr>
      <w:r w:rsidRPr="00ED2BF1">
        <w:rPr>
          <w:rFonts w:ascii="Calibri" w:hAnsi="Calibri" w:cs="Calibri"/>
        </w:rPr>
        <w:t>M-VISION SYSTEM SECURITY, es una compañía tecnológica especializada específicamente en la vigilancia activa y monitorización remota durante las 24 horas del día a lo largo de toda la semana. Da servicios para bancos, edificios corporativos, y otras infraestructuras. Tienen una gran trayectoria de 10 años en este sector, actualmente se encuentran con una cantidad de 34 trabajadores en un edificio antiguo, pero que ya presenta problemas en la red y una falta de espacio ya que se espera un gran crecimiento de la empresa.</w:t>
      </w:r>
    </w:p>
    <w:p w14:paraId="15007F6B" w14:textId="7BC0124E" w:rsidR="00ED2BF1" w:rsidRDefault="00ED2BF1" w:rsidP="00ED2BF1">
      <w:pPr>
        <w:jc w:val="both"/>
        <w:rPr>
          <w:rFonts w:ascii="Calibri" w:hAnsi="Calibri" w:cs="Calibri"/>
        </w:rPr>
      </w:pPr>
      <w:r w:rsidRPr="00ED2BF1">
        <w:rPr>
          <w:rFonts w:ascii="Calibri" w:hAnsi="Calibri" w:cs="Calibri"/>
        </w:rPr>
        <w:t>M-VISION SYSTEM SECURITY, ha decidido trasladarse a un nuevo edificio con una gran capacidad de expansión debido al esperado crecimiento y una necesidad de modernización. Por ello, las nuevas instalaciones contarán con dos plantas no consecutivas que en este caso serán la planta baja y la planta 2.</w:t>
      </w:r>
    </w:p>
    <w:p w14:paraId="7E58C4C7" w14:textId="29DCC24D" w:rsidR="00ED2BF1" w:rsidRPr="00EF7FD0" w:rsidRDefault="00584855" w:rsidP="00ED2BF1">
      <w:pPr>
        <w:jc w:val="center"/>
        <w:rPr>
          <w:rFonts w:ascii="Calibri" w:hAnsi="Calibri" w:cs="Calibri"/>
          <w:sz w:val="32"/>
          <w:szCs w:val="32"/>
        </w:rPr>
      </w:pPr>
      <w:r>
        <w:rPr>
          <w:rFonts w:ascii="Calibri" w:hAnsi="Calibri" w:cs="Calibri"/>
          <w:b/>
          <w:bCs/>
          <w:sz w:val="32"/>
          <w:szCs w:val="32"/>
        </w:rPr>
        <w:t>3</w:t>
      </w:r>
      <w:r w:rsidR="00ED2BF1" w:rsidRPr="00EF7FD0">
        <w:rPr>
          <w:rFonts w:ascii="Calibri" w:hAnsi="Calibri" w:cs="Calibri"/>
          <w:b/>
          <w:bCs/>
          <w:sz w:val="32"/>
          <w:szCs w:val="32"/>
        </w:rPr>
        <w:t>. LAS ESPECIFICACIONES Y PLANOS ORIGINALES</w:t>
      </w:r>
    </w:p>
    <w:p w14:paraId="2F8311DB" w14:textId="77777777" w:rsidR="00ED2BF1" w:rsidRDefault="00ED2BF1" w:rsidP="00ED2BF1">
      <w:pPr>
        <w:pStyle w:val="Prrafodelista"/>
        <w:numPr>
          <w:ilvl w:val="0"/>
          <w:numId w:val="20"/>
        </w:numPr>
        <w:rPr>
          <w:rFonts w:ascii="Calibri" w:hAnsi="Calibri" w:cs="Calibri"/>
        </w:rPr>
      </w:pPr>
      <w:r>
        <w:rPr>
          <w:rFonts w:ascii="Calibri" w:hAnsi="Calibri" w:cs="Calibri"/>
        </w:rPr>
        <w:t>El traslado de los 34 trabajadores se hará por partes. Primero irán el 50% de la plantilla, por lo tanto, los 17 primeros se trasladarán cuando la planta baja ya este hecha. Pese a que todos los trabajadores tengan la posibilidad de tener una zona de trabajo cuando la primera planta esté finalizada, la empresa prefiere ir por partes. Posteriormente, con la finalización de la 2 planta, se hará el traslado total de los trabajadores.</w:t>
      </w:r>
    </w:p>
    <w:p w14:paraId="5250CA4F" w14:textId="77777777" w:rsidR="00ED2BF1" w:rsidRDefault="00ED2BF1" w:rsidP="00ED2BF1">
      <w:pPr>
        <w:pStyle w:val="Prrafodelista"/>
        <w:numPr>
          <w:ilvl w:val="0"/>
          <w:numId w:val="20"/>
        </w:numPr>
        <w:rPr>
          <w:rFonts w:ascii="Calibri" w:hAnsi="Calibri" w:cs="Calibri"/>
        </w:rPr>
      </w:pPr>
      <w:r>
        <w:rPr>
          <w:rFonts w:ascii="Calibri" w:hAnsi="Calibri" w:cs="Calibri"/>
        </w:rPr>
        <w:t>Esperan un crecimiento del 100% en un periodo de 2 años, lo que sería un total de 68 trabajadores repartidos entre ambas plantas. Además, se tiene la posibilidad de que ese número aumente en unos cuantos puestos más ya que, entre ambas plantas la suma de trabajadores podría ser de alrededor de 71. Por ello, la empresa pide la instalación de todos los equipos posibles para evitar una futura nueva instalación para esos equipos.</w:t>
      </w:r>
    </w:p>
    <w:p w14:paraId="006E2B0B" w14:textId="77777777" w:rsidR="00ED2BF1" w:rsidRDefault="00ED2BF1" w:rsidP="00ED2BF1">
      <w:pPr>
        <w:pStyle w:val="Prrafodelista"/>
        <w:numPr>
          <w:ilvl w:val="0"/>
          <w:numId w:val="20"/>
        </w:numPr>
        <w:rPr>
          <w:rFonts w:ascii="Calibri" w:hAnsi="Calibri" w:cs="Calibri"/>
        </w:rPr>
      </w:pPr>
      <w:r>
        <w:rPr>
          <w:rFonts w:ascii="Calibri" w:hAnsi="Calibri" w:cs="Calibri"/>
        </w:rPr>
        <w:t>Si el crecimiento sigue como lo esperado en el futuro, se podrá contemplar una ampliación hacia otras plantas.</w:t>
      </w:r>
    </w:p>
    <w:p w14:paraId="1D75FF84" w14:textId="77777777" w:rsidR="00ED2BF1" w:rsidRDefault="00ED2BF1" w:rsidP="00ED2BF1">
      <w:pPr>
        <w:pStyle w:val="Prrafodelista"/>
        <w:numPr>
          <w:ilvl w:val="0"/>
          <w:numId w:val="20"/>
        </w:numPr>
        <w:rPr>
          <w:rFonts w:ascii="Calibri" w:hAnsi="Calibri" w:cs="Calibri"/>
        </w:rPr>
      </w:pPr>
      <w:r>
        <w:rPr>
          <w:rFonts w:ascii="Calibri" w:hAnsi="Calibri" w:cs="Calibri"/>
        </w:rPr>
        <w:lastRenderedPageBreak/>
        <w:t>El 80% de los trabajadores, son operadores que requieren de distintas conexiones. Entre ellas están: conexión a un equipo fijo, conexión telefónica y red inalámbrica. Todos ellos en la planta baja.</w:t>
      </w:r>
    </w:p>
    <w:p w14:paraId="52D83F79" w14:textId="77777777" w:rsidR="00ED2BF1" w:rsidRDefault="00ED2BF1" w:rsidP="00ED2BF1">
      <w:pPr>
        <w:pStyle w:val="Prrafodelista"/>
        <w:numPr>
          <w:ilvl w:val="0"/>
          <w:numId w:val="20"/>
        </w:numPr>
        <w:rPr>
          <w:rFonts w:ascii="Calibri" w:hAnsi="Calibri" w:cs="Calibri"/>
        </w:rPr>
      </w:pPr>
      <w:r>
        <w:rPr>
          <w:rFonts w:ascii="Calibri" w:hAnsi="Calibri" w:cs="Calibri"/>
        </w:rPr>
        <w:t>El 20% restante, son directivos los cuales requieren una mayor conexión como conexión a equipo fijo, conexión telefónica, un portátil y conexión inalámbrica. Se ubicarán en la 2 planta, a excepción de 1 que estará en la planta baja.</w:t>
      </w:r>
    </w:p>
    <w:p w14:paraId="4D07E61A" w14:textId="2FC5AD89" w:rsidR="00ED2BF1" w:rsidRDefault="00ED2BF1" w:rsidP="00ED2BF1">
      <w:pPr>
        <w:pStyle w:val="Prrafodelista"/>
        <w:numPr>
          <w:ilvl w:val="0"/>
          <w:numId w:val="20"/>
        </w:numPr>
        <w:rPr>
          <w:rFonts w:ascii="Calibri" w:hAnsi="Calibri" w:cs="Calibri"/>
        </w:rPr>
      </w:pPr>
      <w:r>
        <w:rPr>
          <w:rFonts w:ascii="Calibri" w:hAnsi="Calibri" w:cs="Calibri"/>
        </w:rPr>
        <w:t xml:space="preserve">También, para la recepción habrá conexión para dos equipos fijos, dos conexiones telefónicas y dos </w:t>
      </w:r>
      <w:r w:rsidR="004D61AD">
        <w:rPr>
          <w:rFonts w:ascii="Calibri" w:hAnsi="Calibri" w:cs="Calibri"/>
        </w:rPr>
        <w:t>impresoras</w:t>
      </w:r>
      <w:r>
        <w:rPr>
          <w:rFonts w:ascii="Calibri" w:hAnsi="Calibri" w:cs="Calibri"/>
        </w:rPr>
        <w:t>.</w:t>
      </w:r>
    </w:p>
    <w:p w14:paraId="43134D36" w14:textId="77777777" w:rsidR="00ED2BF1" w:rsidRDefault="00ED2BF1" w:rsidP="00ED2BF1">
      <w:pPr>
        <w:pStyle w:val="Prrafodelista"/>
        <w:numPr>
          <w:ilvl w:val="0"/>
          <w:numId w:val="20"/>
        </w:numPr>
        <w:rPr>
          <w:rFonts w:ascii="Calibri" w:hAnsi="Calibri" w:cs="Calibri"/>
        </w:rPr>
      </w:pPr>
      <w:r>
        <w:rPr>
          <w:rFonts w:ascii="Calibri" w:hAnsi="Calibri" w:cs="Calibri"/>
        </w:rPr>
        <w:t>En caso de que el crecimiento vaya como lo esperado, la empresa hará cambios en la distribución de operadores y administrativos si es necesario.</w:t>
      </w:r>
    </w:p>
    <w:p w14:paraId="5685DB52" w14:textId="77777777" w:rsidR="00ED2BF1" w:rsidRDefault="00ED2BF1" w:rsidP="00ED2BF1">
      <w:pPr>
        <w:pStyle w:val="Prrafodelista"/>
        <w:numPr>
          <w:ilvl w:val="0"/>
          <w:numId w:val="20"/>
        </w:numPr>
        <w:rPr>
          <w:rFonts w:ascii="Calibri" w:hAnsi="Calibri" w:cs="Calibri"/>
        </w:rPr>
      </w:pPr>
      <w:r>
        <w:rPr>
          <w:rFonts w:ascii="Calibri" w:hAnsi="Calibri" w:cs="Calibri"/>
        </w:rPr>
        <w:t>Se necesitan de dos salas de videoconferencia en cada una de las plantas. Para la sala de la planta baja, será con una capacidad para 10 personas debido a la mayor cantidad de trabajadores. Y para la 2 planta será para 8 personas.</w:t>
      </w:r>
    </w:p>
    <w:p w14:paraId="683BB64C" w14:textId="77777777" w:rsidR="00ED2BF1" w:rsidRDefault="00ED2BF1" w:rsidP="00ED2BF1">
      <w:pPr>
        <w:pStyle w:val="Prrafodelista"/>
        <w:numPr>
          <w:ilvl w:val="0"/>
          <w:numId w:val="20"/>
        </w:numPr>
        <w:rPr>
          <w:rFonts w:ascii="Calibri" w:hAnsi="Calibri" w:cs="Calibri"/>
        </w:rPr>
      </w:pPr>
      <w:r>
        <w:rPr>
          <w:rFonts w:ascii="Calibri" w:hAnsi="Calibri" w:cs="Calibri"/>
        </w:rPr>
        <w:t>Actualmente M-VISION cuenta con 4 servidores de grabación de vídeo que generan un tráfico de datos constante y elevado. Para su colocación, la empresa da la opción de si es necesario quitar la sala de descanso de la planta baja y usarla para ello ya que, en la planta 2 se pueden ver más zonas de descanso.</w:t>
      </w:r>
    </w:p>
    <w:p w14:paraId="55CD75D2" w14:textId="77777777" w:rsidR="00ED2BF1" w:rsidRDefault="00ED2BF1" w:rsidP="00ED2BF1">
      <w:pPr>
        <w:pStyle w:val="Prrafodelista"/>
        <w:numPr>
          <w:ilvl w:val="0"/>
          <w:numId w:val="20"/>
        </w:numPr>
        <w:rPr>
          <w:rFonts w:ascii="Calibri" w:hAnsi="Calibri" w:cs="Calibri"/>
        </w:rPr>
      </w:pPr>
      <w:r>
        <w:rPr>
          <w:rFonts w:ascii="Calibri" w:hAnsi="Calibri" w:cs="Calibri"/>
        </w:rPr>
        <w:t>La distribución del cableado para la entrada de servicios, se harán desde la planta baja con cableado vertical hacia la otra planta.</w:t>
      </w:r>
    </w:p>
    <w:p w14:paraId="462DEEED" w14:textId="77777777" w:rsidR="00ED2BF1" w:rsidRDefault="00ED2BF1" w:rsidP="00ED2BF1">
      <w:pPr>
        <w:pStyle w:val="Prrafodelista"/>
        <w:numPr>
          <w:ilvl w:val="0"/>
          <w:numId w:val="20"/>
        </w:numPr>
        <w:rPr>
          <w:rFonts w:ascii="Calibri" w:hAnsi="Calibri" w:cs="Calibri"/>
        </w:rPr>
      </w:pPr>
      <w:r>
        <w:rPr>
          <w:rFonts w:ascii="Calibri" w:hAnsi="Calibri" w:cs="Calibri"/>
        </w:rPr>
        <w:t>El edificio no dispone de falso suelo, sin embargo, si dispone de falso techo. Además, tiene a su disposición aire acondicionado en todo el edifico.</w:t>
      </w:r>
    </w:p>
    <w:p w14:paraId="6B33DAAE" w14:textId="77777777" w:rsidR="00ED2BF1" w:rsidRDefault="00ED2BF1" w:rsidP="00ED2BF1">
      <w:pPr>
        <w:pStyle w:val="Prrafodelista"/>
        <w:numPr>
          <w:ilvl w:val="0"/>
          <w:numId w:val="20"/>
        </w:numPr>
        <w:rPr>
          <w:rFonts w:ascii="Calibri" w:hAnsi="Calibri" w:cs="Calibri"/>
        </w:rPr>
      </w:pPr>
      <w:r>
        <w:rPr>
          <w:rFonts w:ascii="Calibri" w:hAnsi="Calibri" w:cs="Calibri"/>
        </w:rPr>
        <w:t>No se garantiza una instalación eléctrica con tierras saneadas entre plantas.</w:t>
      </w:r>
    </w:p>
    <w:p w14:paraId="3F592438" w14:textId="77777777" w:rsidR="00ED2BF1" w:rsidRDefault="00ED2BF1" w:rsidP="00ED2BF1">
      <w:pPr>
        <w:pStyle w:val="Prrafodelista"/>
        <w:numPr>
          <w:ilvl w:val="0"/>
          <w:numId w:val="20"/>
        </w:numPr>
        <w:rPr>
          <w:rFonts w:ascii="Calibri" w:hAnsi="Calibri" w:cs="Calibri"/>
        </w:rPr>
      </w:pPr>
      <w:r>
        <w:rPr>
          <w:rFonts w:ascii="Calibri" w:hAnsi="Calibri" w:cs="Calibri"/>
        </w:rPr>
        <w:t>El proyecto se desarrollará a lo largo de 2 meses.</w:t>
      </w:r>
    </w:p>
    <w:p w14:paraId="59CF5E78" w14:textId="77777777" w:rsidR="00ED2BF1" w:rsidRDefault="00ED2BF1" w:rsidP="00ED2BF1">
      <w:pPr>
        <w:pStyle w:val="Prrafodelista"/>
        <w:numPr>
          <w:ilvl w:val="0"/>
          <w:numId w:val="20"/>
        </w:numPr>
        <w:rPr>
          <w:rFonts w:ascii="Calibri" w:hAnsi="Calibri" w:cs="Calibri"/>
        </w:rPr>
      </w:pPr>
      <w:r>
        <w:rPr>
          <w:rFonts w:ascii="Calibri" w:hAnsi="Calibri" w:cs="Calibri"/>
        </w:rPr>
        <w:t>En el primer mes, se deberá completar la planta baja para el primer traslado de trabajadores. Teniendo en cuenta las salas de videoconferencia, de trabajo, la del directivo y la recepción.</w:t>
      </w:r>
    </w:p>
    <w:p w14:paraId="0368118A" w14:textId="77777777" w:rsidR="00ED2BF1" w:rsidRPr="007C26B2" w:rsidRDefault="00ED2BF1" w:rsidP="00ED2BF1">
      <w:pPr>
        <w:pStyle w:val="Prrafodelista"/>
        <w:numPr>
          <w:ilvl w:val="0"/>
          <w:numId w:val="20"/>
        </w:numPr>
        <w:rPr>
          <w:rFonts w:ascii="Calibri" w:hAnsi="Calibri" w:cs="Calibri"/>
        </w:rPr>
      </w:pPr>
      <w:r>
        <w:rPr>
          <w:rFonts w:ascii="Calibri" w:hAnsi="Calibri" w:cs="Calibri"/>
        </w:rPr>
        <w:t>En el segundo mes, la instalación deberá estar completa en ambas plantas. Para poder finalizar el traslado de todos los trabajadores abandonando el antiguo edificio. Además, de dar la opción de un crecimiento instantáneo en los trabajadores si así la empresa lo quiere ya que, estará todo listo para ello. Y la optimización y pruebas finales de todo el sistema.</w:t>
      </w:r>
    </w:p>
    <w:p w14:paraId="637799EB" w14:textId="5B5E3F09" w:rsidR="00ED2BF1" w:rsidRDefault="00ED2BF1" w:rsidP="00ED2BF1">
      <w:pPr>
        <w:jc w:val="center"/>
        <w:rPr>
          <w:rFonts w:ascii="Calibri" w:hAnsi="Calibri" w:cs="Calibri"/>
        </w:rPr>
      </w:pPr>
      <w:r>
        <w:rPr>
          <w:noProof/>
        </w:rPr>
        <w:lastRenderedPageBreak/>
        <w:drawing>
          <wp:inline distT="0" distB="0" distL="0" distR="0" wp14:anchorId="140823B5" wp14:editId="6709C5C3">
            <wp:extent cx="3422841" cy="3267075"/>
            <wp:effectExtent l="0" t="0" r="6350" b="0"/>
            <wp:docPr id="24709326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93261" name="Imagen 1" descr="Diagram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1391" cy="3275236"/>
                    </a:xfrm>
                    <a:prstGeom prst="rect">
                      <a:avLst/>
                    </a:prstGeom>
                    <a:noFill/>
                    <a:ln>
                      <a:noFill/>
                    </a:ln>
                  </pic:spPr>
                </pic:pic>
              </a:graphicData>
            </a:graphic>
          </wp:inline>
        </w:drawing>
      </w:r>
    </w:p>
    <w:p w14:paraId="4C002DDD" w14:textId="4E3E5EE5" w:rsidR="00ED2BF1" w:rsidRDefault="00ED2BF1" w:rsidP="00ED2BF1">
      <w:pPr>
        <w:jc w:val="center"/>
        <w:rPr>
          <w:rFonts w:ascii="Calibri" w:hAnsi="Calibri" w:cs="Calibri"/>
        </w:rPr>
      </w:pPr>
      <w:r>
        <w:rPr>
          <w:noProof/>
        </w:rPr>
        <w:drawing>
          <wp:inline distT="0" distB="0" distL="0" distR="0" wp14:anchorId="151CDA22" wp14:editId="3989658E">
            <wp:extent cx="3819525" cy="4891633"/>
            <wp:effectExtent l="0" t="0" r="0" b="4445"/>
            <wp:docPr id="1845537880" name="Imagen 2"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37880" name="Imagen 2" descr="Diagrama, Dibujo de ingeniería&#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26042" cy="4899979"/>
                    </a:xfrm>
                    <a:prstGeom prst="rect">
                      <a:avLst/>
                    </a:prstGeom>
                    <a:noFill/>
                    <a:ln>
                      <a:noFill/>
                    </a:ln>
                  </pic:spPr>
                </pic:pic>
              </a:graphicData>
            </a:graphic>
          </wp:inline>
        </w:drawing>
      </w:r>
    </w:p>
    <w:p w14:paraId="4DE66390" w14:textId="0B3646F3" w:rsidR="00064490" w:rsidRDefault="00064490" w:rsidP="00064490">
      <w:pPr>
        <w:pStyle w:val="Prrafodelista"/>
        <w:numPr>
          <w:ilvl w:val="0"/>
          <w:numId w:val="30"/>
        </w:numPr>
        <w:rPr>
          <w:rFonts w:ascii="Calibri" w:hAnsi="Calibri" w:cs="Calibri"/>
        </w:rPr>
      </w:pPr>
      <w:r>
        <w:rPr>
          <w:rFonts w:ascii="Calibri" w:hAnsi="Calibri" w:cs="Calibri"/>
        </w:rPr>
        <w:t>Para que la red de M-VISION cumpla la ley y sea profesional, se seguirán las siguientes leyes internacionales:</w:t>
      </w:r>
    </w:p>
    <w:p w14:paraId="64D0CFE9" w14:textId="41B2166A" w:rsidR="00064490" w:rsidRDefault="00064490" w:rsidP="00064490">
      <w:pPr>
        <w:pStyle w:val="Prrafodelista"/>
        <w:numPr>
          <w:ilvl w:val="0"/>
          <w:numId w:val="31"/>
        </w:numPr>
        <w:rPr>
          <w:rFonts w:ascii="Calibri" w:hAnsi="Calibri" w:cs="Calibri"/>
        </w:rPr>
      </w:pPr>
      <w:r>
        <w:rPr>
          <w:rFonts w:ascii="Calibri" w:hAnsi="Calibri" w:cs="Calibri"/>
        </w:rPr>
        <w:lastRenderedPageBreak/>
        <w:t>ANSI/TIA-568: indica como se deben conectar los cables para su funcionamiento.</w:t>
      </w:r>
    </w:p>
    <w:p w14:paraId="2FDD2D04" w14:textId="3A86A07D" w:rsidR="00064490" w:rsidRDefault="00064490" w:rsidP="00064490">
      <w:pPr>
        <w:pStyle w:val="Prrafodelista"/>
        <w:numPr>
          <w:ilvl w:val="0"/>
          <w:numId w:val="31"/>
        </w:numPr>
        <w:rPr>
          <w:rFonts w:ascii="Calibri" w:hAnsi="Calibri" w:cs="Calibri"/>
        </w:rPr>
      </w:pPr>
      <w:r>
        <w:rPr>
          <w:rFonts w:ascii="Calibri" w:hAnsi="Calibri" w:cs="Calibri"/>
        </w:rPr>
        <w:t>ISO/IEC 11801: es la que define un sistema de cableado universal.</w:t>
      </w:r>
    </w:p>
    <w:p w14:paraId="5D9772B2" w14:textId="262F8792" w:rsidR="004E4606" w:rsidRPr="00064490" w:rsidRDefault="00064490" w:rsidP="00064490">
      <w:pPr>
        <w:pStyle w:val="Prrafodelista"/>
        <w:numPr>
          <w:ilvl w:val="0"/>
          <w:numId w:val="31"/>
        </w:numPr>
        <w:rPr>
          <w:rFonts w:ascii="Calibri" w:hAnsi="Calibri" w:cs="Calibri"/>
        </w:rPr>
      </w:pPr>
      <w:r>
        <w:rPr>
          <w:rFonts w:ascii="Calibri" w:hAnsi="Calibri" w:cs="Calibri"/>
        </w:rPr>
        <w:t>Reglamento ICT: para cumplir con las normas de telecomunicaciones para edificios de oficinas.</w:t>
      </w:r>
    </w:p>
    <w:p w14:paraId="6634379C" w14:textId="24BC1A9D" w:rsidR="004E4606" w:rsidRDefault="00584855" w:rsidP="004E4606">
      <w:pPr>
        <w:jc w:val="center"/>
        <w:rPr>
          <w:rFonts w:ascii="Calibri" w:hAnsi="Calibri" w:cs="Calibri"/>
          <w:b/>
          <w:bCs/>
          <w:sz w:val="32"/>
          <w:szCs w:val="32"/>
        </w:rPr>
      </w:pPr>
      <w:r>
        <w:rPr>
          <w:rFonts w:ascii="Calibri" w:hAnsi="Calibri" w:cs="Calibri"/>
          <w:b/>
          <w:bCs/>
          <w:sz w:val="32"/>
          <w:szCs w:val="32"/>
        </w:rPr>
        <w:t>4</w:t>
      </w:r>
      <w:r w:rsidR="004E4606" w:rsidRPr="00EF7FD0">
        <w:rPr>
          <w:rFonts w:ascii="Calibri" w:hAnsi="Calibri" w:cs="Calibri"/>
          <w:b/>
          <w:bCs/>
          <w:sz w:val="32"/>
          <w:szCs w:val="32"/>
        </w:rPr>
        <w:t>. SITUACIÓN DEL EDIFICIO: PLANTA BAJA</w:t>
      </w:r>
    </w:p>
    <w:p w14:paraId="3ABFF11A" w14:textId="6A113D51" w:rsidR="004E4606" w:rsidRPr="00B131DB" w:rsidRDefault="004E4606" w:rsidP="00B131DB">
      <w:pPr>
        <w:pStyle w:val="Prrafodelista"/>
        <w:numPr>
          <w:ilvl w:val="0"/>
          <w:numId w:val="21"/>
        </w:numPr>
        <w:jc w:val="both"/>
        <w:rPr>
          <w:rFonts w:ascii="Calibri" w:hAnsi="Calibri" w:cs="Calibri"/>
        </w:rPr>
      </w:pPr>
      <w:r w:rsidRPr="00B131DB">
        <w:rPr>
          <w:rFonts w:ascii="Calibri" w:hAnsi="Calibri" w:cs="Calibri"/>
        </w:rPr>
        <w:t>En la Planta Baja, es el lugar de la empresa donde hay una mayor actividad diaria. En esta zona se encuentran la recepción y el área principal de trabajo de todos los trabajadores. Además, en esta zona se incluye una sala para un directivo. Esta planta cuenta con la mayor densidad de red, con un total de 87 tomas de usuario</w:t>
      </w:r>
      <w:r w:rsidR="007E5688" w:rsidRPr="00B131DB">
        <w:rPr>
          <w:rFonts w:ascii="Calibri" w:hAnsi="Calibri" w:cs="Calibri"/>
        </w:rPr>
        <w:t>. Entre ellas se reparte con una roseta con doble toma tanto para equipo como para teléfono IP (VoIP) para trabajadores, en la recepción lo mismo, pero se le suma una roseta con doble toma para impresoras. Por último, la sala de reuniones cuenta con roseta de 1 toma tanto para la TV para la proyección, y una toma incluida en la mesa para conectar portátil o lo que se desee para que sea proyectado en la propia TV.</w:t>
      </w:r>
    </w:p>
    <w:p w14:paraId="310AE52E" w14:textId="13673AF6" w:rsidR="007E5688" w:rsidRPr="00B131DB" w:rsidRDefault="007E5688" w:rsidP="00B131DB">
      <w:pPr>
        <w:pStyle w:val="Prrafodelista"/>
        <w:numPr>
          <w:ilvl w:val="0"/>
          <w:numId w:val="21"/>
        </w:numPr>
        <w:jc w:val="both"/>
        <w:rPr>
          <w:rFonts w:ascii="Calibri" w:hAnsi="Calibri" w:cs="Calibri"/>
        </w:rPr>
      </w:pPr>
      <w:r w:rsidRPr="00B131DB">
        <w:rPr>
          <w:rFonts w:ascii="Calibri" w:hAnsi="Calibri" w:cs="Calibri"/>
        </w:rPr>
        <w:t>Toda esta planta cuenta con falso techo, por lo tanto, el cableado se distribuirá por ahí.</w:t>
      </w:r>
    </w:p>
    <w:p w14:paraId="213EF6CF" w14:textId="46C12102" w:rsidR="007E5688" w:rsidRDefault="007E5688" w:rsidP="00B131DB">
      <w:pPr>
        <w:pStyle w:val="Prrafodelista"/>
        <w:numPr>
          <w:ilvl w:val="0"/>
          <w:numId w:val="21"/>
        </w:numPr>
        <w:jc w:val="both"/>
        <w:rPr>
          <w:rFonts w:ascii="Calibri" w:hAnsi="Calibri" w:cs="Calibri"/>
        </w:rPr>
      </w:pPr>
      <w:r w:rsidRPr="00B131DB">
        <w:rPr>
          <w:rFonts w:ascii="Calibri" w:hAnsi="Calibri" w:cs="Calibri"/>
        </w:rPr>
        <w:t xml:space="preserve">En esta planta también, se ubicará </w:t>
      </w:r>
      <w:r w:rsidR="00B131DB">
        <w:rPr>
          <w:rFonts w:ascii="Calibri" w:hAnsi="Calibri" w:cs="Calibri"/>
        </w:rPr>
        <w:t>el ER (Cuarto de equipos) y a su vez el TR (Cuarto de telecomunicaciones) ya que, aquí es donde irá el MC como RACK principal de la empresa</w:t>
      </w:r>
      <w:r w:rsidR="004C5B03">
        <w:rPr>
          <w:rFonts w:ascii="Calibri" w:hAnsi="Calibri" w:cs="Calibri"/>
        </w:rPr>
        <w:t>, además de actuar como HC para la distribución de la planta baja</w:t>
      </w:r>
      <w:r w:rsidR="00B131DB">
        <w:rPr>
          <w:rFonts w:ascii="Calibri" w:hAnsi="Calibri" w:cs="Calibri"/>
        </w:rPr>
        <w:t>.</w:t>
      </w:r>
    </w:p>
    <w:p w14:paraId="77EBF8EF" w14:textId="07E64E27" w:rsidR="00B131DB" w:rsidRDefault="00B131DB" w:rsidP="00B131DB">
      <w:pPr>
        <w:pStyle w:val="Prrafodelista"/>
        <w:numPr>
          <w:ilvl w:val="0"/>
          <w:numId w:val="21"/>
        </w:numPr>
        <w:jc w:val="both"/>
        <w:rPr>
          <w:rFonts w:ascii="Calibri" w:hAnsi="Calibri" w:cs="Calibri"/>
        </w:rPr>
      </w:pPr>
      <w:r>
        <w:rPr>
          <w:rFonts w:ascii="Calibri" w:hAnsi="Calibri" w:cs="Calibri"/>
        </w:rPr>
        <w:t>Para esta ubicación, se ha utilizado la que era la sala de descanso de la planta baja ya que, la propia empresa facilitaba su uso en caso de que sea necesario al disponer de más sitios de descanso en la planta 2.</w:t>
      </w:r>
    </w:p>
    <w:p w14:paraId="2093D59B" w14:textId="609AF70E" w:rsidR="00B131DB" w:rsidRDefault="00B131DB" w:rsidP="00B131DB">
      <w:pPr>
        <w:pStyle w:val="Prrafodelista"/>
        <w:numPr>
          <w:ilvl w:val="0"/>
          <w:numId w:val="21"/>
        </w:numPr>
        <w:jc w:val="both"/>
        <w:rPr>
          <w:rFonts w:ascii="Calibri" w:hAnsi="Calibri" w:cs="Calibri"/>
        </w:rPr>
      </w:pPr>
      <w:r>
        <w:rPr>
          <w:rFonts w:ascii="Calibri" w:hAnsi="Calibri" w:cs="Calibri"/>
        </w:rPr>
        <w:t>Este armario instalado será de 42 U, actuando como el nodo central, además, de albergar los paneles de parcheo de la planta baja, los switches de lo misma planta, la conexión de fibra óptica que sube a la segunda planta y, los 4 servidores con los que contaba la empresa entre otros.</w:t>
      </w:r>
    </w:p>
    <w:p w14:paraId="16F18E5F" w14:textId="72C9BCF0" w:rsidR="00E02EC9" w:rsidRPr="00E02EC9" w:rsidRDefault="00B131DB" w:rsidP="00E02EC9">
      <w:pPr>
        <w:pStyle w:val="Prrafodelista"/>
        <w:numPr>
          <w:ilvl w:val="0"/>
          <w:numId w:val="21"/>
        </w:numPr>
        <w:jc w:val="both"/>
        <w:rPr>
          <w:rFonts w:ascii="Calibri" w:hAnsi="Calibri" w:cs="Calibri"/>
        </w:rPr>
      </w:pPr>
      <w:r>
        <w:rPr>
          <w:rFonts w:ascii="Calibri" w:hAnsi="Calibri" w:cs="Calibri"/>
        </w:rPr>
        <w:t>La ubicación ha sido elegida para facilitar el mantenimiento y asegurar que los equipos críticos de seguridad y grabación de M-VISION estén protegidos al estar solos en esa habitación</w:t>
      </w:r>
      <w:r w:rsidR="004C5B03">
        <w:rPr>
          <w:rFonts w:ascii="Calibri" w:hAnsi="Calibri" w:cs="Calibri"/>
        </w:rPr>
        <w:t xml:space="preserve"> cerrada bajo llave</w:t>
      </w:r>
      <w:r>
        <w:rPr>
          <w:rFonts w:ascii="Calibri" w:hAnsi="Calibri" w:cs="Calibri"/>
        </w:rPr>
        <w:t>.</w:t>
      </w:r>
    </w:p>
    <w:p w14:paraId="4F4F6309" w14:textId="779F2E8A" w:rsidR="00E02EC9" w:rsidRDefault="00584855" w:rsidP="00E02EC9">
      <w:pPr>
        <w:jc w:val="center"/>
        <w:rPr>
          <w:rFonts w:ascii="Calibri" w:hAnsi="Calibri" w:cs="Calibri"/>
          <w:b/>
          <w:bCs/>
          <w:sz w:val="32"/>
          <w:szCs w:val="32"/>
        </w:rPr>
      </w:pPr>
      <w:r>
        <w:rPr>
          <w:rFonts w:ascii="Calibri" w:hAnsi="Calibri" w:cs="Calibri"/>
          <w:b/>
          <w:bCs/>
          <w:sz w:val="32"/>
          <w:szCs w:val="32"/>
        </w:rPr>
        <w:t>5</w:t>
      </w:r>
      <w:r w:rsidR="00E02EC9" w:rsidRPr="00E02EC9">
        <w:rPr>
          <w:rFonts w:ascii="Calibri" w:hAnsi="Calibri" w:cs="Calibri"/>
          <w:b/>
          <w:bCs/>
          <w:sz w:val="32"/>
          <w:szCs w:val="32"/>
        </w:rPr>
        <w:t>. SITUACIÓN DEL EDIFICIO: SEGUNDA PLANTA</w:t>
      </w:r>
    </w:p>
    <w:p w14:paraId="27CB3F41" w14:textId="58668628" w:rsidR="00E02EC9" w:rsidRPr="00396F74" w:rsidRDefault="00E02EC9" w:rsidP="007D2660">
      <w:pPr>
        <w:pStyle w:val="Prrafodelista"/>
        <w:numPr>
          <w:ilvl w:val="0"/>
          <w:numId w:val="22"/>
        </w:numPr>
        <w:rPr>
          <w:rFonts w:ascii="Calibri" w:hAnsi="Calibri" w:cs="Calibri"/>
        </w:rPr>
      </w:pPr>
      <w:r w:rsidRPr="00396F74">
        <w:rPr>
          <w:rFonts w:ascii="Calibri" w:hAnsi="Calibri" w:cs="Calibri"/>
        </w:rPr>
        <w:t>Toda esta planta, M-VISION requirió que iba a ser de uso exclusivo de directivos.</w:t>
      </w:r>
    </w:p>
    <w:p w14:paraId="25CB3852" w14:textId="5A9C3BFA" w:rsidR="00E02EC9" w:rsidRPr="00396F74" w:rsidRDefault="00E02EC9" w:rsidP="007D2660">
      <w:pPr>
        <w:pStyle w:val="Prrafodelista"/>
        <w:numPr>
          <w:ilvl w:val="0"/>
          <w:numId w:val="22"/>
        </w:numPr>
        <w:rPr>
          <w:rFonts w:ascii="Calibri" w:hAnsi="Calibri" w:cs="Calibri"/>
        </w:rPr>
      </w:pPr>
      <w:r w:rsidRPr="00396F74">
        <w:rPr>
          <w:rFonts w:ascii="Calibri" w:hAnsi="Calibri" w:cs="Calibri"/>
        </w:rPr>
        <w:t xml:space="preserve">M-VISION como especificación requería más de 2 </w:t>
      </w:r>
      <w:r w:rsidR="008424CF">
        <w:rPr>
          <w:rFonts w:ascii="Calibri" w:hAnsi="Calibri" w:cs="Calibri"/>
        </w:rPr>
        <w:t>puertos</w:t>
      </w:r>
      <w:r w:rsidRPr="00396F74">
        <w:rPr>
          <w:rFonts w:ascii="Calibri" w:hAnsi="Calibri" w:cs="Calibri"/>
        </w:rPr>
        <w:t xml:space="preserve"> de red para sus equipos, sin embargo, por espacio se ha decidió seguir el mismo protocolo que la planta de abajo con una roseta de 2 </w:t>
      </w:r>
      <w:r w:rsidR="008424CF">
        <w:rPr>
          <w:rFonts w:ascii="Calibri" w:hAnsi="Calibri" w:cs="Calibri"/>
        </w:rPr>
        <w:t>puertos</w:t>
      </w:r>
      <w:r w:rsidRPr="00396F74">
        <w:rPr>
          <w:rFonts w:ascii="Calibri" w:hAnsi="Calibri" w:cs="Calibri"/>
        </w:rPr>
        <w:t xml:space="preserve">. La diferencia es que, aquí los directivos son libres de elegir su uso, ya sea un equipo o de portátil. Es decir, la </w:t>
      </w:r>
      <w:r w:rsidRPr="00396F74">
        <w:rPr>
          <w:rFonts w:ascii="Calibri" w:hAnsi="Calibri" w:cs="Calibri"/>
        </w:rPr>
        <w:lastRenderedPageBreak/>
        <w:t xml:space="preserve">mayor comodidad para ellos debido al espacio limitado de las mesas. </w:t>
      </w:r>
      <w:r w:rsidR="00C43DCD">
        <w:rPr>
          <w:rFonts w:ascii="Calibri" w:hAnsi="Calibri" w:cs="Calibri"/>
        </w:rPr>
        <w:t>Pero con la red inalámbrica</w:t>
      </w:r>
      <w:r w:rsidR="004C5B03">
        <w:rPr>
          <w:rFonts w:ascii="Calibri" w:hAnsi="Calibri" w:cs="Calibri"/>
        </w:rPr>
        <w:t xml:space="preserve">, </w:t>
      </w:r>
      <w:r w:rsidR="00C43DCD">
        <w:rPr>
          <w:rFonts w:ascii="Calibri" w:hAnsi="Calibri" w:cs="Calibri"/>
        </w:rPr>
        <w:t>en caso de que se quiera se podría llegar a hacer uso de ambos</w:t>
      </w:r>
      <w:r w:rsidR="004C5B03">
        <w:rPr>
          <w:rFonts w:ascii="Calibri" w:hAnsi="Calibri" w:cs="Calibri"/>
        </w:rPr>
        <w:t xml:space="preserve"> al conectar el portátil a la red inalámbrica instalada</w:t>
      </w:r>
      <w:r w:rsidR="00C43DCD">
        <w:rPr>
          <w:rFonts w:ascii="Calibri" w:hAnsi="Calibri" w:cs="Calibri"/>
        </w:rPr>
        <w:t>, eso queda a elección del cliente.</w:t>
      </w:r>
    </w:p>
    <w:p w14:paraId="5281A463" w14:textId="7E50B097" w:rsidR="00E02EC9" w:rsidRDefault="00E02EC9" w:rsidP="007D2660">
      <w:pPr>
        <w:pStyle w:val="Prrafodelista"/>
        <w:numPr>
          <w:ilvl w:val="0"/>
          <w:numId w:val="22"/>
        </w:numPr>
        <w:rPr>
          <w:rFonts w:ascii="Calibri" w:hAnsi="Calibri" w:cs="Calibri"/>
        </w:rPr>
      </w:pPr>
      <w:r w:rsidRPr="00396F74">
        <w:rPr>
          <w:rFonts w:ascii="Calibri" w:hAnsi="Calibri" w:cs="Calibri"/>
        </w:rPr>
        <w:t>A su vez como cambio, se ha decidido implementar en la sala vacía que había en la planta una sala de impresoras, donde habrá 3 rosetas de una toma. Y en la sala de reuniones seguirá el mismo protocolo que la de abajo.</w:t>
      </w:r>
    </w:p>
    <w:p w14:paraId="34E5400A" w14:textId="6527A817" w:rsidR="00F01498" w:rsidRPr="00396F74" w:rsidRDefault="00F01498" w:rsidP="007D2660">
      <w:pPr>
        <w:pStyle w:val="Prrafodelista"/>
        <w:numPr>
          <w:ilvl w:val="0"/>
          <w:numId w:val="22"/>
        </w:numPr>
        <w:rPr>
          <w:rFonts w:ascii="Calibri" w:hAnsi="Calibri" w:cs="Calibri"/>
        </w:rPr>
      </w:pPr>
      <w:r>
        <w:rPr>
          <w:rFonts w:ascii="Calibri" w:hAnsi="Calibri" w:cs="Calibri"/>
        </w:rPr>
        <w:t>Con todo este cambio, se requerirá aprobación previa por parte del cliente como marca en el contrato.</w:t>
      </w:r>
    </w:p>
    <w:p w14:paraId="4F7306BB" w14:textId="674C1A17" w:rsidR="00E02EC9" w:rsidRPr="00396F74" w:rsidRDefault="00E02EC9" w:rsidP="007D2660">
      <w:pPr>
        <w:pStyle w:val="Prrafodelista"/>
        <w:numPr>
          <w:ilvl w:val="0"/>
          <w:numId w:val="22"/>
        </w:numPr>
        <w:rPr>
          <w:rFonts w:ascii="Calibri" w:hAnsi="Calibri" w:cs="Calibri"/>
        </w:rPr>
      </w:pPr>
      <w:r w:rsidRPr="00396F74">
        <w:rPr>
          <w:rFonts w:ascii="Calibri" w:hAnsi="Calibri" w:cs="Calibri"/>
        </w:rPr>
        <w:t>En</w:t>
      </w:r>
      <w:r w:rsidR="00F92FD0" w:rsidRPr="00396F74">
        <w:rPr>
          <w:rFonts w:ascii="Calibri" w:hAnsi="Calibri" w:cs="Calibri"/>
        </w:rPr>
        <w:t xml:space="preserve"> esta segunda planta, el armario secundario irá cerca de las escaleras para tener una mayor cercanía para la conexión de fibra óptica con la planta de abajo. Esta zona donde se ubica este </w:t>
      </w:r>
      <w:r w:rsidR="004C5B03">
        <w:rPr>
          <w:rFonts w:ascii="Calibri" w:hAnsi="Calibri" w:cs="Calibri"/>
        </w:rPr>
        <w:t>rack (HC)</w:t>
      </w:r>
      <w:r w:rsidR="00F92FD0" w:rsidRPr="00396F74">
        <w:rPr>
          <w:rFonts w:ascii="Calibri" w:hAnsi="Calibri" w:cs="Calibri"/>
        </w:rPr>
        <w:t xml:space="preserve"> será el TR de esta planta.</w:t>
      </w:r>
    </w:p>
    <w:p w14:paraId="33D65B7B" w14:textId="0D5F6B86" w:rsidR="00F92FD0" w:rsidRPr="00396F74" w:rsidRDefault="00F92FD0" w:rsidP="007D2660">
      <w:pPr>
        <w:pStyle w:val="Prrafodelista"/>
        <w:numPr>
          <w:ilvl w:val="0"/>
          <w:numId w:val="22"/>
        </w:numPr>
        <w:rPr>
          <w:rFonts w:ascii="Calibri" w:hAnsi="Calibri" w:cs="Calibri"/>
        </w:rPr>
      </w:pPr>
      <w:r w:rsidRPr="00396F74">
        <w:rPr>
          <w:rFonts w:ascii="Calibri" w:hAnsi="Calibri" w:cs="Calibri"/>
        </w:rPr>
        <w:t>El armario montado es de 24U, que funciona como el nodo de donde sale el cableado horizontal para toda la planta</w:t>
      </w:r>
      <w:r w:rsidR="004C5B03">
        <w:rPr>
          <w:rFonts w:ascii="Calibri" w:hAnsi="Calibri" w:cs="Calibri"/>
        </w:rPr>
        <w:t xml:space="preserve"> 2</w:t>
      </w:r>
      <w:r w:rsidRPr="00396F74">
        <w:rPr>
          <w:rFonts w:ascii="Calibri" w:hAnsi="Calibri" w:cs="Calibri"/>
        </w:rPr>
        <w:t xml:space="preserve">. Su función principal es </w:t>
      </w:r>
      <w:r w:rsidR="007D2660" w:rsidRPr="00396F74">
        <w:rPr>
          <w:rFonts w:ascii="Calibri" w:hAnsi="Calibri" w:cs="Calibri"/>
        </w:rPr>
        <w:t>recoger todos los cables de esta planta que son de unos 73, es decir, un</w:t>
      </w:r>
      <w:r w:rsidR="008424CF">
        <w:rPr>
          <w:rFonts w:ascii="Calibri" w:hAnsi="Calibri" w:cs="Calibri"/>
        </w:rPr>
        <w:t>o</w:t>
      </w:r>
      <w:r w:rsidR="007D2660" w:rsidRPr="00396F74">
        <w:rPr>
          <w:rFonts w:ascii="Calibri" w:hAnsi="Calibri" w:cs="Calibri"/>
        </w:rPr>
        <w:t xml:space="preserve">s 73 </w:t>
      </w:r>
      <w:r w:rsidR="008424CF">
        <w:rPr>
          <w:rFonts w:ascii="Calibri" w:hAnsi="Calibri" w:cs="Calibri"/>
        </w:rPr>
        <w:t xml:space="preserve">puertos </w:t>
      </w:r>
      <w:r w:rsidR="007D2660" w:rsidRPr="00396F74">
        <w:rPr>
          <w:rFonts w:ascii="Calibri" w:hAnsi="Calibri" w:cs="Calibri"/>
        </w:rPr>
        <w:t>de red.</w:t>
      </w:r>
    </w:p>
    <w:p w14:paraId="4D9C471A" w14:textId="5D9A51DF" w:rsidR="00F01498" w:rsidRPr="00F01498" w:rsidRDefault="007D2660" w:rsidP="00F01498">
      <w:pPr>
        <w:pStyle w:val="Prrafodelista"/>
        <w:numPr>
          <w:ilvl w:val="0"/>
          <w:numId w:val="22"/>
        </w:numPr>
        <w:rPr>
          <w:rFonts w:ascii="Calibri" w:hAnsi="Calibri" w:cs="Calibri"/>
        </w:rPr>
      </w:pPr>
      <w:r w:rsidRPr="00396F74">
        <w:rPr>
          <w:rFonts w:ascii="Calibri" w:hAnsi="Calibri" w:cs="Calibri"/>
        </w:rPr>
        <w:t>Mencionado anteriormente, este RACK está unido directamente con el principal de la planta baja a través de un enlace de Fibra Óptica Multimodo OM3, algo que asegura que los puestos de arriba tengan la misma velocidad y estabilidad que los de la planta baja.</w:t>
      </w:r>
    </w:p>
    <w:p w14:paraId="1AF7F540" w14:textId="77777777" w:rsidR="004C2DE0" w:rsidRPr="004C2DE0" w:rsidRDefault="004C2DE0" w:rsidP="004C2DE0">
      <w:pPr>
        <w:rPr>
          <w:rFonts w:ascii="Calibri" w:hAnsi="Calibri" w:cs="Calibri"/>
        </w:rPr>
      </w:pPr>
    </w:p>
    <w:p w14:paraId="33954F81" w14:textId="3804359C" w:rsidR="007D2660" w:rsidRDefault="00584855" w:rsidP="00396F74">
      <w:pPr>
        <w:jc w:val="center"/>
        <w:rPr>
          <w:rFonts w:ascii="Calibri" w:hAnsi="Calibri" w:cs="Calibri"/>
          <w:b/>
          <w:bCs/>
          <w:sz w:val="32"/>
          <w:szCs w:val="32"/>
        </w:rPr>
      </w:pPr>
      <w:r>
        <w:rPr>
          <w:rFonts w:ascii="Calibri" w:hAnsi="Calibri" w:cs="Calibri"/>
          <w:b/>
          <w:bCs/>
          <w:sz w:val="32"/>
          <w:szCs w:val="32"/>
        </w:rPr>
        <w:t>6</w:t>
      </w:r>
      <w:r w:rsidR="007D2660" w:rsidRPr="00EF7FD0">
        <w:rPr>
          <w:rFonts w:ascii="Calibri" w:hAnsi="Calibri" w:cs="Calibri"/>
          <w:b/>
          <w:bCs/>
          <w:sz w:val="32"/>
          <w:szCs w:val="32"/>
        </w:rPr>
        <w:t>. SOLUCIONES TÉCNICAS Y ELECCIÓN DE MATERIALES</w:t>
      </w:r>
    </w:p>
    <w:p w14:paraId="0FC7B2C8" w14:textId="652F7C31" w:rsidR="00396F74" w:rsidRPr="0053432A" w:rsidRDefault="00396F74" w:rsidP="0053432A">
      <w:pPr>
        <w:pStyle w:val="Prrafodelista"/>
        <w:numPr>
          <w:ilvl w:val="0"/>
          <w:numId w:val="27"/>
        </w:numPr>
        <w:rPr>
          <w:rFonts w:ascii="Calibri" w:hAnsi="Calibri" w:cs="Calibri"/>
        </w:rPr>
      </w:pPr>
      <w:r w:rsidRPr="0053432A">
        <w:rPr>
          <w:rFonts w:ascii="Calibri" w:hAnsi="Calibri" w:cs="Calibri"/>
        </w:rPr>
        <w:t>Para la conectar los ordenadores/portátiles y teléfonos de las oficinas, se ha elegido el cable de Categoría 6 UTP.</w:t>
      </w:r>
    </w:p>
    <w:p w14:paraId="7AF0B08F" w14:textId="5E027DAD" w:rsidR="00396F74" w:rsidRPr="003F7376" w:rsidRDefault="00396F74" w:rsidP="0053432A">
      <w:pPr>
        <w:pStyle w:val="Prrafodelista"/>
        <w:numPr>
          <w:ilvl w:val="0"/>
          <w:numId w:val="27"/>
        </w:numPr>
        <w:rPr>
          <w:rFonts w:ascii="Calibri" w:hAnsi="Calibri" w:cs="Calibri"/>
        </w:rPr>
      </w:pPr>
      <w:r w:rsidRPr="0053432A">
        <w:rPr>
          <w:rFonts w:ascii="Calibri" w:hAnsi="Calibri" w:cs="Calibri"/>
        </w:rPr>
        <w:t>Este cable, permite que los datos viajen a 1 Gbps y a una frecuencia de 250 MHz. Además, de que la distancia puede ser hasta alrededor de 90m. Algo que da de sobra en la empresa, también, en distancias muy cortas puede llegar hasta 10 Gbps</w:t>
      </w:r>
      <w:r w:rsidR="004C5B03">
        <w:rPr>
          <w:rFonts w:ascii="Calibri" w:hAnsi="Calibri" w:cs="Calibri"/>
        </w:rPr>
        <w:t xml:space="preserve"> con un máximo de 55m, y en esta instalación el máximo que llega un cable es alrededor de 35m</w:t>
      </w:r>
      <w:r w:rsidRPr="0053432A">
        <w:rPr>
          <w:rFonts w:ascii="Calibri" w:hAnsi="Calibri" w:cs="Calibri"/>
        </w:rPr>
        <w:t>.</w:t>
      </w:r>
      <w:r w:rsidR="004236C0">
        <w:rPr>
          <w:rFonts w:ascii="Calibri" w:hAnsi="Calibri" w:cs="Calibri"/>
        </w:rPr>
        <w:t xml:space="preserve"> </w:t>
      </w:r>
      <w:r w:rsidR="004236C0">
        <w:rPr>
          <w:rFonts w:ascii="Calibri" w:hAnsi="Calibri" w:cs="Calibri"/>
          <w:b/>
          <w:bCs/>
        </w:rPr>
        <w:t>Para el presupuesto se ha hecho el cálculo necesario de cable +5m para futuras ampliaciones o en caso de algún problema.</w:t>
      </w:r>
    </w:p>
    <w:p w14:paraId="4153CBD8" w14:textId="3E6FB299" w:rsidR="003F7376" w:rsidRPr="0053432A" w:rsidRDefault="003F7376" w:rsidP="0053432A">
      <w:pPr>
        <w:pStyle w:val="Prrafodelista"/>
        <w:numPr>
          <w:ilvl w:val="0"/>
          <w:numId w:val="27"/>
        </w:numPr>
        <w:rPr>
          <w:rFonts w:ascii="Calibri" w:hAnsi="Calibri" w:cs="Calibri"/>
        </w:rPr>
      </w:pPr>
      <w:r>
        <w:rPr>
          <w:rFonts w:ascii="Calibri" w:hAnsi="Calibri" w:cs="Calibri"/>
          <w:b/>
          <w:bCs/>
        </w:rPr>
        <w:t>En caso de que el cliente quiera un cable de mayor categoría (CAT 6</w:t>
      </w:r>
      <w:r w:rsidR="003F1FD0">
        <w:rPr>
          <w:rFonts w:ascii="Calibri" w:hAnsi="Calibri" w:cs="Calibri"/>
          <w:b/>
          <w:bCs/>
        </w:rPr>
        <w:t xml:space="preserve"> A</w:t>
      </w:r>
      <w:r>
        <w:rPr>
          <w:rFonts w:ascii="Calibri" w:hAnsi="Calibri" w:cs="Calibri"/>
          <w:b/>
          <w:bCs/>
        </w:rPr>
        <w:t>), el presupuesto variaría ya que, se aumentaría.</w:t>
      </w:r>
    </w:p>
    <w:p w14:paraId="3DF5DA8E" w14:textId="12091F28" w:rsidR="00396F74" w:rsidRPr="0053432A" w:rsidRDefault="00396F74" w:rsidP="0053432A">
      <w:pPr>
        <w:pStyle w:val="Prrafodelista"/>
        <w:numPr>
          <w:ilvl w:val="0"/>
          <w:numId w:val="27"/>
        </w:numPr>
        <w:rPr>
          <w:rFonts w:ascii="Calibri" w:hAnsi="Calibri" w:cs="Calibri"/>
        </w:rPr>
      </w:pPr>
      <w:r w:rsidRPr="0053432A">
        <w:rPr>
          <w:rFonts w:ascii="Calibri" w:hAnsi="Calibri" w:cs="Calibri"/>
        </w:rPr>
        <w:t>Se ha decidido que el cable se usará sin blindaje porque el edifico como marca en las especificaciones no tiene una instalación de tierra buena. Y en caso de ponerlo, al no tener una buena tierra podría causar interferencias y fallos en la red.</w:t>
      </w:r>
    </w:p>
    <w:p w14:paraId="3E053740" w14:textId="75F2871F" w:rsidR="00396F74" w:rsidRPr="0053432A" w:rsidRDefault="00396F74" w:rsidP="0053432A">
      <w:pPr>
        <w:pStyle w:val="Prrafodelista"/>
        <w:numPr>
          <w:ilvl w:val="0"/>
          <w:numId w:val="27"/>
        </w:numPr>
        <w:rPr>
          <w:rFonts w:ascii="Calibri" w:hAnsi="Calibri" w:cs="Calibri"/>
        </w:rPr>
      </w:pPr>
      <w:r w:rsidRPr="0053432A">
        <w:rPr>
          <w:rFonts w:ascii="Calibri" w:hAnsi="Calibri" w:cs="Calibri"/>
        </w:rPr>
        <w:t>Además, el cable es de tipo LSZH. Esto significa que es mucho más seguro y en caso de incendio no libera humos tóxicos.</w:t>
      </w:r>
    </w:p>
    <w:p w14:paraId="7216ABCC" w14:textId="208B8D9E" w:rsidR="00396F74" w:rsidRPr="0053432A" w:rsidRDefault="00396F74" w:rsidP="0053432A">
      <w:pPr>
        <w:pStyle w:val="Prrafodelista"/>
        <w:numPr>
          <w:ilvl w:val="0"/>
          <w:numId w:val="27"/>
        </w:numPr>
        <w:rPr>
          <w:rFonts w:ascii="Calibri" w:hAnsi="Calibri" w:cs="Calibri"/>
        </w:rPr>
      </w:pPr>
      <w:r w:rsidRPr="0053432A">
        <w:rPr>
          <w:rFonts w:ascii="Calibri" w:hAnsi="Calibri" w:cs="Calibri"/>
        </w:rPr>
        <w:lastRenderedPageBreak/>
        <w:t>Mencionado anteriormente,</w:t>
      </w:r>
      <w:r w:rsidR="00B33D1F" w:rsidRPr="0053432A">
        <w:rPr>
          <w:rFonts w:ascii="Calibri" w:hAnsi="Calibri" w:cs="Calibri"/>
        </w:rPr>
        <w:t xml:space="preserve"> la conexión entre plantas se hará con Fibra Óptica Multimodo OM3. Irá conectada entre Racks de ambas plantas.</w:t>
      </w:r>
    </w:p>
    <w:p w14:paraId="21048FE6" w14:textId="0BE7A8CB" w:rsidR="002D3DB3" w:rsidRPr="0053432A" w:rsidRDefault="002D3DB3" w:rsidP="0053432A">
      <w:pPr>
        <w:pStyle w:val="Prrafodelista"/>
        <w:numPr>
          <w:ilvl w:val="0"/>
          <w:numId w:val="27"/>
        </w:numPr>
        <w:rPr>
          <w:rFonts w:ascii="Calibri" w:hAnsi="Calibri" w:cs="Calibri"/>
        </w:rPr>
      </w:pPr>
      <w:r w:rsidRPr="0053432A">
        <w:rPr>
          <w:rFonts w:ascii="Calibri" w:hAnsi="Calibri" w:cs="Calibri"/>
        </w:rPr>
        <w:t>Se ha seleccionado esta fibra ya que, permite una velocidad de 10 Gbps y se necesita que los datos pasen de una manera rápida para unirlos.</w:t>
      </w:r>
    </w:p>
    <w:p w14:paraId="171C74B4" w14:textId="650342D1" w:rsidR="002D3DB3" w:rsidRPr="0053432A" w:rsidRDefault="002D3DB3" w:rsidP="0053432A">
      <w:pPr>
        <w:pStyle w:val="Prrafodelista"/>
        <w:numPr>
          <w:ilvl w:val="0"/>
          <w:numId w:val="27"/>
        </w:numPr>
        <w:rPr>
          <w:rFonts w:ascii="Calibri" w:hAnsi="Calibri" w:cs="Calibri"/>
        </w:rPr>
      </w:pPr>
      <w:r w:rsidRPr="0053432A">
        <w:rPr>
          <w:rFonts w:ascii="Calibri" w:hAnsi="Calibri" w:cs="Calibri"/>
        </w:rPr>
        <w:t>Se han usado conectores de tipo LC, al ser pequeños y fiables para este tipo de instalaciones.</w:t>
      </w:r>
    </w:p>
    <w:p w14:paraId="7FFD098F" w14:textId="7F5FE3F6" w:rsidR="002D3DB3" w:rsidRPr="0053432A" w:rsidRDefault="002D3DB3" w:rsidP="0053432A">
      <w:pPr>
        <w:pStyle w:val="Prrafodelista"/>
        <w:numPr>
          <w:ilvl w:val="0"/>
          <w:numId w:val="27"/>
        </w:numPr>
        <w:rPr>
          <w:rFonts w:ascii="Calibri" w:hAnsi="Calibri" w:cs="Calibri"/>
        </w:rPr>
      </w:pPr>
      <w:r w:rsidRPr="0053432A">
        <w:rPr>
          <w:rFonts w:ascii="Calibri" w:hAnsi="Calibri" w:cs="Calibri"/>
        </w:rPr>
        <w:t>Los Racks ya dichos, uno será de 42U para centralizarlo todo, y el de la segunda planta de 24U para los puestos de arriba.</w:t>
      </w:r>
    </w:p>
    <w:p w14:paraId="171F1AD7" w14:textId="33A1411F" w:rsidR="00145BDD" w:rsidRPr="0053432A" w:rsidRDefault="00145BDD" w:rsidP="0053432A">
      <w:pPr>
        <w:pStyle w:val="Prrafodelista"/>
        <w:numPr>
          <w:ilvl w:val="0"/>
          <w:numId w:val="27"/>
        </w:numPr>
        <w:rPr>
          <w:rFonts w:ascii="Calibri" w:hAnsi="Calibri" w:cs="Calibri"/>
        </w:rPr>
      </w:pPr>
      <w:r w:rsidRPr="0053432A">
        <w:rPr>
          <w:rFonts w:ascii="Calibri" w:hAnsi="Calibri" w:cs="Calibri"/>
        </w:rPr>
        <w:t>Respecto a los switches, hemos elegido equipos que permiten crear VLAN. Esto permite separar la red de las cámaras de seguridad de la red con las que se trabajan de los ordenadores de los empleados, mejorando la seguridad.</w:t>
      </w:r>
    </w:p>
    <w:p w14:paraId="409713C4" w14:textId="0EDD1940" w:rsidR="00145BDD" w:rsidRPr="0053432A" w:rsidRDefault="00145BDD" w:rsidP="0053432A">
      <w:pPr>
        <w:pStyle w:val="Prrafodelista"/>
        <w:numPr>
          <w:ilvl w:val="0"/>
          <w:numId w:val="27"/>
        </w:numPr>
        <w:rPr>
          <w:rFonts w:ascii="Calibri" w:hAnsi="Calibri" w:cs="Calibri"/>
        </w:rPr>
      </w:pPr>
      <w:r w:rsidRPr="0053432A">
        <w:rPr>
          <w:rFonts w:ascii="Calibri" w:hAnsi="Calibri" w:cs="Calibri"/>
        </w:rPr>
        <w:t xml:space="preserve">El Rack principal, lleva un Firewall para la protección de los 4 servidores en caso de cualquier problema. También, un monitor para el control de estos y un SAI en ambos armarios en caso de corte de luz, para mantener los equipos encendidos unos minutos y proteger los equipos. </w:t>
      </w:r>
    </w:p>
    <w:p w14:paraId="20570E21" w14:textId="72E31D18" w:rsidR="00145BDD" w:rsidRDefault="00145BDD" w:rsidP="00145BDD">
      <w:pPr>
        <w:jc w:val="center"/>
        <w:rPr>
          <w:rFonts w:ascii="Calibri" w:hAnsi="Calibri" w:cs="Calibri"/>
        </w:rPr>
      </w:pPr>
      <w:r>
        <w:rPr>
          <w:noProof/>
        </w:rPr>
        <w:drawing>
          <wp:inline distT="0" distB="0" distL="0" distR="0" wp14:anchorId="3A36BAB1" wp14:editId="3DE03C61">
            <wp:extent cx="2219325" cy="2219325"/>
            <wp:effectExtent l="0" t="0" r="9525" b="9525"/>
            <wp:docPr id="1621972719" name="Imagen 3" descr="Mr. Tronic Granel Cable Ethernet Cat 6 De 50m, Bulk Cable de Red LAN Para  Internet Rápida &amp; Fiable - AWG24 Cat6 a Granel, 1 Gbps Internet 250 MHz UT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r. Tronic Granel Cable Ethernet Cat 6 De 50m, Bulk Cable de Red LAN Para  Internet Rápida &amp; Fiable - AWG24 Cat6 a Granel, 1 Gbps Internet 250 MHz UTP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19325" cy="2219325"/>
                    </a:xfrm>
                    <a:prstGeom prst="rect">
                      <a:avLst/>
                    </a:prstGeom>
                    <a:noFill/>
                    <a:ln>
                      <a:noFill/>
                    </a:ln>
                  </pic:spPr>
                </pic:pic>
              </a:graphicData>
            </a:graphic>
          </wp:inline>
        </w:drawing>
      </w:r>
      <w:r>
        <w:rPr>
          <w:noProof/>
        </w:rPr>
        <w:drawing>
          <wp:inline distT="0" distB="0" distL="0" distR="0" wp14:anchorId="1FEB9A95" wp14:editId="11B4830C">
            <wp:extent cx="2276475" cy="2276475"/>
            <wp:effectExtent l="0" t="0" r="9525" b="9525"/>
            <wp:docPr id="1193359912" name="Imagen 4" descr="Cable fibra óptica multimodo OM3 Interior/exterior LSZH 6 fibras, ajus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ble fibra óptica multimodo OM3 Interior/exterior LSZH 6 fibras, ajustad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6475" cy="2276475"/>
                    </a:xfrm>
                    <a:prstGeom prst="rect">
                      <a:avLst/>
                    </a:prstGeom>
                    <a:noFill/>
                    <a:ln>
                      <a:noFill/>
                    </a:ln>
                  </pic:spPr>
                </pic:pic>
              </a:graphicData>
            </a:graphic>
          </wp:inline>
        </w:drawing>
      </w:r>
    </w:p>
    <w:p w14:paraId="69CA34C1" w14:textId="3D1EDBEB" w:rsidR="00145BDD" w:rsidRPr="0053432A" w:rsidRDefault="00145BDD" w:rsidP="0053432A">
      <w:pPr>
        <w:pStyle w:val="Prrafodelista"/>
        <w:numPr>
          <w:ilvl w:val="0"/>
          <w:numId w:val="26"/>
        </w:numPr>
        <w:rPr>
          <w:rFonts w:ascii="Calibri" w:hAnsi="Calibri" w:cs="Calibri"/>
        </w:rPr>
      </w:pPr>
      <w:r w:rsidRPr="0053432A">
        <w:rPr>
          <w:rFonts w:ascii="Calibri" w:hAnsi="Calibri" w:cs="Calibri"/>
        </w:rPr>
        <w:t xml:space="preserve">También, en los racks encontramos los Patch </w:t>
      </w:r>
      <w:proofErr w:type="spellStart"/>
      <w:r w:rsidRPr="0053432A">
        <w:rPr>
          <w:rFonts w:ascii="Calibri" w:hAnsi="Calibri" w:cs="Calibri"/>
        </w:rPr>
        <w:t>Panels</w:t>
      </w:r>
      <w:proofErr w:type="spellEnd"/>
      <w:r w:rsidRPr="0053432A">
        <w:rPr>
          <w:rFonts w:ascii="Calibri" w:hAnsi="Calibri" w:cs="Calibri"/>
        </w:rPr>
        <w:t xml:space="preserve"> que nos sirven para que la instalación sea mucho más ordenada antes de llegar a los switches.</w:t>
      </w:r>
    </w:p>
    <w:p w14:paraId="41C3292D" w14:textId="749C1A5D" w:rsidR="0053432A" w:rsidRDefault="0053432A" w:rsidP="0053432A">
      <w:pPr>
        <w:pStyle w:val="Prrafodelista"/>
        <w:numPr>
          <w:ilvl w:val="0"/>
          <w:numId w:val="26"/>
        </w:numPr>
        <w:rPr>
          <w:rFonts w:ascii="Calibri" w:hAnsi="Calibri" w:cs="Calibri"/>
        </w:rPr>
      </w:pPr>
      <w:r w:rsidRPr="0053432A">
        <w:rPr>
          <w:rFonts w:ascii="Calibri" w:hAnsi="Calibri" w:cs="Calibri"/>
        </w:rPr>
        <w:t>Respecto al área de trabajo, tenemos las rosetas y los conectores RJ45:</w:t>
      </w:r>
    </w:p>
    <w:p w14:paraId="632E83E7" w14:textId="6B052F0A" w:rsidR="00064490" w:rsidRDefault="0053432A" w:rsidP="00064490">
      <w:pPr>
        <w:pStyle w:val="Prrafodelista"/>
        <w:numPr>
          <w:ilvl w:val="0"/>
          <w:numId w:val="28"/>
        </w:numPr>
        <w:rPr>
          <w:rFonts w:ascii="Calibri" w:hAnsi="Calibri" w:cs="Calibri"/>
        </w:rPr>
      </w:pPr>
      <w:r>
        <w:rPr>
          <w:rFonts w:ascii="Calibri" w:hAnsi="Calibri" w:cs="Calibri"/>
        </w:rPr>
        <w:t xml:space="preserve">Según el puesto como se ha dicho en los anteriores puntos, se han instalado </w:t>
      </w:r>
      <w:r w:rsidR="008424CF">
        <w:rPr>
          <w:rFonts w:ascii="Calibri" w:hAnsi="Calibri" w:cs="Calibri"/>
        </w:rPr>
        <w:t xml:space="preserve">puertos </w:t>
      </w:r>
      <w:r>
        <w:rPr>
          <w:rFonts w:ascii="Calibri" w:hAnsi="Calibri" w:cs="Calibri"/>
        </w:rPr>
        <w:t>dobles o simples con conectores de CAT 6.</w:t>
      </w:r>
    </w:p>
    <w:p w14:paraId="2793D918" w14:textId="524A67AF" w:rsidR="00064490" w:rsidRPr="00064490" w:rsidRDefault="00064490" w:rsidP="00064490">
      <w:pPr>
        <w:pStyle w:val="Prrafodelista"/>
        <w:ind w:left="1080"/>
        <w:rPr>
          <w:rFonts w:ascii="Calibri" w:hAnsi="Calibri" w:cs="Calibri"/>
        </w:rPr>
      </w:pPr>
      <w:r>
        <w:rPr>
          <w:noProof/>
        </w:rPr>
        <w:drawing>
          <wp:inline distT="0" distB="0" distL="0" distR="0" wp14:anchorId="0C8FA95B" wp14:editId="14D13921">
            <wp:extent cx="2038350" cy="1528763"/>
            <wp:effectExtent l="0" t="0" r="0" b="0"/>
            <wp:docPr id="203548027" name="Imagen 5" descr="Roseta Doble UTP Cat.6 – Conectividad Estable - Tienda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oseta Doble UTP Cat.6 – Conectividad Estable - Tiendama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2047" cy="1531536"/>
                    </a:xfrm>
                    <a:prstGeom prst="rect">
                      <a:avLst/>
                    </a:prstGeom>
                    <a:noFill/>
                    <a:ln>
                      <a:noFill/>
                    </a:ln>
                  </pic:spPr>
                </pic:pic>
              </a:graphicData>
            </a:graphic>
          </wp:inline>
        </w:drawing>
      </w:r>
      <w:r w:rsidRPr="00064490">
        <w:t xml:space="preserve"> </w:t>
      </w:r>
      <w:r>
        <w:rPr>
          <w:noProof/>
        </w:rPr>
        <w:drawing>
          <wp:inline distT="0" distB="0" distL="0" distR="0" wp14:anchorId="4C9B93D7" wp14:editId="5E2377B7">
            <wp:extent cx="1628775" cy="1628775"/>
            <wp:effectExtent l="0" t="0" r="9525" b="9525"/>
            <wp:docPr id="2054898619" name="Imagen 6" descr="Comprar Roseta Superficie sal. Lateral CON 1 RJ-45 CAT6A FTP tipo 110 - CTI  Elec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prar Roseta Superficie sal. Lateral CON 1 RJ-45 CAT6A FTP tipo 110 - CTI  Electrónic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28775" cy="1628775"/>
                    </a:xfrm>
                    <a:prstGeom prst="rect">
                      <a:avLst/>
                    </a:prstGeom>
                    <a:noFill/>
                    <a:ln>
                      <a:noFill/>
                    </a:ln>
                  </pic:spPr>
                </pic:pic>
              </a:graphicData>
            </a:graphic>
          </wp:inline>
        </w:drawing>
      </w:r>
    </w:p>
    <w:p w14:paraId="0C59CF33" w14:textId="1FEA5074" w:rsidR="0053432A" w:rsidRDefault="0053432A" w:rsidP="0053432A">
      <w:pPr>
        <w:pStyle w:val="Prrafodelista"/>
        <w:numPr>
          <w:ilvl w:val="0"/>
          <w:numId w:val="28"/>
        </w:numPr>
        <w:rPr>
          <w:rFonts w:ascii="Calibri" w:hAnsi="Calibri" w:cs="Calibri"/>
        </w:rPr>
      </w:pPr>
      <w:r>
        <w:rPr>
          <w:rFonts w:ascii="Calibri" w:hAnsi="Calibri" w:cs="Calibri"/>
        </w:rPr>
        <w:t>Tod</w:t>
      </w:r>
      <w:r w:rsidR="007A2CE5">
        <w:rPr>
          <w:rFonts w:ascii="Calibri" w:hAnsi="Calibri" w:cs="Calibri"/>
        </w:rPr>
        <w:t>o</w:t>
      </w:r>
      <w:r>
        <w:rPr>
          <w:rFonts w:ascii="Calibri" w:hAnsi="Calibri" w:cs="Calibri"/>
        </w:rPr>
        <w:t>s est</w:t>
      </w:r>
      <w:r w:rsidR="008424CF">
        <w:rPr>
          <w:rFonts w:ascii="Calibri" w:hAnsi="Calibri" w:cs="Calibri"/>
        </w:rPr>
        <w:t xml:space="preserve">os puertos </w:t>
      </w:r>
      <w:r>
        <w:rPr>
          <w:rFonts w:ascii="Calibri" w:hAnsi="Calibri" w:cs="Calibri"/>
        </w:rPr>
        <w:t>irán instalad</w:t>
      </w:r>
      <w:r w:rsidR="008424CF">
        <w:rPr>
          <w:rFonts w:ascii="Calibri" w:hAnsi="Calibri" w:cs="Calibri"/>
        </w:rPr>
        <w:t>o</w:t>
      </w:r>
      <w:r>
        <w:rPr>
          <w:rFonts w:ascii="Calibri" w:hAnsi="Calibri" w:cs="Calibri"/>
        </w:rPr>
        <w:t>s en las mesas.</w:t>
      </w:r>
    </w:p>
    <w:p w14:paraId="51BD0DE0" w14:textId="7FF3CB28" w:rsidR="0053432A" w:rsidRPr="0053432A" w:rsidRDefault="0053432A" w:rsidP="0053432A">
      <w:pPr>
        <w:pStyle w:val="Prrafodelista"/>
        <w:numPr>
          <w:ilvl w:val="0"/>
          <w:numId w:val="28"/>
        </w:numPr>
        <w:rPr>
          <w:rFonts w:ascii="Calibri" w:hAnsi="Calibri" w:cs="Calibri"/>
        </w:rPr>
      </w:pPr>
      <w:r>
        <w:rPr>
          <w:rFonts w:ascii="Calibri" w:hAnsi="Calibri" w:cs="Calibri"/>
        </w:rPr>
        <w:lastRenderedPageBreak/>
        <w:t>Y para su conexión con el equipo se usarán latiguillos de la misma categoría para no perder velocidad en el último tramo.</w:t>
      </w:r>
    </w:p>
    <w:p w14:paraId="5B5EDA6B" w14:textId="158B4BFF" w:rsidR="00584855" w:rsidRPr="003F7376" w:rsidRDefault="0053432A" w:rsidP="003F7376">
      <w:pPr>
        <w:pStyle w:val="Prrafodelista"/>
        <w:numPr>
          <w:ilvl w:val="0"/>
          <w:numId w:val="29"/>
        </w:numPr>
        <w:rPr>
          <w:rFonts w:ascii="Calibri" w:hAnsi="Calibri" w:cs="Calibri"/>
        </w:rPr>
      </w:pPr>
      <w:r>
        <w:rPr>
          <w:rFonts w:ascii="Calibri" w:hAnsi="Calibri" w:cs="Calibri"/>
        </w:rPr>
        <w:t>Todo ello es lo principal a conocer con como irá el equipo conectado, para el reparto del cable de un lado a otro irá explicado en otro punto.</w:t>
      </w:r>
    </w:p>
    <w:p w14:paraId="2BF31561" w14:textId="77777777" w:rsidR="00584855" w:rsidRDefault="00584855" w:rsidP="00064490">
      <w:pPr>
        <w:jc w:val="center"/>
        <w:rPr>
          <w:rFonts w:ascii="Calibri" w:hAnsi="Calibri" w:cs="Calibri"/>
          <w:b/>
          <w:bCs/>
          <w:sz w:val="32"/>
          <w:szCs w:val="32"/>
        </w:rPr>
      </w:pPr>
    </w:p>
    <w:p w14:paraId="15D28F1D" w14:textId="2F92F9F8" w:rsidR="00064490" w:rsidRDefault="00584855" w:rsidP="00064490">
      <w:pPr>
        <w:jc w:val="center"/>
        <w:rPr>
          <w:rFonts w:ascii="Calibri" w:hAnsi="Calibri" w:cs="Calibri"/>
          <w:b/>
          <w:bCs/>
          <w:sz w:val="32"/>
          <w:szCs w:val="32"/>
        </w:rPr>
      </w:pPr>
      <w:r>
        <w:rPr>
          <w:rFonts w:ascii="Calibri" w:hAnsi="Calibri" w:cs="Calibri"/>
          <w:b/>
          <w:bCs/>
          <w:sz w:val="32"/>
          <w:szCs w:val="32"/>
        </w:rPr>
        <w:t>7</w:t>
      </w:r>
      <w:r w:rsidR="00064490" w:rsidRPr="00064490">
        <w:rPr>
          <w:rFonts w:ascii="Calibri" w:hAnsi="Calibri" w:cs="Calibri"/>
          <w:b/>
          <w:bCs/>
          <w:sz w:val="32"/>
          <w:szCs w:val="32"/>
        </w:rPr>
        <w:t>. FORMA DE LA RED (TOPOLOGÍA</w:t>
      </w:r>
      <w:r w:rsidR="006D5F17">
        <w:rPr>
          <w:rFonts w:ascii="Calibri" w:hAnsi="Calibri" w:cs="Calibri"/>
          <w:b/>
          <w:bCs/>
          <w:sz w:val="32"/>
          <w:szCs w:val="32"/>
        </w:rPr>
        <w:t xml:space="preserve"> FÍSICA</w:t>
      </w:r>
      <w:r w:rsidR="00064490" w:rsidRPr="00064490">
        <w:rPr>
          <w:rFonts w:ascii="Calibri" w:hAnsi="Calibri" w:cs="Calibri"/>
          <w:b/>
          <w:bCs/>
          <w:sz w:val="32"/>
          <w:szCs w:val="32"/>
        </w:rPr>
        <w:t>)</w:t>
      </w:r>
    </w:p>
    <w:p w14:paraId="5B116CFC" w14:textId="689EF1F6" w:rsidR="00A32A57" w:rsidRPr="00F47DC8" w:rsidRDefault="00A32A57" w:rsidP="00F47DC8">
      <w:pPr>
        <w:pStyle w:val="Prrafodelista"/>
        <w:numPr>
          <w:ilvl w:val="0"/>
          <w:numId w:val="29"/>
        </w:numPr>
        <w:rPr>
          <w:rFonts w:ascii="Calibri" w:hAnsi="Calibri" w:cs="Calibri"/>
        </w:rPr>
      </w:pPr>
      <w:r w:rsidRPr="00F47DC8">
        <w:rPr>
          <w:rFonts w:ascii="Calibri" w:hAnsi="Calibri" w:cs="Calibri"/>
        </w:rPr>
        <w:t>La red de M-VISION sigue una topología</w:t>
      </w:r>
      <w:r w:rsidR="006D5F17">
        <w:rPr>
          <w:rFonts w:ascii="Calibri" w:hAnsi="Calibri" w:cs="Calibri"/>
        </w:rPr>
        <w:t xml:space="preserve"> física</w:t>
      </w:r>
      <w:r w:rsidRPr="00F47DC8">
        <w:rPr>
          <w:rFonts w:ascii="Calibri" w:hAnsi="Calibri" w:cs="Calibri"/>
        </w:rPr>
        <w:t xml:space="preserve"> de estrella jerárquica. Esto quiere decir que cada conexión de red se conecta directamente con el Rack de su planta. A su vez, los racks se conectan entre si con la fibra óptica.</w:t>
      </w:r>
    </w:p>
    <w:p w14:paraId="2AA9A39F" w14:textId="362A1BEE" w:rsidR="00A32A57" w:rsidRPr="00F47DC8" w:rsidRDefault="00A32A57" w:rsidP="00F47DC8">
      <w:pPr>
        <w:pStyle w:val="Prrafodelista"/>
        <w:numPr>
          <w:ilvl w:val="0"/>
          <w:numId w:val="29"/>
        </w:numPr>
        <w:rPr>
          <w:rFonts w:ascii="Calibri" w:hAnsi="Calibri" w:cs="Calibri"/>
        </w:rPr>
      </w:pPr>
      <w:r w:rsidRPr="00F47DC8">
        <w:rPr>
          <w:rFonts w:ascii="Calibri" w:hAnsi="Calibri" w:cs="Calibri"/>
        </w:rPr>
        <w:t xml:space="preserve">Se ha elegido esta </w:t>
      </w:r>
      <w:r w:rsidR="006D5F17">
        <w:rPr>
          <w:rFonts w:ascii="Calibri" w:hAnsi="Calibri" w:cs="Calibri"/>
        </w:rPr>
        <w:t>topología</w:t>
      </w:r>
      <w:r w:rsidRPr="00F47DC8">
        <w:rPr>
          <w:rFonts w:ascii="Calibri" w:hAnsi="Calibri" w:cs="Calibri"/>
        </w:rPr>
        <w:t xml:space="preserve"> porque es fácil de localizar si hay algún equipo con algún problema, además de no afectar al resto. También, es fácil de arreglar si hay un fa</w:t>
      </w:r>
      <w:r w:rsidR="00F47DC8" w:rsidRPr="00F47DC8">
        <w:rPr>
          <w:rFonts w:ascii="Calibri" w:hAnsi="Calibri" w:cs="Calibri"/>
        </w:rPr>
        <w:t>llo al poder ir directamente al fallo. Por último, nos permite todo en orden con una buena organización.</w:t>
      </w:r>
    </w:p>
    <w:p w14:paraId="40D04916" w14:textId="66526F8C" w:rsidR="00F47DC8" w:rsidRDefault="006E47A6" w:rsidP="00A976FC">
      <w:pPr>
        <w:jc w:val="center"/>
        <w:rPr>
          <w:rFonts w:ascii="Calibri" w:hAnsi="Calibri" w:cs="Calibri"/>
        </w:rPr>
      </w:pPr>
      <w:r>
        <w:rPr>
          <w:noProof/>
        </w:rPr>
        <w:drawing>
          <wp:inline distT="0" distB="0" distL="0" distR="0" wp14:anchorId="5F64579D" wp14:editId="53089222">
            <wp:extent cx="2685191" cy="1576571"/>
            <wp:effectExtent l="0" t="0" r="1270" b="5080"/>
            <wp:docPr id="1601729145" name="Imagen 6" descr="Las topologias : topologia jerarqu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 topologias : topologia jerarquic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4772" cy="1588068"/>
                    </a:xfrm>
                    <a:prstGeom prst="rect">
                      <a:avLst/>
                    </a:prstGeom>
                    <a:noFill/>
                    <a:ln>
                      <a:noFill/>
                    </a:ln>
                  </pic:spPr>
                </pic:pic>
              </a:graphicData>
            </a:graphic>
          </wp:inline>
        </w:drawing>
      </w:r>
    </w:p>
    <w:p w14:paraId="42E13EB5" w14:textId="14735570" w:rsidR="00F47DC8" w:rsidRDefault="00584855" w:rsidP="00F47DC8">
      <w:pPr>
        <w:jc w:val="center"/>
        <w:rPr>
          <w:rFonts w:ascii="Calibri" w:hAnsi="Calibri" w:cs="Calibri"/>
          <w:b/>
          <w:bCs/>
          <w:sz w:val="32"/>
          <w:szCs w:val="32"/>
        </w:rPr>
      </w:pPr>
      <w:r>
        <w:rPr>
          <w:rFonts w:ascii="Calibri" w:hAnsi="Calibri" w:cs="Calibri"/>
          <w:b/>
          <w:bCs/>
          <w:sz w:val="32"/>
          <w:szCs w:val="32"/>
        </w:rPr>
        <w:t>8</w:t>
      </w:r>
      <w:r w:rsidR="00F47DC8" w:rsidRPr="00EF7FD0">
        <w:rPr>
          <w:rFonts w:ascii="Calibri" w:hAnsi="Calibri" w:cs="Calibri"/>
          <w:b/>
          <w:bCs/>
          <w:sz w:val="32"/>
          <w:szCs w:val="32"/>
        </w:rPr>
        <w:t>. INSTALACIÓN FÍSICA Y CANALIZACIONES</w:t>
      </w:r>
    </w:p>
    <w:p w14:paraId="2B7D40F9" w14:textId="0ED561FD" w:rsidR="00F47DC8" w:rsidRDefault="00F47DC8" w:rsidP="00F47DC8">
      <w:pPr>
        <w:pStyle w:val="Prrafodelista"/>
        <w:numPr>
          <w:ilvl w:val="0"/>
          <w:numId w:val="32"/>
        </w:numPr>
        <w:rPr>
          <w:rFonts w:ascii="Calibri" w:hAnsi="Calibri" w:cs="Calibri"/>
        </w:rPr>
      </w:pPr>
      <w:r>
        <w:rPr>
          <w:rFonts w:ascii="Calibri" w:hAnsi="Calibri" w:cs="Calibri"/>
        </w:rPr>
        <w:t>Para toda la instalación de los cables y que todo llegue correctamente a los equipos, teléfonos, impresoras y demás, se han utilizado distintas instalaciones y canalizaciones para ello dependiendo del lugar.</w:t>
      </w:r>
    </w:p>
    <w:p w14:paraId="0BD086B4" w14:textId="1A0239FD" w:rsidR="00F47DC8" w:rsidRDefault="00F47DC8" w:rsidP="00F47DC8">
      <w:pPr>
        <w:pStyle w:val="Prrafodelista"/>
        <w:numPr>
          <w:ilvl w:val="0"/>
          <w:numId w:val="32"/>
        </w:numPr>
        <w:rPr>
          <w:rFonts w:ascii="Calibri" w:hAnsi="Calibri" w:cs="Calibri"/>
        </w:rPr>
      </w:pPr>
      <w:r>
        <w:rPr>
          <w:rFonts w:ascii="Calibri" w:hAnsi="Calibri" w:cs="Calibri"/>
        </w:rPr>
        <w:t xml:space="preserve">Para llevar los mazos de cables desde los armarios Rack hasta las distintas zonas de la oficina, hemos utilizado el espacio del falso techo con las bandejas de rejilla. </w:t>
      </w:r>
    </w:p>
    <w:p w14:paraId="1A4F4738" w14:textId="5B16D0A8" w:rsidR="00F47DC8" w:rsidRDefault="00F47DC8" w:rsidP="00F47DC8">
      <w:pPr>
        <w:pStyle w:val="Prrafodelista"/>
        <w:numPr>
          <w:ilvl w:val="0"/>
          <w:numId w:val="32"/>
        </w:numPr>
        <w:rPr>
          <w:rFonts w:ascii="Calibri" w:hAnsi="Calibri" w:cs="Calibri"/>
        </w:rPr>
      </w:pPr>
      <w:r>
        <w:rPr>
          <w:rFonts w:ascii="Calibri" w:hAnsi="Calibri" w:cs="Calibri"/>
        </w:rPr>
        <w:t>Se ha elegido las bandejas de tipo rejilla</w:t>
      </w:r>
      <w:r w:rsidR="00FD2AEE">
        <w:rPr>
          <w:rFonts w:ascii="Calibri" w:hAnsi="Calibri" w:cs="Calibri"/>
        </w:rPr>
        <w:t xml:space="preserve"> (</w:t>
      </w:r>
      <w:proofErr w:type="spellStart"/>
      <w:r w:rsidR="00FD2AEE">
        <w:rPr>
          <w:rFonts w:ascii="Calibri" w:hAnsi="Calibri" w:cs="Calibri"/>
        </w:rPr>
        <w:t>rejiband</w:t>
      </w:r>
      <w:proofErr w:type="spellEnd"/>
      <w:r w:rsidR="00FD2AEE">
        <w:rPr>
          <w:rFonts w:ascii="Calibri" w:hAnsi="Calibri" w:cs="Calibri"/>
        </w:rPr>
        <w:t>)</w:t>
      </w:r>
      <w:r>
        <w:rPr>
          <w:rFonts w:ascii="Calibri" w:hAnsi="Calibri" w:cs="Calibri"/>
        </w:rPr>
        <w:t xml:space="preserve"> ya que, nos permite que los cables estén bien ventilados, no acumulen polvo y sea muy fácil de añadir cables nuevos si M-VISION crece aún más en el futuro.</w:t>
      </w:r>
    </w:p>
    <w:p w14:paraId="2C7966D6" w14:textId="5D67D6EF" w:rsidR="00FD2AEE" w:rsidRDefault="00FD2AEE" w:rsidP="00FD2AEE">
      <w:pPr>
        <w:pStyle w:val="Prrafodelista"/>
        <w:jc w:val="center"/>
        <w:rPr>
          <w:rFonts w:ascii="Calibri" w:hAnsi="Calibri" w:cs="Calibri"/>
        </w:rPr>
      </w:pPr>
      <w:r>
        <w:rPr>
          <w:noProof/>
        </w:rPr>
        <w:lastRenderedPageBreak/>
        <w:drawing>
          <wp:inline distT="0" distB="0" distL="0" distR="0" wp14:anchorId="4C550063" wp14:editId="5F5A87DF">
            <wp:extent cx="2352675" cy="1512434"/>
            <wp:effectExtent l="0" t="0" r="0" b="0"/>
            <wp:docPr id="1679157806" name="Imagen 12" descr="Bandeja de rejilla com doble varilla en la base, referencia 60212065 de la  gama rejiband de Pemsa. 60x 60-2. Protección: EZ - PEMSA CABLE MANAGEMENT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andeja de rejilla com doble varilla en la base, referencia 60212065 de la  gama rejiband de Pemsa. 60x 60-2. Protección: EZ - PEMSA CABLE MANAGEMENT S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57318" cy="1515419"/>
                    </a:xfrm>
                    <a:prstGeom prst="rect">
                      <a:avLst/>
                    </a:prstGeom>
                    <a:noFill/>
                    <a:ln>
                      <a:noFill/>
                    </a:ln>
                  </pic:spPr>
                </pic:pic>
              </a:graphicData>
            </a:graphic>
          </wp:inline>
        </w:drawing>
      </w:r>
    </w:p>
    <w:p w14:paraId="00C11510" w14:textId="4A435424" w:rsidR="000B2472" w:rsidRDefault="000B2472" w:rsidP="00F47DC8">
      <w:pPr>
        <w:pStyle w:val="Prrafodelista"/>
        <w:numPr>
          <w:ilvl w:val="0"/>
          <w:numId w:val="32"/>
        </w:numPr>
        <w:rPr>
          <w:rFonts w:ascii="Calibri" w:hAnsi="Calibri" w:cs="Calibri"/>
        </w:rPr>
      </w:pPr>
      <w:r>
        <w:rPr>
          <w:rFonts w:ascii="Calibri" w:hAnsi="Calibri" w:cs="Calibri"/>
        </w:rPr>
        <w:t>Los cables van sujetos con bridas de velcro para no apretarlos demasiado y mantener un orden en la bandeja.</w:t>
      </w:r>
    </w:p>
    <w:p w14:paraId="5455F505" w14:textId="4DC3F6BB" w:rsidR="000B2472" w:rsidRDefault="000B2472" w:rsidP="00F47DC8">
      <w:pPr>
        <w:pStyle w:val="Prrafodelista"/>
        <w:numPr>
          <w:ilvl w:val="0"/>
          <w:numId w:val="32"/>
        </w:numPr>
        <w:rPr>
          <w:rFonts w:ascii="Calibri" w:hAnsi="Calibri" w:cs="Calibri"/>
        </w:rPr>
      </w:pPr>
      <w:r>
        <w:rPr>
          <w:rFonts w:ascii="Calibri" w:hAnsi="Calibri" w:cs="Calibri"/>
        </w:rPr>
        <w:t>Respecto a las interferencias, pese a que los cables UTP vayan sin blindaje, las bandejas se han instalado manteniendo una distancia de seguridad con los cables de electricidad.</w:t>
      </w:r>
    </w:p>
    <w:p w14:paraId="50977B17" w14:textId="1A094627" w:rsidR="000B2472" w:rsidRDefault="000B2472" w:rsidP="00F47DC8">
      <w:pPr>
        <w:pStyle w:val="Prrafodelista"/>
        <w:numPr>
          <w:ilvl w:val="0"/>
          <w:numId w:val="32"/>
        </w:numPr>
        <w:rPr>
          <w:rFonts w:ascii="Calibri" w:hAnsi="Calibri" w:cs="Calibri"/>
        </w:rPr>
      </w:pPr>
      <w:r>
        <w:rPr>
          <w:rFonts w:ascii="Calibri" w:hAnsi="Calibri" w:cs="Calibri"/>
        </w:rPr>
        <w:t>Para la bajada a los puestos, dependiendo del puesto (</w:t>
      </w:r>
      <w:proofErr w:type="spellStart"/>
      <w:r>
        <w:rPr>
          <w:rFonts w:ascii="Calibri" w:hAnsi="Calibri" w:cs="Calibri"/>
        </w:rPr>
        <w:t>nº</w:t>
      </w:r>
      <w:proofErr w:type="spellEnd"/>
      <w:r>
        <w:rPr>
          <w:rFonts w:ascii="Calibri" w:hAnsi="Calibri" w:cs="Calibri"/>
        </w:rPr>
        <w:t xml:space="preserve"> según lo necesario en Excel de presupuesto) se usan:</w:t>
      </w:r>
    </w:p>
    <w:p w14:paraId="3A53D0C3" w14:textId="332DCDE2" w:rsidR="00FD2AEE" w:rsidRPr="00FD2AEE" w:rsidRDefault="000B2472" w:rsidP="00FD2AEE">
      <w:pPr>
        <w:pStyle w:val="Prrafodelista"/>
        <w:numPr>
          <w:ilvl w:val="0"/>
          <w:numId w:val="28"/>
        </w:numPr>
        <w:rPr>
          <w:rFonts w:ascii="Calibri" w:hAnsi="Calibri" w:cs="Calibri"/>
        </w:rPr>
      </w:pPr>
      <w:r>
        <w:rPr>
          <w:rFonts w:ascii="Calibri" w:hAnsi="Calibri" w:cs="Calibri"/>
        </w:rPr>
        <w:t>Canaletas de pared + canaletas de suelo si se encuentra más o menos cerca de la pared o según la estética e importancia del puesto o lugar. Por ejemplo, en la recepción y en la sala de reuniones dos se utilizaría este método.</w:t>
      </w:r>
    </w:p>
    <w:p w14:paraId="06821511" w14:textId="5130F8D8" w:rsidR="00FD2AEE" w:rsidRPr="00FD2AEE" w:rsidRDefault="00FD2AEE" w:rsidP="00FD2AEE">
      <w:pPr>
        <w:jc w:val="center"/>
      </w:pPr>
      <w:r>
        <w:rPr>
          <w:noProof/>
        </w:rPr>
        <w:drawing>
          <wp:anchor distT="0" distB="0" distL="114300" distR="114300" simplePos="0" relativeHeight="251664384" behindDoc="0" locked="0" layoutInCell="1" allowOverlap="1" wp14:anchorId="75B92336" wp14:editId="7AD3A67F">
            <wp:simplePos x="0" y="0"/>
            <wp:positionH relativeFrom="column">
              <wp:posOffset>1066800</wp:posOffset>
            </wp:positionH>
            <wp:positionV relativeFrom="paragraph">
              <wp:posOffset>6350</wp:posOffset>
            </wp:positionV>
            <wp:extent cx="1778000" cy="1066800"/>
            <wp:effectExtent l="0" t="0" r="0" b="0"/>
            <wp:wrapSquare wrapText="bothSides"/>
            <wp:docPr id="2016334227" name="Imagen 9" descr="Canaleta blanca 30 x 15 Tira de 2 metros – BRICOL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naleta blanca 30 x 15 Tira de 2 metros – BRICOLA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8000" cy="1066800"/>
                    </a:xfrm>
                    <a:prstGeom prst="rect">
                      <a:avLst/>
                    </a:prstGeom>
                    <a:noFill/>
                    <a:ln>
                      <a:noFill/>
                    </a:ln>
                  </pic:spPr>
                </pic:pic>
              </a:graphicData>
            </a:graphic>
          </wp:anchor>
        </w:drawing>
      </w:r>
      <w:r>
        <w:rPr>
          <w:noProof/>
        </w:rPr>
        <w:drawing>
          <wp:inline distT="0" distB="0" distL="0" distR="0" wp14:anchorId="5E948387" wp14:editId="2F1B5E63">
            <wp:extent cx="1238250" cy="1238250"/>
            <wp:effectExtent l="0" t="0" r="0" b="0"/>
            <wp:docPr id="1803438586" name="Imagen 11" descr="Canaleta para cables PVC Para suelo Blanca 2m 20x70mm con Adhe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naleta para cables PVC Para suelo Blanca 2m 20x70mm con Adhesiv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p>
    <w:p w14:paraId="7BB0112A" w14:textId="5DF20F4D" w:rsidR="000B2472" w:rsidRDefault="000B2472" w:rsidP="000B2472">
      <w:pPr>
        <w:pStyle w:val="Prrafodelista"/>
        <w:numPr>
          <w:ilvl w:val="0"/>
          <w:numId w:val="28"/>
        </w:numPr>
        <w:rPr>
          <w:rFonts w:ascii="Calibri" w:hAnsi="Calibri" w:cs="Calibri"/>
        </w:rPr>
      </w:pPr>
      <w:r>
        <w:rPr>
          <w:rFonts w:ascii="Calibri" w:hAnsi="Calibri" w:cs="Calibri"/>
        </w:rPr>
        <w:t>Columnas técnicas</w:t>
      </w:r>
      <w:r w:rsidR="00F70B9B">
        <w:rPr>
          <w:rFonts w:ascii="Calibri" w:hAnsi="Calibri" w:cs="Calibri"/>
        </w:rPr>
        <w:t>,</w:t>
      </w:r>
      <w:r>
        <w:rPr>
          <w:rFonts w:ascii="Calibri" w:hAnsi="Calibri" w:cs="Calibri"/>
        </w:rPr>
        <w:t xml:space="preserve"> la mayoría de las mesas de trabajo en ambas plantas se encuentran aisladas lejanas a la pared. Por ello</w:t>
      </w:r>
      <w:r w:rsidR="007A2CE5">
        <w:rPr>
          <w:rFonts w:ascii="Calibri" w:hAnsi="Calibri" w:cs="Calibri"/>
        </w:rPr>
        <w:t>,</w:t>
      </w:r>
      <w:r>
        <w:rPr>
          <w:rFonts w:ascii="Calibri" w:hAnsi="Calibri" w:cs="Calibri"/>
        </w:rPr>
        <w:t xml:space="preserve"> se ha decidido usar las columnas técnicas de aluminio para bajar directamente del techo a la mesa</w:t>
      </w:r>
      <w:r w:rsidR="007A2CE5">
        <w:rPr>
          <w:rFonts w:ascii="Calibri" w:hAnsi="Calibri" w:cs="Calibri"/>
        </w:rPr>
        <w:t xml:space="preserve"> de cada grupo de 4 trabajadores</w:t>
      </w:r>
      <w:r>
        <w:rPr>
          <w:rFonts w:ascii="Calibri" w:hAnsi="Calibri" w:cs="Calibri"/>
        </w:rPr>
        <w:t xml:space="preserve"> los cables, y una vez ahí irán por la canaleta instalada en la mesa para dirigirse a la roseta, también instalada en la mesa, que tienen predeterminada.</w:t>
      </w:r>
    </w:p>
    <w:p w14:paraId="583E71CA" w14:textId="7D512F4A" w:rsidR="00FD2AEE" w:rsidRPr="00F70B9B" w:rsidRDefault="00F70B9B" w:rsidP="00F70B9B">
      <w:pPr>
        <w:pStyle w:val="Prrafodelista"/>
        <w:ind w:left="1080"/>
        <w:jc w:val="center"/>
        <w:rPr>
          <w:rFonts w:ascii="Calibri" w:hAnsi="Calibri" w:cs="Calibri"/>
        </w:rPr>
      </w:pPr>
      <w:r>
        <w:rPr>
          <w:noProof/>
        </w:rPr>
        <w:drawing>
          <wp:inline distT="0" distB="0" distL="0" distR="0" wp14:anchorId="3B3B1EA6" wp14:editId="56C54B8D">
            <wp:extent cx="2095500" cy="1394460"/>
            <wp:effectExtent l="0" t="0" r="0" b="0"/>
            <wp:docPr id="1594163545" name="Imagen 14" descr="Columnas Técnicas - Industrial Laborum Ibé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olumnas Técnicas - Industrial Laborum Ibéric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01741" cy="1398613"/>
                    </a:xfrm>
                    <a:prstGeom prst="rect">
                      <a:avLst/>
                    </a:prstGeom>
                    <a:noFill/>
                    <a:ln>
                      <a:noFill/>
                    </a:ln>
                  </pic:spPr>
                </pic:pic>
              </a:graphicData>
            </a:graphic>
          </wp:inline>
        </w:drawing>
      </w:r>
    </w:p>
    <w:p w14:paraId="1D0E9F67" w14:textId="3683446F" w:rsidR="000B2472" w:rsidRDefault="00FD2AEE" w:rsidP="000B2472">
      <w:pPr>
        <w:pStyle w:val="Prrafodelista"/>
        <w:numPr>
          <w:ilvl w:val="0"/>
          <w:numId w:val="28"/>
        </w:numPr>
        <w:rPr>
          <w:rFonts w:ascii="Calibri" w:hAnsi="Calibri" w:cs="Calibri"/>
        </w:rPr>
      </w:pPr>
      <w:r w:rsidRPr="00FD2AEE">
        <w:rPr>
          <w:rFonts w:ascii="Calibri" w:hAnsi="Calibri" w:cs="Calibri"/>
        </w:rPr>
        <w:t xml:space="preserve">Además, se han instalado cajas de registro de paso en los puntos donde el cableado debe realizar giros o cambios de nivel. </w:t>
      </w:r>
    </w:p>
    <w:p w14:paraId="7485AEB4" w14:textId="6044E9C6" w:rsidR="00FD2AEE" w:rsidRDefault="00224BBA" w:rsidP="00224BBA">
      <w:pPr>
        <w:pStyle w:val="Prrafodelista"/>
        <w:ind w:left="1080"/>
        <w:jc w:val="center"/>
        <w:rPr>
          <w:rFonts w:ascii="Calibri" w:hAnsi="Calibri" w:cs="Calibri"/>
        </w:rPr>
      </w:pPr>
      <w:r>
        <w:rPr>
          <w:noProof/>
        </w:rPr>
        <w:lastRenderedPageBreak/>
        <w:drawing>
          <wp:inline distT="0" distB="0" distL="0" distR="0" wp14:anchorId="01CCFC4A" wp14:editId="365C9A7A">
            <wp:extent cx="1314450" cy="1314450"/>
            <wp:effectExtent l="0" t="0" r="0" b="0"/>
            <wp:docPr id="1223593249" name="Imagen 13" descr="Cajas de registro y empalme [Gran variedad] - Electroalmac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jas de registro y empalme [Gran variedad] - Electroalmace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inline>
        </w:drawing>
      </w:r>
    </w:p>
    <w:p w14:paraId="413DEB66" w14:textId="77777777" w:rsidR="00BA49FE" w:rsidRDefault="00BA49FE" w:rsidP="00224BBA">
      <w:pPr>
        <w:pStyle w:val="Prrafodelista"/>
        <w:ind w:left="1080"/>
        <w:jc w:val="center"/>
        <w:rPr>
          <w:rFonts w:ascii="Calibri" w:hAnsi="Calibri" w:cs="Calibri"/>
        </w:rPr>
      </w:pPr>
    </w:p>
    <w:p w14:paraId="16A2F534" w14:textId="76A4ED3A" w:rsidR="00FD2AEE" w:rsidRPr="00EF7FD0" w:rsidRDefault="00584855" w:rsidP="00FD2AEE">
      <w:pPr>
        <w:jc w:val="center"/>
        <w:rPr>
          <w:rFonts w:ascii="Calibri" w:hAnsi="Calibri" w:cs="Calibri"/>
          <w:sz w:val="32"/>
          <w:szCs w:val="32"/>
        </w:rPr>
      </w:pPr>
      <w:r>
        <w:rPr>
          <w:rFonts w:ascii="Calibri" w:hAnsi="Calibri" w:cs="Calibri"/>
          <w:b/>
          <w:bCs/>
          <w:sz w:val="32"/>
          <w:szCs w:val="32"/>
        </w:rPr>
        <w:t>9</w:t>
      </w:r>
      <w:r w:rsidR="00FD2AEE" w:rsidRPr="00EF7FD0">
        <w:rPr>
          <w:rFonts w:ascii="Calibri" w:hAnsi="Calibri" w:cs="Calibri"/>
          <w:b/>
          <w:bCs/>
          <w:sz w:val="32"/>
          <w:szCs w:val="32"/>
        </w:rPr>
        <w:t>. SEGURIDAD, HIGIENE Y PREVENCIÓN DE RIESGOS</w:t>
      </w:r>
    </w:p>
    <w:p w14:paraId="6489D450" w14:textId="1E51A268" w:rsidR="00FD2AEE" w:rsidRDefault="00F70B9B" w:rsidP="005067C7">
      <w:pPr>
        <w:pStyle w:val="Prrafodelista"/>
        <w:numPr>
          <w:ilvl w:val="0"/>
          <w:numId w:val="34"/>
        </w:numPr>
        <w:rPr>
          <w:rFonts w:ascii="Calibri" w:hAnsi="Calibri" w:cs="Calibri"/>
        </w:rPr>
      </w:pPr>
      <w:r>
        <w:rPr>
          <w:rFonts w:ascii="Calibri" w:hAnsi="Calibri" w:cs="Calibri"/>
        </w:rPr>
        <w:t>Para la seguridad en la instalación, los trabajadores deben hacer uso de los equipos de protección para los trabajadores (</w:t>
      </w:r>
      <w:proofErr w:type="spellStart"/>
      <w:r>
        <w:rPr>
          <w:rFonts w:ascii="Calibri" w:hAnsi="Calibri" w:cs="Calibri"/>
        </w:rPr>
        <w:t>EPIs</w:t>
      </w:r>
      <w:proofErr w:type="spellEnd"/>
      <w:r>
        <w:rPr>
          <w:rFonts w:ascii="Calibri" w:hAnsi="Calibri" w:cs="Calibri"/>
        </w:rPr>
        <w:t>)</w:t>
      </w:r>
      <w:r w:rsidR="002F053F">
        <w:rPr>
          <w:rFonts w:ascii="Calibri" w:hAnsi="Calibri" w:cs="Calibri"/>
        </w:rPr>
        <w:t xml:space="preserve"> entre ellos se incluye:</w:t>
      </w:r>
    </w:p>
    <w:p w14:paraId="184CE7FF" w14:textId="2A2377DA" w:rsidR="002F053F" w:rsidRDefault="002F053F" w:rsidP="002F053F">
      <w:pPr>
        <w:pStyle w:val="Prrafodelista"/>
        <w:numPr>
          <w:ilvl w:val="0"/>
          <w:numId w:val="28"/>
        </w:numPr>
        <w:rPr>
          <w:rFonts w:ascii="Calibri" w:hAnsi="Calibri" w:cs="Calibri"/>
        </w:rPr>
      </w:pPr>
      <w:r>
        <w:rPr>
          <w:rFonts w:ascii="Calibri" w:hAnsi="Calibri" w:cs="Calibri"/>
        </w:rPr>
        <w:t>Casco de seguridad</w:t>
      </w:r>
    </w:p>
    <w:p w14:paraId="47400B04" w14:textId="13A0B8C4" w:rsidR="002F053F" w:rsidRDefault="002F053F" w:rsidP="002F053F">
      <w:pPr>
        <w:pStyle w:val="Prrafodelista"/>
        <w:numPr>
          <w:ilvl w:val="0"/>
          <w:numId w:val="28"/>
        </w:numPr>
        <w:rPr>
          <w:rFonts w:ascii="Calibri" w:hAnsi="Calibri" w:cs="Calibri"/>
        </w:rPr>
      </w:pPr>
      <w:r>
        <w:rPr>
          <w:rFonts w:ascii="Calibri" w:hAnsi="Calibri" w:cs="Calibri"/>
        </w:rPr>
        <w:t>Guantes de protección</w:t>
      </w:r>
    </w:p>
    <w:p w14:paraId="11FB7D30" w14:textId="2B9AE314" w:rsidR="002F053F" w:rsidRDefault="002F053F" w:rsidP="002F053F">
      <w:pPr>
        <w:pStyle w:val="Prrafodelista"/>
        <w:numPr>
          <w:ilvl w:val="0"/>
          <w:numId w:val="28"/>
        </w:numPr>
        <w:rPr>
          <w:rFonts w:ascii="Calibri" w:hAnsi="Calibri" w:cs="Calibri"/>
        </w:rPr>
      </w:pPr>
      <w:r>
        <w:rPr>
          <w:rFonts w:ascii="Calibri" w:hAnsi="Calibri" w:cs="Calibri"/>
        </w:rPr>
        <w:t>Calzado de seguridad</w:t>
      </w:r>
    </w:p>
    <w:p w14:paraId="4841BC84" w14:textId="3ABCF7C0" w:rsidR="002F053F" w:rsidRPr="002F053F" w:rsidRDefault="002F053F" w:rsidP="002F053F">
      <w:pPr>
        <w:pStyle w:val="Prrafodelista"/>
        <w:numPr>
          <w:ilvl w:val="0"/>
          <w:numId w:val="28"/>
        </w:numPr>
        <w:rPr>
          <w:rFonts w:ascii="Calibri" w:hAnsi="Calibri" w:cs="Calibri"/>
        </w:rPr>
      </w:pPr>
      <w:r>
        <w:rPr>
          <w:rFonts w:ascii="Calibri" w:hAnsi="Calibri" w:cs="Calibri"/>
        </w:rPr>
        <w:t>Gafas de protección</w:t>
      </w:r>
    </w:p>
    <w:p w14:paraId="563179CB" w14:textId="70FBD3E6" w:rsidR="002F053F" w:rsidRDefault="002F053F" w:rsidP="002F053F">
      <w:pPr>
        <w:pStyle w:val="Prrafodelista"/>
        <w:numPr>
          <w:ilvl w:val="0"/>
          <w:numId w:val="34"/>
        </w:numPr>
        <w:rPr>
          <w:rFonts w:ascii="Calibri" w:hAnsi="Calibri" w:cs="Calibri"/>
        </w:rPr>
      </w:pPr>
      <w:r>
        <w:rPr>
          <w:rFonts w:ascii="Calibri" w:hAnsi="Calibri" w:cs="Calibri"/>
        </w:rPr>
        <w:t>Para la seguridad durante el despliegue de la red se deben seguir los siguientes protocolos:</w:t>
      </w:r>
    </w:p>
    <w:p w14:paraId="142A4EE2" w14:textId="6DCCC012" w:rsidR="002F053F" w:rsidRDefault="002F053F" w:rsidP="002F053F">
      <w:pPr>
        <w:pStyle w:val="Prrafodelista"/>
        <w:numPr>
          <w:ilvl w:val="0"/>
          <w:numId w:val="28"/>
        </w:numPr>
        <w:rPr>
          <w:rFonts w:ascii="Calibri" w:hAnsi="Calibri" w:cs="Calibri"/>
        </w:rPr>
      </w:pPr>
      <w:r>
        <w:rPr>
          <w:rFonts w:ascii="Calibri" w:hAnsi="Calibri" w:cs="Calibri"/>
        </w:rPr>
        <w:t>Trabajos en altura: Para la instalación por falso techo, se deben usar escaleras de tijera homologadas y se prohíbe trabajar en los últimos peldaños de ella además de certificar una buena estabilidad.</w:t>
      </w:r>
    </w:p>
    <w:p w14:paraId="253081CA" w14:textId="73784D95" w:rsidR="00F54C64" w:rsidRPr="00A66B08" w:rsidRDefault="002F053F" w:rsidP="00F54C64">
      <w:pPr>
        <w:pStyle w:val="Prrafodelista"/>
        <w:numPr>
          <w:ilvl w:val="0"/>
          <w:numId w:val="28"/>
        </w:numPr>
        <w:rPr>
          <w:rFonts w:ascii="Calibri" w:hAnsi="Calibri" w:cs="Calibri"/>
        </w:rPr>
      </w:pPr>
      <w:r>
        <w:rPr>
          <w:rFonts w:ascii="Calibri" w:hAnsi="Calibri" w:cs="Calibri"/>
        </w:rPr>
        <w:t xml:space="preserve">Limpieza y Orden: al ser una instalación nueva, se debe retirar diariamente los restos de cable, bridas y polvo para que el resto de </w:t>
      </w:r>
      <w:r w:rsidR="009B46F4">
        <w:rPr>
          <w:rFonts w:ascii="Calibri" w:hAnsi="Calibri" w:cs="Calibri"/>
        </w:rPr>
        <w:t>los profesionales</w:t>
      </w:r>
      <w:r>
        <w:rPr>
          <w:rFonts w:ascii="Calibri" w:hAnsi="Calibri" w:cs="Calibri"/>
        </w:rPr>
        <w:t xml:space="preserve"> de otras áreas puedan trabajar cómodamente.</w:t>
      </w:r>
    </w:p>
    <w:p w14:paraId="667BD59F" w14:textId="03CDF378" w:rsidR="00F54C64" w:rsidRDefault="00584855" w:rsidP="00F54C64">
      <w:pPr>
        <w:jc w:val="center"/>
        <w:rPr>
          <w:rFonts w:ascii="Calibri" w:hAnsi="Calibri" w:cs="Calibri"/>
        </w:rPr>
      </w:pPr>
      <w:r>
        <w:rPr>
          <w:rFonts w:ascii="Calibri" w:hAnsi="Calibri" w:cs="Calibri"/>
          <w:b/>
          <w:bCs/>
          <w:sz w:val="32"/>
          <w:szCs w:val="32"/>
        </w:rPr>
        <w:t>10</w:t>
      </w:r>
      <w:r w:rsidR="00204D3F" w:rsidRPr="00204D3F">
        <w:rPr>
          <w:rFonts w:ascii="Calibri" w:hAnsi="Calibri" w:cs="Calibri"/>
          <w:b/>
          <w:bCs/>
          <w:sz w:val="32"/>
          <w:szCs w:val="32"/>
        </w:rPr>
        <w:t>. COORDINACIÓN CON OTROS PROFESIONALES</w:t>
      </w:r>
    </w:p>
    <w:p w14:paraId="4FBD792E" w14:textId="44BCCAD5" w:rsidR="00F54C64" w:rsidRDefault="00F54C64" w:rsidP="00F54C64">
      <w:pPr>
        <w:pStyle w:val="Prrafodelista"/>
        <w:numPr>
          <w:ilvl w:val="0"/>
          <w:numId w:val="34"/>
        </w:numPr>
        <w:rPr>
          <w:rFonts w:ascii="Calibri" w:hAnsi="Calibri" w:cs="Calibri"/>
        </w:rPr>
      </w:pPr>
      <w:r>
        <w:rPr>
          <w:rFonts w:ascii="Calibri" w:hAnsi="Calibri" w:cs="Calibri"/>
        </w:rPr>
        <w:t>Para que la instalación vaya de buena manera, se debe coordinar con el resto de los profesionales.</w:t>
      </w:r>
    </w:p>
    <w:p w14:paraId="7102CABA" w14:textId="4B71798F" w:rsidR="00F54C64" w:rsidRDefault="00F54C64" w:rsidP="00F54C64">
      <w:pPr>
        <w:pStyle w:val="Prrafodelista"/>
        <w:numPr>
          <w:ilvl w:val="0"/>
          <w:numId w:val="34"/>
        </w:numPr>
        <w:rPr>
          <w:rFonts w:ascii="Calibri" w:hAnsi="Calibri" w:cs="Calibri"/>
        </w:rPr>
      </w:pPr>
      <w:r>
        <w:rPr>
          <w:rFonts w:ascii="Calibri" w:hAnsi="Calibri" w:cs="Calibri"/>
        </w:rPr>
        <w:t>Electricistas:</w:t>
      </w:r>
      <w:r w:rsidR="00C60566">
        <w:rPr>
          <w:rFonts w:ascii="Calibri" w:hAnsi="Calibri" w:cs="Calibri"/>
        </w:rPr>
        <w:t xml:space="preserve"> gestión de las tomas de corriente necesarias en cada puesto de trabajo</w:t>
      </w:r>
      <w:r w:rsidR="00AA744D">
        <w:rPr>
          <w:rFonts w:ascii="Calibri" w:hAnsi="Calibri" w:cs="Calibri"/>
        </w:rPr>
        <w:t>.</w:t>
      </w:r>
    </w:p>
    <w:p w14:paraId="1EAE6279" w14:textId="534865DE" w:rsidR="00AA744D" w:rsidRDefault="00AA744D" w:rsidP="00F54C64">
      <w:pPr>
        <w:pStyle w:val="Prrafodelista"/>
        <w:numPr>
          <w:ilvl w:val="0"/>
          <w:numId w:val="34"/>
        </w:numPr>
        <w:rPr>
          <w:rFonts w:ascii="Calibri" w:hAnsi="Calibri" w:cs="Calibri"/>
        </w:rPr>
      </w:pPr>
      <w:r>
        <w:rPr>
          <w:rFonts w:ascii="Calibri" w:hAnsi="Calibri" w:cs="Calibri"/>
        </w:rPr>
        <w:t>Instaladores de falso techo: hay que coordinarse con ellos para colocar las bandejas de rejilla y tirar nuestros cables antes de que el falso techo esté completamente instalado.</w:t>
      </w:r>
    </w:p>
    <w:p w14:paraId="0751E257" w14:textId="3A289C4C" w:rsidR="00AA744D" w:rsidRDefault="00AA744D" w:rsidP="00F54C64">
      <w:pPr>
        <w:pStyle w:val="Prrafodelista"/>
        <w:numPr>
          <w:ilvl w:val="0"/>
          <w:numId w:val="34"/>
        </w:numPr>
        <w:rPr>
          <w:rFonts w:ascii="Calibri" w:hAnsi="Calibri" w:cs="Calibri"/>
        </w:rPr>
      </w:pPr>
      <w:r>
        <w:rPr>
          <w:rFonts w:ascii="Calibri" w:hAnsi="Calibri" w:cs="Calibri"/>
        </w:rPr>
        <w:t xml:space="preserve">Con los pintores: con las canaletas y columnas ya instaladas, se avisará a los pintores para que terminen las paredes. </w:t>
      </w:r>
    </w:p>
    <w:p w14:paraId="0387B1C6" w14:textId="683336E9" w:rsidR="00AA744D" w:rsidRDefault="00AA744D" w:rsidP="00AA744D">
      <w:pPr>
        <w:pStyle w:val="Prrafodelista"/>
        <w:numPr>
          <w:ilvl w:val="0"/>
          <w:numId w:val="34"/>
        </w:numPr>
        <w:rPr>
          <w:rFonts w:ascii="Calibri" w:hAnsi="Calibri" w:cs="Calibri"/>
        </w:rPr>
      </w:pPr>
      <w:r>
        <w:rPr>
          <w:rFonts w:ascii="Calibri" w:hAnsi="Calibri" w:cs="Calibri"/>
        </w:rPr>
        <w:t>Con el cliente: mantendremos reuniones semanales para informar de cara a cómo va la instalación.</w:t>
      </w:r>
    </w:p>
    <w:p w14:paraId="5BDB19EF" w14:textId="77777777" w:rsidR="00F01498" w:rsidRDefault="00F01498" w:rsidP="00F01498">
      <w:pPr>
        <w:rPr>
          <w:rFonts w:ascii="Calibri" w:hAnsi="Calibri" w:cs="Calibri"/>
        </w:rPr>
      </w:pPr>
    </w:p>
    <w:p w14:paraId="34244891" w14:textId="77777777" w:rsidR="00F01498" w:rsidRDefault="00F01498" w:rsidP="00F01498">
      <w:pPr>
        <w:rPr>
          <w:rFonts w:ascii="Calibri" w:hAnsi="Calibri" w:cs="Calibri"/>
        </w:rPr>
      </w:pPr>
    </w:p>
    <w:p w14:paraId="413D6CF1" w14:textId="77777777" w:rsidR="00F01498" w:rsidRDefault="00F01498" w:rsidP="00F01498">
      <w:pPr>
        <w:rPr>
          <w:rFonts w:ascii="Calibri" w:hAnsi="Calibri" w:cs="Calibri"/>
        </w:rPr>
      </w:pPr>
    </w:p>
    <w:p w14:paraId="68907D76" w14:textId="77777777" w:rsidR="00F01498" w:rsidRPr="00F01498" w:rsidRDefault="00F01498" w:rsidP="00F01498">
      <w:pPr>
        <w:rPr>
          <w:rFonts w:ascii="Calibri" w:hAnsi="Calibri" w:cs="Calibri"/>
        </w:rPr>
      </w:pPr>
    </w:p>
    <w:p w14:paraId="51C94C1B" w14:textId="59949ED9" w:rsidR="00AA744D" w:rsidRDefault="00AA744D" w:rsidP="004057DB">
      <w:pPr>
        <w:jc w:val="center"/>
        <w:rPr>
          <w:rFonts w:ascii="Calibri" w:hAnsi="Calibri" w:cs="Calibri"/>
          <w:sz w:val="32"/>
          <w:szCs w:val="32"/>
        </w:rPr>
      </w:pPr>
      <w:hyperlink r:id="rId20" w:history="1">
        <w:r w:rsidRPr="009647F4">
          <w:rPr>
            <w:rStyle w:val="Hipervnculo"/>
            <w:rFonts w:ascii="Calibri" w:hAnsi="Calibri" w:cs="Calibri"/>
            <w:b/>
            <w:bCs/>
            <w:sz w:val="32"/>
            <w:szCs w:val="32"/>
          </w:rPr>
          <w:t>1</w:t>
        </w:r>
        <w:r w:rsidR="00584855">
          <w:rPr>
            <w:rStyle w:val="Hipervnculo"/>
            <w:rFonts w:ascii="Calibri" w:hAnsi="Calibri" w:cs="Calibri"/>
            <w:b/>
            <w:bCs/>
            <w:sz w:val="32"/>
            <w:szCs w:val="32"/>
          </w:rPr>
          <w:t>1</w:t>
        </w:r>
        <w:r w:rsidRPr="009647F4">
          <w:rPr>
            <w:rStyle w:val="Hipervnculo"/>
            <w:rFonts w:ascii="Calibri" w:hAnsi="Calibri" w:cs="Calibri"/>
            <w:b/>
            <w:bCs/>
            <w:sz w:val="32"/>
            <w:szCs w:val="32"/>
          </w:rPr>
          <w:t>. PLANIFICACIÓN Y TIEMPOS (CRONOGRAMA)</w:t>
        </w:r>
      </w:hyperlink>
    </w:p>
    <w:p w14:paraId="709DEDB1" w14:textId="756F88DF" w:rsidR="004057DB" w:rsidRDefault="00FB206B" w:rsidP="00696274">
      <w:pPr>
        <w:ind w:left="-1644"/>
        <w:rPr>
          <w:rFonts w:ascii="Calibri" w:hAnsi="Calibri" w:cs="Calibri"/>
          <w:sz w:val="32"/>
          <w:szCs w:val="32"/>
        </w:rPr>
      </w:pPr>
      <w:r w:rsidRPr="00FB206B">
        <w:rPr>
          <w:noProof/>
        </w:rPr>
        <w:drawing>
          <wp:inline distT="0" distB="0" distL="0" distR="0" wp14:anchorId="5FCA4590" wp14:editId="16A8C372">
            <wp:extent cx="7477125" cy="2905125"/>
            <wp:effectExtent l="0" t="0" r="9525" b="9525"/>
            <wp:docPr id="17228313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477125" cy="2905125"/>
                    </a:xfrm>
                    <a:prstGeom prst="rect">
                      <a:avLst/>
                    </a:prstGeom>
                    <a:noFill/>
                    <a:ln>
                      <a:noFill/>
                    </a:ln>
                  </pic:spPr>
                </pic:pic>
              </a:graphicData>
            </a:graphic>
          </wp:inline>
        </w:drawing>
      </w:r>
    </w:p>
    <w:p w14:paraId="237B547E" w14:textId="11256F83" w:rsidR="004057DB" w:rsidRDefault="003A7A3F" w:rsidP="003A7A3F">
      <w:pPr>
        <w:pStyle w:val="Prrafodelista"/>
        <w:numPr>
          <w:ilvl w:val="0"/>
          <w:numId w:val="36"/>
        </w:numPr>
        <w:rPr>
          <w:rFonts w:ascii="Calibri" w:hAnsi="Calibri" w:cs="Calibri"/>
        </w:rPr>
      </w:pPr>
      <w:r>
        <w:rPr>
          <w:rFonts w:ascii="Calibri" w:hAnsi="Calibri" w:cs="Calibri"/>
        </w:rPr>
        <w:t>El despliegue de la red se ha planificado para completarse en un plazo total de 8 semanas. Estas 8 semanas se dividen en dos fases de 4 semanas ya que, se requiere un traslado parcial.</w:t>
      </w:r>
    </w:p>
    <w:p w14:paraId="2B36B7B2" w14:textId="7A9291F7" w:rsidR="003A7A3F" w:rsidRDefault="003A7A3F" w:rsidP="003A7A3F">
      <w:pPr>
        <w:pStyle w:val="Prrafodelista"/>
        <w:numPr>
          <w:ilvl w:val="0"/>
          <w:numId w:val="28"/>
        </w:numPr>
        <w:rPr>
          <w:rFonts w:ascii="Calibri" w:hAnsi="Calibri" w:cs="Calibri"/>
        </w:rPr>
      </w:pPr>
      <w:r>
        <w:rPr>
          <w:rFonts w:ascii="Calibri" w:hAnsi="Calibri" w:cs="Calibri"/>
        </w:rPr>
        <w:t>En el mes 1, se centrará la instalación en la planta baja para que los primeros 17 empleados puedan mudarse al final de la cuarta semana</w:t>
      </w:r>
      <w:r w:rsidR="00F01498">
        <w:rPr>
          <w:rFonts w:ascii="Calibri" w:hAnsi="Calibri" w:cs="Calibri"/>
        </w:rPr>
        <w:t xml:space="preserve"> (HITO 1)</w:t>
      </w:r>
      <w:r>
        <w:rPr>
          <w:rFonts w:ascii="Calibri" w:hAnsi="Calibri" w:cs="Calibri"/>
        </w:rPr>
        <w:t>.</w:t>
      </w:r>
    </w:p>
    <w:p w14:paraId="6956D9F9" w14:textId="669EF412" w:rsidR="003A7A3F" w:rsidRPr="00A66B08" w:rsidRDefault="003A7A3F" w:rsidP="003A7A3F">
      <w:pPr>
        <w:pStyle w:val="Prrafodelista"/>
        <w:numPr>
          <w:ilvl w:val="0"/>
          <w:numId w:val="28"/>
        </w:numPr>
        <w:rPr>
          <w:rFonts w:ascii="Calibri" w:hAnsi="Calibri" w:cs="Calibri"/>
        </w:rPr>
      </w:pPr>
      <w:r>
        <w:rPr>
          <w:rFonts w:ascii="Calibri" w:hAnsi="Calibri" w:cs="Calibri"/>
        </w:rPr>
        <w:t>En el mes</w:t>
      </w:r>
      <w:r w:rsidR="00EE3733">
        <w:rPr>
          <w:rFonts w:ascii="Calibri" w:hAnsi="Calibri" w:cs="Calibri"/>
        </w:rPr>
        <w:t xml:space="preserve"> </w:t>
      </w:r>
      <w:r>
        <w:rPr>
          <w:rFonts w:ascii="Calibri" w:hAnsi="Calibri" w:cs="Calibri"/>
        </w:rPr>
        <w:t>2, se centrará en la segunda planta y el cierre de la instalación. Se completará toda la instalación incluyendo el pase de fibra óptica entre plantas con las pruebas finales y definitivas de rendimiento.</w:t>
      </w:r>
    </w:p>
    <w:p w14:paraId="466F5877" w14:textId="280B3F3A" w:rsidR="003A7A3F" w:rsidRPr="00EF7FD0" w:rsidRDefault="003A7A3F" w:rsidP="003A7A3F">
      <w:pPr>
        <w:jc w:val="center"/>
        <w:rPr>
          <w:rFonts w:ascii="Calibri" w:hAnsi="Calibri" w:cs="Calibri"/>
          <w:sz w:val="32"/>
          <w:szCs w:val="32"/>
        </w:rPr>
      </w:pPr>
      <w:hyperlink r:id="rId22" w:history="1">
        <w:r w:rsidRPr="009647F4">
          <w:rPr>
            <w:rStyle w:val="Hipervnculo"/>
            <w:rFonts w:ascii="Calibri" w:hAnsi="Calibri" w:cs="Calibri"/>
            <w:b/>
            <w:bCs/>
            <w:sz w:val="32"/>
            <w:szCs w:val="32"/>
          </w:rPr>
          <w:t>1</w:t>
        </w:r>
        <w:r w:rsidR="00584855">
          <w:rPr>
            <w:rStyle w:val="Hipervnculo"/>
            <w:rFonts w:ascii="Calibri" w:hAnsi="Calibri" w:cs="Calibri"/>
            <w:b/>
            <w:bCs/>
            <w:sz w:val="32"/>
            <w:szCs w:val="32"/>
          </w:rPr>
          <w:t>2</w:t>
        </w:r>
        <w:r w:rsidRPr="009647F4">
          <w:rPr>
            <w:rStyle w:val="Hipervnculo"/>
            <w:rFonts w:ascii="Calibri" w:hAnsi="Calibri" w:cs="Calibri"/>
            <w:b/>
            <w:bCs/>
            <w:sz w:val="32"/>
            <w:szCs w:val="32"/>
          </w:rPr>
          <w:t>. ETIQUETADO Y NOMBRES DE LA RED</w:t>
        </w:r>
      </w:hyperlink>
    </w:p>
    <w:p w14:paraId="3E60F29E" w14:textId="40E5E5E2" w:rsidR="003D67EC" w:rsidRDefault="005614C1" w:rsidP="003D67EC">
      <w:pPr>
        <w:pStyle w:val="Prrafodelista"/>
        <w:numPr>
          <w:ilvl w:val="0"/>
          <w:numId w:val="36"/>
        </w:numPr>
        <w:rPr>
          <w:rFonts w:ascii="Calibri" w:hAnsi="Calibri" w:cs="Calibri"/>
        </w:rPr>
      </w:pPr>
      <w:r>
        <w:rPr>
          <w:rFonts w:ascii="Calibri" w:hAnsi="Calibri" w:cs="Calibri"/>
        </w:rPr>
        <w:t>Para tener una buena gestión de los cables y que sea eficiente para tod</w:t>
      </w:r>
      <w:r w:rsidR="00B03E3E">
        <w:rPr>
          <w:rFonts w:ascii="Calibri" w:hAnsi="Calibri" w:cs="Calibri"/>
        </w:rPr>
        <w:t>o</w:t>
      </w:r>
      <w:r>
        <w:rPr>
          <w:rFonts w:ascii="Calibri" w:hAnsi="Calibri" w:cs="Calibri"/>
        </w:rPr>
        <w:t>s l</w:t>
      </w:r>
      <w:r w:rsidR="008424CF">
        <w:rPr>
          <w:rFonts w:ascii="Calibri" w:hAnsi="Calibri" w:cs="Calibri"/>
        </w:rPr>
        <w:t>os puertos</w:t>
      </w:r>
      <w:r>
        <w:rPr>
          <w:rFonts w:ascii="Calibri" w:hAnsi="Calibri" w:cs="Calibri"/>
        </w:rPr>
        <w:t>, se ha implementado un etiquetado detallado en el inventario del proyecto. Cada conexión se identifica mediante 3 parámetros clave:</w:t>
      </w:r>
    </w:p>
    <w:p w14:paraId="28CEC0BD" w14:textId="3210823B" w:rsidR="005614C1" w:rsidRDefault="005614C1" w:rsidP="003D67EC">
      <w:pPr>
        <w:pStyle w:val="Prrafodelista"/>
        <w:numPr>
          <w:ilvl w:val="0"/>
          <w:numId w:val="36"/>
        </w:numPr>
        <w:rPr>
          <w:rFonts w:ascii="Calibri" w:hAnsi="Calibri" w:cs="Calibri"/>
        </w:rPr>
      </w:pPr>
      <w:r w:rsidRPr="003D67EC">
        <w:rPr>
          <w:rFonts w:ascii="Calibri" w:hAnsi="Calibri" w:cs="Calibri"/>
          <w:b/>
          <w:bCs/>
        </w:rPr>
        <w:t>Identificador de Cable (ID Cable):</w:t>
      </w:r>
      <w:r w:rsidRPr="003D67EC">
        <w:rPr>
          <w:rFonts w:ascii="Calibri" w:hAnsi="Calibri" w:cs="Calibri"/>
        </w:rPr>
        <w:t xml:space="preserve"> </w:t>
      </w:r>
      <w:r w:rsidR="003D67EC" w:rsidRPr="003D67EC">
        <w:rPr>
          <w:rFonts w:ascii="Calibri" w:hAnsi="Calibri" w:cs="Calibri"/>
        </w:rPr>
        <w:t>cada cable está etiquetado en ambos extremos para su identificación para el tendido y mantenimiento. Para ello se ha usado:</w:t>
      </w:r>
    </w:p>
    <w:p w14:paraId="7BCE7E1E" w14:textId="6C8F5CCB" w:rsidR="003D67EC" w:rsidRDefault="003D67EC" w:rsidP="003D67EC">
      <w:pPr>
        <w:pStyle w:val="Prrafodelista"/>
        <w:numPr>
          <w:ilvl w:val="0"/>
          <w:numId w:val="28"/>
        </w:numPr>
        <w:rPr>
          <w:rFonts w:ascii="Calibri" w:hAnsi="Calibri" w:cs="Calibri"/>
        </w:rPr>
      </w:pPr>
      <w:r>
        <w:rPr>
          <w:rFonts w:ascii="Calibri" w:hAnsi="Calibri" w:cs="Calibri"/>
        </w:rPr>
        <w:t>CPB-XXX: Cables destinados a la planta baja (ej. CPB-001)</w:t>
      </w:r>
    </w:p>
    <w:p w14:paraId="206058F7" w14:textId="14227388" w:rsidR="003D67EC" w:rsidRDefault="003D67EC" w:rsidP="003D67EC">
      <w:pPr>
        <w:pStyle w:val="Prrafodelista"/>
        <w:numPr>
          <w:ilvl w:val="0"/>
          <w:numId w:val="28"/>
        </w:numPr>
        <w:rPr>
          <w:rFonts w:ascii="Calibri" w:hAnsi="Calibri" w:cs="Calibri"/>
        </w:rPr>
      </w:pPr>
      <w:r>
        <w:rPr>
          <w:rFonts w:ascii="Calibri" w:hAnsi="Calibri" w:cs="Calibri"/>
        </w:rPr>
        <w:t>CP2-XXX: Cables destinados a la planta 2 (ej. CP2-001)</w:t>
      </w:r>
    </w:p>
    <w:p w14:paraId="074B970D" w14:textId="6F5B5579" w:rsidR="0024767F" w:rsidRDefault="0024767F" w:rsidP="0024767F">
      <w:pPr>
        <w:pStyle w:val="Prrafodelista"/>
        <w:numPr>
          <w:ilvl w:val="0"/>
          <w:numId w:val="37"/>
        </w:numPr>
        <w:rPr>
          <w:rFonts w:ascii="Calibri" w:hAnsi="Calibri" w:cs="Calibri"/>
        </w:rPr>
      </w:pPr>
      <w:r w:rsidRPr="0024767F">
        <w:rPr>
          <w:rFonts w:ascii="Calibri" w:hAnsi="Calibri" w:cs="Calibri"/>
          <w:b/>
          <w:bCs/>
        </w:rPr>
        <w:t xml:space="preserve">Origen en Panel (Rack): </w:t>
      </w:r>
      <w:r w:rsidRPr="0024767F">
        <w:rPr>
          <w:rFonts w:ascii="Calibri" w:hAnsi="Calibri" w:cs="Calibri"/>
        </w:rPr>
        <w:t>indica la</w:t>
      </w:r>
      <w:r>
        <w:rPr>
          <w:rFonts w:ascii="Calibri" w:hAnsi="Calibri" w:cs="Calibri"/>
        </w:rPr>
        <w:t xml:space="preserve"> posición exacta en el Patch Panel del armario:</w:t>
      </w:r>
    </w:p>
    <w:p w14:paraId="5C4C88FC" w14:textId="68F7CB7A" w:rsidR="0024767F" w:rsidRDefault="0024767F" w:rsidP="0024767F">
      <w:pPr>
        <w:pStyle w:val="Prrafodelista"/>
        <w:numPr>
          <w:ilvl w:val="0"/>
          <w:numId w:val="28"/>
        </w:numPr>
        <w:rPr>
          <w:rFonts w:ascii="Calibri" w:hAnsi="Calibri" w:cs="Calibri"/>
        </w:rPr>
      </w:pPr>
      <w:r w:rsidRPr="0024767F">
        <w:rPr>
          <w:rFonts w:ascii="Calibri" w:hAnsi="Calibri" w:cs="Calibri"/>
        </w:rPr>
        <w:lastRenderedPageBreak/>
        <w:t>En Planta Baja, se usa el formato PB-PP</w:t>
      </w:r>
      <w:r w:rsidR="00F01498">
        <w:rPr>
          <w:rFonts w:ascii="Calibri" w:hAnsi="Calibri" w:cs="Calibri"/>
        </w:rPr>
        <w:t>-XXX</w:t>
      </w:r>
      <w:r w:rsidRPr="0024767F">
        <w:rPr>
          <w:rFonts w:ascii="Calibri" w:hAnsi="Calibri" w:cs="Calibri"/>
        </w:rPr>
        <w:t xml:space="preserve"> [Número</w:t>
      </w:r>
      <w:r>
        <w:rPr>
          <w:rFonts w:ascii="Calibri" w:hAnsi="Calibri" w:cs="Calibri"/>
        </w:rPr>
        <w:t xml:space="preserve"> de Patch Panel</w:t>
      </w:r>
      <w:r w:rsidRPr="0024767F">
        <w:rPr>
          <w:rFonts w:ascii="Calibri" w:hAnsi="Calibri" w:cs="Calibri"/>
        </w:rPr>
        <w:t>]-[Puerto] (ej. PB-PP1-0</w:t>
      </w:r>
      <w:r w:rsidR="006B30DB">
        <w:rPr>
          <w:rFonts w:ascii="Calibri" w:hAnsi="Calibri" w:cs="Calibri"/>
        </w:rPr>
        <w:t>0</w:t>
      </w:r>
      <w:r w:rsidRPr="0024767F">
        <w:rPr>
          <w:rFonts w:ascii="Calibri" w:hAnsi="Calibri" w:cs="Calibri"/>
        </w:rPr>
        <w:t>1).</w:t>
      </w:r>
    </w:p>
    <w:p w14:paraId="62C0E4C4" w14:textId="54EDA566" w:rsidR="0024767F" w:rsidRDefault="0024767F" w:rsidP="0024767F">
      <w:pPr>
        <w:pStyle w:val="Prrafodelista"/>
        <w:numPr>
          <w:ilvl w:val="0"/>
          <w:numId w:val="28"/>
        </w:numPr>
        <w:rPr>
          <w:rFonts w:ascii="Calibri" w:hAnsi="Calibri" w:cs="Calibri"/>
        </w:rPr>
      </w:pPr>
      <w:r w:rsidRPr="0024767F">
        <w:rPr>
          <w:rFonts w:ascii="Calibri" w:hAnsi="Calibri" w:cs="Calibri"/>
        </w:rPr>
        <w:t>En Segunda Planta, se usa el formato P</w:t>
      </w:r>
      <w:r>
        <w:rPr>
          <w:rFonts w:ascii="Calibri" w:hAnsi="Calibri" w:cs="Calibri"/>
        </w:rPr>
        <w:t>2-PP</w:t>
      </w:r>
      <w:r w:rsidR="00F01498">
        <w:rPr>
          <w:rFonts w:ascii="Calibri" w:hAnsi="Calibri" w:cs="Calibri"/>
        </w:rPr>
        <w:t>-XXX</w:t>
      </w:r>
      <w:r>
        <w:rPr>
          <w:rFonts w:ascii="Calibri" w:hAnsi="Calibri" w:cs="Calibri"/>
        </w:rPr>
        <w:t xml:space="preserve"> [Número de Patch Panel</w:t>
      </w:r>
      <w:r w:rsidRPr="0024767F">
        <w:rPr>
          <w:rFonts w:ascii="Calibri" w:hAnsi="Calibri" w:cs="Calibri"/>
        </w:rPr>
        <w:t>]-[Puerto] (ej. P</w:t>
      </w:r>
      <w:r w:rsidR="007E2B28">
        <w:rPr>
          <w:rFonts w:ascii="Calibri" w:hAnsi="Calibri" w:cs="Calibri"/>
        </w:rPr>
        <w:t>2</w:t>
      </w:r>
      <w:r w:rsidRPr="0024767F">
        <w:rPr>
          <w:rFonts w:ascii="Calibri" w:hAnsi="Calibri" w:cs="Calibri"/>
        </w:rPr>
        <w:t>-P</w:t>
      </w:r>
      <w:r w:rsidR="007E2B28">
        <w:rPr>
          <w:rFonts w:ascii="Calibri" w:hAnsi="Calibri" w:cs="Calibri"/>
        </w:rPr>
        <w:t>P1</w:t>
      </w:r>
      <w:r w:rsidRPr="0024767F">
        <w:rPr>
          <w:rFonts w:ascii="Calibri" w:hAnsi="Calibri" w:cs="Calibri"/>
        </w:rPr>
        <w:t>-001).</w:t>
      </w:r>
    </w:p>
    <w:p w14:paraId="66087681" w14:textId="31EC0B64" w:rsidR="0024767F" w:rsidRDefault="0024767F" w:rsidP="0024767F">
      <w:pPr>
        <w:pStyle w:val="Prrafodelista"/>
        <w:numPr>
          <w:ilvl w:val="0"/>
          <w:numId w:val="37"/>
        </w:numPr>
        <w:rPr>
          <w:rFonts w:ascii="Calibri" w:hAnsi="Calibri" w:cs="Calibri"/>
        </w:rPr>
      </w:pPr>
      <w:r>
        <w:rPr>
          <w:rFonts w:ascii="Calibri" w:hAnsi="Calibri" w:cs="Calibri"/>
          <w:b/>
          <w:bCs/>
        </w:rPr>
        <w:t xml:space="preserve">Destino en Puesto (Roseta): </w:t>
      </w:r>
      <w:r>
        <w:rPr>
          <w:rFonts w:ascii="Calibri" w:hAnsi="Calibri" w:cs="Calibri"/>
        </w:rPr>
        <w:t>La etiqueta de la toma de usuario indica la zona, el número de roseta y el servicio:</w:t>
      </w:r>
    </w:p>
    <w:p w14:paraId="3D82312B" w14:textId="7BF39C14" w:rsidR="0024767F" w:rsidRDefault="0024767F" w:rsidP="0024767F">
      <w:pPr>
        <w:pStyle w:val="Prrafodelista"/>
        <w:numPr>
          <w:ilvl w:val="0"/>
          <w:numId w:val="28"/>
        </w:numPr>
        <w:rPr>
          <w:rFonts w:ascii="Calibri" w:hAnsi="Calibri" w:cs="Calibri"/>
        </w:rPr>
      </w:pPr>
      <w:r>
        <w:rPr>
          <w:rFonts w:ascii="Calibri" w:hAnsi="Calibri" w:cs="Calibri"/>
        </w:rPr>
        <w:t>Zonas: REC (Recepción), TBJ (Trabajador), DIR (Directivo)</w:t>
      </w:r>
      <w:r w:rsidR="003A5D2E">
        <w:rPr>
          <w:rFonts w:ascii="Calibri" w:hAnsi="Calibri" w:cs="Calibri"/>
        </w:rPr>
        <w:t>, SR (Sala de Reuniones)</w:t>
      </w:r>
      <w:r>
        <w:rPr>
          <w:rFonts w:ascii="Calibri" w:hAnsi="Calibri" w:cs="Calibri"/>
        </w:rPr>
        <w:t>.</w:t>
      </w:r>
    </w:p>
    <w:p w14:paraId="29ADC0DA" w14:textId="607E9B27" w:rsidR="00B03E3E" w:rsidRPr="00B03E3E" w:rsidRDefault="0024767F" w:rsidP="00B03E3E">
      <w:pPr>
        <w:pStyle w:val="Prrafodelista"/>
        <w:numPr>
          <w:ilvl w:val="0"/>
          <w:numId w:val="28"/>
        </w:numPr>
        <w:rPr>
          <w:rFonts w:ascii="Calibri" w:hAnsi="Calibri" w:cs="Calibri"/>
        </w:rPr>
      </w:pPr>
      <w:r>
        <w:rPr>
          <w:rFonts w:ascii="Calibri" w:hAnsi="Calibri" w:cs="Calibri"/>
        </w:rPr>
        <w:t>Servicio: Se especifica si la toma es para Datos o Voz (ej.REC1-R01-Datos).</w:t>
      </w:r>
    </w:p>
    <w:p w14:paraId="331504AE" w14:textId="7250DE07" w:rsidR="00B03E3E" w:rsidRDefault="00B03E3E" w:rsidP="00B03E3E">
      <w:pPr>
        <w:pStyle w:val="Prrafodelista"/>
        <w:numPr>
          <w:ilvl w:val="0"/>
          <w:numId w:val="37"/>
        </w:numPr>
        <w:rPr>
          <w:rFonts w:ascii="Calibri" w:hAnsi="Calibri" w:cs="Calibri"/>
        </w:rPr>
      </w:pPr>
      <w:r>
        <w:rPr>
          <w:rFonts w:ascii="Calibri" w:hAnsi="Calibri" w:cs="Calibri"/>
        </w:rPr>
        <w:t>Color de cable:</w:t>
      </w:r>
    </w:p>
    <w:p w14:paraId="18E983BF" w14:textId="6A00F7E6" w:rsidR="00B03E3E" w:rsidRDefault="00B03E3E" w:rsidP="00B03E3E">
      <w:pPr>
        <w:pStyle w:val="Prrafodelista"/>
        <w:numPr>
          <w:ilvl w:val="0"/>
          <w:numId w:val="28"/>
        </w:numPr>
        <w:rPr>
          <w:rFonts w:ascii="Calibri" w:hAnsi="Calibri" w:cs="Calibri"/>
        </w:rPr>
      </w:pPr>
      <w:r>
        <w:rPr>
          <w:rFonts w:ascii="Calibri" w:hAnsi="Calibri" w:cs="Calibri"/>
        </w:rPr>
        <w:t>Datos y voz: azul y gris</w:t>
      </w:r>
    </w:p>
    <w:p w14:paraId="3D9A1767" w14:textId="0711411D" w:rsidR="00B03E3E" w:rsidRPr="00B03E3E" w:rsidRDefault="00B03E3E" w:rsidP="00B03E3E">
      <w:pPr>
        <w:pStyle w:val="Prrafodelista"/>
        <w:numPr>
          <w:ilvl w:val="0"/>
          <w:numId w:val="28"/>
        </w:numPr>
        <w:rPr>
          <w:rFonts w:ascii="Calibri" w:hAnsi="Calibri" w:cs="Calibri"/>
        </w:rPr>
      </w:pPr>
      <w:r>
        <w:rPr>
          <w:rFonts w:ascii="Calibri" w:hAnsi="Calibri" w:cs="Calibri"/>
        </w:rPr>
        <w:t xml:space="preserve">Para otras conexiones como AP </w:t>
      </w:r>
      <w:proofErr w:type="spellStart"/>
      <w:r>
        <w:rPr>
          <w:rFonts w:ascii="Calibri" w:hAnsi="Calibri" w:cs="Calibri"/>
        </w:rPr>
        <w:t>Wi</w:t>
      </w:r>
      <w:proofErr w:type="spellEnd"/>
      <w:r>
        <w:rPr>
          <w:rFonts w:ascii="Calibri" w:hAnsi="Calibri" w:cs="Calibri"/>
        </w:rPr>
        <w:t>-Fi, fibra óptica y TV de sala de reuniones serán blancos, turquesa y verde. Se puede ver especificado en Excel de inventario.</w:t>
      </w:r>
    </w:p>
    <w:p w14:paraId="01FB900D" w14:textId="59415B1D" w:rsidR="003A5D2E" w:rsidRDefault="00B03E3E" w:rsidP="003A5D2E">
      <w:pPr>
        <w:ind w:left="720"/>
        <w:jc w:val="center"/>
        <w:rPr>
          <w:rFonts w:ascii="Calibri" w:hAnsi="Calibri" w:cs="Calibri"/>
        </w:rPr>
      </w:pPr>
      <w:r w:rsidRPr="00B03E3E">
        <w:rPr>
          <w:noProof/>
        </w:rPr>
        <w:drawing>
          <wp:inline distT="0" distB="0" distL="0" distR="0" wp14:anchorId="5B122C94" wp14:editId="34987EB3">
            <wp:extent cx="4720590" cy="605790"/>
            <wp:effectExtent l="0" t="0" r="3810" b="3810"/>
            <wp:docPr id="35318256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20590" cy="605790"/>
                    </a:xfrm>
                    <a:prstGeom prst="rect">
                      <a:avLst/>
                    </a:prstGeom>
                    <a:noFill/>
                    <a:ln>
                      <a:noFill/>
                    </a:ln>
                  </pic:spPr>
                </pic:pic>
              </a:graphicData>
            </a:graphic>
          </wp:inline>
        </w:drawing>
      </w:r>
    </w:p>
    <w:p w14:paraId="2BEAB720" w14:textId="2ED4446D" w:rsidR="003A5D2E" w:rsidRPr="003A5D2E" w:rsidRDefault="00B03E3E" w:rsidP="00B03E3E">
      <w:pPr>
        <w:ind w:left="720"/>
        <w:jc w:val="center"/>
        <w:rPr>
          <w:rFonts w:ascii="Calibri" w:hAnsi="Calibri" w:cs="Calibri"/>
        </w:rPr>
      </w:pPr>
      <w:r w:rsidRPr="00B03E3E">
        <w:rPr>
          <w:rFonts w:ascii="Calibri" w:hAnsi="Calibri" w:cs="Calibri"/>
          <w:noProof/>
        </w:rPr>
        <w:drawing>
          <wp:inline distT="0" distB="0" distL="0" distR="0" wp14:anchorId="1CC1FBC0" wp14:editId="58E3AF1E">
            <wp:extent cx="4720749" cy="606464"/>
            <wp:effectExtent l="0" t="0" r="3810" b="3175"/>
            <wp:docPr id="7" name="Imagen 6">
              <a:extLst xmlns:a="http://schemas.openxmlformats.org/drawingml/2006/main">
                <a:ext uri="{FF2B5EF4-FFF2-40B4-BE49-F238E27FC236}">
                  <a16:creationId xmlns:a16="http://schemas.microsoft.com/office/drawing/2014/main" id="{0B99115F-F916-5715-6E88-53909F33C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0B99115F-F916-5715-6E88-53909F33CB76}"/>
                        </a:ext>
                      </a:extLst>
                    </pic:cNvPr>
                    <pic:cNvPicPr>
                      <a:picLocks noChangeAspect="1"/>
                    </pic:cNvPicPr>
                  </pic:nvPicPr>
                  <pic:blipFill>
                    <a:blip r:embed="rId24"/>
                    <a:stretch>
                      <a:fillRect/>
                    </a:stretch>
                  </pic:blipFill>
                  <pic:spPr>
                    <a:xfrm>
                      <a:off x="0" y="0"/>
                      <a:ext cx="4720749" cy="606464"/>
                    </a:xfrm>
                    <a:prstGeom prst="rect">
                      <a:avLst/>
                    </a:prstGeom>
                  </pic:spPr>
                </pic:pic>
              </a:graphicData>
            </a:graphic>
          </wp:inline>
        </w:drawing>
      </w:r>
    </w:p>
    <w:p w14:paraId="721892AD" w14:textId="2724D91E" w:rsidR="006B30DB" w:rsidRDefault="006B30DB" w:rsidP="006B30DB">
      <w:pPr>
        <w:pStyle w:val="Prrafodelista"/>
        <w:numPr>
          <w:ilvl w:val="0"/>
          <w:numId w:val="37"/>
        </w:numPr>
        <w:rPr>
          <w:rFonts w:ascii="Calibri" w:hAnsi="Calibri" w:cs="Calibri"/>
        </w:rPr>
      </w:pPr>
      <w:r>
        <w:rPr>
          <w:rFonts w:ascii="Calibri" w:hAnsi="Calibri" w:cs="Calibri"/>
        </w:rPr>
        <w:t xml:space="preserve">Para la identificación de </w:t>
      </w:r>
      <w:hyperlink r:id="rId25" w:history="1">
        <w:r w:rsidRPr="009647F4">
          <w:rPr>
            <w:rStyle w:val="Hipervnculo"/>
            <w:rFonts w:ascii="Calibri" w:hAnsi="Calibri" w:cs="Calibri"/>
          </w:rPr>
          <w:t>Armarios</w:t>
        </w:r>
      </w:hyperlink>
      <w:r>
        <w:rPr>
          <w:rFonts w:ascii="Calibri" w:hAnsi="Calibri" w:cs="Calibri"/>
        </w:rPr>
        <w:t xml:space="preserve"> también se ha usado un etiquetado para que sea también entendible y fácil de ordenar como se puede ver en las imágenes donde se han etiquetado los Patch </w:t>
      </w:r>
      <w:proofErr w:type="spellStart"/>
      <w:r>
        <w:rPr>
          <w:rFonts w:ascii="Calibri" w:hAnsi="Calibri" w:cs="Calibri"/>
        </w:rPr>
        <w:t>Panels</w:t>
      </w:r>
      <w:proofErr w:type="spellEnd"/>
      <w:r>
        <w:rPr>
          <w:rFonts w:ascii="Calibri" w:hAnsi="Calibri" w:cs="Calibri"/>
        </w:rPr>
        <w:t xml:space="preserve"> y Switches según orden </w:t>
      </w:r>
      <w:r w:rsidR="00BA4D00">
        <w:rPr>
          <w:rFonts w:ascii="Calibri" w:hAnsi="Calibri" w:cs="Calibri"/>
        </w:rPr>
        <w:t>n</w:t>
      </w:r>
      <w:r w:rsidR="006B7613">
        <w:rPr>
          <w:rFonts w:ascii="Calibri" w:hAnsi="Calibri" w:cs="Calibri"/>
        </w:rPr>
        <w:t xml:space="preserve">umérico </w:t>
      </w:r>
      <w:r w:rsidR="00BA4D00">
        <w:rPr>
          <w:rFonts w:ascii="Calibri" w:hAnsi="Calibri" w:cs="Calibri"/>
        </w:rPr>
        <w:t xml:space="preserve">empezando por el 1 en cada planta, </w:t>
      </w:r>
      <w:r>
        <w:rPr>
          <w:rFonts w:ascii="Calibri" w:hAnsi="Calibri" w:cs="Calibri"/>
        </w:rPr>
        <w:t>indicando sus puertos y los números de cables que contendrá.</w:t>
      </w:r>
    </w:p>
    <w:p w14:paraId="3C0E5495" w14:textId="37E117A3" w:rsidR="006B30DB" w:rsidRDefault="00B256DF" w:rsidP="00E03F70">
      <w:pPr>
        <w:jc w:val="center"/>
        <w:rPr>
          <w:rFonts w:ascii="Calibri" w:hAnsi="Calibri" w:cs="Calibri"/>
        </w:rPr>
      </w:pPr>
      <w:r w:rsidRPr="00B256DF">
        <w:rPr>
          <w:rFonts w:ascii="Calibri" w:hAnsi="Calibri" w:cs="Calibri"/>
          <w:noProof/>
        </w:rPr>
        <w:lastRenderedPageBreak/>
        <w:drawing>
          <wp:inline distT="0" distB="0" distL="0" distR="0" wp14:anchorId="515496F7" wp14:editId="56196EEC">
            <wp:extent cx="3020203" cy="4327452"/>
            <wp:effectExtent l="0" t="0" r="8890" b="0"/>
            <wp:docPr id="13" name="Imagen 12" descr="Interfaz de usuario gráfica&#10;&#10;El contenido generado por IA puede ser incorrecto.">
              <a:extLst xmlns:a="http://schemas.openxmlformats.org/drawingml/2006/main">
                <a:ext uri="{FF2B5EF4-FFF2-40B4-BE49-F238E27FC236}">
                  <a16:creationId xmlns:a16="http://schemas.microsoft.com/office/drawing/2014/main" id="{492354FD-D082-9EE5-430A-BA93E06EE6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descr="Interfaz de usuario gráfica&#10;&#10;El contenido generado por IA puede ser incorrecto.">
                      <a:extLst>
                        <a:ext uri="{FF2B5EF4-FFF2-40B4-BE49-F238E27FC236}">
                          <a16:creationId xmlns:a16="http://schemas.microsoft.com/office/drawing/2014/main" id="{492354FD-D082-9EE5-430A-BA93E06EE6FB}"/>
                        </a:ext>
                      </a:extLst>
                    </pic:cNvPr>
                    <pic:cNvPicPr>
                      <a:picLocks noChangeAspect="1"/>
                    </pic:cNvPicPr>
                  </pic:nvPicPr>
                  <pic:blipFill>
                    <a:blip r:embed="rId26"/>
                    <a:stretch>
                      <a:fillRect/>
                    </a:stretch>
                  </pic:blipFill>
                  <pic:spPr>
                    <a:xfrm>
                      <a:off x="0" y="0"/>
                      <a:ext cx="3029211" cy="4340360"/>
                    </a:xfrm>
                    <a:prstGeom prst="rect">
                      <a:avLst/>
                    </a:prstGeom>
                  </pic:spPr>
                </pic:pic>
              </a:graphicData>
            </a:graphic>
          </wp:inline>
        </w:drawing>
      </w:r>
    </w:p>
    <w:p w14:paraId="3F5A275C" w14:textId="5C0BA87F" w:rsidR="00E03F70" w:rsidRDefault="00B256DF" w:rsidP="00584855">
      <w:pPr>
        <w:jc w:val="center"/>
        <w:rPr>
          <w:rFonts w:ascii="Calibri" w:hAnsi="Calibri" w:cs="Calibri"/>
        </w:rPr>
      </w:pPr>
      <w:r w:rsidRPr="00B256DF">
        <w:rPr>
          <w:rFonts w:ascii="Calibri" w:hAnsi="Calibri" w:cs="Calibri"/>
          <w:noProof/>
        </w:rPr>
        <w:drawing>
          <wp:inline distT="0" distB="0" distL="0" distR="0" wp14:anchorId="1A4B6196" wp14:editId="2E6E2E78">
            <wp:extent cx="3144133" cy="3115340"/>
            <wp:effectExtent l="0" t="0" r="0" b="8890"/>
            <wp:docPr id="11" name="Imagen 10" descr="Diagrama&#10;&#10;El contenido generado por IA puede ser incorrecto.">
              <a:extLst xmlns:a="http://schemas.openxmlformats.org/drawingml/2006/main">
                <a:ext uri="{FF2B5EF4-FFF2-40B4-BE49-F238E27FC236}">
                  <a16:creationId xmlns:a16="http://schemas.microsoft.com/office/drawing/2014/main" id="{399CD4CD-979D-5BBD-B462-B51C5BBC84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Diagrama&#10;&#10;El contenido generado por IA puede ser incorrecto.">
                      <a:extLst>
                        <a:ext uri="{FF2B5EF4-FFF2-40B4-BE49-F238E27FC236}">
                          <a16:creationId xmlns:a16="http://schemas.microsoft.com/office/drawing/2014/main" id="{399CD4CD-979D-5BBD-B462-B51C5BBC8401}"/>
                        </a:ext>
                      </a:extLst>
                    </pic:cNvPr>
                    <pic:cNvPicPr>
                      <a:picLocks noChangeAspect="1"/>
                    </pic:cNvPicPr>
                  </pic:nvPicPr>
                  <pic:blipFill>
                    <a:blip r:embed="rId27"/>
                    <a:stretch>
                      <a:fillRect/>
                    </a:stretch>
                  </pic:blipFill>
                  <pic:spPr>
                    <a:xfrm>
                      <a:off x="0" y="0"/>
                      <a:ext cx="3154347" cy="3125460"/>
                    </a:xfrm>
                    <a:prstGeom prst="rect">
                      <a:avLst/>
                    </a:prstGeom>
                  </pic:spPr>
                </pic:pic>
              </a:graphicData>
            </a:graphic>
          </wp:inline>
        </w:drawing>
      </w:r>
    </w:p>
    <w:p w14:paraId="4DF9CCF8" w14:textId="77777777" w:rsidR="00E03F70" w:rsidRDefault="00E03F70" w:rsidP="006B30DB">
      <w:pPr>
        <w:jc w:val="center"/>
        <w:rPr>
          <w:rFonts w:ascii="Calibri" w:hAnsi="Calibri" w:cs="Calibri"/>
        </w:rPr>
      </w:pPr>
    </w:p>
    <w:p w14:paraId="61F43AA8" w14:textId="77777777" w:rsidR="00F01498" w:rsidRDefault="00F01498" w:rsidP="006B30DB">
      <w:pPr>
        <w:jc w:val="center"/>
        <w:rPr>
          <w:rFonts w:ascii="Calibri" w:hAnsi="Calibri" w:cs="Calibri"/>
        </w:rPr>
      </w:pPr>
    </w:p>
    <w:p w14:paraId="1EF0E116" w14:textId="77777777" w:rsidR="00F01498" w:rsidRDefault="00F01498" w:rsidP="006B30DB">
      <w:pPr>
        <w:jc w:val="center"/>
        <w:rPr>
          <w:rFonts w:ascii="Calibri" w:hAnsi="Calibri" w:cs="Calibri"/>
        </w:rPr>
      </w:pPr>
    </w:p>
    <w:p w14:paraId="6C884A21" w14:textId="5F80C73C" w:rsidR="00E03F70" w:rsidRDefault="00E03F70" w:rsidP="00E03F70">
      <w:pPr>
        <w:jc w:val="center"/>
        <w:rPr>
          <w:rFonts w:ascii="Calibri" w:hAnsi="Calibri" w:cs="Calibri"/>
          <w:b/>
          <w:bCs/>
          <w:sz w:val="32"/>
          <w:szCs w:val="32"/>
        </w:rPr>
      </w:pPr>
      <w:r w:rsidRPr="00EF7FD0">
        <w:rPr>
          <w:rFonts w:ascii="Calibri" w:hAnsi="Calibri" w:cs="Calibri"/>
          <w:b/>
          <w:bCs/>
          <w:sz w:val="32"/>
          <w:szCs w:val="32"/>
        </w:rPr>
        <w:lastRenderedPageBreak/>
        <w:t>1</w:t>
      </w:r>
      <w:r w:rsidR="00584855">
        <w:rPr>
          <w:rFonts w:ascii="Calibri" w:hAnsi="Calibri" w:cs="Calibri"/>
          <w:b/>
          <w:bCs/>
          <w:sz w:val="32"/>
          <w:szCs w:val="32"/>
        </w:rPr>
        <w:t>3</w:t>
      </w:r>
      <w:r w:rsidRPr="00EF7FD0">
        <w:rPr>
          <w:rFonts w:ascii="Calibri" w:hAnsi="Calibri" w:cs="Calibri"/>
          <w:b/>
          <w:bCs/>
          <w:sz w:val="32"/>
          <w:szCs w:val="32"/>
        </w:rPr>
        <w:t>. PLANOS RESUELTOS (DISEÑO FINAL)</w:t>
      </w:r>
    </w:p>
    <w:p w14:paraId="2FEFE060" w14:textId="6BA43BF2" w:rsidR="00E03F70" w:rsidRDefault="00E03F70" w:rsidP="00E03F70">
      <w:pPr>
        <w:pStyle w:val="Prrafodelista"/>
        <w:numPr>
          <w:ilvl w:val="0"/>
          <w:numId w:val="37"/>
        </w:numPr>
        <w:rPr>
          <w:rFonts w:ascii="Calibri" w:hAnsi="Calibri" w:cs="Calibri"/>
        </w:rPr>
      </w:pPr>
      <w:r>
        <w:rPr>
          <w:rFonts w:ascii="Calibri" w:hAnsi="Calibri" w:cs="Calibri"/>
        </w:rPr>
        <w:t>En este apartado, se presentará la documentación gráfica de los planos ya cableados, donde se ven los puntos de red y la organización de cables y donde se posiciona cada armario y demás.</w:t>
      </w:r>
    </w:p>
    <w:p w14:paraId="067351E4" w14:textId="61B4FAF4" w:rsidR="007C5BBF" w:rsidRPr="0060629B" w:rsidRDefault="007C5BBF" w:rsidP="007C5BBF">
      <w:pPr>
        <w:pStyle w:val="Prrafodelista"/>
        <w:numPr>
          <w:ilvl w:val="0"/>
          <w:numId w:val="37"/>
        </w:numPr>
        <w:rPr>
          <w:rFonts w:ascii="Calibri" w:hAnsi="Calibri" w:cs="Calibri"/>
          <w:b/>
          <w:bCs/>
        </w:rPr>
      </w:pPr>
      <w:hyperlink r:id="rId28" w:history="1">
        <w:r w:rsidRPr="009647F4">
          <w:rPr>
            <w:rStyle w:val="Hipervnculo"/>
            <w:rFonts w:ascii="Calibri" w:hAnsi="Calibri" w:cs="Calibri"/>
            <w:b/>
            <w:bCs/>
          </w:rPr>
          <w:t>Plano 1:</w:t>
        </w:r>
      </w:hyperlink>
    </w:p>
    <w:p w14:paraId="3CCA00AA" w14:textId="7A189BF1" w:rsidR="007C5BBF" w:rsidRDefault="000D41CE" w:rsidP="007C5BBF">
      <w:pPr>
        <w:pStyle w:val="Prrafodelista"/>
        <w:jc w:val="center"/>
        <w:rPr>
          <w:rFonts w:ascii="Calibri" w:hAnsi="Calibri" w:cs="Calibri"/>
        </w:rPr>
      </w:pPr>
      <w:r w:rsidRPr="000D41CE">
        <w:rPr>
          <w:rFonts w:ascii="Calibri" w:hAnsi="Calibri" w:cs="Calibri"/>
          <w:noProof/>
        </w:rPr>
        <w:drawing>
          <wp:inline distT="0" distB="0" distL="0" distR="0" wp14:anchorId="1D237898" wp14:editId="382E54DF">
            <wp:extent cx="2855130" cy="2190307"/>
            <wp:effectExtent l="0" t="0" r="2540" b="635"/>
            <wp:docPr id="16637215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21594" name="Imagen 1" descr="Texto&#10;&#10;El contenido generado por IA puede ser incorrecto."/>
                    <pic:cNvPicPr/>
                  </pic:nvPicPr>
                  <pic:blipFill>
                    <a:blip r:embed="rId29"/>
                    <a:stretch>
                      <a:fillRect/>
                    </a:stretch>
                  </pic:blipFill>
                  <pic:spPr>
                    <a:xfrm>
                      <a:off x="0" y="0"/>
                      <a:ext cx="2886317" cy="2214232"/>
                    </a:xfrm>
                    <a:prstGeom prst="rect">
                      <a:avLst/>
                    </a:prstGeom>
                  </pic:spPr>
                </pic:pic>
              </a:graphicData>
            </a:graphic>
          </wp:inline>
        </w:drawing>
      </w:r>
    </w:p>
    <w:p w14:paraId="33A6D184" w14:textId="7C2B458D" w:rsidR="007C5BBF" w:rsidRDefault="004F309A" w:rsidP="007C5BBF">
      <w:pPr>
        <w:pStyle w:val="Prrafodelista"/>
        <w:jc w:val="center"/>
        <w:rPr>
          <w:rFonts w:ascii="Calibri" w:hAnsi="Calibri" w:cs="Calibri"/>
        </w:rPr>
      </w:pPr>
      <w:r w:rsidRPr="004F309A">
        <w:rPr>
          <w:rFonts w:ascii="Calibri" w:hAnsi="Calibri" w:cs="Calibri"/>
          <w:noProof/>
        </w:rPr>
        <w:drawing>
          <wp:inline distT="0" distB="0" distL="0" distR="0" wp14:anchorId="23182A09" wp14:editId="157AAEEE">
            <wp:extent cx="4759685" cy="4522931"/>
            <wp:effectExtent l="0" t="0" r="3175" b="0"/>
            <wp:docPr id="5" name="Imagen 4" descr="Diagrama&#10;&#10;El contenido generado por IA puede ser incorrecto.">
              <a:extLst xmlns:a="http://schemas.openxmlformats.org/drawingml/2006/main">
                <a:ext uri="{FF2B5EF4-FFF2-40B4-BE49-F238E27FC236}">
                  <a16:creationId xmlns:a16="http://schemas.microsoft.com/office/drawing/2014/main" id="{97A22B85-6759-0279-CD2B-A1A9299493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Diagrama&#10;&#10;El contenido generado por IA puede ser incorrecto.">
                      <a:extLst>
                        <a:ext uri="{FF2B5EF4-FFF2-40B4-BE49-F238E27FC236}">
                          <a16:creationId xmlns:a16="http://schemas.microsoft.com/office/drawing/2014/main" id="{97A22B85-6759-0279-CD2B-A1A92994939A}"/>
                        </a:ext>
                      </a:extLst>
                    </pic:cNvPr>
                    <pic:cNvPicPr>
                      <a:picLocks noChangeAspect="1"/>
                    </pic:cNvPicPr>
                  </pic:nvPicPr>
                  <pic:blipFill>
                    <a:blip r:embed="rId30"/>
                    <a:stretch>
                      <a:fillRect/>
                    </a:stretch>
                  </pic:blipFill>
                  <pic:spPr>
                    <a:xfrm>
                      <a:off x="0" y="0"/>
                      <a:ext cx="4783363" cy="4545431"/>
                    </a:xfrm>
                    <a:prstGeom prst="rect">
                      <a:avLst/>
                    </a:prstGeom>
                  </pic:spPr>
                </pic:pic>
              </a:graphicData>
            </a:graphic>
          </wp:inline>
        </w:drawing>
      </w:r>
    </w:p>
    <w:p w14:paraId="1A29BD88" w14:textId="390A6FA0" w:rsidR="007C5BBF" w:rsidRDefault="0060629B" w:rsidP="007C5BBF">
      <w:pPr>
        <w:pStyle w:val="Prrafodelista"/>
        <w:numPr>
          <w:ilvl w:val="0"/>
          <w:numId w:val="37"/>
        </w:numPr>
        <w:rPr>
          <w:rFonts w:ascii="Calibri" w:hAnsi="Calibri" w:cs="Calibri"/>
        </w:rPr>
      </w:pPr>
      <w:r>
        <w:rPr>
          <w:rFonts w:ascii="Calibri" w:hAnsi="Calibri" w:cs="Calibri"/>
        </w:rPr>
        <w:t>En el plano se puede ver la distribución de la planta baja. Se puede ver la utilización de la sala de descanso para el ER Y TR de la sala de abajo.</w:t>
      </w:r>
    </w:p>
    <w:p w14:paraId="3BD2315F" w14:textId="2BFD311F" w:rsidR="0060629B" w:rsidRDefault="0060629B" w:rsidP="007C5BBF">
      <w:pPr>
        <w:pStyle w:val="Prrafodelista"/>
        <w:numPr>
          <w:ilvl w:val="0"/>
          <w:numId w:val="37"/>
        </w:numPr>
        <w:rPr>
          <w:rFonts w:ascii="Calibri" w:hAnsi="Calibri" w:cs="Calibri"/>
        </w:rPr>
      </w:pPr>
      <w:r>
        <w:rPr>
          <w:rFonts w:ascii="Calibri" w:hAnsi="Calibri" w:cs="Calibri"/>
        </w:rPr>
        <w:lastRenderedPageBreak/>
        <w:t>También se puede ver la colocación del Demarc y del MC, que en este caso también actúa como HC para el cableado horizontal de toda la planta.</w:t>
      </w:r>
    </w:p>
    <w:p w14:paraId="0AFFC402" w14:textId="602E9CDD" w:rsidR="0060629B" w:rsidRDefault="0060629B" w:rsidP="007C5BBF">
      <w:pPr>
        <w:pStyle w:val="Prrafodelista"/>
        <w:numPr>
          <w:ilvl w:val="0"/>
          <w:numId w:val="37"/>
        </w:numPr>
        <w:rPr>
          <w:rFonts w:ascii="Calibri" w:hAnsi="Calibri" w:cs="Calibri"/>
        </w:rPr>
      </w:pPr>
      <w:r>
        <w:rPr>
          <w:rFonts w:ascii="Calibri" w:hAnsi="Calibri" w:cs="Calibri"/>
        </w:rPr>
        <w:t>En la leyenda se puede la referencia de cada roseta ya que, para la imagen no se aprecia del todo (se puede ver en el documento del plano a detalle).</w:t>
      </w:r>
    </w:p>
    <w:p w14:paraId="21C6155D" w14:textId="534B5CEC" w:rsidR="0060629B" w:rsidRDefault="0060629B" w:rsidP="007C5BBF">
      <w:pPr>
        <w:pStyle w:val="Prrafodelista"/>
        <w:numPr>
          <w:ilvl w:val="0"/>
          <w:numId w:val="37"/>
        </w:numPr>
        <w:rPr>
          <w:rFonts w:ascii="Calibri" w:hAnsi="Calibri" w:cs="Calibri"/>
        </w:rPr>
      </w:pPr>
      <w:r>
        <w:rPr>
          <w:rFonts w:ascii="Calibri" w:hAnsi="Calibri" w:cs="Calibri"/>
        </w:rPr>
        <w:t>Por último, todo el cableado azul cuenta tanto el propio cable CAT6-UTP que sale del Rack hasta la conexión a la roseta contando con canaleta o columna técnica.</w:t>
      </w:r>
    </w:p>
    <w:p w14:paraId="50BCF203" w14:textId="19F7C16A" w:rsidR="0060629B" w:rsidRDefault="0060629B" w:rsidP="007C5BBF">
      <w:pPr>
        <w:pStyle w:val="Prrafodelista"/>
        <w:numPr>
          <w:ilvl w:val="0"/>
          <w:numId w:val="37"/>
        </w:numPr>
        <w:rPr>
          <w:rFonts w:ascii="Calibri" w:hAnsi="Calibri" w:cs="Calibri"/>
        </w:rPr>
      </w:pPr>
      <w:r>
        <w:rPr>
          <w:rFonts w:ascii="Calibri" w:hAnsi="Calibri" w:cs="Calibri"/>
        </w:rPr>
        <w:t>Para todas las mesas de trabajadores de la zona izquierda se usará Columna técnica más canaleta por la mesa hasta la roseta instalada en la mesa. También, en la sala de reuniones para la mesa</w:t>
      </w:r>
      <w:r w:rsidR="00F01498">
        <w:rPr>
          <w:rFonts w:ascii="Calibri" w:hAnsi="Calibri" w:cs="Calibri"/>
        </w:rPr>
        <w:t>,</w:t>
      </w:r>
      <w:r>
        <w:rPr>
          <w:rFonts w:ascii="Calibri" w:hAnsi="Calibri" w:cs="Calibri"/>
        </w:rPr>
        <w:t xml:space="preserve"> y la mesa del directivo.</w:t>
      </w:r>
    </w:p>
    <w:p w14:paraId="74423E8C" w14:textId="4C6D348E" w:rsidR="0060629B" w:rsidRDefault="0060629B" w:rsidP="007C5BBF">
      <w:pPr>
        <w:pStyle w:val="Prrafodelista"/>
        <w:numPr>
          <w:ilvl w:val="0"/>
          <w:numId w:val="37"/>
        </w:numPr>
        <w:rPr>
          <w:rFonts w:ascii="Calibri" w:hAnsi="Calibri" w:cs="Calibri"/>
        </w:rPr>
      </w:pPr>
      <w:r>
        <w:rPr>
          <w:rFonts w:ascii="Calibri" w:hAnsi="Calibri" w:cs="Calibri"/>
        </w:rPr>
        <w:t>Para la recepción se usará canaleta por pared para bajar y canaleta por suelo para llegar a la mesa.</w:t>
      </w:r>
    </w:p>
    <w:p w14:paraId="00B30159" w14:textId="3242E065" w:rsidR="0060629B" w:rsidRDefault="0060629B" w:rsidP="0060629B">
      <w:pPr>
        <w:pStyle w:val="Prrafodelista"/>
        <w:numPr>
          <w:ilvl w:val="0"/>
          <w:numId w:val="37"/>
        </w:numPr>
        <w:rPr>
          <w:rFonts w:ascii="Calibri" w:hAnsi="Calibri" w:cs="Calibri"/>
        </w:rPr>
      </w:pPr>
      <w:r>
        <w:rPr>
          <w:rFonts w:ascii="Calibri" w:hAnsi="Calibri" w:cs="Calibri"/>
        </w:rPr>
        <w:t>Todo el cableado se ha hecho siguiendo un orden, es decir, todo sale junto del rack al pasillo principal y una vez ahí se van distribuyendo.</w:t>
      </w:r>
    </w:p>
    <w:p w14:paraId="7F714724" w14:textId="31FE522B" w:rsidR="008E5403" w:rsidRDefault="008E5403" w:rsidP="0060629B">
      <w:pPr>
        <w:pStyle w:val="Prrafodelista"/>
        <w:numPr>
          <w:ilvl w:val="0"/>
          <w:numId w:val="37"/>
        </w:numPr>
        <w:rPr>
          <w:rFonts w:ascii="Calibri" w:hAnsi="Calibri" w:cs="Calibri"/>
        </w:rPr>
      </w:pPr>
      <w:r w:rsidRPr="008E5403">
        <w:rPr>
          <w:rFonts w:ascii="Calibri" w:hAnsi="Calibri" w:cs="Calibri"/>
          <w:b/>
          <w:bCs/>
        </w:rPr>
        <w:t>Respecto a la fibra óptica</w:t>
      </w:r>
      <w:r>
        <w:rPr>
          <w:rFonts w:ascii="Calibri" w:hAnsi="Calibri" w:cs="Calibri"/>
        </w:rPr>
        <w:t>:</w:t>
      </w:r>
    </w:p>
    <w:p w14:paraId="032B6BE1" w14:textId="55DBDAF9" w:rsidR="00F01498" w:rsidRDefault="00F01498" w:rsidP="00F01498">
      <w:pPr>
        <w:pStyle w:val="Prrafodelista"/>
        <w:numPr>
          <w:ilvl w:val="0"/>
          <w:numId w:val="28"/>
        </w:numPr>
        <w:rPr>
          <w:rFonts w:ascii="Calibri" w:hAnsi="Calibri" w:cs="Calibri"/>
        </w:rPr>
      </w:pPr>
      <w:r>
        <w:rPr>
          <w:rFonts w:ascii="Calibri" w:hAnsi="Calibri" w:cs="Calibri"/>
          <w:b/>
          <w:bCs/>
        </w:rPr>
        <w:t>Marcado en rojo en los planos de ambas plantas</w:t>
      </w:r>
      <w:r w:rsidRPr="00F01498">
        <w:rPr>
          <w:rFonts w:ascii="Calibri" w:hAnsi="Calibri" w:cs="Calibri"/>
        </w:rPr>
        <w:t>.</w:t>
      </w:r>
    </w:p>
    <w:p w14:paraId="7E5E8E57" w14:textId="6CB095D4" w:rsidR="008E5403" w:rsidRDefault="008E5403" w:rsidP="008E5403">
      <w:pPr>
        <w:pStyle w:val="Prrafodelista"/>
        <w:numPr>
          <w:ilvl w:val="0"/>
          <w:numId w:val="28"/>
        </w:numPr>
        <w:rPr>
          <w:rFonts w:ascii="Calibri" w:hAnsi="Calibri" w:cs="Calibri"/>
        </w:rPr>
      </w:pPr>
      <w:r>
        <w:rPr>
          <w:rFonts w:ascii="Calibri" w:hAnsi="Calibri" w:cs="Calibri"/>
        </w:rPr>
        <w:t>La entrada de servicios a internet del proveedor externo se sitúa en la Planta Baja en el punto llamado como “Demarc” que se puede identificar en los planos.</w:t>
      </w:r>
    </w:p>
    <w:p w14:paraId="4C59AB2C" w14:textId="238B2BFB" w:rsidR="008E5403" w:rsidRDefault="008E5403" w:rsidP="008E5403">
      <w:pPr>
        <w:pStyle w:val="Prrafodelista"/>
        <w:numPr>
          <w:ilvl w:val="0"/>
          <w:numId w:val="28"/>
        </w:numPr>
        <w:rPr>
          <w:rFonts w:ascii="Calibri" w:hAnsi="Calibri" w:cs="Calibri"/>
        </w:rPr>
      </w:pPr>
      <w:r>
        <w:rPr>
          <w:rFonts w:ascii="Calibri" w:hAnsi="Calibri" w:cs="Calibri"/>
        </w:rPr>
        <w:t>Desde ahí, el cableado va directamente hacia el Rack Principal MC ubicado en el cuarto de equipos ER y a su vez TR.</w:t>
      </w:r>
    </w:p>
    <w:p w14:paraId="356CDD39" w14:textId="75A9E607" w:rsidR="008E5403" w:rsidRDefault="008E5403" w:rsidP="008E5403">
      <w:pPr>
        <w:pStyle w:val="Prrafodelista"/>
        <w:numPr>
          <w:ilvl w:val="0"/>
          <w:numId w:val="28"/>
        </w:numPr>
        <w:rPr>
          <w:rFonts w:ascii="Calibri" w:hAnsi="Calibri" w:cs="Calibri"/>
        </w:rPr>
      </w:pPr>
      <w:r>
        <w:rPr>
          <w:rFonts w:ascii="Calibri" w:hAnsi="Calibri" w:cs="Calibri"/>
        </w:rPr>
        <w:t xml:space="preserve">La fibra óptica que proviene del exterior se conecta en el Rack de 42U, donde se distribuye a través del </w:t>
      </w:r>
      <w:proofErr w:type="spellStart"/>
      <w:r>
        <w:rPr>
          <w:rFonts w:ascii="Calibri" w:hAnsi="Calibri" w:cs="Calibri"/>
        </w:rPr>
        <w:t>Router</w:t>
      </w:r>
      <w:proofErr w:type="spellEnd"/>
      <w:r>
        <w:rPr>
          <w:rFonts w:ascii="Calibri" w:hAnsi="Calibri" w:cs="Calibri"/>
        </w:rPr>
        <w:t xml:space="preserve"> para el resto de la red. De aquí, </w:t>
      </w:r>
      <w:r w:rsidR="000260BA">
        <w:rPr>
          <w:rFonts w:ascii="Calibri" w:hAnsi="Calibri" w:cs="Calibri"/>
        </w:rPr>
        <w:t xml:space="preserve">se </w:t>
      </w:r>
      <w:r>
        <w:rPr>
          <w:rFonts w:ascii="Calibri" w:hAnsi="Calibri" w:cs="Calibri"/>
        </w:rPr>
        <w:t>origina el enlace vertical hacia la planta 2.</w:t>
      </w:r>
    </w:p>
    <w:p w14:paraId="17CF15E9" w14:textId="369D7BB0" w:rsidR="008E5403" w:rsidRDefault="008E5403" w:rsidP="008E5403">
      <w:pPr>
        <w:pStyle w:val="Prrafodelista"/>
        <w:numPr>
          <w:ilvl w:val="0"/>
          <w:numId w:val="28"/>
        </w:numPr>
        <w:rPr>
          <w:rFonts w:ascii="Calibri" w:hAnsi="Calibri" w:cs="Calibri"/>
        </w:rPr>
      </w:pPr>
      <w:r>
        <w:rPr>
          <w:rFonts w:ascii="Calibri" w:hAnsi="Calibri" w:cs="Calibri"/>
        </w:rPr>
        <w:t xml:space="preserve">Desde el panel de fibra del Rack principal, se tiende </w:t>
      </w:r>
      <w:r w:rsidR="000260BA">
        <w:rPr>
          <w:rFonts w:ascii="Calibri" w:hAnsi="Calibri" w:cs="Calibri"/>
        </w:rPr>
        <w:t>4 fibras ópticas multimodo OM3 (son necesarios 2, pero 2 más de re</w:t>
      </w:r>
      <w:r w:rsidR="004E670A">
        <w:rPr>
          <w:rFonts w:ascii="Calibri" w:hAnsi="Calibri" w:cs="Calibri"/>
        </w:rPr>
        <w:t>serva o a futura ampliación</w:t>
      </w:r>
      <w:r w:rsidR="000260BA">
        <w:rPr>
          <w:rFonts w:ascii="Calibri" w:hAnsi="Calibri" w:cs="Calibri"/>
        </w:rPr>
        <w:t xml:space="preserve">). Este cableado sube de forma protegida aprovechando el </w:t>
      </w:r>
      <w:r w:rsidR="000C5EEC">
        <w:rPr>
          <w:rFonts w:ascii="Calibri" w:hAnsi="Calibri" w:cs="Calibri"/>
        </w:rPr>
        <w:t xml:space="preserve">patinillo del edificio entre plantas </w:t>
      </w:r>
      <w:r w:rsidR="000260BA">
        <w:rPr>
          <w:rFonts w:ascii="Calibri" w:hAnsi="Calibri" w:cs="Calibri"/>
        </w:rPr>
        <w:t>cercano a las escaleras usando un tubo</w:t>
      </w:r>
      <w:r w:rsidR="008852A7">
        <w:rPr>
          <w:rFonts w:ascii="Calibri" w:hAnsi="Calibri" w:cs="Calibri"/>
        </w:rPr>
        <w:t xml:space="preserve"> rígido</w:t>
      </w:r>
      <w:r w:rsidR="000260BA">
        <w:rPr>
          <w:rFonts w:ascii="Calibri" w:hAnsi="Calibri" w:cs="Calibri"/>
        </w:rPr>
        <w:t xml:space="preserve"> para su protección </w:t>
      </w:r>
      <w:r w:rsidR="005157D9">
        <w:rPr>
          <w:rFonts w:ascii="Calibri" w:hAnsi="Calibri" w:cs="Calibri"/>
        </w:rPr>
        <w:t>evitando</w:t>
      </w:r>
      <w:r w:rsidR="000260BA">
        <w:rPr>
          <w:rFonts w:ascii="Calibri" w:hAnsi="Calibri" w:cs="Calibri"/>
        </w:rPr>
        <w:t xml:space="preserve"> daños </w:t>
      </w:r>
      <w:r w:rsidR="000C5EEC">
        <w:rPr>
          <w:rFonts w:ascii="Calibri" w:hAnsi="Calibri" w:cs="Calibri"/>
        </w:rPr>
        <w:t>e</w:t>
      </w:r>
      <w:r w:rsidR="000260BA">
        <w:rPr>
          <w:rFonts w:ascii="Calibri" w:hAnsi="Calibri" w:cs="Calibri"/>
        </w:rPr>
        <w:t xml:space="preserve"> interferencias</w:t>
      </w:r>
      <w:r w:rsidR="000C5EEC">
        <w:rPr>
          <w:rFonts w:ascii="Calibri" w:hAnsi="Calibri" w:cs="Calibri"/>
        </w:rPr>
        <w:t xml:space="preserve"> dentro del patinillo</w:t>
      </w:r>
      <w:r w:rsidR="000260BA">
        <w:rPr>
          <w:rFonts w:ascii="Calibri" w:hAnsi="Calibri" w:cs="Calibri"/>
        </w:rPr>
        <w:t>.</w:t>
      </w:r>
    </w:p>
    <w:p w14:paraId="56E58408" w14:textId="3C816786" w:rsidR="000260BA" w:rsidRDefault="000260BA" w:rsidP="008E5403">
      <w:pPr>
        <w:pStyle w:val="Prrafodelista"/>
        <w:numPr>
          <w:ilvl w:val="0"/>
          <w:numId w:val="28"/>
        </w:numPr>
        <w:rPr>
          <w:rFonts w:ascii="Calibri" w:hAnsi="Calibri" w:cs="Calibri"/>
        </w:rPr>
      </w:pPr>
      <w:r>
        <w:rPr>
          <w:rFonts w:ascii="Calibri" w:hAnsi="Calibri" w:cs="Calibri"/>
        </w:rPr>
        <w:t>Una vez llega a la planta 2, va hacia el Rack de 24U entrando a la bandeja de fibra óptica de ese rack.</w:t>
      </w:r>
    </w:p>
    <w:p w14:paraId="3A6113E6" w14:textId="3A01D3E9" w:rsidR="000260BA" w:rsidRDefault="000260BA" w:rsidP="008E5403">
      <w:pPr>
        <w:pStyle w:val="Prrafodelista"/>
        <w:numPr>
          <w:ilvl w:val="0"/>
          <w:numId w:val="28"/>
        </w:numPr>
        <w:rPr>
          <w:rFonts w:ascii="Calibri" w:hAnsi="Calibri" w:cs="Calibri"/>
        </w:rPr>
      </w:pPr>
      <w:r>
        <w:rPr>
          <w:rFonts w:ascii="Calibri" w:hAnsi="Calibri" w:cs="Calibri"/>
        </w:rPr>
        <w:t>Gracias al uso de fibra OM3 y los conectores LC, se permite una gran velocidad de transferencia de 10 Gbps entre las plantas para los directivos de la planta 2.</w:t>
      </w:r>
    </w:p>
    <w:p w14:paraId="407ABCCF" w14:textId="77777777" w:rsidR="00381565" w:rsidRDefault="00381565" w:rsidP="00381565">
      <w:pPr>
        <w:rPr>
          <w:rFonts w:ascii="Calibri" w:hAnsi="Calibri" w:cs="Calibri"/>
        </w:rPr>
      </w:pPr>
    </w:p>
    <w:p w14:paraId="474AE866" w14:textId="77777777" w:rsidR="00381565" w:rsidRDefault="00381565" w:rsidP="00381565">
      <w:pPr>
        <w:rPr>
          <w:rFonts w:ascii="Calibri" w:hAnsi="Calibri" w:cs="Calibri"/>
        </w:rPr>
      </w:pPr>
    </w:p>
    <w:p w14:paraId="7E5B1E14" w14:textId="77777777" w:rsidR="00381565" w:rsidRDefault="00381565" w:rsidP="00381565">
      <w:pPr>
        <w:rPr>
          <w:rFonts w:ascii="Calibri" w:hAnsi="Calibri" w:cs="Calibri"/>
        </w:rPr>
      </w:pPr>
    </w:p>
    <w:p w14:paraId="2C1A22AF" w14:textId="77777777" w:rsidR="00381565" w:rsidRDefault="00381565" w:rsidP="00381565">
      <w:pPr>
        <w:rPr>
          <w:rFonts w:ascii="Calibri" w:hAnsi="Calibri" w:cs="Calibri"/>
        </w:rPr>
      </w:pPr>
    </w:p>
    <w:p w14:paraId="0E26F40A" w14:textId="77777777" w:rsidR="00381565" w:rsidRPr="00381565" w:rsidRDefault="00381565" w:rsidP="00381565">
      <w:pPr>
        <w:rPr>
          <w:rFonts w:ascii="Calibri" w:hAnsi="Calibri" w:cs="Calibri"/>
        </w:rPr>
      </w:pPr>
    </w:p>
    <w:p w14:paraId="11AC9E0C" w14:textId="51CAA2FF" w:rsidR="0060629B" w:rsidRDefault="0060629B" w:rsidP="0060629B">
      <w:pPr>
        <w:pStyle w:val="Prrafodelista"/>
        <w:numPr>
          <w:ilvl w:val="0"/>
          <w:numId w:val="37"/>
        </w:numPr>
        <w:rPr>
          <w:rFonts w:ascii="Calibri" w:hAnsi="Calibri" w:cs="Calibri"/>
          <w:b/>
          <w:bCs/>
        </w:rPr>
      </w:pPr>
      <w:hyperlink r:id="rId31" w:history="1">
        <w:r w:rsidRPr="009647F4">
          <w:rPr>
            <w:rStyle w:val="Hipervnculo"/>
            <w:rFonts w:ascii="Calibri" w:hAnsi="Calibri" w:cs="Calibri"/>
            <w:b/>
            <w:bCs/>
          </w:rPr>
          <w:t>Plano 2:</w:t>
        </w:r>
      </w:hyperlink>
    </w:p>
    <w:p w14:paraId="16E01E3C" w14:textId="5AE42471" w:rsidR="0060629B" w:rsidRDefault="00102887" w:rsidP="003341DE">
      <w:pPr>
        <w:pStyle w:val="Prrafodelista"/>
        <w:jc w:val="center"/>
        <w:rPr>
          <w:rFonts w:ascii="Calibri" w:hAnsi="Calibri" w:cs="Calibri"/>
          <w:b/>
          <w:bCs/>
        </w:rPr>
      </w:pPr>
      <w:r w:rsidRPr="00102887">
        <w:rPr>
          <w:rFonts w:ascii="Calibri" w:hAnsi="Calibri" w:cs="Calibri"/>
          <w:b/>
          <w:bCs/>
          <w:noProof/>
        </w:rPr>
        <w:drawing>
          <wp:inline distT="0" distB="0" distL="0" distR="0" wp14:anchorId="7D56EA73" wp14:editId="44F26B0E">
            <wp:extent cx="1891772" cy="1637414"/>
            <wp:effectExtent l="0" t="0" r="0" b="1270"/>
            <wp:docPr id="9493429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42932" name="Imagen 1" descr="Diagrama&#10;&#10;El contenido generado por IA puede ser incorrecto."/>
                    <pic:cNvPicPr/>
                  </pic:nvPicPr>
                  <pic:blipFill>
                    <a:blip r:embed="rId32"/>
                    <a:stretch>
                      <a:fillRect/>
                    </a:stretch>
                  </pic:blipFill>
                  <pic:spPr>
                    <a:xfrm>
                      <a:off x="0" y="0"/>
                      <a:ext cx="1907805" cy="1651291"/>
                    </a:xfrm>
                    <a:prstGeom prst="rect">
                      <a:avLst/>
                    </a:prstGeom>
                  </pic:spPr>
                </pic:pic>
              </a:graphicData>
            </a:graphic>
          </wp:inline>
        </w:drawing>
      </w:r>
    </w:p>
    <w:p w14:paraId="109D0A40" w14:textId="11935F80" w:rsidR="003341DE" w:rsidRDefault="004F309A" w:rsidP="003341DE">
      <w:pPr>
        <w:pStyle w:val="Prrafodelista"/>
        <w:jc w:val="center"/>
        <w:rPr>
          <w:rFonts w:ascii="Calibri" w:hAnsi="Calibri" w:cs="Calibri"/>
          <w:b/>
          <w:bCs/>
        </w:rPr>
      </w:pPr>
      <w:r w:rsidRPr="004F309A">
        <w:rPr>
          <w:rFonts w:ascii="Calibri" w:hAnsi="Calibri" w:cs="Calibri"/>
          <w:b/>
          <w:bCs/>
          <w:noProof/>
        </w:rPr>
        <w:drawing>
          <wp:inline distT="0" distB="0" distL="0" distR="0" wp14:anchorId="5DC364E6" wp14:editId="04389F88">
            <wp:extent cx="3860608" cy="6560397"/>
            <wp:effectExtent l="0" t="0" r="6985" b="0"/>
            <wp:docPr id="9" name="Imagen 8" descr="Diagrama&#10;&#10;El contenido generado por IA puede ser incorrecto.">
              <a:extLst xmlns:a="http://schemas.openxmlformats.org/drawingml/2006/main">
                <a:ext uri="{FF2B5EF4-FFF2-40B4-BE49-F238E27FC236}">
                  <a16:creationId xmlns:a16="http://schemas.microsoft.com/office/drawing/2014/main" id="{84AB4F53-1850-E2D9-D816-A253B37F7B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Diagrama&#10;&#10;El contenido generado por IA puede ser incorrecto.">
                      <a:extLst>
                        <a:ext uri="{FF2B5EF4-FFF2-40B4-BE49-F238E27FC236}">
                          <a16:creationId xmlns:a16="http://schemas.microsoft.com/office/drawing/2014/main" id="{84AB4F53-1850-E2D9-D816-A253B37F7B90}"/>
                        </a:ext>
                      </a:extLst>
                    </pic:cNvPr>
                    <pic:cNvPicPr>
                      <a:picLocks noChangeAspect="1"/>
                    </pic:cNvPicPr>
                  </pic:nvPicPr>
                  <pic:blipFill>
                    <a:blip r:embed="rId33"/>
                    <a:stretch>
                      <a:fillRect/>
                    </a:stretch>
                  </pic:blipFill>
                  <pic:spPr>
                    <a:xfrm>
                      <a:off x="0" y="0"/>
                      <a:ext cx="3928063" cy="6675024"/>
                    </a:xfrm>
                    <a:prstGeom prst="rect">
                      <a:avLst/>
                    </a:prstGeom>
                  </pic:spPr>
                </pic:pic>
              </a:graphicData>
            </a:graphic>
          </wp:inline>
        </w:drawing>
      </w:r>
    </w:p>
    <w:p w14:paraId="1463D3FC" w14:textId="3B4F1181" w:rsidR="00915B83" w:rsidRPr="00F5610D" w:rsidRDefault="00915B83" w:rsidP="00915B83">
      <w:pPr>
        <w:pStyle w:val="Prrafodelista"/>
        <w:numPr>
          <w:ilvl w:val="0"/>
          <w:numId w:val="37"/>
        </w:numPr>
        <w:rPr>
          <w:rFonts w:ascii="Calibri" w:hAnsi="Calibri" w:cs="Calibri"/>
          <w:b/>
          <w:bCs/>
        </w:rPr>
      </w:pPr>
      <w:r>
        <w:rPr>
          <w:rFonts w:ascii="Calibri" w:hAnsi="Calibri" w:cs="Calibri"/>
        </w:rPr>
        <w:lastRenderedPageBreak/>
        <w:t>Con la leyenda se puede ver la referencia a cada cosa.</w:t>
      </w:r>
    </w:p>
    <w:p w14:paraId="19DEF7E8" w14:textId="0DB67F91" w:rsidR="00F5610D" w:rsidRPr="00F5610D" w:rsidRDefault="00F5610D" w:rsidP="00915B83">
      <w:pPr>
        <w:pStyle w:val="Prrafodelista"/>
        <w:numPr>
          <w:ilvl w:val="0"/>
          <w:numId w:val="37"/>
        </w:numPr>
        <w:rPr>
          <w:rFonts w:ascii="Calibri" w:hAnsi="Calibri" w:cs="Calibri"/>
          <w:b/>
          <w:bCs/>
        </w:rPr>
      </w:pPr>
      <w:r>
        <w:rPr>
          <w:rFonts w:ascii="Calibri" w:hAnsi="Calibri" w:cs="Calibri"/>
        </w:rPr>
        <w:t>Para este proyecto en este edificio, el IC no será necesario para la conexión con el MC ya que, no hay tanta distancia entre ambas y sería un gasto innecesario.</w:t>
      </w:r>
    </w:p>
    <w:p w14:paraId="55540710" w14:textId="7C99DA96" w:rsidR="00F5610D" w:rsidRPr="00915B83" w:rsidRDefault="00F5610D" w:rsidP="00915B83">
      <w:pPr>
        <w:pStyle w:val="Prrafodelista"/>
        <w:numPr>
          <w:ilvl w:val="0"/>
          <w:numId w:val="37"/>
        </w:numPr>
        <w:rPr>
          <w:rFonts w:ascii="Calibri" w:hAnsi="Calibri" w:cs="Calibri"/>
          <w:b/>
          <w:bCs/>
        </w:rPr>
      </w:pPr>
      <w:r>
        <w:rPr>
          <w:rFonts w:ascii="Calibri" w:hAnsi="Calibri" w:cs="Calibri"/>
        </w:rPr>
        <w:t>Se conecta directamente el MC de la planta baja con el HC de la planta 2 mediante la Fibra Óptica como se indica en la imagen. Además, esa zona del HC será considerada también TR.</w:t>
      </w:r>
    </w:p>
    <w:p w14:paraId="0760EEE5" w14:textId="20B30827" w:rsidR="0060629B" w:rsidRPr="00915B83" w:rsidRDefault="00915B83" w:rsidP="0060629B">
      <w:pPr>
        <w:pStyle w:val="Prrafodelista"/>
        <w:numPr>
          <w:ilvl w:val="0"/>
          <w:numId w:val="37"/>
        </w:numPr>
        <w:rPr>
          <w:rFonts w:ascii="Calibri" w:hAnsi="Calibri" w:cs="Calibri"/>
          <w:b/>
          <w:bCs/>
        </w:rPr>
      </w:pPr>
      <w:r>
        <w:rPr>
          <w:rFonts w:ascii="Calibri" w:hAnsi="Calibri" w:cs="Calibri"/>
        </w:rPr>
        <w:t>Para esta planta, he seguido el mismo proceso para conectar a las rosetas.</w:t>
      </w:r>
    </w:p>
    <w:p w14:paraId="07921DDA" w14:textId="3D1E671F" w:rsidR="00915B83" w:rsidRPr="00915B83" w:rsidRDefault="00915B83" w:rsidP="0060629B">
      <w:pPr>
        <w:pStyle w:val="Prrafodelista"/>
        <w:numPr>
          <w:ilvl w:val="0"/>
          <w:numId w:val="37"/>
        </w:numPr>
        <w:rPr>
          <w:rFonts w:ascii="Calibri" w:hAnsi="Calibri" w:cs="Calibri"/>
          <w:b/>
          <w:bCs/>
        </w:rPr>
      </w:pPr>
      <w:r>
        <w:rPr>
          <w:rFonts w:ascii="Calibri" w:hAnsi="Calibri" w:cs="Calibri"/>
        </w:rPr>
        <w:t>Todas las mesas</w:t>
      </w:r>
      <w:r w:rsidR="009F5380">
        <w:rPr>
          <w:rFonts w:ascii="Calibri" w:hAnsi="Calibri" w:cs="Calibri"/>
        </w:rPr>
        <w:t xml:space="preserve"> de grupo</w:t>
      </w:r>
      <w:r>
        <w:rPr>
          <w:rFonts w:ascii="Calibri" w:hAnsi="Calibri" w:cs="Calibri"/>
        </w:rPr>
        <w:t xml:space="preserve"> de los directivos tendrán columna técnica del techo a la mesa donde irán a una canaleta para dirigirse a la roseta instalada en la mesa.</w:t>
      </w:r>
    </w:p>
    <w:p w14:paraId="5973BAE9" w14:textId="4510CE9F" w:rsidR="00915B83" w:rsidRPr="00915B83" w:rsidRDefault="00915B83" w:rsidP="0060629B">
      <w:pPr>
        <w:pStyle w:val="Prrafodelista"/>
        <w:numPr>
          <w:ilvl w:val="0"/>
          <w:numId w:val="37"/>
        </w:numPr>
        <w:rPr>
          <w:rFonts w:ascii="Calibri" w:hAnsi="Calibri" w:cs="Calibri"/>
          <w:b/>
          <w:bCs/>
        </w:rPr>
      </w:pPr>
      <w:r>
        <w:rPr>
          <w:rFonts w:ascii="Calibri" w:hAnsi="Calibri" w:cs="Calibri"/>
        </w:rPr>
        <w:t>La sala de reuniones tendrá un cambio, el cable bajará por roseta pegada a la pared e irá a la mesa por canaleta de suelo para posteriormente ir a la roseta en la mesa. Esto se debe a que al ser una zona más importante como lo es la de directivos</w:t>
      </w:r>
      <w:r w:rsidR="00F5681F">
        <w:rPr>
          <w:rFonts w:ascii="Calibri" w:hAnsi="Calibri" w:cs="Calibri"/>
        </w:rPr>
        <w:t>,</w:t>
      </w:r>
      <w:r>
        <w:rPr>
          <w:rFonts w:ascii="Calibri" w:hAnsi="Calibri" w:cs="Calibri"/>
        </w:rPr>
        <w:t xml:space="preserve"> no queda bien tener una columna en medio de la mesa</w:t>
      </w:r>
      <w:r w:rsidR="00F5681F">
        <w:rPr>
          <w:rFonts w:ascii="Calibri" w:hAnsi="Calibri" w:cs="Calibri"/>
        </w:rPr>
        <w:t xml:space="preserve"> quitando visión en conversaciones</w:t>
      </w:r>
      <w:r>
        <w:rPr>
          <w:rFonts w:ascii="Calibri" w:hAnsi="Calibri" w:cs="Calibri"/>
        </w:rPr>
        <w:t>.</w:t>
      </w:r>
    </w:p>
    <w:p w14:paraId="70667F5F" w14:textId="38D2544A" w:rsidR="00071CC9" w:rsidRPr="00D031F4" w:rsidRDefault="00915B83" w:rsidP="00071CC9">
      <w:pPr>
        <w:pStyle w:val="Prrafodelista"/>
        <w:numPr>
          <w:ilvl w:val="0"/>
          <w:numId w:val="37"/>
        </w:numPr>
        <w:rPr>
          <w:rFonts w:ascii="Calibri" w:hAnsi="Calibri" w:cs="Calibri"/>
          <w:b/>
          <w:bCs/>
        </w:rPr>
      </w:pPr>
      <w:r>
        <w:rPr>
          <w:rFonts w:ascii="Calibri" w:hAnsi="Calibri" w:cs="Calibri"/>
        </w:rPr>
        <w:t>Por último, tenemos la zona de impresoras que bajarán por canaleta de pared y posteriormente se repartirán por canaleta de mesa a las rosetas.</w:t>
      </w:r>
    </w:p>
    <w:p w14:paraId="40A798B4" w14:textId="3AA07AE2" w:rsidR="004236C0" w:rsidRDefault="004236C0" w:rsidP="004236C0">
      <w:pPr>
        <w:jc w:val="center"/>
        <w:rPr>
          <w:rFonts w:ascii="Calibri" w:hAnsi="Calibri" w:cs="Calibri"/>
          <w:b/>
          <w:bCs/>
          <w:sz w:val="32"/>
          <w:szCs w:val="32"/>
        </w:rPr>
      </w:pPr>
      <w:hyperlink r:id="rId34" w:history="1">
        <w:r w:rsidRPr="009647F4">
          <w:rPr>
            <w:rStyle w:val="Hipervnculo"/>
            <w:rFonts w:ascii="Calibri" w:hAnsi="Calibri" w:cs="Calibri"/>
            <w:b/>
            <w:bCs/>
            <w:sz w:val="32"/>
            <w:szCs w:val="32"/>
          </w:rPr>
          <w:t>1</w:t>
        </w:r>
        <w:r w:rsidR="00584855">
          <w:rPr>
            <w:rStyle w:val="Hipervnculo"/>
            <w:rFonts w:ascii="Calibri" w:hAnsi="Calibri" w:cs="Calibri"/>
            <w:b/>
            <w:bCs/>
            <w:sz w:val="32"/>
            <w:szCs w:val="32"/>
          </w:rPr>
          <w:t>4</w:t>
        </w:r>
        <w:r w:rsidRPr="009647F4">
          <w:rPr>
            <w:rStyle w:val="Hipervnculo"/>
            <w:rFonts w:ascii="Calibri" w:hAnsi="Calibri" w:cs="Calibri"/>
            <w:b/>
            <w:bCs/>
            <w:sz w:val="32"/>
            <w:szCs w:val="32"/>
          </w:rPr>
          <w:t>. PRESUPUESTO DEL PROYECTO</w:t>
        </w:r>
      </w:hyperlink>
    </w:p>
    <w:p w14:paraId="03F26CFD" w14:textId="55A44E52" w:rsidR="004236C0" w:rsidRDefault="004236C0" w:rsidP="004236C0">
      <w:pPr>
        <w:pStyle w:val="Prrafodelista"/>
        <w:numPr>
          <w:ilvl w:val="0"/>
          <w:numId w:val="38"/>
        </w:numPr>
        <w:rPr>
          <w:rFonts w:ascii="Calibri" w:hAnsi="Calibri" w:cs="Calibri"/>
        </w:rPr>
      </w:pPr>
      <w:r>
        <w:rPr>
          <w:rFonts w:ascii="Calibri" w:hAnsi="Calibri" w:cs="Calibri"/>
        </w:rPr>
        <w:t>Para el presupuesto del proyecto se ha dividido por partes y después se ha hecho la suma total de todo donde se muestra el precio sin IVA y con IVA.</w:t>
      </w:r>
    </w:p>
    <w:p w14:paraId="6D26BA9D" w14:textId="1D6F2384" w:rsidR="004236C0" w:rsidRPr="004236C0" w:rsidRDefault="004236C0" w:rsidP="004236C0">
      <w:pPr>
        <w:pStyle w:val="Prrafodelista"/>
        <w:numPr>
          <w:ilvl w:val="0"/>
          <w:numId w:val="38"/>
        </w:numPr>
        <w:rPr>
          <w:rFonts w:ascii="Calibri" w:hAnsi="Calibri" w:cs="Calibri"/>
        </w:rPr>
      </w:pPr>
      <w:r>
        <w:rPr>
          <w:rFonts w:ascii="Calibri" w:hAnsi="Calibri" w:cs="Calibri"/>
        </w:rPr>
        <w:t>Presupuesto de Rack Principal planta baja.</w:t>
      </w:r>
    </w:p>
    <w:p w14:paraId="12E259D6" w14:textId="66B9CB04" w:rsidR="004236C0" w:rsidRDefault="004236C0" w:rsidP="004236C0">
      <w:pPr>
        <w:rPr>
          <w:rFonts w:ascii="Calibri" w:hAnsi="Calibri" w:cs="Calibri"/>
        </w:rPr>
      </w:pPr>
      <w:r w:rsidRPr="004236C0">
        <w:rPr>
          <w:noProof/>
        </w:rPr>
        <w:drawing>
          <wp:inline distT="0" distB="0" distL="0" distR="0" wp14:anchorId="648D1C2E" wp14:editId="293A761B">
            <wp:extent cx="5400040" cy="2622550"/>
            <wp:effectExtent l="0" t="0" r="0" b="6350"/>
            <wp:docPr id="37169282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2622550"/>
                    </a:xfrm>
                    <a:prstGeom prst="rect">
                      <a:avLst/>
                    </a:prstGeom>
                    <a:noFill/>
                    <a:ln>
                      <a:noFill/>
                    </a:ln>
                  </pic:spPr>
                </pic:pic>
              </a:graphicData>
            </a:graphic>
          </wp:inline>
        </w:drawing>
      </w:r>
    </w:p>
    <w:p w14:paraId="1085E64E" w14:textId="77777777" w:rsidR="004B7F6B" w:rsidRDefault="004B7F6B" w:rsidP="004236C0">
      <w:pPr>
        <w:rPr>
          <w:rFonts w:ascii="Calibri" w:hAnsi="Calibri" w:cs="Calibri"/>
        </w:rPr>
      </w:pPr>
    </w:p>
    <w:p w14:paraId="0056027B" w14:textId="77777777" w:rsidR="004B7F6B" w:rsidRDefault="004B7F6B" w:rsidP="004236C0">
      <w:pPr>
        <w:rPr>
          <w:rFonts w:ascii="Calibri" w:hAnsi="Calibri" w:cs="Calibri"/>
        </w:rPr>
      </w:pPr>
    </w:p>
    <w:p w14:paraId="52D50092" w14:textId="77777777" w:rsidR="004B7F6B" w:rsidRDefault="004B7F6B" w:rsidP="004236C0">
      <w:pPr>
        <w:rPr>
          <w:rFonts w:ascii="Calibri" w:hAnsi="Calibri" w:cs="Calibri"/>
        </w:rPr>
      </w:pPr>
    </w:p>
    <w:p w14:paraId="6A48C887" w14:textId="77777777" w:rsidR="004B7F6B" w:rsidRDefault="004B7F6B" w:rsidP="004236C0">
      <w:pPr>
        <w:rPr>
          <w:rFonts w:ascii="Calibri" w:hAnsi="Calibri" w:cs="Calibri"/>
        </w:rPr>
      </w:pPr>
    </w:p>
    <w:p w14:paraId="47B86799" w14:textId="77777777" w:rsidR="004B7F6B" w:rsidRDefault="004B7F6B" w:rsidP="004236C0">
      <w:pPr>
        <w:rPr>
          <w:rFonts w:ascii="Calibri" w:hAnsi="Calibri" w:cs="Calibri"/>
        </w:rPr>
      </w:pPr>
    </w:p>
    <w:p w14:paraId="127B6724" w14:textId="00244428" w:rsidR="004236C0" w:rsidRDefault="004236C0" w:rsidP="004236C0">
      <w:pPr>
        <w:pStyle w:val="Prrafodelista"/>
        <w:numPr>
          <w:ilvl w:val="0"/>
          <w:numId w:val="39"/>
        </w:numPr>
        <w:rPr>
          <w:rFonts w:ascii="Calibri" w:hAnsi="Calibri" w:cs="Calibri"/>
        </w:rPr>
      </w:pPr>
      <w:r>
        <w:rPr>
          <w:rFonts w:ascii="Calibri" w:hAnsi="Calibri" w:cs="Calibri"/>
        </w:rPr>
        <w:t>Presupuesto de Rack secundario planta 2.</w:t>
      </w:r>
    </w:p>
    <w:p w14:paraId="3C050668" w14:textId="07072458" w:rsidR="00D50ADF" w:rsidRDefault="00D50ADF" w:rsidP="00D50ADF">
      <w:pPr>
        <w:rPr>
          <w:rFonts w:ascii="Calibri" w:hAnsi="Calibri" w:cs="Calibri"/>
        </w:rPr>
      </w:pPr>
      <w:r w:rsidRPr="00D50ADF">
        <w:rPr>
          <w:noProof/>
        </w:rPr>
        <w:drawing>
          <wp:inline distT="0" distB="0" distL="0" distR="0" wp14:anchorId="3F13E480" wp14:editId="0BEAD99B">
            <wp:extent cx="5400040" cy="1640205"/>
            <wp:effectExtent l="0" t="0" r="0" b="0"/>
            <wp:docPr id="149958178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1640205"/>
                    </a:xfrm>
                    <a:prstGeom prst="rect">
                      <a:avLst/>
                    </a:prstGeom>
                    <a:noFill/>
                    <a:ln>
                      <a:noFill/>
                    </a:ln>
                  </pic:spPr>
                </pic:pic>
              </a:graphicData>
            </a:graphic>
          </wp:inline>
        </w:drawing>
      </w:r>
    </w:p>
    <w:p w14:paraId="7CF4BF2C" w14:textId="0B165BD3" w:rsidR="00D50ADF" w:rsidRPr="00D50ADF" w:rsidRDefault="00D50ADF" w:rsidP="00D50ADF">
      <w:pPr>
        <w:rPr>
          <w:rFonts w:ascii="Calibri" w:hAnsi="Calibri" w:cs="Calibri"/>
        </w:rPr>
      </w:pPr>
      <w:r w:rsidRPr="00D50ADF">
        <w:rPr>
          <w:noProof/>
        </w:rPr>
        <w:drawing>
          <wp:inline distT="0" distB="0" distL="0" distR="0" wp14:anchorId="0E961FC3" wp14:editId="58A59BC2">
            <wp:extent cx="2809875" cy="200025"/>
            <wp:effectExtent l="0" t="0" r="9525" b="9525"/>
            <wp:docPr id="184065452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09875" cy="200025"/>
                    </a:xfrm>
                    <a:prstGeom prst="rect">
                      <a:avLst/>
                    </a:prstGeom>
                    <a:noFill/>
                    <a:ln>
                      <a:noFill/>
                    </a:ln>
                  </pic:spPr>
                </pic:pic>
              </a:graphicData>
            </a:graphic>
          </wp:inline>
        </w:drawing>
      </w:r>
    </w:p>
    <w:p w14:paraId="560B0B3C" w14:textId="61E9FAF6" w:rsidR="004236C0" w:rsidRDefault="00D50ADF" w:rsidP="004236C0">
      <w:pPr>
        <w:pStyle w:val="Prrafodelista"/>
        <w:numPr>
          <w:ilvl w:val="0"/>
          <w:numId w:val="39"/>
        </w:numPr>
        <w:rPr>
          <w:rFonts w:ascii="Calibri" w:hAnsi="Calibri" w:cs="Calibri"/>
        </w:rPr>
      </w:pPr>
      <w:r>
        <w:rPr>
          <w:rFonts w:ascii="Calibri" w:hAnsi="Calibri" w:cs="Calibri"/>
        </w:rPr>
        <w:t>Presupuesto cableado horizontal.</w:t>
      </w:r>
    </w:p>
    <w:p w14:paraId="3C44FFC0" w14:textId="59D1A4CC" w:rsidR="00D50ADF" w:rsidRDefault="00AB32A4" w:rsidP="00D50ADF">
      <w:pPr>
        <w:rPr>
          <w:rFonts w:ascii="Calibri" w:hAnsi="Calibri" w:cs="Calibri"/>
        </w:rPr>
      </w:pPr>
      <w:r w:rsidRPr="00AB32A4">
        <w:rPr>
          <w:noProof/>
        </w:rPr>
        <w:drawing>
          <wp:inline distT="0" distB="0" distL="0" distR="0" wp14:anchorId="03897B3F" wp14:editId="78B9143F">
            <wp:extent cx="5400040" cy="2785745"/>
            <wp:effectExtent l="0" t="0" r="0" b="0"/>
            <wp:docPr id="31823713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2785745"/>
                    </a:xfrm>
                    <a:prstGeom prst="rect">
                      <a:avLst/>
                    </a:prstGeom>
                    <a:noFill/>
                    <a:ln>
                      <a:noFill/>
                    </a:ln>
                  </pic:spPr>
                </pic:pic>
              </a:graphicData>
            </a:graphic>
          </wp:inline>
        </w:drawing>
      </w:r>
    </w:p>
    <w:p w14:paraId="201AA4CB" w14:textId="050AC482" w:rsidR="00AB32A4" w:rsidRPr="00D50ADF" w:rsidRDefault="00AB32A4" w:rsidP="00D50ADF">
      <w:pPr>
        <w:rPr>
          <w:rFonts w:ascii="Calibri" w:hAnsi="Calibri" w:cs="Calibri"/>
        </w:rPr>
      </w:pPr>
      <w:r w:rsidRPr="00AB32A4">
        <w:rPr>
          <w:noProof/>
        </w:rPr>
        <w:drawing>
          <wp:inline distT="0" distB="0" distL="0" distR="0" wp14:anchorId="4BD8C1DC" wp14:editId="6BC1CE0D">
            <wp:extent cx="3429000" cy="200025"/>
            <wp:effectExtent l="0" t="0" r="0" b="9525"/>
            <wp:docPr id="8563051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29000" cy="200025"/>
                    </a:xfrm>
                    <a:prstGeom prst="rect">
                      <a:avLst/>
                    </a:prstGeom>
                    <a:noFill/>
                    <a:ln>
                      <a:noFill/>
                    </a:ln>
                  </pic:spPr>
                </pic:pic>
              </a:graphicData>
            </a:graphic>
          </wp:inline>
        </w:drawing>
      </w:r>
    </w:p>
    <w:p w14:paraId="022DE113" w14:textId="12C7B0AD" w:rsidR="00D50ADF" w:rsidRDefault="00D50ADF" w:rsidP="004236C0">
      <w:pPr>
        <w:pStyle w:val="Prrafodelista"/>
        <w:numPr>
          <w:ilvl w:val="0"/>
          <w:numId w:val="39"/>
        </w:numPr>
        <w:rPr>
          <w:rFonts w:ascii="Calibri" w:hAnsi="Calibri" w:cs="Calibri"/>
        </w:rPr>
      </w:pPr>
      <w:r>
        <w:rPr>
          <w:rFonts w:ascii="Calibri" w:hAnsi="Calibri" w:cs="Calibri"/>
        </w:rPr>
        <w:t>Presupuesto cableado vertical.</w:t>
      </w:r>
    </w:p>
    <w:p w14:paraId="38C51445" w14:textId="33E337F4" w:rsidR="00D50ADF" w:rsidRDefault="00D50ADF" w:rsidP="00D50ADF">
      <w:pPr>
        <w:rPr>
          <w:rFonts w:ascii="Calibri" w:hAnsi="Calibri" w:cs="Calibri"/>
        </w:rPr>
      </w:pPr>
      <w:r w:rsidRPr="00D50ADF">
        <w:rPr>
          <w:noProof/>
        </w:rPr>
        <w:drawing>
          <wp:inline distT="0" distB="0" distL="0" distR="0" wp14:anchorId="13CFE474" wp14:editId="5BDAE26E">
            <wp:extent cx="5400040" cy="1096010"/>
            <wp:effectExtent l="0" t="0" r="0" b="8890"/>
            <wp:docPr id="88339212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1096010"/>
                    </a:xfrm>
                    <a:prstGeom prst="rect">
                      <a:avLst/>
                    </a:prstGeom>
                    <a:noFill/>
                    <a:ln>
                      <a:noFill/>
                    </a:ln>
                  </pic:spPr>
                </pic:pic>
              </a:graphicData>
            </a:graphic>
          </wp:inline>
        </w:drawing>
      </w:r>
    </w:p>
    <w:p w14:paraId="270407AE" w14:textId="13C55EEC" w:rsidR="00D50ADF" w:rsidRDefault="00D50ADF" w:rsidP="00D50ADF">
      <w:pPr>
        <w:rPr>
          <w:rFonts w:ascii="Calibri" w:hAnsi="Calibri" w:cs="Calibri"/>
        </w:rPr>
      </w:pPr>
      <w:r w:rsidRPr="00D50ADF">
        <w:rPr>
          <w:noProof/>
        </w:rPr>
        <w:drawing>
          <wp:inline distT="0" distB="0" distL="0" distR="0" wp14:anchorId="078B0F06" wp14:editId="487D8E35">
            <wp:extent cx="2809875" cy="200025"/>
            <wp:effectExtent l="0" t="0" r="9525" b="9525"/>
            <wp:docPr id="16704663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09875" cy="200025"/>
                    </a:xfrm>
                    <a:prstGeom prst="rect">
                      <a:avLst/>
                    </a:prstGeom>
                    <a:noFill/>
                    <a:ln>
                      <a:noFill/>
                    </a:ln>
                  </pic:spPr>
                </pic:pic>
              </a:graphicData>
            </a:graphic>
          </wp:inline>
        </w:drawing>
      </w:r>
    </w:p>
    <w:p w14:paraId="555E2CA8" w14:textId="77777777" w:rsidR="00620AB5" w:rsidRDefault="00620AB5" w:rsidP="00D50ADF">
      <w:pPr>
        <w:rPr>
          <w:rFonts w:ascii="Calibri" w:hAnsi="Calibri" w:cs="Calibri"/>
        </w:rPr>
      </w:pPr>
    </w:p>
    <w:p w14:paraId="0046000E" w14:textId="77777777" w:rsidR="00620AB5" w:rsidRDefault="00620AB5" w:rsidP="00D50ADF">
      <w:pPr>
        <w:rPr>
          <w:rFonts w:ascii="Calibri" w:hAnsi="Calibri" w:cs="Calibri"/>
        </w:rPr>
      </w:pPr>
    </w:p>
    <w:p w14:paraId="07D75572" w14:textId="77777777" w:rsidR="00620AB5" w:rsidRPr="00D50ADF" w:rsidRDefault="00620AB5" w:rsidP="00D50ADF">
      <w:pPr>
        <w:rPr>
          <w:rFonts w:ascii="Calibri" w:hAnsi="Calibri" w:cs="Calibri"/>
        </w:rPr>
      </w:pPr>
    </w:p>
    <w:p w14:paraId="3174DC7D" w14:textId="06587684" w:rsidR="00D50ADF" w:rsidRDefault="00D50ADF" w:rsidP="004236C0">
      <w:pPr>
        <w:pStyle w:val="Prrafodelista"/>
        <w:numPr>
          <w:ilvl w:val="0"/>
          <w:numId w:val="39"/>
        </w:numPr>
        <w:rPr>
          <w:rFonts w:ascii="Calibri" w:hAnsi="Calibri" w:cs="Calibri"/>
        </w:rPr>
      </w:pPr>
      <w:r>
        <w:rPr>
          <w:rFonts w:ascii="Calibri" w:hAnsi="Calibri" w:cs="Calibri"/>
        </w:rPr>
        <w:t>Presupuesto certificación.</w:t>
      </w:r>
    </w:p>
    <w:p w14:paraId="2881CBAA" w14:textId="5A39AABD" w:rsidR="00D50ADF" w:rsidRDefault="00D50ADF" w:rsidP="007E1ED2">
      <w:pPr>
        <w:jc w:val="center"/>
        <w:rPr>
          <w:rFonts w:ascii="Calibri" w:hAnsi="Calibri" w:cs="Calibri"/>
        </w:rPr>
      </w:pPr>
      <w:r w:rsidRPr="00D50ADF">
        <w:rPr>
          <w:noProof/>
        </w:rPr>
        <w:drawing>
          <wp:inline distT="0" distB="0" distL="0" distR="0" wp14:anchorId="5BB62C19" wp14:editId="6BB57CFB">
            <wp:extent cx="5400040" cy="824865"/>
            <wp:effectExtent l="0" t="0" r="0" b="0"/>
            <wp:docPr id="101820188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824865"/>
                    </a:xfrm>
                    <a:prstGeom prst="rect">
                      <a:avLst/>
                    </a:prstGeom>
                    <a:noFill/>
                    <a:ln>
                      <a:noFill/>
                    </a:ln>
                  </pic:spPr>
                </pic:pic>
              </a:graphicData>
            </a:graphic>
          </wp:inline>
        </w:drawing>
      </w:r>
    </w:p>
    <w:p w14:paraId="1838E4F2" w14:textId="7597FF67" w:rsidR="00D50ADF" w:rsidRPr="00D50ADF" w:rsidRDefault="0068609A" w:rsidP="00D50ADF">
      <w:pPr>
        <w:rPr>
          <w:rFonts w:ascii="Calibri" w:hAnsi="Calibri" w:cs="Calibri"/>
        </w:rPr>
      </w:pPr>
      <w:r w:rsidRPr="0068609A">
        <w:rPr>
          <w:noProof/>
        </w:rPr>
        <w:drawing>
          <wp:inline distT="0" distB="0" distL="0" distR="0" wp14:anchorId="26D8452E" wp14:editId="56437979">
            <wp:extent cx="3429000" cy="200025"/>
            <wp:effectExtent l="0" t="0" r="0" b="9525"/>
            <wp:docPr id="187998132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29000" cy="200025"/>
                    </a:xfrm>
                    <a:prstGeom prst="rect">
                      <a:avLst/>
                    </a:prstGeom>
                    <a:noFill/>
                    <a:ln>
                      <a:noFill/>
                    </a:ln>
                  </pic:spPr>
                </pic:pic>
              </a:graphicData>
            </a:graphic>
          </wp:inline>
        </w:drawing>
      </w:r>
    </w:p>
    <w:p w14:paraId="1DC436DE" w14:textId="7E971A17" w:rsidR="00D50ADF" w:rsidRDefault="00D50ADF" w:rsidP="004236C0">
      <w:pPr>
        <w:pStyle w:val="Prrafodelista"/>
        <w:numPr>
          <w:ilvl w:val="0"/>
          <w:numId w:val="39"/>
        </w:numPr>
        <w:rPr>
          <w:rFonts w:ascii="Calibri" w:hAnsi="Calibri" w:cs="Calibri"/>
        </w:rPr>
      </w:pPr>
      <w:r>
        <w:rPr>
          <w:rFonts w:ascii="Calibri" w:hAnsi="Calibri" w:cs="Calibri"/>
        </w:rPr>
        <w:t>Presupuesto mano de obra.</w:t>
      </w:r>
    </w:p>
    <w:p w14:paraId="4E71CAF0" w14:textId="2A7F3C23" w:rsidR="00D50ADF" w:rsidRDefault="0080350A" w:rsidP="007E1ED2">
      <w:pPr>
        <w:jc w:val="center"/>
        <w:rPr>
          <w:rFonts w:ascii="Calibri" w:hAnsi="Calibri" w:cs="Calibri"/>
        </w:rPr>
      </w:pPr>
      <w:r w:rsidRPr="0080350A">
        <w:rPr>
          <w:noProof/>
        </w:rPr>
        <w:drawing>
          <wp:inline distT="0" distB="0" distL="0" distR="0" wp14:anchorId="30528FF6" wp14:editId="0DE08D3A">
            <wp:extent cx="5400040" cy="12776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1277620"/>
                    </a:xfrm>
                    <a:prstGeom prst="rect">
                      <a:avLst/>
                    </a:prstGeom>
                    <a:noFill/>
                    <a:ln>
                      <a:noFill/>
                    </a:ln>
                  </pic:spPr>
                </pic:pic>
              </a:graphicData>
            </a:graphic>
          </wp:inline>
        </w:drawing>
      </w:r>
    </w:p>
    <w:p w14:paraId="6146B03B" w14:textId="1BC04910" w:rsidR="00D50ADF" w:rsidRDefault="0080350A" w:rsidP="00D50ADF">
      <w:pPr>
        <w:rPr>
          <w:rFonts w:ascii="Calibri" w:hAnsi="Calibri" w:cs="Calibri"/>
        </w:rPr>
      </w:pPr>
      <w:r w:rsidRPr="0080350A">
        <w:rPr>
          <w:noProof/>
        </w:rPr>
        <w:drawing>
          <wp:inline distT="0" distB="0" distL="0" distR="0" wp14:anchorId="4BDC1DF6" wp14:editId="290E1174">
            <wp:extent cx="2809875" cy="2000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09875" cy="200025"/>
                    </a:xfrm>
                    <a:prstGeom prst="rect">
                      <a:avLst/>
                    </a:prstGeom>
                    <a:noFill/>
                    <a:ln>
                      <a:noFill/>
                    </a:ln>
                  </pic:spPr>
                </pic:pic>
              </a:graphicData>
            </a:graphic>
          </wp:inline>
        </w:drawing>
      </w:r>
    </w:p>
    <w:p w14:paraId="701FE2F2" w14:textId="6E6A450D" w:rsidR="00D50ADF" w:rsidRDefault="00D50ADF" w:rsidP="00D50ADF">
      <w:pPr>
        <w:pStyle w:val="Prrafodelista"/>
        <w:numPr>
          <w:ilvl w:val="0"/>
          <w:numId w:val="39"/>
        </w:numPr>
        <w:rPr>
          <w:rFonts w:ascii="Calibri" w:hAnsi="Calibri" w:cs="Calibri"/>
        </w:rPr>
      </w:pPr>
      <w:r>
        <w:rPr>
          <w:rFonts w:ascii="Calibri" w:hAnsi="Calibri" w:cs="Calibri"/>
        </w:rPr>
        <w:t>Presupuesto TOTAL.</w:t>
      </w:r>
    </w:p>
    <w:p w14:paraId="784E511C" w14:textId="1502F2E1" w:rsidR="00D50ADF" w:rsidRPr="00D50ADF" w:rsidRDefault="00AB32A4" w:rsidP="007E1ED2">
      <w:pPr>
        <w:jc w:val="center"/>
        <w:rPr>
          <w:rFonts w:ascii="Calibri" w:hAnsi="Calibri" w:cs="Calibri"/>
        </w:rPr>
      </w:pPr>
      <w:r w:rsidRPr="00AB32A4">
        <w:rPr>
          <w:noProof/>
        </w:rPr>
        <w:drawing>
          <wp:inline distT="0" distB="0" distL="0" distR="0" wp14:anchorId="4D371873" wp14:editId="2A2561D2">
            <wp:extent cx="5105400" cy="1580710"/>
            <wp:effectExtent l="0" t="0" r="0" b="635"/>
            <wp:docPr id="123899778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25311" cy="1586875"/>
                    </a:xfrm>
                    <a:prstGeom prst="rect">
                      <a:avLst/>
                    </a:prstGeom>
                    <a:noFill/>
                    <a:ln>
                      <a:noFill/>
                    </a:ln>
                  </pic:spPr>
                </pic:pic>
              </a:graphicData>
            </a:graphic>
          </wp:inline>
        </w:drawing>
      </w:r>
    </w:p>
    <w:p w14:paraId="747E1091" w14:textId="72C6EFD3" w:rsidR="00CF3FFD" w:rsidRDefault="00CF3FFD" w:rsidP="00CF3FFD">
      <w:pPr>
        <w:jc w:val="center"/>
        <w:rPr>
          <w:rFonts w:ascii="Calibri" w:hAnsi="Calibri" w:cs="Calibri"/>
          <w:b/>
          <w:bCs/>
          <w:sz w:val="32"/>
          <w:szCs w:val="32"/>
        </w:rPr>
      </w:pPr>
      <w:r w:rsidRPr="00EF7FD0">
        <w:rPr>
          <w:rFonts w:ascii="Calibri" w:hAnsi="Calibri" w:cs="Calibri"/>
          <w:b/>
          <w:bCs/>
          <w:sz w:val="32"/>
          <w:szCs w:val="32"/>
        </w:rPr>
        <w:t>1</w:t>
      </w:r>
      <w:r w:rsidR="00584855">
        <w:rPr>
          <w:rFonts w:ascii="Calibri" w:hAnsi="Calibri" w:cs="Calibri"/>
          <w:b/>
          <w:bCs/>
          <w:sz w:val="32"/>
          <w:szCs w:val="32"/>
        </w:rPr>
        <w:t>5</w:t>
      </w:r>
      <w:r w:rsidRPr="00EF7FD0">
        <w:rPr>
          <w:rFonts w:ascii="Calibri" w:hAnsi="Calibri" w:cs="Calibri"/>
          <w:b/>
          <w:bCs/>
          <w:sz w:val="32"/>
          <w:szCs w:val="32"/>
        </w:rPr>
        <w:t>. COMPROBACIÓN FINAL (CERTIFICACIÓN)</w:t>
      </w:r>
    </w:p>
    <w:p w14:paraId="27A96F37" w14:textId="4C5BC20D" w:rsidR="00CF3FFD" w:rsidRDefault="0050628E" w:rsidP="0050628E">
      <w:pPr>
        <w:pStyle w:val="Prrafodelista"/>
        <w:numPr>
          <w:ilvl w:val="0"/>
          <w:numId w:val="39"/>
        </w:numPr>
        <w:rPr>
          <w:rFonts w:ascii="Calibri" w:hAnsi="Calibri" w:cs="Calibri"/>
        </w:rPr>
      </w:pPr>
      <w:r w:rsidRPr="0050628E">
        <w:rPr>
          <w:rFonts w:ascii="Calibri" w:hAnsi="Calibri" w:cs="Calibri"/>
        </w:rPr>
        <w:t>Una vez con la instalación hecha, se procede a la fase de pruebas para garantizar que los 160 puntos de red y el enlace de fibra óptica cumplen con los estándares internacionales.</w:t>
      </w:r>
    </w:p>
    <w:p w14:paraId="43BEE040" w14:textId="13091D1D" w:rsidR="0050628E" w:rsidRDefault="0050628E" w:rsidP="0050628E">
      <w:pPr>
        <w:pStyle w:val="Prrafodelista"/>
        <w:numPr>
          <w:ilvl w:val="0"/>
          <w:numId w:val="39"/>
        </w:numPr>
        <w:rPr>
          <w:rFonts w:ascii="Calibri" w:hAnsi="Calibri" w:cs="Calibri"/>
        </w:rPr>
      </w:pPr>
      <w:r>
        <w:rPr>
          <w:rFonts w:ascii="Calibri" w:hAnsi="Calibri" w:cs="Calibri"/>
        </w:rPr>
        <w:t>Con esta fase se garantiza que M-VISION, cumpla con los estándares de Categoría 6 y Fibra OM3.</w:t>
      </w:r>
    </w:p>
    <w:p w14:paraId="4B0F9DCD" w14:textId="71F7384E" w:rsidR="0050628E" w:rsidRDefault="00652E42" w:rsidP="0050628E">
      <w:pPr>
        <w:pStyle w:val="Prrafodelista"/>
        <w:numPr>
          <w:ilvl w:val="0"/>
          <w:numId w:val="39"/>
        </w:numPr>
        <w:rPr>
          <w:rFonts w:ascii="Calibri" w:hAnsi="Calibri" w:cs="Calibri"/>
        </w:rPr>
      </w:pPr>
      <w:r>
        <w:rPr>
          <w:rFonts w:ascii="Calibri" w:hAnsi="Calibri" w:cs="Calibri"/>
        </w:rPr>
        <w:t>Primero, se realiza una comprobación de los 160 puntos de red de CAT6 para asegurarse que siguen la norma TIA/EIA 568B. Además, se verifica que no existen cortocircuitos ni pares cruzados en l</w:t>
      </w:r>
      <w:r w:rsidR="008424CF">
        <w:rPr>
          <w:rFonts w:ascii="Calibri" w:hAnsi="Calibri" w:cs="Calibri"/>
        </w:rPr>
        <w:t>o</w:t>
      </w:r>
      <w:r>
        <w:rPr>
          <w:rFonts w:ascii="Calibri" w:hAnsi="Calibri" w:cs="Calibri"/>
        </w:rPr>
        <w:t xml:space="preserve">s </w:t>
      </w:r>
      <w:r w:rsidR="008424CF">
        <w:rPr>
          <w:rFonts w:ascii="Calibri" w:hAnsi="Calibri" w:cs="Calibri"/>
        </w:rPr>
        <w:t xml:space="preserve">puertos </w:t>
      </w:r>
      <w:r>
        <w:rPr>
          <w:rFonts w:ascii="Calibri" w:hAnsi="Calibri" w:cs="Calibri"/>
        </w:rPr>
        <w:t>de los puestos de trabajo.</w:t>
      </w:r>
    </w:p>
    <w:p w14:paraId="4C144B23" w14:textId="5F3EEE5C" w:rsidR="00652E42" w:rsidRDefault="00652E42" w:rsidP="0050628E">
      <w:pPr>
        <w:pStyle w:val="Prrafodelista"/>
        <w:numPr>
          <w:ilvl w:val="0"/>
          <w:numId w:val="39"/>
        </w:numPr>
        <w:rPr>
          <w:rFonts w:ascii="Calibri" w:hAnsi="Calibri" w:cs="Calibri"/>
        </w:rPr>
      </w:pPr>
      <w:r>
        <w:rPr>
          <w:rFonts w:ascii="Calibri" w:hAnsi="Calibri" w:cs="Calibri"/>
        </w:rPr>
        <w:lastRenderedPageBreak/>
        <w:t>Se realiza una certificación de cada uno de los 160 puntos de red CAT6. Todo ello para asegurarse que cada cable es capaz de transmitir datos a 1 Gbps de forma estable</w:t>
      </w:r>
      <w:r w:rsidR="008573E5">
        <w:rPr>
          <w:rFonts w:ascii="Calibri" w:hAnsi="Calibri" w:cs="Calibri"/>
        </w:rPr>
        <w:t>, además de ver cuáles son capaces de llegar a 10 Gbps</w:t>
      </w:r>
      <w:r>
        <w:rPr>
          <w:rFonts w:ascii="Calibri" w:hAnsi="Calibri" w:cs="Calibri"/>
        </w:rPr>
        <w:t>.</w:t>
      </w:r>
    </w:p>
    <w:p w14:paraId="06EF0E03" w14:textId="378F4D52" w:rsidR="0047024E" w:rsidRDefault="0047024E" w:rsidP="0050628E">
      <w:pPr>
        <w:pStyle w:val="Prrafodelista"/>
        <w:numPr>
          <w:ilvl w:val="0"/>
          <w:numId w:val="39"/>
        </w:numPr>
        <w:rPr>
          <w:rFonts w:ascii="Calibri" w:hAnsi="Calibri" w:cs="Calibri"/>
        </w:rPr>
      </w:pPr>
      <w:r>
        <w:rPr>
          <w:rFonts w:ascii="Calibri" w:hAnsi="Calibri" w:cs="Calibri"/>
        </w:rPr>
        <w:t>Todas estas verificaciones contaran con distintas comprobaciones como:</w:t>
      </w:r>
    </w:p>
    <w:p w14:paraId="0BF20861" w14:textId="031D74EF" w:rsidR="0047024E" w:rsidRDefault="0047024E" w:rsidP="0047024E">
      <w:pPr>
        <w:pStyle w:val="Prrafodelista"/>
        <w:numPr>
          <w:ilvl w:val="0"/>
          <w:numId w:val="28"/>
        </w:numPr>
        <w:rPr>
          <w:rFonts w:ascii="Calibri" w:hAnsi="Calibri" w:cs="Calibri"/>
        </w:rPr>
      </w:pPr>
      <w:r>
        <w:rPr>
          <w:rFonts w:ascii="Calibri" w:hAnsi="Calibri" w:cs="Calibri"/>
        </w:rPr>
        <w:t>Longitud del cable</w:t>
      </w:r>
    </w:p>
    <w:p w14:paraId="4628F8A3" w14:textId="7C7B7579" w:rsidR="0047024E" w:rsidRDefault="0047024E" w:rsidP="0047024E">
      <w:pPr>
        <w:pStyle w:val="Prrafodelista"/>
        <w:numPr>
          <w:ilvl w:val="0"/>
          <w:numId w:val="28"/>
        </w:numPr>
        <w:rPr>
          <w:rFonts w:ascii="Calibri" w:hAnsi="Calibri" w:cs="Calibri"/>
        </w:rPr>
      </w:pPr>
      <w:r>
        <w:rPr>
          <w:rFonts w:ascii="Calibri" w:hAnsi="Calibri" w:cs="Calibri"/>
        </w:rPr>
        <w:t>NEXT</w:t>
      </w:r>
    </w:p>
    <w:p w14:paraId="3F068CF0" w14:textId="494D59AB" w:rsidR="0047024E" w:rsidRDefault="0047024E" w:rsidP="0047024E">
      <w:pPr>
        <w:pStyle w:val="Prrafodelista"/>
        <w:numPr>
          <w:ilvl w:val="0"/>
          <w:numId w:val="28"/>
        </w:numPr>
        <w:rPr>
          <w:rFonts w:ascii="Calibri" w:hAnsi="Calibri" w:cs="Calibri"/>
        </w:rPr>
      </w:pPr>
      <w:r>
        <w:rPr>
          <w:rFonts w:ascii="Calibri" w:hAnsi="Calibri" w:cs="Calibri"/>
        </w:rPr>
        <w:t>Pérdida de Inserción</w:t>
      </w:r>
    </w:p>
    <w:p w14:paraId="3B699DDF" w14:textId="217D7FED" w:rsidR="0047024E" w:rsidRPr="0047024E" w:rsidRDefault="0047024E" w:rsidP="0047024E">
      <w:pPr>
        <w:pStyle w:val="Prrafodelista"/>
        <w:numPr>
          <w:ilvl w:val="0"/>
          <w:numId w:val="28"/>
        </w:numPr>
        <w:rPr>
          <w:rFonts w:ascii="Calibri" w:hAnsi="Calibri" w:cs="Calibri"/>
        </w:rPr>
      </w:pPr>
      <w:r>
        <w:rPr>
          <w:rFonts w:ascii="Calibri" w:hAnsi="Calibri" w:cs="Calibri"/>
        </w:rPr>
        <w:t>Pérdida de retorno</w:t>
      </w:r>
    </w:p>
    <w:p w14:paraId="09BCF8E5" w14:textId="475CA7DF" w:rsidR="00652E42" w:rsidRDefault="00652E42" w:rsidP="0050628E">
      <w:pPr>
        <w:pStyle w:val="Prrafodelista"/>
        <w:numPr>
          <w:ilvl w:val="0"/>
          <w:numId w:val="39"/>
        </w:numPr>
        <w:rPr>
          <w:rFonts w:ascii="Calibri" w:hAnsi="Calibri" w:cs="Calibri"/>
        </w:rPr>
      </w:pPr>
      <w:r>
        <w:rPr>
          <w:rFonts w:ascii="Calibri" w:hAnsi="Calibri" w:cs="Calibri"/>
        </w:rPr>
        <w:t>También, se certifican los 4 enlaces de fibra óptica que conectan ambos Racks. Para ello, se comprueba también que el Backbone soporta velocidades de hasta 10 Gbps comprobando sus pérdidas de inserción en cada conector LC.</w:t>
      </w:r>
    </w:p>
    <w:p w14:paraId="62EFFAEA" w14:textId="316B9E6A" w:rsidR="00652E42" w:rsidRDefault="00652E42" w:rsidP="0050628E">
      <w:pPr>
        <w:pStyle w:val="Prrafodelista"/>
        <w:numPr>
          <w:ilvl w:val="0"/>
          <w:numId w:val="39"/>
        </w:numPr>
        <w:rPr>
          <w:rFonts w:ascii="Calibri" w:hAnsi="Calibri" w:cs="Calibri"/>
        </w:rPr>
      </w:pPr>
      <w:r>
        <w:rPr>
          <w:rFonts w:ascii="Calibri" w:hAnsi="Calibri" w:cs="Calibri"/>
        </w:rPr>
        <w:t>Por último, la instalación tiene un Servicio Técnico de Certificación con un coste de 1.500€ como se refleja en el presupuesto.</w:t>
      </w:r>
    </w:p>
    <w:p w14:paraId="58478827" w14:textId="4A45FE33" w:rsidR="00652E42" w:rsidRDefault="00652E42" w:rsidP="0050628E">
      <w:pPr>
        <w:pStyle w:val="Prrafodelista"/>
        <w:numPr>
          <w:ilvl w:val="0"/>
          <w:numId w:val="39"/>
        </w:numPr>
        <w:rPr>
          <w:rFonts w:ascii="Calibri" w:hAnsi="Calibri" w:cs="Calibri"/>
        </w:rPr>
      </w:pPr>
      <w:r>
        <w:rPr>
          <w:rFonts w:ascii="Calibri" w:hAnsi="Calibri" w:cs="Calibri"/>
        </w:rPr>
        <w:t>Este servicio incluye un informe técnico con todos los resultados de cada toma tanto de los 160 puntos de red como de enlace de fibra óptica.</w:t>
      </w:r>
    </w:p>
    <w:p w14:paraId="65A29A27" w14:textId="3003F754" w:rsidR="00822399" w:rsidRPr="00822399" w:rsidRDefault="001F6510" w:rsidP="00822399">
      <w:pPr>
        <w:pStyle w:val="Prrafodelista"/>
        <w:numPr>
          <w:ilvl w:val="0"/>
          <w:numId w:val="39"/>
        </w:numPr>
        <w:rPr>
          <w:rFonts w:ascii="Calibri" w:hAnsi="Calibri" w:cs="Calibri"/>
        </w:rPr>
      </w:pPr>
      <w:r>
        <w:rPr>
          <w:rFonts w:ascii="Calibri" w:hAnsi="Calibri" w:cs="Calibri"/>
        </w:rPr>
        <w:t>Este documento, será entregado a M-VISION para garantizar una correcta instalación, certificación de que la red no tiene errores y tiene todo listo para que se ponga en marcha todos los equipos de datos y voz en M-VISION.</w:t>
      </w:r>
    </w:p>
    <w:p w14:paraId="2832CB6B" w14:textId="63AA5C46" w:rsidR="00822399" w:rsidRPr="00822399" w:rsidRDefault="00822399" w:rsidP="00822399">
      <w:pPr>
        <w:jc w:val="center"/>
        <w:rPr>
          <w:rFonts w:ascii="Calibri" w:hAnsi="Calibri" w:cs="Calibri"/>
          <w:sz w:val="32"/>
          <w:szCs w:val="32"/>
        </w:rPr>
      </w:pPr>
      <w:hyperlink r:id="rId47" w:history="1">
        <w:r w:rsidRPr="009647F4">
          <w:rPr>
            <w:rStyle w:val="Hipervnculo"/>
            <w:rFonts w:ascii="Calibri" w:hAnsi="Calibri" w:cs="Calibri"/>
            <w:b/>
            <w:bCs/>
            <w:sz w:val="32"/>
            <w:szCs w:val="32"/>
          </w:rPr>
          <w:t>1</w:t>
        </w:r>
        <w:r w:rsidR="00584855">
          <w:rPr>
            <w:rStyle w:val="Hipervnculo"/>
            <w:rFonts w:ascii="Calibri" w:hAnsi="Calibri" w:cs="Calibri"/>
            <w:b/>
            <w:bCs/>
            <w:sz w:val="32"/>
            <w:szCs w:val="32"/>
          </w:rPr>
          <w:t>6</w:t>
        </w:r>
        <w:r w:rsidRPr="009647F4">
          <w:rPr>
            <w:rStyle w:val="Hipervnculo"/>
            <w:rFonts w:ascii="Calibri" w:hAnsi="Calibri" w:cs="Calibri"/>
            <w:b/>
            <w:bCs/>
            <w:sz w:val="32"/>
            <w:szCs w:val="32"/>
          </w:rPr>
          <w:t>. CONTRATO Y GARANTÍAS</w:t>
        </w:r>
      </w:hyperlink>
    </w:p>
    <w:p w14:paraId="0871EC32" w14:textId="01E9F85F" w:rsidR="00822399" w:rsidRDefault="00335148" w:rsidP="00335148">
      <w:pPr>
        <w:pStyle w:val="Prrafodelista"/>
        <w:numPr>
          <w:ilvl w:val="0"/>
          <w:numId w:val="40"/>
        </w:numPr>
        <w:rPr>
          <w:rFonts w:ascii="Calibri" w:hAnsi="Calibri" w:cs="Calibri"/>
        </w:rPr>
      </w:pPr>
      <w:r>
        <w:rPr>
          <w:rFonts w:ascii="Calibri" w:hAnsi="Calibri" w:cs="Calibri"/>
        </w:rPr>
        <w:t>En este apartado se definirá las condiciones legales y los compromisos posteriores a la instalación y venta entre instalador y M-VISION SECURITY.</w:t>
      </w:r>
    </w:p>
    <w:p w14:paraId="3572A6EB" w14:textId="36E3EF23" w:rsidR="00335148" w:rsidRDefault="00335148" w:rsidP="00335148">
      <w:pPr>
        <w:pStyle w:val="Prrafodelista"/>
        <w:numPr>
          <w:ilvl w:val="0"/>
          <w:numId w:val="40"/>
        </w:numPr>
        <w:rPr>
          <w:rFonts w:ascii="Calibri" w:hAnsi="Calibri" w:cs="Calibri"/>
        </w:rPr>
      </w:pPr>
      <w:r>
        <w:rPr>
          <w:rFonts w:ascii="Calibri" w:hAnsi="Calibri" w:cs="Calibri"/>
        </w:rPr>
        <w:t>El contrato asegura servicios técnicos que cumplirán los plazos propuestos por el cliente (2 meses) y los estándares de calidad exigidos (ANSI/TIA-568 e ISO/IEC 11801). Además, se establece una penalización del 0,5% diario para proteger los intereses del cliente antes posibles retrasos en el traslado del personal.</w:t>
      </w:r>
    </w:p>
    <w:p w14:paraId="526F0F98" w14:textId="4C7D9AB6" w:rsidR="00335148" w:rsidRDefault="00335148" w:rsidP="00335148">
      <w:pPr>
        <w:pStyle w:val="Prrafodelista"/>
        <w:numPr>
          <w:ilvl w:val="0"/>
          <w:numId w:val="40"/>
        </w:numPr>
        <w:rPr>
          <w:rFonts w:ascii="Calibri" w:hAnsi="Calibri" w:cs="Calibri"/>
        </w:rPr>
      </w:pPr>
      <w:r>
        <w:rPr>
          <w:rFonts w:ascii="Calibri" w:hAnsi="Calibri" w:cs="Calibri"/>
        </w:rPr>
        <w:t>Se otorga una garantía de 2 años contra cualquier problema o fallo derivado de la instalación.</w:t>
      </w:r>
    </w:p>
    <w:p w14:paraId="1F1B99BE" w14:textId="11EFC570" w:rsidR="00335148" w:rsidRDefault="00335148" w:rsidP="00335148">
      <w:pPr>
        <w:pStyle w:val="Prrafodelista"/>
        <w:numPr>
          <w:ilvl w:val="0"/>
          <w:numId w:val="40"/>
        </w:numPr>
        <w:rPr>
          <w:rFonts w:ascii="Calibri" w:hAnsi="Calibri" w:cs="Calibri"/>
        </w:rPr>
      </w:pPr>
      <w:r w:rsidRPr="00335148">
        <w:rPr>
          <w:rFonts w:ascii="Calibri" w:hAnsi="Calibri" w:cs="Calibri"/>
        </w:rPr>
        <w:t>Los materiales activos (</w:t>
      </w:r>
      <w:proofErr w:type="spellStart"/>
      <w:proofErr w:type="gramStart"/>
      <w:r w:rsidRPr="00335148">
        <w:rPr>
          <w:rFonts w:ascii="Calibri" w:hAnsi="Calibri" w:cs="Calibri"/>
        </w:rPr>
        <w:t>Switches,Routers</w:t>
      </w:r>
      <w:proofErr w:type="gramEnd"/>
      <w:r w:rsidRPr="00335148">
        <w:rPr>
          <w:rFonts w:ascii="Calibri" w:hAnsi="Calibri" w:cs="Calibri"/>
        </w:rPr>
        <w:t>,</w:t>
      </w:r>
      <w:proofErr w:type="gramStart"/>
      <w:r w:rsidRPr="00335148">
        <w:rPr>
          <w:rFonts w:ascii="Calibri" w:hAnsi="Calibri" w:cs="Calibri"/>
        </w:rPr>
        <w:t>S</w:t>
      </w:r>
      <w:r w:rsidR="00352F93">
        <w:rPr>
          <w:rFonts w:ascii="Calibri" w:hAnsi="Calibri" w:cs="Calibri"/>
        </w:rPr>
        <w:t>AI</w:t>
      </w:r>
      <w:r w:rsidRPr="00335148">
        <w:rPr>
          <w:rFonts w:ascii="Calibri" w:hAnsi="Calibri" w:cs="Calibri"/>
        </w:rPr>
        <w:t>,etc</w:t>
      </w:r>
      <w:proofErr w:type="spellEnd"/>
      <w:r w:rsidRPr="00335148">
        <w:rPr>
          <w:rFonts w:ascii="Calibri" w:hAnsi="Calibri" w:cs="Calibri"/>
        </w:rPr>
        <w:t>.</w:t>
      </w:r>
      <w:proofErr w:type="gramEnd"/>
      <w:r w:rsidRPr="00335148">
        <w:rPr>
          <w:rFonts w:ascii="Calibri" w:hAnsi="Calibri" w:cs="Calibri"/>
        </w:rPr>
        <w:t>) cuentan con la garantía</w:t>
      </w:r>
      <w:r>
        <w:rPr>
          <w:rFonts w:ascii="Calibri" w:hAnsi="Calibri" w:cs="Calibri"/>
        </w:rPr>
        <w:t xml:space="preserve"> oficial proporcionada por los fabricantes, gestionada por el propio instalador durante la instalación.</w:t>
      </w:r>
    </w:p>
    <w:p w14:paraId="1408AD14" w14:textId="1857AC55" w:rsidR="00335148" w:rsidRDefault="004C09F9" w:rsidP="00335148">
      <w:pPr>
        <w:pStyle w:val="Prrafodelista"/>
        <w:numPr>
          <w:ilvl w:val="0"/>
          <w:numId w:val="40"/>
        </w:numPr>
        <w:rPr>
          <w:rFonts w:ascii="Calibri" w:hAnsi="Calibri" w:cs="Calibri"/>
        </w:rPr>
      </w:pPr>
      <w:r>
        <w:rPr>
          <w:rFonts w:ascii="Calibri" w:hAnsi="Calibri" w:cs="Calibri"/>
        </w:rPr>
        <w:t>Se presta una opción de servicio de mantenimiento, en ella se cuenta con:</w:t>
      </w:r>
    </w:p>
    <w:p w14:paraId="6596478C" w14:textId="306B6354" w:rsidR="004C09F9" w:rsidRDefault="004C09F9" w:rsidP="004C09F9">
      <w:pPr>
        <w:pStyle w:val="Prrafodelista"/>
        <w:numPr>
          <w:ilvl w:val="0"/>
          <w:numId w:val="28"/>
        </w:numPr>
        <w:rPr>
          <w:rFonts w:ascii="Calibri" w:hAnsi="Calibri" w:cs="Calibri"/>
        </w:rPr>
      </w:pPr>
      <w:r>
        <w:rPr>
          <w:rFonts w:ascii="Calibri" w:hAnsi="Calibri" w:cs="Calibri"/>
        </w:rPr>
        <w:t>2 visitas anuales preventivas</w:t>
      </w:r>
    </w:p>
    <w:p w14:paraId="41E0916E" w14:textId="155FED31" w:rsidR="004C09F9" w:rsidRDefault="004C09F9" w:rsidP="004C09F9">
      <w:pPr>
        <w:pStyle w:val="Prrafodelista"/>
        <w:numPr>
          <w:ilvl w:val="0"/>
          <w:numId w:val="28"/>
        </w:numPr>
        <w:rPr>
          <w:rFonts w:ascii="Calibri" w:hAnsi="Calibri" w:cs="Calibri"/>
        </w:rPr>
      </w:pPr>
      <w:r>
        <w:rPr>
          <w:rFonts w:ascii="Calibri" w:hAnsi="Calibri" w:cs="Calibri"/>
        </w:rPr>
        <w:t>Compromiso con intervenir en un plazo máximo de 24 horas ante incidencias.</w:t>
      </w:r>
    </w:p>
    <w:p w14:paraId="5970BC46" w14:textId="0C624021" w:rsidR="004C09F9" w:rsidRDefault="004C09F9" w:rsidP="004C09F9">
      <w:pPr>
        <w:pStyle w:val="Prrafodelista"/>
        <w:numPr>
          <w:ilvl w:val="0"/>
          <w:numId w:val="28"/>
        </w:numPr>
        <w:rPr>
          <w:rFonts w:ascii="Calibri" w:hAnsi="Calibri" w:cs="Calibri"/>
        </w:rPr>
      </w:pPr>
      <w:r>
        <w:rPr>
          <w:rFonts w:ascii="Calibri" w:hAnsi="Calibri" w:cs="Calibri"/>
        </w:rPr>
        <w:t xml:space="preserve">Soporte técnico para configuración de </w:t>
      </w:r>
      <w:proofErr w:type="spellStart"/>
      <w:r>
        <w:rPr>
          <w:rFonts w:ascii="Calibri" w:hAnsi="Calibri" w:cs="Calibri"/>
        </w:rPr>
        <w:t>VLANs</w:t>
      </w:r>
      <w:proofErr w:type="spellEnd"/>
      <w:r>
        <w:rPr>
          <w:rFonts w:ascii="Calibri" w:hAnsi="Calibri" w:cs="Calibri"/>
        </w:rPr>
        <w:t xml:space="preserve"> y Switches.</w:t>
      </w:r>
    </w:p>
    <w:p w14:paraId="35C6A7AC" w14:textId="69769AD8" w:rsidR="005944DA" w:rsidRDefault="005944DA" w:rsidP="005944DA">
      <w:pPr>
        <w:pStyle w:val="Prrafodelista"/>
        <w:numPr>
          <w:ilvl w:val="0"/>
          <w:numId w:val="41"/>
        </w:numPr>
        <w:rPr>
          <w:rFonts w:ascii="Calibri" w:hAnsi="Calibri" w:cs="Calibri"/>
        </w:rPr>
      </w:pPr>
      <w:r>
        <w:rPr>
          <w:rFonts w:ascii="Calibri" w:hAnsi="Calibri" w:cs="Calibri"/>
        </w:rPr>
        <w:t>El presupuesto total de 3</w:t>
      </w:r>
      <w:r w:rsidR="00844448">
        <w:rPr>
          <w:rFonts w:ascii="Calibri" w:hAnsi="Calibri" w:cs="Calibri"/>
        </w:rPr>
        <w:t>4.7</w:t>
      </w:r>
      <w:r w:rsidR="00420339">
        <w:rPr>
          <w:rFonts w:ascii="Calibri" w:hAnsi="Calibri" w:cs="Calibri"/>
        </w:rPr>
        <w:t>3</w:t>
      </w:r>
      <w:r w:rsidR="00352F93">
        <w:rPr>
          <w:rFonts w:ascii="Calibri" w:hAnsi="Calibri" w:cs="Calibri"/>
        </w:rPr>
        <w:t>2</w:t>
      </w:r>
      <w:r w:rsidR="00420339">
        <w:rPr>
          <w:rFonts w:ascii="Calibri" w:hAnsi="Calibri" w:cs="Calibri"/>
        </w:rPr>
        <w:t>,59</w:t>
      </w:r>
      <w:r>
        <w:rPr>
          <w:rFonts w:ascii="Calibri" w:hAnsi="Calibri" w:cs="Calibri"/>
        </w:rPr>
        <w:t>€ se hará en 3 partes:</w:t>
      </w:r>
    </w:p>
    <w:p w14:paraId="07E51B16" w14:textId="504D47F1" w:rsidR="005944DA" w:rsidRDefault="005944DA" w:rsidP="005944DA">
      <w:pPr>
        <w:pStyle w:val="Prrafodelista"/>
        <w:numPr>
          <w:ilvl w:val="0"/>
          <w:numId w:val="28"/>
        </w:numPr>
        <w:rPr>
          <w:rFonts w:ascii="Calibri" w:hAnsi="Calibri" w:cs="Calibri"/>
        </w:rPr>
      </w:pPr>
      <w:r>
        <w:rPr>
          <w:rFonts w:ascii="Calibri" w:hAnsi="Calibri" w:cs="Calibri"/>
        </w:rPr>
        <w:t>40% Inicial</w:t>
      </w:r>
    </w:p>
    <w:p w14:paraId="52797594" w14:textId="2619073B" w:rsidR="005944DA" w:rsidRDefault="005944DA" w:rsidP="005944DA">
      <w:pPr>
        <w:pStyle w:val="Prrafodelista"/>
        <w:numPr>
          <w:ilvl w:val="0"/>
          <w:numId w:val="28"/>
        </w:numPr>
        <w:rPr>
          <w:rFonts w:ascii="Calibri" w:hAnsi="Calibri" w:cs="Calibri"/>
        </w:rPr>
      </w:pPr>
      <w:r>
        <w:rPr>
          <w:rFonts w:ascii="Calibri" w:hAnsi="Calibri" w:cs="Calibri"/>
        </w:rPr>
        <w:t>30% Intermedio</w:t>
      </w:r>
    </w:p>
    <w:p w14:paraId="3DE0BEDD" w14:textId="4AB53E04" w:rsidR="005944DA" w:rsidRDefault="005944DA" w:rsidP="005944DA">
      <w:pPr>
        <w:pStyle w:val="Prrafodelista"/>
        <w:numPr>
          <w:ilvl w:val="0"/>
          <w:numId w:val="28"/>
        </w:numPr>
        <w:rPr>
          <w:rFonts w:ascii="Calibri" w:hAnsi="Calibri" w:cs="Calibri"/>
        </w:rPr>
      </w:pPr>
      <w:r>
        <w:rPr>
          <w:rFonts w:ascii="Calibri" w:hAnsi="Calibri" w:cs="Calibri"/>
        </w:rPr>
        <w:t>30% Final</w:t>
      </w:r>
    </w:p>
    <w:p w14:paraId="071D187D" w14:textId="272A736C" w:rsidR="005A7CFF" w:rsidRPr="00390978" w:rsidRDefault="005944DA" w:rsidP="00390978">
      <w:pPr>
        <w:pStyle w:val="Prrafodelista"/>
        <w:numPr>
          <w:ilvl w:val="0"/>
          <w:numId w:val="41"/>
        </w:numPr>
        <w:rPr>
          <w:rFonts w:ascii="Calibri" w:hAnsi="Calibri" w:cs="Calibri"/>
        </w:rPr>
      </w:pPr>
      <w:r>
        <w:rPr>
          <w:rFonts w:ascii="Calibri" w:hAnsi="Calibri" w:cs="Calibri"/>
        </w:rPr>
        <w:lastRenderedPageBreak/>
        <w:t>El pago final, será dado con la instalación ya terminada de manera definitiva para el traspaso total de la plantilla, y el informe de Certificación técnica de los 160 puntos de red y fibra óptica.</w:t>
      </w:r>
    </w:p>
    <w:p w14:paraId="74A6A7A5" w14:textId="182671D5" w:rsidR="005D5D0B" w:rsidRDefault="005D5D0B" w:rsidP="005D5D0B">
      <w:pPr>
        <w:jc w:val="center"/>
        <w:rPr>
          <w:rFonts w:ascii="Calibri" w:hAnsi="Calibri" w:cs="Calibri"/>
          <w:b/>
          <w:bCs/>
          <w:sz w:val="32"/>
          <w:szCs w:val="32"/>
        </w:rPr>
      </w:pPr>
      <w:r w:rsidRPr="005D5D0B">
        <w:rPr>
          <w:rFonts w:ascii="Calibri" w:hAnsi="Calibri" w:cs="Calibri"/>
          <w:b/>
          <w:bCs/>
          <w:sz w:val="32"/>
          <w:szCs w:val="32"/>
        </w:rPr>
        <w:t>1</w:t>
      </w:r>
      <w:r w:rsidR="00584855">
        <w:rPr>
          <w:rFonts w:ascii="Calibri" w:hAnsi="Calibri" w:cs="Calibri"/>
          <w:b/>
          <w:bCs/>
          <w:sz w:val="32"/>
          <w:szCs w:val="32"/>
        </w:rPr>
        <w:t>7</w:t>
      </w:r>
      <w:r w:rsidRPr="005D5D0B">
        <w:rPr>
          <w:rFonts w:ascii="Calibri" w:hAnsi="Calibri" w:cs="Calibri"/>
          <w:b/>
          <w:bCs/>
          <w:sz w:val="32"/>
          <w:szCs w:val="32"/>
        </w:rPr>
        <w:t>. CON</w:t>
      </w:r>
      <w:r>
        <w:rPr>
          <w:rFonts w:ascii="Calibri" w:hAnsi="Calibri" w:cs="Calibri"/>
          <w:b/>
          <w:bCs/>
          <w:sz w:val="32"/>
          <w:szCs w:val="32"/>
        </w:rPr>
        <w:t>CLUSIÓN</w:t>
      </w:r>
    </w:p>
    <w:p w14:paraId="19F6E639" w14:textId="6EE060B4" w:rsidR="005D5D0B" w:rsidRDefault="005D5D0B" w:rsidP="00505E0D">
      <w:pPr>
        <w:pStyle w:val="Prrafodelista"/>
        <w:numPr>
          <w:ilvl w:val="0"/>
          <w:numId w:val="41"/>
        </w:numPr>
        <w:rPr>
          <w:rFonts w:ascii="Calibri" w:hAnsi="Calibri" w:cs="Calibri"/>
        </w:rPr>
      </w:pPr>
      <w:r w:rsidRPr="00505E0D">
        <w:rPr>
          <w:rFonts w:ascii="Calibri" w:hAnsi="Calibri" w:cs="Calibri"/>
        </w:rPr>
        <w:t>La finalización del proyecto para el cliente M-VISION SECURITY, representa la instalación de una solución de alto nivel, diseñada a máxima fiabilidad y escalabilidad.</w:t>
      </w:r>
      <w:r w:rsidR="00505E0D">
        <w:rPr>
          <w:rFonts w:ascii="Calibri" w:hAnsi="Calibri" w:cs="Calibri"/>
        </w:rPr>
        <w:t xml:space="preserve"> Se pueden ver las siguientes conclusiones:</w:t>
      </w:r>
    </w:p>
    <w:p w14:paraId="7FB961F4" w14:textId="6701CE7A" w:rsidR="00505E0D" w:rsidRDefault="00505E0D" w:rsidP="00505E0D">
      <w:pPr>
        <w:pStyle w:val="Prrafodelista"/>
        <w:numPr>
          <w:ilvl w:val="0"/>
          <w:numId w:val="41"/>
        </w:numPr>
        <w:rPr>
          <w:rFonts w:ascii="Calibri" w:hAnsi="Calibri" w:cs="Calibri"/>
        </w:rPr>
      </w:pPr>
      <w:r>
        <w:rPr>
          <w:rFonts w:ascii="Calibri" w:hAnsi="Calibri" w:cs="Calibri"/>
        </w:rPr>
        <w:t xml:space="preserve">Una gran excelencia técnica, con la instalación de 160 </w:t>
      </w:r>
      <w:r w:rsidR="008424CF">
        <w:rPr>
          <w:rFonts w:ascii="Calibri" w:hAnsi="Calibri" w:cs="Calibri"/>
        </w:rPr>
        <w:t xml:space="preserve">puertos </w:t>
      </w:r>
      <w:r>
        <w:rPr>
          <w:rFonts w:ascii="Calibri" w:hAnsi="Calibri" w:cs="Calibri"/>
        </w:rPr>
        <w:t xml:space="preserve">de red en Categoría 6 y un </w:t>
      </w:r>
      <w:proofErr w:type="spellStart"/>
      <w:r>
        <w:rPr>
          <w:rFonts w:ascii="Calibri" w:hAnsi="Calibri" w:cs="Calibri"/>
        </w:rPr>
        <w:t>backbone</w:t>
      </w:r>
      <w:proofErr w:type="spellEnd"/>
      <w:r>
        <w:rPr>
          <w:rFonts w:ascii="Calibri" w:hAnsi="Calibri" w:cs="Calibri"/>
        </w:rPr>
        <w:t xml:space="preserve"> de Fibra Óptica OM3, cumpliendo con los estándares ANSI/TIA-568 e ISO/IEC 11801.</w:t>
      </w:r>
    </w:p>
    <w:p w14:paraId="7D3BA3D3" w14:textId="7EFCC181" w:rsidR="00505E0D" w:rsidRDefault="00505E0D" w:rsidP="00505E0D">
      <w:pPr>
        <w:pStyle w:val="Prrafodelista"/>
        <w:numPr>
          <w:ilvl w:val="0"/>
          <w:numId w:val="41"/>
        </w:numPr>
        <w:rPr>
          <w:rFonts w:ascii="Calibri" w:hAnsi="Calibri" w:cs="Calibri"/>
        </w:rPr>
      </w:pPr>
      <w:r>
        <w:rPr>
          <w:rFonts w:ascii="Calibri" w:hAnsi="Calibri" w:cs="Calibri"/>
        </w:rPr>
        <w:t>Hay una optimización de los plazos, con las 8 semanas se ha podido con el hito de la Semana 4 para el traslado del 50% de la plantilla. Garantizando que puedan trabajar sin ningún tipo de problema.</w:t>
      </w:r>
    </w:p>
    <w:p w14:paraId="0F0C7722" w14:textId="750E65B6" w:rsidR="00505E0D" w:rsidRDefault="00505E0D" w:rsidP="00505E0D">
      <w:pPr>
        <w:pStyle w:val="Prrafodelista"/>
        <w:numPr>
          <w:ilvl w:val="0"/>
          <w:numId w:val="41"/>
        </w:numPr>
        <w:rPr>
          <w:rFonts w:ascii="Calibri" w:hAnsi="Calibri" w:cs="Calibri"/>
        </w:rPr>
      </w:pPr>
      <w:r>
        <w:rPr>
          <w:rFonts w:ascii="Calibri" w:hAnsi="Calibri" w:cs="Calibri"/>
        </w:rPr>
        <w:t>La inversión total de 3</w:t>
      </w:r>
      <w:r w:rsidR="00844448">
        <w:rPr>
          <w:rFonts w:ascii="Calibri" w:hAnsi="Calibri" w:cs="Calibri"/>
        </w:rPr>
        <w:t>4.</w:t>
      </w:r>
      <w:r w:rsidR="00420339">
        <w:rPr>
          <w:rFonts w:ascii="Calibri" w:hAnsi="Calibri" w:cs="Calibri"/>
        </w:rPr>
        <w:t>73</w:t>
      </w:r>
      <w:r w:rsidR="00352F93">
        <w:rPr>
          <w:rFonts w:ascii="Calibri" w:hAnsi="Calibri" w:cs="Calibri"/>
        </w:rPr>
        <w:t>2</w:t>
      </w:r>
      <w:r w:rsidR="00420339">
        <w:rPr>
          <w:rFonts w:ascii="Calibri" w:hAnsi="Calibri" w:cs="Calibri"/>
        </w:rPr>
        <w:t>,59</w:t>
      </w:r>
      <w:r>
        <w:rPr>
          <w:rFonts w:ascii="Calibri" w:hAnsi="Calibri" w:cs="Calibri"/>
        </w:rPr>
        <w:t>€ queda bien acompañada junto al proceso de certificación técnica. Además, del ofrecimiento de mantenimiento.</w:t>
      </w:r>
    </w:p>
    <w:p w14:paraId="0C135C75" w14:textId="486164D9" w:rsidR="00505E0D" w:rsidRDefault="00505E0D" w:rsidP="00505E0D">
      <w:pPr>
        <w:pStyle w:val="Prrafodelista"/>
        <w:numPr>
          <w:ilvl w:val="0"/>
          <w:numId w:val="41"/>
        </w:numPr>
        <w:rPr>
          <w:rFonts w:ascii="Calibri" w:hAnsi="Calibri" w:cs="Calibri"/>
        </w:rPr>
      </w:pPr>
      <w:r>
        <w:rPr>
          <w:rFonts w:ascii="Calibri" w:hAnsi="Calibri" w:cs="Calibri"/>
        </w:rPr>
        <w:t>Se mantiene un orden, debido a la implementación de un etiquetado que ayuda a la tarea de diferenciar los cables en caso de algún problema. También, la entrega de la documentación técnica con los planos y esquemas de racks permite una gestión ordenada de la red, lo que facilita futuras ampliaciones.</w:t>
      </w:r>
    </w:p>
    <w:p w14:paraId="34C4EF61" w14:textId="04BB8BE8" w:rsidR="00F21195" w:rsidRPr="003C7E6B" w:rsidRDefault="00505E0D" w:rsidP="00EF7FD0">
      <w:pPr>
        <w:pStyle w:val="Prrafodelista"/>
        <w:numPr>
          <w:ilvl w:val="0"/>
          <w:numId w:val="41"/>
        </w:numPr>
        <w:rPr>
          <w:rFonts w:ascii="Calibri" w:hAnsi="Calibri" w:cs="Calibri"/>
        </w:rPr>
      </w:pPr>
      <w:r>
        <w:rPr>
          <w:rFonts w:ascii="Calibri" w:hAnsi="Calibri" w:cs="Calibri"/>
        </w:rPr>
        <w:t>En resumen, el proyecto cumple con lo deseado pese al cambio implementado en la planta 2. Ya que, permite a M-VISION SECURITY ser una red de alta eficiencia y profesional, acorde a su actividad de seguridad y preparada para ir a más en el futuro</w:t>
      </w:r>
      <w:r w:rsidR="00374C85">
        <w:rPr>
          <w:rFonts w:ascii="Calibri" w:hAnsi="Calibri" w:cs="Calibri"/>
        </w:rPr>
        <w:t>.</w:t>
      </w:r>
    </w:p>
    <w:sectPr w:rsidR="00F21195" w:rsidRPr="003C7E6B" w:rsidSect="003109BB">
      <w:footerReference w:type="default" r:id="rId4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6436E" w14:textId="77777777" w:rsidR="00DB47B3" w:rsidRDefault="00DB47B3" w:rsidP="003109BB">
      <w:pPr>
        <w:spacing w:after="0" w:line="240" w:lineRule="auto"/>
      </w:pPr>
      <w:r>
        <w:separator/>
      </w:r>
    </w:p>
  </w:endnote>
  <w:endnote w:type="continuationSeparator" w:id="0">
    <w:p w14:paraId="38499322" w14:textId="77777777" w:rsidR="00DB47B3" w:rsidRDefault="00DB47B3" w:rsidP="00310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D90B0" w14:textId="77777777" w:rsidR="003109BB" w:rsidRDefault="003109BB">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50A4F944" w14:textId="77777777" w:rsidR="003109BB" w:rsidRDefault="003109B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82970" w14:textId="77777777" w:rsidR="00DB47B3" w:rsidRDefault="00DB47B3" w:rsidP="003109BB">
      <w:pPr>
        <w:spacing w:after="0" w:line="240" w:lineRule="auto"/>
      </w:pPr>
      <w:r>
        <w:separator/>
      </w:r>
    </w:p>
  </w:footnote>
  <w:footnote w:type="continuationSeparator" w:id="0">
    <w:p w14:paraId="2477129A" w14:textId="77777777" w:rsidR="00DB47B3" w:rsidRDefault="00DB47B3" w:rsidP="003109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F35"/>
    <w:multiLevelType w:val="hybridMultilevel"/>
    <w:tmpl w:val="FEE2B7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3145AD"/>
    <w:multiLevelType w:val="hybridMultilevel"/>
    <w:tmpl w:val="697EA4B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3000A9"/>
    <w:multiLevelType w:val="multilevel"/>
    <w:tmpl w:val="1F9C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63969"/>
    <w:multiLevelType w:val="multilevel"/>
    <w:tmpl w:val="61AE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96C52"/>
    <w:multiLevelType w:val="multilevel"/>
    <w:tmpl w:val="8C4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A706E"/>
    <w:multiLevelType w:val="hybridMultilevel"/>
    <w:tmpl w:val="0FA6B2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B380BA3"/>
    <w:multiLevelType w:val="multilevel"/>
    <w:tmpl w:val="210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653D6"/>
    <w:multiLevelType w:val="multilevel"/>
    <w:tmpl w:val="166E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92072"/>
    <w:multiLevelType w:val="multilevel"/>
    <w:tmpl w:val="BBB4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7614D"/>
    <w:multiLevelType w:val="hybridMultilevel"/>
    <w:tmpl w:val="475A96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40529DF"/>
    <w:multiLevelType w:val="hybridMultilevel"/>
    <w:tmpl w:val="6FAEC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1D81B88"/>
    <w:multiLevelType w:val="multilevel"/>
    <w:tmpl w:val="A9EA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A0A4A"/>
    <w:multiLevelType w:val="multilevel"/>
    <w:tmpl w:val="DC6E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350DE"/>
    <w:multiLevelType w:val="hybridMultilevel"/>
    <w:tmpl w:val="B4DE4F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AC86F48"/>
    <w:multiLevelType w:val="multilevel"/>
    <w:tmpl w:val="E0A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523E9"/>
    <w:multiLevelType w:val="hybridMultilevel"/>
    <w:tmpl w:val="C936A5E4"/>
    <w:lvl w:ilvl="0" w:tplc="D48481FA">
      <w:start w:val="5"/>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FEB0306"/>
    <w:multiLevelType w:val="hybridMultilevel"/>
    <w:tmpl w:val="74A41C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4711D2D"/>
    <w:multiLevelType w:val="hybridMultilevel"/>
    <w:tmpl w:val="15E8B3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7544F7C"/>
    <w:multiLevelType w:val="hybridMultilevel"/>
    <w:tmpl w:val="243A13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97B5264"/>
    <w:multiLevelType w:val="multilevel"/>
    <w:tmpl w:val="0AE2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76A50"/>
    <w:multiLevelType w:val="hybridMultilevel"/>
    <w:tmpl w:val="0F98B34E"/>
    <w:lvl w:ilvl="0" w:tplc="70D06214">
      <w:start w:val="5"/>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E905A4E"/>
    <w:multiLevelType w:val="hybridMultilevel"/>
    <w:tmpl w:val="5E2AF5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02E76C1"/>
    <w:multiLevelType w:val="hybridMultilevel"/>
    <w:tmpl w:val="5B2620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3BD73A3"/>
    <w:multiLevelType w:val="hybridMultilevel"/>
    <w:tmpl w:val="6688F5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86C1BB3"/>
    <w:multiLevelType w:val="multilevel"/>
    <w:tmpl w:val="A120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92394"/>
    <w:multiLevelType w:val="hybridMultilevel"/>
    <w:tmpl w:val="402091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1AD3143"/>
    <w:multiLevelType w:val="multilevel"/>
    <w:tmpl w:val="033E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F3A61"/>
    <w:multiLevelType w:val="hybridMultilevel"/>
    <w:tmpl w:val="D18EEF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AD60A3B"/>
    <w:multiLevelType w:val="hybridMultilevel"/>
    <w:tmpl w:val="BE6CC7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C4056C6"/>
    <w:multiLevelType w:val="multilevel"/>
    <w:tmpl w:val="798E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87003"/>
    <w:multiLevelType w:val="multilevel"/>
    <w:tmpl w:val="F928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82017"/>
    <w:multiLevelType w:val="hybridMultilevel"/>
    <w:tmpl w:val="967EFC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0D46532"/>
    <w:multiLevelType w:val="hybridMultilevel"/>
    <w:tmpl w:val="0D9C8D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3241716"/>
    <w:multiLevelType w:val="hybridMultilevel"/>
    <w:tmpl w:val="7F52002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62D227C"/>
    <w:multiLevelType w:val="hybridMultilevel"/>
    <w:tmpl w:val="6854EF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9A7050E"/>
    <w:multiLevelType w:val="hybridMultilevel"/>
    <w:tmpl w:val="323466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D8A1BA2"/>
    <w:multiLevelType w:val="hybridMultilevel"/>
    <w:tmpl w:val="EFCAC23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0D72559"/>
    <w:multiLevelType w:val="multilevel"/>
    <w:tmpl w:val="2108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F26EA7"/>
    <w:multiLevelType w:val="hybridMultilevel"/>
    <w:tmpl w:val="5D527B1E"/>
    <w:lvl w:ilvl="0" w:tplc="D48481FA">
      <w:start w:val="5"/>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78B16F50"/>
    <w:multiLevelType w:val="hybridMultilevel"/>
    <w:tmpl w:val="BE1A9F4C"/>
    <w:lvl w:ilvl="0" w:tplc="D48481FA">
      <w:start w:val="5"/>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0" w15:restartNumberingAfterBreak="0">
    <w:nsid w:val="79C67602"/>
    <w:multiLevelType w:val="hybridMultilevel"/>
    <w:tmpl w:val="0AF0FC54"/>
    <w:lvl w:ilvl="0" w:tplc="70D06214">
      <w:start w:val="5"/>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81714446">
    <w:abstractNumId w:val="0"/>
  </w:num>
  <w:num w:numId="2" w16cid:durableId="915044999">
    <w:abstractNumId w:val="13"/>
  </w:num>
  <w:num w:numId="3" w16cid:durableId="795755582">
    <w:abstractNumId w:val="33"/>
  </w:num>
  <w:num w:numId="4" w16cid:durableId="2056930747">
    <w:abstractNumId w:val="14"/>
  </w:num>
  <w:num w:numId="5" w16cid:durableId="176580813">
    <w:abstractNumId w:val="26"/>
  </w:num>
  <w:num w:numId="6" w16cid:durableId="822627886">
    <w:abstractNumId w:val="29"/>
  </w:num>
  <w:num w:numId="7" w16cid:durableId="88624855">
    <w:abstractNumId w:val="7"/>
  </w:num>
  <w:num w:numId="8" w16cid:durableId="57673817">
    <w:abstractNumId w:val="24"/>
  </w:num>
  <w:num w:numId="9" w16cid:durableId="797839841">
    <w:abstractNumId w:val="30"/>
  </w:num>
  <w:num w:numId="10" w16cid:durableId="1543976619">
    <w:abstractNumId w:val="8"/>
  </w:num>
  <w:num w:numId="11" w16cid:durableId="1357609928">
    <w:abstractNumId w:val="2"/>
  </w:num>
  <w:num w:numId="12" w16cid:durableId="606470284">
    <w:abstractNumId w:val="6"/>
  </w:num>
  <w:num w:numId="13" w16cid:durableId="123012083">
    <w:abstractNumId w:val="19"/>
  </w:num>
  <w:num w:numId="14" w16cid:durableId="981689163">
    <w:abstractNumId w:val="12"/>
  </w:num>
  <w:num w:numId="15" w16cid:durableId="779106110">
    <w:abstractNumId w:val="37"/>
  </w:num>
  <w:num w:numId="16" w16cid:durableId="1211576843">
    <w:abstractNumId w:val="3"/>
  </w:num>
  <w:num w:numId="17" w16cid:durableId="1344210083">
    <w:abstractNumId w:val="4"/>
  </w:num>
  <w:num w:numId="18" w16cid:durableId="629094616">
    <w:abstractNumId w:val="11"/>
  </w:num>
  <w:num w:numId="19" w16cid:durableId="34083004">
    <w:abstractNumId w:val="1"/>
  </w:num>
  <w:num w:numId="20" w16cid:durableId="2102070501">
    <w:abstractNumId w:val="36"/>
  </w:num>
  <w:num w:numId="21" w16cid:durableId="1185824874">
    <w:abstractNumId w:val="31"/>
  </w:num>
  <w:num w:numId="22" w16cid:durableId="961308701">
    <w:abstractNumId w:val="35"/>
  </w:num>
  <w:num w:numId="23" w16cid:durableId="1997537845">
    <w:abstractNumId w:val="25"/>
  </w:num>
  <w:num w:numId="24" w16cid:durableId="192304468">
    <w:abstractNumId w:val="20"/>
  </w:num>
  <w:num w:numId="25" w16cid:durableId="105660913">
    <w:abstractNumId w:val="40"/>
  </w:num>
  <w:num w:numId="26" w16cid:durableId="1058548587">
    <w:abstractNumId w:val="34"/>
  </w:num>
  <w:num w:numId="27" w16cid:durableId="39986807">
    <w:abstractNumId w:val="32"/>
  </w:num>
  <w:num w:numId="28" w16cid:durableId="2116779912">
    <w:abstractNumId w:val="39"/>
  </w:num>
  <w:num w:numId="29" w16cid:durableId="834421608">
    <w:abstractNumId w:val="18"/>
  </w:num>
  <w:num w:numId="30" w16cid:durableId="1423839518">
    <w:abstractNumId w:val="27"/>
  </w:num>
  <w:num w:numId="31" w16cid:durableId="666594308">
    <w:abstractNumId w:val="38"/>
  </w:num>
  <w:num w:numId="32" w16cid:durableId="101920898">
    <w:abstractNumId w:val="17"/>
  </w:num>
  <w:num w:numId="33" w16cid:durableId="655912701">
    <w:abstractNumId w:val="15"/>
  </w:num>
  <w:num w:numId="34" w16cid:durableId="645162831">
    <w:abstractNumId w:val="10"/>
  </w:num>
  <w:num w:numId="35" w16cid:durableId="736320725">
    <w:abstractNumId w:val="16"/>
  </w:num>
  <w:num w:numId="36" w16cid:durableId="1966109079">
    <w:abstractNumId w:val="5"/>
  </w:num>
  <w:num w:numId="37" w16cid:durableId="423263004">
    <w:abstractNumId w:val="23"/>
  </w:num>
  <w:num w:numId="38" w16cid:durableId="2089495222">
    <w:abstractNumId w:val="21"/>
  </w:num>
  <w:num w:numId="39" w16cid:durableId="451440963">
    <w:abstractNumId w:val="28"/>
  </w:num>
  <w:num w:numId="40" w16cid:durableId="192353926">
    <w:abstractNumId w:val="22"/>
  </w:num>
  <w:num w:numId="41" w16cid:durableId="19145808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4B7"/>
    <w:rsid w:val="0002227A"/>
    <w:rsid w:val="000260BA"/>
    <w:rsid w:val="00064490"/>
    <w:rsid w:val="00071CC9"/>
    <w:rsid w:val="000728B3"/>
    <w:rsid w:val="000872C7"/>
    <w:rsid w:val="00096359"/>
    <w:rsid w:val="000B2472"/>
    <w:rsid w:val="000C5EEC"/>
    <w:rsid w:val="000D41CE"/>
    <w:rsid w:val="000D5029"/>
    <w:rsid w:val="00102887"/>
    <w:rsid w:val="00145BDD"/>
    <w:rsid w:val="0014677F"/>
    <w:rsid w:val="00162DF3"/>
    <w:rsid w:val="001856AC"/>
    <w:rsid w:val="00194244"/>
    <w:rsid w:val="001B28F7"/>
    <w:rsid w:val="001C2CF5"/>
    <w:rsid w:val="001E5750"/>
    <w:rsid w:val="001F6510"/>
    <w:rsid w:val="002024D7"/>
    <w:rsid w:val="00204D3F"/>
    <w:rsid w:val="002128D2"/>
    <w:rsid w:val="00224BBA"/>
    <w:rsid w:val="0024767F"/>
    <w:rsid w:val="00250760"/>
    <w:rsid w:val="00260763"/>
    <w:rsid w:val="0029135B"/>
    <w:rsid w:val="002D3DB3"/>
    <w:rsid w:val="002F053F"/>
    <w:rsid w:val="003109BB"/>
    <w:rsid w:val="003341DE"/>
    <w:rsid w:val="00335148"/>
    <w:rsid w:val="003442CD"/>
    <w:rsid w:val="00352793"/>
    <w:rsid w:val="00352F93"/>
    <w:rsid w:val="00355ECD"/>
    <w:rsid w:val="00374C85"/>
    <w:rsid w:val="00381565"/>
    <w:rsid w:val="00390978"/>
    <w:rsid w:val="00392B11"/>
    <w:rsid w:val="00396F74"/>
    <w:rsid w:val="003A433D"/>
    <w:rsid w:val="003A5D2E"/>
    <w:rsid w:val="003A7A3F"/>
    <w:rsid w:val="003C7E6B"/>
    <w:rsid w:val="003D67EC"/>
    <w:rsid w:val="003F1FD0"/>
    <w:rsid w:val="003F7376"/>
    <w:rsid w:val="004057DB"/>
    <w:rsid w:val="00420339"/>
    <w:rsid w:val="004236C0"/>
    <w:rsid w:val="00465023"/>
    <w:rsid w:val="0047024E"/>
    <w:rsid w:val="0049186F"/>
    <w:rsid w:val="004B14B2"/>
    <w:rsid w:val="004B7F6B"/>
    <w:rsid w:val="004C09F9"/>
    <w:rsid w:val="004C2DE0"/>
    <w:rsid w:val="004C5B03"/>
    <w:rsid w:val="004D61AD"/>
    <w:rsid w:val="004E4606"/>
    <w:rsid w:val="004E670A"/>
    <w:rsid w:val="004F309A"/>
    <w:rsid w:val="004F7E6D"/>
    <w:rsid w:val="00502F63"/>
    <w:rsid w:val="00505E0D"/>
    <w:rsid w:val="0050628E"/>
    <w:rsid w:val="005067C7"/>
    <w:rsid w:val="005157D9"/>
    <w:rsid w:val="0053432A"/>
    <w:rsid w:val="00553023"/>
    <w:rsid w:val="005614C1"/>
    <w:rsid w:val="00583C01"/>
    <w:rsid w:val="00584855"/>
    <w:rsid w:val="00593DDD"/>
    <w:rsid w:val="005944DA"/>
    <w:rsid w:val="005966F8"/>
    <w:rsid w:val="005A3C75"/>
    <w:rsid w:val="005A7CFF"/>
    <w:rsid w:val="005B7AEA"/>
    <w:rsid w:val="005D4B3C"/>
    <w:rsid w:val="005D5D0B"/>
    <w:rsid w:val="0060629B"/>
    <w:rsid w:val="00606949"/>
    <w:rsid w:val="00620AB5"/>
    <w:rsid w:val="00652E42"/>
    <w:rsid w:val="006730B0"/>
    <w:rsid w:val="0068609A"/>
    <w:rsid w:val="00696274"/>
    <w:rsid w:val="006B30DB"/>
    <w:rsid w:val="006B7613"/>
    <w:rsid w:val="006D1951"/>
    <w:rsid w:val="006D5F17"/>
    <w:rsid w:val="006E47A6"/>
    <w:rsid w:val="00704D59"/>
    <w:rsid w:val="007173AE"/>
    <w:rsid w:val="00734B16"/>
    <w:rsid w:val="00740484"/>
    <w:rsid w:val="007A2CE5"/>
    <w:rsid w:val="007C5BBF"/>
    <w:rsid w:val="007C62B9"/>
    <w:rsid w:val="007D2660"/>
    <w:rsid w:val="007E1ED2"/>
    <w:rsid w:val="007E2B28"/>
    <w:rsid w:val="007E5688"/>
    <w:rsid w:val="007F6BE2"/>
    <w:rsid w:val="0080350A"/>
    <w:rsid w:val="00822399"/>
    <w:rsid w:val="008424CF"/>
    <w:rsid w:val="00844448"/>
    <w:rsid w:val="008573E5"/>
    <w:rsid w:val="00875F07"/>
    <w:rsid w:val="008820F4"/>
    <w:rsid w:val="008852A7"/>
    <w:rsid w:val="00887E63"/>
    <w:rsid w:val="008A4624"/>
    <w:rsid w:val="008E5403"/>
    <w:rsid w:val="008F1DE7"/>
    <w:rsid w:val="008F2107"/>
    <w:rsid w:val="00902421"/>
    <w:rsid w:val="00915B83"/>
    <w:rsid w:val="00932CDF"/>
    <w:rsid w:val="00932D02"/>
    <w:rsid w:val="00957807"/>
    <w:rsid w:val="009579B7"/>
    <w:rsid w:val="009642A4"/>
    <w:rsid w:val="009647F4"/>
    <w:rsid w:val="009B46F4"/>
    <w:rsid w:val="009E5D3C"/>
    <w:rsid w:val="009E60A1"/>
    <w:rsid w:val="009F5380"/>
    <w:rsid w:val="00A12078"/>
    <w:rsid w:val="00A32A57"/>
    <w:rsid w:val="00A36062"/>
    <w:rsid w:val="00A36BE4"/>
    <w:rsid w:val="00A646A3"/>
    <w:rsid w:val="00A66B08"/>
    <w:rsid w:val="00A8385F"/>
    <w:rsid w:val="00A976FC"/>
    <w:rsid w:val="00AA744D"/>
    <w:rsid w:val="00AB32A4"/>
    <w:rsid w:val="00AC41D7"/>
    <w:rsid w:val="00B03E3E"/>
    <w:rsid w:val="00B131DB"/>
    <w:rsid w:val="00B138FC"/>
    <w:rsid w:val="00B256DF"/>
    <w:rsid w:val="00B33D1F"/>
    <w:rsid w:val="00B60439"/>
    <w:rsid w:val="00BA49FE"/>
    <w:rsid w:val="00BA4D00"/>
    <w:rsid w:val="00BC3223"/>
    <w:rsid w:val="00BD3BE9"/>
    <w:rsid w:val="00C15FDF"/>
    <w:rsid w:val="00C23C6B"/>
    <w:rsid w:val="00C43DCD"/>
    <w:rsid w:val="00C44157"/>
    <w:rsid w:val="00C56619"/>
    <w:rsid w:val="00C60566"/>
    <w:rsid w:val="00CF3C64"/>
    <w:rsid w:val="00CF3FFD"/>
    <w:rsid w:val="00CF7C93"/>
    <w:rsid w:val="00D031F4"/>
    <w:rsid w:val="00D443C7"/>
    <w:rsid w:val="00D50ADF"/>
    <w:rsid w:val="00D53D72"/>
    <w:rsid w:val="00D70891"/>
    <w:rsid w:val="00D767F5"/>
    <w:rsid w:val="00DB47B3"/>
    <w:rsid w:val="00DB5B5B"/>
    <w:rsid w:val="00DC4A3A"/>
    <w:rsid w:val="00DD5EB2"/>
    <w:rsid w:val="00E02EC9"/>
    <w:rsid w:val="00E03F70"/>
    <w:rsid w:val="00E064B7"/>
    <w:rsid w:val="00E27500"/>
    <w:rsid w:val="00E92447"/>
    <w:rsid w:val="00E95DE6"/>
    <w:rsid w:val="00ED2BF1"/>
    <w:rsid w:val="00EE3733"/>
    <w:rsid w:val="00EF7FD0"/>
    <w:rsid w:val="00F01498"/>
    <w:rsid w:val="00F0444A"/>
    <w:rsid w:val="00F21195"/>
    <w:rsid w:val="00F32D99"/>
    <w:rsid w:val="00F47DC8"/>
    <w:rsid w:val="00F54C64"/>
    <w:rsid w:val="00F5610D"/>
    <w:rsid w:val="00F5681F"/>
    <w:rsid w:val="00F616FA"/>
    <w:rsid w:val="00F70B9B"/>
    <w:rsid w:val="00F92FD0"/>
    <w:rsid w:val="00FB206B"/>
    <w:rsid w:val="00FD2AEE"/>
    <w:rsid w:val="00FD5A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F087"/>
  <w15:chartTrackingRefBased/>
  <w15:docId w15:val="{49A89F28-02B1-4E44-BC3E-01B04347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6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6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64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64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64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64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64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64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64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64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64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64B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64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64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64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64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64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64B7"/>
    <w:rPr>
      <w:rFonts w:eastAsiaTheme="majorEastAsia" w:cstheme="majorBidi"/>
      <w:color w:val="272727" w:themeColor="text1" w:themeTint="D8"/>
    </w:rPr>
  </w:style>
  <w:style w:type="paragraph" w:styleId="Ttulo">
    <w:name w:val="Title"/>
    <w:basedOn w:val="Normal"/>
    <w:next w:val="Normal"/>
    <w:link w:val="TtuloCar"/>
    <w:uiPriority w:val="10"/>
    <w:qFormat/>
    <w:rsid w:val="00E06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64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64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64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64B7"/>
    <w:pPr>
      <w:spacing w:before="160"/>
      <w:jc w:val="center"/>
    </w:pPr>
    <w:rPr>
      <w:i/>
      <w:iCs/>
      <w:color w:val="404040" w:themeColor="text1" w:themeTint="BF"/>
    </w:rPr>
  </w:style>
  <w:style w:type="character" w:customStyle="1" w:styleId="CitaCar">
    <w:name w:val="Cita Car"/>
    <w:basedOn w:val="Fuentedeprrafopredeter"/>
    <w:link w:val="Cita"/>
    <w:uiPriority w:val="29"/>
    <w:rsid w:val="00E064B7"/>
    <w:rPr>
      <w:i/>
      <w:iCs/>
      <w:color w:val="404040" w:themeColor="text1" w:themeTint="BF"/>
    </w:rPr>
  </w:style>
  <w:style w:type="paragraph" w:styleId="Prrafodelista">
    <w:name w:val="List Paragraph"/>
    <w:basedOn w:val="Normal"/>
    <w:uiPriority w:val="34"/>
    <w:qFormat/>
    <w:rsid w:val="00E064B7"/>
    <w:pPr>
      <w:ind w:left="720"/>
      <w:contextualSpacing/>
    </w:pPr>
  </w:style>
  <w:style w:type="character" w:styleId="nfasisintenso">
    <w:name w:val="Intense Emphasis"/>
    <w:basedOn w:val="Fuentedeprrafopredeter"/>
    <w:uiPriority w:val="21"/>
    <w:qFormat/>
    <w:rsid w:val="00E064B7"/>
    <w:rPr>
      <w:i/>
      <w:iCs/>
      <w:color w:val="0F4761" w:themeColor="accent1" w:themeShade="BF"/>
    </w:rPr>
  </w:style>
  <w:style w:type="paragraph" w:styleId="Citadestacada">
    <w:name w:val="Intense Quote"/>
    <w:basedOn w:val="Normal"/>
    <w:next w:val="Normal"/>
    <w:link w:val="CitadestacadaCar"/>
    <w:uiPriority w:val="30"/>
    <w:qFormat/>
    <w:rsid w:val="00E06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64B7"/>
    <w:rPr>
      <w:i/>
      <w:iCs/>
      <w:color w:val="0F4761" w:themeColor="accent1" w:themeShade="BF"/>
    </w:rPr>
  </w:style>
  <w:style w:type="character" w:styleId="Referenciaintensa">
    <w:name w:val="Intense Reference"/>
    <w:basedOn w:val="Fuentedeprrafopredeter"/>
    <w:uiPriority w:val="32"/>
    <w:qFormat/>
    <w:rsid w:val="00E064B7"/>
    <w:rPr>
      <w:b/>
      <w:bCs/>
      <w:smallCaps/>
      <w:color w:val="0F4761" w:themeColor="accent1" w:themeShade="BF"/>
      <w:spacing w:val="5"/>
    </w:rPr>
  </w:style>
  <w:style w:type="paragraph" w:styleId="Encabezado">
    <w:name w:val="header"/>
    <w:basedOn w:val="Normal"/>
    <w:link w:val="EncabezadoCar"/>
    <w:uiPriority w:val="99"/>
    <w:unhideWhenUsed/>
    <w:rsid w:val="003109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09BB"/>
  </w:style>
  <w:style w:type="paragraph" w:styleId="Piedepgina">
    <w:name w:val="footer"/>
    <w:basedOn w:val="Normal"/>
    <w:link w:val="PiedepginaCar"/>
    <w:uiPriority w:val="99"/>
    <w:unhideWhenUsed/>
    <w:rsid w:val="003109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09BB"/>
  </w:style>
  <w:style w:type="paragraph" w:styleId="Sinespaciado">
    <w:name w:val="No Spacing"/>
    <w:link w:val="SinespaciadoCar"/>
    <w:uiPriority w:val="1"/>
    <w:qFormat/>
    <w:rsid w:val="003109BB"/>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3109BB"/>
    <w:rPr>
      <w:rFonts w:eastAsiaTheme="minorEastAsia"/>
      <w:kern w:val="0"/>
      <w:sz w:val="22"/>
      <w:szCs w:val="22"/>
      <w:lang w:eastAsia="es-ES"/>
      <w14:ligatures w14:val="none"/>
    </w:rPr>
  </w:style>
  <w:style w:type="character" w:styleId="Hipervnculo">
    <w:name w:val="Hyperlink"/>
    <w:basedOn w:val="Fuentedeprrafopredeter"/>
    <w:uiPriority w:val="99"/>
    <w:unhideWhenUsed/>
    <w:rsid w:val="009647F4"/>
    <w:rPr>
      <w:color w:val="467886" w:themeColor="hyperlink"/>
      <w:u w:val="single"/>
    </w:rPr>
  </w:style>
  <w:style w:type="character" w:styleId="Mencinsinresolver">
    <w:name w:val="Unresolved Mention"/>
    <w:basedOn w:val="Fuentedeprrafopredeter"/>
    <w:uiPriority w:val="99"/>
    <w:semiHidden/>
    <w:unhideWhenUsed/>
    <w:rsid w:val="00964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6.png"/><Relationship Id="rId39" Type="http://schemas.openxmlformats.org/officeDocument/2006/relationships/image" Target="media/image26.emf"/><Relationship Id="rId21" Type="http://schemas.openxmlformats.org/officeDocument/2006/relationships/image" Target="media/image13.emf"/><Relationship Id="rId34" Type="http://schemas.openxmlformats.org/officeDocument/2006/relationships/hyperlink" Target="Presupuesto/PresupuestoProyectista.xlsx" TargetMode="External"/><Relationship Id="rId42" Type="http://schemas.openxmlformats.org/officeDocument/2006/relationships/image" Target="media/image29.emf"/><Relationship Id="rId47" Type="http://schemas.openxmlformats.org/officeDocument/2006/relationships/hyperlink" Target="Contrato/Contrato.docx"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18.png"/><Relationship Id="rId11" Type="http://schemas.openxmlformats.org/officeDocument/2006/relationships/image" Target="media/image4.jpeg"/><Relationship Id="rId24" Type="http://schemas.openxmlformats.org/officeDocument/2006/relationships/image" Target="media/image15.emf"/><Relationship Id="rId32" Type="http://schemas.openxmlformats.org/officeDocument/2006/relationships/image" Target="media/image20.png"/><Relationship Id="rId37" Type="http://schemas.openxmlformats.org/officeDocument/2006/relationships/image" Target="media/image24.emf"/><Relationship Id="rId40" Type="http://schemas.openxmlformats.org/officeDocument/2006/relationships/image" Target="media/image27.emf"/><Relationship Id="rId45" Type="http://schemas.openxmlformats.org/officeDocument/2006/relationships/image" Target="media/image32.emf"/><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emf"/><Relationship Id="rId28" Type="http://schemas.openxmlformats.org/officeDocument/2006/relationships/hyperlink" Target="Cableado%20planos/Planta%20Baja.vsdx" TargetMode="External"/><Relationship Id="rId36" Type="http://schemas.openxmlformats.org/officeDocument/2006/relationships/image" Target="media/image23.emf"/><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Cableado%20planos/Planta2.vsdx" TargetMode="External"/><Relationship Id="rId44" Type="http://schemas.openxmlformats.org/officeDocument/2006/relationships/image" Target="media/image31.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Presupuesto/InventarioCables.xlsx" TargetMode="External"/><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2.emf"/><Relationship Id="rId43" Type="http://schemas.openxmlformats.org/officeDocument/2006/relationships/image" Target="media/image30.emf"/><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RACKS/RACKS.vsdx" TargetMode="External"/><Relationship Id="rId33" Type="http://schemas.openxmlformats.org/officeDocument/2006/relationships/image" Target="media/image21.png"/><Relationship Id="rId38" Type="http://schemas.openxmlformats.org/officeDocument/2006/relationships/image" Target="media/image25.emf"/><Relationship Id="rId46" Type="http://schemas.openxmlformats.org/officeDocument/2006/relationships/image" Target="media/image33.emf"/><Relationship Id="rId20" Type="http://schemas.openxmlformats.org/officeDocument/2006/relationships/hyperlink" Target="Cronograma/Cronograma.xlsx" TargetMode="External"/><Relationship Id="rId41" Type="http://schemas.openxmlformats.org/officeDocument/2006/relationships/image" Target="media/image28.e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Michael Adrián Bajaña Uriña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Pages>22</Pages>
  <Words>4102</Words>
  <Characters>22562</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
  <LinksUpToDate>false</LinksUpToDate>
  <CharactersWithSpaces>26611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
  <dc:creator>Michael Adrian Bajana Urina</dc:creator>
  <cp:keywords/>
  <dc:description/>
  <cp:lastModifiedBy>Michael Adrian Bajana Urina</cp:lastModifiedBy>
  <cp:revision>150</cp:revision>
  <dcterms:created xsi:type="dcterms:W3CDTF">2026-01-04T14:46:00Z</dcterms:created>
  <dcterms:modified xsi:type="dcterms:W3CDTF">2026-01-31T12:58:00Z</dcterms:modified>
</cp:coreProperties>
</file>