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710" w:rsidRPr="00334CCA" w:rsidRDefault="00334CCA">
      <w:pPr>
        <w:rPr>
          <w:b/>
          <w:i/>
        </w:rPr>
      </w:pPr>
      <w:r w:rsidRPr="00334CCA">
        <w:rPr>
          <w:b/>
          <w:i/>
        </w:rPr>
        <w:t>Notes 5/24/2018:</w:t>
      </w:r>
    </w:p>
    <w:p w:rsidR="00334CCA" w:rsidRDefault="0050353A" w:rsidP="00334CCA">
      <w:pPr>
        <w:pStyle w:val="ListParagraph"/>
        <w:numPr>
          <w:ilvl w:val="0"/>
          <w:numId w:val="1"/>
        </w:numPr>
      </w:pPr>
      <w:r w:rsidRPr="0050353A">
        <w:rPr>
          <w:i/>
        </w:rPr>
        <w:t>Interviews</w:t>
      </w:r>
      <w:r>
        <w:t xml:space="preserve">: </w:t>
      </w:r>
      <w:r w:rsidR="00334CCA">
        <w:t>Be succinct during interviews in your answer unless you are asked to elaborate</w:t>
      </w:r>
    </w:p>
    <w:p w:rsidR="001B45C7" w:rsidRPr="001B45C7" w:rsidRDefault="001B45C7" w:rsidP="001B45C7">
      <w:pPr>
        <w:rPr>
          <w:b/>
          <w:i/>
        </w:rPr>
      </w:pPr>
      <w:r w:rsidRPr="001B45C7">
        <w:rPr>
          <w:b/>
          <w:i/>
        </w:rPr>
        <w:t>SQL Server</w:t>
      </w:r>
      <w:r>
        <w:rPr>
          <w:b/>
          <w:i/>
        </w:rPr>
        <w:t>:</w:t>
      </w:r>
    </w:p>
    <w:p w:rsidR="00334CCA" w:rsidRDefault="001B45C7" w:rsidP="00334CCA">
      <w:pPr>
        <w:pStyle w:val="ListParagraph"/>
        <w:numPr>
          <w:ilvl w:val="0"/>
          <w:numId w:val="1"/>
        </w:numPr>
      </w:pPr>
      <w:r>
        <w:t>When changing the table definition the syntax is ALTER TABLE [name of table]</w:t>
      </w:r>
    </w:p>
    <w:p w:rsidR="001B45C7" w:rsidRDefault="00496F22" w:rsidP="00496F22">
      <w:pPr>
        <w:pStyle w:val="ListParagraph"/>
        <w:numPr>
          <w:ilvl w:val="1"/>
          <w:numId w:val="1"/>
        </w:numPr>
      </w:pPr>
      <w:r>
        <w:t>Usually used to add/drop column or change the type (e.g., change zip code from int to string)</w:t>
      </w:r>
    </w:p>
    <w:p w:rsidR="00AB133F" w:rsidRDefault="00AB133F" w:rsidP="00AB133F">
      <w:pPr>
        <w:pStyle w:val="ListParagraph"/>
        <w:numPr>
          <w:ilvl w:val="0"/>
          <w:numId w:val="1"/>
        </w:numPr>
      </w:pPr>
      <w:r>
        <w:t>Purchase Request System (PRS) Tables:</w:t>
      </w:r>
    </w:p>
    <w:p w:rsidR="00AB133F" w:rsidRDefault="00AB133F" w:rsidP="00AB133F">
      <w:pPr>
        <w:pStyle w:val="ListParagraph"/>
        <w:numPr>
          <w:ilvl w:val="1"/>
          <w:numId w:val="1"/>
        </w:numPr>
      </w:pPr>
      <w:r>
        <w:t>User: list of users authorized to log in. A user is the owner of a purchase request.</w:t>
      </w:r>
    </w:p>
    <w:p w:rsidR="00AB133F" w:rsidRDefault="00AB133F" w:rsidP="00AB133F">
      <w:pPr>
        <w:pStyle w:val="ListParagraph"/>
        <w:numPr>
          <w:ilvl w:val="1"/>
          <w:numId w:val="1"/>
        </w:numPr>
      </w:pPr>
      <w:r>
        <w:t>Vendor: company that sells products</w:t>
      </w:r>
    </w:p>
    <w:p w:rsidR="00AB133F" w:rsidRDefault="00AB133F" w:rsidP="00AB133F">
      <w:pPr>
        <w:pStyle w:val="ListParagraph"/>
        <w:numPr>
          <w:ilvl w:val="1"/>
          <w:numId w:val="1"/>
        </w:numPr>
      </w:pPr>
      <w:r>
        <w:t>Product: an item that can be requested by a user on a purchase request</w:t>
      </w:r>
    </w:p>
    <w:p w:rsidR="00AB133F" w:rsidRDefault="00AB133F" w:rsidP="00AB133F">
      <w:pPr>
        <w:pStyle w:val="ListParagraph"/>
        <w:numPr>
          <w:ilvl w:val="1"/>
          <w:numId w:val="1"/>
        </w:numPr>
      </w:pPr>
      <w:r>
        <w:t>Purchase Request: grouping of all items a user requests (i.e., instance of a request containing user and total)</w:t>
      </w:r>
    </w:p>
    <w:p w:rsidR="004B6B3D" w:rsidRDefault="00AB133F" w:rsidP="004B6B3D">
      <w:pPr>
        <w:pStyle w:val="ListParagraph"/>
        <w:numPr>
          <w:ilvl w:val="1"/>
          <w:numId w:val="1"/>
        </w:numPr>
      </w:pPr>
      <w:r>
        <w:t>Purchase Request Line Item: a single product and quantity on a purchase request</w:t>
      </w:r>
    </w:p>
    <w:p w:rsidR="004B6B3D" w:rsidRDefault="004B6B3D" w:rsidP="004B6B3D">
      <w:pPr>
        <w:pStyle w:val="ListParagraph"/>
        <w:numPr>
          <w:ilvl w:val="0"/>
          <w:numId w:val="1"/>
        </w:numPr>
      </w:pPr>
      <w:r>
        <w:t>To create a unique inex on a table:</w:t>
      </w:r>
    </w:p>
    <w:p w:rsidR="004B6B3D" w:rsidRDefault="004B6B3D" w:rsidP="004B6B3D">
      <w:pPr>
        <w:pStyle w:val="ListParagraph"/>
        <w:numPr>
          <w:ilvl w:val="1"/>
          <w:numId w:val="1"/>
        </w:numPr>
      </w:pPr>
      <w:r>
        <w:t>Create (unique) index [name] on [tablename](col1,col2,…)</w:t>
      </w:r>
    </w:p>
    <w:p w:rsidR="00A36404" w:rsidRPr="00B72507" w:rsidRDefault="00A36404" w:rsidP="00A36404">
      <w:pPr>
        <w:pStyle w:val="ListParagraph"/>
        <w:numPr>
          <w:ilvl w:val="0"/>
          <w:numId w:val="1"/>
        </w:numPr>
      </w:pPr>
      <w:r w:rsidRPr="00A36404">
        <w:t>Stored Procedures:</w:t>
      </w:r>
    </w:p>
    <w:p w:rsidR="00A36404" w:rsidRDefault="00B72507" w:rsidP="00A36404">
      <w:pPr>
        <w:pStyle w:val="ListParagraph"/>
        <w:numPr>
          <w:ilvl w:val="1"/>
          <w:numId w:val="1"/>
        </w:numPr>
      </w:pPr>
      <w:r w:rsidRPr="00B72507">
        <w:t>Basically creating functions for sql</w:t>
      </w:r>
    </w:p>
    <w:p w:rsidR="00B72507" w:rsidRDefault="00B7373A" w:rsidP="000E5CF8">
      <w:pPr>
        <w:pStyle w:val="ListParagraph"/>
        <w:numPr>
          <w:ilvl w:val="1"/>
          <w:numId w:val="1"/>
        </w:numPr>
      </w:pPr>
      <w:r>
        <w:t>You may also just do queries in stored procedures (in cases like where variables are needed like different users production per week which will change with each query meaning users and the week will change with each query)</w:t>
      </w:r>
    </w:p>
    <w:p w:rsidR="000E5CF8" w:rsidRDefault="000E5CF8" w:rsidP="000E5CF8">
      <w:pPr>
        <w:pStyle w:val="ListParagraph"/>
        <w:numPr>
          <w:ilvl w:val="1"/>
          <w:numId w:val="1"/>
        </w:numPr>
      </w:pPr>
      <w:r>
        <w:t>Stored procedures vary wildly across different database systems (i.e., MySQL vs. SQL Server)</w:t>
      </w:r>
    </w:p>
    <w:p w:rsidR="00631617" w:rsidRDefault="00631617" w:rsidP="00631617">
      <w:pPr>
        <w:pStyle w:val="ListParagraph"/>
        <w:numPr>
          <w:ilvl w:val="1"/>
          <w:numId w:val="1"/>
        </w:numPr>
      </w:pPr>
      <w:r>
        <w:t>Code block is the same syntactically as one line of code</w:t>
      </w:r>
      <w:r w:rsidR="00DA7180">
        <w:t xml:space="preserve"> – between begin and end of stored procedure is a code block</w:t>
      </w:r>
    </w:p>
    <w:p w:rsidR="00246666" w:rsidRPr="00B72507" w:rsidRDefault="00246666" w:rsidP="00246666">
      <w:pPr>
        <w:pStyle w:val="ListParagraph"/>
        <w:numPr>
          <w:ilvl w:val="0"/>
          <w:numId w:val="1"/>
        </w:numPr>
      </w:pPr>
      <w:r>
        <w:t>Create stored procedure to load data into tables for each of our new tables</w:t>
      </w:r>
      <w:r w:rsidR="00526A67">
        <w:t xml:space="preserve"> called “Add” and “Table Name”</w:t>
      </w:r>
      <w:bookmarkStart w:id="0" w:name="_GoBack"/>
      <w:bookmarkEnd w:id="0"/>
    </w:p>
    <w:sectPr w:rsidR="00246666" w:rsidRPr="00B72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CCA"/>
    <w:rsid w:val="000E5CF8"/>
    <w:rsid w:val="000F527B"/>
    <w:rsid w:val="001B45C7"/>
    <w:rsid w:val="001F2710"/>
    <w:rsid w:val="00246666"/>
    <w:rsid w:val="00334CCA"/>
    <w:rsid w:val="00496F22"/>
    <w:rsid w:val="004B6B3D"/>
    <w:rsid w:val="0050353A"/>
    <w:rsid w:val="00526A67"/>
    <w:rsid w:val="00631617"/>
    <w:rsid w:val="007E12B1"/>
    <w:rsid w:val="00A36404"/>
    <w:rsid w:val="00AB133F"/>
    <w:rsid w:val="00B72507"/>
    <w:rsid w:val="00B7373A"/>
    <w:rsid w:val="00DA7180"/>
    <w:rsid w:val="00DD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964BC-743C-4EE8-8BEC-B21D1B9C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Max-Student</cp:lastModifiedBy>
  <cp:revision>16</cp:revision>
  <dcterms:created xsi:type="dcterms:W3CDTF">2018-05-24T13:53:00Z</dcterms:created>
  <dcterms:modified xsi:type="dcterms:W3CDTF">2018-05-24T20:10:00Z</dcterms:modified>
</cp:coreProperties>
</file>