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4F" w:rsidRDefault="00166BDC">
      <w:pPr>
        <w:rPr>
          <w:lang w:val="es-MX"/>
        </w:rPr>
      </w:pPr>
      <w:r>
        <w:rPr>
          <w:lang w:val="es-MX"/>
        </w:rPr>
        <w:t xml:space="preserve">1.- guardare en </w:t>
      </w:r>
      <w:proofErr w:type="spellStart"/>
      <w:r>
        <w:rPr>
          <w:lang w:val="es-MX"/>
        </w:rPr>
        <w:t>categorias</w:t>
      </w:r>
      <w:proofErr w:type="spellEnd"/>
      <w:r>
        <w:rPr>
          <w:lang w:val="es-MX"/>
        </w:rPr>
        <w:t>, subcategorías, productos blog y todas las tablas</w:t>
      </w:r>
    </w:p>
    <w:p w:rsidR="00166BDC" w:rsidRDefault="00166BDC">
      <w:pPr>
        <w:rPr>
          <w:lang w:val="es-MX"/>
        </w:rPr>
      </w:pP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superior= nombre del producto o </w:t>
      </w:r>
      <w:proofErr w:type="spellStart"/>
      <w:r>
        <w:rPr>
          <w:lang w:val="es-MX"/>
        </w:rPr>
        <w:t>categoria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title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description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keywords</w:t>
      </w:r>
      <w:proofErr w:type="spellEnd"/>
    </w:p>
    <w:p w:rsidR="005C4C39" w:rsidRDefault="005C4C39">
      <w:pPr>
        <w:rPr>
          <w:lang w:val="es-MX"/>
        </w:rPr>
      </w:pPr>
    </w:p>
    <w:p w:rsidR="005C4C39" w:rsidRDefault="005C4C39">
      <w:pPr>
        <w:rPr>
          <w:lang w:val="es-MX"/>
        </w:rPr>
      </w:pPr>
      <w:r>
        <w:rPr>
          <w:lang w:val="es-MX"/>
        </w:rPr>
        <w:t>También guardare en cabeceras</w:t>
      </w:r>
    </w:p>
    <w:p w:rsidR="005C4C39" w:rsidRDefault="005C4C39">
      <w:pPr>
        <w:rPr>
          <w:lang w:val="es-MX"/>
        </w:rPr>
      </w:pPr>
    </w:p>
    <w:p w:rsidR="005C4C39" w:rsidRDefault="005C4C39">
      <w:pPr>
        <w:rPr>
          <w:lang w:val="es-MX"/>
        </w:rPr>
      </w:pPr>
      <w:proofErr w:type="spellStart"/>
      <w:r>
        <w:rPr>
          <w:lang w:val="es-MX"/>
        </w:rPr>
        <w:t>Quedara</w:t>
      </w:r>
      <w:proofErr w:type="spellEnd"/>
      <w:r>
        <w:rPr>
          <w:lang w:val="es-MX"/>
        </w:rPr>
        <w:t xml:space="preserve"> guardado en cabeceras y la tabla correspondiente</w:t>
      </w:r>
    </w:p>
    <w:p w:rsidR="00273076" w:rsidRDefault="00273076">
      <w:pPr>
        <w:rPr>
          <w:lang w:val="es-MX"/>
        </w:rPr>
      </w:pPr>
    </w:p>
    <w:p w:rsidR="00273076" w:rsidRDefault="00273076">
      <w:pPr>
        <w:rPr>
          <w:lang w:val="es-MX"/>
        </w:rPr>
      </w:pPr>
      <w:r>
        <w:rPr>
          <w:lang w:val="es-MX"/>
        </w:rPr>
        <w:t>La imagen debe ir en una carpeta con nombre de la tabla y no en cabecera</w:t>
      </w:r>
    </w:p>
    <w:p w:rsidR="00273076" w:rsidRPr="00166BDC" w:rsidRDefault="00273076">
      <w:pPr>
        <w:rPr>
          <w:lang w:val="es-MX"/>
        </w:rPr>
      </w:pPr>
      <w:r>
        <w:rPr>
          <w:lang w:val="es-MX"/>
        </w:rPr>
        <w:t>Crear el modificador te tamaño de imagenes</w:t>
      </w:r>
      <w:bookmarkStart w:id="0" w:name="_GoBack"/>
      <w:bookmarkEnd w:id="0"/>
    </w:p>
    <w:sectPr w:rsidR="00273076" w:rsidRPr="0016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DC"/>
    <w:rsid w:val="00166BDC"/>
    <w:rsid w:val="00273076"/>
    <w:rsid w:val="002A2F27"/>
    <w:rsid w:val="005C4C39"/>
    <w:rsid w:val="008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2020-07-15T06:45:00Z</dcterms:created>
  <dcterms:modified xsi:type="dcterms:W3CDTF">2020-07-15T06:51:00Z</dcterms:modified>
</cp:coreProperties>
</file>