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5C6F4" w14:textId="0F21B2EE" w:rsidR="00A01FEA" w:rsidRDefault="00FD4CBF">
      <w:pPr>
        <w:rPr>
          <w:lang w:val="es-ES"/>
        </w:rPr>
      </w:pPr>
      <w:r>
        <w:rPr>
          <w:lang w:val="es-ES"/>
        </w:rPr>
        <w:t>PRODUCTOS</w:t>
      </w:r>
    </w:p>
    <w:p w14:paraId="0B4DA1A1" w14:textId="28FA710E" w:rsidR="009210AA" w:rsidRDefault="009210AA" w:rsidP="009210AA">
      <w:pPr>
        <w:pStyle w:val="Prrafodelista"/>
        <w:numPr>
          <w:ilvl w:val="0"/>
          <w:numId w:val="1"/>
        </w:numPr>
        <w:rPr>
          <w:lang w:val="es-ES"/>
        </w:rPr>
      </w:pPr>
      <w:r w:rsidRPr="009210AA">
        <w:rPr>
          <w:lang w:val="es-ES"/>
        </w:rPr>
        <w:t>los productos tienen que tener:</w:t>
      </w:r>
    </w:p>
    <w:p w14:paraId="37E84B4C" w14:textId="022D3C80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unidad de medida</w:t>
      </w:r>
    </w:p>
    <w:p w14:paraId="17B8D483" w14:textId="5BB98C7A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cuentas contables asociada a categoria o al mismo producto</w:t>
      </w:r>
    </w:p>
    <w:p w14:paraId="0C591B76" w14:textId="76F86AC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producto, servicio , combo</w:t>
      </w:r>
    </w:p>
    <w:p w14:paraId="399D6418" w14:textId="1B363491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serie y lote</w:t>
      </w:r>
      <w:r w:rsidR="001F5FCA">
        <w:rPr>
          <w:lang w:val="es-ES"/>
        </w:rPr>
        <w:t xml:space="preserve"> (un listin para escoger, por cantidad, serie y lote)</w:t>
      </w:r>
    </w:p>
    <w:p w14:paraId="699D16CD" w14:textId="1B1F2CA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lista de precios</w:t>
      </w:r>
    </w:p>
    <w:p w14:paraId="3E6BC178" w14:textId="2B5144F0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puntos de venta</w:t>
      </w:r>
    </w:p>
    <w:p w14:paraId="779E9D0D" w14:textId="02D195DD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web</w:t>
      </w:r>
    </w:p>
    <w:p w14:paraId="5F6F1014" w14:textId="23993BBA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el producto tiene algun tipo de impueesto</w:t>
      </w:r>
    </w:p>
    <w:p w14:paraId="1817910D" w14:textId="2FC3C267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tiene detracción</w:t>
      </w:r>
    </w:p>
    <w:p w14:paraId="337E04F1" w14:textId="479ED2F8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en el producto  si es mercaderia tiene que ir la cuenta 70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16A3FEEE" w14:textId="77777777" w:rsidTr="009210AA">
        <w:tc>
          <w:tcPr>
            <w:tcW w:w="2831" w:type="dxa"/>
          </w:tcPr>
          <w:p w14:paraId="4663F85A" w14:textId="5D8225FE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043B7043" w14:textId="1BB5223A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774E6C77" w14:textId="23EFB6A8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077A672E" w14:textId="77777777" w:rsidTr="009210AA">
        <w:tc>
          <w:tcPr>
            <w:tcW w:w="2831" w:type="dxa"/>
          </w:tcPr>
          <w:p w14:paraId="2C77A0F1" w14:textId="2B7243AB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04660509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58DBE8AF" w14:textId="55E9CA9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9210AA" w14:paraId="18EA6AFD" w14:textId="77777777" w:rsidTr="009210AA">
        <w:tc>
          <w:tcPr>
            <w:tcW w:w="2831" w:type="dxa"/>
          </w:tcPr>
          <w:p w14:paraId="7DD50EDF" w14:textId="20865F1D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2831" w:type="dxa"/>
          </w:tcPr>
          <w:p w14:paraId="71A885EF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692704A7" w14:textId="4B9CB73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3E69CFC" w14:textId="12C998CB" w:rsidR="009210AA" w:rsidRDefault="009210AA" w:rsidP="009210AA">
      <w:pPr>
        <w:pStyle w:val="Prrafodelista"/>
        <w:ind w:left="1485"/>
        <w:rPr>
          <w:lang w:val="es-ES"/>
        </w:rPr>
      </w:pPr>
      <w:r>
        <w:rPr>
          <w:lang w:val="es-ES"/>
        </w:rPr>
        <w:t>Costo de ventas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205EDAAE" w14:textId="77777777" w:rsidTr="00AC5A19">
        <w:tc>
          <w:tcPr>
            <w:tcW w:w="2304" w:type="dxa"/>
          </w:tcPr>
          <w:p w14:paraId="054CFC42" w14:textId="4882F02F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69</w:t>
            </w:r>
          </w:p>
        </w:tc>
        <w:tc>
          <w:tcPr>
            <w:tcW w:w="2352" w:type="dxa"/>
          </w:tcPr>
          <w:p w14:paraId="75763415" w14:textId="20FFBE6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353" w:type="dxa"/>
          </w:tcPr>
          <w:p w14:paraId="52B90E1A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387040BC" w14:textId="77777777" w:rsidTr="00AC5A19">
        <w:tc>
          <w:tcPr>
            <w:tcW w:w="2304" w:type="dxa"/>
          </w:tcPr>
          <w:p w14:paraId="71F819E1" w14:textId="0D9999B2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2352" w:type="dxa"/>
          </w:tcPr>
          <w:p w14:paraId="5605B051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353" w:type="dxa"/>
          </w:tcPr>
          <w:p w14:paraId="3349FCB3" w14:textId="469C110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2C7812F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384D9FE8" w14:textId="6BF8D469" w:rsidR="00AC5A19" w:rsidRDefault="00AC5A19" w:rsidP="00AC5A19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es servicio  la cuenta 704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20"/>
        <w:gridCol w:w="2344"/>
        <w:gridCol w:w="2345"/>
      </w:tblGrid>
      <w:tr w:rsidR="00AC5A19" w14:paraId="6708BBD8" w14:textId="77777777" w:rsidTr="004A643E">
        <w:tc>
          <w:tcPr>
            <w:tcW w:w="2831" w:type="dxa"/>
          </w:tcPr>
          <w:p w14:paraId="6FDDE439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2E894EF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64A69E0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AC5A19" w14:paraId="77F041E9" w14:textId="77777777" w:rsidTr="004A643E">
        <w:tc>
          <w:tcPr>
            <w:tcW w:w="2831" w:type="dxa"/>
          </w:tcPr>
          <w:p w14:paraId="551B36BE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100FF8BC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4FC5F261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AC5A19" w14:paraId="59AF57EF" w14:textId="77777777" w:rsidTr="004A643E">
        <w:tc>
          <w:tcPr>
            <w:tcW w:w="2831" w:type="dxa"/>
          </w:tcPr>
          <w:p w14:paraId="571D7D35" w14:textId="36CD5FBD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704</w:t>
            </w:r>
          </w:p>
        </w:tc>
        <w:tc>
          <w:tcPr>
            <w:tcW w:w="2831" w:type="dxa"/>
          </w:tcPr>
          <w:p w14:paraId="215933F2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762A8EA5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12FF86AA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5F91C397" w14:textId="77777777" w:rsidR="009210AA" w:rsidRDefault="009210AA" w:rsidP="009210AA">
      <w:pPr>
        <w:pStyle w:val="Prrafodelista"/>
        <w:ind w:left="1485"/>
        <w:rPr>
          <w:lang w:val="es-ES"/>
        </w:rPr>
      </w:pPr>
    </w:p>
    <w:p w14:paraId="14315400" w14:textId="7FB07378" w:rsidR="009210AA" w:rsidRPr="009210AA" w:rsidRDefault="00AC5A19" w:rsidP="009210AA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65EAA434" w14:textId="5A71D8BA" w:rsidR="001F5FCA" w:rsidRPr="001F5FCA" w:rsidRDefault="001F5FCA" w:rsidP="001F5FCA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contable hay que ver tambien las planillas de los trabajadores</w:t>
      </w:r>
    </w:p>
    <w:p w14:paraId="64E2406C" w14:textId="3040FB13" w:rsidR="009210AA" w:rsidRDefault="009210AA">
      <w:pPr>
        <w:rPr>
          <w:lang w:val="es-ES"/>
        </w:rPr>
      </w:pPr>
    </w:p>
    <w:p w14:paraId="3E415EBA" w14:textId="09DDA223" w:rsidR="00F66C54" w:rsidRDefault="00F66C54">
      <w:pPr>
        <w:rPr>
          <w:lang w:val="es-ES"/>
        </w:rPr>
      </w:pPr>
      <w:r>
        <w:rPr>
          <w:lang w:val="es-ES"/>
        </w:rPr>
        <w:t>PARTNER</w:t>
      </w:r>
    </w:p>
    <w:p w14:paraId="5631FBD8" w14:textId="789C3B71" w:rsidR="00F66C54" w:rsidRDefault="00F66C54">
      <w:pPr>
        <w:rPr>
          <w:lang w:val="es-ES"/>
        </w:rPr>
      </w:pPr>
      <w:r>
        <w:rPr>
          <w:lang w:val="es-ES"/>
        </w:rPr>
        <w:t>Al crear el partner al escoger habilitar acceso deberia crearse un user y su password tambien para que pueda acceder al sistema</w:t>
      </w:r>
    </w:p>
    <w:p w14:paraId="61CEFF00" w14:textId="38E40C8B" w:rsidR="00D97A0E" w:rsidRDefault="00D97A0E">
      <w:pPr>
        <w:rPr>
          <w:lang w:val="es-ES"/>
        </w:rPr>
      </w:pPr>
      <w:r>
        <w:rPr>
          <w:lang w:val="es-ES"/>
        </w:rPr>
        <w:t>Ya hice el avance pero sus accesos lo realizaremos posteriormente osea donde puede acceder a loamente sus compras realizadas</w:t>
      </w:r>
    </w:p>
    <w:p w14:paraId="58EF4EE5" w14:textId="0F7CBA9C" w:rsidR="0036423B" w:rsidRDefault="0036423B">
      <w:pPr>
        <w:rPr>
          <w:lang w:val="es-ES"/>
        </w:rPr>
      </w:pPr>
    </w:p>
    <w:p w14:paraId="49734237" w14:textId="77777777" w:rsidR="0036423B" w:rsidRDefault="0036423B">
      <w:pPr>
        <w:rPr>
          <w:lang w:val="es-ES"/>
        </w:rPr>
      </w:pPr>
    </w:p>
    <w:p w14:paraId="2F51B2F7" w14:textId="735B56BD" w:rsidR="0036423B" w:rsidRDefault="0036423B">
      <w:pPr>
        <w:rPr>
          <w:lang w:val="es-ES"/>
        </w:rPr>
      </w:pPr>
      <w:r>
        <w:rPr>
          <w:lang w:val="es-ES"/>
        </w:rPr>
        <w:t>Para la busqueda con api</w:t>
      </w:r>
    </w:p>
    <w:p w14:paraId="4663421A" w14:textId="4B3BA47F" w:rsidR="0036423B" w:rsidRDefault="0036423B">
      <w:pPr>
        <w:rPr>
          <w:lang w:val="es-ES"/>
        </w:rPr>
      </w:pPr>
      <w:hyperlink r:id="rId5" w:history="1">
        <w:r w:rsidRPr="00EF7AFE">
          <w:rPr>
            <w:rStyle w:val="Hipervnculo"/>
            <w:lang w:val="es-ES"/>
          </w:rPr>
          <w:t>https://apis.net.pe/</w:t>
        </w:r>
      </w:hyperlink>
    </w:p>
    <w:p w14:paraId="2F033AB6" w14:textId="7E464E20" w:rsidR="0036423B" w:rsidRDefault="0036423B">
      <w:pPr>
        <w:rPr>
          <w:lang w:val="es-ES"/>
        </w:rPr>
      </w:pPr>
      <w:r>
        <w:rPr>
          <w:lang w:val="es-ES"/>
        </w:rPr>
        <w:t>accesos</w:t>
      </w:r>
      <w:r>
        <w:rPr>
          <w:lang w:val="es-ES"/>
        </w:rPr>
        <w:br/>
      </w:r>
      <w:hyperlink r:id="rId6" w:history="1">
        <w:r w:rsidRPr="00EF7AFE">
          <w:rPr>
            <w:rStyle w:val="Hipervnculo"/>
            <w:lang w:val="es-ES"/>
          </w:rPr>
          <w:t>cabello.michael@gmail.com</w:t>
        </w:r>
      </w:hyperlink>
    </w:p>
    <w:p w14:paraId="716F4F2E" w14:textId="42271AEC" w:rsidR="0036423B" w:rsidRDefault="0036423B">
      <w:pPr>
        <w:rPr>
          <w:lang w:val="es-ES"/>
        </w:rPr>
      </w:pPr>
      <w:r>
        <w:rPr>
          <w:lang w:val="es-ES"/>
        </w:rPr>
        <w:t>entramos con google</w:t>
      </w:r>
    </w:p>
    <w:p w14:paraId="17B171D9" w14:textId="3F0FA446" w:rsidR="0036423B" w:rsidRDefault="0036423B">
      <w:pPr>
        <w:rPr>
          <w:lang w:val="es-ES"/>
        </w:rPr>
      </w:pPr>
      <w:r w:rsidRPr="0036423B">
        <w:rPr>
          <w:lang w:val="es-ES"/>
        </w:rPr>
        <w:lastRenderedPageBreak/>
        <w:drawing>
          <wp:inline distT="0" distB="0" distL="0" distR="0" wp14:anchorId="561DF4B5" wp14:editId="79C0012A">
            <wp:extent cx="5400040" cy="1442085"/>
            <wp:effectExtent l="0" t="0" r="0" b="5715"/>
            <wp:docPr id="18655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9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8EE6" w14:textId="1339010D" w:rsidR="0036423B" w:rsidRDefault="0036423B">
      <w:pPr>
        <w:rPr>
          <w:lang w:val="es-ES"/>
        </w:rPr>
      </w:pPr>
      <w:r>
        <w:rPr>
          <w:lang w:val="es-ES"/>
        </w:rPr>
        <w:t>damos click en  generar token</w:t>
      </w:r>
    </w:p>
    <w:p w14:paraId="2DD3247A" w14:textId="1A0E88EC" w:rsidR="0036423B" w:rsidRDefault="0036423B">
      <w:pPr>
        <w:rPr>
          <w:lang w:val="es-ES"/>
        </w:rPr>
      </w:pPr>
      <w:r w:rsidRPr="0036423B">
        <w:rPr>
          <w:lang w:val="es-ES"/>
        </w:rPr>
        <w:t>sk_13467.EEBZPRI72waqnnn5RpbuytV8Kw1yDz7r</w:t>
      </w:r>
    </w:p>
    <w:p w14:paraId="27C2478B" w14:textId="77777777" w:rsidR="0036423B" w:rsidRDefault="0036423B">
      <w:pPr>
        <w:rPr>
          <w:lang w:val="es-ES"/>
        </w:rPr>
      </w:pPr>
    </w:p>
    <w:p w14:paraId="6771E905" w14:textId="19215EDA" w:rsidR="00FD4CBF" w:rsidRDefault="00FD4CBF">
      <w:pPr>
        <w:rPr>
          <w:lang w:val="es-ES"/>
        </w:rPr>
      </w:pPr>
      <w:r>
        <w:rPr>
          <w:lang w:val="es-ES"/>
        </w:rPr>
        <w:t>VENTAS</w:t>
      </w:r>
    </w:p>
    <w:p w14:paraId="3551361E" w14:textId="03E31670" w:rsidR="00FD4CBF" w:rsidRDefault="000E2AE2">
      <w:pPr>
        <w:rPr>
          <w:lang w:val="es-ES"/>
        </w:rPr>
      </w:pPr>
      <w:r>
        <w:rPr>
          <w:lang w:val="es-ES"/>
        </w:rPr>
        <w:t>COMPRAS</w:t>
      </w:r>
    </w:p>
    <w:p w14:paraId="5EDEE2FA" w14:textId="7E16C7D1" w:rsidR="00116DE5" w:rsidRDefault="00116DE5">
      <w:pPr>
        <w:rPr>
          <w:lang w:val="es-ES"/>
        </w:rPr>
      </w:pPr>
      <w:r>
        <w:rPr>
          <w:lang w:val="es-ES"/>
        </w:rPr>
        <w:t>PLANILLAS</w:t>
      </w:r>
    </w:p>
    <w:p w14:paraId="59D11964" w14:textId="4F3D35B6" w:rsidR="00116DE5" w:rsidRDefault="00116DE5">
      <w:pPr>
        <w:rPr>
          <w:lang w:val="es-ES"/>
        </w:rPr>
      </w:pPr>
      <w:r>
        <w:rPr>
          <w:lang w:val="es-ES"/>
        </w:rPr>
        <w:t>LIBRO DIARIO</w:t>
      </w:r>
    </w:p>
    <w:p w14:paraId="5E5516C5" w14:textId="77777777" w:rsidR="00116DE5" w:rsidRDefault="00116DE5">
      <w:pPr>
        <w:rPr>
          <w:lang w:val="es-ES"/>
        </w:rPr>
      </w:pPr>
    </w:p>
    <w:p w14:paraId="0A1B972A" w14:textId="77777777" w:rsidR="00F42B42" w:rsidRDefault="00F42B42">
      <w:pPr>
        <w:rPr>
          <w:lang w:val="es-ES"/>
        </w:rPr>
      </w:pPr>
    </w:p>
    <w:p w14:paraId="3D2F2D35" w14:textId="77777777" w:rsidR="00F42B42" w:rsidRDefault="00F42B42">
      <w:pPr>
        <w:rPr>
          <w:lang w:val="es-ES"/>
        </w:rPr>
      </w:pPr>
    </w:p>
    <w:p w14:paraId="76D5D77A" w14:textId="77777777" w:rsidR="00F42B42" w:rsidRDefault="00F42B42">
      <w:pPr>
        <w:rPr>
          <w:lang w:val="es-ES"/>
        </w:rPr>
      </w:pPr>
    </w:p>
    <w:p w14:paraId="2FD1E8CF" w14:textId="77777777" w:rsidR="00F42B42" w:rsidRDefault="00F42B42">
      <w:pPr>
        <w:rPr>
          <w:lang w:val="es-ES"/>
        </w:rPr>
      </w:pPr>
    </w:p>
    <w:p w14:paraId="1704B544" w14:textId="77777777" w:rsidR="00F42B42" w:rsidRDefault="00F42B42">
      <w:pPr>
        <w:rPr>
          <w:lang w:val="es-ES"/>
        </w:rPr>
      </w:pPr>
    </w:p>
    <w:p w14:paraId="73B457A9" w14:textId="77777777" w:rsidR="00F42B42" w:rsidRDefault="00F42B42">
      <w:pPr>
        <w:rPr>
          <w:lang w:val="es-ES"/>
        </w:rPr>
      </w:pPr>
    </w:p>
    <w:p w14:paraId="0A780079" w14:textId="77777777" w:rsidR="00F42B42" w:rsidRDefault="00F42B42">
      <w:pPr>
        <w:rPr>
          <w:lang w:val="es-ES"/>
        </w:rPr>
      </w:pPr>
    </w:p>
    <w:p w14:paraId="59DBECD9" w14:textId="5974479A" w:rsidR="00F42B42" w:rsidRDefault="00F42B42">
      <w:pPr>
        <w:rPr>
          <w:lang w:val="es-ES"/>
        </w:rPr>
      </w:pPr>
      <w:r>
        <w:rPr>
          <w:lang w:val="es-ES"/>
        </w:rPr>
        <w:t>Categorias de uom(unit of meausure  unidades de medida)</w:t>
      </w:r>
    </w:p>
    <w:p w14:paraId="5E0DBB4C" w14:textId="164321C4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287318E6" wp14:editId="6ECB6695">
            <wp:extent cx="5400040" cy="1936750"/>
            <wp:effectExtent l="0" t="0" r="0" b="6350"/>
            <wp:docPr id="199562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0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C74D" w14:textId="77777777" w:rsidR="00F42B42" w:rsidRDefault="00F42B42">
      <w:pPr>
        <w:rPr>
          <w:lang w:val="es-ES"/>
        </w:rPr>
      </w:pPr>
    </w:p>
    <w:p w14:paraId="632FD507" w14:textId="562063AE" w:rsidR="00F42B42" w:rsidRDefault="00F42B42">
      <w:pPr>
        <w:rPr>
          <w:lang w:val="es-ES"/>
        </w:rPr>
      </w:pPr>
      <w:r w:rsidRPr="00F42B42">
        <w:rPr>
          <w:noProof/>
          <w:lang w:val="es-ES"/>
        </w:rPr>
        <w:lastRenderedPageBreak/>
        <w:drawing>
          <wp:inline distT="0" distB="0" distL="0" distR="0" wp14:anchorId="339CFDE7" wp14:editId="3CBACBC3">
            <wp:extent cx="5400040" cy="3083560"/>
            <wp:effectExtent l="0" t="0" r="0" b="2540"/>
            <wp:docPr id="213885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52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EFF1" w14:textId="77777777" w:rsidR="00F42B42" w:rsidRDefault="00F42B42">
      <w:pPr>
        <w:rPr>
          <w:lang w:val="es-ES"/>
        </w:rPr>
      </w:pPr>
    </w:p>
    <w:p w14:paraId="17A6F70B" w14:textId="61DEBA24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3897F45C" wp14:editId="252148C5">
            <wp:extent cx="5400040" cy="2552065"/>
            <wp:effectExtent l="0" t="0" r="0" b="635"/>
            <wp:docPr id="170567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772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2DF2" w14:textId="77777777" w:rsidR="00F42B42" w:rsidRDefault="00F42B42">
      <w:pPr>
        <w:rPr>
          <w:lang w:val="es-ES"/>
        </w:rPr>
      </w:pPr>
    </w:p>
    <w:p w14:paraId="4246035C" w14:textId="47ADCF1E" w:rsidR="00F42B42" w:rsidRDefault="00F42B42">
      <w:pPr>
        <w:rPr>
          <w:lang w:val="es-ES"/>
        </w:rPr>
      </w:pPr>
      <w:r w:rsidRPr="00F42B42">
        <w:rPr>
          <w:noProof/>
          <w:lang w:val="es-ES"/>
        </w:rPr>
        <w:lastRenderedPageBreak/>
        <w:drawing>
          <wp:inline distT="0" distB="0" distL="0" distR="0" wp14:anchorId="71EF8D29" wp14:editId="1D18667B">
            <wp:extent cx="5400040" cy="2527300"/>
            <wp:effectExtent l="0" t="0" r="0" b="6350"/>
            <wp:docPr id="945752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52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84C0" w14:textId="77777777" w:rsidR="00F42B42" w:rsidRDefault="00F42B42">
      <w:pPr>
        <w:rPr>
          <w:lang w:val="es-ES"/>
        </w:rPr>
      </w:pPr>
    </w:p>
    <w:p w14:paraId="09276771" w14:textId="3544E4E0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2F0D2E0F" wp14:editId="51F40559">
            <wp:extent cx="5400040" cy="2216785"/>
            <wp:effectExtent l="0" t="0" r="0" b="0"/>
            <wp:docPr id="1605624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249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F0D" w14:textId="77777777" w:rsidR="004F6B10" w:rsidRDefault="004F6B10">
      <w:pPr>
        <w:rPr>
          <w:lang w:val="es-ES"/>
        </w:rPr>
      </w:pPr>
    </w:p>
    <w:p w14:paraId="60BC34F1" w14:textId="77777777" w:rsidR="004F6B10" w:rsidRDefault="004F6B10">
      <w:pPr>
        <w:rPr>
          <w:lang w:val="es-ES"/>
        </w:rPr>
      </w:pPr>
    </w:p>
    <w:p w14:paraId="75226131" w14:textId="77777777" w:rsidR="004F6B10" w:rsidRDefault="004F6B10">
      <w:pPr>
        <w:rPr>
          <w:lang w:val="es-ES"/>
        </w:rPr>
      </w:pPr>
    </w:p>
    <w:p w14:paraId="196A03E8" w14:textId="77777777" w:rsidR="004F6B10" w:rsidRPr="004F6B10" w:rsidRDefault="004F6B10" w:rsidP="004F6B10">
      <w:pPr>
        <w:rPr>
          <w:b/>
          <w:bCs/>
          <w:color w:val="EE0000"/>
        </w:rPr>
      </w:pPr>
      <w:r w:rsidRPr="004F6B10">
        <w:rPr>
          <w:rFonts w:ascii="Segoe UI Emoji" w:hAnsi="Segoe UI Emoji" w:cs="Segoe UI Emoji"/>
          <w:b/>
          <w:bCs/>
          <w:color w:val="EE0000"/>
        </w:rPr>
        <w:t>🧠</w:t>
      </w:r>
      <w:r w:rsidRPr="004F6B10">
        <w:rPr>
          <w:b/>
          <w:bCs/>
          <w:color w:val="EE0000"/>
        </w:rPr>
        <w:t xml:space="preserve"> Regla mental (igual que Odoo)</w:t>
      </w:r>
    </w:p>
    <w:p w14:paraId="1324AAEF" w14:textId="77777777" w:rsidR="004F6B10" w:rsidRPr="004F6B10" w:rsidRDefault="004F6B10" w:rsidP="004F6B10">
      <w:r w:rsidRPr="004F6B10">
        <w:t>Stock SIEMPRE se guarda en la unidad "reference"</w:t>
      </w:r>
    </w:p>
    <w:p w14:paraId="00BE4987" w14:textId="77777777" w:rsidR="004F6B10" w:rsidRPr="004F6B10" w:rsidRDefault="004F6B10" w:rsidP="004F6B10">
      <w:r w:rsidRPr="004F6B10">
        <w:t>Ventas / compras pueden usar bigger o smaller</w:t>
      </w:r>
    </w:p>
    <w:p w14:paraId="1F176416" w14:textId="77777777" w:rsidR="004F6B10" w:rsidRPr="004F6B10" w:rsidRDefault="004F6B10" w:rsidP="004F6B10">
      <w:r w:rsidRPr="004F6B10">
        <w:t>Packaging ≠ UoM</w:t>
      </w:r>
    </w:p>
    <w:p w14:paraId="2E7E0026" w14:textId="77777777" w:rsidR="004F6B10" w:rsidRDefault="004F6B10">
      <w:pPr>
        <w:rPr>
          <w:lang w:val="es-ES"/>
        </w:rPr>
      </w:pPr>
    </w:p>
    <w:p w14:paraId="0DB7CA07" w14:textId="77777777" w:rsidR="004F6B10" w:rsidRPr="004F6B10" w:rsidRDefault="004F6B10" w:rsidP="004F6B10">
      <w:pPr>
        <w:rPr>
          <w:b/>
          <w:bCs/>
          <w:color w:val="388600"/>
        </w:rPr>
      </w:pPr>
      <w:r w:rsidRPr="004F6B10">
        <w:rPr>
          <w:rFonts w:ascii="Segoe UI Emoji" w:hAnsi="Segoe UI Emoji" w:cs="Segoe UI Emoji"/>
          <w:b/>
          <w:bCs/>
          <w:color w:val="388600"/>
        </w:rPr>
        <w:t>🧩</w:t>
      </w:r>
      <w:r w:rsidRPr="004F6B10">
        <w:rPr>
          <w:b/>
          <w:bCs/>
          <w:color w:val="388600"/>
        </w:rPr>
        <w:t xml:space="preserve"> Ejemplo aplicado a tu ERP</w:t>
      </w:r>
    </w:p>
    <w:p w14:paraId="5ECE1548" w14:textId="77777777" w:rsidR="004F6B10" w:rsidRPr="004F6B10" w:rsidRDefault="004F6B10" w:rsidP="004F6B10">
      <w:pPr>
        <w:rPr>
          <w:b/>
          <w:bCs/>
        </w:rPr>
      </w:pPr>
      <w:r w:rsidRPr="004F6B10">
        <w:rPr>
          <w:b/>
          <w:bCs/>
        </w:rPr>
        <w:t>Producto: Agua mineral</w:t>
      </w:r>
    </w:p>
    <w:p w14:paraId="2313417A" w14:textId="77777777" w:rsidR="004F6B10" w:rsidRPr="004F6B10" w:rsidRDefault="004F6B10" w:rsidP="004F6B10">
      <w:pPr>
        <w:numPr>
          <w:ilvl w:val="0"/>
          <w:numId w:val="4"/>
        </w:numPr>
      </w:pPr>
      <w:r w:rsidRPr="004F6B10">
        <w:t>Categoría UoM: Cantidad</w:t>
      </w:r>
    </w:p>
    <w:p w14:paraId="34C3A263" w14:textId="77777777" w:rsidR="004F6B10" w:rsidRPr="004F6B10" w:rsidRDefault="004F6B10" w:rsidP="004F6B10">
      <w:pPr>
        <w:numPr>
          <w:ilvl w:val="0"/>
          <w:numId w:val="4"/>
        </w:numPr>
      </w:pPr>
      <w:r w:rsidRPr="004F6B10">
        <w:t>UoM base: Unidad (botella)</w:t>
      </w:r>
    </w:p>
    <w:p w14:paraId="50398B3A" w14:textId="77777777" w:rsidR="004F6B10" w:rsidRPr="004F6B10" w:rsidRDefault="004F6B10" w:rsidP="004F6B10">
      <w:pPr>
        <w:rPr>
          <w:b/>
          <w:bCs/>
        </w:rPr>
      </w:pPr>
      <w:r w:rsidRPr="004F6B10">
        <w:rPr>
          <w:b/>
          <w:bCs/>
        </w:rPr>
        <w:lastRenderedPageBreak/>
        <w:t>Packaging (otra tabla):</w:t>
      </w:r>
    </w:p>
    <w:p w14:paraId="4A9F130D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Pack 6 → qty = 6</w:t>
      </w:r>
    </w:p>
    <w:p w14:paraId="53AAB18A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Caja 12 → qty = 12</w:t>
      </w:r>
    </w:p>
    <w:p w14:paraId="5669D07A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Pallet → qty = 120</w:t>
      </w:r>
    </w:p>
    <w:p w14:paraId="346FADE4" w14:textId="77777777" w:rsidR="004F6B10" w:rsidRPr="004F6B10" w:rsidRDefault="004F6B10" w:rsidP="004F6B10">
      <w:r w:rsidRPr="004F6B10">
        <w:rPr>
          <w:rFonts w:ascii="Segoe UI Symbol" w:hAnsi="Segoe UI Symbol" w:cs="Segoe UI Symbol"/>
        </w:rPr>
        <w:t>✔</w:t>
      </w:r>
      <w:r w:rsidRPr="004F6B10">
        <w:t xml:space="preserve"> Stock: botellas</w:t>
      </w:r>
      <w:r w:rsidRPr="004F6B10">
        <w:br/>
      </w:r>
      <w:r w:rsidRPr="004F6B10">
        <w:rPr>
          <w:rFonts w:ascii="Segoe UI Symbol" w:hAnsi="Segoe UI Symbol" w:cs="Segoe UI Symbol"/>
        </w:rPr>
        <w:t>✔</w:t>
      </w:r>
      <w:r w:rsidRPr="004F6B10">
        <w:t xml:space="preserve"> Venta: pack / caja / unidad</w:t>
      </w:r>
    </w:p>
    <w:p w14:paraId="72BF3E38" w14:textId="77777777" w:rsidR="00F42B42" w:rsidRDefault="00F42B42">
      <w:pPr>
        <w:rPr>
          <w:lang w:val="es-ES"/>
        </w:rPr>
      </w:pPr>
    </w:p>
    <w:p w14:paraId="27318B44" w14:textId="77777777" w:rsidR="00F42B42" w:rsidRPr="009210AA" w:rsidRDefault="00F42B42">
      <w:pPr>
        <w:rPr>
          <w:lang w:val="es-ES"/>
        </w:rPr>
      </w:pPr>
    </w:p>
    <w:sectPr w:rsidR="00F42B42" w:rsidRPr="009210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9093C"/>
    <w:multiLevelType w:val="hybridMultilevel"/>
    <w:tmpl w:val="3A5094B8"/>
    <w:lvl w:ilvl="0" w:tplc="280A000F">
      <w:start w:val="1"/>
      <w:numFmt w:val="decimal"/>
      <w:lvlText w:val="%1."/>
      <w:lvlJc w:val="left"/>
      <w:pPr>
        <w:ind w:left="765" w:hanging="360"/>
      </w:pPr>
    </w:lvl>
    <w:lvl w:ilvl="1" w:tplc="28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3EC72A09"/>
    <w:multiLevelType w:val="hybridMultilevel"/>
    <w:tmpl w:val="C80E7574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280A0019" w:tentative="1">
      <w:start w:val="1"/>
      <w:numFmt w:val="lowerLetter"/>
      <w:lvlText w:val="%2."/>
      <w:lvlJc w:val="left"/>
      <w:pPr>
        <w:ind w:left="1485" w:hanging="360"/>
      </w:p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428B14FB"/>
    <w:multiLevelType w:val="hybridMultilevel"/>
    <w:tmpl w:val="3A5094B8"/>
    <w:lvl w:ilvl="0" w:tplc="FFFFFFFF">
      <w:start w:val="1"/>
      <w:numFmt w:val="decimal"/>
      <w:lvlText w:val="%1."/>
      <w:lvlJc w:val="left"/>
      <w:pPr>
        <w:ind w:left="765" w:hanging="360"/>
      </w:pPr>
    </w:lvl>
    <w:lvl w:ilvl="1" w:tplc="FFFFFFFF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05" w:hanging="180"/>
      </w:pPr>
    </w:lvl>
    <w:lvl w:ilvl="3" w:tplc="FFFFFFFF" w:tentative="1">
      <w:start w:val="1"/>
      <w:numFmt w:val="decimal"/>
      <w:lvlText w:val="%4."/>
      <w:lvlJc w:val="left"/>
      <w:pPr>
        <w:ind w:left="2925" w:hanging="360"/>
      </w:pPr>
    </w:lvl>
    <w:lvl w:ilvl="4" w:tplc="FFFFFFFF" w:tentative="1">
      <w:start w:val="1"/>
      <w:numFmt w:val="lowerLetter"/>
      <w:lvlText w:val="%5."/>
      <w:lvlJc w:val="left"/>
      <w:pPr>
        <w:ind w:left="3645" w:hanging="360"/>
      </w:pPr>
    </w:lvl>
    <w:lvl w:ilvl="5" w:tplc="FFFFFFFF" w:tentative="1">
      <w:start w:val="1"/>
      <w:numFmt w:val="lowerRoman"/>
      <w:lvlText w:val="%6."/>
      <w:lvlJc w:val="right"/>
      <w:pPr>
        <w:ind w:left="4365" w:hanging="180"/>
      </w:pPr>
    </w:lvl>
    <w:lvl w:ilvl="6" w:tplc="FFFFFFFF" w:tentative="1">
      <w:start w:val="1"/>
      <w:numFmt w:val="decimal"/>
      <w:lvlText w:val="%7."/>
      <w:lvlJc w:val="left"/>
      <w:pPr>
        <w:ind w:left="5085" w:hanging="360"/>
      </w:pPr>
    </w:lvl>
    <w:lvl w:ilvl="7" w:tplc="FFFFFFFF" w:tentative="1">
      <w:start w:val="1"/>
      <w:numFmt w:val="lowerLetter"/>
      <w:lvlText w:val="%8."/>
      <w:lvlJc w:val="left"/>
      <w:pPr>
        <w:ind w:left="5805" w:hanging="360"/>
      </w:pPr>
    </w:lvl>
    <w:lvl w:ilvl="8" w:tplc="FFFFFFFF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72B672E8"/>
    <w:multiLevelType w:val="multilevel"/>
    <w:tmpl w:val="07FC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E328E1"/>
    <w:multiLevelType w:val="multilevel"/>
    <w:tmpl w:val="E7EC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387231">
    <w:abstractNumId w:val="0"/>
  </w:num>
  <w:num w:numId="2" w16cid:durableId="502747919">
    <w:abstractNumId w:val="2"/>
  </w:num>
  <w:num w:numId="3" w16cid:durableId="1953201775">
    <w:abstractNumId w:val="1"/>
  </w:num>
  <w:num w:numId="4" w16cid:durableId="318190134">
    <w:abstractNumId w:val="3"/>
  </w:num>
  <w:num w:numId="5" w16cid:durableId="5800245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EE2"/>
    <w:rsid w:val="00033C94"/>
    <w:rsid w:val="000A7AF3"/>
    <w:rsid w:val="000E2AE2"/>
    <w:rsid w:val="00116DE5"/>
    <w:rsid w:val="001F5FCA"/>
    <w:rsid w:val="00285518"/>
    <w:rsid w:val="003068F1"/>
    <w:rsid w:val="003253A6"/>
    <w:rsid w:val="0036423B"/>
    <w:rsid w:val="004F6B10"/>
    <w:rsid w:val="005D3EE2"/>
    <w:rsid w:val="009210AA"/>
    <w:rsid w:val="00A01FEA"/>
    <w:rsid w:val="00AC5A19"/>
    <w:rsid w:val="00AF2E62"/>
    <w:rsid w:val="00B92958"/>
    <w:rsid w:val="00CC023E"/>
    <w:rsid w:val="00D53C46"/>
    <w:rsid w:val="00D97A0E"/>
    <w:rsid w:val="00F42B42"/>
    <w:rsid w:val="00F66C54"/>
    <w:rsid w:val="00FD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5DA9C9"/>
  <w15:chartTrackingRefBased/>
  <w15:docId w15:val="{98E8C3DC-54C4-4E4A-A7BC-3B4C27490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3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3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3E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3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E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3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3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3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3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3E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3E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3E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3E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3E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3E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3E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3E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3E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3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3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3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3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3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3E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3E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3E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3E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3E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3EE2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210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6423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642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abello.michael@gmail.com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apis.net.pe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5</Pages>
  <Words>248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2026-01-26T15:59:00Z</dcterms:created>
  <dcterms:modified xsi:type="dcterms:W3CDTF">2026-02-21T08:02:00Z</dcterms:modified>
</cp:coreProperties>
</file>