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Title: Manual QA Testing — PalmPay-Style Mobile Banking App</w:t>
        <w:br w:type="textWrapping"/>
        <w:br w:type="textWrapping"/>
        <w:t xml:space="preserve">                                                     TEST PLAN</w:t>
        <w:br w:type="textWrapping"/>
        <w:t xml:space="preserve">Project:</w:t>
      </w:r>
      <w:r w:rsidDel="00000000" w:rsidR="00000000" w:rsidRPr="00000000">
        <w:rPr>
          <w:sz w:val="28"/>
          <w:szCs w:val="28"/>
          <w:rtl w:val="0"/>
        </w:rPr>
        <w:t xml:space="preserve"> FinBank Mobile App v1.0 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Prepared by:</w:t>
      </w:r>
      <w:r w:rsidDel="00000000" w:rsidR="00000000" w:rsidRPr="00000000">
        <w:rPr>
          <w:sz w:val="28"/>
          <w:szCs w:val="28"/>
          <w:rtl w:val="0"/>
        </w:rPr>
        <w:t xml:space="preserve"> Michael Sunday 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</w:t>
      </w:r>
      <w:r w:rsidDel="00000000" w:rsidR="00000000" w:rsidRPr="00000000">
        <w:rPr>
          <w:sz w:val="28"/>
          <w:szCs w:val="28"/>
          <w:rtl w:val="0"/>
        </w:rPr>
        <w:t xml:space="preserve"> June 2026 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Version:</w:t>
      </w:r>
      <w:r w:rsidDel="00000000" w:rsidR="00000000" w:rsidRPr="00000000">
        <w:rPr>
          <w:sz w:val="28"/>
          <w:szCs w:val="28"/>
          <w:rtl w:val="0"/>
        </w:rPr>
        <w:t xml:space="preserve"> 1.0</w:t>
        <w:br w:type="textWrapping"/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Objective</w:t>
      </w:r>
      <w:r w:rsidDel="00000000" w:rsidR="00000000" w:rsidRPr="00000000">
        <w:rPr>
          <w:sz w:val="28"/>
          <w:szCs w:val="28"/>
          <w:rtl w:val="0"/>
        </w:rPr>
        <w:t xml:space="preserve"> To validate the core functional features of the FinBank Mobile Banking App, ensuring all critical user flows work correctly, securely, and consistently across supported devices.</w:t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scope: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User onboarding (registration &amp; login)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Fund transfers (bank transfer &amp; wallet)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Airtime &amp; data purchase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Transaction history &amp; receipts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Account settings &amp; profile management</w:t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 of scope: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Backend infrastructure testing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Load &amp; performance testing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Third-party bank integrations</w:t>
      </w:r>
    </w:p>
    <w:p w:rsidR="00000000" w:rsidDel="00000000" w:rsidP="00000000" w:rsidRDefault="00000000" w:rsidRPr="00000000" w14:paraId="0000000E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Test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Functional testing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Negative testing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UI/UX validation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Regression testing</w:t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Tools</w:t>
      </w:r>
      <w:r w:rsidDel="00000000" w:rsidR="00000000" w:rsidRPr="00000000">
        <w:rPr>
          <w:rtl w:val="0"/>
        </w:rPr>
      </w:r>
    </w:p>
    <w:tbl>
      <w:tblPr>
        <w:tblStyle w:val="Table1"/>
        <w:tblW w:w="7514.0" w:type="dxa"/>
        <w:jc w:val="left"/>
        <w:tblLayout w:type="fixed"/>
        <w:tblLook w:val="0400"/>
      </w:tblPr>
      <w:tblGrid>
        <w:gridCol w:w="4395"/>
        <w:gridCol w:w="3119"/>
        <w:tblGridChange w:id="0">
          <w:tblGrid>
            <w:gridCol w:w="4395"/>
            <w:gridCol w:w="31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JIRA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 tracking &amp; reporting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Google Sheets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 case documentation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Android Emulator / Real Device 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Chrome DevTools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Network inspection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 recording (screen capture)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Test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Device: Android 13 / iOS 16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Network: 4G and WiFi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App version: v1.0</w:t>
        <w:br w:type="textWrapping"/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Entry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App build is installed and accessible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Test cases are reviewed and approved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Test data (accounts, PINs) are available</w:t>
        <w:br w:type="textWrapping"/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100% of High priority test cases executed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All Critical and High bugs logged and assigned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No unresolved Critical bugs remaining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G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