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58CB6" w14:textId="77777777" w:rsidR="00C17241" w:rsidRDefault="006552E8" w:rsidP="00D432B4">
      <w:r>
        <w:rPr>
          <w:noProof/>
          <w:lang w:eastAsia="en-GB"/>
        </w:rPr>
        <w:drawing>
          <wp:anchor distT="0" distB="0" distL="114300" distR="114300" simplePos="0" relativeHeight="251658240" behindDoc="1" locked="0" layoutInCell="0" allowOverlap="1" wp14:anchorId="4E1FC1BC" wp14:editId="33581619">
            <wp:simplePos x="0" y="0"/>
            <wp:positionH relativeFrom="margin">
              <wp:align>right</wp:align>
            </wp:positionH>
            <wp:positionV relativeFrom="page">
              <wp:posOffset>799465</wp:posOffset>
            </wp:positionV>
            <wp:extent cx="3961130" cy="11569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61130" cy="115697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670EBACA" w14:textId="77777777" w:rsidTr="001A2ACB">
        <w:trPr>
          <w:cantSplit/>
          <w:trHeight w:val="3119"/>
        </w:trPr>
        <w:tc>
          <w:tcPr>
            <w:tcW w:w="6451" w:type="dxa"/>
            <w:tcBorders>
              <w:top w:val="nil"/>
              <w:left w:val="nil"/>
              <w:bottom w:val="nil"/>
              <w:right w:val="nil"/>
            </w:tcBorders>
            <w:shd w:val="clear" w:color="auto" w:fill="auto"/>
            <w:vAlign w:val="center"/>
          </w:tcPr>
          <w:p w14:paraId="2233FFC8" w14:textId="77777777" w:rsidR="00E76F2D" w:rsidRPr="001A2ACB" w:rsidRDefault="006552E8" w:rsidP="001A2ACB">
            <w:pPr>
              <w:spacing w:line="240" w:lineRule="auto"/>
              <w:jc w:val="center"/>
              <w:rPr>
                <w:sz w:val="28"/>
                <w:szCs w:val="28"/>
              </w:rPr>
            </w:pPr>
            <w:r>
              <w:rPr>
                <w:sz w:val="28"/>
                <w:szCs w:val="28"/>
              </w:rPr>
              <w:t xml:space="preserve">Investigating Vulnerabilities In IoT devices in the context of a smart home </w:t>
            </w:r>
          </w:p>
          <w:p w14:paraId="3FE85115" w14:textId="77777777" w:rsidR="00C17241" w:rsidRPr="001A2ACB" w:rsidRDefault="00C17241" w:rsidP="001A2ACB">
            <w:pPr>
              <w:spacing w:line="240" w:lineRule="auto"/>
              <w:jc w:val="center"/>
              <w:rPr>
                <w:sz w:val="28"/>
                <w:szCs w:val="28"/>
              </w:rPr>
            </w:pPr>
          </w:p>
          <w:p w14:paraId="4E7B59A9" w14:textId="77777777" w:rsidR="00E76F2D" w:rsidRPr="001A2ACB" w:rsidRDefault="006552E8" w:rsidP="001A2ACB">
            <w:pPr>
              <w:spacing w:line="240" w:lineRule="auto"/>
              <w:jc w:val="center"/>
              <w:rPr>
                <w:sz w:val="28"/>
                <w:szCs w:val="28"/>
              </w:rPr>
            </w:pPr>
            <w:r>
              <w:rPr>
                <w:sz w:val="28"/>
                <w:szCs w:val="28"/>
              </w:rPr>
              <w:t>Michael W Crow</w:t>
            </w:r>
          </w:p>
          <w:p w14:paraId="6D2B89B9" w14:textId="77777777" w:rsidR="00C17241" w:rsidRPr="001A2ACB" w:rsidRDefault="00C17241" w:rsidP="001A2ACB">
            <w:pPr>
              <w:spacing w:line="240" w:lineRule="auto"/>
              <w:jc w:val="center"/>
              <w:rPr>
                <w:sz w:val="28"/>
                <w:szCs w:val="28"/>
              </w:rPr>
            </w:pPr>
          </w:p>
          <w:p w14:paraId="3A4F7C89" w14:textId="77777777" w:rsidR="00E76F2D" w:rsidRPr="001A2ACB" w:rsidRDefault="006552E8" w:rsidP="001A2ACB">
            <w:pPr>
              <w:spacing w:line="240" w:lineRule="auto"/>
              <w:jc w:val="center"/>
              <w:rPr>
                <w:sz w:val="28"/>
                <w:szCs w:val="28"/>
              </w:rPr>
            </w:pPr>
            <w:r>
              <w:rPr>
                <w:sz w:val="28"/>
                <w:szCs w:val="28"/>
              </w:rPr>
              <w:t>BSc Ethical Hacking and Countermeasures, 2017</w:t>
            </w:r>
          </w:p>
          <w:p w14:paraId="16697734" w14:textId="77777777" w:rsidR="00C17241" w:rsidRDefault="00C17241" w:rsidP="001A2ACB">
            <w:pPr>
              <w:jc w:val="center"/>
            </w:pPr>
          </w:p>
        </w:tc>
      </w:tr>
    </w:tbl>
    <w:p w14:paraId="3B20BA5D" w14:textId="77777777" w:rsidR="00E76F2D" w:rsidRDefault="00E76F2D" w:rsidP="00E76F2D"/>
    <w:p w14:paraId="719A5999" w14:textId="77777777" w:rsidR="00C17241" w:rsidRDefault="00C17241" w:rsidP="00E76F2D"/>
    <w:p w14:paraId="496C3E4A" w14:textId="77777777" w:rsidR="00C17241" w:rsidRDefault="00C17241" w:rsidP="00E76F2D"/>
    <w:p w14:paraId="589E7286" w14:textId="77777777" w:rsidR="00C17241" w:rsidRDefault="00C17241" w:rsidP="00E76F2D"/>
    <w:p w14:paraId="519C701F" w14:textId="77777777" w:rsidR="00C17241" w:rsidRDefault="00C17241" w:rsidP="00E76F2D"/>
    <w:p w14:paraId="79862F3F" w14:textId="77777777" w:rsidR="00C17241" w:rsidRDefault="00C17241" w:rsidP="00E76F2D"/>
    <w:p w14:paraId="2BCF89DC" w14:textId="77777777" w:rsidR="00C17241" w:rsidRDefault="00C17241" w:rsidP="00E76F2D"/>
    <w:p w14:paraId="53E88E11" w14:textId="77777777" w:rsidR="00C17241" w:rsidRDefault="00C17241" w:rsidP="00E76F2D"/>
    <w:p w14:paraId="1B9F1784" w14:textId="77777777" w:rsidR="009E5EDA" w:rsidRDefault="009E5EDA" w:rsidP="00E76F2D"/>
    <w:p w14:paraId="4155E7AA" w14:textId="77777777" w:rsidR="009E5EDA" w:rsidRDefault="009E5EDA" w:rsidP="00E76F2D"/>
    <w:p w14:paraId="17A52DE4" w14:textId="77777777" w:rsidR="00C17241" w:rsidRDefault="00C17241" w:rsidP="00E76F2D"/>
    <w:p w14:paraId="36DE4218" w14:textId="77777777" w:rsidR="00C17241" w:rsidRDefault="00C17241" w:rsidP="00E76F2D"/>
    <w:p w14:paraId="079A6A63" w14:textId="77777777" w:rsidR="00C17241" w:rsidRDefault="00C17241" w:rsidP="00E76F2D"/>
    <w:p w14:paraId="49F01F5F" w14:textId="77777777" w:rsidR="009E5EDA" w:rsidRDefault="009E5EDA" w:rsidP="00E76F2D">
      <w:pPr>
        <w:sectPr w:rsidR="009E5EDA" w:rsidSect="009E5EDA">
          <w:footerReference w:type="even" r:id="rId9"/>
          <w:pgSz w:w="11906" w:h="16838"/>
          <w:pgMar w:top="3572" w:right="2835" w:bottom="1440" w:left="2835" w:header="720" w:footer="720" w:gutter="0"/>
          <w:cols w:space="720"/>
          <w:docGrid w:linePitch="360"/>
        </w:sectPr>
      </w:pPr>
    </w:p>
    <w:p w14:paraId="1BF05D53" w14:textId="77777777" w:rsidR="00C17241" w:rsidRDefault="00C17241" w:rsidP="00E76F2D"/>
    <w:p w14:paraId="6F38FC83" w14:textId="77777777" w:rsidR="00C17241" w:rsidRDefault="00C17241" w:rsidP="00E76F2D"/>
    <w:p w14:paraId="783C12BD" w14:textId="77777777" w:rsidR="00C17241" w:rsidRDefault="00C17241" w:rsidP="00E76F2D"/>
    <w:p w14:paraId="33A7E541"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42D1B484" w14:textId="77777777" w:rsidTr="001A2ACB">
        <w:tc>
          <w:tcPr>
            <w:tcW w:w="8388" w:type="dxa"/>
            <w:tcBorders>
              <w:top w:val="nil"/>
              <w:left w:val="nil"/>
              <w:bottom w:val="nil"/>
              <w:right w:val="nil"/>
            </w:tcBorders>
            <w:shd w:val="clear" w:color="auto" w:fill="auto"/>
          </w:tcPr>
          <w:p w14:paraId="4B12CD8C" w14:textId="77777777" w:rsidR="00C17241" w:rsidRPr="001A2ACB" w:rsidRDefault="006552E8" w:rsidP="001A2ACB">
            <w:pPr>
              <w:spacing w:line="240" w:lineRule="auto"/>
              <w:jc w:val="right"/>
              <w:rPr>
                <w:sz w:val="28"/>
                <w:szCs w:val="28"/>
              </w:rPr>
            </w:pPr>
            <w:r>
              <w:rPr>
                <w:sz w:val="28"/>
                <w:szCs w:val="28"/>
              </w:rPr>
              <w:t>School of Arts, Media and Computer Games</w:t>
            </w:r>
          </w:p>
          <w:p w14:paraId="2B645305"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020713A8" w14:textId="77777777" w:rsidR="006552E8" w:rsidRDefault="006552E8">
      <w:pPr>
        <w:spacing w:line="240" w:lineRule="auto"/>
      </w:pPr>
    </w:p>
    <w:p w14:paraId="6489D67E" w14:textId="77777777" w:rsidR="00C17241" w:rsidRDefault="006552E8" w:rsidP="00E76F2D">
      <w:pPr>
        <w:sectPr w:rsidR="00C17241" w:rsidSect="009E5EDA">
          <w:type w:val="continuous"/>
          <w:pgSz w:w="11906" w:h="16838"/>
          <w:pgMar w:top="3572" w:right="1797" w:bottom="1440" w:left="2268" w:header="720" w:footer="720" w:gutter="0"/>
          <w:cols w:space="720"/>
          <w:docGrid w:linePitch="360"/>
        </w:sectPr>
      </w:pPr>
      <w:r>
        <w:t xml:space="preserve"> </w:t>
      </w:r>
    </w:p>
    <w:p w14:paraId="16F67E0A" w14:textId="77777777" w:rsidR="003D78B8" w:rsidRDefault="006552E8" w:rsidP="003D78B8">
      <w:pPr>
        <w:pStyle w:val="Heading1"/>
      </w:pPr>
      <w:bookmarkStart w:id="0" w:name="_Toc447628188"/>
      <w:bookmarkStart w:id="1" w:name="_Toc479075555"/>
      <w:r>
        <w:lastRenderedPageBreak/>
        <w:t>Abstract</w:t>
      </w:r>
      <w:bookmarkEnd w:id="0"/>
      <w:bookmarkEnd w:id="1"/>
      <w:r>
        <w:t xml:space="preserve"> </w:t>
      </w:r>
    </w:p>
    <w:p w14:paraId="094DFD15" w14:textId="77777777" w:rsidR="003D78B8" w:rsidRDefault="003D78B8" w:rsidP="003D78B8">
      <w:proofErr w:type="spellStart"/>
      <w:r>
        <w:t>Jfjfgjgjg</w:t>
      </w:r>
      <w:proofErr w:type="spellEnd"/>
      <w:r>
        <w:t xml:space="preserve"> gobbledegook </w:t>
      </w:r>
    </w:p>
    <w:p w14:paraId="0FF2D1FE" w14:textId="77777777" w:rsidR="006552E8" w:rsidRDefault="006552E8" w:rsidP="003D78B8">
      <w:r>
        <w:br w:type="page"/>
      </w:r>
    </w:p>
    <w:p w14:paraId="716EBC10" w14:textId="77777777" w:rsidR="007365E6" w:rsidRDefault="00C17241" w:rsidP="00B32822">
      <w:pPr>
        <w:pStyle w:val="Body"/>
      </w:pPr>
      <w:r>
        <w:lastRenderedPageBreak/>
        <w:t>Table of Contents</w:t>
      </w:r>
    </w:p>
    <w:p w14:paraId="403193E5" w14:textId="77777777" w:rsidR="006552E8" w:rsidRDefault="006552E8" w:rsidP="006552E8">
      <w:pPr>
        <w:pStyle w:val="TOC2"/>
        <w:tabs>
          <w:tab w:val="right" w:leader="dot" w:pos="7831"/>
        </w:tabs>
        <w:ind w:left="0"/>
      </w:pPr>
    </w:p>
    <w:p w14:paraId="60181337" w14:textId="11AD353D" w:rsidR="00566ED5" w:rsidRDefault="005D71BF">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79075555" w:history="1">
        <w:r w:rsidR="00566ED5" w:rsidRPr="00844204">
          <w:rPr>
            <w:rStyle w:val="Hyperlink"/>
            <w:noProof/>
          </w:rPr>
          <w:t>Abstract</w:t>
        </w:r>
        <w:r w:rsidR="00566ED5">
          <w:rPr>
            <w:noProof/>
            <w:webHidden/>
          </w:rPr>
          <w:tab/>
        </w:r>
        <w:r w:rsidR="00566ED5">
          <w:rPr>
            <w:noProof/>
            <w:webHidden/>
          </w:rPr>
          <w:fldChar w:fldCharType="begin"/>
        </w:r>
        <w:r w:rsidR="00566ED5">
          <w:rPr>
            <w:noProof/>
            <w:webHidden/>
          </w:rPr>
          <w:instrText xml:space="preserve"> PAGEREF _Toc479075555 \h </w:instrText>
        </w:r>
        <w:r w:rsidR="00566ED5">
          <w:rPr>
            <w:noProof/>
            <w:webHidden/>
          </w:rPr>
        </w:r>
        <w:r w:rsidR="00566ED5">
          <w:rPr>
            <w:noProof/>
            <w:webHidden/>
          </w:rPr>
          <w:fldChar w:fldCharType="separate"/>
        </w:r>
        <w:r w:rsidR="00566ED5">
          <w:rPr>
            <w:noProof/>
            <w:webHidden/>
          </w:rPr>
          <w:t>i</w:t>
        </w:r>
        <w:r w:rsidR="00566ED5">
          <w:rPr>
            <w:noProof/>
            <w:webHidden/>
          </w:rPr>
          <w:fldChar w:fldCharType="end"/>
        </w:r>
      </w:hyperlink>
    </w:p>
    <w:p w14:paraId="16A5FC20" w14:textId="5BB19D1B" w:rsidR="00566ED5" w:rsidRDefault="00566ED5">
      <w:pPr>
        <w:pStyle w:val="TOC1"/>
        <w:tabs>
          <w:tab w:val="right" w:leader="dot" w:pos="7831"/>
        </w:tabs>
        <w:rPr>
          <w:rFonts w:asciiTheme="minorHAnsi" w:eastAsiaTheme="minorEastAsia" w:hAnsiTheme="minorHAnsi" w:cstheme="minorBidi"/>
          <w:noProof/>
          <w:sz w:val="22"/>
          <w:szCs w:val="22"/>
          <w:lang w:eastAsia="en-GB"/>
        </w:rPr>
      </w:pPr>
      <w:hyperlink w:anchor="_Toc479075556" w:history="1">
        <w:r w:rsidRPr="00844204">
          <w:rPr>
            <w:rStyle w:val="Hyperlink"/>
            <w:noProof/>
          </w:rPr>
          <w:t>Table of Figures</w:t>
        </w:r>
        <w:r>
          <w:rPr>
            <w:noProof/>
            <w:webHidden/>
          </w:rPr>
          <w:tab/>
        </w:r>
        <w:r>
          <w:rPr>
            <w:noProof/>
            <w:webHidden/>
          </w:rPr>
          <w:fldChar w:fldCharType="begin"/>
        </w:r>
        <w:r>
          <w:rPr>
            <w:noProof/>
            <w:webHidden/>
          </w:rPr>
          <w:instrText xml:space="preserve"> PAGEREF _Toc479075556 \h </w:instrText>
        </w:r>
        <w:r>
          <w:rPr>
            <w:noProof/>
            <w:webHidden/>
          </w:rPr>
        </w:r>
        <w:r>
          <w:rPr>
            <w:noProof/>
            <w:webHidden/>
          </w:rPr>
          <w:fldChar w:fldCharType="separate"/>
        </w:r>
        <w:r>
          <w:rPr>
            <w:noProof/>
            <w:webHidden/>
          </w:rPr>
          <w:t>iii</w:t>
        </w:r>
        <w:r>
          <w:rPr>
            <w:noProof/>
            <w:webHidden/>
          </w:rPr>
          <w:fldChar w:fldCharType="end"/>
        </w:r>
      </w:hyperlink>
    </w:p>
    <w:p w14:paraId="78C6149D" w14:textId="5A95DDC5" w:rsidR="00566ED5" w:rsidRDefault="00566ED5">
      <w:pPr>
        <w:pStyle w:val="TOC1"/>
        <w:tabs>
          <w:tab w:val="right" w:leader="dot" w:pos="7831"/>
        </w:tabs>
        <w:rPr>
          <w:rFonts w:asciiTheme="minorHAnsi" w:eastAsiaTheme="minorEastAsia" w:hAnsiTheme="minorHAnsi" w:cstheme="minorBidi"/>
          <w:noProof/>
          <w:sz w:val="22"/>
          <w:szCs w:val="22"/>
          <w:lang w:eastAsia="en-GB"/>
        </w:rPr>
      </w:pPr>
      <w:hyperlink w:anchor="_Toc479075557" w:history="1">
        <w:r w:rsidRPr="00844204">
          <w:rPr>
            <w:rStyle w:val="Hyperlink"/>
            <w:noProof/>
          </w:rPr>
          <w:t>Acknowledgements</w:t>
        </w:r>
        <w:r>
          <w:rPr>
            <w:noProof/>
            <w:webHidden/>
          </w:rPr>
          <w:tab/>
        </w:r>
        <w:r>
          <w:rPr>
            <w:noProof/>
            <w:webHidden/>
          </w:rPr>
          <w:fldChar w:fldCharType="begin"/>
        </w:r>
        <w:r>
          <w:rPr>
            <w:noProof/>
            <w:webHidden/>
          </w:rPr>
          <w:instrText xml:space="preserve"> PAGEREF _Toc479075557 \h </w:instrText>
        </w:r>
        <w:r>
          <w:rPr>
            <w:noProof/>
            <w:webHidden/>
          </w:rPr>
        </w:r>
        <w:r>
          <w:rPr>
            <w:noProof/>
            <w:webHidden/>
          </w:rPr>
          <w:fldChar w:fldCharType="separate"/>
        </w:r>
        <w:r>
          <w:rPr>
            <w:noProof/>
            <w:webHidden/>
          </w:rPr>
          <w:t>v</w:t>
        </w:r>
        <w:r>
          <w:rPr>
            <w:noProof/>
            <w:webHidden/>
          </w:rPr>
          <w:fldChar w:fldCharType="end"/>
        </w:r>
      </w:hyperlink>
    </w:p>
    <w:p w14:paraId="6211C5B1" w14:textId="6FF13332" w:rsidR="00566ED5" w:rsidRDefault="00566ED5">
      <w:pPr>
        <w:pStyle w:val="TOC1"/>
        <w:tabs>
          <w:tab w:val="right" w:leader="dot" w:pos="7831"/>
        </w:tabs>
        <w:rPr>
          <w:rFonts w:asciiTheme="minorHAnsi" w:eastAsiaTheme="minorEastAsia" w:hAnsiTheme="minorHAnsi" w:cstheme="minorBidi"/>
          <w:noProof/>
          <w:sz w:val="22"/>
          <w:szCs w:val="22"/>
          <w:lang w:eastAsia="en-GB"/>
        </w:rPr>
      </w:pPr>
      <w:hyperlink w:anchor="_Toc479075558" w:history="1">
        <w:r w:rsidRPr="00844204">
          <w:rPr>
            <w:rStyle w:val="Hyperlink"/>
            <w:rFonts w:eastAsia="Arial"/>
            <w:noProof/>
          </w:rPr>
          <w:t>University of Abertay Dundee Permission To Copy</w:t>
        </w:r>
        <w:r>
          <w:rPr>
            <w:noProof/>
            <w:webHidden/>
          </w:rPr>
          <w:tab/>
        </w:r>
        <w:r>
          <w:rPr>
            <w:noProof/>
            <w:webHidden/>
          </w:rPr>
          <w:fldChar w:fldCharType="begin"/>
        </w:r>
        <w:r>
          <w:rPr>
            <w:noProof/>
            <w:webHidden/>
          </w:rPr>
          <w:instrText xml:space="preserve"> PAGEREF _Toc479075558 \h </w:instrText>
        </w:r>
        <w:r>
          <w:rPr>
            <w:noProof/>
            <w:webHidden/>
          </w:rPr>
        </w:r>
        <w:r>
          <w:rPr>
            <w:noProof/>
            <w:webHidden/>
          </w:rPr>
          <w:fldChar w:fldCharType="separate"/>
        </w:r>
        <w:r>
          <w:rPr>
            <w:noProof/>
            <w:webHidden/>
          </w:rPr>
          <w:t>vi</w:t>
        </w:r>
        <w:r>
          <w:rPr>
            <w:noProof/>
            <w:webHidden/>
          </w:rPr>
          <w:fldChar w:fldCharType="end"/>
        </w:r>
      </w:hyperlink>
    </w:p>
    <w:p w14:paraId="5ED9FE7A" w14:textId="1CA14C09" w:rsidR="00566ED5" w:rsidRDefault="00566ED5">
      <w:pPr>
        <w:pStyle w:val="TOC1"/>
        <w:tabs>
          <w:tab w:val="right" w:leader="dot" w:pos="7831"/>
        </w:tabs>
        <w:rPr>
          <w:rFonts w:asciiTheme="minorHAnsi" w:eastAsiaTheme="minorEastAsia" w:hAnsiTheme="minorHAnsi" w:cstheme="minorBidi"/>
          <w:noProof/>
          <w:sz w:val="22"/>
          <w:szCs w:val="22"/>
          <w:lang w:eastAsia="en-GB"/>
        </w:rPr>
      </w:pPr>
      <w:hyperlink w:anchor="_Toc479075559" w:history="1">
        <w:r w:rsidRPr="00844204">
          <w:rPr>
            <w:rStyle w:val="Hyperlink"/>
            <w:noProof/>
          </w:rPr>
          <w:t>Abbreviations, Symbols, Notation and Glossary of Terms</w:t>
        </w:r>
        <w:r>
          <w:rPr>
            <w:noProof/>
            <w:webHidden/>
          </w:rPr>
          <w:tab/>
        </w:r>
        <w:r>
          <w:rPr>
            <w:noProof/>
            <w:webHidden/>
          </w:rPr>
          <w:fldChar w:fldCharType="begin"/>
        </w:r>
        <w:r>
          <w:rPr>
            <w:noProof/>
            <w:webHidden/>
          </w:rPr>
          <w:instrText xml:space="preserve"> PAGEREF _Toc479075559 \h </w:instrText>
        </w:r>
        <w:r>
          <w:rPr>
            <w:noProof/>
            <w:webHidden/>
          </w:rPr>
        </w:r>
        <w:r>
          <w:rPr>
            <w:noProof/>
            <w:webHidden/>
          </w:rPr>
          <w:fldChar w:fldCharType="separate"/>
        </w:r>
        <w:r>
          <w:rPr>
            <w:noProof/>
            <w:webHidden/>
          </w:rPr>
          <w:t>vii</w:t>
        </w:r>
        <w:r>
          <w:rPr>
            <w:noProof/>
            <w:webHidden/>
          </w:rPr>
          <w:fldChar w:fldCharType="end"/>
        </w:r>
      </w:hyperlink>
    </w:p>
    <w:p w14:paraId="6C046CBA" w14:textId="3627319F" w:rsidR="00566ED5" w:rsidRDefault="00566ED5">
      <w:pPr>
        <w:pStyle w:val="TOC2"/>
        <w:tabs>
          <w:tab w:val="left" w:pos="880"/>
          <w:tab w:val="right" w:leader="dot" w:pos="7831"/>
        </w:tabs>
        <w:rPr>
          <w:rFonts w:asciiTheme="minorHAnsi" w:eastAsiaTheme="minorEastAsia" w:hAnsiTheme="minorHAnsi" w:cstheme="minorBidi"/>
          <w:noProof/>
          <w:sz w:val="22"/>
          <w:szCs w:val="22"/>
          <w:lang w:eastAsia="en-GB"/>
        </w:rPr>
      </w:pPr>
      <w:hyperlink w:anchor="_Toc479075560" w:history="1">
        <w:r w:rsidRPr="00844204">
          <w:rPr>
            <w:rStyle w:val="Hyperlink"/>
            <w:noProof/>
          </w:rPr>
          <w:t>1.</w:t>
        </w:r>
        <w:r>
          <w:rPr>
            <w:rFonts w:asciiTheme="minorHAnsi" w:eastAsiaTheme="minorEastAsia" w:hAnsiTheme="minorHAnsi" w:cstheme="minorBidi"/>
            <w:noProof/>
            <w:sz w:val="22"/>
            <w:szCs w:val="22"/>
            <w:lang w:eastAsia="en-GB"/>
          </w:rPr>
          <w:tab/>
        </w:r>
        <w:r w:rsidRPr="00844204">
          <w:rPr>
            <w:rStyle w:val="Hyperlink"/>
            <w:noProof/>
          </w:rPr>
          <w:t>Introduction</w:t>
        </w:r>
        <w:r>
          <w:rPr>
            <w:noProof/>
            <w:webHidden/>
          </w:rPr>
          <w:tab/>
        </w:r>
        <w:r>
          <w:rPr>
            <w:noProof/>
            <w:webHidden/>
          </w:rPr>
          <w:fldChar w:fldCharType="begin"/>
        </w:r>
        <w:r>
          <w:rPr>
            <w:noProof/>
            <w:webHidden/>
          </w:rPr>
          <w:instrText xml:space="preserve"> PAGEREF _Toc479075560 \h </w:instrText>
        </w:r>
        <w:r>
          <w:rPr>
            <w:noProof/>
            <w:webHidden/>
          </w:rPr>
        </w:r>
        <w:r>
          <w:rPr>
            <w:noProof/>
            <w:webHidden/>
          </w:rPr>
          <w:fldChar w:fldCharType="separate"/>
        </w:r>
        <w:r>
          <w:rPr>
            <w:noProof/>
            <w:webHidden/>
          </w:rPr>
          <w:t>1</w:t>
        </w:r>
        <w:r>
          <w:rPr>
            <w:noProof/>
            <w:webHidden/>
          </w:rPr>
          <w:fldChar w:fldCharType="end"/>
        </w:r>
      </w:hyperlink>
    </w:p>
    <w:p w14:paraId="00CC16AF" w14:textId="162E6429" w:rsidR="00566ED5" w:rsidRDefault="00566ED5">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75561" w:history="1">
        <w:r w:rsidRPr="00844204">
          <w:rPr>
            <w:rStyle w:val="Hyperlink"/>
            <w:noProof/>
          </w:rPr>
          <w:t>1.1.</w:t>
        </w:r>
        <w:r>
          <w:rPr>
            <w:rFonts w:asciiTheme="minorHAnsi" w:eastAsiaTheme="minorEastAsia" w:hAnsiTheme="minorHAnsi" w:cstheme="minorBidi"/>
            <w:noProof/>
            <w:sz w:val="22"/>
            <w:szCs w:val="22"/>
            <w:lang w:eastAsia="en-GB"/>
          </w:rPr>
          <w:tab/>
        </w:r>
        <w:r w:rsidRPr="00844204">
          <w:rPr>
            <w:rStyle w:val="Hyperlink"/>
            <w:noProof/>
          </w:rPr>
          <w:t>Introduction to IoT</w:t>
        </w:r>
        <w:r>
          <w:rPr>
            <w:noProof/>
            <w:webHidden/>
          </w:rPr>
          <w:tab/>
        </w:r>
        <w:r>
          <w:rPr>
            <w:noProof/>
            <w:webHidden/>
          </w:rPr>
          <w:fldChar w:fldCharType="begin"/>
        </w:r>
        <w:r>
          <w:rPr>
            <w:noProof/>
            <w:webHidden/>
          </w:rPr>
          <w:instrText xml:space="preserve"> PAGEREF _Toc479075561 \h </w:instrText>
        </w:r>
        <w:r>
          <w:rPr>
            <w:noProof/>
            <w:webHidden/>
          </w:rPr>
        </w:r>
        <w:r>
          <w:rPr>
            <w:noProof/>
            <w:webHidden/>
          </w:rPr>
          <w:fldChar w:fldCharType="separate"/>
        </w:r>
        <w:r>
          <w:rPr>
            <w:noProof/>
            <w:webHidden/>
          </w:rPr>
          <w:t>1</w:t>
        </w:r>
        <w:r>
          <w:rPr>
            <w:noProof/>
            <w:webHidden/>
          </w:rPr>
          <w:fldChar w:fldCharType="end"/>
        </w:r>
      </w:hyperlink>
    </w:p>
    <w:p w14:paraId="308ED579" w14:textId="05170CDD" w:rsidR="00566ED5" w:rsidRDefault="00566ED5">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75562" w:history="1">
        <w:r w:rsidRPr="00844204">
          <w:rPr>
            <w:rStyle w:val="Hyperlink"/>
            <w:noProof/>
          </w:rPr>
          <w:t>1.2.</w:t>
        </w:r>
        <w:r>
          <w:rPr>
            <w:rFonts w:asciiTheme="minorHAnsi" w:eastAsiaTheme="minorEastAsia" w:hAnsiTheme="minorHAnsi" w:cstheme="minorBidi"/>
            <w:noProof/>
            <w:sz w:val="22"/>
            <w:szCs w:val="22"/>
            <w:lang w:eastAsia="en-GB"/>
          </w:rPr>
          <w:tab/>
        </w:r>
        <w:r w:rsidRPr="00844204">
          <w:rPr>
            <w:rStyle w:val="Hyperlink"/>
            <w:noProof/>
          </w:rPr>
          <w:t>History of IoT</w:t>
        </w:r>
        <w:r>
          <w:rPr>
            <w:noProof/>
            <w:webHidden/>
          </w:rPr>
          <w:tab/>
        </w:r>
        <w:r>
          <w:rPr>
            <w:noProof/>
            <w:webHidden/>
          </w:rPr>
          <w:fldChar w:fldCharType="begin"/>
        </w:r>
        <w:r>
          <w:rPr>
            <w:noProof/>
            <w:webHidden/>
          </w:rPr>
          <w:instrText xml:space="preserve"> PAGEREF _Toc479075562 \h </w:instrText>
        </w:r>
        <w:r>
          <w:rPr>
            <w:noProof/>
            <w:webHidden/>
          </w:rPr>
        </w:r>
        <w:r>
          <w:rPr>
            <w:noProof/>
            <w:webHidden/>
          </w:rPr>
          <w:fldChar w:fldCharType="separate"/>
        </w:r>
        <w:r>
          <w:rPr>
            <w:noProof/>
            <w:webHidden/>
          </w:rPr>
          <w:t>2</w:t>
        </w:r>
        <w:r>
          <w:rPr>
            <w:noProof/>
            <w:webHidden/>
          </w:rPr>
          <w:fldChar w:fldCharType="end"/>
        </w:r>
      </w:hyperlink>
    </w:p>
    <w:p w14:paraId="72A048A4" w14:textId="05E84FC5" w:rsidR="00566ED5" w:rsidRDefault="00566ED5">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75563" w:history="1">
        <w:r w:rsidRPr="00844204">
          <w:rPr>
            <w:rStyle w:val="Hyperlink"/>
            <w:noProof/>
          </w:rPr>
          <w:t>1.3.</w:t>
        </w:r>
        <w:r>
          <w:rPr>
            <w:rFonts w:asciiTheme="minorHAnsi" w:eastAsiaTheme="minorEastAsia" w:hAnsiTheme="minorHAnsi" w:cstheme="minorBidi"/>
            <w:noProof/>
            <w:sz w:val="22"/>
            <w:szCs w:val="22"/>
            <w:lang w:eastAsia="en-GB"/>
          </w:rPr>
          <w:tab/>
        </w:r>
        <w:r w:rsidRPr="00844204">
          <w:rPr>
            <w:rStyle w:val="Hyperlink"/>
            <w:noProof/>
          </w:rPr>
          <w:t>The Modern Smart Home</w:t>
        </w:r>
        <w:r>
          <w:rPr>
            <w:noProof/>
            <w:webHidden/>
          </w:rPr>
          <w:tab/>
        </w:r>
        <w:r>
          <w:rPr>
            <w:noProof/>
            <w:webHidden/>
          </w:rPr>
          <w:fldChar w:fldCharType="begin"/>
        </w:r>
        <w:r>
          <w:rPr>
            <w:noProof/>
            <w:webHidden/>
          </w:rPr>
          <w:instrText xml:space="preserve"> PAGEREF _Toc479075563 \h </w:instrText>
        </w:r>
        <w:r>
          <w:rPr>
            <w:noProof/>
            <w:webHidden/>
          </w:rPr>
        </w:r>
        <w:r>
          <w:rPr>
            <w:noProof/>
            <w:webHidden/>
          </w:rPr>
          <w:fldChar w:fldCharType="separate"/>
        </w:r>
        <w:r>
          <w:rPr>
            <w:noProof/>
            <w:webHidden/>
          </w:rPr>
          <w:t>3</w:t>
        </w:r>
        <w:r>
          <w:rPr>
            <w:noProof/>
            <w:webHidden/>
          </w:rPr>
          <w:fldChar w:fldCharType="end"/>
        </w:r>
      </w:hyperlink>
    </w:p>
    <w:p w14:paraId="0A0F9E13" w14:textId="0FC05880" w:rsidR="00566ED5" w:rsidRDefault="00566ED5">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75564" w:history="1">
        <w:r w:rsidRPr="00844204">
          <w:rPr>
            <w:rStyle w:val="Hyperlink"/>
            <w:noProof/>
          </w:rPr>
          <w:t>1.4.</w:t>
        </w:r>
        <w:r>
          <w:rPr>
            <w:rFonts w:asciiTheme="minorHAnsi" w:eastAsiaTheme="minorEastAsia" w:hAnsiTheme="minorHAnsi" w:cstheme="minorBidi"/>
            <w:noProof/>
            <w:sz w:val="22"/>
            <w:szCs w:val="22"/>
            <w:lang w:eastAsia="en-GB"/>
          </w:rPr>
          <w:tab/>
        </w:r>
        <w:r w:rsidRPr="00844204">
          <w:rPr>
            <w:rStyle w:val="Hyperlink"/>
            <w:noProof/>
          </w:rPr>
          <w:t>Penetration Testing and IoT</w:t>
        </w:r>
        <w:r>
          <w:rPr>
            <w:noProof/>
            <w:webHidden/>
          </w:rPr>
          <w:tab/>
        </w:r>
        <w:r>
          <w:rPr>
            <w:noProof/>
            <w:webHidden/>
          </w:rPr>
          <w:fldChar w:fldCharType="begin"/>
        </w:r>
        <w:r>
          <w:rPr>
            <w:noProof/>
            <w:webHidden/>
          </w:rPr>
          <w:instrText xml:space="preserve"> PAGEREF _Toc479075564 \h </w:instrText>
        </w:r>
        <w:r>
          <w:rPr>
            <w:noProof/>
            <w:webHidden/>
          </w:rPr>
        </w:r>
        <w:r>
          <w:rPr>
            <w:noProof/>
            <w:webHidden/>
          </w:rPr>
          <w:fldChar w:fldCharType="separate"/>
        </w:r>
        <w:r>
          <w:rPr>
            <w:noProof/>
            <w:webHidden/>
          </w:rPr>
          <w:t>4</w:t>
        </w:r>
        <w:r>
          <w:rPr>
            <w:noProof/>
            <w:webHidden/>
          </w:rPr>
          <w:fldChar w:fldCharType="end"/>
        </w:r>
      </w:hyperlink>
    </w:p>
    <w:p w14:paraId="142FFCB9" w14:textId="2E62DA4B" w:rsidR="00566ED5" w:rsidRDefault="00566ED5">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75565" w:history="1">
        <w:r w:rsidRPr="00844204">
          <w:rPr>
            <w:rStyle w:val="Hyperlink"/>
            <w:noProof/>
          </w:rPr>
          <w:t>1.5.</w:t>
        </w:r>
        <w:r>
          <w:rPr>
            <w:rFonts w:asciiTheme="minorHAnsi" w:eastAsiaTheme="minorEastAsia" w:hAnsiTheme="minorHAnsi" w:cstheme="minorBidi"/>
            <w:noProof/>
            <w:sz w:val="22"/>
            <w:szCs w:val="22"/>
            <w:lang w:eastAsia="en-GB"/>
          </w:rPr>
          <w:tab/>
        </w:r>
        <w:r w:rsidRPr="00844204">
          <w:rPr>
            <w:rStyle w:val="Hyperlink"/>
            <w:noProof/>
          </w:rPr>
          <w:t>Devices Tested in this project</w:t>
        </w:r>
        <w:r>
          <w:rPr>
            <w:noProof/>
            <w:webHidden/>
          </w:rPr>
          <w:tab/>
        </w:r>
        <w:r>
          <w:rPr>
            <w:noProof/>
            <w:webHidden/>
          </w:rPr>
          <w:fldChar w:fldCharType="begin"/>
        </w:r>
        <w:r>
          <w:rPr>
            <w:noProof/>
            <w:webHidden/>
          </w:rPr>
          <w:instrText xml:space="preserve"> PAGEREF _Toc479075565 \h </w:instrText>
        </w:r>
        <w:r>
          <w:rPr>
            <w:noProof/>
            <w:webHidden/>
          </w:rPr>
        </w:r>
        <w:r>
          <w:rPr>
            <w:noProof/>
            <w:webHidden/>
          </w:rPr>
          <w:fldChar w:fldCharType="separate"/>
        </w:r>
        <w:r>
          <w:rPr>
            <w:noProof/>
            <w:webHidden/>
          </w:rPr>
          <w:t>5</w:t>
        </w:r>
        <w:r>
          <w:rPr>
            <w:noProof/>
            <w:webHidden/>
          </w:rPr>
          <w:fldChar w:fldCharType="end"/>
        </w:r>
      </w:hyperlink>
    </w:p>
    <w:p w14:paraId="0FFEF311" w14:textId="25B4D7A6" w:rsidR="00566ED5" w:rsidRDefault="00566ED5">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75566" w:history="1">
        <w:r w:rsidRPr="00844204">
          <w:rPr>
            <w:rStyle w:val="Hyperlink"/>
            <w:noProof/>
          </w:rPr>
          <w:t>1.6.</w:t>
        </w:r>
        <w:r>
          <w:rPr>
            <w:rFonts w:asciiTheme="minorHAnsi" w:eastAsiaTheme="minorEastAsia" w:hAnsiTheme="minorHAnsi" w:cstheme="minorBidi"/>
            <w:noProof/>
            <w:sz w:val="22"/>
            <w:szCs w:val="22"/>
            <w:lang w:eastAsia="en-GB"/>
          </w:rPr>
          <w:tab/>
        </w:r>
        <w:r w:rsidRPr="00844204">
          <w:rPr>
            <w:rStyle w:val="Hyperlink"/>
            <w:noProof/>
          </w:rPr>
          <w:t>Research Questions</w:t>
        </w:r>
        <w:r>
          <w:rPr>
            <w:noProof/>
            <w:webHidden/>
          </w:rPr>
          <w:tab/>
        </w:r>
        <w:r>
          <w:rPr>
            <w:noProof/>
            <w:webHidden/>
          </w:rPr>
          <w:fldChar w:fldCharType="begin"/>
        </w:r>
        <w:r>
          <w:rPr>
            <w:noProof/>
            <w:webHidden/>
          </w:rPr>
          <w:instrText xml:space="preserve"> PAGEREF _Toc479075566 \h </w:instrText>
        </w:r>
        <w:r>
          <w:rPr>
            <w:noProof/>
            <w:webHidden/>
          </w:rPr>
        </w:r>
        <w:r>
          <w:rPr>
            <w:noProof/>
            <w:webHidden/>
          </w:rPr>
          <w:fldChar w:fldCharType="separate"/>
        </w:r>
        <w:r>
          <w:rPr>
            <w:noProof/>
            <w:webHidden/>
          </w:rPr>
          <w:t>5</w:t>
        </w:r>
        <w:r>
          <w:rPr>
            <w:noProof/>
            <w:webHidden/>
          </w:rPr>
          <w:fldChar w:fldCharType="end"/>
        </w:r>
      </w:hyperlink>
    </w:p>
    <w:p w14:paraId="42BF8CF2" w14:textId="0D31E763" w:rsidR="00566ED5" w:rsidRDefault="00566ED5">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75567" w:history="1">
        <w:r w:rsidRPr="00844204">
          <w:rPr>
            <w:rStyle w:val="Hyperlink"/>
            <w:noProof/>
          </w:rPr>
          <w:t>1.7.</w:t>
        </w:r>
        <w:r>
          <w:rPr>
            <w:rFonts w:asciiTheme="minorHAnsi" w:eastAsiaTheme="minorEastAsia" w:hAnsiTheme="minorHAnsi" w:cstheme="minorBidi"/>
            <w:noProof/>
            <w:sz w:val="22"/>
            <w:szCs w:val="22"/>
            <w:lang w:eastAsia="en-GB"/>
          </w:rPr>
          <w:tab/>
        </w:r>
        <w:r w:rsidRPr="00844204">
          <w:rPr>
            <w:rStyle w:val="Hyperlink"/>
            <w:noProof/>
          </w:rPr>
          <w:t>Research Aims</w:t>
        </w:r>
        <w:r>
          <w:rPr>
            <w:noProof/>
            <w:webHidden/>
          </w:rPr>
          <w:tab/>
        </w:r>
        <w:r>
          <w:rPr>
            <w:noProof/>
            <w:webHidden/>
          </w:rPr>
          <w:fldChar w:fldCharType="begin"/>
        </w:r>
        <w:r>
          <w:rPr>
            <w:noProof/>
            <w:webHidden/>
          </w:rPr>
          <w:instrText xml:space="preserve"> PAGEREF _Toc479075567 \h </w:instrText>
        </w:r>
        <w:r>
          <w:rPr>
            <w:noProof/>
            <w:webHidden/>
          </w:rPr>
        </w:r>
        <w:r>
          <w:rPr>
            <w:noProof/>
            <w:webHidden/>
          </w:rPr>
          <w:fldChar w:fldCharType="separate"/>
        </w:r>
        <w:r>
          <w:rPr>
            <w:noProof/>
            <w:webHidden/>
          </w:rPr>
          <w:t>5</w:t>
        </w:r>
        <w:r>
          <w:rPr>
            <w:noProof/>
            <w:webHidden/>
          </w:rPr>
          <w:fldChar w:fldCharType="end"/>
        </w:r>
      </w:hyperlink>
    </w:p>
    <w:p w14:paraId="498EFB7A" w14:textId="40F879B6" w:rsidR="00566ED5" w:rsidRDefault="00566ED5">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75568" w:history="1">
        <w:r w:rsidRPr="00844204">
          <w:rPr>
            <w:rStyle w:val="Hyperlink"/>
            <w:noProof/>
          </w:rPr>
          <w:t>1.8.</w:t>
        </w:r>
        <w:r>
          <w:rPr>
            <w:rFonts w:asciiTheme="minorHAnsi" w:eastAsiaTheme="minorEastAsia" w:hAnsiTheme="minorHAnsi" w:cstheme="minorBidi"/>
            <w:noProof/>
            <w:sz w:val="22"/>
            <w:szCs w:val="22"/>
            <w:lang w:eastAsia="en-GB"/>
          </w:rPr>
          <w:tab/>
        </w:r>
        <w:r w:rsidRPr="00844204">
          <w:rPr>
            <w:rStyle w:val="Hyperlink"/>
            <w:noProof/>
          </w:rPr>
          <w:t>Research Objectives</w:t>
        </w:r>
        <w:r>
          <w:rPr>
            <w:noProof/>
            <w:webHidden/>
          </w:rPr>
          <w:tab/>
        </w:r>
        <w:r>
          <w:rPr>
            <w:noProof/>
            <w:webHidden/>
          </w:rPr>
          <w:fldChar w:fldCharType="begin"/>
        </w:r>
        <w:r>
          <w:rPr>
            <w:noProof/>
            <w:webHidden/>
          </w:rPr>
          <w:instrText xml:space="preserve"> PAGEREF _Toc479075568 \h </w:instrText>
        </w:r>
        <w:r>
          <w:rPr>
            <w:noProof/>
            <w:webHidden/>
          </w:rPr>
        </w:r>
        <w:r>
          <w:rPr>
            <w:noProof/>
            <w:webHidden/>
          </w:rPr>
          <w:fldChar w:fldCharType="separate"/>
        </w:r>
        <w:r>
          <w:rPr>
            <w:noProof/>
            <w:webHidden/>
          </w:rPr>
          <w:t>5</w:t>
        </w:r>
        <w:r>
          <w:rPr>
            <w:noProof/>
            <w:webHidden/>
          </w:rPr>
          <w:fldChar w:fldCharType="end"/>
        </w:r>
      </w:hyperlink>
    </w:p>
    <w:p w14:paraId="0D524FD0" w14:textId="6988AFB4" w:rsidR="00566ED5" w:rsidRDefault="00566ED5">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75569" w:history="1">
        <w:r w:rsidRPr="00844204">
          <w:rPr>
            <w:rStyle w:val="Hyperlink"/>
            <w:noProof/>
          </w:rPr>
          <w:t>1.9.</w:t>
        </w:r>
        <w:r>
          <w:rPr>
            <w:rFonts w:asciiTheme="minorHAnsi" w:eastAsiaTheme="minorEastAsia" w:hAnsiTheme="minorHAnsi" w:cstheme="minorBidi"/>
            <w:noProof/>
            <w:sz w:val="22"/>
            <w:szCs w:val="22"/>
            <w:lang w:eastAsia="en-GB"/>
          </w:rPr>
          <w:tab/>
        </w:r>
        <w:r w:rsidRPr="00844204">
          <w:rPr>
            <w:rStyle w:val="Hyperlink"/>
            <w:noProof/>
          </w:rPr>
          <w:t>Statement of Structure</w:t>
        </w:r>
        <w:r>
          <w:rPr>
            <w:noProof/>
            <w:webHidden/>
          </w:rPr>
          <w:tab/>
        </w:r>
        <w:r>
          <w:rPr>
            <w:noProof/>
            <w:webHidden/>
          </w:rPr>
          <w:fldChar w:fldCharType="begin"/>
        </w:r>
        <w:r>
          <w:rPr>
            <w:noProof/>
            <w:webHidden/>
          </w:rPr>
          <w:instrText xml:space="preserve"> PAGEREF _Toc479075569 \h </w:instrText>
        </w:r>
        <w:r>
          <w:rPr>
            <w:noProof/>
            <w:webHidden/>
          </w:rPr>
        </w:r>
        <w:r>
          <w:rPr>
            <w:noProof/>
            <w:webHidden/>
          </w:rPr>
          <w:fldChar w:fldCharType="separate"/>
        </w:r>
        <w:r>
          <w:rPr>
            <w:noProof/>
            <w:webHidden/>
          </w:rPr>
          <w:t>6</w:t>
        </w:r>
        <w:r>
          <w:rPr>
            <w:noProof/>
            <w:webHidden/>
          </w:rPr>
          <w:fldChar w:fldCharType="end"/>
        </w:r>
      </w:hyperlink>
    </w:p>
    <w:p w14:paraId="29CCA5E5" w14:textId="25DC7E5F" w:rsidR="00566ED5" w:rsidRDefault="00566ED5">
      <w:pPr>
        <w:pStyle w:val="TOC2"/>
        <w:tabs>
          <w:tab w:val="left" w:pos="880"/>
          <w:tab w:val="right" w:leader="dot" w:pos="7831"/>
        </w:tabs>
        <w:rPr>
          <w:rFonts w:asciiTheme="minorHAnsi" w:eastAsiaTheme="minorEastAsia" w:hAnsiTheme="minorHAnsi" w:cstheme="minorBidi"/>
          <w:noProof/>
          <w:sz w:val="22"/>
          <w:szCs w:val="22"/>
          <w:lang w:eastAsia="en-GB"/>
        </w:rPr>
      </w:pPr>
      <w:hyperlink w:anchor="_Toc479075570" w:history="1">
        <w:r w:rsidRPr="00844204">
          <w:rPr>
            <w:rStyle w:val="Hyperlink"/>
            <w:noProof/>
          </w:rPr>
          <w:t>2.</w:t>
        </w:r>
        <w:r>
          <w:rPr>
            <w:rFonts w:asciiTheme="minorHAnsi" w:eastAsiaTheme="minorEastAsia" w:hAnsiTheme="minorHAnsi" w:cstheme="minorBidi"/>
            <w:noProof/>
            <w:sz w:val="22"/>
            <w:szCs w:val="22"/>
            <w:lang w:eastAsia="en-GB"/>
          </w:rPr>
          <w:tab/>
        </w:r>
        <w:r w:rsidRPr="00844204">
          <w:rPr>
            <w:rStyle w:val="Hyperlink"/>
            <w:noProof/>
          </w:rPr>
          <w:t>Background</w:t>
        </w:r>
        <w:r>
          <w:rPr>
            <w:noProof/>
            <w:webHidden/>
          </w:rPr>
          <w:tab/>
        </w:r>
        <w:r>
          <w:rPr>
            <w:noProof/>
            <w:webHidden/>
          </w:rPr>
          <w:fldChar w:fldCharType="begin"/>
        </w:r>
        <w:r>
          <w:rPr>
            <w:noProof/>
            <w:webHidden/>
          </w:rPr>
          <w:instrText xml:space="preserve"> PAGEREF _Toc479075570 \h </w:instrText>
        </w:r>
        <w:r>
          <w:rPr>
            <w:noProof/>
            <w:webHidden/>
          </w:rPr>
        </w:r>
        <w:r>
          <w:rPr>
            <w:noProof/>
            <w:webHidden/>
          </w:rPr>
          <w:fldChar w:fldCharType="separate"/>
        </w:r>
        <w:r>
          <w:rPr>
            <w:noProof/>
            <w:webHidden/>
          </w:rPr>
          <w:t>7</w:t>
        </w:r>
        <w:r>
          <w:rPr>
            <w:noProof/>
            <w:webHidden/>
          </w:rPr>
          <w:fldChar w:fldCharType="end"/>
        </w:r>
      </w:hyperlink>
    </w:p>
    <w:p w14:paraId="2B051909" w14:textId="7772F85D" w:rsidR="00566ED5" w:rsidRDefault="00566ED5">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75571" w:history="1">
        <w:r w:rsidRPr="00844204">
          <w:rPr>
            <w:rStyle w:val="Hyperlink"/>
            <w:noProof/>
          </w:rPr>
          <w:t>2.1.</w:t>
        </w:r>
        <w:r>
          <w:rPr>
            <w:rFonts w:asciiTheme="minorHAnsi" w:eastAsiaTheme="minorEastAsia" w:hAnsiTheme="minorHAnsi" w:cstheme="minorBidi"/>
            <w:noProof/>
            <w:sz w:val="22"/>
            <w:szCs w:val="22"/>
            <w:lang w:eastAsia="en-GB"/>
          </w:rPr>
          <w:tab/>
        </w:r>
        <w:r w:rsidRPr="00844204">
          <w:rPr>
            <w:rStyle w:val="Hyperlink"/>
            <w:noProof/>
          </w:rPr>
          <w:t>Business Implications</w:t>
        </w:r>
        <w:r>
          <w:rPr>
            <w:noProof/>
            <w:webHidden/>
          </w:rPr>
          <w:tab/>
        </w:r>
        <w:r>
          <w:rPr>
            <w:noProof/>
            <w:webHidden/>
          </w:rPr>
          <w:fldChar w:fldCharType="begin"/>
        </w:r>
        <w:r>
          <w:rPr>
            <w:noProof/>
            <w:webHidden/>
          </w:rPr>
          <w:instrText xml:space="preserve"> PAGEREF _Toc479075571 \h </w:instrText>
        </w:r>
        <w:r>
          <w:rPr>
            <w:noProof/>
            <w:webHidden/>
          </w:rPr>
        </w:r>
        <w:r>
          <w:rPr>
            <w:noProof/>
            <w:webHidden/>
          </w:rPr>
          <w:fldChar w:fldCharType="separate"/>
        </w:r>
        <w:r>
          <w:rPr>
            <w:noProof/>
            <w:webHidden/>
          </w:rPr>
          <w:t>7</w:t>
        </w:r>
        <w:r>
          <w:rPr>
            <w:noProof/>
            <w:webHidden/>
          </w:rPr>
          <w:fldChar w:fldCharType="end"/>
        </w:r>
      </w:hyperlink>
    </w:p>
    <w:p w14:paraId="7D9E35BF" w14:textId="54F67C4D" w:rsidR="00566ED5" w:rsidRDefault="00566ED5">
      <w:pPr>
        <w:pStyle w:val="TOC3"/>
        <w:tabs>
          <w:tab w:val="left" w:pos="1320"/>
          <w:tab w:val="right" w:leader="dot" w:pos="7831"/>
        </w:tabs>
        <w:rPr>
          <w:rFonts w:asciiTheme="minorHAnsi" w:eastAsiaTheme="minorEastAsia" w:hAnsiTheme="minorHAnsi" w:cstheme="minorBidi"/>
          <w:noProof/>
          <w:sz w:val="22"/>
          <w:szCs w:val="22"/>
          <w:lang w:eastAsia="en-GB"/>
        </w:rPr>
      </w:pPr>
      <w:hyperlink w:anchor="_Toc479075572" w:history="1">
        <w:r w:rsidRPr="00844204">
          <w:rPr>
            <w:rStyle w:val="Hyperlink"/>
            <w:noProof/>
          </w:rPr>
          <w:t>2.2.</w:t>
        </w:r>
        <w:r>
          <w:rPr>
            <w:rFonts w:asciiTheme="minorHAnsi" w:eastAsiaTheme="minorEastAsia" w:hAnsiTheme="minorHAnsi" w:cstheme="minorBidi"/>
            <w:noProof/>
            <w:sz w:val="22"/>
            <w:szCs w:val="22"/>
            <w:lang w:eastAsia="en-GB"/>
          </w:rPr>
          <w:tab/>
        </w:r>
        <w:r w:rsidRPr="00844204">
          <w:rPr>
            <w:rStyle w:val="Hyperlink"/>
            <w:noProof/>
          </w:rPr>
          <w:t>Future Projections</w:t>
        </w:r>
        <w:r>
          <w:rPr>
            <w:noProof/>
            <w:webHidden/>
          </w:rPr>
          <w:tab/>
        </w:r>
        <w:r>
          <w:rPr>
            <w:noProof/>
            <w:webHidden/>
          </w:rPr>
          <w:fldChar w:fldCharType="begin"/>
        </w:r>
        <w:r>
          <w:rPr>
            <w:noProof/>
            <w:webHidden/>
          </w:rPr>
          <w:instrText xml:space="preserve"> PAGEREF _Toc479075572 \h </w:instrText>
        </w:r>
        <w:r>
          <w:rPr>
            <w:noProof/>
            <w:webHidden/>
          </w:rPr>
        </w:r>
        <w:r>
          <w:rPr>
            <w:noProof/>
            <w:webHidden/>
          </w:rPr>
          <w:fldChar w:fldCharType="separate"/>
        </w:r>
        <w:r>
          <w:rPr>
            <w:noProof/>
            <w:webHidden/>
          </w:rPr>
          <w:t>7</w:t>
        </w:r>
        <w:r>
          <w:rPr>
            <w:noProof/>
            <w:webHidden/>
          </w:rPr>
          <w:fldChar w:fldCharType="end"/>
        </w:r>
      </w:hyperlink>
    </w:p>
    <w:p w14:paraId="3980EB87" w14:textId="7CCDCA9D" w:rsidR="00566ED5" w:rsidRDefault="00566ED5">
      <w:pPr>
        <w:pStyle w:val="TOC1"/>
        <w:tabs>
          <w:tab w:val="right" w:leader="dot" w:pos="7831"/>
        </w:tabs>
        <w:rPr>
          <w:rFonts w:asciiTheme="minorHAnsi" w:eastAsiaTheme="minorEastAsia" w:hAnsiTheme="minorHAnsi" w:cstheme="minorBidi"/>
          <w:noProof/>
          <w:sz w:val="22"/>
          <w:szCs w:val="22"/>
          <w:lang w:eastAsia="en-GB"/>
        </w:rPr>
      </w:pPr>
      <w:hyperlink w:anchor="_Toc479075573" w:history="1">
        <w:r w:rsidRPr="00844204">
          <w:rPr>
            <w:rStyle w:val="Hyperlink"/>
            <w:noProof/>
          </w:rPr>
          <w:t>Appendices</w:t>
        </w:r>
        <w:r>
          <w:rPr>
            <w:noProof/>
            <w:webHidden/>
          </w:rPr>
          <w:tab/>
        </w:r>
        <w:r>
          <w:rPr>
            <w:noProof/>
            <w:webHidden/>
          </w:rPr>
          <w:fldChar w:fldCharType="begin"/>
        </w:r>
        <w:r>
          <w:rPr>
            <w:noProof/>
            <w:webHidden/>
          </w:rPr>
          <w:instrText xml:space="preserve"> PAGEREF _Toc479075573 \h </w:instrText>
        </w:r>
        <w:r>
          <w:rPr>
            <w:noProof/>
            <w:webHidden/>
          </w:rPr>
        </w:r>
        <w:r>
          <w:rPr>
            <w:noProof/>
            <w:webHidden/>
          </w:rPr>
          <w:fldChar w:fldCharType="separate"/>
        </w:r>
        <w:r>
          <w:rPr>
            <w:noProof/>
            <w:webHidden/>
          </w:rPr>
          <w:t>8</w:t>
        </w:r>
        <w:r>
          <w:rPr>
            <w:noProof/>
            <w:webHidden/>
          </w:rPr>
          <w:fldChar w:fldCharType="end"/>
        </w:r>
      </w:hyperlink>
    </w:p>
    <w:p w14:paraId="21D87FB9" w14:textId="167707A0" w:rsidR="00566ED5" w:rsidRDefault="00566ED5">
      <w:pPr>
        <w:pStyle w:val="TOC1"/>
        <w:tabs>
          <w:tab w:val="right" w:leader="dot" w:pos="7831"/>
        </w:tabs>
        <w:rPr>
          <w:rFonts w:asciiTheme="minorHAnsi" w:eastAsiaTheme="minorEastAsia" w:hAnsiTheme="minorHAnsi" w:cstheme="minorBidi"/>
          <w:noProof/>
          <w:sz w:val="22"/>
          <w:szCs w:val="22"/>
          <w:lang w:eastAsia="en-GB"/>
        </w:rPr>
      </w:pPr>
      <w:hyperlink w:anchor="_Toc479075574" w:history="1">
        <w:r w:rsidRPr="00844204">
          <w:rPr>
            <w:rStyle w:val="Hyperlink"/>
            <w:noProof/>
          </w:rPr>
          <w:t>List of References</w:t>
        </w:r>
        <w:r>
          <w:rPr>
            <w:noProof/>
            <w:webHidden/>
          </w:rPr>
          <w:tab/>
        </w:r>
        <w:r>
          <w:rPr>
            <w:noProof/>
            <w:webHidden/>
          </w:rPr>
          <w:fldChar w:fldCharType="begin"/>
        </w:r>
        <w:r>
          <w:rPr>
            <w:noProof/>
            <w:webHidden/>
          </w:rPr>
          <w:instrText xml:space="preserve"> PAGEREF _Toc479075574 \h </w:instrText>
        </w:r>
        <w:r>
          <w:rPr>
            <w:noProof/>
            <w:webHidden/>
          </w:rPr>
        </w:r>
        <w:r>
          <w:rPr>
            <w:noProof/>
            <w:webHidden/>
          </w:rPr>
          <w:fldChar w:fldCharType="separate"/>
        </w:r>
        <w:r>
          <w:rPr>
            <w:noProof/>
            <w:webHidden/>
          </w:rPr>
          <w:t>9</w:t>
        </w:r>
        <w:r>
          <w:rPr>
            <w:noProof/>
            <w:webHidden/>
          </w:rPr>
          <w:fldChar w:fldCharType="end"/>
        </w:r>
      </w:hyperlink>
    </w:p>
    <w:p w14:paraId="09A8A258" w14:textId="38AC20B1" w:rsidR="00566ED5" w:rsidRDefault="00566ED5">
      <w:pPr>
        <w:pStyle w:val="TOC1"/>
        <w:tabs>
          <w:tab w:val="right" w:leader="dot" w:pos="7831"/>
        </w:tabs>
        <w:rPr>
          <w:rFonts w:asciiTheme="minorHAnsi" w:eastAsiaTheme="minorEastAsia" w:hAnsiTheme="minorHAnsi" w:cstheme="minorBidi"/>
          <w:noProof/>
          <w:sz w:val="22"/>
          <w:szCs w:val="22"/>
          <w:lang w:eastAsia="en-GB"/>
        </w:rPr>
      </w:pPr>
      <w:hyperlink w:anchor="_Toc479075575" w:history="1">
        <w:r w:rsidRPr="00844204">
          <w:rPr>
            <w:rStyle w:val="Hyperlink"/>
            <w:noProof/>
          </w:rPr>
          <w:t>Bibliography</w:t>
        </w:r>
        <w:r>
          <w:rPr>
            <w:noProof/>
            <w:webHidden/>
          </w:rPr>
          <w:tab/>
        </w:r>
        <w:r>
          <w:rPr>
            <w:noProof/>
            <w:webHidden/>
          </w:rPr>
          <w:fldChar w:fldCharType="begin"/>
        </w:r>
        <w:r>
          <w:rPr>
            <w:noProof/>
            <w:webHidden/>
          </w:rPr>
          <w:instrText xml:space="preserve"> PAGEREF _Toc479075575 \h </w:instrText>
        </w:r>
        <w:r>
          <w:rPr>
            <w:noProof/>
            <w:webHidden/>
          </w:rPr>
        </w:r>
        <w:r>
          <w:rPr>
            <w:noProof/>
            <w:webHidden/>
          </w:rPr>
          <w:fldChar w:fldCharType="separate"/>
        </w:r>
        <w:r>
          <w:rPr>
            <w:noProof/>
            <w:webHidden/>
          </w:rPr>
          <w:t>10</w:t>
        </w:r>
        <w:r>
          <w:rPr>
            <w:noProof/>
            <w:webHidden/>
          </w:rPr>
          <w:fldChar w:fldCharType="end"/>
        </w:r>
      </w:hyperlink>
    </w:p>
    <w:p w14:paraId="79E8B9FD" w14:textId="589B7D05" w:rsidR="00C17241" w:rsidRDefault="005D71BF" w:rsidP="00C17241">
      <w:r>
        <w:fldChar w:fldCharType="end"/>
      </w:r>
    </w:p>
    <w:p w14:paraId="70341BE3" w14:textId="77777777" w:rsidR="008517C5" w:rsidRPr="003D78B8" w:rsidRDefault="00C17241" w:rsidP="003D78B8">
      <w:pPr>
        <w:pStyle w:val="Heading1"/>
      </w:pPr>
      <w:r>
        <w:br w:type="page"/>
      </w:r>
      <w:bookmarkStart w:id="2" w:name="_Toc479075556"/>
      <w:r w:rsidR="008517C5" w:rsidRPr="003D78B8">
        <w:lastRenderedPageBreak/>
        <w:t>Table of Figures</w:t>
      </w:r>
      <w:bookmarkEnd w:id="2"/>
    </w:p>
    <w:p w14:paraId="1A1ED2C5" w14:textId="7D0C6335" w:rsidR="00C17241" w:rsidRDefault="0089246E" w:rsidP="003D44AE">
      <w:r>
        <w:fldChar w:fldCharType="begin"/>
      </w:r>
      <w:r>
        <w:instrText xml:space="preserve"> TOC \h \z \t "figures" \c </w:instrText>
      </w:r>
      <w:r>
        <w:fldChar w:fldCharType="separate"/>
      </w:r>
      <w:r w:rsidR="003D44AE">
        <w:rPr>
          <w:b/>
          <w:bCs/>
          <w:noProof/>
          <w:lang w:val="en-US"/>
        </w:rPr>
        <w:t>No table of figures entries found.</w:t>
      </w:r>
      <w:r>
        <w:fldChar w:fldCharType="end"/>
      </w:r>
      <w:r w:rsidR="008517C5">
        <w:br w:type="page"/>
      </w:r>
      <w:r w:rsidR="008517C5">
        <w:lastRenderedPageBreak/>
        <w:t xml:space="preserve">Table of </w:t>
      </w:r>
      <w:r w:rsidR="00C17241">
        <w:t>Tables</w:t>
      </w:r>
    </w:p>
    <w:p w14:paraId="624D12FC" w14:textId="68257702" w:rsidR="0089246E" w:rsidRDefault="0089246E">
      <w:pPr>
        <w:pStyle w:val="TableofFigures"/>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\h \z \t "Subtitle,tables" \c </w:instrText>
      </w:r>
      <w:r>
        <w:fldChar w:fldCharType="separate"/>
      </w:r>
      <w:hyperlink w:anchor="_Toc479023569" w:history="1">
        <w:r w:rsidRPr="00F20F29">
          <w:rPr>
            <w:rStyle w:val="Hyperlink"/>
            <w:noProof/>
          </w:rPr>
          <w:t>Table 1 – Fourth Industrial Revolution</w:t>
        </w:r>
        <w:r>
          <w:rPr>
            <w:noProof/>
            <w:webHidden/>
          </w:rPr>
          <w:tab/>
        </w:r>
        <w:r>
          <w:rPr>
            <w:noProof/>
            <w:webHidden/>
          </w:rPr>
          <w:fldChar w:fldCharType="begin"/>
        </w:r>
        <w:r>
          <w:rPr>
            <w:noProof/>
            <w:webHidden/>
          </w:rPr>
          <w:instrText xml:space="preserve"> PAGEREF _Toc479023569 \h </w:instrText>
        </w:r>
        <w:r>
          <w:rPr>
            <w:noProof/>
            <w:webHidden/>
          </w:rPr>
        </w:r>
        <w:r>
          <w:rPr>
            <w:noProof/>
            <w:webHidden/>
          </w:rPr>
          <w:fldChar w:fldCharType="separate"/>
        </w:r>
        <w:r>
          <w:rPr>
            <w:noProof/>
            <w:webHidden/>
          </w:rPr>
          <w:t>1</w:t>
        </w:r>
        <w:r>
          <w:rPr>
            <w:noProof/>
            <w:webHidden/>
          </w:rPr>
          <w:fldChar w:fldCharType="end"/>
        </w:r>
      </w:hyperlink>
    </w:p>
    <w:p w14:paraId="0E51E09C" w14:textId="77777777" w:rsidR="00C17241" w:rsidRDefault="0089246E" w:rsidP="003D78B8">
      <w:pPr>
        <w:pStyle w:val="Heading1"/>
      </w:pPr>
      <w:r>
        <w:fldChar w:fldCharType="end"/>
      </w:r>
      <w:r w:rsidR="00C17241" w:rsidRPr="0089246E">
        <w:br w:type="page"/>
      </w:r>
      <w:bookmarkStart w:id="3" w:name="_Toc479075557"/>
      <w:r w:rsidR="00C17241">
        <w:lastRenderedPageBreak/>
        <w:t>Acknowledgements</w:t>
      </w:r>
      <w:bookmarkEnd w:id="3"/>
    </w:p>
    <w:p w14:paraId="614B2214" w14:textId="0CA400F0" w:rsidR="00FA7245" w:rsidRDefault="00FA7245" w:rsidP="00FA7245">
      <w:r>
        <w:t>I would like to thank my supervisor, Xavier Bellekens</w:t>
      </w:r>
      <w:r w:rsidR="000B64AB">
        <w:t xml:space="preserve"> and Head of Course Colin Mclean</w:t>
      </w:r>
      <w:r>
        <w:t xml:space="preserve"> for </w:t>
      </w:r>
      <w:r w:rsidR="000B64AB">
        <w:t>their</w:t>
      </w:r>
      <w:r>
        <w:t xml:space="preserve"> advice and support throughout this project</w:t>
      </w:r>
      <w:r w:rsidR="000B64AB">
        <w:t xml:space="preserve"> and years of study.</w:t>
      </w:r>
    </w:p>
    <w:p w14:paraId="0EBBB864" w14:textId="77777777" w:rsidR="00FA7245" w:rsidRDefault="00FA7245" w:rsidP="00FA7245"/>
    <w:p w14:paraId="4E31C8B2" w14:textId="0AA28DEB" w:rsidR="00C4095B" w:rsidRDefault="00FA7245" w:rsidP="00FA7245">
      <w:r>
        <w:t>I would also like to thank my friends, family and peers who also supported me through my years of study at Abertay University.</w:t>
      </w:r>
    </w:p>
    <w:p w14:paraId="192B37DB" w14:textId="77777777" w:rsidR="00C4095B" w:rsidRDefault="00C4095B">
      <w:pPr>
        <w:spacing w:line="240" w:lineRule="auto"/>
      </w:pPr>
      <w:r>
        <w:br w:type="page"/>
      </w:r>
    </w:p>
    <w:p w14:paraId="71359D47" w14:textId="77777777" w:rsidR="00C4095B" w:rsidRDefault="00C4095B" w:rsidP="00C4095B">
      <w:pPr>
        <w:pStyle w:val="Heading1"/>
        <w:rPr>
          <w:rFonts w:eastAsia="Arial"/>
          <w:szCs w:val="20"/>
          <w:lang w:eastAsia="en-GB"/>
        </w:rPr>
      </w:pPr>
      <w:bookmarkStart w:id="4" w:name="_Toc479075558"/>
      <w:r>
        <w:rPr>
          <w:rFonts w:eastAsia="Arial"/>
        </w:rPr>
        <w:lastRenderedPageBreak/>
        <w:t xml:space="preserve">University of Abertay Dundee Permission </w:t>
      </w:r>
      <w:proofErr w:type="gramStart"/>
      <w:r>
        <w:rPr>
          <w:rFonts w:eastAsia="Arial"/>
        </w:rPr>
        <w:t>To</w:t>
      </w:r>
      <w:proofErr w:type="gramEnd"/>
      <w:r>
        <w:rPr>
          <w:rFonts w:eastAsia="Arial"/>
        </w:rPr>
        <w:t xml:space="preserve"> Copy</w:t>
      </w:r>
      <w:bookmarkEnd w:id="4"/>
    </w:p>
    <w:p w14:paraId="30DF9F5C" w14:textId="77777777" w:rsidR="00C4095B" w:rsidRDefault="00C4095B" w:rsidP="00C4095B">
      <w:pPr>
        <w:spacing w:line="200" w:lineRule="exact"/>
        <w:rPr>
          <w:rFonts w:ascii="Times New Roman" w:hAnsi="Times New Roman"/>
          <w:sz w:val="20"/>
        </w:rPr>
      </w:pPr>
    </w:p>
    <w:p w14:paraId="0DF15BED" w14:textId="77777777" w:rsidR="00C4095B" w:rsidRDefault="00C4095B" w:rsidP="00C4095B">
      <w:pPr>
        <w:spacing w:line="209" w:lineRule="exact"/>
        <w:rPr>
          <w:rFonts w:ascii="Times New Roman" w:hAnsi="Times New Roman"/>
        </w:rPr>
      </w:pPr>
    </w:p>
    <w:p w14:paraId="7F603BDB" w14:textId="0A111CE4" w:rsidR="00C4095B" w:rsidRDefault="00C4095B" w:rsidP="00C4095B">
      <w:pPr>
        <w:spacing w:line="0" w:lineRule="atLeast"/>
        <w:ind w:left="120"/>
        <w:rPr>
          <w:rFonts w:eastAsia="Arial"/>
        </w:rPr>
      </w:pPr>
      <w:r>
        <w:rPr>
          <w:rFonts w:eastAsia="Arial"/>
        </w:rPr>
        <w:t>Author: Michael W Crow</w:t>
      </w:r>
    </w:p>
    <w:p w14:paraId="29E53992" w14:textId="77777777" w:rsidR="00C4095B" w:rsidRDefault="00C4095B" w:rsidP="00C4095B">
      <w:pPr>
        <w:spacing w:line="200" w:lineRule="exact"/>
        <w:rPr>
          <w:rFonts w:ascii="Times New Roman" w:hAnsi="Times New Roman"/>
          <w:sz w:val="20"/>
        </w:rPr>
      </w:pPr>
    </w:p>
    <w:p w14:paraId="59DE5700" w14:textId="77777777" w:rsidR="00C4095B" w:rsidRDefault="00C4095B" w:rsidP="00C4095B">
      <w:pPr>
        <w:spacing w:line="228" w:lineRule="exact"/>
        <w:rPr>
          <w:rFonts w:ascii="Times New Roman" w:hAnsi="Times New Roman"/>
        </w:rPr>
      </w:pPr>
    </w:p>
    <w:p w14:paraId="41BC8759" w14:textId="69902524" w:rsidR="00C4095B" w:rsidRDefault="00C4095B" w:rsidP="00C4095B">
      <w:pPr>
        <w:spacing w:line="348" w:lineRule="auto"/>
        <w:ind w:left="120" w:right="360"/>
        <w:rPr>
          <w:rFonts w:eastAsia="Arial"/>
        </w:rPr>
      </w:pPr>
      <w:r>
        <w:rPr>
          <w:rFonts w:eastAsia="Arial"/>
        </w:rPr>
        <w:t xml:space="preserve">Title: </w:t>
      </w:r>
      <w:r w:rsidRPr="00C4095B">
        <w:rPr>
          <w:rFonts w:eastAsia="Arial"/>
        </w:rPr>
        <w:t xml:space="preserve">Investigating Vulnerabilities </w:t>
      </w:r>
      <w:proofErr w:type="gramStart"/>
      <w:r w:rsidRPr="00C4095B">
        <w:rPr>
          <w:rFonts w:eastAsia="Arial"/>
        </w:rPr>
        <w:t>In</w:t>
      </w:r>
      <w:proofErr w:type="gramEnd"/>
      <w:r w:rsidRPr="00C4095B">
        <w:rPr>
          <w:rFonts w:eastAsia="Arial"/>
        </w:rPr>
        <w:t xml:space="preserve"> IoT devices in the context of a smart home</w:t>
      </w:r>
    </w:p>
    <w:p w14:paraId="78A12DD5" w14:textId="77777777" w:rsidR="00C4095B" w:rsidRDefault="00C4095B" w:rsidP="00C4095B">
      <w:pPr>
        <w:spacing w:line="200" w:lineRule="exact"/>
        <w:rPr>
          <w:rFonts w:ascii="Times New Roman" w:hAnsi="Times New Roman"/>
          <w:sz w:val="20"/>
        </w:rPr>
      </w:pPr>
    </w:p>
    <w:p w14:paraId="5A682FAD" w14:textId="77777777" w:rsidR="00C4095B" w:rsidRDefault="00C4095B" w:rsidP="00C4095B">
      <w:pPr>
        <w:spacing w:line="200" w:lineRule="exact"/>
        <w:rPr>
          <w:rFonts w:ascii="Times New Roman" w:hAnsi="Times New Roman"/>
        </w:rPr>
      </w:pPr>
    </w:p>
    <w:p w14:paraId="69F9DDE1" w14:textId="77777777" w:rsidR="00C4095B" w:rsidRDefault="00C4095B" w:rsidP="00C4095B">
      <w:pPr>
        <w:spacing w:line="200" w:lineRule="exact"/>
        <w:rPr>
          <w:rFonts w:ascii="Times New Roman" w:hAnsi="Times New Roman"/>
        </w:rPr>
      </w:pPr>
    </w:p>
    <w:p w14:paraId="31C1FF5E" w14:textId="77777777" w:rsidR="00C4095B" w:rsidRDefault="00C4095B" w:rsidP="00C4095B">
      <w:pPr>
        <w:spacing w:line="226" w:lineRule="exact"/>
        <w:rPr>
          <w:rFonts w:ascii="Times New Roman" w:hAnsi="Times New Roman"/>
        </w:rPr>
      </w:pPr>
    </w:p>
    <w:p w14:paraId="7A6E91EF" w14:textId="77777777" w:rsidR="00C4095B" w:rsidRDefault="00C4095B" w:rsidP="00C4095B">
      <w:pPr>
        <w:spacing w:line="0" w:lineRule="atLeast"/>
        <w:ind w:left="120"/>
        <w:rPr>
          <w:rFonts w:eastAsia="Arial"/>
        </w:rPr>
      </w:pPr>
      <w:r>
        <w:rPr>
          <w:rFonts w:eastAsia="Arial"/>
        </w:rPr>
        <w:t>Qualification: Ethical Hacking and Countermeasures</w:t>
      </w:r>
    </w:p>
    <w:p w14:paraId="7EE18764" w14:textId="77777777" w:rsidR="00C4095B" w:rsidRDefault="00C4095B" w:rsidP="00C4095B">
      <w:pPr>
        <w:spacing w:line="200" w:lineRule="exact"/>
        <w:rPr>
          <w:rFonts w:ascii="Times New Roman" w:hAnsi="Times New Roman"/>
          <w:sz w:val="20"/>
        </w:rPr>
      </w:pPr>
    </w:p>
    <w:p w14:paraId="2D13F40D" w14:textId="77777777" w:rsidR="00C4095B" w:rsidRDefault="00C4095B" w:rsidP="00C4095B">
      <w:pPr>
        <w:spacing w:line="377" w:lineRule="exact"/>
        <w:rPr>
          <w:rFonts w:ascii="Times New Roman" w:hAnsi="Times New Roman"/>
        </w:rPr>
      </w:pPr>
    </w:p>
    <w:p w14:paraId="71865FC6" w14:textId="4D914AA0" w:rsidR="00C4095B" w:rsidRDefault="009F38BF" w:rsidP="00C4095B">
      <w:pPr>
        <w:spacing w:line="0" w:lineRule="atLeast"/>
        <w:ind w:left="120"/>
        <w:rPr>
          <w:rFonts w:eastAsia="Arial"/>
        </w:rPr>
      </w:pPr>
      <w:r>
        <w:rPr>
          <w:rFonts w:eastAsia="Arial"/>
        </w:rPr>
        <w:t>Date of Submission: 26/04/2017</w:t>
      </w:r>
    </w:p>
    <w:p w14:paraId="4B1532F4" w14:textId="77777777" w:rsidR="00C4095B" w:rsidRDefault="00C4095B" w:rsidP="00C4095B">
      <w:pPr>
        <w:spacing w:line="200" w:lineRule="exact"/>
        <w:rPr>
          <w:rFonts w:ascii="Times New Roman" w:hAnsi="Times New Roman"/>
          <w:sz w:val="20"/>
        </w:rPr>
      </w:pPr>
    </w:p>
    <w:p w14:paraId="07509695" w14:textId="77777777" w:rsidR="00C4095B" w:rsidRDefault="00C4095B" w:rsidP="00C4095B">
      <w:pPr>
        <w:spacing w:line="200" w:lineRule="exact"/>
        <w:rPr>
          <w:rFonts w:ascii="Times New Roman" w:hAnsi="Times New Roman"/>
        </w:rPr>
      </w:pPr>
    </w:p>
    <w:p w14:paraId="39AD80BC" w14:textId="77777777" w:rsidR="00C4095B" w:rsidRDefault="00C4095B" w:rsidP="00C4095B">
      <w:pPr>
        <w:spacing w:line="200" w:lineRule="exact"/>
        <w:rPr>
          <w:rFonts w:ascii="Times New Roman" w:hAnsi="Times New Roman"/>
        </w:rPr>
      </w:pPr>
    </w:p>
    <w:p w14:paraId="50308563" w14:textId="77777777" w:rsidR="00C4095B" w:rsidRDefault="00C4095B" w:rsidP="00C4095B">
      <w:pPr>
        <w:spacing w:line="200" w:lineRule="exact"/>
        <w:rPr>
          <w:rFonts w:ascii="Times New Roman" w:hAnsi="Times New Roman"/>
        </w:rPr>
      </w:pPr>
    </w:p>
    <w:p w14:paraId="7079FFAD" w14:textId="77777777" w:rsidR="00C4095B" w:rsidRDefault="00C4095B" w:rsidP="00C4095B">
      <w:pPr>
        <w:spacing w:line="224" w:lineRule="exact"/>
        <w:rPr>
          <w:rFonts w:ascii="Times New Roman" w:hAnsi="Times New Roman"/>
        </w:rPr>
      </w:pPr>
    </w:p>
    <w:p w14:paraId="13529273" w14:textId="77777777" w:rsidR="00C4095B" w:rsidRDefault="00C4095B" w:rsidP="00C4095B">
      <w:pPr>
        <w:spacing w:line="376" w:lineRule="auto"/>
        <w:ind w:left="120" w:right="120"/>
        <w:rPr>
          <w:rFonts w:eastAsia="Arial"/>
          <w:strike/>
          <w:sz w:val="23"/>
        </w:rPr>
      </w:pPr>
      <w:r>
        <w:rPr>
          <w:rFonts w:eastAsia="Arial"/>
          <w:strike/>
          <w:sz w:val="23"/>
        </w:rPr>
        <w:t>* I agree that a copy may be made of the whole or any part of the above-mentioned project report without further reference to the undersigned</w:t>
      </w:r>
    </w:p>
    <w:p w14:paraId="61C91054" w14:textId="77777777" w:rsidR="00C4095B" w:rsidRDefault="00C4095B" w:rsidP="00C4095B">
      <w:pPr>
        <w:spacing w:line="330" w:lineRule="exact"/>
        <w:rPr>
          <w:rFonts w:ascii="Times New Roman" w:hAnsi="Times New Roman"/>
          <w:sz w:val="20"/>
        </w:rPr>
      </w:pPr>
    </w:p>
    <w:p w14:paraId="79845C73" w14:textId="77777777" w:rsidR="00C4095B" w:rsidRDefault="00C4095B" w:rsidP="00C4095B">
      <w:pPr>
        <w:spacing w:line="0" w:lineRule="atLeast"/>
        <w:ind w:left="120"/>
        <w:rPr>
          <w:rFonts w:eastAsia="Arial"/>
        </w:rPr>
      </w:pPr>
      <w:r>
        <w:rPr>
          <w:rFonts w:eastAsia="Arial"/>
        </w:rPr>
        <w:t>or</w:t>
      </w:r>
    </w:p>
    <w:p w14:paraId="65DBA43B" w14:textId="77777777" w:rsidR="00C4095B" w:rsidRDefault="00C4095B" w:rsidP="00C4095B">
      <w:pPr>
        <w:spacing w:line="200" w:lineRule="exact"/>
        <w:rPr>
          <w:rFonts w:ascii="Times New Roman" w:hAnsi="Times New Roman"/>
          <w:sz w:val="20"/>
        </w:rPr>
      </w:pPr>
    </w:p>
    <w:p w14:paraId="36386066" w14:textId="77777777" w:rsidR="00C4095B" w:rsidRDefault="00C4095B" w:rsidP="00C4095B">
      <w:pPr>
        <w:spacing w:line="226" w:lineRule="exact"/>
        <w:rPr>
          <w:rFonts w:ascii="Times New Roman" w:hAnsi="Times New Roman"/>
        </w:rPr>
      </w:pPr>
    </w:p>
    <w:p w14:paraId="2BD6F14A" w14:textId="6916EC82" w:rsidR="00C4095B" w:rsidRDefault="00C4095B" w:rsidP="00C4095B">
      <w:pPr>
        <w:spacing w:line="376" w:lineRule="auto"/>
        <w:ind w:left="120" w:right="120"/>
        <w:rPr>
          <w:rFonts w:eastAsia="Arial"/>
          <w:sz w:val="23"/>
        </w:rPr>
      </w:pPr>
      <w:r>
        <w:rPr>
          <w:rFonts w:eastAsia="Arial"/>
          <w:sz w:val="23"/>
        </w:rPr>
        <w:t xml:space="preserve">* A copy shall not be made of the whole or any part of the </w:t>
      </w:r>
      <w:r w:rsidR="009F38BF">
        <w:rPr>
          <w:rFonts w:eastAsia="Arial"/>
          <w:sz w:val="23"/>
        </w:rPr>
        <w:t>above-mentioned</w:t>
      </w:r>
      <w:r>
        <w:rPr>
          <w:rFonts w:eastAsia="Arial"/>
          <w:sz w:val="23"/>
        </w:rPr>
        <w:t xml:space="preserve"> project report without the written consent of the undersigned.</w:t>
      </w:r>
    </w:p>
    <w:p w14:paraId="6FF35B41" w14:textId="77777777" w:rsidR="00C4095B" w:rsidRDefault="00C4095B" w:rsidP="00C4095B">
      <w:pPr>
        <w:spacing w:line="265" w:lineRule="exact"/>
        <w:rPr>
          <w:rFonts w:ascii="Times New Roman" w:hAnsi="Times New Roman"/>
          <w:sz w:val="20"/>
        </w:rPr>
      </w:pPr>
    </w:p>
    <w:p w14:paraId="6600AF5E" w14:textId="77777777" w:rsidR="00C4095B" w:rsidRDefault="00C4095B" w:rsidP="00C4095B">
      <w:pPr>
        <w:spacing w:line="0" w:lineRule="atLeast"/>
        <w:ind w:left="120"/>
        <w:rPr>
          <w:rFonts w:eastAsia="Arial"/>
        </w:rPr>
      </w:pPr>
      <w:r>
        <w:rPr>
          <w:rFonts w:eastAsia="Arial"/>
        </w:rPr>
        <w:t>(* Please strike out whichever does not apply)</w:t>
      </w:r>
    </w:p>
    <w:p w14:paraId="43549293" w14:textId="77777777" w:rsidR="00C4095B" w:rsidRDefault="00C4095B" w:rsidP="00C4095B">
      <w:pPr>
        <w:spacing w:line="200" w:lineRule="exact"/>
        <w:rPr>
          <w:rFonts w:ascii="Times New Roman" w:hAnsi="Times New Roman"/>
          <w:sz w:val="20"/>
        </w:rPr>
      </w:pPr>
    </w:p>
    <w:p w14:paraId="1E87DAAF" w14:textId="77777777" w:rsidR="00C4095B" w:rsidRDefault="00C4095B" w:rsidP="00C4095B">
      <w:pPr>
        <w:spacing w:line="376" w:lineRule="exact"/>
        <w:rPr>
          <w:rFonts w:ascii="Times New Roman" w:hAnsi="Times New Roman"/>
        </w:rPr>
      </w:pPr>
    </w:p>
    <w:p w14:paraId="5CDD37C6" w14:textId="7FE2C8DE" w:rsidR="00C4095B" w:rsidRDefault="00C4095B" w:rsidP="00C4095B">
      <w:pPr>
        <w:spacing w:line="0" w:lineRule="atLeast"/>
        <w:ind w:left="120"/>
        <w:rPr>
          <w:rFonts w:eastAsia="Arial"/>
        </w:rPr>
      </w:pPr>
      <w:r>
        <w:rPr>
          <w:rFonts w:eastAsia="Arial"/>
        </w:rPr>
        <w:t>Signature</w:t>
      </w:r>
      <w:r w:rsidR="009F38BF">
        <w:rPr>
          <w:rFonts w:eastAsia="Arial"/>
        </w:rPr>
        <w:t>: Michael Crow</w:t>
      </w:r>
    </w:p>
    <w:p w14:paraId="2DB19CB8" w14:textId="77777777" w:rsidR="00C4095B" w:rsidRDefault="00C4095B" w:rsidP="00C4095B">
      <w:pPr>
        <w:spacing w:line="200" w:lineRule="exact"/>
        <w:rPr>
          <w:rFonts w:ascii="Times New Roman" w:hAnsi="Times New Roman"/>
          <w:sz w:val="20"/>
        </w:rPr>
      </w:pPr>
    </w:p>
    <w:p w14:paraId="11D60701" w14:textId="77777777" w:rsidR="00C4095B" w:rsidRDefault="00C4095B" w:rsidP="00C4095B">
      <w:pPr>
        <w:spacing w:line="374" w:lineRule="exact"/>
        <w:rPr>
          <w:rFonts w:ascii="Times New Roman" w:hAnsi="Times New Roman"/>
        </w:rPr>
      </w:pPr>
    </w:p>
    <w:p w14:paraId="5AD761C4" w14:textId="2DE96530" w:rsidR="00C4095B" w:rsidRDefault="00C4095B" w:rsidP="00C4095B">
      <w:pPr>
        <w:spacing w:line="0" w:lineRule="atLeast"/>
        <w:ind w:left="120"/>
        <w:rPr>
          <w:rFonts w:eastAsia="Arial"/>
        </w:rPr>
      </w:pPr>
      <w:r>
        <w:rPr>
          <w:rFonts w:eastAsia="Arial"/>
        </w:rPr>
        <w:t xml:space="preserve">Address: </w:t>
      </w:r>
      <w:r w:rsidR="009F38BF">
        <w:rPr>
          <w:rFonts w:eastAsia="Arial"/>
        </w:rPr>
        <w:t xml:space="preserve">Riverview, Main Street, </w:t>
      </w:r>
      <w:proofErr w:type="spellStart"/>
      <w:r w:rsidR="009F38BF">
        <w:rPr>
          <w:rFonts w:eastAsia="Arial"/>
        </w:rPr>
        <w:t>Killin</w:t>
      </w:r>
      <w:proofErr w:type="spellEnd"/>
      <w:r w:rsidR="009F38BF">
        <w:rPr>
          <w:rFonts w:eastAsia="Arial"/>
        </w:rPr>
        <w:t>, Perthshire, Scotland, FK219XE</w:t>
      </w:r>
    </w:p>
    <w:p w14:paraId="13CE8315" w14:textId="77777777" w:rsidR="00C4095B" w:rsidRDefault="00C4095B" w:rsidP="00C4095B">
      <w:pPr>
        <w:spacing w:line="200" w:lineRule="exact"/>
        <w:rPr>
          <w:rFonts w:ascii="Times New Roman" w:hAnsi="Times New Roman"/>
          <w:sz w:val="20"/>
        </w:rPr>
      </w:pPr>
    </w:p>
    <w:p w14:paraId="74877F2A" w14:textId="77777777" w:rsidR="00C4095B" w:rsidRDefault="00C4095B" w:rsidP="00C4095B">
      <w:pPr>
        <w:spacing w:line="376" w:lineRule="exact"/>
        <w:rPr>
          <w:rFonts w:ascii="Times New Roman" w:hAnsi="Times New Roman"/>
        </w:rPr>
      </w:pPr>
    </w:p>
    <w:p w14:paraId="0D26537D" w14:textId="3B99990D" w:rsidR="00C4095B" w:rsidRDefault="00C4095B" w:rsidP="00C4095B">
      <w:pPr>
        <w:spacing w:line="0" w:lineRule="atLeast"/>
        <w:ind w:left="120"/>
        <w:rPr>
          <w:rFonts w:eastAsia="Arial"/>
        </w:rPr>
      </w:pPr>
      <w:r>
        <w:rPr>
          <w:rFonts w:eastAsia="Arial"/>
        </w:rPr>
        <w:t xml:space="preserve">Date: </w:t>
      </w:r>
      <w:r w:rsidR="009F38BF">
        <w:rPr>
          <w:rFonts w:eastAsia="Arial"/>
        </w:rPr>
        <w:t>4/04/2017</w:t>
      </w:r>
    </w:p>
    <w:p w14:paraId="1A069C30" w14:textId="77777777" w:rsidR="00FA7245" w:rsidRDefault="00FA7245" w:rsidP="00FA7245"/>
    <w:p w14:paraId="445E79FB" w14:textId="77777777" w:rsidR="007C60E1" w:rsidRPr="006552E8" w:rsidRDefault="00C17241" w:rsidP="003D78B8">
      <w:pPr>
        <w:pStyle w:val="Heading1"/>
      </w:pPr>
      <w:r w:rsidRPr="00FA7245">
        <w:br w:type="page"/>
      </w:r>
      <w:bookmarkStart w:id="5" w:name="_Toc479075559"/>
      <w:r w:rsidR="007C60E1" w:rsidRPr="006552E8">
        <w:lastRenderedPageBreak/>
        <w:t>Abbreviations, Symbols</w:t>
      </w:r>
      <w:r w:rsidR="007B3D79">
        <w:t>,</w:t>
      </w:r>
      <w:r w:rsidR="007C60E1" w:rsidRPr="006552E8">
        <w:t xml:space="preserve"> </w:t>
      </w:r>
      <w:r w:rsidR="007C60E1" w:rsidRPr="003D78B8">
        <w:t>Notation</w:t>
      </w:r>
      <w:r w:rsidR="007B3D79">
        <w:t xml:space="preserve"> and Glossary of Terms</w:t>
      </w:r>
      <w:bookmarkEnd w:id="5"/>
    </w:p>
    <w:p w14:paraId="1A6732CF" w14:textId="0435A22D" w:rsidR="005D71BF" w:rsidRDefault="00C842E8" w:rsidP="005D71BF">
      <w:r>
        <w:t>IoT</w:t>
      </w:r>
    </w:p>
    <w:p w14:paraId="189B52DF" w14:textId="7CA30E40" w:rsidR="00C842E8" w:rsidRDefault="00C842E8" w:rsidP="005D71BF">
      <w:r>
        <w:t>P&amp;G – proctor and gamble</w:t>
      </w:r>
    </w:p>
    <w:p w14:paraId="1666B0E7" w14:textId="2DE8C748" w:rsidR="006F0AE5" w:rsidRDefault="006F0AE5" w:rsidP="005D71BF">
      <w:r>
        <w:t>Smart Device</w:t>
      </w:r>
    </w:p>
    <w:p w14:paraId="0C67CDC7" w14:textId="0A5A213D" w:rsidR="00CB0ADE" w:rsidRDefault="00CB0ADE" w:rsidP="005D71BF">
      <w:r>
        <w:t>Smart Home</w:t>
      </w:r>
    </w:p>
    <w:p w14:paraId="3EB9E858" w14:textId="3D1DF8C2" w:rsidR="00CB0ADE" w:rsidRDefault="00CB0ADE" w:rsidP="005D71BF"/>
    <w:p w14:paraId="41DCED17" w14:textId="7978DBA3" w:rsidR="00CB0ADE" w:rsidRDefault="00CB0ADE" w:rsidP="005D71BF">
      <w:r>
        <w:t>Penetration or Pen Test</w:t>
      </w:r>
    </w:p>
    <w:p w14:paraId="2C8F075C" w14:textId="512C4949" w:rsidR="00A43635" w:rsidRDefault="00A43635" w:rsidP="005D71BF">
      <w:r>
        <w:t>Penetration tester</w:t>
      </w:r>
    </w:p>
    <w:p w14:paraId="55F8FD2A" w14:textId="14128DE2" w:rsidR="00CB0ADE" w:rsidRDefault="00CB0ADE" w:rsidP="005D71BF"/>
    <w:p w14:paraId="26D9CE53" w14:textId="25050073" w:rsidR="00CB0ADE" w:rsidRDefault="00A43635" w:rsidP="005D71BF">
      <w:r>
        <w:t>White Hat hacking</w:t>
      </w:r>
    </w:p>
    <w:p w14:paraId="121619E3" w14:textId="563975D0" w:rsidR="00A43635" w:rsidRDefault="00A43635" w:rsidP="005D71BF"/>
    <w:p w14:paraId="7569942F" w14:textId="0D03D9D3" w:rsidR="00A43635" w:rsidRPr="005D71BF" w:rsidRDefault="00A43635" w:rsidP="005D71BF">
      <w:pPr>
        <w:sectPr w:rsidR="00A43635" w:rsidRPr="005D71BF" w:rsidSect="009E5EDA">
          <w:headerReference w:type="default" r:id="rId10"/>
          <w:footerReference w:type="default" r:id="rId11"/>
          <w:pgSz w:w="11906" w:h="16838"/>
          <w:pgMar w:top="1440" w:right="1797" w:bottom="1440" w:left="2268" w:header="720" w:footer="720" w:gutter="0"/>
          <w:pgNumType w:fmt="lowerRoman" w:start="1"/>
          <w:cols w:space="720"/>
          <w:docGrid w:linePitch="360"/>
        </w:sectPr>
      </w:pPr>
      <w:r>
        <w:t>Black Hat hacking</w:t>
      </w:r>
    </w:p>
    <w:p w14:paraId="502E1251" w14:textId="77777777" w:rsidR="007C60E1" w:rsidRDefault="006552E8" w:rsidP="003D78B8">
      <w:pPr>
        <w:pStyle w:val="Heading2"/>
      </w:pPr>
      <w:bookmarkStart w:id="6" w:name="_Toc479075560"/>
      <w:bookmarkStart w:id="7" w:name="_GoBack"/>
      <w:bookmarkEnd w:id="7"/>
      <w:r w:rsidRPr="003D78B8">
        <w:lastRenderedPageBreak/>
        <w:t>Introduction</w:t>
      </w:r>
      <w:bookmarkEnd w:id="6"/>
    </w:p>
    <w:p w14:paraId="12818745" w14:textId="77777777" w:rsidR="00861E1A" w:rsidRDefault="005F5A11" w:rsidP="003D78B8">
      <w:r>
        <w:t xml:space="preserve">In the modern age in which we live very few aspects of life are hidden from the ever advancing wave </w:t>
      </w:r>
      <w:r w:rsidR="00861E1A">
        <w:t xml:space="preserve">of modern </w:t>
      </w:r>
      <w:r>
        <w:t>technology</w:t>
      </w:r>
      <w:r w:rsidR="00861E1A">
        <w:t>,</w:t>
      </w:r>
      <w:r w:rsidR="009F68A8">
        <w:t xml:space="preserve"> According to the office for national statistics</w:t>
      </w:r>
      <w:r w:rsidR="00861E1A">
        <w:t xml:space="preserve"> in 2016, 89% of households in the UK had access to the internet </w:t>
      </w:r>
      <w:r w:rsidR="00861E1A" w:rsidRPr="00861E1A">
        <w:rPr>
          <w:vertAlign w:val="superscript"/>
        </w:rPr>
        <w:t>[1]</w:t>
      </w:r>
      <w:r w:rsidR="009F68A8">
        <w:rPr>
          <w:vertAlign w:val="superscript"/>
        </w:rPr>
        <w:t xml:space="preserve"> </w:t>
      </w:r>
      <w:r w:rsidR="009F68A8">
        <w:t xml:space="preserve">this compared to just ten years before in 2006 when only 57% of UK households had access to the internet highlights the extraordinary </w:t>
      </w:r>
      <w:r w:rsidR="000F5186">
        <w:t>popularisation and advancement of the industry</w:t>
      </w:r>
      <w:r w:rsidR="00D904CF">
        <w:t xml:space="preserve"> in</w:t>
      </w:r>
      <w:r w:rsidR="000F5186">
        <w:t xml:space="preserve"> the last decade alone.</w:t>
      </w:r>
    </w:p>
    <w:p w14:paraId="0E2F0D61" w14:textId="77777777" w:rsidR="00495251" w:rsidRDefault="00495251" w:rsidP="003D78B8">
      <w:r>
        <w:t xml:space="preserve">With </w:t>
      </w:r>
      <w:r w:rsidR="00F466E1">
        <w:t xml:space="preserve">the benefits of </w:t>
      </w:r>
      <w:r>
        <w:t>te</w:t>
      </w:r>
      <w:r w:rsidR="00F466E1">
        <w:t xml:space="preserve">chnology now firmly cemented into the daily routine of the everyday person, developers of the industry are constantly producing new and intriguing ways in which technology can benefit people in making their lives easier and more productive. </w:t>
      </w:r>
    </w:p>
    <w:p w14:paraId="3E20F544" w14:textId="77777777" w:rsidR="00F466E1" w:rsidRDefault="00F466E1" w:rsidP="003D78B8">
      <w:r>
        <w:t>At the forefront of this exciting time in technological advancement lies the subject of the Internet of Things or IoT.</w:t>
      </w:r>
    </w:p>
    <w:p w14:paraId="116DFFEE" w14:textId="77777777" w:rsidR="00F466E1" w:rsidRDefault="00F466E1" w:rsidP="003D78B8"/>
    <w:p w14:paraId="44001937" w14:textId="2E7E24C1" w:rsidR="003D78B8" w:rsidRDefault="003D78B8" w:rsidP="005F5A11">
      <w:pPr>
        <w:pStyle w:val="Heading3"/>
      </w:pPr>
      <w:bookmarkStart w:id="8" w:name="_Toc479075561"/>
      <w:r w:rsidRPr="005F5A11">
        <w:t>Introduction to</w:t>
      </w:r>
      <w:r w:rsidR="00DB1CD6">
        <w:t xml:space="preserve"> </w:t>
      </w:r>
      <w:r w:rsidRPr="005F5A11">
        <w:t>IoT</w:t>
      </w:r>
      <w:bookmarkEnd w:id="8"/>
    </w:p>
    <w:p w14:paraId="52D41EF5" w14:textId="77777777" w:rsidR="00CD17C9" w:rsidRDefault="00CD61D5" w:rsidP="009F68A8">
      <w:r w:rsidRPr="00DA1D93">
        <w:rPr>
          <w:rFonts w:ascii="Times New Roman" w:hAnsi="Times New Roman"/>
          <w:noProof/>
          <w:lang w:eastAsia="en-GB"/>
        </w:rPr>
        <w:drawing>
          <wp:anchor distT="0" distB="0" distL="114300" distR="114300" simplePos="0" relativeHeight="251659264" behindDoc="0" locked="0" layoutInCell="1" allowOverlap="1" wp14:anchorId="55549DE3" wp14:editId="2A3A0161">
            <wp:simplePos x="0" y="0"/>
            <wp:positionH relativeFrom="margin">
              <wp:align>center</wp:align>
            </wp:positionH>
            <wp:positionV relativeFrom="paragraph">
              <wp:posOffset>2171700</wp:posOffset>
            </wp:positionV>
            <wp:extent cx="3702050" cy="1788065"/>
            <wp:effectExtent l="0" t="0" r="0" b="3175"/>
            <wp:wrapTopAndBottom/>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2" cstate="print">
                      <a:extLst>
                        <a:ext uri="{28A0092B-C50C-407E-A947-70E740481C1C}">
                          <a14:useLocalDpi xmlns:a14="http://schemas.microsoft.com/office/drawing/2010/main" val="0"/>
                        </a:ext>
                      </a:extLst>
                    </a:blip>
                    <a:srcRect t="19774"/>
                    <a:stretch>
                      <a:fillRect/>
                    </a:stretch>
                  </pic:blipFill>
                  <pic:spPr bwMode="auto">
                    <a:xfrm>
                      <a:off x="0" y="0"/>
                      <a:ext cx="3702050" cy="1788065"/>
                    </a:xfrm>
                    <a:prstGeom prst="rect">
                      <a:avLst/>
                    </a:prstGeom>
                    <a:noFill/>
                    <a:ln>
                      <a:noFill/>
                    </a:ln>
                  </pic:spPr>
                </pic:pic>
              </a:graphicData>
            </a:graphic>
          </wp:anchor>
        </w:drawing>
      </w:r>
      <w:r w:rsidR="00CD17C9">
        <w:t>Since its invention in the late 1960s</w:t>
      </w:r>
      <w:r w:rsidR="00612562">
        <w:t xml:space="preserve"> as a part of the third industrial revolution,</w:t>
      </w:r>
      <w:r w:rsidR="00CD17C9">
        <w:t xml:space="preserve"> the internet as we know it has underwent many transformations</w:t>
      </w:r>
      <w:r w:rsidR="00612562">
        <w:t xml:space="preserve"> most notably the invention of the World Wide Web by Sir Tim Berners-Lee in 1990 which introduces the world to the concepts and advantages of interconnectivity.</w:t>
      </w:r>
      <w:r>
        <w:t xml:space="preserve"> The most modern development in the internet is represented by the concept of the Internet of Things (IoT) is considered by many industry and economic experts as the possible fourth industrial revolution combined with artificial intelligence</w:t>
      </w:r>
      <w:r w:rsidRPr="00CD61D5">
        <w:rPr>
          <w:vertAlign w:val="superscript"/>
        </w:rPr>
        <w:t>[2]</w:t>
      </w:r>
      <w:r>
        <w:t>.</w:t>
      </w:r>
    </w:p>
    <w:p w14:paraId="2EB47DE3" w14:textId="77777777" w:rsidR="00CD61D5" w:rsidRPr="00CD61D5" w:rsidRDefault="00CD61D5" w:rsidP="0089246E">
      <w:pPr>
        <w:pStyle w:val="Subtitle"/>
      </w:pPr>
      <w:bookmarkStart w:id="9" w:name="_Toc479023331"/>
      <w:bookmarkStart w:id="10" w:name="_Toc479023569"/>
      <w:r w:rsidRPr="00CD61D5">
        <w:t xml:space="preserve">Table 1 – Fourth </w:t>
      </w:r>
      <w:r w:rsidRPr="0089246E">
        <w:t>Industrial</w:t>
      </w:r>
      <w:r w:rsidRPr="00CD61D5">
        <w:t xml:space="preserve"> Revolution – Worl</w:t>
      </w:r>
      <w:r>
        <w:t>d</w:t>
      </w:r>
      <w:r w:rsidRPr="00CD61D5">
        <w:t xml:space="preserve"> Economic forum (Klaus, 2016)</w:t>
      </w:r>
      <w:r w:rsidR="00A64CF1" w:rsidRPr="00A64CF1">
        <w:rPr>
          <w:vertAlign w:val="superscript"/>
        </w:rPr>
        <w:t xml:space="preserve"> [2]</w:t>
      </w:r>
      <w:bookmarkEnd w:id="9"/>
      <w:bookmarkEnd w:id="10"/>
    </w:p>
    <w:p w14:paraId="764A4B7F" w14:textId="027F8119" w:rsidR="008279CB" w:rsidRDefault="0045444A" w:rsidP="008279CB">
      <w:r>
        <w:lastRenderedPageBreak/>
        <w:t xml:space="preserve">The role of the internet of things in the progression of technology appears to be a substantial one in both the near and distant future and therefore it is a very hot topic in the technological world however, many main stream media outlets through using Internet of Things as a “buzz phrase” tends to confuse the general population as to what IoT actually is. As simply defined by the oxford dictionary the internet of Things is; </w:t>
      </w:r>
      <w:r w:rsidRPr="0045444A">
        <w:t>“The interconnection via the internet of computing devices embedded in everyday objects, enabling th</w:t>
      </w:r>
      <w:r>
        <w:t>em to send and receive data” (</w:t>
      </w:r>
      <w:r w:rsidRPr="0045444A">
        <w:t>Oxford Dictionary, 2016)</w:t>
      </w:r>
      <w:r w:rsidRPr="0045444A">
        <w:rPr>
          <w:vertAlign w:val="superscript"/>
        </w:rPr>
        <w:t xml:space="preserve"> [3]</w:t>
      </w:r>
      <w:r w:rsidRPr="0045444A">
        <w:t>.</w:t>
      </w:r>
      <w:r>
        <w:t xml:space="preserve"> These interconnected devices and everyday objects are often referred to as “smart devices” and form what can be described as the “building blocks” of which the Internet of Things is formed upon.</w:t>
      </w:r>
    </w:p>
    <w:p w14:paraId="256E7D3D" w14:textId="77777777" w:rsidR="00DB1CD6" w:rsidRDefault="00DB1CD6" w:rsidP="008279CB"/>
    <w:p w14:paraId="70883B79" w14:textId="307607FE" w:rsidR="00E870DC" w:rsidRDefault="00DB1CD6" w:rsidP="00DB1CD6">
      <w:pPr>
        <w:pStyle w:val="Heading3"/>
      </w:pPr>
      <w:bookmarkStart w:id="11" w:name="_Toc479075562"/>
      <w:r>
        <w:t>History of</w:t>
      </w:r>
      <w:r w:rsidRPr="005F5A11">
        <w:t xml:space="preserve"> IoT</w:t>
      </w:r>
      <w:bookmarkEnd w:id="11"/>
    </w:p>
    <w:p w14:paraId="019FE71A" w14:textId="77777777" w:rsidR="00DB1CD6" w:rsidRDefault="00E870DC" w:rsidP="008279CB">
      <w:r>
        <w:t>The topic</w:t>
      </w:r>
      <w:r w:rsidR="008279CB">
        <w:t xml:space="preserve"> of </w:t>
      </w:r>
      <w:r>
        <w:t xml:space="preserve">interconnected devices is not by any means a new concept as the idea itself can be traced back to the year 1926 when Nikola Tesla </w:t>
      </w:r>
      <w:r w:rsidR="000B6025">
        <w:t xml:space="preserve">stated; </w:t>
      </w:r>
    </w:p>
    <w:p w14:paraId="60A1BFDA" w14:textId="0D212781" w:rsidR="002C1F4A" w:rsidRDefault="000B6025" w:rsidP="008279CB">
      <w:r w:rsidRPr="00DB1CD6">
        <w:rPr>
          <w:i/>
        </w:rPr>
        <w:t>"When wireless is perfectly applied the whole earth will be converted into a huge brain, which in fact it is, all things being particles of a real and rhythmic whole.........and the instruments through which we shall be able to do this will be amazingly simple compared with our present telephone. A man will be able to carry one in his vest pocket."</w:t>
      </w:r>
      <w:r>
        <w:t xml:space="preserve"> (Tesla, 1926)</w:t>
      </w:r>
      <w:r w:rsidR="00DB1CD6">
        <w:t>.</w:t>
      </w:r>
    </w:p>
    <w:p w14:paraId="3DEECC51" w14:textId="77777777" w:rsidR="00DB1CD6" w:rsidRDefault="00DB1CD6" w:rsidP="008279CB"/>
    <w:p w14:paraId="057D369C" w14:textId="3849ED35" w:rsidR="00842F0A" w:rsidRDefault="00842F0A" w:rsidP="008279CB">
      <w:r>
        <w:t>The</w:t>
      </w:r>
      <w:r w:rsidR="000B6025">
        <w:t xml:space="preserve"> concept of interconnectivity continues through the decades until the creation of what many consider the first ever interconnected device in 1990 when John Romkey invented “The Internet Toaster” which used TCP/IP networking to allow itself to be turned off and on over the internet</w:t>
      </w:r>
      <w:r w:rsidR="000B6025" w:rsidRPr="000B6025">
        <w:rPr>
          <w:vertAlign w:val="superscript"/>
        </w:rPr>
        <w:t xml:space="preserve"> [4]</w:t>
      </w:r>
      <w:r w:rsidR="000B6025">
        <w:t>.</w:t>
      </w:r>
      <w:r>
        <w:t xml:space="preserve"> </w:t>
      </w:r>
    </w:p>
    <w:p w14:paraId="1B1EBA9B" w14:textId="77777777" w:rsidR="00DB1CD6" w:rsidRDefault="00842F0A" w:rsidP="008279CB">
      <w:r>
        <w:t xml:space="preserve">The term “Internet of things” Is claimed to be coined even as far back as 1999 by Kevin Ashton when he used it as a title of a presentation he was making to Procter &amp; Gamble (P&amp;G) about RFID chip connectivity. </w:t>
      </w:r>
      <w:r w:rsidR="002C1F4A">
        <w:rPr>
          <w:vertAlign w:val="superscript"/>
        </w:rPr>
        <w:t>[5]</w:t>
      </w:r>
      <w:r w:rsidR="002C1F4A">
        <w:t xml:space="preserve"> </w:t>
      </w:r>
    </w:p>
    <w:p w14:paraId="732C13E5" w14:textId="65AD09C0" w:rsidR="009F68A8" w:rsidRDefault="002C1F4A" w:rsidP="009F68A8">
      <w:r>
        <w:t>Fast forward</w:t>
      </w:r>
      <w:r w:rsidR="00F84DAF">
        <w:t xml:space="preserve"> to 2011 when the public launch Internet Protocol version 6 (IPv6) produced the scope in which current and future developments of the internet of things can occur as IPv6 allows for 2</w:t>
      </w:r>
      <w:r w:rsidR="00F84DAF">
        <w:rPr>
          <w:vertAlign w:val="superscript"/>
        </w:rPr>
        <w:t>128</w:t>
      </w:r>
      <w:r w:rsidR="00F84DAF">
        <w:t xml:space="preserve"> unique internet IP </w:t>
      </w:r>
      <w:r w:rsidR="00F84DAF">
        <w:lastRenderedPageBreak/>
        <w:t>addresses compared to only 2</w:t>
      </w:r>
      <w:r w:rsidR="00F84DAF">
        <w:rPr>
          <w:vertAlign w:val="superscript"/>
        </w:rPr>
        <w:t xml:space="preserve">32 </w:t>
      </w:r>
      <w:r w:rsidR="00F84DAF" w:rsidRPr="00F84DAF">
        <w:t>(4.29</w:t>
      </w:r>
      <w:r w:rsidR="00F84DAF">
        <w:rPr>
          <w:vertAlign w:val="superscript"/>
        </w:rPr>
        <w:t xml:space="preserve"> </w:t>
      </w:r>
      <w:r w:rsidR="00F84DAF">
        <w:t>Billion) Which IPv4 had almost completely been allocated by the year 2011. The almost limitless amount of IP addresses that IPv</w:t>
      </w:r>
      <w:r w:rsidR="00B80085">
        <w:t>6 can assign therefore increasing</w:t>
      </w:r>
      <w:r w:rsidR="00F84DAF">
        <w:t xml:space="preserve"> the rate at which IoT devices can be produced. </w:t>
      </w:r>
    </w:p>
    <w:p w14:paraId="4E3AE2A0" w14:textId="77777777" w:rsidR="00F84DAF" w:rsidRPr="009F68A8" w:rsidRDefault="00F84DAF" w:rsidP="009F68A8"/>
    <w:p w14:paraId="7D042369" w14:textId="77777777" w:rsidR="003D78B8" w:rsidRDefault="003D78B8" w:rsidP="005F5A11">
      <w:pPr>
        <w:pStyle w:val="Heading3"/>
      </w:pPr>
      <w:bookmarkStart w:id="12" w:name="_Toc479075563"/>
      <w:r>
        <w:t>The Modern Smart Home</w:t>
      </w:r>
      <w:bookmarkEnd w:id="12"/>
      <w:r>
        <w:t xml:space="preserve"> </w:t>
      </w:r>
    </w:p>
    <w:p w14:paraId="36153580" w14:textId="3066292C" w:rsidR="0045444A" w:rsidRDefault="00340BA8" w:rsidP="0045444A">
      <w:r>
        <w:t xml:space="preserve">In 2016 </w:t>
      </w:r>
      <w:r w:rsidR="0045444A">
        <w:t xml:space="preserve">the internet was accessed daily by 82% of adults over the age of 16 in the UK </w:t>
      </w:r>
      <w:r w:rsidRPr="00340BA8">
        <w:rPr>
          <w:vertAlign w:val="superscript"/>
        </w:rPr>
        <w:t>[6]</w:t>
      </w:r>
      <w:r>
        <w:t xml:space="preserve">, </w:t>
      </w:r>
      <w:r w:rsidR="0045444A">
        <w:t xml:space="preserve">That Amounts to 41.8 Million </w:t>
      </w:r>
      <w:r>
        <w:t>individuals across the country this compared to</w:t>
      </w:r>
      <w:r w:rsidR="006C6CF2">
        <w:t xml:space="preserve"> 35% (16.2 million) of adults that access the internet daily in 2006 demonstrates that in the last ten years alone internet access has </w:t>
      </w:r>
      <w:r w:rsidR="003C2FB7">
        <w:t xml:space="preserve">become an integral part of our society, however it is not only the percentage of the population that access the internet that has changed the way in which they access the internet has also seen a dramatic change. </w:t>
      </w:r>
    </w:p>
    <w:p w14:paraId="5A464B0F" w14:textId="7B4D0C00" w:rsidR="003C2FB7" w:rsidRDefault="003C2FB7" w:rsidP="0045444A">
      <w:r>
        <w:t xml:space="preserve">In 2016 70% of adults </w:t>
      </w:r>
      <w:r w:rsidR="00AF66B4">
        <w:t xml:space="preserve">used a mobile phone or “smart phone” to connect to the internet “on the go” which is a rise of </w:t>
      </w:r>
      <w:r w:rsidR="00D630F3">
        <w:t xml:space="preserve">4% from 2015 </w:t>
      </w:r>
      <w:r w:rsidR="00D630F3" w:rsidRPr="00D630F3">
        <w:rPr>
          <w:vertAlign w:val="superscript"/>
        </w:rPr>
        <w:t>[7</w:t>
      </w:r>
      <w:r w:rsidR="004C67BD" w:rsidRPr="00D630F3">
        <w:rPr>
          <w:vertAlign w:val="superscript"/>
        </w:rPr>
        <w:t>]</w:t>
      </w:r>
      <w:r w:rsidR="004C67BD">
        <w:t>. Another device which was not traditionally connected to the inte</w:t>
      </w:r>
      <w:r w:rsidR="00507814">
        <w:t>rnet was televisions, in 2016 28</w:t>
      </w:r>
      <w:r w:rsidR="004C67BD">
        <w:t xml:space="preserve">% of adults in the UK used televisions or “smart TVs” </w:t>
      </w:r>
      <w:r w:rsidR="008A0B66">
        <w:t xml:space="preserve">to connect to the internet </w:t>
      </w:r>
      <w:r w:rsidR="00507814">
        <w:t xml:space="preserve">which has also seen a rise of 4% since 2015 </w:t>
      </w:r>
      <w:r w:rsidR="00507814" w:rsidRPr="008A0B66">
        <w:rPr>
          <w:vertAlign w:val="superscript"/>
        </w:rPr>
        <w:t>[8]</w:t>
      </w:r>
      <w:r w:rsidR="00507814">
        <w:t>.</w:t>
      </w:r>
    </w:p>
    <w:p w14:paraId="48C114CD" w14:textId="77777777" w:rsidR="00C95702" w:rsidRDefault="006F7CCA" w:rsidP="0045444A">
      <w:r>
        <w:t xml:space="preserve">As such devices become more and more popular amongst the general population </w:t>
      </w:r>
      <w:r w:rsidR="00B066B8">
        <w:t xml:space="preserve">the concept of the “smart home” is becoming of increasing interest to business and consumer alike. </w:t>
      </w:r>
    </w:p>
    <w:p w14:paraId="0BD7E301" w14:textId="78AD675E" w:rsidR="00BB1346" w:rsidRDefault="00C95702" w:rsidP="0045444A">
      <w:r>
        <w:t xml:space="preserve">A “smart home” is a household in which many “smart devices” are used to aid and entertain in everyday life, these devices are often interconnected to a main controller system which can be accessed from a smart phone or remote device which can be used to control devices such as smart lighting, washing machines fridges </w:t>
      </w:r>
      <w:r w:rsidR="009F127D">
        <w:t xml:space="preserve">etc. with the concepts of the internet of things any device can be accessed and controlled remotely over internet connection. </w:t>
      </w:r>
      <w:r w:rsidR="006F7CCA">
        <w:t xml:space="preserve"> </w:t>
      </w:r>
    </w:p>
    <w:p w14:paraId="2F636AB9" w14:textId="77777777" w:rsidR="00BB1346" w:rsidRDefault="00BB1346">
      <w:pPr>
        <w:spacing w:line="240" w:lineRule="auto"/>
      </w:pPr>
      <w:r>
        <w:br w:type="page"/>
      </w:r>
    </w:p>
    <w:p w14:paraId="1D61CE90" w14:textId="3A4CB241" w:rsidR="003D78B8" w:rsidRDefault="003D78B8" w:rsidP="005F5A11">
      <w:pPr>
        <w:pStyle w:val="Heading3"/>
      </w:pPr>
      <w:bookmarkStart w:id="13" w:name="_Toc479075564"/>
      <w:r>
        <w:lastRenderedPageBreak/>
        <w:t>Penetration Testing and IoT</w:t>
      </w:r>
      <w:bookmarkEnd w:id="13"/>
    </w:p>
    <w:p w14:paraId="7D84ED0B" w14:textId="661E5168" w:rsidR="00BB1346" w:rsidRDefault="00167A14" w:rsidP="00BB1346">
      <w:r>
        <w:t xml:space="preserve">With the Internet of things quickly becoming an exciting </w:t>
      </w:r>
      <w:r w:rsidR="00910659">
        <w:t xml:space="preserve">revolution in technological innovation organisations are keen </w:t>
      </w:r>
      <w:r w:rsidR="00B133C3">
        <w:t xml:space="preserve">to produce and develop as many </w:t>
      </w:r>
      <w:r w:rsidR="00092422">
        <w:t>devices as the can as quickly as</w:t>
      </w:r>
      <w:r w:rsidR="002902D5">
        <w:t xml:space="preserve"> they can, </w:t>
      </w:r>
      <w:r w:rsidR="007A38FF">
        <w:t>thus</w:t>
      </w:r>
      <w:r w:rsidR="002902D5">
        <w:t xml:space="preserve"> many devices are being produced without the proper security testing </w:t>
      </w:r>
      <w:r w:rsidR="007A38FF">
        <w:t xml:space="preserve">being carried out. The internet of things at this point has no worldwide standards agency setting a benchmark for security, </w:t>
      </w:r>
      <w:proofErr w:type="gramStart"/>
      <w:r w:rsidR="007A38FF">
        <w:t>as a result</w:t>
      </w:r>
      <w:proofErr w:type="gramEnd"/>
      <w:r w:rsidR="007A38FF">
        <w:t xml:space="preserve"> many smart devices are being purchased by businesses and consumers alike which contain multiple se</w:t>
      </w:r>
      <w:r w:rsidR="00295980">
        <w:t xml:space="preserve">curity flaws and therefore may pose risks to personal and private data. </w:t>
      </w:r>
    </w:p>
    <w:p w14:paraId="3425DD39" w14:textId="245FD4FD" w:rsidR="00295980" w:rsidRDefault="00295980" w:rsidP="00BB1346">
      <w:r>
        <w:t xml:space="preserve">In other sectors of information technology one technique which can be used to assess the security levels of devices and systems is penetration testing. Penetration testing involves the active </w:t>
      </w:r>
      <w:r w:rsidR="00CB0ADE">
        <w:t xml:space="preserve">gathering of information about the device or system in question </w:t>
      </w:r>
      <w:proofErr w:type="gramStart"/>
      <w:r w:rsidR="00CB0ADE">
        <w:t>in an attempt to</w:t>
      </w:r>
      <w:proofErr w:type="gramEnd"/>
      <w:r w:rsidR="00CB0ADE">
        <w:t xml:space="preserve"> identify the security weaknesses and entry points in which an attacker or “hacker” may use to compromise the device or system. </w:t>
      </w:r>
      <w:r w:rsidR="00A43635">
        <w:t xml:space="preserve">The person or persons performing the penetration test are often referred to as “white hat” hackers as opposed to “black hat” hackers who aim to exploit security vulnerabilities for unauthorised </w:t>
      </w:r>
      <w:r w:rsidR="00F001DB">
        <w:t>purposes</w:t>
      </w:r>
      <w:r w:rsidR="00F001DB" w:rsidRPr="00F001DB">
        <w:rPr>
          <w:vertAlign w:val="superscript"/>
        </w:rPr>
        <w:t xml:space="preserve"> [9]</w:t>
      </w:r>
      <w:r w:rsidR="00A43635">
        <w:t>.</w:t>
      </w:r>
    </w:p>
    <w:p w14:paraId="658A6601" w14:textId="738896C2" w:rsidR="00134B48" w:rsidRDefault="00697FAB" w:rsidP="00BB1346">
      <w:r>
        <w:t xml:space="preserve">In this </w:t>
      </w:r>
      <w:r w:rsidR="00EF6995">
        <w:t>investigation,</w:t>
      </w:r>
      <w:r>
        <w:t xml:space="preserve"> existing penetration techniques will be used against multiple “smart devices” </w:t>
      </w:r>
      <w:proofErr w:type="gramStart"/>
      <w:r>
        <w:t>in order to</w:t>
      </w:r>
      <w:proofErr w:type="gramEnd"/>
      <w:r>
        <w:t xml:space="preserve"> assess their current state of security. The penetration testing methodology that will be used in this investigation is the OWASP IoT Methodology.</w:t>
      </w:r>
    </w:p>
    <w:p w14:paraId="0F2ED9BF" w14:textId="77777777" w:rsidR="00134B48" w:rsidRDefault="00134B48">
      <w:pPr>
        <w:spacing w:line="240" w:lineRule="auto"/>
      </w:pPr>
      <w:r>
        <w:br w:type="page"/>
      </w:r>
    </w:p>
    <w:p w14:paraId="4C3E26EE" w14:textId="1C6947EB" w:rsidR="003D78B8" w:rsidRDefault="003D78B8" w:rsidP="005F5A11">
      <w:pPr>
        <w:pStyle w:val="Heading3"/>
      </w:pPr>
      <w:bookmarkStart w:id="14" w:name="_Toc479075565"/>
      <w:r>
        <w:lastRenderedPageBreak/>
        <w:t>Devices Tested in this project</w:t>
      </w:r>
      <w:bookmarkEnd w:id="14"/>
    </w:p>
    <w:p w14:paraId="28459598" w14:textId="730D5E5D" w:rsidR="00697FAB" w:rsidRDefault="00697FAB" w:rsidP="00697FAB">
      <w:r>
        <w:t>The “smart devices” tested in this project are listed below</w:t>
      </w:r>
      <w:r w:rsidR="006D03CA">
        <w:t>, all names make and models of the devices are withheld for security purposes</w:t>
      </w:r>
      <w:r>
        <w:t>:</w:t>
      </w:r>
    </w:p>
    <w:p w14:paraId="50D08DA8" w14:textId="0408BF0C" w:rsidR="00F07952" w:rsidRDefault="00697FAB" w:rsidP="00134B48">
      <w:pPr>
        <w:pStyle w:val="ListParagraph"/>
        <w:numPr>
          <w:ilvl w:val="0"/>
          <w:numId w:val="4"/>
        </w:numPr>
      </w:pPr>
      <w:r>
        <w:t>IP Security Camera 1 – Internet based security camera</w:t>
      </w:r>
      <w:r w:rsidR="00F07952">
        <w:t>.</w:t>
      </w:r>
    </w:p>
    <w:p w14:paraId="32952EED" w14:textId="14A628AF" w:rsidR="00697FAB" w:rsidRDefault="00697FAB" w:rsidP="00134B48">
      <w:pPr>
        <w:pStyle w:val="ListParagraph"/>
        <w:numPr>
          <w:ilvl w:val="0"/>
          <w:numId w:val="4"/>
        </w:numPr>
      </w:pPr>
      <w:r>
        <w:t xml:space="preserve">IP Security Camera 2 – Internet based security camera with </w:t>
      </w:r>
      <w:r w:rsidR="00F07952">
        <w:t>audio capabilities.</w:t>
      </w:r>
    </w:p>
    <w:p w14:paraId="45737D38" w14:textId="29D76F42" w:rsidR="00F07952" w:rsidRDefault="00F07952" w:rsidP="00134B48">
      <w:pPr>
        <w:pStyle w:val="ListParagraph"/>
        <w:numPr>
          <w:ilvl w:val="0"/>
          <w:numId w:val="4"/>
        </w:numPr>
      </w:pPr>
      <w:r>
        <w:t>Baby Monitor – Internet based baby monitor with audio capabilities.</w:t>
      </w:r>
    </w:p>
    <w:p w14:paraId="48D3EE80" w14:textId="2F15EC6A" w:rsidR="00F07952" w:rsidRDefault="00F07952" w:rsidP="00134B48">
      <w:pPr>
        <w:pStyle w:val="ListParagraph"/>
        <w:numPr>
          <w:ilvl w:val="0"/>
          <w:numId w:val="4"/>
        </w:numPr>
      </w:pPr>
      <w:r>
        <w:t>Bluetooth Heart Rate and Blood Pressure Monitor.</w:t>
      </w:r>
    </w:p>
    <w:p w14:paraId="771B58CD" w14:textId="094E9C1C" w:rsidR="00F07952" w:rsidRDefault="00020701" w:rsidP="00134B48">
      <w:pPr>
        <w:pStyle w:val="ListParagraph"/>
        <w:numPr>
          <w:ilvl w:val="0"/>
          <w:numId w:val="4"/>
        </w:numPr>
      </w:pPr>
      <w:r>
        <w:t>Smart Power Plug – Internet based power socket.</w:t>
      </w:r>
    </w:p>
    <w:p w14:paraId="27C786C9" w14:textId="35D15D65" w:rsidR="00020701" w:rsidRDefault="00134B48" w:rsidP="00134B48">
      <w:pPr>
        <w:pStyle w:val="ListParagraph"/>
        <w:numPr>
          <w:ilvl w:val="0"/>
          <w:numId w:val="4"/>
        </w:numPr>
      </w:pPr>
      <w:r>
        <w:t>Bluetooth weight scales.</w:t>
      </w:r>
    </w:p>
    <w:p w14:paraId="3BF8C2D5" w14:textId="541FB638" w:rsidR="00134B48" w:rsidRDefault="00134B48" w:rsidP="00134B48">
      <w:pPr>
        <w:pStyle w:val="ListParagraph"/>
        <w:numPr>
          <w:ilvl w:val="0"/>
          <w:numId w:val="4"/>
        </w:numPr>
      </w:pPr>
      <w:r>
        <w:t>Bluetooth Lightbulb</w:t>
      </w:r>
    </w:p>
    <w:p w14:paraId="5F9E6360" w14:textId="77777777" w:rsidR="00134B48" w:rsidRPr="00697FAB" w:rsidRDefault="00134B48" w:rsidP="00134B48">
      <w:pPr>
        <w:pStyle w:val="ListParagraph"/>
      </w:pPr>
    </w:p>
    <w:p w14:paraId="07685048" w14:textId="15304116" w:rsidR="003D78B8" w:rsidRDefault="003D78B8" w:rsidP="005F5A11">
      <w:pPr>
        <w:pStyle w:val="Heading3"/>
      </w:pPr>
      <w:bookmarkStart w:id="15" w:name="_Toc479075566"/>
      <w:r>
        <w:t xml:space="preserve">Research </w:t>
      </w:r>
      <w:r w:rsidR="009B1101">
        <w:t>Question</w:t>
      </w:r>
      <w:r w:rsidR="00B7599D">
        <w:t>s</w:t>
      </w:r>
      <w:bookmarkEnd w:id="15"/>
    </w:p>
    <w:p w14:paraId="776D7FB3" w14:textId="69CF9BDC" w:rsidR="009B1101" w:rsidRDefault="00B7599D" w:rsidP="009B1101">
      <w:r>
        <w:t xml:space="preserve">How can IoT devices adversely affect the security of a “smart home” </w:t>
      </w:r>
      <w:r w:rsidR="009A1979">
        <w:t xml:space="preserve">and its users. What techniques can be deployed against IoT devices to expose their vulnerabilities? Are IoT devices vulnerable? If so what countermeasures can be implemented </w:t>
      </w:r>
      <w:proofErr w:type="gramStart"/>
      <w:r w:rsidR="009A1979">
        <w:t>in order to</w:t>
      </w:r>
      <w:proofErr w:type="gramEnd"/>
      <w:r w:rsidR="009A1979">
        <w:t xml:space="preserve"> protect them and their users?</w:t>
      </w:r>
    </w:p>
    <w:p w14:paraId="5C9B3A89" w14:textId="77777777" w:rsidR="009A1979" w:rsidRPr="009B1101" w:rsidRDefault="009A1979" w:rsidP="009B1101"/>
    <w:p w14:paraId="748457F7" w14:textId="77777777" w:rsidR="009B1101" w:rsidRDefault="009B1101" w:rsidP="009B1101">
      <w:pPr>
        <w:pStyle w:val="Heading3"/>
      </w:pPr>
      <w:bookmarkStart w:id="16" w:name="_Toc479075567"/>
      <w:r>
        <w:t>Research Aims</w:t>
      </w:r>
      <w:bookmarkEnd w:id="16"/>
    </w:p>
    <w:p w14:paraId="3BC81B77" w14:textId="69289FE8" w:rsidR="00134B48" w:rsidRDefault="00352168" w:rsidP="00134B48">
      <w:r w:rsidRPr="00352168">
        <w:t xml:space="preserve">The overall aim of this investigation is to analyse the possible vulnerabilities of various internet of things devices which could be present in a smart home and were applicable provide suggested suitable countermeasures which could be put in place </w:t>
      </w:r>
      <w:proofErr w:type="gramStart"/>
      <w:r w:rsidRPr="00352168">
        <w:t>in order to</w:t>
      </w:r>
      <w:proofErr w:type="gramEnd"/>
      <w:r w:rsidRPr="00352168">
        <w:t xml:space="preserve"> protect the internet of things devices and their users.</w:t>
      </w:r>
    </w:p>
    <w:p w14:paraId="568B7859" w14:textId="77777777" w:rsidR="00B7599D" w:rsidRPr="00134B48" w:rsidRDefault="00B7599D" w:rsidP="00134B48"/>
    <w:p w14:paraId="47DC8923" w14:textId="61FF514F" w:rsidR="003D78B8" w:rsidRDefault="003D78B8" w:rsidP="005F5A11">
      <w:pPr>
        <w:pStyle w:val="Heading3"/>
      </w:pPr>
      <w:bookmarkStart w:id="17" w:name="_Toc479075568"/>
      <w:r>
        <w:t>Research Objectives</w:t>
      </w:r>
      <w:bookmarkEnd w:id="17"/>
    </w:p>
    <w:p w14:paraId="1ADF1EE4" w14:textId="3C742261" w:rsidR="009A1979" w:rsidRDefault="009A1979" w:rsidP="009A1979">
      <w:r>
        <w:t>This investigation aims to achieve the following objectives:</w:t>
      </w:r>
    </w:p>
    <w:p w14:paraId="4E57B044" w14:textId="1E84C3B9" w:rsidR="009A1979" w:rsidRDefault="00EF6995" w:rsidP="009A1979">
      <w:pPr>
        <w:pStyle w:val="ListParagraph"/>
        <w:numPr>
          <w:ilvl w:val="0"/>
          <w:numId w:val="5"/>
        </w:numPr>
      </w:pPr>
      <w:r>
        <w:t>Analyse the various techniques used to compromise IoT devices.</w:t>
      </w:r>
    </w:p>
    <w:p w14:paraId="66554375" w14:textId="2B08EC68" w:rsidR="00EF6995" w:rsidRDefault="00EF6995" w:rsidP="009A1979">
      <w:pPr>
        <w:pStyle w:val="ListParagraph"/>
        <w:numPr>
          <w:ilvl w:val="0"/>
          <w:numId w:val="5"/>
        </w:numPr>
      </w:pPr>
      <w:r>
        <w:t>Identify Vulnerabilities in all IoT devices Tested.</w:t>
      </w:r>
    </w:p>
    <w:p w14:paraId="5831B276" w14:textId="05D5B4BD" w:rsidR="00EF6995" w:rsidRPr="009A1979" w:rsidRDefault="00EF6995" w:rsidP="009A1979">
      <w:pPr>
        <w:pStyle w:val="ListParagraph"/>
        <w:numPr>
          <w:ilvl w:val="0"/>
          <w:numId w:val="5"/>
        </w:numPr>
      </w:pPr>
      <w:r>
        <w:t>Review the level of security present in all IoT devices tested and recommend possible countermeasures to prevent future attacks.</w:t>
      </w:r>
    </w:p>
    <w:p w14:paraId="7285D948" w14:textId="57B49D99" w:rsidR="001347A1" w:rsidRDefault="005F5A11" w:rsidP="005F5A11">
      <w:pPr>
        <w:pStyle w:val="Heading3"/>
      </w:pPr>
      <w:bookmarkStart w:id="18" w:name="_Toc479075569"/>
      <w:r>
        <w:lastRenderedPageBreak/>
        <w:t>Statement of Structure</w:t>
      </w:r>
      <w:bookmarkEnd w:id="18"/>
    </w:p>
    <w:p w14:paraId="470ED00C" w14:textId="558398BC" w:rsidR="00E86C4E" w:rsidRPr="00E86C4E" w:rsidRDefault="00E86C4E" w:rsidP="00E86C4E">
      <w:r>
        <w:t xml:space="preserve">This investigation was based mainly </w:t>
      </w:r>
      <w:r w:rsidR="00EA147E">
        <w:t xml:space="preserve">on practical penetration testing of IoT devices with research fundamental to the learning and developing attacks which could be deployed against popular IoT devices thus backing up the practical work carried out. </w:t>
      </w:r>
      <w:r w:rsidR="006136CF">
        <w:t>The results of the practical aspects of this</w:t>
      </w:r>
      <w:r w:rsidR="00EA147E">
        <w:t xml:space="preserve"> investigation were</w:t>
      </w:r>
      <w:r w:rsidR="006136CF">
        <w:t xml:space="preserve"> used in conjunction with research to highlight the current state of security in IoT devices and the possible repercussions which users may face </w:t>
      </w:r>
      <w:proofErr w:type="gramStart"/>
      <w:r w:rsidR="006136CF">
        <w:t>as a result</w:t>
      </w:r>
      <w:proofErr w:type="gramEnd"/>
      <w:r w:rsidR="006136CF">
        <w:t>. This section of the investigation has been an introduction to the concepts of IoT, Smart Homes and penetration testing. The following section</w:t>
      </w:r>
      <w:r w:rsidR="00CE3A8C">
        <w:t xml:space="preserve"> of this investigation is the background and review of current literature which will provide evidence of the current state of play of IoT in the business and consumer markets and will highlight the current academic efforts which aim to assess IoT security. Following the investigation background will be the methodology section documenting the practical </w:t>
      </w:r>
      <w:r w:rsidR="007A720C">
        <w:t xml:space="preserve">steps which were taken to produce the results which will then be discussed </w:t>
      </w:r>
      <w:proofErr w:type="gramStart"/>
      <w:r w:rsidR="007A720C">
        <w:t>with reference to</w:t>
      </w:r>
      <w:proofErr w:type="gramEnd"/>
      <w:r w:rsidR="007A720C">
        <w:t xml:space="preserve"> the aims and objectives of this investigation before any conclusions are drawn.</w:t>
      </w:r>
      <w:r w:rsidR="00CE3A8C">
        <w:t xml:space="preserve"> </w:t>
      </w:r>
      <w:r w:rsidR="006136CF">
        <w:t xml:space="preserve"> </w:t>
      </w:r>
    </w:p>
    <w:p w14:paraId="73E9C517" w14:textId="77777777" w:rsidR="001347A1" w:rsidRDefault="001347A1">
      <w:pPr>
        <w:spacing w:line="240" w:lineRule="auto"/>
        <w:rPr>
          <w:b/>
          <w:sz w:val="28"/>
          <w:szCs w:val="28"/>
        </w:rPr>
      </w:pPr>
      <w:r>
        <w:br w:type="page"/>
      </w:r>
    </w:p>
    <w:p w14:paraId="0C990F5B" w14:textId="09BBC08D" w:rsidR="003D78B8" w:rsidRDefault="001347A1" w:rsidP="001347A1">
      <w:pPr>
        <w:pStyle w:val="Heading2"/>
      </w:pPr>
      <w:bookmarkStart w:id="19" w:name="_Toc479075570"/>
      <w:r>
        <w:lastRenderedPageBreak/>
        <w:t>Background</w:t>
      </w:r>
      <w:bookmarkEnd w:id="19"/>
    </w:p>
    <w:p w14:paraId="6424C31C" w14:textId="0BDE542D" w:rsidR="001347A1" w:rsidRDefault="001347A1" w:rsidP="001347A1">
      <w:pPr>
        <w:pStyle w:val="Heading3"/>
      </w:pPr>
      <w:bookmarkStart w:id="20" w:name="_Toc479075571"/>
      <w:r>
        <w:t>Business Implications</w:t>
      </w:r>
      <w:bookmarkEnd w:id="20"/>
    </w:p>
    <w:p w14:paraId="715DE508" w14:textId="5B68AAEB" w:rsidR="001347A1" w:rsidRDefault="001347A1" w:rsidP="001347A1">
      <w:pPr>
        <w:pStyle w:val="Heading3"/>
      </w:pPr>
      <w:bookmarkStart w:id="21" w:name="_Toc479075572"/>
      <w:r>
        <w:t>Future Projections</w:t>
      </w:r>
      <w:bookmarkEnd w:id="21"/>
    </w:p>
    <w:p w14:paraId="02D6A3EA" w14:textId="77777777" w:rsidR="001347A1" w:rsidRPr="001347A1" w:rsidRDefault="001347A1" w:rsidP="001347A1"/>
    <w:p w14:paraId="13ED89A2" w14:textId="77777777" w:rsidR="003D78B8" w:rsidRPr="003D78B8" w:rsidRDefault="003D78B8" w:rsidP="003D78B8"/>
    <w:p w14:paraId="1AC5C3AD" w14:textId="77777777" w:rsidR="007C60E1" w:rsidRDefault="007C60E1" w:rsidP="003D78B8">
      <w:pPr>
        <w:pStyle w:val="Heading1"/>
      </w:pPr>
      <w:r>
        <w:br w:type="page"/>
      </w:r>
      <w:bookmarkStart w:id="22" w:name="_Toc479075573"/>
      <w:r>
        <w:lastRenderedPageBreak/>
        <w:t>Appendices</w:t>
      </w:r>
      <w:bookmarkEnd w:id="22"/>
    </w:p>
    <w:p w14:paraId="2FF083B0" w14:textId="77777777" w:rsidR="007C60E1" w:rsidRDefault="007C60E1" w:rsidP="003D78B8">
      <w:pPr>
        <w:pStyle w:val="Heading1"/>
      </w:pPr>
      <w:r>
        <w:br w:type="page"/>
      </w:r>
      <w:bookmarkStart w:id="23" w:name="_Toc479075574"/>
      <w:r>
        <w:lastRenderedPageBreak/>
        <w:t>List of References</w:t>
      </w:r>
      <w:bookmarkEnd w:id="23"/>
    </w:p>
    <w:p w14:paraId="38F8C77C" w14:textId="75A948C0" w:rsidR="00CD17C9" w:rsidRPr="00CD17C9" w:rsidRDefault="00F466E1" w:rsidP="00CD17C9">
      <w:pPr>
        <w:rPr>
          <w:bCs/>
          <w:iCs/>
        </w:rPr>
      </w:pPr>
      <w:r w:rsidRPr="00CD17C9">
        <w:t>[1]</w:t>
      </w:r>
      <w:r w:rsidR="00340BA8">
        <w:t xml:space="preserve"> [6]</w:t>
      </w:r>
      <w:r w:rsidRPr="00CD17C9">
        <w:t xml:space="preserve"> </w:t>
      </w:r>
      <w:r w:rsidR="00D630F3">
        <w:t xml:space="preserve">[7] </w:t>
      </w:r>
      <w:r w:rsidR="006361FA" w:rsidRPr="00CD17C9">
        <w:rPr>
          <w:bCs/>
          <w:iCs/>
        </w:rPr>
        <w:t>Office for National Statistics</w:t>
      </w:r>
      <w:r w:rsidRPr="00CD17C9">
        <w:t>, “</w:t>
      </w:r>
      <w:r w:rsidR="006361FA" w:rsidRPr="00CD17C9">
        <w:t>Internet access – households and individuals: 2016</w:t>
      </w:r>
      <w:r w:rsidR="006361FA" w:rsidRPr="00CD17C9">
        <w:rPr>
          <w:bCs/>
          <w:iCs/>
        </w:rPr>
        <w:t xml:space="preserve">” (4/8/2016) [Online] Available </w:t>
      </w:r>
      <w:r w:rsidRPr="00CD17C9">
        <w:t>at:</w:t>
      </w:r>
      <w:r w:rsidR="006361FA" w:rsidRPr="00CD17C9">
        <w:rPr>
          <w:bCs/>
          <w:iCs/>
        </w:rPr>
        <w:t xml:space="preserve"> &lt;</w:t>
      </w:r>
      <w:r w:rsidR="006361FA" w:rsidRPr="00CD17C9">
        <w:t>https://www.ons.gov.uk/peoplepopulationandcommunity/householdcharacteristics/homeinternetandsocialmediausage/bulletins/internetaccesshouseholdsandindividuals/2016</w:t>
      </w:r>
      <w:r w:rsidR="006361FA" w:rsidRPr="00CD17C9">
        <w:rPr>
          <w:bCs/>
          <w:iCs/>
        </w:rPr>
        <w:t xml:space="preserve">&gt; </w:t>
      </w:r>
      <w:r w:rsidRPr="00CD17C9">
        <w:t xml:space="preserve">[Accessed </w:t>
      </w:r>
      <w:r w:rsidR="006361FA" w:rsidRPr="00CD17C9">
        <w:rPr>
          <w:bCs/>
          <w:iCs/>
        </w:rPr>
        <w:t>March</w:t>
      </w:r>
      <w:r w:rsidR="000B6025">
        <w:t xml:space="preserve"> 2017</w:t>
      </w:r>
      <w:r w:rsidRPr="00CD17C9">
        <w:t>].</w:t>
      </w:r>
    </w:p>
    <w:p w14:paraId="3B09C400" w14:textId="77777777" w:rsidR="00CD17C9" w:rsidRPr="00CD17C9" w:rsidRDefault="00CD17C9" w:rsidP="00CD17C9">
      <w:r w:rsidRPr="00CD17C9">
        <w:rPr>
          <w:bCs/>
          <w:iCs/>
        </w:rPr>
        <w:t>[2</w:t>
      </w:r>
      <w:r w:rsidR="00F466E1" w:rsidRPr="00CD17C9">
        <w:t>] Klaus, Schwab, “The Fourth Industrial Revolution: what it means, how to respond” (14/1/2016</w:t>
      </w:r>
      <w:r w:rsidRPr="00CD17C9">
        <w:t>) [</w:t>
      </w:r>
      <w:r w:rsidR="00F466E1" w:rsidRPr="00CD17C9">
        <w:t>Online] Available at:</w:t>
      </w:r>
      <w:r w:rsidRPr="00CD17C9">
        <w:rPr>
          <w:bCs/>
          <w:iCs/>
        </w:rPr>
        <w:t xml:space="preserve"> &lt;</w:t>
      </w:r>
      <w:r w:rsidRPr="00CD17C9">
        <w:t>https://www.weforum.org/agenda/2016/01/the-fourth-industrial-revolution-what-it-means-and-how-to-respond/</w:t>
      </w:r>
      <w:r w:rsidR="007B3D79" w:rsidRPr="00CD17C9">
        <w:rPr>
          <w:bCs/>
          <w:iCs/>
        </w:rPr>
        <w:t>&gt; [</w:t>
      </w:r>
      <w:r w:rsidR="00F466E1" w:rsidRPr="00CD17C9">
        <w:t>Accessed October 2016].</w:t>
      </w:r>
    </w:p>
    <w:p w14:paraId="00B119AF" w14:textId="77777777" w:rsidR="00CD17C9" w:rsidRPr="00CD17C9" w:rsidRDefault="00CD17C9" w:rsidP="00CD17C9">
      <w:r w:rsidRPr="00CD17C9">
        <w:t>[3] Oxford Dictionary, “Internet of Things” [Online] Available at:</w:t>
      </w:r>
    </w:p>
    <w:p w14:paraId="2532EE59" w14:textId="77777777" w:rsidR="00CD17C9" w:rsidRPr="00CD17C9" w:rsidRDefault="00CD17C9" w:rsidP="00CD17C9">
      <w:r w:rsidRPr="00CD17C9">
        <w:t>&lt;https://en.oxforddictionaries.com/definition/internet_of_things&gt;</w:t>
      </w:r>
    </w:p>
    <w:p w14:paraId="2DEE8069" w14:textId="77777777" w:rsidR="00CD17C9" w:rsidRDefault="00CD17C9" w:rsidP="00CD17C9">
      <w:r w:rsidRPr="00CD17C9">
        <w:t>[Accessed September 2016].</w:t>
      </w:r>
    </w:p>
    <w:p w14:paraId="2B9D205D" w14:textId="5A502931" w:rsidR="000B6025" w:rsidRDefault="000B6025" w:rsidP="000B6025">
      <w:r w:rsidRPr="00CD17C9">
        <w:t>[</w:t>
      </w:r>
      <w:r>
        <w:t>4</w:t>
      </w:r>
      <w:r w:rsidRPr="00CD17C9">
        <w:t xml:space="preserve">] </w:t>
      </w:r>
      <w:r>
        <w:t>Deoras, Srishti</w:t>
      </w:r>
      <w:r w:rsidRPr="00CD17C9">
        <w:t>, “</w:t>
      </w:r>
      <w:r w:rsidRPr="000B6025">
        <w:t>First ever IoT device- “The Internet Toaster”</w:t>
      </w:r>
      <w:r w:rsidR="00C30CEF">
        <w:t>” (5/8/2016)</w:t>
      </w:r>
      <w:r w:rsidRPr="00CD17C9">
        <w:t xml:space="preserve"> [Online] Available at:</w:t>
      </w:r>
      <w:r>
        <w:t xml:space="preserve"> &lt;</w:t>
      </w:r>
      <w:r w:rsidRPr="000B6025">
        <w:t>http://iotindiamag.com/2016/08/first-ever-iot-device-the-internet-toaster/</w:t>
      </w:r>
      <w:r>
        <w:t xml:space="preserve">&gt; </w:t>
      </w:r>
      <w:r w:rsidRPr="00CD17C9">
        <w:t xml:space="preserve">[Accessed </w:t>
      </w:r>
      <w:r w:rsidR="00842F0A">
        <w:t>February</w:t>
      </w:r>
      <w:r>
        <w:t xml:space="preserve"> 2017</w:t>
      </w:r>
      <w:r w:rsidRPr="00CD17C9">
        <w:t>].</w:t>
      </w:r>
    </w:p>
    <w:p w14:paraId="205998F9" w14:textId="6BBFAE7E" w:rsidR="00842F0A" w:rsidRDefault="00842F0A" w:rsidP="00842F0A">
      <w:r w:rsidRPr="00CD17C9">
        <w:t>[</w:t>
      </w:r>
      <w:r>
        <w:t>5</w:t>
      </w:r>
      <w:r w:rsidRPr="00CD17C9">
        <w:t xml:space="preserve">] </w:t>
      </w:r>
      <w:r>
        <w:t>Ashton, Kevin</w:t>
      </w:r>
      <w:r w:rsidRPr="00CD17C9">
        <w:t>, “</w:t>
      </w:r>
      <w:r w:rsidRPr="00842F0A">
        <w:t>That 'Internet of Things' Thing</w:t>
      </w:r>
      <w:r w:rsidRPr="000B6025">
        <w:t>”</w:t>
      </w:r>
      <w:r>
        <w:t>” (22/6/2009)</w:t>
      </w:r>
      <w:r w:rsidRPr="00CD17C9">
        <w:t xml:space="preserve"> [Online] Available at:</w:t>
      </w:r>
      <w:r>
        <w:t xml:space="preserve"> &lt;</w:t>
      </w:r>
      <w:r w:rsidRPr="00842F0A">
        <w:t xml:space="preserve">http://www.rfidjournal.com/articles/view?4986 </w:t>
      </w:r>
      <w:r>
        <w:t xml:space="preserve">&gt; </w:t>
      </w:r>
      <w:r w:rsidRPr="00CD17C9">
        <w:t xml:space="preserve">[Accessed </w:t>
      </w:r>
      <w:r>
        <w:t>March 2017</w:t>
      </w:r>
      <w:r w:rsidRPr="00CD17C9">
        <w:t>].</w:t>
      </w:r>
    </w:p>
    <w:p w14:paraId="01847255" w14:textId="63A0D7FC" w:rsidR="00507814" w:rsidRDefault="00507814" w:rsidP="00507814">
      <w:r w:rsidRPr="00CD17C9">
        <w:t>[</w:t>
      </w:r>
      <w:r>
        <w:t>8</w:t>
      </w:r>
      <w:r w:rsidRPr="00CD17C9">
        <w:t xml:space="preserve">] </w:t>
      </w:r>
      <w:r>
        <w:t>Deloitte Statistics</w:t>
      </w:r>
      <w:r w:rsidRPr="00CD17C9">
        <w:t>, “</w:t>
      </w:r>
      <w:r w:rsidRPr="00507814">
        <w:t>The Internet of Things (IoT): most entertaining</w:t>
      </w:r>
      <w:r>
        <w:t>” (</w:t>
      </w:r>
      <w:r w:rsidR="004A6D12">
        <w:t>2016</w:t>
      </w:r>
      <w:r>
        <w:t>)</w:t>
      </w:r>
      <w:r w:rsidRPr="00CD17C9">
        <w:t xml:space="preserve"> [Online] Available at:</w:t>
      </w:r>
      <w:r>
        <w:t xml:space="preserve"> &lt;</w:t>
      </w:r>
      <w:r w:rsidR="004A6D12" w:rsidRPr="004A6D12">
        <w:t>https://www.deloitte.co.uk/mobileuk/internet-of-things/</w:t>
      </w:r>
      <w:r>
        <w:t xml:space="preserve">&gt; </w:t>
      </w:r>
      <w:r w:rsidRPr="00CD17C9">
        <w:t xml:space="preserve">[Accessed </w:t>
      </w:r>
      <w:r>
        <w:t>March 2017</w:t>
      </w:r>
      <w:r w:rsidRPr="00CD17C9">
        <w:t>].</w:t>
      </w:r>
    </w:p>
    <w:p w14:paraId="00BC92F8" w14:textId="37DE1503" w:rsidR="00F001DB" w:rsidRPr="00CD17C9" w:rsidRDefault="00F001DB" w:rsidP="00F001DB">
      <w:r w:rsidRPr="00CD17C9">
        <w:t>[</w:t>
      </w:r>
      <w:r>
        <w:t>9</w:t>
      </w:r>
      <w:r w:rsidRPr="00CD17C9">
        <w:t xml:space="preserve">] </w:t>
      </w:r>
      <w:r>
        <w:t>Rouse, Margaret</w:t>
      </w:r>
      <w:r w:rsidRPr="00CD17C9">
        <w:t>, “</w:t>
      </w:r>
      <w:r>
        <w:t xml:space="preserve">Whatis.com - </w:t>
      </w:r>
      <w:r w:rsidRPr="00F001DB">
        <w:t>pen test (penetration testing)</w:t>
      </w:r>
      <w:r>
        <w:t xml:space="preserve">” </w:t>
      </w:r>
      <w:r w:rsidRPr="00CD17C9">
        <w:t>[Online] Available at:</w:t>
      </w:r>
      <w:r>
        <w:t xml:space="preserve"> &lt;</w:t>
      </w:r>
      <w:r w:rsidRPr="004A6D12">
        <w:t>https://www.deloitte.co.uk/mobileuk/internet-of-things/</w:t>
      </w:r>
      <w:r>
        <w:t xml:space="preserve">&gt; </w:t>
      </w:r>
      <w:r w:rsidRPr="00CD17C9">
        <w:t xml:space="preserve">[Accessed </w:t>
      </w:r>
      <w:r>
        <w:t>March 2017</w:t>
      </w:r>
      <w:r w:rsidRPr="00CD17C9">
        <w:t>].</w:t>
      </w:r>
    </w:p>
    <w:p w14:paraId="2C8ACA85" w14:textId="77777777" w:rsidR="00F001DB" w:rsidRPr="00CD17C9" w:rsidRDefault="00F001DB" w:rsidP="00507814"/>
    <w:p w14:paraId="339613B5" w14:textId="77777777" w:rsidR="00507814" w:rsidRPr="00CD17C9" w:rsidRDefault="00507814" w:rsidP="00842F0A"/>
    <w:p w14:paraId="49B5B0E5" w14:textId="09F5DC54" w:rsidR="00842F0A" w:rsidRPr="00CD17C9" w:rsidRDefault="00842F0A" w:rsidP="000B6025"/>
    <w:p w14:paraId="217BD830" w14:textId="77777777" w:rsidR="000B6025" w:rsidRPr="00CD17C9" w:rsidRDefault="000B6025" w:rsidP="00CD17C9"/>
    <w:p w14:paraId="31C10457" w14:textId="77777777" w:rsidR="007C60E1" w:rsidRDefault="007C60E1" w:rsidP="00F466E1">
      <w:pPr>
        <w:pStyle w:val="Heading1"/>
      </w:pPr>
      <w:r w:rsidRPr="00F466E1">
        <w:br w:type="page"/>
      </w:r>
      <w:bookmarkStart w:id="24" w:name="_Toc479075575"/>
      <w:r>
        <w:lastRenderedPageBreak/>
        <w:t>Bibliography</w:t>
      </w:r>
      <w:bookmarkEnd w:id="24"/>
    </w:p>
    <w:p w14:paraId="54D044AD" w14:textId="77777777" w:rsidR="007C60E1" w:rsidRPr="007C60E1" w:rsidRDefault="008517C5" w:rsidP="007C60E1">
      <w:r>
        <w:t>If required</w:t>
      </w:r>
    </w:p>
    <w:p w14:paraId="54E7727B" w14:textId="77777777" w:rsidR="007C60E1" w:rsidRPr="007C60E1" w:rsidRDefault="007C60E1" w:rsidP="007C60E1"/>
    <w:sectPr w:rsidR="007C60E1" w:rsidRPr="007C60E1" w:rsidSect="009E5EDA">
      <w:headerReference w:type="default" r:id="rId13"/>
      <w:footerReference w:type="default" r:id="rId14"/>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0A6E27" w14:textId="77777777" w:rsidR="00096F81" w:rsidRDefault="00096F81">
      <w:r>
        <w:separator/>
      </w:r>
    </w:p>
  </w:endnote>
  <w:endnote w:type="continuationSeparator" w:id="0">
    <w:p w14:paraId="105F12BE" w14:textId="77777777" w:rsidR="00096F81" w:rsidRDefault="00096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7D4F8" w14:textId="77777777" w:rsidR="00A341FE" w:rsidRDefault="00A341FE"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A1EC0E" w14:textId="77777777" w:rsidR="00A341FE" w:rsidRDefault="00A341FE"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4B034" w14:textId="4ACBC96C" w:rsidR="00A341FE" w:rsidRDefault="00A341FE"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6DA8">
      <w:rPr>
        <w:rStyle w:val="PageNumber"/>
        <w:noProof/>
      </w:rPr>
      <w:t>vii</w:t>
    </w:r>
    <w:r>
      <w:rPr>
        <w:rStyle w:val="PageNumber"/>
      </w:rPr>
      <w:fldChar w:fldCharType="end"/>
    </w:r>
  </w:p>
  <w:p w14:paraId="5CE8A25D" w14:textId="77777777" w:rsidR="00A341FE" w:rsidRDefault="00A341FE"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1587" w14:textId="77D7AD53" w:rsidR="00A341FE" w:rsidRDefault="00A341FE"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6DA8">
      <w:rPr>
        <w:rStyle w:val="PageNumber"/>
        <w:noProof/>
      </w:rPr>
      <w:t>10</w:t>
    </w:r>
    <w:r>
      <w:rPr>
        <w:rStyle w:val="PageNumber"/>
      </w:rPr>
      <w:fldChar w:fldCharType="end"/>
    </w:r>
  </w:p>
  <w:p w14:paraId="38B4A218" w14:textId="77777777" w:rsidR="00A341FE" w:rsidRDefault="00A341FE"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8E9BF" w14:textId="77777777" w:rsidR="00096F81" w:rsidRDefault="00096F81">
      <w:r>
        <w:separator/>
      </w:r>
    </w:p>
  </w:footnote>
  <w:footnote w:type="continuationSeparator" w:id="0">
    <w:p w14:paraId="5ABD9359" w14:textId="77777777" w:rsidR="00096F81" w:rsidRDefault="00096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75B5A" w14:textId="77777777" w:rsidR="00A341FE" w:rsidRDefault="00A341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3AACE" w14:textId="77777777" w:rsidR="00A341FE" w:rsidRDefault="00A34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376D1"/>
    <w:multiLevelType w:val="hybridMultilevel"/>
    <w:tmpl w:val="A74C87F6"/>
    <w:lvl w:ilvl="0" w:tplc="547ECE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145E58"/>
    <w:multiLevelType w:val="hybridMultilevel"/>
    <w:tmpl w:val="4A24D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134786"/>
    <w:multiLevelType w:val="hybridMultilevel"/>
    <w:tmpl w:val="25768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AD4551"/>
    <w:multiLevelType w:val="multilevel"/>
    <w:tmpl w:val="99B413E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A2539C8"/>
    <w:multiLevelType w:val="hybridMultilevel"/>
    <w:tmpl w:val="ECAE671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2D"/>
    <w:rsid w:val="00020701"/>
    <w:rsid w:val="000360DC"/>
    <w:rsid w:val="00092422"/>
    <w:rsid w:val="00096F81"/>
    <w:rsid w:val="000B6025"/>
    <w:rsid w:val="000B64AB"/>
    <w:rsid w:val="000F5186"/>
    <w:rsid w:val="001079D3"/>
    <w:rsid w:val="001347A1"/>
    <w:rsid w:val="00134B48"/>
    <w:rsid w:val="00167A14"/>
    <w:rsid w:val="001911E3"/>
    <w:rsid w:val="001A2ACB"/>
    <w:rsid w:val="0027333B"/>
    <w:rsid w:val="002902D5"/>
    <w:rsid w:val="00295980"/>
    <w:rsid w:val="002A7C7F"/>
    <w:rsid w:val="002C1F4A"/>
    <w:rsid w:val="00340BA8"/>
    <w:rsid w:val="00352168"/>
    <w:rsid w:val="003A121D"/>
    <w:rsid w:val="003C2FB7"/>
    <w:rsid w:val="003D44AE"/>
    <w:rsid w:val="003D4974"/>
    <w:rsid w:val="003D78B8"/>
    <w:rsid w:val="003F10F0"/>
    <w:rsid w:val="0045444A"/>
    <w:rsid w:val="004641F2"/>
    <w:rsid w:val="004837CF"/>
    <w:rsid w:val="00495251"/>
    <w:rsid w:val="004A6D12"/>
    <w:rsid w:val="004B53CD"/>
    <w:rsid w:val="004C67BD"/>
    <w:rsid w:val="004D1129"/>
    <w:rsid w:val="005003EC"/>
    <w:rsid w:val="005036BD"/>
    <w:rsid w:val="00507814"/>
    <w:rsid w:val="00520E60"/>
    <w:rsid w:val="00566ED5"/>
    <w:rsid w:val="005B6DA8"/>
    <w:rsid w:val="005D71BF"/>
    <w:rsid w:val="005E1788"/>
    <w:rsid w:val="005F5A11"/>
    <w:rsid w:val="00612562"/>
    <w:rsid w:val="006136CF"/>
    <w:rsid w:val="006361FA"/>
    <w:rsid w:val="006552E8"/>
    <w:rsid w:val="00697FAB"/>
    <w:rsid w:val="006C6612"/>
    <w:rsid w:val="006C6CF2"/>
    <w:rsid w:val="006D03CA"/>
    <w:rsid w:val="006F0AE5"/>
    <w:rsid w:val="006F7CCA"/>
    <w:rsid w:val="007365E6"/>
    <w:rsid w:val="007879CF"/>
    <w:rsid w:val="00795DF8"/>
    <w:rsid w:val="007A38FF"/>
    <w:rsid w:val="007A720C"/>
    <w:rsid w:val="007B3D79"/>
    <w:rsid w:val="007C60E1"/>
    <w:rsid w:val="007E03F0"/>
    <w:rsid w:val="008279CB"/>
    <w:rsid w:val="00842F0A"/>
    <w:rsid w:val="008517C5"/>
    <w:rsid w:val="00861E1A"/>
    <w:rsid w:val="00882490"/>
    <w:rsid w:val="00883836"/>
    <w:rsid w:val="0089246E"/>
    <w:rsid w:val="008A0B66"/>
    <w:rsid w:val="00910659"/>
    <w:rsid w:val="009A1979"/>
    <w:rsid w:val="009B1101"/>
    <w:rsid w:val="009B360A"/>
    <w:rsid w:val="009C38A8"/>
    <w:rsid w:val="009E2228"/>
    <w:rsid w:val="009E5EDA"/>
    <w:rsid w:val="009F127D"/>
    <w:rsid w:val="009F38BF"/>
    <w:rsid w:val="009F68A8"/>
    <w:rsid w:val="00A341FE"/>
    <w:rsid w:val="00A43635"/>
    <w:rsid w:val="00A64CF1"/>
    <w:rsid w:val="00AC3C3F"/>
    <w:rsid w:val="00AF66B4"/>
    <w:rsid w:val="00B066B8"/>
    <w:rsid w:val="00B133C3"/>
    <w:rsid w:val="00B32822"/>
    <w:rsid w:val="00B34AB4"/>
    <w:rsid w:val="00B7599D"/>
    <w:rsid w:val="00B80085"/>
    <w:rsid w:val="00BB1346"/>
    <w:rsid w:val="00C17241"/>
    <w:rsid w:val="00C26513"/>
    <w:rsid w:val="00C30CEF"/>
    <w:rsid w:val="00C4095B"/>
    <w:rsid w:val="00C842E8"/>
    <w:rsid w:val="00C95702"/>
    <w:rsid w:val="00CB0ADE"/>
    <w:rsid w:val="00CD17C9"/>
    <w:rsid w:val="00CD61D5"/>
    <w:rsid w:val="00CD755C"/>
    <w:rsid w:val="00CE3A8C"/>
    <w:rsid w:val="00D432B4"/>
    <w:rsid w:val="00D630F3"/>
    <w:rsid w:val="00D904CF"/>
    <w:rsid w:val="00DA0B66"/>
    <w:rsid w:val="00DB1CD6"/>
    <w:rsid w:val="00DD53F8"/>
    <w:rsid w:val="00DE7A96"/>
    <w:rsid w:val="00E11F02"/>
    <w:rsid w:val="00E156E0"/>
    <w:rsid w:val="00E45FC7"/>
    <w:rsid w:val="00E76F2D"/>
    <w:rsid w:val="00E86C4E"/>
    <w:rsid w:val="00E870DC"/>
    <w:rsid w:val="00EA147E"/>
    <w:rsid w:val="00EE4A04"/>
    <w:rsid w:val="00EF6995"/>
    <w:rsid w:val="00F001DB"/>
    <w:rsid w:val="00F07952"/>
    <w:rsid w:val="00F466E1"/>
    <w:rsid w:val="00F6095D"/>
    <w:rsid w:val="00F84DAF"/>
    <w:rsid w:val="00FA7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BE7CB"/>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Heading2"/>
    <w:next w:val="Normal"/>
    <w:qFormat/>
    <w:rsid w:val="003D78B8"/>
    <w:pPr>
      <w:numPr>
        <w:numId w:val="0"/>
      </w:numPr>
      <w:outlineLvl w:val="0"/>
    </w:pPr>
  </w:style>
  <w:style w:type="paragraph" w:styleId="Heading2">
    <w:name w:val="heading 2"/>
    <w:basedOn w:val="Normal"/>
    <w:next w:val="Normal"/>
    <w:qFormat/>
    <w:rsid w:val="003D78B8"/>
    <w:pPr>
      <w:keepNext/>
      <w:numPr>
        <w:numId w:val="2"/>
      </w:numPr>
      <w:spacing w:before="240" w:after="60"/>
      <w:outlineLvl w:val="1"/>
    </w:pPr>
    <w:rPr>
      <w:rFonts w:cs="Arial"/>
      <w:b/>
      <w:bCs/>
      <w:iCs/>
      <w:sz w:val="32"/>
      <w:szCs w:val="32"/>
    </w:rPr>
  </w:style>
  <w:style w:type="paragraph" w:styleId="Heading3">
    <w:name w:val="heading 3"/>
    <w:basedOn w:val="ListParagraph"/>
    <w:next w:val="Normal"/>
    <w:link w:val="Heading3Char"/>
    <w:unhideWhenUsed/>
    <w:qFormat/>
    <w:rsid w:val="005F5A11"/>
    <w:pPr>
      <w:numPr>
        <w:ilvl w:val="1"/>
        <w:numId w:val="2"/>
      </w:numPr>
      <w:jc w:val="both"/>
      <w:outlineLvl w:val="2"/>
    </w:pPr>
    <w:rPr>
      <w:b/>
      <w:sz w:val="28"/>
      <w:szCs w:val="28"/>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5F5A11"/>
    <w:rPr>
      <w:rFonts w:ascii="Arial" w:hAnsi="Arial"/>
      <w:b/>
      <w:sz w:val="28"/>
      <w:szCs w:val="28"/>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TOC2">
    <w:name w:val="toc 2"/>
    <w:basedOn w:val="Normal"/>
    <w:next w:val="Normal"/>
    <w:autoRedefine/>
    <w:uiPriority w:val="39"/>
    <w:unhideWhenUsed/>
    <w:rsid w:val="006552E8"/>
    <w:pPr>
      <w:spacing w:after="100"/>
      <w:ind w:left="240"/>
    </w:pPr>
  </w:style>
  <w:style w:type="paragraph" w:styleId="ListParagraph">
    <w:name w:val="List Paragraph"/>
    <w:basedOn w:val="Normal"/>
    <w:uiPriority w:val="34"/>
    <w:qFormat/>
    <w:rsid w:val="003D78B8"/>
    <w:pPr>
      <w:ind w:left="720"/>
      <w:contextualSpacing/>
    </w:pPr>
  </w:style>
  <w:style w:type="paragraph" w:styleId="TOC3">
    <w:name w:val="toc 3"/>
    <w:basedOn w:val="Normal"/>
    <w:next w:val="Normal"/>
    <w:link w:val="TOC3Char"/>
    <w:autoRedefine/>
    <w:uiPriority w:val="39"/>
    <w:unhideWhenUsed/>
    <w:rsid w:val="005F5A11"/>
    <w:pPr>
      <w:spacing w:after="100"/>
      <w:ind w:left="480"/>
    </w:pPr>
  </w:style>
  <w:style w:type="paragraph" w:styleId="Subtitle">
    <w:name w:val="Subtitle"/>
    <w:aliases w:val="tables"/>
    <w:basedOn w:val="Normal"/>
    <w:next w:val="Normal"/>
    <w:link w:val="SubtitleChar"/>
    <w:qFormat/>
    <w:rsid w:val="00CD61D5"/>
    <w:pPr>
      <w:numPr>
        <w:ilvl w:val="1"/>
      </w:numPr>
      <w:spacing w:after="160"/>
      <w:jc w:val="center"/>
    </w:pPr>
    <w:rPr>
      <w:rFonts w:eastAsiaTheme="minorEastAsia" w:cs="Arial"/>
      <w:spacing w:val="15"/>
      <w:sz w:val="16"/>
      <w:szCs w:val="16"/>
    </w:rPr>
  </w:style>
  <w:style w:type="character" w:customStyle="1" w:styleId="SubtitleChar">
    <w:name w:val="Subtitle Char"/>
    <w:aliases w:val="tables Char"/>
    <w:basedOn w:val="DefaultParagraphFont"/>
    <w:link w:val="Subtitle"/>
    <w:rsid w:val="00CD61D5"/>
    <w:rPr>
      <w:rFonts w:ascii="Arial" w:eastAsiaTheme="minorEastAsia" w:hAnsi="Arial" w:cs="Arial"/>
      <w:spacing w:val="15"/>
      <w:sz w:val="16"/>
      <w:szCs w:val="16"/>
      <w:lang w:eastAsia="en-US"/>
    </w:rPr>
  </w:style>
  <w:style w:type="paragraph" w:styleId="TableofFigures">
    <w:name w:val="table of figures"/>
    <w:basedOn w:val="Normal"/>
    <w:next w:val="Normal"/>
    <w:uiPriority w:val="99"/>
    <w:unhideWhenUsed/>
    <w:rsid w:val="0089246E"/>
  </w:style>
  <w:style w:type="paragraph" w:customStyle="1" w:styleId="figures">
    <w:name w:val="figures"/>
    <w:basedOn w:val="Subtitle"/>
    <w:link w:val="figuresChar"/>
    <w:qFormat/>
    <w:rsid w:val="0089246E"/>
  </w:style>
  <w:style w:type="character" w:customStyle="1" w:styleId="TOC3Char">
    <w:name w:val="TOC 3 Char"/>
    <w:basedOn w:val="DefaultParagraphFont"/>
    <w:link w:val="TOC3"/>
    <w:uiPriority w:val="39"/>
    <w:rsid w:val="0089246E"/>
    <w:rPr>
      <w:rFonts w:ascii="Arial" w:hAnsi="Arial"/>
      <w:sz w:val="24"/>
      <w:szCs w:val="24"/>
      <w:lang w:eastAsia="en-US"/>
    </w:rPr>
  </w:style>
  <w:style w:type="character" w:customStyle="1" w:styleId="figuresChar">
    <w:name w:val="figures Char"/>
    <w:basedOn w:val="TOC3Char"/>
    <w:link w:val="figures"/>
    <w:rsid w:val="0089246E"/>
    <w:rPr>
      <w:rFonts w:ascii="Arial" w:eastAsiaTheme="minorEastAsia" w:hAnsi="Arial" w:cs="Arial"/>
      <w:spacing w:val="15"/>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7904">
      <w:bodyDiv w:val="1"/>
      <w:marLeft w:val="0"/>
      <w:marRight w:val="0"/>
      <w:marTop w:val="0"/>
      <w:marBottom w:val="0"/>
      <w:divBdr>
        <w:top w:val="none" w:sz="0" w:space="0" w:color="auto"/>
        <w:left w:val="none" w:sz="0" w:space="0" w:color="auto"/>
        <w:bottom w:val="none" w:sz="0" w:space="0" w:color="auto"/>
        <w:right w:val="none" w:sz="0" w:space="0" w:color="auto"/>
      </w:divBdr>
    </w:div>
    <w:div w:id="154317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27615-889C-414A-85CF-4956C3644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18</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Investigating the vulnerabilities of IoT devices in the context of a smart home</vt:lpstr>
    </vt:vector>
  </TitlesOfParts>
  <Company>UAD</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vulnerabilities of IoT devices in the context of a smart home</dc:title>
  <dc:creator>Michael W Crow</dc:creator>
  <cp:lastModifiedBy>Michael W Crow</cp:lastModifiedBy>
  <cp:revision>17</cp:revision>
  <cp:lastPrinted>2008-08-05T11:30:00Z</cp:lastPrinted>
  <dcterms:created xsi:type="dcterms:W3CDTF">2017-04-04T10:52:00Z</dcterms:created>
  <dcterms:modified xsi:type="dcterms:W3CDTF">2017-04-04T12:25:00Z</dcterms:modified>
</cp:coreProperties>
</file>