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Questa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Sim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Tutorial</w:t>
      </w:r>
    </w:p>
    <w:p w:rsidR="006B21C1" w:rsidRDefault="006B21C1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6B21C1" w:rsidRDefault="006B21C1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This tutorial shows you how to simulate a Verilog HDL design. The simulated module is “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adder.v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” and the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testbench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is “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test_adder.v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”.</w:t>
      </w:r>
    </w:p>
    <w:p w:rsidR="006B21C1" w:rsidRDefault="006B21C1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br/>
        <w:t>Both of the above files should be stored on your own flash drive.</w:t>
      </w:r>
      <w:bookmarkStart w:id="0" w:name="_GoBack"/>
      <w:bookmarkEnd w:id="0"/>
    </w:p>
    <w:p w:rsidR="0098681B" w:rsidRDefault="0098681B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From your desktop, open Questa </w:t>
      </w:r>
      <w:proofErr w:type="spellStart"/>
      <w:r>
        <w:rPr>
          <w:rFonts w:ascii="Calibri" w:hAnsi="Calibri" w:cs="Calibri"/>
        </w:rPr>
        <w:t>Sim</w:t>
      </w:r>
      <w:proofErr w:type="spellEnd"/>
      <w:r>
        <w:rPr>
          <w:rFonts w:ascii="Calibri" w:hAnsi="Calibri" w:cs="Calibri"/>
        </w:rPr>
        <w:t xml:space="preserve"> (you will find it under “All Programs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>Questa Sim-64 10.3b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" w:hAnsi="Calibri" w:cs="Calibri"/>
        </w:rPr>
        <w:t xml:space="preserve">Quest </w:t>
      </w:r>
      <w:proofErr w:type="spellStart"/>
      <w:r>
        <w:rPr>
          <w:rFonts w:ascii="Calibri" w:hAnsi="Calibri" w:cs="Calibri"/>
        </w:rPr>
        <w:t>Sim</w:t>
      </w:r>
      <w:proofErr w:type="spellEnd"/>
      <w:r>
        <w:rPr>
          <w:rFonts w:ascii="Calibri" w:hAnsi="Calibri" w:cs="Calibri"/>
        </w:rPr>
        <w:t>”).</w:t>
      </w:r>
    </w:p>
    <w:p w:rsidR="0098681B" w:rsidRDefault="0098681B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2. Create a “New Project”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On the menu‐bar, </w:t>
      </w:r>
      <w:r>
        <w:rPr>
          <w:rFonts w:ascii="Calibri-Bold" w:hAnsi="Calibri-Bold" w:cs="Calibri-Bold"/>
          <w:b/>
          <w:bCs/>
        </w:rPr>
        <w:t xml:space="preserve">select File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 xml:space="preserve">New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>Project</w:t>
      </w:r>
      <w:r>
        <w:rPr>
          <w:rFonts w:ascii="Calibri" w:hAnsi="Calibri" w:cs="Calibri"/>
        </w:rPr>
        <w:t>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>
        <w:rPr>
          <w:rFonts w:ascii="Calibri-Bold" w:hAnsi="Calibri-Bold" w:cs="Calibri-Bold"/>
          <w:b/>
          <w:bCs/>
        </w:rPr>
        <w:t xml:space="preserve">Type </w:t>
      </w:r>
      <w:r>
        <w:rPr>
          <w:rFonts w:ascii="Calibri" w:hAnsi="Calibri" w:cs="Calibri"/>
        </w:rPr>
        <w:t>project name.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>
        <w:rPr>
          <w:rFonts w:ascii="Calibri-Bold" w:hAnsi="Calibri-Bold" w:cs="Calibri-Bold"/>
          <w:b/>
          <w:bCs/>
        </w:rPr>
        <w:t xml:space="preserve">Choose location </w:t>
      </w:r>
      <w:r>
        <w:rPr>
          <w:rFonts w:ascii="Calibri" w:hAnsi="Calibri" w:cs="Calibri"/>
        </w:rPr>
        <w:t>(directory) where you want to save it by clicking “Browse” button.</w:t>
      </w:r>
    </w:p>
    <w:p w:rsidR="00861D88" w:rsidRDefault="00861D88" w:rsidP="00BF13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>
        <w:rPr>
          <w:rFonts w:ascii="Calibri-Bold" w:hAnsi="Calibri-Bold" w:cs="Calibri-Bold"/>
          <w:b/>
          <w:bCs/>
        </w:rPr>
        <w:t xml:space="preserve">Important: </w:t>
      </w:r>
      <w:r w:rsidR="00BF13F5">
        <w:rPr>
          <w:rFonts w:ascii="Calibri" w:hAnsi="Calibri" w:cs="Calibri"/>
        </w:rPr>
        <w:t>Verilog files should be stored on your flash drive.</w:t>
      </w:r>
      <w:r>
        <w:rPr>
          <w:rFonts w:ascii="Calibri" w:hAnsi="Calibri" w:cs="Calibri"/>
        </w:rPr>
        <w:t>)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>
        <w:rPr>
          <w:rFonts w:ascii="Calibri-Bold" w:hAnsi="Calibri-Bold" w:cs="Calibri-Bold"/>
          <w:b/>
          <w:bCs/>
        </w:rPr>
        <w:t>Click “OK”</w:t>
      </w:r>
      <w:r>
        <w:rPr>
          <w:rFonts w:ascii="Calibri" w:hAnsi="Calibri" w:cs="Calibri"/>
        </w:rPr>
        <w:t>.</w:t>
      </w:r>
    </w:p>
    <w:p w:rsidR="0098681B" w:rsidRDefault="0098681B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Add existing files: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From the </w:t>
      </w:r>
      <w:r>
        <w:rPr>
          <w:rFonts w:ascii="Calibri-Bold" w:hAnsi="Calibri-Bold" w:cs="Calibri-Bold"/>
          <w:b/>
          <w:bCs/>
        </w:rPr>
        <w:t xml:space="preserve">“Add items to the Project” </w:t>
      </w:r>
      <w:r>
        <w:rPr>
          <w:rFonts w:ascii="Calibri" w:hAnsi="Calibri" w:cs="Calibri"/>
        </w:rPr>
        <w:t xml:space="preserve">window, </w:t>
      </w:r>
      <w:r>
        <w:rPr>
          <w:rFonts w:ascii="Calibri-Bold" w:hAnsi="Calibri-Bold" w:cs="Calibri-Bold"/>
          <w:b/>
          <w:bCs/>
        </w:rPr>
        <w:t xml:space="preserve">select </w:t>
      </w:r>
      <w:r>
        <w:rPr>
          <w:rFonts w:ascii="Calibri" w:hAnsi="Calibri" w:cs="Calibri"/>
        </w:rPr>
        <w:t xml:space="preserve">the </w:t>
      </w:r>
      <w:r>
        <w:rPr>
          <w:rFonts w:ascii="Calibri-Bold" w:hAnsi="Calibri-Bold" w:cs="Calibri-Bold"/>
          <w:b/>
          <w:bCs/>
        </w:rPr>
        <w:t xml:space="preserve">“Add Existing File” </w:t>
      </w:r>
      <w:proofErr w:type="gramStart"/>
      <w:r>
        <w:rPr>
          <w:rFonts w:ascii="Calibri" w:hAnsi="Calibri" w:cs="Calibri"/>
        </w:rPr>
        <w:t>option(</w:t>
      </w:r>
      <w:proofErr w:type="gramEnd"/>
      <w:r>
        <w:rPr>
          <w:rFonts w:ascii="Calibri" w:hAnsi="Calibri" w:cs="Calibri"/>
        </w:rPr>
        <w:t>icon)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add source files by clicking </w:t>
      </w:r>
      <w:r>
        <w:rPr>
          <w:rFonts w:ascii="Calibri-Bold" w:hAnsi="Calibri-Bold" w:cs="Calibri-Bold"/>
          <w:b/>
          <w:bCs/>
        </w:rPr>
        <w:t xml:space="preserve">“Browse” </w:t>
      </w:r>
      <w:r>
        <w:rPr>
          <w:rFonts w:ascii="Calibri" w:hAnsi="Calibri" w:cs="Calibri"/>
        </w:rPr>
        <w:t>button.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>
        <w:rPr>
          <w:rFonts w:ascii="Calibri-Bold" w:hAnsi="Calibri-Bold" w:cs="Calibri-Bold"/>
          <w:b/>
          <w:bCs/>
        </w:rPr>
        <w:t xml:space="preserve">Select </w:t>
      </w:r>
      <w:r>
        <w:rPr>
          <w:rFonts w:ascii="Calibri" w:hAnsi="Calibri" w:cs="Calibri"/>
        </w:rPr>
        <w:t xml:space="preserve">source files and </w:t>
      </w:r>
      <w:r>
        <w:rPr>
          <w:rFonts w:ascii="Calibri-Bold" w:hAnsi="Calibri-Bold" w:cs="Calibri-Bold"/>
          <w:b/>
          <w:bCs/>
        </w:rPr>
        <w:t xml:space="preserve">click “Open” </w:t>
      </w:r>
      <w:r>
        <w:rPr>
          <w:rFonts w:ascii="Calibri" w:hAnsi="Calibri" w:cs="Calibri"/>
        </w:rPr>
        <w:t xml:space="preserve">and </w:t>
      </w:r>
      <w:r>
        <w:rPr>
          <w:rFonts w:ascii="Calibri-Bold" w:hAnsi="Calibri-Bold" w:cs="Calibri-Bold"/>
          <w:b/>
          <w:bCs/>
        </w:rPr>
        <w:t>“OK”</w:t>
      </w:r>
      <w:r>
        <w:rPr>
          <w:rFonts w:ascii="Calibri" w:hAnsi="Calibri" w:cs="Calibri"/>
        </w:rPr>
        <w:t>.</w:t>
      </w:r>
      <w:r w:rsidR="0098681B">
        <w:rPr>
          <w:rFonts w:ascii="Calibri" w:hAnsi="Calibri" w:cs="Calibri"/>
        </w:rPr>
        <w:t xml:space="preserve"> (You will repeat this twice: o</w:t>
      </w:r>
      <w:r w:rsidR="00856494">
        <w:rPr>
          <w:rFonts w:ascii="Calibri" w:hAnsi="Calibri" w:cs="Calibri"/>
        </w:rPr>
        <w:t xml:space="preserve">nce to add </w:t>
      </w:r>
      <w:proofErr w:type="spellStart"/>
      <w:r w:rsidR="00856494">
        <w:rPr>
          <w:rFonts w:ascii="Calibri" w:hAnsi="Calibri" w:cs="Calibri"/>
        </w:rPr>
        <w:t>test_addr.v</w:t>
      </w:r>
      <w:proofErr w:type="spellEnd"/>
      <w:r w:rsidR="00856494">
        <w:rPr>
          <w:rFonts w:ascii="Calibri" w:hAnsi="Calibri" w:cs="Calibri"/>
        </w:rPr>
        <w:t xml:space="preserve"> and again to add </w:t>
      </w:r>
      <w:proofErr w:type="spellStart"/>
      <w:r w:rsidR="00856494">
        <w:rPr>
          <w:rFonts w:ascii="Calibri" w:hAnsi="Calibri" w:cs="Calibri"/>
        </w:rPr>
        <w:t>adder.v</w:t>
      </w:r>
      <w:proofErr w:type="spellEnd"/>
      <w:r w:rsidR="00856494">
        <w:rPr>
          <w:rFonts w:ascii="Calibri" w:hAnsi="Calibri" w:cs="Calibri"/>
        </w:rPr>
        <w:t>)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>
        <w:rPr>
          <w:rFonts w:ascii="Calibri-Bold" w:hAnsi="Calibri-Bold" w:cs="Calibri-Bold"/>
          <w:b/>
          <w:bCs/>
        </w:rPr>
        <w:t xml:space="preserve">Close </w:t>
      </w:r>
      <w:r>
        <w:rPr>
          <w:rFonts w:ascii="Calibri" w:hAnsi="Calibri" w:cs="Calibri"/>
        </w:rPr>
        <w:t>“Add items to the Project” window.</w:t>
      </w:r>
    </w:p>
    <w:p w:rsidR="0098681B" w:rsidRDefault="0098681B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Compilation step: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a. On the menu‐bar, </w:t>
      </w:r>
      <w:r>
        <w:rPr>
          <w:rFonts w:ascii="Calibri-Bold" w:hAnsi="Calibri-Bold" w:cs="Calibri-Bold"/>
          <w:b/>
          <w:bCs/>
        </w:rPr>
        <w:t xml:space="preserve">select Compile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proofErr w:type="spellStart"/>
      <w:r>
        <w:rPr>
          <w:rFonts w:ascii="Calibri-Bold" w:hAnsi="Calibri-Bold" w:cs="Calibri-Bold"/>
          <w:b/>
          <w:bCs/>
        </w:rPr>
        <w:t>Compile</w:t>
      </w:r>
      <w:proofErr w:type="spellEnd"/>
      <w:r>
        <w:rPr>
          <w:rFonts w:ascii="Calibri-Bold" w:hAnsi="Calibri-Bold" w:cs="Calibri-Bold"/>
          <w:b/>
          <w:bCs/>
        </w:rPr>
        <w:t xml:space="preserve"> All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 click the “Compile All” icon ( ) on the Main window toolbar.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If a red appears next to your source file, your Verilog/</w:t>
      </w:r>
      <w:proofErr w:type="spellStart"/>
      <w:r>
        <w:rPr>
          <w:rFonts w:ascii="Calibri" w:hAnsi="Calibri" w:cs="Calibri"/>
        </w:rPr>
        <w:t>SystemVerilog</w:t>
      </w:r>
      <w:proofErr w:type="spellEnd"/>
      <w:r>
        <w:rPr>
          <w:rFonts w:ascii="Calibri" w:hAnsi="Calibri" w:cs="Calibri"/>
        </w:rPr>
        <w:t xml:space="preserve"> file has an error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that</w:t>
      </w:r>
      <w:proofErr w:type="gramEnd"/>
      <w:r>
        <w:rPr>
          <w:rFonts w:ascii="Calibri" w:hAnsi="Calibri" w:cs="Calibri"/>
        </w:rPr>
        <w:t xml:space="preserve"> needs to be fixed.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a green check appears, the compilation step passed.</w:t>
      </w:r>
    </w:p>
    <w:p w:rsidR="0098681B" w:rsidRDefault="0098681B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Simulation step: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a. On the menu‐bar, </w:t>
      </w:r>
      <w:r>
        <w:rPr>
          <w:rFonts w:ascii="Calibri-Bold" w:hAnsi="Calibri-Bold" w:cs="Calibri-Bold"/>
          <w:b/>
          <w:bCs/>
        </w:rPr>
        <w:t xml:space="preserve">select Simulate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>Start Simulation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 click the “Simulate” icon ( ) on the Main window toolbar.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</w:t>
      </w:r>
      <w:proofErr w:type="gramEnd"/>
      <w:r>
        <w:rPr>
          <w:rFonts w:ascii="Calibri" w:hAnsi="Calibri" w:cs="Calibri"/>
        </w:rPr>
        <w:t xml:space="preserve">. From the </w:t>
      </w:r>
      <w:r>
        <w:rPr>
          <w:rFonts w:ascii="Calibri-Bold" w:hAnsi="Calibri-Bold" w:cs="Calibri-Bold"/>
          <w:b/>
          <w:bCs/>
        </w:rPr>
        <w:t xml:space="preserve">“Start Simulation” </w:t>
      </w:r>
      <w:r>
        <w:rPr>
          <w:rFonts w:ascii="Calibri" w:hAnsi="Calibri" w:cs="Calibri"/>
        </w:rPr>
        <w:t xml:space="preserve">window, </w:t>
      </w:r>
      <w:r>
        <w:rPr>
          <w:rFonts w:ascii="Calibri-Bold" w:hAnsi="Calibri-Bold" w:cs="Calibri-Bold"/>
          <w:b/>
          <w:bCs/>
        </w:rPr>
        <w:t xml:space="preserve">click “(+)” </w:t>
      </w:r>
      <w:r>
        <w:rPr>
          <w:rFonts w:ascii="Calibri" w:hAnsi="Calibri" w:cs="Calibri"/>
        </w:rPr>
        <w:t>icon next to the “work” library.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Load the test module into the simulator by </w:t>
      </w:r>
      <w:r w:rsidR="00856494">
        <w:rPr>
          <w:rFonts w:ascii="Calibri-Bold" w:hAnsi="Calibri-Bold" w:cs="Calibri-Bold"/>
          <w:b/>
          <w:bCs/>
        </w:rPr>
        <w:t xml:space="preserve">selecting </w:t>
      </w:r>
      <w:proofErr w:type="spellStart"/>
      <w:r w:rsidR="00856494">
        <w:rPr>
          <w:rFonts w:ascii="Calibri-Bold" w:hAnsi="Calibri-Bold" w:cs="Calibri-Bold"/>
          <w:b/>
          <w:bCs/>
        </w:rPr>
        <w:t>test_addr</w:t>
      </w:r>
      <w:proofErr w:type="spellEnd"/>
      <w:r>
        <w:rPr>
          <w:rFonts w:ascii="Calibri" w:hAnsi="Calibri" w:cs="Calibri"/>
        </w:rPr>
        <w:t>.</w:t>
      </w:r>
    </w:p>
    <w:p w:rsidR="00861D88" w:rsidRDefault="00861D88" w:rsidP="0086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>
        <w:rPr>
          <w:rFonts w:ascii="Calibri-Bold" w:hAnsi="Calibri-Bold" w:cs="Calibri-Bold"/>
          <w:b/>
          <w:bCs/>
        </w:rPr>
        <w:t xml:space="preserve">Disable </w:t>
      </w:r>
      <w:r>
        <w:rPr>
          <w:rFonts w:ascii="Calibri" w:hAnsi="Calibri" w:cs="Calibri"/>
        </w:rPr>
        <w:t xml:space="preserve">optimization option by </w:t>
      </w:r>
      <w:r>
        <w:rPr>
          <w:rFonts w:ascii="Calibri-Bold" w:hAnsi="Calibri-Bold" w:cs="Calibri-Bold"/>
          <w:b/>
          <w:bCs/>
        </w:rPr>
        <w:t>removing check mark next to “Enable optimization”</w:t>
      </w:r>
      <w:r>
        <w:rPr>
          <w:rFonts w:ascii="Calibri" w:hAnsi="Calibri" w:cs="Calibri"/>
        </w:rPr>
        <w:t>.</w:t>
      </w:r>
    </w:p>
    <w:p w:rsidR="001A2D8C" w:rsidRDefault="00861D88" w:rsidP="00861D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e. </w:t>
      </w:r>
      <w:r>
        <w:rPr>
          <w:rFonts w:ascii="Calibri-Bold" w:hAnsi="Calibri-Bold" w:cs="Calibri-Bold"/>
          <w:b/>
          <w:bCs/>
        </w:rPr>
        <w:t>Click “OK”</w:t>
      </w:r>
      <w:r>
        <w:rPr>
          <w:rFonts w:ascii="Calibri" w:hAnsi="Calibri" w:cs="Calibri"/>
        </w:rPr>
        <w:t>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Run step: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In the </w:t>
      </w:r>
      <w:r>
        <w:rPr>
          <w:rFonts w:ascii="Calibri-Bold" w:hAnsi="Calibri-Bold" w:cs="Calibri-Bold"/>
          <w:b/>
          <w:bCs/>
        </w:rPr>
        <w:t xml:space="preserve">“Objects” </w:t>
      </w:r>
      <w:r>
        <w:rPr>
          <w:rFonts w:ascii="Calibri" w:hAnsi="Calibri" w:cs="Calibri"/>
        </w:rPr>
        <w:t xml:space="preserve">window, </w:t>
      </w:r>
      <w:r>
        <w:rPr>
          <w:rFonts w:ascii="Calibri-Bold" w:hAnsi="Calibri-Bold" w:cs="Calibri-Bold"/>
          <w:b/>
          <w:bCs/>
        </w:rPr>
        <w:t xml:space="preserve">select all of the items (signals) listed </w:t>
      </w:r>
      <w:r>
        <w:rPr>
          <w:rFonts w:ascii="Calibri" w:hAnsi="Calibri" w:cs="Calibri"/>
        </w:rPr>
        <w:t>using the standard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</w:rPr>
      </w:pPr>
      <w:r>
        <w:rPr>
          <w:rFonts w:ascii="Calibri-Bold" w:hAnsi="Calibri-Bold" w:cs="Calibri-Bold"/>
          <w:b/>
          <w:bCs/>
        </w:rPr>
        <w:t>“Shift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>click”</w:t>
      </w:r>
      <w:r>
        <w:rPr>
          <w:rFonts w:ascii="Calibri" w:hAnsi="Calibri" w:cs="Calibri"/>
        </w:rPr>
        <w:t xml:space="preserve">. Once they are all selected, </w:t>
      </w:r>
      <w:r>
        <w:rPr>
          <w:rFonts w:ascii="Calibri-Bold" w:hAnsi="Calibri-Bold" w:cs="Calibri-Bold"/>
          <w:b/>
          <w:bCs/>
        </w:rPr>
        <w:t>“right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 xml:space="preserve">click” </w:t>
      </w:r>
      <w:r>
        <w:rPr>
          <w:rFonts w:ascii="Calibri" w:hAnsi="Calibri" w:cs="Calibri"/>
        </w:rPr>
        <w:t xml:space="preserve">and </w:t>
      </w:r>
      <w:r>
        <w:rPr>
          <w:rFonts w:ascii="Calibri-Bold" w:hAnsi="Calibri-Bold" w:cs="Calibri-Bold"/>
          <w:b/>
          <w:bCs/>
        </w:rPr>
        <w:t xml:space="preserve">select Add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 xml:space="preserve">To Wave </w:t>
      </w:r>
      <w:r>
        <w:rPr>
          <w:rFonts w:ascii="Wingdings" w:hAnsi="Wingdings" w:cs="Wingdings"/>
        </w:rPr>
        <w:t>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Selected Signals</w:t>
      </w:r>
      <w:r>
        <w:rPr>
          <w:rFonts w:ascii="Calibri" w:hAnsi="Calibri" w:cs="Calibri"/>
        </w:rPr>
        <w:t>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should open up the </w:t>
      </w:r>
      <w:r>
        <w:rPr>
          <w:rFonts w:ascii="Calibri-Bold" w:hAnsi="Calibri-Bold" w:cs="Calibri-Bold"/>
          <w:b/>
          <w:bCs/>
        </w:rPr>
        <w:t xml:space="preserve">“Wave” </w:t>
      </w:r>
      <w:r>
        <w:rPr>
          <w:rFonts w:ascii="Calibri" w:hAnsi="Calibri" w:cs="Calibri"/>
        </w:rPr>
        <w:t>tab with all of the signals you selected from “Object”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window</w:t>
      </w:r>
      <w:proofErr w:type="gramEnd"/>
      <w:r>
        <w:rPr>
          <w:rFonts w:ascii="Calibri" w:hAnsi="Calibri" w:cs="Calibri"/>
        </w:rPr>
        <w:t>.</w:t>
      </w:r>
    </w:p>
    <w:p w:rsidR="00856494" w:rsidRDefault="00856494" w:rsidP="008564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b. On the menu‐bar, </w:t>
      </w:r>
      <w:r>
        <w:rPr>
          <w:rFonts w:ascii="Calibri-Bold" w:hAnsi="Calibri-Bold" w:cs="Calibri-Bold"/>
          <w:b/>
          <w:bCs/>
        </w:rPr>
        <w:t xml:space="preserve">select Simulate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 xml:space="preserve">Run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proofErr w:type="spellStart"/>
      <w:r>
        <w:rPr>
          <w:rFonts w:ascii="Calibri-Bold" w:hAnsi="Calibri-Bold" w:cs="Calibri-Bold"/>
          <w:b/>
          <w:bCs/>
        </w:rPr>
        <w:t>Run</w:t>
      </w:r>
      <w:proofErr w:type="spellEnd"/>
      <w:r>
        <w:rPr>
          <w:rFonts w:ascii="Calibri-Bold" w:hAnsi="Calibri-Bold" w:cs="Calibri-Bold"/>
          <w:b/>
          <w:bCs/>
        </w:rPr>
        <w:t xml:space="preserve"> –All </w:t>
      </w:r>
      <w:r>
        <w:rPr>
          <w:rFonts w:ascii="Calibri" w:hAnsi="Calibri" w:cs="Calibri"/>
        </w:rPr>
        <w:t xml:space="preserve">(or </w:t>
      </w:r>
      <w:r>
        <w:rPr>
          <w:rFonts w:ascii="Calibri-Bold" w:hAnsi="Calibri-Bold" w:cs="Calibri-Bold"/>
          <w:b/>
          <w:bCs/>
        </w:rPr>
        <w:t>Run 100</w:t>
      </w:r>
      <w:r>
        <w:rPr>
          <w:rFonts w:ascii="Calibri" w:hAnsi="Calibri" w:cs="Calibri"/>
        </w:rPr>
        <w:t>).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Or click either the “Run 100” icon ( ) or “Run –All” icon ( ) on the Main window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toolbar</w:t>
      </w:r>
      <w:proofErr w:type="gramEnd"/>
      <w:r>
        <w:rPr>
          <w:rFonts w:ascii="Calibri" w:hAnsi="Calibri" w:cs="Calibri"/>
        </w:rPr>
        <w:t>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Also you can enter command </w:t>
      </w:r>
      <w:r>
        <w:rPr>
          <w:rFonts w:ascii="Calibri-Bold" w:hAnsi="Calibri-Bold" w:cs="Calibri-Bold"/>
          <w:b/>
          <w:bCs/>
        </w:rPr>
        <w:t xml:space="preserve">“run –all” </w:t>
      </w:r>
      <w:r>
        <w:rPr>
          <w:rFonts w:ascii="Calibri" w:hAnsi="Calibri" w:cs="Calibri"/>
        </w:rPr>
        <w:t xml:space="preserve">or </w:t>
      </w:r>
      <w:r>
        <w:rPr>
          <w:rFonts w:ascii="Calibri-Bold" w:hAnsi="Calibri-Bold" w:cs="Calibri-Bold"/>
          <w:b/>
          <w:bCs/>
        </w:rPr>
        <w:t xml:space="preserve">“run 100” </w:t>
      </w:r>
      <w:r>
        <w:rPr>
          <w:rFonts w:ascii="Calibri" w:hAnsi="Calibri" w:cs="Calibri"/>
        </w:rPr>
        <w:t xml:space="preserve">in the </w:t>
      </w:r>
      <w:r>
        <w:rPr>
          <w:rFonts w:ascii="Calibri-Bold" w:hAnsi="Calibri-Bold" w:cs="Calibri-Bold"/>
          <w:b/>
          <w:bCs/>
        </w:rPr>
        <w:t xml:space="preserve">“Transcript” </w:t>
      </w:r>
      <w:r>
        <w:rPr>
          <w:rFonts w:ascii="Calibri" w:hAnsi="Calibri" w:cs="Calibri"/>
        </w:rPr>
        <w:t>window.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When </w:t>
      </w:r>
      <w:r>
        <w:rPr>
          <w:rFonts w:ascii="Calibri-Bold" w:hAnsi="Calibri-Bold" w:cs="Calibri-Bold"/>
          <w:b/>
          <w:bCs/>
        </w:rPr>
        <w:t xml:space="preserve">“Finish </w:t>
      </w:r>
      <w:proofErr w:type="spellStart"/>
      <w:r>
        <w:rPr>
          <w:rFonts w:ascii="Calibri-Bold" w:hAnsi="Calibri-Bold" w:cs="Calibri-Bold"/>
          <w:b/>
          <w:bCs/>
        </w:rPr>
        <w:t>Vsim</w:t>
      </w:r>
      <w:proofErr w:type="spellEnd"/>
      <w:r>
        <w:rPr>
          <w:rFonts w:ascii="Calibri-Bold" w:hAnsi="Calibri-Bold" w:cs="Calibri-Bold"/>
          <w:b/>
          <w:bCs/>
        </w:rPr>
        <w:t xml:space="preserve">” </w:t>
      </w:r>
      <w:r>
        <w:rPr>
          <w:rFonts w:ascii="Calibri" w:hAnsi="Calibri" w:cs="Calibri"/>
        </w:rPr>
        <w:t xml:space="preserve">window pops up, </w:t>
      </w:r>
      <w:r>
        <w:rPr>
          <w:rFonts w:ascii="Calibri-Bold" w:hAnsi="Calibri-Bold" w:cs="Calibri-Bold"/>
          <w:b/>
          <w:bCs/>
        </w:rPr>
        <w:t>click “No”</w:t>
      </w:r>
      <w:r>
        <w:rPr>
          <w:rFonts w:ascii="Calibri" w:hAnsi="Calibri" w:cs="Calibri"/>
        </w:rPr>
        <w:t>. (If you click “Yes”, it will close the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ModelSim</w:t>
      </w:r>
      <w:proofErr w:type="spellEnd"/>
      <w:r>
        <w:rPr>
          <w:rFonts w:ascii="Calibri" w:hAnsi="Calibri" w:cs="Calibri"/>
        </w:rPr>
        <w:t xml:space="preserve"> GUI.)</w:t>
      </w:r>
    </w:p>
    <w:p w:rsidR="0098681B" w:rsidRDefault="0098681B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To view the waveform move the cursor into the black timing diagram. Press “I” to zoom in; press “O” to zoom out.</w:t>
      </w:r>
    </w:p>
    <w:p w:rsidR="0098681B" w:rsidRDefault="0098681B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6494" w:rsidRDefault="0098681B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856494">
        <w:rPr>
          <w:rFonts w:ascii="Calibri" w:hAnsi="Calibri" w:cs="Calibri"/>
        </w:rPr>
        <w:t>. To print out the waveform: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>
        <w:rPr>
          <w:rFonts w:ascii="Calibri-Bold" w:hAnsi="Calibri-Bold" w:cs="Calibri-Bold"/>
          <w:b/>
          <w:bCs/>
        </w:rPr>
        <w:t xml:space="preserve">Click “Wave” tab </w:t>
      </w:r>
      <w:r>
        <w:rPr>
          <w:rFonts w:ascii="Calibri" w:hAnsi="Calibri" w:cs="Calibri"/>
        </w:rPr>
        <w:t xml:space="preserve">and adjust waveforms by clicking </w:t>
      </w:r>
      <w:r>
        <w:rPr>
          <w:rFonts w:ascii="Calibri-Bold" w:hAnsi="Calibri-Bold" w:cs="Calibri-Bold"/>
          <w:b/>
          <w:bCs/>
        </w:rPr>
        <w:t xml:space="preserve">“Zoom” </w:t>
      </w:r>
      <w:r>
        <w:rPr>
          <w:rFonts w:ascii="Calibri" w:hAnsi="Calibri" w:cs="Calibri"/>
        </w:rPr>
        <w:t>buttons ( ).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Go to the menu‐bar, </w:t>
      </w:r>
      <w:r>
        <w:rPr>
          <w:rFonts w:ascii="Calibri-Bold" w:hAnsi="Calibri-Bold" w:cs="Calibri-Bold"/>
          <w:b/>
          <w:bCs/>
        </w:rPr>
        <w:t xml:space="preserve">select File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>Print</w:t>
      </w:r>
      <w:r>
        <w:rPr>
          <w:rFonts w:ascii="Calibri" w:hAnsi="Calibri" w:cs="Calibri"/>
        </w:rPr>
        <w:t>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Choose printer name and click “OK”.</w:t>
      </w:r>
    </w:p>
    <w:p w:rsidR="00856494" w:rsidRDefault="00856494" w:rsidP="0085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Exit from </w:t>
      </w:r>
      <w:proofErr w:type="spellStart"/>
      <w:r>
        <w:rPr>
          <w:rFonts w:ascii="Calibri" w:hAnsi="Calibri" w:cs="Calibri"/>
        </w:rPr>
        <w:t>ModelSim</w:t>
      </w:r>
      <w:proofErr w:type="spellEnd"/>
      <w:r>
        <w:rPr>
          <w:rFonts w:ascii="Calibri" w:hAnsi="Calibri" w:cs="Calibri"/>
        </w:rPr>
        <w:t xml:space="preserve"> GUI:</w:t>
      </w:r>
    </w:p>
    <w:p w:rsidR="00856494" w:rsidRDefault="00856494" w:rsidP="008564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a. On the menu‐bar, </w:t>
      </w:r>
      <w:r>
        <w:rPr>
          <w:rFonts w:ascii="Calibri-Bold" w:hAnsi="Calibri-Bold" w:cs="Calibri-Bold"/>
          <w:b/>
          <w:bCs/>
        </w:rPr>
        <w:t xml:space="preserve">select File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Calibri-Bold" w:hAnsi="Calibri-Bold" w:cs="Calibri-Bold"/>
          <w:b/>
          <w:bCs/>
        </w:rPr>
        <w:t xml:space="preserve">Quit </w:t>
      </w:r>
      <w:r>
        <w:rPr>
          <w:rFonts w:ascii="Calibri" w:hAnsi="Calibri" w:cs="Calibri"/>
        </w:rPr>
        <w:t xml:space="preserve">and </w:t>
      </w:r>
      <w:r>
        <w:rPr>
          <w:rFonts w:ascii="Calibri-Bold" w:hAnsi="Calibri-Bold" w:cs="Calibri-Bold"/>
          <w:b/>
          <w:bCs/>
        </w:rPr>
        <w:t>click “Yes”</w:t>
      </w:r>
      <w:r>
        <w:rPr>
          <w:rFonts w:ascii="Calibri" w:hAnsi="Calibri" w:cs="Calibri"/>
        </w:rPr>
        <w:t>.</w:t>
      </w:r>
    </w:p>
    <w:p w:rsidR="00856494" w:rsidRDefault="00856494" w:rsidP="00856494"/>
    <w:sectPr w:rsidR="0085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88"/>
    <w:rsid w:val="006B21C1"/>
    <w:rsid w:val="00856494"/>
    <w:rsid w:val="00861D88"/>
    <w:rsid w:val="0098681B"/>
    <w:rsid w:val="00BA3A65"/>
    <w:rsid w:val="00BF13F5"/>
    <w:rsid w:val="00D5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893C-37C9-45E6-8637-15894F66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5D9CD0E6</Template>
  <TotalTime>35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Garrison</dc:creator>
  <cp:keywords/>
  <dc:description/>
  <cp:lastModifiedBy>Garrison Garrison</cp:lastModifiedBy>
  <cp:revision>4</cp:revision>
  <dcterms:created xsi:type="dcterms:W3CDTF">2014-12-05T00:26:00Z</dcterms:created>
  <dcterms:modified xsi:type="dcterms:W3CDTF">2014-12-05T03:52:00Z</dcterms:modified>
</cp:coreProperties>
</file>