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>
      <w:r>
        <w:t>ECE 351</w:t>
      </w:r>
    </w:p>
    <w:p w14:paraId="38818769" w14:textId="6D97EE25" w:rsidR="009A3289" w:rsidRDefault="009A3289" w:rsidP="0039194D">
      <w:pPr>
        <w:spacing w:line="360" w:lineRule="auto"/>
      </w:pPr>
      <w:r>
        <w:t>Professor Greenwood</w:t>
      </w:r>
      <w:r w:rsidR="0039194D">
        <w:tab/>
        <w:t>“somebody who doesn’t know the answer tell me…”</w:t>
      </w:r>
    </w:p>
    <w:p w14:paraId="0CA3F256" w14:textId="6FFE6145" w:rsidR="009A3289" w:rsidRDefault="009B1B19" w:rsidP="00016989">
      <w:r>
        <w:t>04/</w:t>
      </w:r>
      <w:r w:rsidR="0080488D">
        <w:t>1</w:t>
      </w:r>
      <w:r w:rsidR="00387857">
        <w:t>6</w:t>
      </w:r>
      <w:r>
        <w:t>/19</w:t>
      </w:r>
    </w:p>
    <w:p w14:paraId="567B360F" w14:textId="31F4894E" w:rsidR="00387857" w:rsidRDefault="00387857" w:rsidP="00016989"/>
    <w:p w14:paraId="0D443328" w14:textId="23CE0605" w:rsidR="00387857" w:rsidRDefault="001847ED" w:rsidP="001847ED">
      <w:pPr>
        <w:pStyle w:val="ListParagraph"/>
        <w:numPr>
          <w:ilvl w:val="0"/>
          <w:numId w:val="15"/>
        </w:numPr>
      </w:pPr>
      <w:r>
        <w:t>Nested ternary operations are legal</w:t>
      </w:r>
    </w:p>
    <w:p w14:paraId="7F0EC0F9" w14:textId="40A72CF1" w:rsidR="001847ED" w:rsidRDefault="001847ED" w:rsidP="001847ED">
      <w:pPr>
        <w:pStyle w:val="ListParagraph"/>
        <w:numPr>
          <w:ilvl w:val="1"/>
          <w:numId w:val="15"/>
        </w:numPr>
      </w:pPr>
      <w:r>
        <w:t>Example:</w:t>
      </w:r>
    </w:p>
    <w:p w14:paraId="6873DEDB" w14:textId="77777777" w:rsidR="00F9247A" w:rsidRDefault="00F9247A" w:rsidP="00F9247A">
      <w:pPr>
        <w:pStyle w:val="ListParagraph"/>
        <w:ind w:left="1440"/>
      </w:pPr>
    </w:p>
    <w:p w14:paraId="6D619C4F" w14:textId="10556CEC" w:rsidR="00AB5A73" w:rsidRPr="0085768F" w:rsidRDefault="00AB5A73" w:rsidP="00AB5A73">
      <w:pPr>
        <w:pStyle w:val="ListParagraph"/>
        <w:ind w:left="1440"/>
        <w:rPr>
          <w:b/>
        </w:rPr>
      </w:pPr>
      <w:r>
        <w:rPr>
          <w:b/>
        </w:rPr>
        <w:t>Assign</w:t>
      </w:r>
      <w:r>
        <w:t xml:space="preserve"> out = s1 ? (s0 ? i3: i2) : (s3 ? i3: i1);</w:t>
      </w:r>
    </w:p>
    <w:p w14:paraId="4820B576" w14:textId="20CED12F" w:rsidR="00AB5A73" w:rsidRDefault="00AB5A73" w:rsidP="00AB5A73"/>
    <w:p w14:paraId="393BC9BF" w14:textId="08A98D9B" w:rsidR="00AB5A73" w:rsidRDefault="0085768F" w:rsidP="00AB5A73">
      <w:pPr>
        <w:pStyle w:val="ListParagraph"/>
        <w:numPr>
          <w:ilvl w:val="0"/>
          <w:numId w:val="15"/>
        </w:numPr>
      </w:pPr>
      <w:r>
        <w:t>Concatenated LHS statements are also legal</w:t>
      </w:r>
    </w:p>
    <w:p w14:paraId="6BAA34DE" w14:textId="4B909213" w:rsidR="0085768F" w:rsidRDefault="0085768F" w:rsidP="0085768F">
      <w:pPr>
        <w:pStyle w:val="ListParagraph"/>
        <w:numPr>
          <w:ilvl w:val="1"/>
          <w:numId w:val="15"/>
        </w:numPr>
      </w:pPr>
      <w:r>
        <w:t>Example:</w:t>
      </w:r>
    </w:p>
    <w:p w14:paraId="0440AFDC" w14:textId="77777777" w:rsidR="00F9247A" w:rsidRDefault="00F9247A" w:rsidP="00F9247A">
      <w:pPr>
        <w:pStyle w:val="ListParagraph"/>
        <w:ind w:left="1440"/>
      </w:pPr>
    </w:p>
    <w:p w14:paraId="24259704" w14:textId="612A9E63" w:rsidR="0085768F" w:rsidRDefault="0085768F" w:rsidP="0085768F">
      <w:pPr>
        <w:pStyle w:val="ListParagraph"/>
        <w:ind w:left="1440"/>
      </w:pPr>
      <w:r w:rsidRPr="0085768F">
        <w:rPr>
          <w:b/>
        </w:rPr>
        <w:t>assign</w:t>
      </w:r>
      <w:r>
        <w:rPr>
          <w:b/>
        </w:rPr>
        <w:t xml:space="preserve"> </w:t>
      </w:r>
      <w:r w:rsidRPr="0085768F">
        <w:t>{</w:t>
      </w:r>
      <w:proofErr w:type="spellStart"/>
      <w:r w:rsidRPr="0085768F">
        <w:t>c_out</w:t>
      </w:r>
      <w:proofErr w:type="spellEnd"/>
      <w:r w:rsidRPr="0085768F">
        <w:t xml:space="preserve">, sum} = a + b + </w:t>
      </w:r>
      <w:proofErr w:type="spellStart"/>
      <w:r w:rsidRPr="0085768F">
        <w:t>c_in</w:t>
      </w:r>
      <w:proofErr w:type="spellEnd"/>
      <w:r w:rsidRPr="0085768F">
        <w:t>;</w:t>
      </w:r>
    </w:p>
    <w:p w14:paraId="3B0B35A6" w14:textId="3B15EB03" w:rsidR="0085768F" w:rsidRDefault="0085768F" w:rsidP="0085768F">
      <w:pPr>
        <w:pStyle w:val="ListParagraph"/>
        <w:numPr>
          <w:ilvl w:val="2"/>
          <w:numId w:val="15"/>
        </w:numPr>
      </w:pPr>
      <w:r>
        <w:t xml:space="preserve">The upper 1 bit will go to </w:t>
      </w:r>
      <w:proofErr w:type="spellStart"/>
      <w:r>
        <w:t>c_out</w:t>
      </w:r>
      <w:proofErr w:type="spellEnd"/>
    </w:p>
    <w:p w14:paraId="52E5B824" w14:textId="1CE70917" w:rsidR="0085768F" w:rsidRDefault="0085768F" w:rsidP="0085768F">
      <w:pPr>
        <w:pStyle w:val="ListParagraph"/>
        <w:numPr>
          <w:ilvl w:val="2"/>
          <w:numId w:val="15"/>
        </w:numPr>
      </w:pPr>
      <w:r>
        <w:t xml:space="preserve">The lower 4 bits will </w:t>
      </w:r>
      <w:proofErr w:type="spellStart"/>
      <w:proofErr w:type="gramStart"/>
      <w:r>
        <w:t>got</w:t>
      </w:r>
      <w:proofErr w:type="gramEnd"/>
      <w:r>
        <w:t xml:space="preserve"> o</w:t>
      </w:r>
      <w:proofErr w:type="spellEnd"/>
      <w:r>
        <w:t xml:space="preserve"> sum</w:t>
      </w:r>
    </w:p>
    <w:p w14:paraId="66546AC1" w14:textId="597373F3" w:rsidR="009C69A8" w:rsidRDefault="009C69A8" w:rsidP="0085768F">
      <w:pPr>
        <w:pStyle w:val="ListParagraph"/>
        <w:numPr>
          <w:ilvl w:val="2"/>
          <w:numId w:val="15"/>
        </w:numPr>
      </w:pPr>
      <w:r>
        <w:t xml:space="preserve">Sum is a </w:t>
      </w:r>
      <w:proofErr w:type="gramStart"/>
      <w:r>
        <w:t>4 bit</w:t>
      </w:r>
      <w:proofErr w:type="gramEnd"/>
      <w:r>
        <w:t xml:space="preserve"> output.</w:t>
      </w:r>
    </w:p>
    <w:p w14:paraId="3D3421D2" w14:textId="11E07A29" w:rsidR="009C69A8" w:rsidRDefault="009C69A8" w:rsidP="0085768F">
      <w:pPr>
        <w:pStyle w:val="ListParagraph"/>
        <w:numPr>
          <w:ilvl w:val="2"/>
          <w:numId w:val="15"/>
        </w:numPr>
      </w:pPr>
      <w:proofErr w:type="spellStart"/>
      <w:r>
        <w:t>C_out</w:t>
      </w:r>
      <w:proofErr w:type="spellEnd"/>
      <w:r>
        <w:t xml:space="preserve"> is a </w:t>
      </w:r>
      <w:proofErr w:type="gramStart"/>
      <w:r>
        <w:t>1 bit</w:t>
      </w:r>
      <w:proofErr w:type="gramEnd"/>
      <w:r>
        <w:t xml:space="preserve"> output.</w:t>
      </w:r>
    </w:p>
    <w:p w14:paraId="6BBB3FB9" w14:textId="079D1EEA" w:rsidR="009C69A8" w:rsidRDefault="009C69A8" w:rsidP="009C69A8"/>
    <w:p w14:paraId="31B7BE31" w14:textId="15D9C430" w:rsidR="009C69A8" w:rsidRDefault="00521425" w:rsidP="009C69A8">
      <w:pPr>
        <w:pStyle w:val="ListParagraph"/>
        <w:numPr>
          <w:ilvl w:val="0"/>
          <w:numId w:val="15"/>
        </w:numPr>
      </w:pPr>
      <w:r>
        <w:t>Example 6-8</w:t>
      </w:r>
    </w:p>
    <w:p w14:paraId="5E482DE4" w14:textId="14589F3C" w:rsidR="00521425" w:rsidRDefault="00625D61" w:rsidP="00521425">
      <w:pPr>
        <w:pStyle w:val="ListParagraph"/>
        <w:numPr>
          <w:ilvl w:val="1"/>
          <w:numId w:val="15"/>
        </w:numPr>
      </w:pPr>
      <w:r>
        <w:t>Port list:</w:t>
      </w:r>
      <w:r>
        <w:tab/>
        <w:t xml:space="preserve">q, </w:t>
      </w:r>
      <w:proofErr w:type="spellStart"/>
      <w:r>
        <w:t>qbar</w:t>
      </w:r>
      <w:proofErr w:type="spellEnd"/>
      <w:r>
        <w:t xml:space="preserve">, d, </w:t>
      </w:r>
      <w:proofErr w:type="spellStart"/>
      <w:r>
        <w:t>clk</w:t>
      </w:r>
      <w:proofErr w:type="spellEnd"/>
      <w:r>
        <w:t>, clear</w:t>
      </w:r>
    </w:p>
    <w:p w14:paraId="26E16BA8" w14:textId="712D2E52" w:rsidR="00625D61" w:rsidRDefault="00D455AA" w:rsidP="00521425">
      <w:pPr>
        <w:pStyle w:val="ListParagraph"/>
        <w:numPr>
          <w:ilvl w:val="1"/>
          <w:numId w:val="15"/>
        </w:numPr>
      </w:pPr>
      <w:r>
        <w:t>Instantiation:</w:t>
      </w:r>
      <w:r>
        <w:tab/>
        <w:t xml:space="preserve">q, , ~q, </w:t>
      </w:r>
      <w:proofErr w:type="spellStart"/>
      <w:r>
        <w:t>clk</w:t>
      </w:r>
      <w:proofErr w:type="spellEnd"/>
      <w:r>
        <w:t>, clear</w:t>
      </w:r>
    </w:p>
    <w:p w14:paraId="6D56ED7B" w14:textId="11529D3F" w:rsidR="00A1563F" w:rsidRDefault="00A1563F" w:rsidP="00A1563F">
      <w:pPr>
        <w:pStyle w:val="ListParagraph"/>
        <w:numPr>
          <w:ilvl w:val="2"/>
          <w:numId w:val="15"/>
        </w:numPr>
      </w:pPr>
      <w:r>
        <w:t xml:space="preserve">Note that the second item in the </w:t>
      </w:r>
      <w:proofErr w:type="spellStart"/>
      <w:r>
        <w:t>portlist</w:t>
      </w:r>
      <w:proofErr w:type="spellEnd"/>
      <w:r>
        <w:t xml:space="preserve"> is not used and a “ “ space is used to show it as unused, or unconnected.</w:t>
      </w:r>
    </w:p>
    <w:p w14:paraId="29674724" w14:textId="20418BBE" w:rsidR="00A1563F" w:rsidRDefault="00A1563F" w:rsidP="00A1563F"/>
    <w:p w14:paraId="0D9AADD3" w14:textId="527150D8" w:rsidR="00A1563F" w:rsidRDefault="0013771F" w:rsidP="00A1563F">
      <w:pPr>
        <w:pStyle w:val="ListParagraph"/>
        <w:numPr>
          <w:ilvl w:val="0"/>
          <w:numId w:val="15"/>
        </w:numPr>
      </w:pPr>
      <w:r>
        <w:rPr>
          <w:b/>
        </w:rPr>
        <w:t>Behavioral Level of Abstraction</w:t>
      </w:r>
      <w:r>
        <w:t>:</w:t>
      </w:r>
      <w:r>
        <w:tab/>
        <w:t>Highest level of abstraction.</w:t>
      </w:r>
    </w:p>
    <w:p w14:paraId="60374D8D" w14:textId="5D0679FF" w:rsidR="0013771F" w:rsidRDefault="00BA54E8" w:rsidP="0013771F">
      <w:pPr>
        <w:pStyle w:val="ListParagraph"/>
        <w:numPr>
          <w:ilvl w:val="1"/>
          <w:numId w:val="15"/>
        </w:numPr>
      </w:pPr>
      <w:r>
        <w:t>Arguably the 1</w:t>
      </w:r>
      <w:r w:rsidRPr="00BA54E8">
        <w:rPr>
          <w:vertAlign w:val="superscript"/>
        </w:rPr>
        <w:t>st</w:t>
      </w:r>
      <w:r>
        <w:t xml:space="preserve"> choice for programming.</w:t>
      </w:r>
    </w:p>
    <w:p w14:paraId="5C831F06" w14:textId="246C667D" w:rsidR="00392E09" w:rsidRDefault="00392E09" w:rsidP="00392E09">
      <w:pPr>
        <w:pStyle w:val="ListParagraph"/>
        <w:numPr>
          <w:ilvl w:val="2"/>
          <w:numId w:val="15"/>
        </w:numPr>
      </w:pPr>
      <w:r>
        <w:t>Coding should be evaluated to determine if the abstraction level should be lowered for better performance output.</w:t>
      </w:r>
    </w:p>
    <w:p w14:paraId="6DA4989B" w14:textId="7205C1CE" w:rsidR="00392E09" w:rsidRDefault="00593C34" w:rsidP="00392E09">
      <w:pPr>
        <w:pStyle w:val="ListParagraph"/>
        <w:numPr>
          <w:ilvl w:val="1"/>
          <w:numId w:val="15"/>
        </w:numPr>
      </w:pPr>
      <w:r>
        <w:t>Testbench first approach:</w:t>
      </w:r>
      <w:r>
        <w:tab/>
        <w:t>Not covered in the book</w:t>
      </w:r>
    </w:p>
    <w:p w14:paraId="61E8E8EE" w14:textId="306BB67D" w:rsidR="00705783" w:rsidRDefault="00705783" w:rsidP="00392E09">
      <w:pPr>
        <w:pStyle w:val="ListParagraph"/>
        <w:numPr>
          <w:ilvl w:val="1"/>
          <w:numId w:val="15"/>
        </w:numPr>
      </w:pPr>
      <w:r>
        <w:t xml:space="preserve">Not everything in </w:t>
      </w:r>
      <w:r>
        <w:rPr>
          <w:b/>
        </w:rPr>
        <w:t>Behavioral Modeling</w:t>
      </w:r>
      <w:r>
        <w:t xml:space="preserve"> is synthesizable.</w:t>
      </w:r>
    </w:p>
    <w:p w14:paraId="2F44B174" w14:textId="08C976FB" w:rsidR="00EB7EC2" w:rsidRDefault="00EB7EC2" w:rsidP="00392E09">
      <w:pPr>
        <w:pStyle w:val="ListParagraph"/>
        <w:numPr>
          <w:ilvl w:val="1"/>
          <w:numId w:val="15"/>
        </w:numPr>
      </w:pPr>
      <w:r>
        <w:t>Some non-synthesizable models can be used in the testbench.</w:t>
      </w:r>
    </w:p>
    <w:p w14:paraId="33E63C72" w14:textId="23F0E30B" w:rsidR="000A0CED" w:rsidRDefault="000A0CED" w:rsidP="000A0CED"/>
    <w:p w14:paraId="6B42DC02" w14:textId="4A135421" w:rsidR="000A0CED" w:rsidRDefault="000A0CED" w:rsidP="000A0CED">
      <w:pPr>
        <w:pStyle w:val="ListParagraph"/>
        <w:numPr>
          <w:ilvl w:val="0"/>
          <w:numId w:val="15"/>
        </w:numPr>
      </w:pPr>
      <w:r>
        <w:t>Behavioral level of Abstraction:</w:t>
      </w:r>
      <w:r>
        <w:tab/>
      </w:r>
      <w:r w:rsidR="002D2C61">
        <w:tab/>
      </w:r>
      <w:r>
        <w:rPr>
          <w:b/>
        </w:rPr>
        <w:t>Models have 2 structured procedures</w:t>
      </w:r>
    </w:p>
    <w:p w14:paraId="3E4BCEF1" w14:textId="51B63542" w:rsidR="000A0CED" w:rsidRDefault="000A0CED" w:rsidP="000A0CED">
      <w:pPr>
        <w:pStyle w:val="ListParagraph"/>
        <w:numPr>
          <w:ilvl w:val="1"/>
          <w:numId w:val="15"/>
        </w:numPr>
      </w:pPr>
      <w:r>
        <w:t>Initial statements</w:t>
      </w:r>
      <w:r w:rsidR="001D64AF">
        <w:t xml:space="preserve"> (Not synthesizable) </w:t>
      </w:r>
    </w:p>
    <w:p w14:paraId="415AB5F9" w14:textId="091C1803" w:rsidR="000A0CED" w:rsidRDefault="000A0CED" w:rsidP="000A0CED">
      <w:pPr>
        <w:pStyle w:val="ListParagraph"/>
        <w:numPr>
          <w:ilvl w:val="1"/>
          <w:numId w:val="15"/>
        </w:numPr>
      </w:pPr>
      <w:r>
        <w:t>Always statements</w:t>
      </w:r>
    </w:p>
    <w:p w14:paraId="15D1EF0D" w14:textId="1B7B81DE" w:rsidR="000A0CED" w:rsidRDefault="000A0CED" w:rsidP="000A0CED">
      <w:pPr>
        <w:pStyle w:val="ListParagraph"/>
        <w:numPr>
          <w:ilvl w:val="1"/>
          <w:numId w:val="15"/>
        </w:numPr>
      </w:pPr>
      <w:r>
        <w:t>No limit on the number of these in a module</w:t>
      </w:r>
    </w:p>
    <w:p w14:paraId="6C31DF03" w14:textId="4B6FD984" w:rsidR="000A0CED" w:rsidRDefault="000A0CED" w:rsidP="000A0CED">
      <w:pPr>
        <w:pStyle w:val="ListParagraph"/>
        <w:numPr>
          <w:ilvl w:val="1"/>
          <w:numId w:val="15"/>
        </w:numPr>
      </w:pPr>
      <w:r>
        <w:t>All of them execute concurrently and begin a time t=0;</w:t>
      </w:r>
    </w:p>
    <w:p w14:paraId="21F2A6C0" w14:textId="2BC491EB" w:rsidR="006461E5" w:rsidRDefault="00262F5A" w:rsidP="006461E5">
      <w:pPr>
        <w:pStyle w:val="ListParagraph"/>
        <w:numPr>
          <w:ilvl w:val="1"/>
          <w:numId w:val="15"/>
        </w:numPr>
      </w:pPr>
      <w:r>
        <w:lastRenderedPageBreak/>
        <w:t>These cannot be nested.</w:t>
      </w:r>
    </w:p>
    <w:p w14:paraId="0CB02044" w14:textId="076C5D9E" w:rsidR="000D53FA" w:rsidRDefault="000D53FA" w:rsidP="000D53FA"/>
    <w:p w14:paraId="2F6C2463" w14:textId="1B532FD7" w:rsidR="002D2C61" w:rsidRDefault="002D2C61" w:rsidP="000D53FA">
      <w:pPr>
        <w:pStyle w:val="ListParagraph"/>
        <w:numPr>
          <w:ilvl w:val="0"/>
          <w:numId w:val="15"/>
        </w:numPr>
      </w:pPr>
      <w:r w:rsidRPr="002D2C61">
        <w:t>Behavioral level of Abstraction:</w:t>
      </w:r>
      <w:r w:rsidRPr="002D2C61">
        <w:tab/>
      </w:r>
      <w:r>
        <w:rPr>
          <w:b/>
        </w:rPr>
        <w:tab/>
      </w:r>
      <w:r w:rsidR="000D53FA">
        <w:rPr>
          <w:b/>
        </w:rPr>
        <w:t>Testbench</w:t>
      </w:r>
      <w:r w:rsidR="000D53FA">
        <w:tab/>
      </w:r>
    </w:p>
    <w:p w14:paraId="63503BA1" w14:textId="628F52E6" w:rsidR="000D53FA" w:rsidRDefault="000D53FA" w:rsidP="002D2C61">
      <w:pPr>
        <w:pStyle w:val="ListParagraph"/>
        <w:numPr>
          <w:ilvl w:val="1"/>
          <w:numId w:val="15"/>
        </w:numPr>
      </w:pPr>
      <w:r>
        <w:t xml:space="preserve">A program designed to exercise a digital system </w:t>
      </w:r>
      <w:r w:rsidR="00352317">
        <w:t>to verify its functionality</w:t>
      </w:r>
      <w:r w:rsidR="000D2E79">
        <w:t>.</w:t>
      </w:r>
    </w:p>
    <w:p w14:paraId="51103227" w14:textId="7560DAA8" w:rsidR="00276A05" w:rsidRPr="00276A05" w:rsidRDefault="00276A05" w:rsidP="00352317">
      <w:pPr>
        <w:pStyle w:val="ListParagraph"/>
        <w:numPr>
          <w:ilvl w:val="1"/>
          <w:numId w:val="15"/>
        </w:numPr>
      </w:pPr>
      <w:r>
        <w:rPr>
          <w:b/>
        </w:rPr>
        <w:t>Not Synthesizable.</w:t>
      </w:r>
    </w:p>
    <w:p w14:paraId="206E468E" w14:textId="22A93984" w:rsidR="00352317" w:rsidRDefault="00352317" w:rsidP="00352317">
      <w:pPr>
        <w:pStyle w:val="ListParagraph"/>
        <w:numPr>
          <w:ilvl w:val="1"/>
          <w:numId w:val="15"/>
        </w:numPr>
      </w:pPr>
      <w:r>
        <w:rPr>
          <w:b/>
        </w:rPr>
        <w:t>Testbenches</w:t>
      </w:r>
      <w:r>
        <w:t xml:space="preserve"> are written in Verilog at the </w:t>
      </w:r>
      <w:r>
        <w:rPr>
          <w:b/>
        </w:rPr>
        <w:t>Behavioral Level</w:t>
      </w:r>
      <w:r>
        <w:t>.</w:t>
      </w:r>
    </w:p>
    <w:p w14:paraId="0E6E2C47" w14:textId="671778CF" w:rsidR="00352317" w:rsidRDefault="00E81791" w:rsidP="00352317">
      <w:pPr>
        <w:pStyle w:val="ListParagraph"/>
        <w:numPr>
          <w:ilvl w:val="1"/>
          <w:numId w:val="15"/>
        </w:numPr>
      </w:pPr>
      <w:r>
        <w:rPr>
          <w:b/>
        </w:rPr>
        <w:t>Testbenches</w:t>
      </w:r>
      <w:r>
        <w:t xml:space="preserve"> don’t verify timing.</w:t>
      </w:r>
    </w:p>
    <w:p w14:paraId="0A828D4C" w14:textId="0E0C36EF" w:rsidR="00E81791" w:rsidRDefault="00E81791" w:rsidP="00352317">
      <w:pPr>
        <w:pStyle w:val="ListParagraph"/>
        <w:numPr>
          <w:ilvl w:val="1"/>
          <w:numId w:val="15"/>
        </w:numPr>
      </w:pPr>
      <w:r>
        <w:rPr>
          <w:b/>
        </w:rPr>
        <w:t>Testbenches</w:t>
      </w:r>
      <w:r>
        <w:t xml:space="preserve"> generate test patterns to exercise the digital design</w:t>
      </w:r>
      <w:r w:rsidR="000D2E79">
        <w:t>.</w:t>
      </w:r>
    </w:p>
    <w:p w14:paraId="67F7C5E9" w14:textId="3E20F948" w:rsidR="00E02F93" w:rsidRDefault="00E02F93" w:rsidP="00352317">
      <w:pPr>
        <w:pStyle w:val="ListParagraph"/>
        <w:numPr>
          <w:ilvl w:val="1"/>
          <w:numId w:val="15"/>
        </w:numPr>
      </w:pPr>
      <w:r>
        <w:rPr>
          <w:b/>
        </w:rPr>
        <w:t>Testbenches c</w:t>
      </w:r>
      <w:r w:rsidRPr="00E02F93">
        <w:t>ollect and output the circuit’s response.</w:t>
      </w:r>
    </w:p>
    <w:p w14:paraId="54C86EF1" w14:textId="52545A71" w:rsidR="006461E5" w:rsidRDefault="00E02F93" w:rsidP="006461E5">
      <w:pPr>
        <w:pStyle w:val="ListParagraph"/>
        <w:numPr>
          <w:ilvl w:val="1"/>
          <w:numId w:val="15"/>
        </w:numPr>
      </w:pPr>
      <w:r>
        <w:t>Optionally, they are also used to compare outputs with expected outputs.</w:t>
      </w:r>
    </w:p>
    <w:p w14:paraId="1DA06D75" w14:textId="3AC688CE" w:rsidR="00C471E3" w:rsidRDefault="00B01686" w:rsidP="00C471E3">
      <w:pPr>
        <w:pStyle w:val="ListParagraph"/>
        <w:numPr>
          <w:ilvl w:val="1"/>
          <w:numId w:val="15"/>
        </w:numPr>
      </w:pPr>
      <w:r>
        <w:t xml:space="preserve">All testbenches will include the following </w:t>
      </w:r>
      <w:r w:rsidR="00C471E3">
        <w:t>behavioral statement:</w:t>
      </w:r>
    </w:p>
    <w:p w14:paraId="6D7B2552" w14:textId="77777777" w:rsidR="00C471E3" w:rsidRDefault="00C471E3" w:rsidP="00C471E3">
      <w:pPr>
        <w:pStyle w:val="ListParagraph"/>
        <w:ind w:left="1440"/>
      </w:pPr>
    </w:p>
    <w:p w14:paraId="07EABB36" w14:textId="45F4608C" w:rsidR="00C471E3" w:rsidRPr="00C471E3" w:rsidRDefault="00C471E3" w:rsidP="00C471E3">
      <w:pPr>
        <w:pStyle w:val="ListParagraph"/>
        <w:ind w:left="1440"/>
      </w:pPr>
      <w:r>
        <w:rPr>
          <w:b/>
        </w:rPr>
        <w:t>Initial</w:t>
      </w:r>
    </w:p>
    <w:p w14:paraId="4B28BA51" w14:textId="270E3C0D" w:rsidR="00C471E3" w:rsidRDefault="00C471E3" w:rsidP="00C471E3">
      <w:pPr>
        <w:pStyle w:val="ListParagraph"/>
        <w:ind w:left="2160"/>
      </w:pPr>
      <w:r w:rsidRPr="00C471E3">
        <w:t>#50 $finish</w:t>
      </w:r>
    </w:p>
    <w:p w14:paraId="68229783" w14:textId="77777777" w:rsidR="00266BF7" w:rsidRDefault="00266BF7" w:rsidP="00C471E3">
      <w:pPr>
        <w:pStyle w:val="ListParagraph"/>
        <w:ind w:left="2160"/>
      </w:pPr>
    </w:p>
    <w:p w14:paraId="2DDE57F5" w14:textId="6B81BF1E" w:rsidR="00C471E3" w:rsidRDefault="00C471E3" w:rsidP="00C471E3">
      <w:pPr>
        <w:pStyle w:val="ListParagraph"/>
        <w:numPr>
          <w:ilvl w:val="1"/>
          <w:numId w:val="15"/>
        </w:numPr>
      </w:pPr>
      <w:r>
        <w:t xml:space="preserve">This tells the simulator to run the system task “$finish” after </w:t>
      </w:r>
      <w:proofErr w:type="gramStart"/>
      <w:r>
        <w:t>50 time</w:t>
      </w:r>
      <w:proofErr w:type="gramEnd"/>
      <w:r>
        <w:t xml:space="preserve"> units of delay.</w:t>
      </w:r>
    </w:p>
    <w:p w14:paraId="6B8DC5A0" w14:textId="023D41D3" w:rsidR="00C471E3" w:rsidRPr="00C471E3" w:rsidRDefault="00C471E3" w:rsidP="00C471E3">
      <w:pPr>
        <w:pStyle w:val="ListParagraph"/>
        <w:numPr>
          <w:ilvl w:val="2"/>
          <w:numId w:val="15"/>
        </w:numPr>
      </w:pPr>
      <w:r>
        <w:t>This means the simulator will end the testbench after 50t.</w:t>
      </w:r>
    </w:p>
    <w:p w14:paraId="08E88924" w14:textId="07764099" w:rsidR="0060793F" w:rsidRDefault="0060793F" w:rsidP="0060793F"/>
    <w:p w14:paraId="5E98F4C3" w14:textId="22201882" w:rsidR="0060793F" w:rsidRDefault="0060793F" w:rsidP="0060793F">
      <w:pPr>
        <w:pStyle w:val="ListParagraph"/>
        <w:numPr>
          <w:ilvl w:val="0"/>
          <w:numId w:val="15"/>
        </w:numPr>
      </w:pPr>
      <w:r>
        <w:t>Behavioral level of Abstraction:</w:t>
      </w:r>
      <w:r>
        <w:tab/>
      </w:r>
      <w:r>
        <w:tab/>
      </w:r>
      <w:r>
        <w:rPr>
          <w:b/>
        </w:rPr>
        <w:t>Syntax</w:t>
      </w:r>
    </w:p>
    <w:p w14:paraId="1F89E441" w14:textId="083B1442" w:rsidR="005D0C03" w:rsidRDefault="005D0C03" w:rsidP="0060793F">
      <w:pPr>
        <w:pStyle w:val="ListParagraph"/>
        <w:numPr>
          <w:ilvl w:val="1"/>
          <w:numId w:val="15"/>
        </w:numPr>
      </w:pPr>
      <w:r>
        <w:t>Example:</w:t>
      </w:r>
    </w:p>
    <w:p w14:paraId="5D84D29C" w14:textId="77777777" w:rsidR="00F9247A" w:rsidRDefault="00F9247A" w:rsidP="00F9247A">
      <w:pPr>
        <w:pStyle w:val="ListParagraph"/>
        <w:ind w:left="1440"/>
      </w:pPr>
    </w:p>
    <w:p w14:paraId="4458F9A9" w14:textId="25DA929C" w:rsidR="0060793F" w:rsidRDefault="0060793F" w:rsidP="005D0C03">
      <w:pPr>
        <w:pStyle w:val="ListParagraph"/>
        <w:ind w:firstLine="720"/>
      </w:pPr>
      <w:r>
        <w:rPr>
          <w:b/>
        </w:rPr>
        <w:t>initial</w:t>
      </w:r>
      <w:r>
        <w:rPr>
          <w:b/>
        </w:rPr>
        <w:tab/>
      </w:r>
      <w:r>
        <w:t>(keyword)</w:t>
      </w:r>
    </w:p>
    <w:p w14:paraId="52C5DE88" w14:textId="0480DAF1" w:rsidR="00732265" w:rsidRDefault="00732265" w:rsidP="00732265">
      <w:pPr>
        <w:pStyle w:val="ListParagraph"/>
        <w:ind w:left="2160"/>
      </w:pPr>
      <w:r>
        <w:t>[delay] “Procedural Statement”</w:t>
      </w:r>
    </w:p>
    <w:p w14:paraId="5E5BF10B" w14:textId="77777777" w:rsidR="00F9247A" w:rsidRDefault="00F9247A" w:rsidP="00732265">
      <w:pPr>
        <w:pStyle w:val="ListParagraph"/>
        <w:ind w:left="2160"/>
      </w:pPr>
    </w:p>
    <w:p w14:paraId="60BB5AAA" w14:textId="693644A9" w:rsidR="00F07C20" w:rsidRDefault="00F07C20" w:rsidP="00F9247A">
      <w:pPr>
        <w:pStyle w:val="ListParagraph"/>
        <w:numPr>
          <w:ilvl w:val="1"/>
          <w:numId w:val="15"/>
        </w:numPr>
      </w:pPr>
      <w:r>
        <w:t>Procedural Statement:</w:t>
      </w:r>
    </w:p>
    <w:p w14:paraId="61F4EC3F" w14:textId="35489942" w:rsidR="00F07C20" w:rsidRDefault="00F07C20" w:rsidP="00F07C20">
      <w:pPr>
        <w:pStyle w:val="ListParagraph"/>
        <w:numPr>
          <w:ilvl w:val="4"/>
          <w:numId w:val="15"/>
        </w:numPr>
      </w:pPr>
      <w:r>
        <w:t>assignment (blocking, non-blocking)</w:t>
      </w:r>
    </w:p>
    <w:p w14:paraId="3D2C45DA" w14:textId="1B974762" w:rsidR="00F07C20" w:rsidRDefault="00F07C20" w:rsidP="00F07C20">
      <w:pPr>
        <w:pStyle w:val="ListParagraph"/>
        <w:numPr>
          <w:ilvl w:val="4"/>
          <w:numId w:val="15"/>
        </w:numPr>
      </w:pPr>
      <w:r>
        <w:t>continuous assignment</w:t>
      </w:r>
    </w:p>
    <w:p w14:paraId="159A4B14" w14:textId="37CD856C" w:rsidR="00F07C20" w:rsidRDefault="00F07C20" w:rsidP="00F07C20">
      <w:pPr>
        <w:pStyle w:val="ListParagraph"/>
        <w:numPr>
          <w:ilvl w:val="4"/>
          <w:numId w:val="15"/>
        </w:numPr>
      </w:pPr>
      <w:r>
        <w:t>conditional statement</w:t>
      </w:r>
    </w:p>
    <w:p w14:paraId="62844AC9" w14:textId="28957E8E" w:rsidR="00F07C20" w:rsidRDefault="00F07C20" w:rsidP="00F07C20">
      <w:pPr>
        <w:pStyle w:val="ListParagraph"/>
        <w:numPr>
          <w:ilvl w:val="4"/>
          <w:numId w:val="15"/>
        </w:numPr>
      </w:pPr>
      <w:r>
        <w:t>case statement</w:t>
      </w:r>
    </w:p>
    <w:p w14:paraId="6D55A496" w14:textId="411ED2F4" w:rsidR="00F07C20" w:rsidRDefault="00F07C20" w:rsidP="00F07C20">
      <w:pPr>
        <w:pStyle w:val="ListParagraph"/>
        <w:numPr>
          <w:ilvl w:val="4"/>
          <w:numId w:val="15"/>
        </w:numPr>
      </w:pPr>
      <w:r>
        <w:t xml:space="preserve">loop </w:t>
      </w:r>
    </w:p>
    <w:p w14:paraId="568FB23B" w14:textId="1FD4B60C" w:rsidR="00F07C20" w:rsidRDefault="00F07C20" w:rsidP="00F07C20">
      <w:pPr>
        <w:pStyle w:val="ListParagraph"/>
        <w:numPr>
          <w:ilvl w:val="4"/>
          <w:numId w:val="15"/>
        </w:numPr>
      </w:pPr>
      <w:r>
        <w:t>event trigger</w:t>
      </w:r>
    </w:p>
    <w:p w14:paraId="3E58B5E3" w14:textId="268864C9" w:rsidR="00F07C20" w:rsidRDefault="00F07C20" w:rsidP="00F07C20">
      <w:pPr>
        <w:pStyle w:val="ListParagraph"/>
        <w:numPr>
          <w:ilvl w:val="4"/>
          <w:numId w:val="15"/>
        </w:numPr>
      </w:pPr>
      <w:r>
        <w:t>parallel block</w:t>
      </w:r>
    </w:p>
    <w:p w14:paraId="598F4C08" w14:textId="3A373563" w:rsidR="00F07C20" w:rsidRDefault="00F07C20" w:rsidP="00F07C20">
      <w:pPr>
        <w:pStyle w:val="ListParagraph"/>
        <w:numPr>
          <w:ilvl w:val="4"/>
          <w:numId w:val="15"/>
        </w:numPr>
      </w:pPr>
      <w:r>
        <w:t>wait statement</w:t>
      </w:r>
    </w:p>
    <w:p w14:paraId="0281780F" w14:textId="20F05ED6" w:rsidR="00F07C20" w:rsidRDefault="00F07C20" w:rsidP="00F07C20">
      <w:pPr>
        <w:pStyle w:val="ListParagraph"/>
        <w:numPr>
          <w:ilvl w:val="4"/>
          <w:numId w:val="15"/>
        </w:numPr>
      </w:pPr>
      <w:r>
        <w:t>disable statement</w:t>
      </w:r>
    </w:p>
    <w:p w14:paraId="4072EAD8" w14:textId="77777777" w:rsidR="001B20B3" w:rsidRDefault="001B20B3" w:rsidP="001B20B3">
      <w:pPr>
        <w:pStyle w:val="ListParagraph"/>
        <w:ind w:left="3600"/>
      </w:pPr>
    </w:p>
    <w:p w14:paraId="01C4F6BF" w14:textId="6F971A36" w:rsidR="00547443" w:rsidRDefault="00547443" w:rsidP="00547443">
      <w:pPr>
        <w:pStyle w:val="ListParagraph"/>
        <w:numPr>
          <w:ilvl w:val="1"/>
          <w:numId w:val="15"/>
        </w:numPr>
      </w:pPr>
      <w:r>
        <w:t>When there are more than 1 procedural statements:</w:t>
      </w:r>
    </w:p>
    <w:p w14:paraId="12D56E2D" w14:textId="77777777" w:rsidR="001B20B3" w:rsidRDefault="001B20B3" w:rsidP="001B20B3">
      <w:pPr>
        <w:pStyle w:val="ListParagraph"/>
        <w:ind w:left="1440"/>
      </w:pPr>
    </w:p>
    <w:p w14:paraId="72EB9AE4" w14:textId="1F954674" w:rsidR="001B20B3" w:rsidRPr="001B20B3" w:rsidRDefault="001B20B3" w:rsidP="001B20B3">
      <w:pPr>
        <w:pStyle w:val="ListParagraph"/>
        <w:ind w:left="1440"/>
      </w:pPr>
      <w:r>
        <w:rPr>
          <w:b/>
        </w:rPr>
        <w:t>Initial</w:t>
      </w:r>
      <w:r>
        <w:rPr>
          <w:b/>
        </w:rPr>
        <w:tab/>
      </w:r>
      <w:r>
        <w:t>(keyword)</w:t>
      </w:r>
    </w:p>
    <w:p w14:paraId="0584A3A5" w14:textId="1372E957" w:rsidR="001B20B3" w:rsidRDefault="001B20B3" w:rsidP="001B20B3">
      <w:pPr>
        <w:pStyle w:val="ListParagraph"/>
        <w:ind w:left="2160"/>
      </w:pPr>
      <w:r>
        <w:rPr>
          <w:b/>
        </w:rPr>
        <w:t>Begin</w:t>
      </w:r>
      <w:r>
        <w:rPr>
          <w:b/>
        </w:rPr>
        <w:tab/>
      </w:r>
      <w:r>
        <w:t>(keyword)</w:t>
      </w:r>
    </w:p>
    <w:p w14:paraId="3617E70D" w14:textId="68D220C8" w:rsidR="001B20B3" w:rsidRDefault="001B20B3" w:rsidP="001B20B3">
      <w:pPr>
        <w:pStyle w:val="ListParagraph"/>
        <w:ind w:left="2880"/>
      </w:pPr>
      <w:r>
        <w:t>…</w:t>
      </w:r>
      <w:r w:rsidR="00D91CA5">
        <w:tab/>
      </w:r>
      <w:r w:rsidR="00D91CA5">
        <w:t>[delay] “Procedural Statement”</w:t>
      </w:r>
    </w:p>
    <w:p w14:paraId="17D2DC9A" w14:textId="3B1AFE0F" w:rsidR="001B20B3" w:rsidRDefault="001B20B3" w:rsidP="001B20B3">
      <w:pPr>
        <w:pStyle w:val="ListParagraph"/>
        <w:ind w:left="2880"/>
      </w:pPr>
      <w:r>
        <w:t>…</w:t>
      </w:r>
      <w:r w:rsidR="00D91CA5">
        <w:tab/>
        <w:t>[delay] “Procedural Statement”</w:t>
      </w:r>
    </w:p>
    <w:p w14:paraId="11E8BA20" w14:textId="05C70952" w:rsidR="001B20B3" w:rsidRDefault="001B20B3" w:rsidP="001B20B3">
      <w:pPr>
        <w:pStyle w:val="ListParagraph"/>
        <w:ind w:left="2880"/>
      </w:pPr>
      <w:r>
        <w:t>…</w:t>
      </w:r>
      <w:r w:rsidR="00D91CA5">
        <w:tab/>
      </w:r>
      <w:r w:rsidR="00D91CA5">
        <w:t>[delay] “Procedural Statement”</w:t>
      </w:r>
    </w:p>
    <w:p w14:paraId="3FBD3D18" w14:textId="112C084A" w:rsidR="00D91CA5" w:rsidRDefault="00D91CA5" w:rsidP="001B20B3">
      <w:pPr>
        <w:pStyle w:val="ListParagraph"/>
        <w:ind w:left="2880"/>
      </w:pPr>
      <w:r>
        <w:lastRenderedPageBreak/>
        <w:t>…</w:t>
      </w:r>
      <w:r>
        <w:tab/>
        <w:t>…</w:t>
      </w:r>
    </w:p>
    <w:p w14:paraId="434FDE4A" w14:textId="562611D9" w:rsidR="001B20B3" w:rsidRDefault="001B20B3" w:rsidP="001B20B3">
      <w:r>
        <w:tab/>
      </w:r>
      <w:r>
        <w:tab/>
      </w:r>
      <w:r>
        <w:tab/>
      </w:r>
      <w:r>
        <w:rPr>
          <w:b/>
        </w:rPr>
        <w:t>End</w:t>
      </w:r>
      <w:r>
        <w:rPr>
          <w:b/>
        </w:rPr>
        <w:tab/>
      </w:r>
      <w:r>
        <w:t>(keyword)</w:t>
      </w:r>
    </w:p>
    <w:p w14:paraId="0D8788C1" w14:textId="5AFF9D4C" w:rsidR="001D64AF" w:rsidRDefault="001D64AF" w:rsidP="001D64AF">
      <w:pPr>
        <w:pStyle w:val="ListParagraph"/>
        <w:numPr>
          <w:ilvl w:val="2"/>
          <w:numId w:val="15"/>
        </w:numPr>
      </w:pPr>
      <w:r>
        <w:t>This is an example of a sequential block.</w:t>
      </w:r>
    </w:p>
    <w:p w14:paraId="1B4255F6" w14:textId="6169CAAB" w:rsidR="000C6D27" w:rsidRDefault="000C6D27" w:rsidP="000C6D27"/>
    <w:p w14:paraId="7B7E3096" w14:textId="6DBDA28E" w:rsidR="00A31E23" w:rsidRDefault="00A31E23" w:rsidP="00A31E23">
      <w:pPr>
        <w:pStyle w:val="ListParagraph"/>
        <w:numPr>
          <w:ilvl w:val="0"/>
          <w:numId w:val="15"/>
        </w:numPr>
      </w:pPr>
      <w:r>
        <w:t>Behavioral level of Abstraction:</w:t>
      </w:r>
      <w:r>
        <w:tab/>
      </w:r>
      <w:r>
        <w:tab/>
      </w:r>
      <w:r w:rsidR="001B5191">
        <w:rPr>
          <w:b/>
        </w:rPr>
        <w:t>Blocking Assignments</w:t>
      </w:r>
      <w:r w:rsidR="00FB5E55">
        <w:rPr>
          <w:b/>
        </w:rPr>
        <w:tab/>
      </w:r>
      <w:r w:rsidR="00FB5E55">
        <w:tab/>
        <w:t>(a = b;)</w:t>
      </w:r>
    </w:p>
    <w:p w14:paraId="0EEA27A8" w14:textId="08F9B419" w:rsidR="001B5191" w:rsidRDefault="009B729D" w:rsidP="001B5191">
      <w:pPr>
        <w:pStyle w:val="ListParagraph"/>
        <w:numPr>
          <w:ilvl w:val="1"/>
          <w:numId w:val="15"/>
        </w:numPr>
      </w:pPr>
      <w:r>
        <w:t>LHS updates before next statement executes.</w:t>
      </w:r>
    </w:p>
    <w:p w14:paraId="6E7EE1DF" w14:textId="5D8C4935" w:rsidR="009B729D" w:rsidRDefault="009B729D" w:rsidP="001B5191">
      <w:pPr>
        <w:pStyle w:val="ListParagraph"/>
        <w:numPr>
          <w:ilvl w:val="1"/>
          <w:numId w:val="15"/>
        </w:numPr>
      </w:pPr>
      <w:r>
        <w:t>Example:</w:t>
      </w:r>
    </w:p>
    <w:p w14:paraId="5F08A61D" w14:textId="0ACA4394" w:rsidR="00FB5E55" w:rsidRDefault="00FB5E55" w:rsidP="00FB5E55"/>
    <w:p w14:paraId="6F6FFD0B" w14:textId="3C91C3CB" w:rsidR="00FB5E55" w:rsidRPr="00FB5E55" w:rsidRDefault="00FB5E55" w:rsidP="00FB5E55">
      <w:pPr>
        <w:pStyle w:val="ListParagraph"/>
        <w:numPr>
          <w:ilvl w:val="0"/>
          <w:numId w:val="15"/>
        </w:numPr>
      </w:pPr>
      <w:r>
        <w:t>Behavioral level of Abstraction:</w:t>
      </w:r>
      <w:r>
        <w:tab/>
      </w:r>
      <w:r>
        <w:tab/>
      </w:r>
      <w:r>
        <w:t>Non-</w:t>
      </w:r>
      <w:r>
        <w:rPr>
          <w:b/>
        </w:rPr>
        <w:t>Blocking Assignments</w:t>
      </w:r>
      <w:r>
        <w:tab/>
        <w:t>(a &lt;= b;)</w:t>
      </w:r>
    </w:p>
    <w:p w14:paraId="3F2B9A4E" w14:textId="5E6EF344" w:rsidR="00FB5E55" w:rsidRDefault="00785A6D" w:rsidP="00FB5E55">
      <w:pPr>
        <w:pStyle w:val="ListParagraph"/>
        <w:numPr>
          <w:ilvl w:val="1"/>
          <w:numId w:val="15"/>
        </w:numPr>
      </w:pPr>
      <w:r>
        <w:t>RHS is recorded</w:t>
      </w:r>
    </w:p>
    <w:p w14:paraId="61776373" w14:textId="572E2949" w:rsidR="00785A6D" w:rsidRDefault="00785A6D" w:rsidP="00FB5E55">
      <w:pPr>
        <w:pStyle w:val="ListParagraph"/>
        <w:numPr>
          <w:ilvl w:val="1"/>
          <w:numId w:val="15"/>
        </w:numPr>
      </w:pPr>
      <w:r>
        <w:t>LHS updates at the end of an initial/ always procedure</w:t>
      </w:r>
      <w:bookmarkStart w:id="0" w:name="_GoBack"/>
      <w:bookmarkEnd w:id="0"/>
    </w:p>
    <w:p w14:paraId="0C8F45A8" w14:textId="77777777" w:rsidR="00FB5E55" w:rsidRDefault="00FB5E55" w:rsidP="00FB5E55"/>
    <w:p w14:paraId="3290E3C1" w14:textId="0BC58F6A" w:rsidR="00A31E23" w:rsidRDefault="00A31E23" w:rsidP="000C6D27"/>
    <w:p w14:paraId="07C6AD7B" w14:textId="77777777" w:rsidR="000F2E94" w:rsidRDefault="000F2E94">
      <w:r>
        <w:br w:type="page"/>
      </w:r>
    </w:p>
    <w:p w14:paraId="6CE90414" w14:textId="0CD94F5F" w:rsidR="001B72F3" w:rsidRDefault="000C6D27" w:rsidP="000C6D27">
      <w:pPr>
        <w:pStyle w:val="ListParagraph"/>
        <w:numPr>
          <w:ilvl w:val="0"/>
          <w:numId w:val="15"/>
        </w:numPr>
      </w:pPr>
      <w:r>
        <w:lastRenderedPageBreak/>
        <w:t>Behavioral level:</w:t>
      </w:r>
      <w:r>
        <w:tab/>
        <w:t xml:space="preserve">In a sequential block, statements </w:t>
      </w:r>
      <w:r w:rsidRPr="000C6D27">
        <w:rPr>
          <w:b/>
        </w:rPr>
        <w:t>DO EXECUTE SEQUENTIALLY</w:t>
      </w:r>
    </w:p>
    <w:p w14:paraId="536803F1" w14:textId="156D7C9C" w:rsidR="000C6D27" w:rsidRDefault="000C6D27" w:rsidP="001B72F3">
      <w:pPr>
        <w:pStyle w:val="ListParagraph"/>
        <w:numPr>
          <w:ilvl w:val="1"/>
          <w:numId w:val="15"/>
        </w:numPr>
      </w:pPr>
      <w:r>
        <w:t>Example</w:t>
      </w:r>
    </w:p>
    <w:p w14:paraId="24522E89" w14:textId="013A7D8B" w:rsidR="000C6D27" w:rsidRDefault="000C6D27" w:rsidP="000C6D27">
      <w:pPr>
        <w:pStyle w:val="ListParagraph"/>
        <w:ind w:left="1440"/>
      </w:pPr>
      <w:r>
        <w:rPr>
          <w:b/>
        </w:rPr>
        <w:t>Initial</w:t>
      </w:r>
    </w:p>
    <w:p w14:paraId="53B21D24" w14:textId="30F44153" w:rsidR="000C6D27" w:rsidRDefault="000C6D27" w:rsidP="000C6D27">
      <w:pPr>
        <w:pStyle w:val="ListParagraph"/>
        <w:ind w:left="1440"/>
      </w:pPr>
      <w:r>
        <w:tab/>
      </w:r>
      <w:r>
        <w:rPr>
          <w:b/>
        </w:rPr>
        <w:t>Begin</w:t>
      </w:r>
    </w:p>
    <w:p w14:paraId="66928433" w14:textId="24DAD2EB" w:rsidR="000C6D27" w:rsidRDefault="000C6D27" w:rsidP="000C6D27">
      <w:pPr>
        <w:pStyle w:val="ListParagraph"/>
        <w:ind w:left="1440"/>
      </w:pPr>
      <w:r>
        <w:tab/>
      </w:r>
      <w:r>
        <w:tab/>
        <w:t>#5 a = 1’b1;</w:t>
      </w:r>
    </w:p>
    <w:p w14:paraId="79DA37FE" w14:textId="1DB9AD36" w:rsidR="000C6D27" w:rsidRDefault="000C6D27" w:rsidP="000C6D27">
      <w:pPr>
        <w:pStyle w:val="ListParagraph"/>
        <w:ind w:left="1440"/>
      </w:pPr>
      <w:r>
        <w:tab/>
      </w:r>
      <w:r>
        <w:tab/>
        <w:t>#25 b = 1’b0;</w:t>
      </w:r>
    </w:p>
    <w:p w14:paraId="7736A5F7" w14:textId="5F9D175B" w:rsidR="000C6D27" w:rsidRDefault="000C6D27" w:rsidP="000C6D27">
      <w:pPr>
        <w:pStyle w:val="ListParagraph"/>
        <w:ind w:left="1440"/>
        <w:rPr>
          <w:b/>
        </w:rPr>
      </w:pPr>
      <w:r>
        <w:rPr>
          <w:b/>
        </w:rPr>
        <w:tab/>
        <w:t>End</w:t>
      </w:r>
    </w:p>
    <w:p w14:paraId="7E28FD99" w14:textId="7E0CE8B8" w:rsidR="000C6D27" w:rsidRDefault="00863646" w:rsidP="000F2E94">
      <w:pPr>
        <w:pStyle w:val="ListParagraph"/>
        <w:numPr>
          <w:ilvl w:val="2"/>
          <w:numId w:val="15"/>
        </w:numPr>
      </w:pPr>
      <w:r>
        <w:t>The delay’s using “#” are sequential, thus additive.</w:t>
      </w:r>
    </w:p>
    <w:p w14:paraId="5048DB6C" w14:textId="28D67846" w:rsidR="00863646" w:rsidRPr="000C6D27" w:rsidRDefault="00863646" w:rsidP="000F2E94">
      <w:pPr>
        <w:pStyle w:val="ListParagraph"/>
        <w:numPr>
          <w:ilvl w:val="2"/>
          <w:numId w:val="15"/>
        </w:numPr>
      </w:pPr>
      <w:r>
        <w:t>“b” will not be initialized until time unit 30.</w:t>
      </w:r>
    </w:p>
    <w:sectPr w:rsidR="00863646" w:rsidRPr="000C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DC680" w14:textId="77777777" w:rsidR="00155ECB" w:rsidRDefault="00155ECB" w:rsidP="00C96F2D">
      <w:pPr>
        <w:spacing w:after="0" w:line="240" w:lineRule="auto"/>
      </w:pPr>
      <w:r>
        <w:separator/>
      </w:r>
    </w:p>
  </w:endnote>
  <w:endnote w:type="continuationSeparator" w:id="0">
    <w:p w14:paraId="0C9B543D" w14:textId="77777777" w:rsidR="00155ECB" w:rsidRDefault="00155ECB" w:rsidP="00C9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03EC2" w14:textId="77777777" w:rsidR="00155ECB" w:rsidRDefault="00155ECB" w:rsidP="00C96F2D">
      <w:pPr>
        <w:spacing w:after="0" w:line="240" w:lineRule="auto"/>
      </w:pPr>
      <w:r>
        <w:separator/>
      </w:r>
    </w:p>
  </w:footnote>
  <w:footnote w:type="continuationSeparator" w:id="0">
    <w:p w14:paraId="0D1CF03B" w14:textId="77777777" w:rsidR="00155ECB" w:rsidRDefault="00155ECB" w:rsidP="00C9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105"/>
    <w:multiLevelType w:val="hybridMultilevel"/>
    <w:tmpl w:val="C900BE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E0706"/>
    <w:multiLevelType w:val="hybridMultilevel"/>
    <w:tmpl w:val="D2A81824"/>
    <w:lvl w:ilvl="0" w:tplc="DBDAB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62437B"/>
    <w:multiLevelType w:val="hybridMultilevel"/>
    <w:tmpl w:val="19985E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AA6A22"/>
    <w:multiLevelType w:val="hybridMultilevel"/>
    <w:tmpl w:val="DCE2755C"/>
    <w:lvl w:ilvl="0" w:tplc="FC503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2433F"/>
    <w:multiLevelType w:val="hybridMultilevel"/>
    <w:tmpl w:val="27240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81AEC"/>
    <w:multiLevelType w:val="hybridMultilevel"/>
    <w:tmpl w:val="F3D01678"/>
    <w:lvl w:ilvl="0" w:tplc="1110D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A224BBE"/>
    <w:multiLevelType w:val="hybridMultilevel"/>
    <w:tmpl w:val="D44276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1267842"/>
    <w:multiLevelType w:val="hybridMultilevel"/>
    <w:tmpl w:val="34E6D688"/>
    <w:lvl w:ilvl="0" w:tplc="3646A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8B272A1"/>
    <w:multiLevelType w:val="hybridMultilevel"/>
    <w:tmpl w:val="289A1102"/>
    <w:lvl w:ilvl="0" w:tplc="D1542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B38FD"/>
    <w:multiLevelType w:val="hybridMultilevel"/>
    <w:tmpl w:val="E54C5BAC"/>
    <w:lvl w:ilvl="0" w:tplc="F928F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784E04"/>
    <w:multiLevelType w:val="hybridMultilevel"/>
    <w:tmpl w:val="0F3E1F14"/>
    <w:lvl w:ilvl="0" w:tplc="B78891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4"/>
  </w:num>
  <w:num w:numId="5">
    <w:abstractNumId w:val="11"/>
  </w:num>
  <w:num w:numId="6">
    <w:abstractNumId w:val="8"/>
  </w:num>
  <w:num w:numId="7">
    <w:abstractNumId w:val="9"/>
  </w:num>
  <w:num w:numId="8">
    <w:abstractNumId w:val="13"/>
  </w:num>
  <w:num w:numId="9">
    <w:abstractNumId w:val="0"/>
  </w:num>
  <w:num w:numId="10">
    <w:abstractNumId w:val="4"/>
  </w:num>
  <w:num w:numId="11">
    <w:abstractNumId w:val="5"/>
  </w:num>
  <w:num w:numId="12">
    <w:abstractNumId w:val="10"/>
  </w:num>
  <w:num w:numId="13">
    <w:abstractNumId w:val="1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03471"/>
    <w:rsid w:val="00016989"/>
    <w:rsid w:val="00021232"/>
    <w:rsid w:val="00021358"/>
    <w:rsid w:val="000230D2"/>
    <w:rsid w:val="0007653A"/>
    <w:rsid w:val="000859DB"/>
    <w:rsid w:val="000877B6"/>
    <w:rsid w:val="00090AA8"/>
    <w:rsid w:val="000A0CED"/>
    <w:rsid w:val="000A2067"/>
    <w:rsid w:val="000B3E3D"/>
    <w:rsid w:val="000C6D27"/>
    <w:rsid w:val="000D2E79"/>
    <w:rsid w:val="000D32D4"/>
    <w:rsid w:val="000D53FA"/>
    <w:rsid w:val="000F2E94"/>
    <w:rsid w:val="0010425C"/>
    <w:rsid w:val="0011119E"/>
    <w:rsid w:val="00116F53"/>
    <w:rsid w:val="0013064C"/>
    <w:rsid w:val="0013771F"/>
    <w:rsid w:val="00151CD2"/>
    <w:rsid w:val="00155ECB"/>
    <w:rsid w:val="00157854"/>
    <w:rsid w:val="001755D5"/>
    <w:rsid w:val="0017582B"/>
    <w:rsid w:val="001847ED"/>
    <w:rsid w:val="001863CF"/>
    <w:rsid w:val="001876FD"/>
    <w:rsid w:val="00192449"/>
    <w:rsid w:val="001B20B3"/>
    <w:rsid w:val="001B5191"/>
    <w:rsid w:val="001B72F3"/>
    <w:rsid w:val="001D1A96"/>
    <w:rsid w:val="001D3738"/>
    <w:rsid w:val="001D64AF"/>
    <w:rsid w:val="002049CF"/>
    <w:rsid w:val="0024169B"/>
    <w:rsid w:val="00243EB3"/>
    <w:rsid w:val="00247A3D"/>
    <w:rsid w:val="00262F5A"/>
    <w:rsid w:val="00266BF7"/>
    <w:rsid w:val="002702DB"/>
    <w:rsid w:val="00276A05"/>
    <w:rsid w:val="002822BE"/>
    <w:rsid w:val="002A71D2"/>
    <w:rsid w:val="002C0899"/>
    <w:rsid w:val="002D2C61"/>
    <w:rsid w:val="002E3700"/>
    <w:rsid w:val="003013E1"/>
    <w:rsid w:val="00320F8E"/>
    <w:rsid w:val="003424AF"/>
    <w:rsid w:val="0035022E"/>
    <w:rsid w:val="00352317"/>
    <w:rsid w:val="0036346E"/>
    <w:rsid w:val="00363611"/>
    <w:rsid w:val="0037164F"/>
    <w:rsid w:val="00371D5F"/>
    <w:rsid w:val="00380139"/>
    <w:rsid w:val="00380AAC"/>
    <w:rsid w:val="00387857"/>
    <w:rsid w:val="0039194D"/>
    <w:rsid w:val="00392E09"/>
    <w:rsid w:val="0039490F"/>
    <w:rsid w:val="003A26DD"/>
    <w:rsid w:val="003A7D2B"/>
    <w:rsid w:val="003C0D92"/>
    <w:rsid w:val="003C54E8"/>
    <w:rsid w:val="003D5931"/>
    <w:rsid w:val="003F64FF"/>
    <w:rsid w:val="003F69E4"/>
    <w:rsid w:val="00400E20"/>
    <w:rsid w:val="0041398D"/>
    <w:rsid w:val="00416C86"/>
    <w:rsid w:val="00416F51"/>
    <w:rsid w:val="00427A40"/>
    <w:rsid w:val="00430F66"/>
    <w:rsid w:val="00435A7D"/>
    <w:rsid w:val="0046562A"/>
    <w:rsid w:val="00467006"/>
    <w:rsid w:val="00482853"/>
    <w:rsid w:val="004C025D"/>
    <w:rsid w:val="004C1851"/>
    <w:rsid w:val="004D1509"/>
    <w:rsid w:val="004E0657"/>
    <w:rsid w:val="004E29FC"/>
    <w:rsid w:val="004E4D79"/>
    <w:rsid w:val="004E6825"/>
    <w:rsid w:val="004F4887"/>
    <w:rsid w:val="00515152"/>
    <w:rsid w:val="00520881"/>
    <w:rsid w:val="00521425"/>
    <w:rsid w:val="00522861"/>
    <w:rsid w:val="00524470"/>
    <w:rsid w:val="005348B2"/>
    <w:rsid w:val="00547443"/>
    <w:rsid w:val="00552558"/>
    <w:rsid w:val="00554E3C"/>
    <w:rsid w:val="00593C34"/>
    <w:rsid w:val="005A1C68"/>
    <w:rsid w:val="005C0BC1"/>
    <w:rsid w:val="005D0C03"/>
    <w:rsid w:val="005D23C9"/>
    <w:rsid w:val="005D7097"/>
    <w:rsid w:val="005E6B40"/>
    <w:rsid w:val="0060793F"/>
    <w:rsid w:val="00625D61"/>
    <w:rsid w:val="00630ED8"/>
    <w:rsid w:val="006368F1"/>
    <w:rsid w:val="006461E5"/>
    <w:rsid w:val="0065321B"/>
    <w:rsid w:val="00656B8E"/>
    <w:rsid w:val="006622FB"/>
    <w:rsid w:val="00664C52"/>
    <w:rsid w:val="006677E2"/>
    <w:rsid w:val="0067007F"/>
    <w:rsid w:val="00670799"/>
    <w:rsid w:val="006829C4"/>
    <w:rsid w:val="00690621"/>
    <w:rsid w:val="006B138A"/>
    <w:rsid w:val="006B2FB5"/>
    <w:rsid w:val="006D67E5"/>
    <w:rsid w:val="006D6C18"/>
    <w:rsid w:val="006F15CF"/>
    <w:rsid w:val="006F19ED"/>
    <w:rsid w:val="006F5245"/>
    <w:rsid w:val="006F6F37"/>
    <w:rsid w:val="00705783"/>
    <w:rsid w:val="00732265"/>
    <w:rsid w:val="007634DD"/>
    <w:rsid w:val="007648E7"/>
    <w:rsid w:val="00766774"/>
    <w:rsid w:val="00781F42"/>
    <w:rsid w:val="00785A6D"/>
    <w:rsid w:val="007A03F4"/>
    <w:rsid w:val="007A2022"/>
    <w:rsid w:val="007A5DB6"/>
    <w:rsid w:val="007C6AD6"/>
    <w:rsid w:val="007D3713"/>
    <w:rsid w:val="007D479C"/>
    <w:rsid w:val="007E2CDC"/>
    <w:rsid w:val="007E5A9F"/>
    <w:rsid w:val="0080488D"/>
    <w:rsid w:val="00804C75"/>
    <w:rsid w:val="00805E9B"/>
    <w:rsid w:val="00810CC3"/>
    <w:rsid w:val="00812DC4"/>
    <w:rsid w:val="00825C72"/>
    <w:rsid w:val="008315DC"/>
    <w:rsid w:val="00832195"/>
    <w:rsid w:val="0085768F"/>
    <w:rsid w:val="00857DF3"/>
    <w:rsid w:val="008625F7"/>
    <w:rsid w:val="00863646"/>
    <w:rsid w:val="0087036D"/>
    <w:rsid w:val="0089048F"/>
    <w:rsid w:val="008A3556"/>
    <w:rsid w:val="008A691C"/>
    <w:rsid w:val="008B3CFD"/>
    <w:rsid w:val="008B5554"/>
    <w:rsid w:val="008D2ACD"/>
    <w:rsid w:val="008F705D"/>
    <w:rsid w:val="009008EE"/>
    <w:rsid w:val="009075B8"/>
    <w:rsid w:val="00921716"/>
    <w:rsid w:val="009812CE"/>
    <w:rsid w:val="009919A6"/>
    <w:rsid w:val="009A3056"/>
    <w:rsid w:val="009A3289"/>
    <w:rsid w:val="009B1B19"/>
    <w:rsid w:val="009B692A"/>
    <w:rsid w:val="009B729D"/>
    <w:rsid w:val="009C69A8"/>
    <w:rsid w:val="009D7997"/>
    <w:rsid w:val="009E4CAA"/>
    <w:rsid w:val="00A14272"/>
    <w:rsid w:val="00A1563F"/>
    <w:rsid w:val="00A17825"/>
    <w:rsid w:val="00A24B24"/>
    <w:rsid w:val="00A30E14"/>
    <w:rsid w:val="00A31E23"/>
    <w:rsid w:val="00A35494"/>
    <w:rsid w:val="00A60C66"/>
    <w:rsid w:val="00A660BC"/>
    <w:rsid w:val="00A67370"/>
    <w:rsid w:val="00AA56BE"/>
    <w:rsid w:val="00AB0788"/>
    <w:rsid w:val="00AB5A73"/>
    <w:rsid w:val="00AD42FB"/>
    <w:rsid w:val="00B01686"/>
    <w:rsid w:val="00B3293F"/>
    <w:rsid w:val="00B440EC"/>
    <w:rsid w:val="00B45227"/>
    <w:rsid w:val="00B66732"/>
    <w:rsid w:val="00B73F03"/>
    <w:rsid w:val="00BA54E8"/>
    <w:rsid w:val="00BB0564"/>
    <w:rsid w:val="00BB13F0"/>
    <w:rsid w:val="00BB1D56"/>
    <w:rsid w:val="00BB3E7A"/>
    <w:rsid w:val="00BB5C68"/>
    <w:rsid w:val="00C23346"/>
    <w:rsid w:val="00C23F6A"/>
    <w:rsid w:val="00C44481"/>
    <w:rsid w:val="00C4488F"/>
    <w:rsid w:val="00C471E3"/>
    <w:rsid w:val="00C546A9"/>
    <w:rsid w:val="00C71B03"/>
    <w:rsid w:val="00C736F0"/>
    <w:rsid w:val="00C83D37"/>
    <w:rsid w:val="00C94EE2"/>
    <w:rsid w:val="00C96F2D"/>
    <w:rsid w:val="00CA7977"/>
    <w:rsid w:val="00CB5B71"/>
    <w:rsid w:val="00CD086A"/>
    <w:rsid w:val="00CD3D42"/>
    <w:rsid w:val="00CF49F7"/>
    <w:rsid w:val="00D05341"/>
    <w:rsid w:val="00D13AB4"/>
    <w:rsid w:val="00D174D9"/>
    <w:rsid w:val="00D239F8"/>
    <w:rsid w:val="00D2434F"/>
    <w:rsid w:val="00D309E2"/>
    <w:rsid w:val="00D41A26"/>
    <w:rsid w:val="00D455AA"/>
    <w:rsid w:val="00D66444"/>
    <w:rsid w:val="00D713E5"/>
    <w:rsid w:val="00D91CA5"/>
    <w:rsid w:val="00D920D7"/>
    <w:rsid w:val="00DA2F3C"/>
    <w:rsid w:val="00DF1B92"/>
    <w:rsid w:val="00E02F93"/>
    <w:rsid w:val="00E05230"/>
    <w:rsid w:val="00E23CD7"/>
    <w:rsid w:val="00E36AF7"/>
    <w:rsid w:val="00E4435A"/>
    <w:rsid w:val="00E5059B"/>
    <w:rsid w:val="00E55936"/>
    <w:rsid w:val="00E57649"/>
    <w:rsid w:val="00E57B21"/>
    <w:rsid w:val="00E6092B"/>
    <w:rsid w:val="00E77876"/>
    <w:rsid w:val="00E81791"/>
    <w:rsid w:val="00E8726B"/>
    <w:rsid w:val="00EA7D14"/>
    <w:rsid w:val="00EB2A0D"/>
    <w:rsid w:val="00EB7EC2"/>
    <w:rsid w:val="00ED02B6"/>
    <w:rsid w:val="00ED0AAC"/>
    <w:rsid w:val="00F07C20"/>
    <w:rsid w:val="00F40178"/>
    <w:rsid w:val="00F53D27"/>
    <w:rsid w:val="00F81711"/>
    <w:rsid w:val="00F82C2F"/>
    <w:rsid w:val="00F8463A"/>
    <w:rsid w:val="00F9247A"/>
    <w:rsid w:val="00FA27E4"/>
    <w:rsid w:val="00FB5E55"/>
    <w:rsid w:val="00FC0685"/>
    <w:rsid w:val="00FC5D4B"/>
    <w:rsid w:val="00FD0236"/>
    <w:rsid w:val="00FE2D10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2D"/>
  </w:style>
  <w:style w:type="paragraph" w:styleId="Footer">
    <w:name w:val="footer"/>
    <w:basedOn w:val="Normal"/>
    <w:link w:val="FooterChar"/>
    <w:uiPriority w:val="99"/>
    <w:unhideWhenUsed/>
    <w:rsid w:val="00C9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137</cp:revision>
  <dcterms:created xsi:type="dcterms:W3CDTF">2019-04-11T21:05:00Z</dcterms:created>
  <dcterms:modified xsi:type="dcterms:W3CDTF">2019-04-16T22:32:00Z</dcterms:modified>
</cp:coreProperties>
</file>