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BBAF" w14:textId="7A6645AA" w:rsidR="00527EF1" w:rsidRDefault="00064DCC" w:rsidP="007E26EA">
      <w:r w:rsidRPr="00847993">
        <w:rPr>
          <w:u w:val="single"/>
        </w:rPr>
        <w:t>Target</w:t>
      </w:r>
      <w:r w:rsidRPr="00847993">
        <w:t xml:space="preserve">: </w:t>
      </w:r>
      <w:r w:rsidR="00247C38" w:rsidRPr="00847993">
        <w:t>Beag</w:t>
      </w:r>
      <w:r w:rsidR="00470F45" w:rsidRPr="00847993">
        <w:t xml:space="preserve">le </w:t>
      </w:r>
      <w:r w:rsidR="00247C38" w:rsidRPr="00847993">
        <w:t>Bone</w:t>
      </w:r>
      <w:r w:rsidR="00470F45" w:rsidRPr="00847993">
        <w:t xml:space="preserve"> </w:t>
      </w:r>
      <w:r w:rsidR="00247C38" w:rsidRPr="00847993">
        <w:t>Black</w:t>
      </w:r>
      <w:r w:rsidR="005163C9" w:rsidRPr="00847993">
        <w:t xml:space="preserve"> I2C1 Controller</w:t>
      </w:r>
    </w:p>
    <w:p w14:paraId="408B783A" w14:textId="41903172" w:rsidR="00E715E4" w:rsidRDefault="00E715E4" w:rsidP="007E26EA"/>
    <w:p w14:paraId="53C5BD3A" w14:textId="2561ABA7" w:rsidR="00E715E4" w:rsidRDefault="00E715E4" w:rsidP="007E26EA">
      <w:r>
        <w:rPr>
          <w:noProof/>
        </w:rPr>
        <w:drawing>
          <wp:inline distT="0" distB="0" distL="0" distR="0" wp14:anchorId="092E840C" wp14:editId="51A66287">
            <wp:extent cx="68580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E7D5" w14:textId="1D8498C5" w:rsidR="00AC0533" w:rsidRDefault="00AC0533" w:rsidP="007E26EA"/>
    <w:p w14:paraId="02E56E80" w14:textId="0FD6DB92" w:rsidR="00AC0533" w:rsidRDefault="00AC0533" w:rsidP="007E26EA">
      <w:r>
        <w:rPr>
          <w:noProof/>
        </w:rPr>
        <w:drawing>
          <wp:inline distT="0" distB="0" distL="0" distR="0" wp14:anchorId="40B2362C" wp14:editId="34E463B4">
            <wp:extent cx="685800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FD7F" w14:textId="77777777" w:rsidR="00E715E4" w:rsidRPr="00847993" w:rsidRDefault="00E715E4" w:rsidP="007E26EA"/>
    <w:p w14:paraId="144CD14E" w14:textId="64A0AC9F" w:rsidR="00572B52" w:rsidRPr="00847993" w:rsidRDefault="00523164" w:rsidP="007E26EA">
      <w:pPr>
        <w:rPr>
          <w:u w:val="single"/>
        </w:rPr>
      </w:pPr>
      <w:r w:rsidRPr="00847993">
        <w:rPr>
          <w:b/>
          <w:u w:val="single"/>
        </w:rPr>
        <w:t>Project Outline</w:t>
      </w:r>
    </w:p>
    <w:p w14:paraId="2F8479FA" w14:textId="5E78D00B" w:rsidR="005163C9" w:rsidRPr="00847993" w:rsidRDefault="00D5149E" w:rsidP="007E26EA">
      <w:pPr>
        <w:rPr>
          <w:i/>
        </w:rPr>
      </w:pPr>
      <w:sdt>
        <w:sdtPr>
          <w:rPr>
            <w:i/>
          </w:rPr>
          <w:id w:val="-14769874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3C1F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="00147ADF" w:rsidRPr="00847993">
        <w:rPr>
          <w:i/>
        </w:rPr>
        <w:t xml:space="preserve"> </w:t>
      </w:r>
      <w:r w:rsidR="00D2173D" w:rsidRPr="00847993">
        <w:rPr>
          <w:i/>
        </w:rPr>
        <w:t xml:space="preserve">Chapter 7 </w:t>
      </w:r>
    </w:p>
    <w:p w14:paraId="53DC4657" w14:textId="2488587C" w:rsidR="00147ADF" w:rsidRPr="00847993" w:rsidRDefault="00147ADF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9638086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3C1F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Review SCL and SDA signals.</w:t>
      </w:r>
    </w:p>
    <w:p w14:paraId="1E809031" w14:textId="1E43B78A" w:rsidR="00147ADF" w:rsidRPr="00847993" w:rsidRDefault="00147ADF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2034685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3C1F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</w:t>
      </w:r>
      <w:r w:rsidR="002B3436" w:rsidRPr="00847993">
        <w:rPr>
          <w:i/>
        </w:rPr>
        <w:t>Start Condition</w:t>
      </w:r>
    </w:p>
    <w:p w14:paraId="12A1B2A1" w14:textId="3585979F" w:rsidR="002B3436" w:rsidRPr="00847993" w:rsidRDefault="002B3436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21327021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3C1F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Stop Condition</w:t>
      </w:r>
    </w:p>
    <w:p w14:paraId="4AED1195" w14:textId="3513B531" w:rsidR="002B3436" w:rsidRPr="00847993" w:rsidRDefault="002B3436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18500612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3C1F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ACK </w:t>
      </w:r>
    </w:p>
    <w:p w14:paraId="1CCAD127" w14:textId="3D6D4C13" w:rsidR="002B3436" w:rsidRPr="00847993" w:rsidRDefault="00D5149E" w:rsidP="007E26EA">
      <w:pPr>
        <w:rPr>
          <w:i/>
        </w:rPr>
      </w:pPr>
      <w:sdt>
        <w:sdtPr>
          <w:rPr>
            <w:i/>
          </w:rPr>
          <w:id w:val="-1272009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2B3436" w:rsidRPr="00847993">
        <w:rPr>
          <w:i/>
        </w:rPr>
        <w:t xml:space="preserve"> </w:t>
      </w:r>
      <w:r w:rsidR="00470F45" w:rsidRPr="00847993">
        <w:rPr>
          <w:i/>
        </w:rPr>
        <w:t xml:space="preserve">High-level initialization </w:t>
      </w:r>
    </w:p>
    <w:p w14:paraId="12C1168F" w14:textId="374EC364" w:rsidR="00470F45" w:rsidRPr="00847993" w:rsidRDefault="00470F45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1977641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Inspect P9 connector of the Beagle Bone Black </w:t>
      </w:r>
      <w:r w:rsidR="00DF1670" w:rsidRPr="00847993">
        <w:rPr>
          <w:i/>
        </w:rPr>
        <w:t xml:space="preserve">for </w:t>
      </w:r>
      <w:r w:rsidR="00013249" w:rsidRPr="00847993">
        <w:rPr>
          <w:i/>
        </w:rPr>
        <w:t>pin mappings.</w:t>
      </w:r>
    </w:p>
    <w:p w14:paraId="009F55EF" w14:textId="5A62DA9E" w:rsidR="00DF1670" w:rsidRPr="00847993" w:rsidRDefault="00DF1670" w:rsidP="007E26EA">
      <w:pPr>
        <w:rPr>
          <w:i/>
        </w:rPr>
      </w:pPr>
      <w:r w:rsidRPr="00847993">
        <w:rPr>
          <w:i/>
        </w:rPr>
        <w:tab/>
      </w:r>
      <w:r w:rsidRPr="00847993">
        <w:rPr>
          <w:i/>
        </w:rPr>
        <w:tab/>
      </w:r>
      <w:sdt>
        <w:sdtPr>
          <w:rPr>
            <w:i/>
          </w:rPr>
          <w:id w:val="2235685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</w:t>
      </w:r>
      <w:r w:rsidR="006D0BC9" w:rsidRPr="00847993">
        <w:rPr>
          <w:i/>
        </w:rPr>
        <w:t>Identify the I2C1_SCL</w:t>
      </w:r>
      <w:r w:rsidR="008B79EB" w:rsidRPr="00847993">
        <w:rPr>
          <w:i/>
        </w:rPr>
        <w:t xml:space="preserve"> pin</w:t>
      </w:r>
    </w:p>
    <w:p w14:paraId="7604826D" w14:textId="5AE700DF" w:rsidR="009F37A7" w:rsidRPr="00847993" w:rsidRDefault="00D40E63" w:rsidP="007E26EA">
      <w:pPr>
        <w:rPr>
          <w:i/>
        </w:rPr>
      </w:pPr>
      <w:r w:rsidRPr="00847993">
        <w:rPr>
          <w:i/>
        </w:rPr>
        <w:tab/>
      </w:r>
      <w:r w:rsidRPr="00847993">
        <w:rPr>
          <w:i/>
        </w:rPr>
        <w:tab/>
      </w:r>
      <w:r w:rsidRPr="00847993">
        <w:rPr>
          <w:i/>
        </w:rPr>
        <w:tab/>
      </w:r>
      <w:sdt>
        <w:sdtPr>
          <w:rPr>
            <w:i/>
          </w:rPr>
          <w:id w:val="-19154594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</w:t>
      </w:r>
      <w:r w:rsidR="00FB7140" w:rsidRPr="00847993">
        <w:rPr>
          <w:i/>
        </w:rPr>
        <w:t xml:space="preserve">Find the </w:t>
      </w:r>
      <w:r w:rsidR="005C3014" w:rsidRPr="00847993">
        <w:rPr>
          <w:i/>
        </w:rPr>
        <w:t>Control Module register to change Pin17 to the I2C1_SCL signal.</w:t>
      </w:r>
    </w:p>
    <w:p w14:paraId="6CB64013" w14:textId="745A28FB" w:rsidR="008B79EB" w:rsidRPr="00847993" w:rsidRDefault="008B79EB" w:rsidP="007E26EA">
      <w:pPr>
        <w:rPr>
          <w:i/>
        </w:rPr>
      </w:pPr>
      <w:r w:rsidRPr="00847993">
        <w:rPr>
          <w:i/>
        </w:rPr>
        <w:tab/>
      </w:r>
      <w:r w:rsidRPr="00847993">
        <w:rPr>
          <w:i/>
        </w:rPr>
        <w:tab/>
      </w:r>
      <w:sdt>
        <w:sdtPr>
          <w:rPr>
            <w:i/>
          </w:rPr>
          <w:id w:val="808831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Identify the I2C1_SDA pin </w:t>
      </w:r>
    </w:p>
    <w:p w14:paraId="4A6A8F4B" w14:textId="72AFF929" w:rsidR="001662E5" w:rsidRPr="00847993" w:rsidRDefault="001662E5" w:rsidP="007E26EA">
      <w:pPr>
        <w:rPr>
          <w:i/>
        </w:rPr>
      </w:pPr>
      <w:r w:rsidRPr="00847993">
        <w:rPr>
          <w:i/>
        </w:rPr>
        <w:tab/>
      </w:r>
      <w:r w:rsidRPr="00847993">
        <w:rPr>
          <w:i/>
        </w:rPr>
        <w:tab/>
      </w:r>
      <w:r w:rsidRPr="00847993">
        <w:rPr>
          <w:i/>
        </w:rPr>
        <w:tab/>
      </w:r>
      <w:sdt>
        <w:sdtPr>
          <w:rPr>
            <w:i/>
          </w:rPr>
          <w:id w:val="18704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</w:t>
      </w:r>
      <w:r w:rsidR="00B63FDD" w:rsidRPr="00847993">
        <w:rPr>
          <w:i/>
        </w:rPr>
        <w:t>Find the Control Module register to change Pin18 to the I2C1_SDA signal.</w:t>
      </w:r>
    </w:p>
    <w:p w14:paraId="32EB053E" w14:textId="0D43CFEE" w:rsidR="00E76B68" w:rsidRPr="00847993" w:rsidRDefault="00B02E16" w:rsidP="007E26EA">
      <w:pPr>
        <w:rPr>
          <w:i/>
        </w:rPr>
      </w:pPr>
      <w:r w:rsidRPr="00847993">
        <w:rPr>
          <w:i/>
        </w:rPr>
        <w:tab/>
      </w:r>
      <w:r w:rsidRPr="00847993">
        <w:rPr>
          <w:i/>
        </w:rPr>
        <w:tab/>
      </w:r>
      <w:sdt>
        <w:sdtPr>
          <w:rPr>
            <w:i/>
          </w:rPr>
          <w:id w:val="-1747101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="005B224F" w:rsidRPr="00847993">
        <w:rPr>
          <w:i/>
        </w:rPr>
        <w:t xml:space="preserve"> The </w:t>
      </w:r>
      <w:r w:rsidR="00E73314" w:rsidRPr="00847993">
        <w:rPr>
          <w:i/>
        </w:rPr>
        <w:t>display module should already be physically connected already.</w:t>
      </w:r>
    </w:p>
    <w:p w14:paraId="432B2C92" w14:textId="6695CBAC" w:rsidR="00EC7BB0" w:rsidRPr="00847993" w:rsidRDefault="00EC7BB0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16402634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Initialize the Clock Module for I2C1</w:t>
      </w:r>
    </w:p>
    <w:p w14:paraId="731694E3" w14:textId="6E72B5B1" w:rsidR="00681544" w:rsidRPr="00847993" w:rsidRDefault="00D5149E" w:rsidP="007E26EA">
      <w:pPr>
        <w:ind w:left="720"/>
        <w:rPr>
          <w:i/>
        </w:rPr>
      </w:pPr>
      <w:sdt>
        <w:sdtPr>
          <w:rPr>
            <w:i/>
          </w:rPr>
          <w:id w:val="1554665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681544" w:rsidRPr="00847993">
        <w:rPr>
          <w:i/>
        </w:rPr>
        <w:t xml:space="preserve"> </w:t>
      </w:r>
      <w:r w:rsidR="00E305A7" w:rsidRPr="00847993">
        <w:rPr>
          <w:i/>
        </w:rPr>
        <w:t>Study I2C section of the Sitara manual</w:t>
      </w:r>
    </w:p>
    <w:p w14:paraId="2AFFF507" w14:textId="4A0A0532" w:rsidR="00E305A7" w:rsidRPr="00847993" w:rsidRDefault="00E305A7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75716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i/>
            </w:rPr>
            <w:t>☒</w:t>
          </w:r>
        </w:sdtContent>
      </w:sdt>
      <w:r w:rsidRPr="00847993">
        <w:rPr>
          <w:i/>
        </w:rPr>
        <w:t xml:space="preserve"> Analyze 7-bit addressing mode</w:t>
      </w:r>
    </w:p>
    <w:p w14:paraId="6E898F8C" w14:textId="1F2DCA72" w:rsidR="00B40E0A" w:rsidRPr="00847993" w:rsidRDefault="00B40E0A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242622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Follow high-level list of steps in the section to initialize the I2C controller.</w:t>
      </w:r>
    </w:p>
    <w:p w14:paraId="023142DA" w14:textId="79C42476" w:rsidR="009B3FA3" w:rsidRPr="00847993" w:rsidRDefault="009B3FA3" w:rsidP="007E26EA">
      <w:pPr>
        <w:ind w:left="720"/>
        <w:rPr>
          <w:i/>
        </w:rPr>
      </w:pPr>
      <w:r w:rsidRPr="00847993">
        <w:rPr>
          <w:i/>
        </w:rPr>
        <w:lastRenderedPageBreak/>
        <w:tab/>
      </w:r>
      <w:sdt>
        <w:sdtPr>
          <w:rPr>
            <w:i/>
          </w:rPr>
          <w:id w:val="41722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Find the settings to reach 12 MHz</w:t>
      </w:r>
      <w:r w:rsidR="002756EF" w:rsidRPr="00847993">
        <w:rPr>
          <w:i/>
        </w:rPr>
        <w:t xml:space="preserve"> clock</w:t>
      </w:r>
    </w:p>
    <w:p w14:paraId="74B7B787" w14:textId="60EE512D" w:rsidR="002756EF" w:rsidRPr="00847993" w:rsidRDefault="002756EF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1718321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Find the settings to get a 100 kbps SCL for standard mode operation (F/S)</w:t>
      </w:r>
      <w:r w:rsidR="00B446C3" w:rsidRPr="00847993">
        <w:rPr>
          <w:i/>
        </w:rPr>
        <w:t>.</w:t>
      </w:r>
    </w:p>
    <w:p w14:paraId="1F9DC46C" w14:textId="30C8136F" w:rsidR="008214C0" w:rsidRPr="00847993" w:rsidRDefault="00D5149E" w:rsidP="007E26EA">
      <w:pPr>
        <w:ind w:left="720"/>
        <w:rPr>
          <w:i/>
        </w:rPr>
      </w:pPr>
      <w:sdt>
        <w:sdtPr>
          <w:rPr>
            <w:i/>
          </w:rPr>
          <w:id w:val="-1047606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3AC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817857" w:rsidRPr="00847993">
        <w:rPr>
          <w:i/>
        </w:rPr>
        <w:t xml:space="preserve"> Create an initialization pin map list for the required re</w:t>
      </w:r>
      <w:r w:rsidR="008214C0" w:rsidRPr="00847993">
        <w:rPr>
          <w:i/>
        </w:rPr>
        <w:t>gisters.</w:t>
      </w:r>
    </w:p>
    <w:p w14:paraId="17888581" w14:textId="4FB4249A" w:rsidR="008214C0" w:rsidRPr="00847993" w:rsidRDefault="008214C0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1624580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</w:t>
      </w:r>
      <w:r w:rsidR="00A20007" w:rsidRPr="00847993">
        <w:rPr>
          <w:i/>
        </w:rPr>
        <w:t>Registers for initialization</w:t>
      </w:r>
    </w:p>
    <w:p w14:paraId="4CED0980" w14:textId="6F4F2FE0" w:rsidR="00A20007" w:rsidRPr="00847993" w:rsidRDefault="00A20007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1391496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Registers for transmission start</w:t>
      </w:r>
    </w:p>
    <w:p w14:paraId="4BECA0AE" w14:textId="51EF263D" w:rsidR="00A20007" w:rsidRPr="00847993" w:rsidRDefault="00A20007" w:rsidP="007E26EA">
      <w:pPr>
        <w:ind w:left="720"/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52801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Registers for </w:t>
      </w:r>
      <w:r w:rsidR="007B5EC4" w:rsidRPr="00847993">
        <w:rPr>
          <w:i/>
        </w:rPr>
        <w:t>byte transfer when controller is ready</w:t>
      </w:r>
    </w:p>
    <w:p w14:paraId="5E9AD4B1" w14:textId="66569BE0" w:rsidR="007B5EC4" w:rsidRPr="00847993" w:rsidRDefault="00D5149E" w:rsidP="007E26EA">
      <w:pPr>
        <w:rPr>
          <w:i/>
        </w:rPr>
      </w:pPr>
      <w:sdt>
        <w:sdtPr>
          <w:rPr>
            <w:i/>
          </w:rPr>
          <w:id w:val="-1027415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09B3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2E09B3" w:rsidRPr="00847993">
        <w:rPr>
          <w:i/>
        </w:rPr>
        <w:t xml:space="preserve"> Construct the High-level algorithm</w:t>
      </w:r>
      <w:r w:rsidR="00F101C7" w:rsidRPr="00847993">
        <w:rPr>
          <w:i/>
        </w:rPr>
        <w:t xml:space="preserve"> for initialization and transmission start.</w:t>
      </w:r>
    </w:p>
    <w:p w14:paraId="7E089BC8" w14:textId="61000384" w:rsidR="008F2071" w:rsidRPr="00847993" w:rsidRDefault="008F2071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1389113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Should be the same as the chapter 7 example, minus the slave read.</w:t>
      </w:r>
    </w:p>
    <w:p w14:paraId="1CA4888D" w14:textId="4A76B4B8" w:rsidR="008F2071" w:rsidRPr="00847993" w:rsidRDefault="00D5149E" w:rsidP="007E26EA">
      <w:pPr>
        <w:rPr>
          <w:i/>
        </w:rPr>
      </w:pPr>
      <w:sdt>
        <w:sdtPr>
          <w:rPr>
            <w:i/>
          </w:rPr>
          <w:id w:val="-567420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2071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8F2071" w:rsidRPr="00847993">
        <w:rPr>
          <w:i/>
        </w:rPr>
        <w:t xml:space="preserve"> Construct the Low-level algorithm</w:t>
      </w:r>
      <w:r w:rsidR="00F101C7" w:rsidRPr="00847993">
        <w:rPr>
          <w:i/>
        </w:rPr>
        <w:t xml:space="preserve"> initialization and transmission start.</w:t>
      </w:r>
    </w:p>
    <w:p w14:paraId="63983FE3" w14:textId="23D1510C" w:rsidR="00FF7452" w:rsidRPr="00847993" w:rsidRDefault="00D5149E" w:rsidP="007E26EA">
      <w:pPr>
        <w:rPr>
          <w:i/>
        </w:rPr>
      </w:pPr>
      <w:sdt>
        <w:sdtPr>
          <w:rPr>
            <w:i/>
          </w:rPr>
          <w:id w:val="-1141802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6DE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1614DF" w:rsidRPr="00847993">
        <w:rPr>
          <w:i/>
        </w:rPr>
        <w:t xml:space="preserve"> Study the </w:t>
      </w:r>
      <w:r w:rsidR="00C75D50" w:rsidRPr="00847993">
        <w:rPr>
          <w:i/>
        </w:rPr>
        <w:t xml:space="preserve">manual to determine </w:t>
      </w:r>
      <w:r w:rsidR="003C76DE" w:rsidRPr="00847993">
        <w:rPr>
          <w:i/>
        </w:rPr>
        <w:t>how to get it in the desired mode.</w:t>
      </w:r>
    </w:p>
    <w:p w14:paraId="11241A34" w14:textId="77777777" w:rsidR="00BC6DEF" w:rsidRPr="00847993" w:rsidRDefault="00BC6DEF" w:rsidP="007E26EA">
      <w:pPr>
        <w:rPr>
          <w:i/>
        </w:rPr>
      </w:pPr>
      <w:r w:rsidRPr="00847993">
        <w:rPr>
          <w:rFonts w:ascii="MS Gothic" w:eastAsia="MS Gothic" w:hAnsi="MS Gothic"/>
          <w:i/>
        </w:rPr>
        <w:tab/>
      </w:r>
      <w:sdt>
        <w:sdtPr>
          <w:rPr>
            <w:i/>
          </w:rPr>
          <w:id w:val="20652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Determine how you send characters to display</w:t>
      </w:r>
    </w:p>
    <w:p w14:paraId="10CE72E0" w14:textId="77777777" w:rsidR="00BC6DEF" w:rsidRPr="00847993" w:rsidRDefault="00BC6DEF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113449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Make a list of desired initialization words</w:t>
      </w:r>
    </w:p>
    <w:p w14:paraId="7E603FCD" w14:textId="77777777" w:rsidR="00BC6DEF" w:rsidRPr="00847993" w:rsidRDefault="00BC6DEF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152191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Make a list of words needed to display your name. </w:t>
      </w:r>
    </w:p>
    <w:p w14:paraId="2F4ED43F" w14:textId="77777777" w:rsidR="00AF236B" w:rsidRPr="00847993" w:rsidRDefault="00BC6DEF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310683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236B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AF236B" w:rsidRPr="00847993">
        <w:rPr>
          <w:i/>
        </w:rPr>
        <w:t xml:space="preserve"> Either single height on two lines, or double height display mode.</w:t>
      </w:r>
    </w:p>
    <w:p w14:paraId="219760F6" w14:textId="7C63A86F" w:rsidR="003C76DE" w:rsidRPr="00847993" w:rsidRDefault="00D5149E" w:rsidP="007E26EA">
      <w:pPr>
        <w:rPr>
          <w:i/>
        </w:rPr>
      </w:pPr>
      <w:sdt>
        <w:sdtPr>
          <w:rPr>
            <w:i/>
          </w:rPr>
          <w:id w:val="-1863041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236B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AF236B" w:rsidRPr="00847993">
        <w:rPr>
          <w:i/>
        </w:rPr>
        <w:t xml:space="preserve"> Complete the High-level and low-level algorithms with these steps included.</w:t>
      </w:r>
      <w:r w:rsidR="003C76DE" w:rsidRPr="00847993">
        <w:rPr>
          <w:i/>
        </w:rPr>
        <w:t xml:space="preserve"> </w:t>
      </w:r>
    </w:p>
    <w:p w14:paraId="1641B039" w14:textId="092F8B41" w:rsidR="00F434B9" w:rsidRPr="00847993" w:rsidRDefault="00D5149E" w:rsidP="007E26EA">
      <w:pPr>
        <w:rPr>
          <w:i/>
        </w:rPr>
      </w:pPr>
      <w:sdt>
        <w:sdtPr>
          <w:rPr>
            <w:i/>
          </w:rPr>
          <w:id w:val="-500971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148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F434B9" w:rsidRPr="00847993">
        <w:rPr>
          <w:i/>
        </w:rPr>
        <w:t xml:space="preserve"> Create a polled version </w:t>
      </w:r>
      <w:r w:rsidR="00812806" w:rsidRPr="00847993">
        <w:rPr>
          <w:i/>
        </w:rPr>
        <w:t xml:space="preserve">for handshaking </w:t>
      </w:r>
      <w:r w:rsidR="00F434B9" w:rsidRPr="00847993">
        <w:rPr>
          <w:i/>
        </w:rPr>
        <w:t>of the program.</w:t>
      </w:r>
    </w:p>
    <w:p w14:paraId="1CF8BE04" w14:textId="2D248153" w:rsidR="00F434B9" w:rsidRPr="00847993" w:rsidRDefault="00F434B9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535633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Receive TA/Instructor sign-off</w:t>
      </w:r>
    </w:p>
    <w:p w14:paraId="6C820CD7" w14:textId="214FF992" w:rsidR="00F434B9" w:rsidRPr="00847993" w:rsidRDefault="00D5149E" w:rsidP="007E26EA">
      <w:pPr>
        <w:rPr>
          <w:i/>
        </w:rPr>
      </w:pPr>
      <w:sdt>
        <w:sdtPr>
          <w:rPr>
            <w:i/>
          </w:rPr>
          <w:id w:val="1778832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2806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812806" w:rsidRPr="00847993">
        <w:rPr>
          <w:i/>
        </w:rPr>
        <w:t xml:space="preserve"> Modify</w:t>
      </w:r>
      <w:r w:rsidR="00AB08D2" w:rsidRPr="00847993">
        <w:rPr>
          <w:i/>
        </w:rPr>
        <w:t xml:space="preserve"> Algorithm</w:t>
      </w:r>
      <w:r w:rsidR="00812806" w:rsidRPr="00847993">
        <w:rPr>
          <w:i/>
        </w:rPr>
        <w:t xml:space="preserve"> to implement the handshaking </w:t>
      </w:r>
      <w:r w:rsidR="00AB08D2" w:rsidRPr="00847993">
        <w:rPr>
          <w:i/>
        </w:rPr>
        <w:t xml:space="preserve">on an interrupt basis with the interrupt controller. </w:t>
      </w:r>
    </w:p>
    <w:p w14:paraId="142609D1" w14:textId="598C1A34" w:rsidR="00AB08D2" w:rsidRPr="00847993" w:rsidRDefault="00D5149E" w:rsidP="007E26EA">
      <w:pPr>
        <w:rPr>
          <w:i/>
        </w:rPr>
      </w:pPr>
      <w:sdt>
        <w:sdtPr>
          <w:rPr>
            <w:i/>
          </w:rPr>
          <w:id w:val="614876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8D2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AB08D2" w:rsidRPr="00847993">
        <w:rPr>
          <w:i/>
        </w:rPr>
        <w:t xml:space="preserve"> Modify Program to implement handshaking on an interrupt basis.</w:t>
      </w:r>
    </w:p>
    <w:p w14:paraId="6ED61B99" w14:textId="0DA4D407" w:rsidR="00AB08D2" w:rsidRPr="00847993" w:rsidRDefault="00AB08D2" w:rsidP="007E26EA">
      <w:pPr>
        <w:rPr>
          <w:i/>
        </w:rPr>
      </w:pPr>
      <w:r w:rsidRPr="00847993">
        <w:rPr>
          <w:i/>
        </w:rPr>
        <w:tab/>
      </w:r>
      <w:sdt>
        <w:sdtPr>
          <w:rPr>
            <w:i/>
          </w:rPr>
          <w:id w:val="-11606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Pr="00847993">
        <w:rPr>
          <w:i/>
        </w:rPr>
        <w:t xml:space="preserve"> Receive TA/Instructor Sign-off</w:t>
      </w:r>
    </w:p>
    <w:p w14:paraId="0766D050" w14:textId="7F7A02E8" w:rsidR="00F17E74" w:rsidRPr="00847993" w:rsidRDefault="00D5149E" w:rsidP="007E26EA">
      <w:pPr>
        <w:pBdr>
          <w:bottom w:val="single" w:sz="12" w:space="1" w:color="auto"/>
        </w:pBdr>
        <w:rPr>
          <w:i/>
        </w:rPr>
      </w:pPr>
      <w:sdt>
        <w:sdtPr>
          <w:rPr>
            <w:i/>
          </w:rPr>
          <w:id w:val="480511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7E74" w:rsidRPr="00847993">
            <w:rPr>
              <w:rFonts w:ascii="MS Gothic" w:eastAsia="MS Gothic" w:hAnsi="MS Gothic" w:hint="eastAsia"/>
              <w:i/>
            </w:rPr>
            <w:t>☐</w:t>
          </w:r>
        </w:sdtContent>
      </w:sdt>
      <w:r w:rsidR="00F17E74" w:rsidRPr="00847993">
        <w:rPr>
          <w:i/>
        </w:rPr>
        <w:t xml:space="preserve"> Find how to make the display rotate around the screen to the right in a loop. Or blink on and off.</w:t>
      </w:r>
    </w:p>
    <w:p w14:paraId="06CE8A1A" w14:textId="77777777" w:rsidR="001160E0" w:rsidRPr="00847993" w:rsidRDefault="001160E0" w:rsidP="007E26EA">
      <w:pPr>
        <w:pBdr>
          <w:bottom w:val="single" w:sz="12" w:space="1" w:color="auto"/>
        </w:pBdr>
      </w:pPr>
    </w:p>
    <w:p w14:paraId="1431259B" w14:textId="498EF838" w:rsidR="00D6109F" w:rsidRDefault="00D6109F" w:rsidP="007E26EA">
      <w:r>
        <w:br w:type="page"/>
      </w:r>
    </w:p>
    <w:p w14:paraId="0CD553CA" w14:textId="77777777" w:rsidR="001160E0" w:rsidRPr="00847993" w:rsidRDefault="001160E0" w:rsidP="007E26EA"/>
    <w:p w14:paraId="24EF7F23" w14:textId="2210486F" w:rsidR="00EA2C10" w:rsidRPr="00847993" w:rsidRDefault="00D5149E" w:rsidP="007E26EA">
      <w:pPr>
        <w:rPr>
          <w:b/>
        </w:rPr>
      </w:pPr>
      <w:sdt>
        <w:sdtPr>
          <w:rPr>
            <w:b/>
          </w:rPr>
          <w:id w:val="20955150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Chapter 7</w:t>
      </w:r>
    </w:p>
    <w:p w14:paraId="42505089" w14:textId="77777777" w:rsidR="00EC629A" w:rsidRPr="00847993" w:rsidRDefault="00EC629A" w:rsidP="007E26EA">
      <w:pPr>
        <w:rPr>
          <w:b/>
        </w:rPr>
      </w:pPr>
    </w:p>
    <w:p w14:paraId="12ED31D1" w14:textId="22D5147E" w:rsidR="00EA2C10" w:rsidRPr="00847993" w:rsidRDefault="00D5149E" w:rsidP="007E26EA">
      <w:pPr>
        <w:rPr>
          <w:b/>
        </w:rPr>
      </w:pPr>
      <w:sdt>
        <w:sdtPr>
          <w:rPr>
            <w:b/>
          </w:rPr>
          <w:id w:val="3556253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Review SCL and SDA signals.</w:t>
      </w:r>
    </w:p>
    <w:p w14:paraId="3EA98B83" w14:textId="4B61C90B" w:rsidR="00B65C85" w:rsidRPr="00847993" w:rsidRDefault="005C69FA" w:rsidP="007E26EA">
      <w:pPr>
        <w:pStyle w:val="ListParagraph"/>
        <w:numPr>
          <w:ilvl w:val="0"/>
          <w:numId w:val="1"/>
        </w:numPr>
      </w:pPr>
      <w:r w:rsidRPr="00847993">
        <w:t xml:space="preserve">Both lines </w:t>
      </w:r>
      <w:r w:rsidR="00CD574E" w:rsidRPr="00847993">
        <w:t xml:space="preserve">driven </w:t>
      </w:r>
      <w:r w:rsidR="001E553F" w:rsidRPr="00847993">
        <w:t xml:space="preserve">by open drain or open collector transistors. </w:t>
      </w:r>
    </w:p>
    <w:p w14:paraId="016A9B78" w14:textId="540FF03C" w:rsidR="00EA7DA7" w:rsidRPr="00847993" w:rsidRDefault="00EA7DA7" w:rsidP="007E26EA">
      <w:pPr>
        <w:pStyle w:val="ListParagraph"/>
        <w:numPr>
          <w:ilvl w:val="1"/>
          <w:numId w:val="1"/>
        </w:numPr>
      </w:pPr>
      <w:r w:rsidRPr="00847993">
        <w:t>The lines require pull up resistors because of this.</w:t>
      </w:r>
    </w:p>
    <w:p w14:paraId="49206EE2" w14:textId="7C4AB2E2" w:rsidR="000878CE" w:rsidRPr="00847993" w:rsidRDefault="000878CE" w:rsidP="007E26EA">
      <w:pPr>
        <w:pStyle w:val="ListParagraph"/>
        <w:numPr>
          <w:ilvl w:val="0"/>
          <w:numId w:val="1"/>
        </w:numPr>
      </w:pPr>
      <w:r w:rsidRPr="00847993">
        <w:t>Serial Data (SDA)</w:t>
      </w:r>
    </w:p>
    <w:p w14:paraId="345DE7CE" w14:textId="783C7840" w:rsidR="00AA6E06" w:rsidRPr="00847993" w:rsidRDefault="00B106D0" w:rsidP="007E26EA">
      <w:pPr>
        <w:pStyle w:val="ListParagraph"/>
        <w:numPr>
          <w:ilvl w:val="0"/>
          <w:numId w:val="1"/>
        </w:numPr>
      </w:pPr>
      <w:r w:rsidRPr="00847993">
        <w:t>Serial Clock Line (SCL)</w:t>
      </w:r>
    </w:p>
    <w:p w14:paraId="42DE2350" w14:textId="77777777" w:rsidR="00EC629A" w:rsidRPr="00847993" w:rsidRDefault="00EC629A" w:rsidP="007E26EA">
      <w:pPr>
        <w:pStyle w:val="ListParagraph"/>
      </w:pPr>
    </w:p>
    <w:p w14:paraId="309CD912" w14:textId="7F9F0B05" w:rsidR="00EA2C10" w:rsidRPr="00847993" w:rsidRDefault="00D5149E" w:rsidP="007E26EA">
      <w:pPr>
        <w:rPr>
          <w:b/>
        </w:rPr>
      </w:pPr>
      <w:sdt>
        <w:sdtPr>
          <w:rPr>
            <w:b/>
          </w:rPr>
          <w:id w:val="-7959082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Start Condition</w:t>
      </w:r>
      <w:r w:rsidR="00B745D1" w:rsidRPr="00847993">
        <w:rPr>
          <w:b/>
          <w:u w:val="single"/>
        </w:rPr>
        <w:t>.</w:t>
      </w:r>
    </w:p>
    <w:p w14:paraId="6F5DA851" w14:textId="06AEF0CE" w:rsidR="00BE579C" w:rsidRPr="00847993" w:rsidRDefault="00BE579C" w:rsidP="007E26EA">
      <w:pPr>
        <w:pStyle w:val="ListParagraph"/>
        <w:numPr>
          <w:ilvl w:val="0"/>
          <w:numId w:val="1"/>
        </w:numPr>
      </w:pPr>
      <w:r w:rsidRPr="00847993">
        <w:t>At start of transmission (</w:t>
      </w:r>
      <w:r w:rsidR="00027F5A" w:rsidRPr="00847993">
        <w:t>if</w:t>
      </w:r>
      <w:r w:rsidRPr="00847993">
        <w:t xml:space="preserve"> the bus is available and that a master wants to send a message to a slave) the master pulls the SDA line from high to low, </w:t>
      </w:r>
      <w:r w:rsidR="00C97BEF" w:rsidRPr="00847993">
        <w:t>while</w:t>
      </w:r>
      <w:r w:rsidRPr="00847993">
        <w:t xml:space="preserve"> the SCL line is high.</w:t>
      </w:r>
    </w:p>
    <w:p w14:paraId="3AFDDA73" w14:textId="2C75CF6F" w:rsidR="000C3504" w:rsidRPr="00847993" w:rsidRDefault="00D42289" w:rsidP="007E26EA">
      <w:pPr>
        <w:pStyle w:val="ListParagraph"/>
        <w:numPr>
          <w:ilvl w:val="0"/>
          <w:numId w:val="1"/>
        </w:numPr>
      </w:pPr>
      <w:r w:rsidRPr="00847993">
        <w:t>The SCL line is then pulsed, shifting out the data bits on SDA synchronously with the SCL pulses.</w:t>
      </w:r>
    </w:p>
    <w:p w14:paraId="3EA3A739" w14:textId="1C5EFF2F" w:rsidR="0068463C" w:rsidRPr="00847993" w:rsidRDefault="0068463C" w:rsidP="007E26EA">
      <w:pPr>
        <w:pStyle w:val="ListParagraph"/>
        <w:numPr>
          <w:ilvl w:val="1"/>
          <w:numId w:val="1"/>
        </w:numPr>
      </w:pPr>
      <w:r w:rsidRPr="00847993">
        <w:t xml:space="preserve">The most significant bit is shifted </w:t>
      </w:r>
      <w:r w:rsidR="002473F8" w:rsidRPr="00847993">
        <w:t>out first</w:t>
      </w:r>
      <w:r w:rsidR="00625BDC" w:rsidRPr="00847993">
        <w:t xml:space="preserve"> on the SDA line.</w:t>
      </w:r>
    </w:p>
    <w:p w14:paraId="10CB4EF5" w14:textId="201EA172" w:rsidR="002473F8" w:rsidRPr="00847993" w:rsidRDefault="002B1194" w:rsidP="007E26EA">
      <w:pPr>
        <w:pStyle w:val="ListParagraph"/>
        <w:numPr>
          <w:ilvl w:val="0"/>
          <w:numId w:val="1"/>
        </w:numPr>
      </w:pPr>
      <w:r w:rsidRPr="00847993">
        <w:t>If the slave receives 8 bits correctly, it synchronously pulls the SDA line low as an acknowledge signal to the master</w:t>
      </w:r>
    </w:p>
    <w:p w14:paraId="52244CA2" w14:textId="46EFDF57" w:rsidR="00F96547" w:rsidRPr="00847993" w:rsidRDefault="00F96547" w:rsidP="007E26EA">
      <w:pPr>
        <w:pStyle w:val="ListParagraph"/>
        <w:numPr>
          <w:ilvl w:val="0"/>
          <w:numId w:val="1"/>
        </w:numPr>
      </w:pPr>
      <w:r w:rsidRPr="00847993">
        <w:t>The SCL line can be held low by the slave if time is needed to process the byte</w:t>
      </w:r>
      <w:r w:rsidR="00D352D1" w:rsidRPr="00847993">
        <w:t>, forcing the master to insert wait states</w:t>
      </w:r>
      <w:r w:rsidR="005A18B0" w:rsidRPr="00847993">
        <w:t>.</w:t>
      </w:r>
    </w:p>
    <w:p w14:paraId="7B57D4FC" w14:textId="61C29C9D" w:rsidR="005A18B0" w:rsidRPr="00847993" w:rsidRDefault="005A18B0" w:rsidP="007E26EA">
      <w:pPr>
        <w:pStyle w:val="ListParagraph"/>
        <w:numPr>
          <w:ilvl w:val="0"/>
          <w:numId w:val="1"/>
        </w:numPr>
      </w:pPr>
      <w:r w:rsidRPr="00847993">
        <w:t>When the slave releases the SCL line and it is pulled high by the external pull-up resistor</w:t>
      </w:r>
      <w:r w:rsidR="005E2B3A" w:rsidRPr="00847993">
        <w:t xml:space="preserve">. The master can then send another byte. </w:t>
      </w:r>
    </w:p>
    <w:p w14:paraId="77182494" w14:textId="774E366A" w:rsidR="00F90767" w:rsidRPr="00847993" w:rsidRDefault="00467DE4" w:rsidP="007E26EA">
      <w:pPr>
        <w:pStyle w:val="ListParagraph"/>
        <w:numPr>
          <w:ilvl w:val="0"/>
          <w:numId w:val="1"/>
        </w:numPr>
      </w:pPr>
      <w:r w:rsidRPr="00847993">
        <w:t>If no acknowledge signal after a byte is generated</w:t>
      </w:r>
      <w:r w:rsidR="00F60AD1" w:rsidRPr="00847993">
        <w:t>, the master can either generate a stop condition on the bus to abort/end the transfer or assert a repeated start condition on the bus to start a new transmission.</w:t>
      </w:r>
    </w:p>
    <w:p w14:paraId="300DE653" w14:textId="5A0A9DF5" w:rsidR="00EC629A" w:rsidRDefault="00F17ECA" w:rsidP="007E26EA">
      <w:pPr>
        <w:pStyle w:val="ListParagraph"/>
        <w:numPr>
          <w:ilvl w:val="0"/>
          <w:numId w:val="1"/>
        </w:numPr>
      </w:pPr>
      <w:r w:rsidRPr="00847993">
        <w:t>For a repeated start condition, the SDA line is pulled low while the SCL line is high.</w:t>
      </w:r>
    </w:p>
    <w:p w14:paraId="645AB138" w14:textId="4488F7FB" w:rsidR="00094781" w:rsidRDefault="00094781" w:rsidP="007E26EA">
      <w:pPr>
        <w:pStyle w:val="ListParagraph"/>
        <w:numPr>
          <w:ilvl w:val="0"/>
          <w:numId w:val="1"/>
        </w:numPr>
      </w:pPr>
      <w:r>
        <w:t xml:space="preserve">I2C_IRQSTATUS: </w:t>
      </w:r>
      <w:r w:rsidRPr="00094781">
        <w:rPr>
          <w:b/>
        </w:rPr>
        <w:t>BB</w:t>
      </w:r>
      <w:r>
        <w:t xml:space="preserve"> = 1</w:t>
      </w:r>
    </w:p>
    <w:p w14:paraId="462DA7D0" w14:textId="77777777" w:rsidR="00BC7F2E" w:rsidRPr="00847993" w:rsidRDefault="00BC7F2E" w:rsidP="007E26EA">
      <w:pPr>
        <w:ind w:left="360"/>
      </w:pPr>
    </w:p>
    <w:p w14:paraId="0C405F95" w14:textId="15180F49" w:rsidR="00EA2C10" w:rsidRPr="00847993" w:rsidRDefault="00D5149E" w:rsidP="007E26EA">
      <w:pPr>
        <w:rPr>
          <w:b/>
        </w:rPr>
      </w:pPr>
      <w:sdt>
        <w:sdtPr>
          <w:rPr>
            <w:b/>
          </w:rPr>
          <w:id w:val="-1425257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Stop Condition</w:t>
      </w:r>
      <w:r w:rsidR="00B745D1" w:rsidRPr="00847993">
        <w:rPr>
          <w:b/>
          <w:u w:val="single"/>
        </w:rPr>
        <w:t>.</w:t>
      </w:r>
    </w:p>
    <w:p w14:paraId="3C4D6770" w14:textId="178629F9" w:rsidR="00F90767" w:rsidRPr="00847993" w:rsidRDefault="00967495" w:rsidP="007E26EA">
      <w:pPr>
        <w:pStyle w:val="ListParagraph"/>
        <w:numPr>
          <w:ilvl w:val="0"/>
          <w:numId w:val="1"/>
        </w:numPr>
      </w:pPr>
      <w:r w:rsidRPr="00847993">
        <w:t xml:space="preserve">The master allows the SDA line to transition </w:t>
      </w:r>
      <w:r w:rsidR="00F110F4" w:rsidRPr="00847993">
        <w:t xml:space="preserve">from low to </w:t>
      </w:r>
      <w:r w:rsidRPr="00847993">
        <w:t>high</w:t>
      </w:r>
      <w:r w:rsidR="00D217B3" w:rsidRPr="00847993">
        <w:t xml:space="preserve"> while the SCL line is high.</w:t>
      </w:r>
    </w:p>
    <w:p w14:paraId="580FF498" w14:textId="263C03EE" w:rsidR="00EF2951" w:rsidRPr="00847993" w:rsidRDefault="00D217B3" w:rsidP="007E26EA">
      <w:pPr>
        <w:pStyle w:val="ListParagraph"/>
        <w:numPr>
          <w:ilvl w:val="0"/>
          <w:numId w:val="1"/>
        </w:numPr>
      </w:pPr>
      <w:r w:rsidRPr="00847993">
        <w:t>For a repeated start condition, the SDA line is pulled low while the SCL line is high.</w:t>
      </w:r>
    </w:p>
    <w:p w14:paraId="676F953B" w14:textId="12CB8854" w:rsidR="00EF2951" w:rsidRPr="00847993" w:rsidRDefault="00EF2951" w:rsidP="007E26EA">
      <w:pPr>
        <w:pStyle w:val="ListParagraph"/>
        <w:numPr>
          <w:ilvl w:val="0"/>
          <w:numId w:val="1"/>
        </w:numPr>
      </w:pPr>
      <w:r w:rsidRPr="00847993">
        <w:t xml:space="preserve">Either </w:t>
      </w:r>
      <w:r w:rsidR="006742A2" w:rsidRPr="00847993">
        <w:t>condition</w:t>
      </w:r>
      <w:r w:rsidRPr="00847993">
        <w:t xml:space="preserve"> option is available after </w:t>
      </w:r>
      <w:r w:rsidR="00993CAD" w:rsidRPr="00847993">
        <w:t>any transmission.</w:t>
      </w:r>
      <w:r w:rsidR="00DD32FB" w:rsidRPr="00847993">
        <w:t xml:space="preserve"> </w:t>
      </w:r>
    </w:p>
    <w:p w14:paraId="2F681392" w14:textId="5873F9F0" w:rsidR="00094781" w:rsidRDefault="00094781" w:rsidP="007E26EA">
      <w:pPr>
        <w:pStyle w:val="ListParagraph"/>
        <w:numPr>
          <w:ilvl w:val="0"/>
          <w:numId w:val="1"/>
        </w:numPr>
      </w:pPr>
      <w:r>
        <w:t xml:space="preserve">I2C_IRQSTATUS: </w:t>
      </w:r>
      <w:r w:rsidRPr="00094781">
        <w:rPr>
          <w:b/>
        </w:rPr>
        <w:t>BB</w:t>
      </w:r>
      <w:r>
        <w:t xml:space="preserve"> = </w:t>
      </w:r>
      <w:r>
        <w:t>0</w:t>
      </w:r>
    </w:p>
    <w:p w14:paraId="2539C4BA" w14:textId="77777777" w:rsidR="00EC629A" w:rsidRPr="00847993" w:rsidRDefault="00EC629A" w:rsidP="007E26EA">
      <w:pPr>
        <w:pStyle w:val="ListParagraph"/>
      </w:pPr>
    </w:p>
    <w:p w14:paraId="1C9F9B04" w14:textId="6278B4EE" w:rsidR="00EA2C10" w:rsidRPr="00847993" w:rsidRDefault="00D5149E" w:rsidP="007E26EA">
      <w:pPr>
        <w:rPr>
          <w:b/>
        </w:rPr>
      </w:pPr>
      <w:sdt>
        <w:sdtPr>
          <w:rPr>
            <w:b/>
          </w:rPr>
          <w:id w:val="2510181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ACK</w:t>
      </w:r>
      <w:r w:rsidR="00B745D1" w:rsidRPr="00847993">
        <w:rPr>
          <w:b/>
          <w:u w:val="single"/>
        </w:rPr>
        <w:t>.</w:t>
      </w:r>
    </w:p>
    <w:p w14:paraId="47FE91BC" w14:textId="677F701B" w:rsidR="00261203" w:rsidRPr="00847993" w:rsidRDefault="00261203" w:rsidP="007E26EA">
      <w:pPr>
        <w:pStyle w:val="ListParagraph"/>
        <w:numPr>
          <w:ilvl w:val="0"/>
          <w:numId w:val="1"/>
        </w:numPr>
      </w:pPr>
      <w:r w:rsidRPr="00847993">
        <w:t xml:space="preserve">The bit following </w:t>
      </w:r>
      <w:r w:rsidR="002756A9" w:rsidRPr="00847993">
        <w:t xml:space="preserve">each </w:t>
      </w:r>
      <w:r w:rsidR="00027F5A" w:rsidRPr="00847993">
        <w:t>byte</w:t>
      </w:r>
      <w:r w:rsidR="002756A9" w:rsidRPr="00847993">
        <w:t xml:space="preserve"> transmitted. </w:t>
      </w:r>
    </w:p>
    <w:p w14:paraId="4ADA846C" w14:textId="04B7A96A" w:rsidR="00FE307E" w:rsidRPr="00847993" w:rsidRDefault="00FE307E" w:rsidP="007E26EA">
      <w:pPr>
        <w:pStyle w:val="ListParagraph"/>
        <w:numPr>
          <w:ilvl w:val="0"/>
          <w:numId w:val="1"/>
        </w:numPr>
      </w:pPr>
      <w:r w:rsidRPr="00847993">
        <w:t>The master will signal the end of the transmission to the slave by not pulling the acknowledge bit low for the last byte that was clocked out of the slave.</w:t>
      </w:r>
    </w:p>
    <w:p w14:paraId="14EAE7CE" w14:textId="77777777" w:rsidR="00EC629A" w:rsidRPr="00847993" w:rsidRDefault="00EC629A" w:rsidP="007E26EA">
      <w:pPr>
        <w:pStyle w:val="ListParagraph"/>
      </w:pPr>
    </w:p>
    <w:p w14:paraId="19E20695" w14:textId="2F840BD4" w:rsidR="00017920" w:rsidRPr="00847993" w:rsidRDefault="00D5149E" w:rsidP="007E26EA">
      <w:pPr>
        <w:rPr>
          <w:b/>
        </w:rPr>
      </w:pPr>
      <w:sdt>
        <w:sdtPr>
          <w:rPr>
            <w:rFonts w:ascii="MS Gothic" w:eastAsia="MS Gothic" w:hAnsi="MS Gothic"/>
            <w:b/>
          </w:rPr>
          <w:id w:val="-6838213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017920" w:rsidRPr="00847993">
        <w:rPr>
          <w:b/>
        </w:rPr>
        <w:t xml:space="preserve"> </w:t>
      </w:r>
      <w:r w:rsidR="00017920" w:rsidRPr="00847993">
        <w:rPr>
          <w:b/>
          <w:u w:val="single"/>
        </w:rPr>
        <w:t>Data transfer</w:t>
      </w:r>
      <w:r w:rsidR="00B745D1" w:rsidRPr="00847993">
        <w:rPr>
          <w:b/>
          <w:u w:val="single"/>
        </w:rPr>
        <w:t>.</w:t>
      </w:r>
    </w:p>
    <w:p w14:paraId="5F379164" w14:textId="77777777" w:rsidR="00121197" w:rsidRPr="00847993" w:rsidRDefault="00121197" w:rsidP="007E26EA">
      <w:pPr>
        <w:pStyle w:val="ListParagraph"/>
        <w:numPr>
          <w:ilvl w:val="0"/>
          <w:numId w:val="1"/>
        </w:numPr>
      </w:pPr>
      <w:r w:rsidRPr="00847993">
        <w:t>For any transmission on the bus, the master will first send out an address byte.</w:t>
      </w:r>
    </w:p>
    <w:p w14:paraId="6C47CD6D" w14:textId="066B8DE3" w:rsidR="00017920" w:rsidRPr="00847993" w:rsidRDefault="00121197" w:rsidP="007E26EA">
      <w:pPr>
        <w:pStyle w:val="ListParagraph"/>
        <w:numPr>
          <w:ilvl w:val="0"/>
          <w:numId w:val="1"/>
        </w:numPr>
      </w:pPr>
      <w:r w:rsidRPr="00847993">
        <w:t xml:space="preserve">The upper 7 bits of the first byte sent out by the master will contain the address of the slave that is to be written </w:t>
      </w:r>
      <w:r w:rsidR="00D30167" w:rsidRPr="00847993">
        <w:t>to or read from.</w:t>
      </w:r>
      <w:r w:rsidR="00017920" w:rsidRPr="00847993">
        <w:t xml:space="preserve"> </w:t>
      </w:r>
    </w:p>
    <w:p w14:paraId="672EE579" w14:textId="03D640FD" w:rsidR="00484684" w:rsidRPr="00847993" w:rsidRDefault="00484684" w:rsidP="007E26EA">
      <w:pPr>
        <w:pStyle w:val="ListParagraph"/>
        <w:numPr>
          <w:ilvl w:val="0"/>
          <w:numId w:val="1"/>
        </w:numPr>
      </w:pPr>
      <w:r w:rsidRPr="00847993">
        <w:t>The least significant bit of this byte will be a 0 for a write operation and a 1 for a read operation.</w:t>
      </w:r>
    </w:p>
    <w:p w14:paraId="4D87DC90" w14:textId="4D49F91B" w:rsidR="0084435D" w:rsidRPr="00847993" w:rsidRDefault="0084435D" w:rsidP="007E26EA">
      <w:pPr>
        <w:pStyle w:val="ListParagraph"/>
        <w:numPr>
          <w:ilvl w:val="0"/>
          <w:numId w:val="1"/>
        </w:numPr>
      </w:pPr>
      <w:r w:rsidRPr="00847993">
        <w:t>After the master receives an acknowledge signal from the addressed slave, it then clocks out the data byte</w:t>
      </w:r>
      <w:r w:rsidR="00546EA5" w:rsidRPr="00847993">
        <w:t xml:space="preserve"> of the message.</w:t>
      </w:r>
    </w:p>
    <w:p w14:paraId="29E65781" w14:textId="77777777" w:rsidR="00EC629A" w:rsidRPr="00847993" w:rsidRDefault="00EC629A" w:rsidP="007E26EA">
      <w:pPr>
        <w:pStyle w:val="ListParagraph"/>
      </w:pPr>
    </w:p>
    <w:p w14:paraId="7FA6FC3A" w14:textId="4627F9AD" w:rsidR="00985FE4" w:rsidRPr="00847993" w:rsidRDefault="00D5149E" w:rsidP="007E26EA">
      <w:pPr>
        <w:rPr>
          <w:b/>
        </w:rPr>
      </w:pPr>
      <w:sdt>
        <w:sdtPr>
          <w:rPr>
            <w:b/>
          </w:rPr>
          <w:id w:val="890242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☐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High-level initialization</w:t>
      </w:r>
      <w:r w:rsidR="00B745D1" w:rsidRPr="00847993">
        <w:rPr>
          <w:b/>
          <w:u w:val="single"/>
        </w:rPr>
        <w:t>.</w:t>
      </w:r>
    </w:p>
    <w:p w14:paraId="5F4E65A0" w14:textId="474CE174" w:rsidR="00EA2C10" w:rsidRPr="00847993" w:rsidRDefault="00D5149E" w:rsidP="007E26EA">
      <w:pPr>
        <w:rPr>
          <w:b/>
        </w:rPr>
      </w:pPr>
      <w:sdt>
        <w:sdtPr>
          <w:rPr>
            <w:b/>
          </w:rPr>
          <w:id w:val="-1900966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Inspect P9 connector of the Beagle Bone Black for</w:t>
      </w:r>
      <w:r w:rsidR="00013249" w:rsidRPr="00847993">
        <w:rPr>
          <w:b/>
          <w:u w:val="single"/>
        </w:rPr>
        <w:t xml:space="preserve"> pin mappings.</w:t>
      </w:r>
    </w:p>
    <w:p w14:paraId="6018B00A" w14:textId="66AB91BB" w:rsidR="00912D6D" w:rsidRDefault="00652A18" w:rsidP="007E26EA">
      <w:pPr>
        <w:pStyle w:val="ListParagraph"/>
        <w:numPr>
          <w:ilvl w:val="0"/>
          <w:numId w:val="13"/>
        </w:numPr>
        <w:rPr>
          <w:b/>
        </w:rPr>
      </w:pPr>
      <w:r w:rsidRPr="00847993">
        <w:rPr>
          <w:b/>
        </w:rPr>
        <w:t>At this point there</w:t>
      </w:r>
      <w:r w:rsidR="000955E7" w:rsidRPr="00847993">
        <w:rPr>
          <w:b/>
        </w:rPr>
        <w:t xml:space="preserve"> was</w:t>
      </w:r>
      <w:r w:rsidRPr="00847993">
        <w:rPr>
          <w:b/>
        </w:rPr>
        <w:t xml:space="preserve"> some confusion about the P8 Pin mappings for the I2C1 signals.</w:t>
      </w:r>
      <w:r w:rsidR="00616019" w:rsidRPr="00847993">
        <w:rPr>
          <w:b/>
        </w:rPr>
        <w:t xml:space="preserve"> Here is the </w:t>
      </w:r>
      <w:r w:rsidR="00912D6D" w:rsidRPr="00847993">
        <w:rPr>
          <w:b/>
        </w:rPr>
        <w:t>information on the P9 connector from the BBB manual</w:t>
      </w:r>
      <w:r w:rsidR="00A13546" w:rsidRPr="00847993">
        <w:rPr>
          <w:b/>
        </w:rPr>
        <w:t xml:space="preserve"> which cleared the confusion</w:t>
      </w:r>
      <w:r w:rsidR="00912D6D" w:rsidRPr="00847993">
        <w:rPr>
          <w:b/>
        </w:rPr>
        <w:t>:</w:t>
      </w:r>
    </w:p>
    <w:p w14:paraId="5F02AB0B" w14:textId="77777777" w:rsidR="00BA6614" w:rsidRPr="00847993" w:rsidRDefault="00BA6614" w:rsidP="007E26EA">
      <w:pPr>
        <w:pStyle w:val="ListParagraph"/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3"/>
        <w:gridCol w:w="710"/>
        <w:gridCol w:w="1295"/>
        <w:gridCol w:w="1228"/>
        <w:gridCol w:w="1701"/>
        <w:gridCol w:w="1295"/>
        <w:gridCol w:w="2052"/>
        <w:gridCol w:w="1886"/>
      </w:tblGrid>
      <w:tr w:rsidR="003874FA" w:rsidRPr="00847993" w14:paraId="16B34E01" w14:textId="77777777" w:rsidTr="007E26EA">
        <w:trPr>
          <w:cantSplit/>
          <w:trHeight w:val="113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6CE029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PIN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E065ED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PROC 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3178E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NAME 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9B6FFC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MODE0 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2408BD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MODE1 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12700D9C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MODE2 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C6D011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MODE3 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29176F" w14:textId="77777777" w:rsidR="00F26792" w:rsidRPr="00847993" w:rsidRDefault="00F26792" w:rsidP="000478A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47993">
              <w:rPr>
                <w:rFonts w:ascii="Calibri" w:eastAsia="Times New Roman" w:hAnsi="Calibri" w:cs="Calibri"/>
                <w:b/>
                <w:bCs/>
              </w:rPr>
              <w:t xml:space="preserve">MODE4 </w:t>
            </w:r>
          </w:p>
        </w:tc>
      </w:tr>
      <w:tr w:rsidR="003874FA" w:rsidRPr="00847993" w14:paraId="62D70639" w14:textId="77777777" w:rsidTr="007E26EA">
        <w:trPr>
          <w:trHeight w:val="30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4ABC" w14:textId="77777777" w:rsidR="00F26792" w:rsidRPr="00847993" w:rsidRDefault="00F26792" w:rsidP="000478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0E5A" w14:textId="77777777" w:rsidR="00F26792" w:rsidRPr="00847993" w:rsidRDefault="00F26792" w:rsidP="000478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B16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5681" w14:textId="22C32FD8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I2C1_SDA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7B77" w14:textId="7985526C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spi0_d1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4D96" w14:textId="1F2E88D3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mmc1_sdwp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F446A9" w14:textId="018F80DB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I2C1_SDA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B310" w14:textId="5717D09F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ehrpwm0_tripzone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356C" w14:textId="124140C3" w:rsidR="00F26792" w:rsidRPr="00847993" w:rsidRDefault="00F26792" w:rsidP="005045C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rPr>
                <w:rFonts w:ascii="Calibri" w:eastAsia="Times New Roman" w:hAnsi="Calibri" w:cs="Calibri"/>
              </w:rPr>
              <w:t>pr1_uart0_rxd</w:t>
            </w:r>
          </w:p>
        </w:tc>
      </w:tr>
      <w:tr w:rsidR="003874FA" w:rsidRPr="00847993" w14:paraId="146A4846" w14:textId="77777777" w:rsidTr="007E26EA">
        <w:trPr>
          <w:trHeight w:val="300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AF51" w14:textId="13BCE7D3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17 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A4DE" w14:textId="5D566B1B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A16 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CEF5" w14:textId="6124F7AD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I2C1_SCL 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8603" w14:textId="160FEB70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spi0_cs0 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086B" w14:textId="3BDC7B31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mmc2_sdwp 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4EB6EF" w14:textId="7ABE5B7E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I2C1_SCL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9BEF" w14:textId="7BBDDC00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ehrpwm0_synci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E0A4" w14:textId="5206B2C3" w:rsidR="00F26792" w:rsidRPr="00847993" w:rsidRDefault="00F26792" w:rsidP="00F267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47993">
              <w:t xml:space="preserve">pr1_uart0_txd </w:t>
            </w:r>
          </w:p>
        </w:tc>
      </w:tr>
    </w:tbl>
    <w:p w14:paraId="32319594" w14:textId="77777777" w:rsidR="00912D6D" w:rsidRPr="00847993" w:rsidRDefault="00912D6D" w:rsidP="007E26EA"/>
    <w:p w14:paraId="62FBFF19" w14:textId="095A6FF5" w:rsidR="00DF1D8D" w:rsidRPr="00847993" w:rsidRDefault="00DF1D8D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C</w:t>
      </w:r>
      <w:r w:rsidR="00FC3EB4" w:rsidRPr="00847993">
        <w:rPr>
          <w:b/>
        </w:rPr>
        <w:t xml:space="preserve">ONTROL_MODULE </w:t>
      </w:r>
      <w:r w:rsidR="00FC3EB4" w:rsidRPr="00847993">
        <w:t>Base Address</w:t>
      </w:r>
      <w:r w:rsidR="00F41BB5" w:rsidRPr="00847993">
        <w:t>:</w:t>
      </w:r>
    </w:p>
    <w:p w14:paraId="6D85BFE0" w14:textId="77777777" w:rsidR="006176E8" w:rsidRPr="00847993" w:rsidRDefault="006176E8" w:rsidP="007E26EA">
      <w:pPr>
        <w:pStyle w:val="ListParagraph"/>
        <w:ind w:left="810"/>
      </w:pPr>
    </w:p>
    <w:p w14:paraId="58A3E71A" w14:textId="16543A40" w:rsidR="00D96931" w:rsidRPr="00847993" w:rsidRDefault="006507FF" w:rsidP="007E26EA">
      <w:pPr>
        <w:pStyle w:val="ListParagraph"/>
        <w:ind w:left="810"/>
        <w:rPr>
          <w:b/>
          <w:u w:val="single"/>
        </w:rPr>
      </w:pPr>
      <w:r w:rsidRPr="00847993">
        <w:rPr>
          <w:b/>
          <w:u w:val="single"/>
        </w:rPr>
        <w:t xml:space="preserve">Region Name </w:t>
      </w:r>
      <w:r w:rsidRPr="00847993">
        <w:rPr>
          <w:b/>
          <w:u w:val="single"/>
        </w:rPr>
        <w:tab/>
      </w:r>
      <w:r w:rsidR="00DC4CF8" w:rsidRPr="00847993">
        <w:rPr>
          <w:b/>
          <w:u w:val="single"/>
        </w:rPr>
        <w:tab/>
      </w:r>
      <w:r w:rsidRPr="00847993">
        <w:rPr>
          <w:b/>
          <w:u w:val="single"/>
        </w:rPr>
        <w:t>Start Address (hex)</w:t>
      </w:r>
      <w:r w:rsidRPr="00847993">
        <w:rPr>
          <w:b/>
          <w:u w:val="single"/>
        </w:rPr>
        <w:tab/>
        <w:t xml:space="preserve">End Address (hex) </w:t>
      </w:r>
      <w:r w:rsidR="00DC4CF8" w:rsidRPr="00847993">
        <w:rPr>
          <w:b/>
          <w:u w:val="single"/>
        </w:rPr>
        <w:tab/>
      </w:r>
      <w:r w:rsidRPr="00847993">
        <w:rPr>
          <w:b/>
          <w:u w:val="single"/>
        </w:rPr>
        <w:t>Description</w:t>
      </w:r>
    </w:p>
    <w:p w14:paraId="769A3393" w14:textId="15C87AE5" w:rsidR="006507FF" w:rsidRPr="00847993" w:rsidRDefault="006507FF" w:rsidP="00B40DD1">
      <w:pPr>
        <w:pStyle w:val="ListParagraph"/>
        <w:ind w:left="90" w:firstLine="720"/>
      </w:pPr>
      <w:r w:rsidRPr="00847993">
        <w:t>Control Module</w:t>
      </w:r>
      <w:r w:rsidR="00161373">
        <w:tab/>
      </w:r>
      <w:r w:rsidRPr="00847993">
        <w:tab/>
      </w:r>
      <w:r w:rsidRPr="00847993">
        <w:rPr>
          <w:highlight w:val="lightGray"/>
        </w:rPr>
        <w:t>0x44E10000</w:t>
      </w:r>
      <w:r w:rsidRPr="00847993">
        <w:t xml:space="preserve"> </w:t>
      </w:r>
      <w:r w:rsidRPr="00847993">
        <w:tab/>
      </w:r>
      <w:r w:rsidRPr="00847993">
        <w:tab/>
        <w:t xml:space="preserve">0x44E11FFF </w:t>
      </w:r>
      <w:r w:rsidR="00DC4CF8" w:rsidRPr="00847993">
        <w:tab/>
      </w:r>
      <w:r w:rsidR="00DC4CF8" w:rsidRPr="00847993">
        <w:tab/>
      </w:r>
      <w:r w:rsidRPr="00847993">
        <w:t>Control Module Registers</w:t>
      </w:r>
    </w:p>
    <w:p w14:paraId="30BC2489" w14:textId="77777777" w:rsidR="00EC629A" w:rsidRPr="00847993" w:rsidRDefault="00EC629A" w:rsidP="007E26EA">
      <w:pPr>
        <w:pStyle w:val="ListParagraph"/>
        <w:ind w:left="1440"/>
      </w:pPr>
    </w:p>
    <w:p w14:paraId="5D9DA508" w14:textId="5FA1527C" w:rsidR="00EA2C10" w:rsidRPr="00847993" w:rsidRDefault="00D5149E" w:rsidP="007E26EA">
      <w:pPr>
        <w:rPr>
          <w:b/>
          <w:u w:val="single"/>
        </w:rPr>
      </w:pPr>
      <w:sdt>
        <w:sdtPr>
          <w:rPr>
            <w:b/>
          </w:rPr>
          <w:id w:val="15377023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Identify the I2C1_SCL pin</w:t>
      </w:r>
      <w:r w:rsidR="001905AD" w:rsidRPr="00847993">
        <w:rPr>
          <w:b/>
          <w:u w:val="single"/>
        </w:rPr>
        <w:t>.</w:t>
      </w:r>
    </w:p>
    <w:p w14:paraId="44B092B7" w14:textId="77777777" w:rsidR="004D2F67" w:rsidRPr="00847993" w:rsidRDefault="0006759B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PIN:</w:t>
      </w:r>
      <w:r w:rsidRPr="00847993">
        <w:t xml:space="preserve"> </w:t>
      </w:r>
      <w:r w:rsidR="00370881" w:rsidRPr="00847993">
        <w:t xml:space="preserve">17 </w:t>
      </w:r>
      <w:r w:rsidR="00370881" w:rsidRPr="00847993">
        <w:tab/>
      </w:r>
      <w:r w:rsidR="00D806FA" w:rsidRPr="00847993">
        <w:tab/>
      </w:r>
      <w:r w:rsidRPr="00847993">
        <w:rPr>
          <w:b/>
        </w:rPr>
        <w:t>PROC:</w:t>
      </w:r>
      <w:r w:rsidRPr="00847993">
        <w:t xml:space="preserve"> </w:t>
      </w:r>
      <w:r w:rsidR="00370881" w:rsidRPr="00847993">
        <w:t xml:space="preserve">A16 </w:t>
      </w:r>
      <w:r w:rsidR="00370881" w:rsidRPr="00847993">
        <w:tab/>
      </w:r>
      <w:r w:rsidRPr="00847993">
        <w:rPr>
          <w:b/>
        </w:rPr>
        <w:t>NAME:</w:t>
      </w:r>
      <w:r w:rsidRPr="00847993">
        <w:t xml:space="preserve"> </w:t>
      </w:r>
      <w:r w:rsidR="00370881" w:rsidRPr="00847993">
        <w:t xml:space="preserve">I2C1_SCL </w:t>
      </w:r>
      <w:r w:rsidR="00370881" w:rsidRPr="00847993">
        <w:tab/>
        <w:t>pr1_uart0_txd</w:t>
      </w:r>
    </w:p>
    <w:p w14:paraId="15A422A1" w14:textId="644819A4" w:rsidR="00EF3E7F" w:rsidRPr="00847993" w:rsidRDefault="00EF3E7F" w:rsidP="007E26EA">
      <w:pPr>
        <w:pStyle w:val="ListParagraph"/>
        <w:ind w:left="810"/>
      </w:pPr>
      <w:r w:rsidRPr="00847993">
        <w:rPr>
          <w:i/>
          <w:u w:val="single"/>
        </w:rPr>
        <w:t>From the TI MUX tool:</w:t>
      </w:r>
      <w:r w:rsidR="004D2F67" w:rsidRPr="00847993">
        <w:rPr>
          <w:i/>
        </w:rPr>
        <w:tab/>
      </w:r>
      <w:r w:rsidRPr="00847993">
        <w:rPr>
          <w:i/>
        </w:rPr>
        <w:t>AM33XX_IOPAD(0x1</w:t>
      </w:r>
      <w:r w:rsidRPr="00847993">
        <w:rPr>
          <w:b/>
          <w:i/>
        </w:rPr>
        <w:t>5c</w:t>
      </w:r>
      <w:r w:rsidRPr="00847993">
        <w:rPr>
          <w:i/>
        </w:rPr>
        <w:t xml:space="preserve">, PIN_INPUT | </w:t>
      </w:r>
      <w:r w:rsidRPr="00847993">
        <w:rPr>
          <w:b/>
          <w:i/>
        </w:rPr>
        <w:t>MUX_MODE2</w:t>
      </w:r>
      <w:r w:rsidRPr="00847993">
        <w:rPr>
          <w:i/>
        </w:rPr>
        <w:t xml:space="preserve">) /* (A16) </w:t>
      </w:r>
      <w:r w:rsidRPr="00847993">
        <w:rPr>
          <w:b/>
          <w:i/>
        </w:rPr>
        <w:t>spi0_cs0</w:t>
      </w:r>
      <w:r w:rsidRPr="00847993">
        <w:rPr>
          <w:i/>
        </w:rPr>
        <w:t>.I2C1_SCL */</w:t>
      </w:r>
    </w:p>
    <w:p w14:paraId="15C8BA21" w14:textId="5287A5EB" w:rsidR="00893E42" w:rsidRPr="00847993" w:rsidRDefault="00893E42" w:rsidP="007E26EA"/>
    <w:p w14:paraId="03D1120E" w14:textId="30AC90EB" w:rsidR="00EA2C10" w:rsidRPr="00847993" w:rsidRDefault="00D5149E" w:rsidP="007E26EA">
      <w:pPr>
        <w:rPr>
          <w:b/>
          <w:u w:val="single"/>
        </w:rPr>
      </w:pPr>
      <w:sdt>
        <w:sdtPr>
          <w:rPr>
            <w:b/>
          </w:rPr>
          <w:id w:val="-16737974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Find the Control Module register to change Pin17 to the I2C1_SCL signal.</w:t>
      </w:r>
    </w:p>
    <w:p w14:paraId="3983A827" w14:textId="77777777" w:rsidR="005D0B7A" w:rsidRPr="00847993" w:rsidRDefault="005D0B7A" w:rsidP="007E26EA">
      <w:pPr>
        <w:pStyle w:val="ListParagraph"/>
        <w:ind w:left="81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Control Module Register</w:t>
      </w:r>
      <w:r w:rsidRPr="00847993">
        <w:rPr>
          <w:b/>
          <w:u w:val="single"/>
        </w:rPr>
        <w:tab/>
        <w:t>Write Value</w:t>
      </w:r>
      <w:r w:rsidRPr="00847993">
        <w:rPr>
          <w:u w:val="single"/>
        </w:rPr>
        <w:tab/>
      </w:r>
      <w:r w:rsidRPr="00847993">
        <w:rPr>
          <w:u w:val="single"/>
        </w:rPr>
        <w:tab/>
      </w:r>
      <w:r w:rsidRPr="00847993">
        <w:rPr>
          <w:u w:val="single"/>
        </w:rPr>
        <w:tab/>
      </w:r>
      <w:r w:rsidRPr="00847993">
        <w:rPr>
          <w:u w:val="single"/>
        </w:rPr>
        <w:tab/>
      </w:r>
      <w:r w:rsidRPr="00847993">
        <w:rPr>
          <w:u w:val="single"/>
        </w:rPr>
        <w:tab/>
      </w:r>
    </w:p>
    <w:p w14:paraId="605EA5B5" w14:textId="0F07DF8C" w:rsidR="004F6973" w:rsidRPr="00847993" w:rsidRDefault="005D0B7A" w:rsidP="00B814D6">
      <w:pPr>
        <w:pStyle w:val="ListParagraph"/>
        <w:ind w:left="90" w:firstLine="720"/>
      </w:pPr>
      <w:r w:rsidRPr="00847993">
        <w:rPr>
          <w:highlight w:val="lightGray"/>
        </w:rPr>
        <w:t>0x95C</w:t>
      </w:r>
      <w:r w:rsidRPr="00847993">
        <w:rPr>
          <w:b/>
        </w:rPr>
        <w:tab/>
      </w:r>
      <w:r w:rsidRPr="00847993">
        <w:rPr>
          <w:b/>
        </w:rPr>
        <w:tab/>
      </w:r>
      <w:r w:rsidRPr="00847993">
        <w:t>conf_spi0_cs0</w:t>
      </w:r>
      <w:r w:rsidRPr="00847993">
        <w:tab/>
      </w:r>
      <w:r w:rsidRPr="00847993">
        <w:tab/>
      </w:r>
      <w:r w:rsidRPr="00847993">
        <w:tab/>
      </w:r>
      <w:r w:rsidRPr="00847993">
        <w:rPr>
          <w:highlight w:val="lightGray"/>
        </w:rPr>
        <w:t>0x2</w:t>
      </w:r>
      <w:r w:rsidRPr="00847993">
        <w:rPr>
          <w:b/>
        </w:rPr>
        <w:t xml:space="preserve">  </w:t>
      </w:r>
      <w:r w:rsidRPr="00847993">
        <w:t>(010b)</w:t>
      </w:r>
      <w:r w:rsidRPr="00847993">
        <w:rPr>
          <w:b/>
        </w:rPr>
        <w:t xml:space="preserve"> </w:t>
      </w:r>
      <w:r w:rsidRPr="00847993">
        <w:rPr>
          <w:b/>
        </w:rPr>
        <w:tab/>
        <w:t>(for MODE2 w/ pullup)</w:t>
      </w:r>
      <w:bookmarkStart w:id="0" w:name="_Hlk3649001"/>
    </w:p>
    <w:p w14:paraId="11AF3D27" w14:textId="2E8754BE" w:rsidR="004F6973" w:rsidRPr="00847993" w:rsidRDefault="004F6973" w:rsidP="007E26EA">
      <w:pPr>
        <w:pStyle w:val="ListParagraph"/>
        <w:ind w:left="810"/>
      </w:pPr>
    </w:p>
    <w:p w14:paraId="5DA729A0" w14:textId="08CE1CD3" w:rsidR="004D3B7C" w:rsidRPr="00847993" w:rsidRDefault="004F6973" w:rsidP="007E26EA">
      <w:pPr>
        <w:pStyle w:val="ListParagraph"/>
        <w:numPr>
          <w:ilvl w:val="0"/>
          <w:numId w:val="11"/>
        </w:numPr>
        <w:rPr>
          <w:b/>
        </w:rPr>
      </w:pPr>
      <w:r w:rsidRPr="00847993">
        <w:t xml:space="preserve">0x2 used because no pull up/down required </w:t>
      </w:r>
      <w:r w:rsidRPr="00847993">
        <w:rPr>
          <w:highlight w:val="yellow"/>
        </w:rPr>
        <w:t>(</w:t>
      </w:r>
      <w:commentRangeStart w:id="1"/>
      <w:r w:rsidRPr="00847993">
        <w:rPr>
          <w:highlight w:val="yellow"/>
        </w:rPr>
        <w:t>external pull-up used</w:t>
      </w:r>
      <w:r w:rsidR="00EF5204" w:rsidRPr="00847993">
        <w:rPr>
          <w:highlight w:val="yellow"/>
        </w:rPr>
        <w:t>?</w:t>
      </w:r>
      <w:r w:rsidRPr="00847993">
        <w:rPr>
          <w:highlight w:val="yellow"/>
        </w:rPr>
        <w:t>)</w:t>
      </w:r>
      <w:r w:rsidRPr="00847993">
        <w:t xml:space="preserve"> </w:t>
      </w:r>
      <w:commentRangeEnd w:id="1"/>
      <w:r w:rsidR="006A1FBE" w:rsidRPr="00847993">
        <w:rPr>
          <w:rStyle w:val="CommentReference"/>
        </w:rPr>
        <w:commentReference w:id="1"/>
      </w:r>
      <w:r w:rsidRPr="00847993">
        <w:t>and receiver is disabled since only one master is used.</w:t>
      </w:r>
      <w:bookmarkEnd w:id="0"/>
    </w:p>
    <w:p w14:paraId="6634926F" w14:textId="77777777" w:rsidR="004D3B7C" w:rsidRPr="00847993" w:rsidRDefault="004D3B7C" w:rsidP="007E26EA">
      <w:pPr>
        <w:pStyle w:val="ListParagraph"/>
        <w:ind w:left="810"/>
        <w:rPr>
          <w:b/>
        </w:rPr>
      </w:pPr>
    </w:p>
    <w:p w14:paraId="06AE5704" w14:textId="7FF0EFAF" w:rsidR="00EA2C10" w:rsidRPr="00847993" w:rsidRDefault="00D5149E" w:rsidP="007E26EA">
      <w:pPr>
        <w:rPr>
          <w:b/>
        </w:rPr>
      </w:pPr>
      <w:sdt>
        <w:sdtPr>
          <w:rPr>
            <w:rFonts w:ascii="MS Gothic" w:eastAsia="MS Gothic" w:hAnsi="MS Gothic"/>
            <w:b/>
          </w:rPr>
          <w:id w:val="290094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Identify the I2C1_SDA pin</w:t>
      </w:r>
      <w:r w:rsidR="001905AD" w:rsidRPr="00847993">
        <w:rPr>
          <w:b/>
          <w:u w:val="single"/>
        </w:rPr>
        <w:t>.</w:t>
      </w:r>
    </w:p>
    <w:p w14:paraId="74725335" w14:textId="77777777" w:rsidR="004D2F67" w:rsidRPr="00847993" w:rsidRDefault="0006759B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PIN:</w:t>
      </w:r>
      <w:r w:rsidRPr="00847993">
        <w:t xml:space="preserve"> </w:t>
      </w:r>
      <w:r w:rsidR="00782385" w:rsidRPr="00847993">
        <w:t xml:space="preserve">18 </w:t>
      </w:r>
      <w:r w:rsidR="00D806FA" w:rsidRPr="00847993">
        <w:tab/>
      </w:r>
      <w:r w:rsidR="00782385" w:rsidRPr="00847993">
        <w:tab/>
      </w:r>
      <w:r w:rsidR="00D806FA" w:rsidRPr="00847993">
        <w:rPr>
          <w:b/>
        </w:rPr>
        <w:t>PROC:</w:t>
      </w:r>
      <w:r w:rsidR="00D806FA" w:rsidRPr="00847993">
        <w:t xml:space="preserve"> </w:t>
      </w:r>
      <w:r w:rsidR="00782385" w:rsidRPr="00847993">
        <w:t xml:space="preserve">B16 </w:t>
      </w:r>
      <w:r w:rsidR="00782385" w:rsidRPr="00847993">
        <w:tab/>
      </w:r>
      <w:r w:rsidR="00D806FA" w:rsidRPr="00847993">
        <w:rPr>
          <w:b/>
        </w:rPr>
        <w:t>NAME</w:t>
      </w:r>
      <w:r w:rsidRPr="00847993">
        <w:rPr>
          <w:b/>
        </w:rPr>
        <w:t>:</w:t>
      </w:r>
      <w:r w:rsidRPr="00847993">
        <w:t xml:space="preserve"> </w:t>
      </w:r>
      <w:r w:rsidR="00782385" w:rsidRPr="00847993">
        <w:t xml:space="preserve">I2C1_SDA </w:t>
      </w:r>
      <w:r w:rsidR="00782385" w:rsidRPr="00847993">
        <w:tab/>
        <w:t>pr1_uart0_rxd</w:t>
      </w:r>
    </w:p>
    <w:p w14:paraId="621C6B5D" w14:textId="0E183BF9" w:rsidR="00545E33" w:rsidRPr="00847993" w:rsidRDefault="00545E33" w:rsidP="007E26EA">
      <w:pPr>
        <w:pStyle w:val="ListParagraph"/>
        <w:ind w:left="810"/>
      </w:pPr>
      <w:r w:rsidRPr="00847993">
        <w:rPr>
          <w:i/>
          <w:u w:val="single"/>
        </w:rPr>
        <w:t>From the TI MUX tool:</w:t>
      </w:r>
      <w:r w:rsidR="004D2F67" w:rsidRPr="00847993">
        <w:rPr>
          <w:i/>
        </w:rPr>
        <w:tab/>
      </w:r>
      <w:r w:rsidRPr="00847993">
        <w:rPr>
          <w:i/>
        </w:rPr>
        <w:t>AM33XX_IOPAD(0x1</w:t>
      </w:r>
      <w:r w:rsidRPr="00847993">
        <w:rPr>
          <w:b/>
          <w:i/>
        </w:rPr>
        <w:t>58</w:t>
      </w:r>
      <w:r w:rsidRPr="00847993">
        <w:rPr>
          <w:i/>
        </w:rPr>
        <w:t xml:space="preserve">, PIN_INPUT | </w:t>
      </w:r>
      <w:r w:rsidRPr="00847993">
        <w:rPr>
          <w:b/>
          <w:i/>
        </w:rPr>
        <w:t>MUX_MODE2</w:t>
      </w:r>
      <w:r w:rsidRPr="00847993">
        <w:rPr>
          <w:i/>
        </w:rPr>
        <w:t xml:space="preserve">) /* (B16) </w:t>
      </w:r>
      <w:r w:rsidRPr="00847993">
        <w:rPr>
          <w:b/>
          <w:i/>
        </w:rPr>
        <w:t>spi0_d1</w:t>
      </w:r>
      <w:r w:rsidRPr="00847993">
        <w:rPr>
          <w:i/>
        </w:rPr>
        <w:t>.I2C1_SDA */</w:t>
      </w:r>
    </w:p>
    <w:p w14:paraId="52C16DC3" w14:textId="77777777" w:rsidR="00D66BE9" w:rsidRPr="00847993" w:rsidRDefault="00D66BE9" w:rsidP="007E26EA"/>
    <w:p w14:paraId="694CE335" w14:textId="5A30E029" w:rsidR="00EA2C10" w:rsidRPr="00847993" w:rsidRDefault="00D5149E" w:rsidP="007E26EA">
      <w:pPr>
        <w:rPr>
          <w:b/>
        </w:rPr>
      </w:pPr>
      <w:sdt>
        <w:sdtPr>
          <w:rPr>
            <w:b/>
          </w:rPr>
          <w:id w:val="10743139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Find the Control Module register to change Pin18 to the I2C1_SDA signal.</w:t>
      </w:r>
    </w:p>
    <w:p w14:paraId="3BD184EC" w14:textId="47D650B8" w:rsidR="00E61CAB" w:rsidRPr="00847993" w:rsidRDefault="005A0414" w:rsidP="007E26EA">
      <w:pPr>
        <w:pStyle w:val="ListParagraph"/>
        <w:ind w:left="810"/>
        <w:rPr>
          <w:u w:val="single"/>
        </w:rPr>
      </w:pPr>
      <w:r w:rsidRPr="00847993">
        <w:rPr>
          <w:b/>
          <w:u w:val="single"/>
        </w:rPr>
        <w:t>Offse</w:t>
      </w:r>
      <w:r w:rsidR="005D0B7A" w:rsidRPr="00847993">
        <w:rPr>
          <w:b/>
          <w:u w:val="single"/>
        </w:rPr>
        <w:t>t</w:t>
      </w:r>
      <w:r w:rsidR="005D0B7A" w:rsidRPr="00847993">
        <w:rPr>
          <w:b/>
          <w:u w:val="single"/>
        </w:rPr>
        <w:tab/>
      </w:r>
      <w:r w:rsidR="005D0B7A" w:rsidRPr="00847993">
        <w:rPr>
          <w:b/>
          <w:u w:val="single"/>
        </w:rPr>
        <w:tab/>
        <w:t>Control Module Register</w:t>
      </w:r>
      <w:r w:rsidR="005D0B7A" w:rsidRPr="00847993">
        <w:rPr>
          <w:b/>
          <w:u w:val="single"/>
        </w:rPr>
        <w:tab/>
        <w:t>Write Value</w:t>
      </w:r>
      <w:r w:rsidR="005264E8" w:rsidRPr="00847993">
        <w:rPr>
          <w:b/>
          <w:u w:val="single"/>
        </w:rPr>
        <w:t xml:space="preserve"> </w:t>
      </w:r>
      <w:r w:rsidR="005264E8" w:rsidRPr="00847993">
        <w:rPr>
          <w:b/>
        </w:rPr>
        <w:t>(for MODE2 w/ pullup)</w:t>
      </w:r>
    </w:p>
    <w:p w14:paraId="02F438F6" w14:textId="19FAC9C6" w:rsidR="005D0B7A" w:rsidRPr="00847993" w:rsidRDefault="005D0B7A" w:rsidP="000F158E">
      <w:pPr>
        <w:pStyle w:val="ListParagraph"/>
        <w:ind w:left="90" w:firstLine="720"/>
      </w:pPr>
      <w:r w:rsidRPr="00847993">
        <w:rPr>
          <w:highlight w:val="lightGray"/>
        </w:rPr>
        <w:t>0x958</w:t>
      </w:r>
      <w:r w:rsidR="00E61CAB" w:rsidRPr="00847993">
        <w:rPr>
          <w:b/>
        </w:rPr>
        <w:tab/>
      </w:r>
      <w:r w:rsidR="003874FA" w:rsidRPr="00847993">
        <w:rPr>
          <w:b/>
        </w:rPr>
        <w:tab/>
      </w:r>
      <w:r w:rsidR="00AF53F0" w:rsidRPr="00847993">
        <w:t>conf_spi0_</w:t>
      </w:r>
      <w:r w:rsidR="00E34207" w:rsidRPr="00847993">
        <w:t>d1</w:t>
      </w:r>
      <w:r w:rsidRPr="00847993">
        <w:tab/>
      </w:r>
      <w:r w:rsidRPr="00847993">
        <w:tab/>
      </w:r>
      <w:r w:rsidRPr="00847993">
        <w:tab/>
      </w:r>
      <w:r w:rsidRPr="00847993">
        <w:rPr>
          <w:highlight w:val="lightGray"/>
        </w:rPr>
        <w:t>0x2</w:t>
      </w:r>
      <w:r w:rsidR="00C56A7D" w:rsidRPr="00847993">
        <w:rPr>
          <w:b/>
        </w:rPr>
        <w:t xml:space="preserve"> </w:t>
      </w:r>
      <w:r w:rsidRPr="00847993">
        <w:rPr>
          <w:b/>
        </w:rPr>
        <w:t xml:space="preserve"> </w:t>
      </w:r>
      <w:r w:rsidRPr="00847993">
        <w:t>(010b)</w:t>
      </w:r>
      <w:r w:rsidRPr="00847993">
        <w:rPr>
          <w:b/>
        </w:rPr>
        <w:t xml:space="preserve"> </w:t>
      </w:r>
      <w:r w:rsidRPr="00847993">
        <w:rPr>
          <w:b/>
        </w:rPr>
        <w:tab/>
      </w:r>
      <w:r w:rsidR="002516E3" w:rsidRPr="00847993">
        <w:rPr>
          <w:b/>
        </w:rPr>
        <w:tab/>
      </w:r>
      <w:r w:rsidR="00002664" w:rsidRPr="00847993">
        <w:tab/>
      </w:r>
    </w:p>
    <w:p w14:paraId="6BA47096" w14:textId="786983DA" w:rsidR="00425064" w:rsidRPr="00847993" w:rsidRDefault="00002664" w:rsidP="007E26EA">
      <w:pPr>
        <w:pStyle w:val="ListParagraph"/>
        <w:ind w:left="810"/>
      </w:pPr>
      <w:r w:rsidRPr="00847993">
        <w:tab/>
      </w:r>
    </w:p>
    <w:p w14:paraId="065EDBDD" w14:textId="49B27D4A" w:rsidR="004225AA" w:rsidRPr="00847993" w:rsidRDefault="00D15C7D" w:rsidP="007E26EA">
      <w:pPr>
        <w:pStyle w:val="ListParagraph"/>
        <w:numPr>
          <w:ilvl w:val="1"/>
          <w:numId w:val="14"/>
        </w:numPr>
        <w:rPr>
          <w:b/>
        </w:rPr>
      </w:pPr>
      <w:r w:rsidRPr="00847993">
        <w:t>0x2 used because no pull up/down required (</w:t>
      </w:r>
      <w:commentRangeStart w:id="2"/>
      <w:r w:rsidRPr="00847993">
        <w:rPr>
          <w:highlight w:val="yellow"/>
        </w:rPr>
        <w:t>external pull-up used</w:t>
      </w:r>
      <w:r w:rsidR="00EF5204" w:rsidRPr="00847993">
        <w:rPr>
          <w:highlight w:val="yellow"/>
        </w:rPr>
        <w:t>?</w:t>
      </w:r>
      <w:r w:rsidRPr="00847993">
        <w:rPr>
          <w:highlight w:val="yellow"/>
        </w:rPr>
        <w:t>)</w:t>
      </w:r>
      <w:r w:rsidR="007C7F67" w:rsidRPr="00847993">
        <w:t xml:space="preserve"> </w:t>
      </w:r>
      <w:commentRangeEnd w:id="2"/>
      <w:r w:rsidR="006A1FBE" w:rsidRPr="00847993">
        <w:rPr>
          <w:rStyle w:val="CommentReference"/>
        </w:rPr>
        <w:commentReference w:id="2"/>
      </w:r>
      <w:r w:rsidR="007C7F67" w:rsidRPr="00847993">
        <w:t xml:space="preserve">and receiver is disabled since </w:t>
      </w:r>
      <w:r w:rsidR="0021253A" w:rsidRPr="00847993">
        <w:t>only one master</w:t>
      </w:r>
      <w:r w:rsidR="00425064" w:rsidRPr="00847993">
        <w:t xml:space="preserve"> is used.</w:t>
      </w:r>
    </w:p>
    <w:p w14:paraId="5F7D5F0A" w14:textId="77777777" w:rsidR="00893E42" w:rsidRPr="00847993" w:rsidRDefault="00893E42" w:rsidP="007E26EA">
      <w:pPr>
        <w:rPr>
          <w:b/>
        </w:rPr>
      </w:pPr>
    </w:p>
    <w:p w14:paraId="029C6230" w14:textId="3A2024B7" w:rsidR="00893E42" w:rsidRDefault="005264E8" w:rsidP="007E26EA">
      <w:pPr>
        <w:pStyle w:val="ListParagraph"/>
        <w:numPr>
          <w:ilvl w:val="0"/>
          <w:numId w:val="13"/>
        </w:numPr>
        <w:rPr>
          <w:b/>
        </w:rPr>
      </w:pPr>
      <w:r w:rsidRPr="00847993">
        <w:rPr>
          <w:b/>
        </w:rPr>
        <w:t xml:space="preserve">Initially, it wasn’t clear whether the </w:t>
      </w:r>
      <w:r w:rsidR="00E36E70" w:rsidRPr="00847993">
        <w:rPr>
          <w:b/>
        </w:rPr>
        <w:t>printed circuit board with the LCD module had a pull-up resistor, so the initial assumption was that it has an external pull-up resistor to simplify settings</w:t>
      </w:r>
      <w:r w:rsidR="005F3BD8" w:rsidRPr="00847993">
        <w:rPr>
          <w:b/>
        </w:rPr>
        <w:t xml:space="preserve"> for the students. Hence the write value to the pins didn’t include initialization for pull-up resistors on the signal lines.</w:t>
      </w:r>
    </w:p>
    <w:p w14:paraId="7E2D4FD3" w14:textId="77777777" w:rsidR="00A4370D" w:rsidRPr="00A4370D" w:rsidRDefault="00A4370D" w:rsidP="007E26EA">
      <w:pPr>
        <w:pStyle w:val="ListParagraph"/>
        <w:rPr>
          <w:b/>
        </w:rPr>
      </w:pPr>
    </w:p>
    <w:p w14:paraId="60C8C9FC" w14:textId="01C1D8B7" w:rsidR="00E54961" w:rsidRDefault="00D5149E" w:rsidP="007E26EA">
      <w:pPr>
        <w:rPr>
          <w:b/>
          <w:u w:val="single"/>
        </w:rPr>
      </w:pPr>
      <w:sdt>
        <w:sdtPr>
          <w:id w:val="-7652257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</w:rPr>
            <w:t>☒</w:t>
          </w:r>
        </w:sdtContent>
      </w:sdt>
      <w:r w:rsidR="00EA2C10" w:rsidRPr="00847993">
        <w:t xml:space="preserve"> </w:t>
      </w:r>
      <w:r w:rsidR="00EA2C10" w:rsidRPr="00847993">
        <w:rPr>
          <w:b/>
          <w:u w:val="single"/>
        </w:rPr>
        <w:t>The display module should already be physically connected already.</w:t>
      </w:r>
    </w:p>
    <w:p w14:paraId="04A3969D" w14:textId="77777777" w:rsidR="00A4370D" w:rsidRPr="00A4370D" w:rsidRDefault="00A4370D" w:rsidP="007E26EA">
      <w:pPr>
        <w:rPr>
          <w:b/>
          <w:u w:val="single"/>
        </w:rPr>
      </w:pPr>
    </w:p>
    <w:p w14:paraId="57AF4DA1" w14:textId="2701AB3B" w:rsidR="00EA2C10" w:rsidRPr="00847993" w:rsidRDefault="00D5149E" w:rsidP="007E26EA">
      <w:pPr>
        <w:rPr>
          <w:b/>
          <w:u w:val="single"/>
        </w:rPr>
      </w:pPr>
      <w:sdt>
        <w:sdtPr>
          <w:id w:val="-8272091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</w:rPr>
            <w:t>☒</w:t>
          </w:r>
        </w:sdtContent>
      </w:sdt>
      <w:r w:rsidR="00EA2C10" w:rsidRPr="00847993">
        <w:t xml:space="preserve"> </w:t>
      </w:r>
      <w:r w:rsidR="00EA2C10" w:rsidRPr="00847993">
        <w:rPr>
          <w:b/>
          <w:u w:val="single"/>
        </w:rPr>
        <w:t>Initialize the Clock Module for I2C1</w:t>
      </w:r>
      <w:r w:rsidR="00B745D1" w:rsidRPr="00847993">
        <w:rPr>
          <w:b/>
          <w:u w:val="single"/>
        </w:rPr>
        <w:t>.</w:t>
      </w:r>
    </w:p>
    <w:p w14:paraId="750D0674" w14:textId="5139D9AF" w:rsidR="004C7C05" w:rsidRPr="00847993" w:rsidRDefault="00A71840" w:rsidP="007E26EA">
      <w:pPr>
        <w:pStyle w:val="ListParagraph"/>
        <w:numPr>
          <w:ilvl w:val="0"/>
          <w:numId w:val="13"/>
        </w:numPr>
        <w:spacing w:after="0"/>
      </w:pPr>
      <w:r w:rsidRPr="00847993">
        <w:t>The I2C section d</w:t>
      </w:r>
      <w:r w:rsidR="00314733" w:rsidRPr="00847993">
        <w:t xml:space="preserve">idn’t </w:t>
      </w:r>
      <w:r w:rsidRPr="00847993">
        <w:t xml:space="preserve">explicitly state what </w:t>
      </w:r>
      <w:r w:rsidR="00B922F0" w:rsidRPr="00847993">
        <w:t xml:space="preserve">Interface Register controls the Interface Clock for the I2C1 module. Looking into the Power, Reset, and Clock Management section, </w:t>
      </w:r>
      <w:r w:rsidR="007A11D9" w:rsidRPr="00847993">
        <w:t>Table 8-</w:t>
      </w:r>
      <w:r w:rsidR="007A1E8B" w:rsidRPr="00847993">
        <w:t>30</w:t>
      </w:r>
      <w:r w:rsidR="007A11D9" w:rsidRPr="00847993">
        <w:t xml:space="preserve"> provided the missing information.</w:t>
      </w:r>
    </w:p>
    <w:p w14:paraId="3360EF4F" w14:textId="5FA6E8CE" w:rsidR="00FB6C5F" w:rsidRPr="00847993" w:rsidRDefault="00FB6C5F" w:rsidP="007E26EA">
      <w:pPr>
        <w:spacing w:after="0"/>
      </w:pPr>
    </w:p>
    <w:p w14:paraId="4B2AB93A" w14:textId="0397FEE7" w:rsidR="00FB6C5F" w:rsidRPr="00847993" w:rsidRDefault="007803ED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CLOCK MODULE PERIPHERAL REGISTER</w:t>
      </w:r>
      <w:r w:rsidR="00FB6C5F" w:rsidRPr="00847993">
        <w:rPr>
          <w:b/>
        </w:rPr>
        <w:t xml:space="preserve"> </w:t>
      </w:r>
      <w:r w:rsidR="00FB6C5F" w:rsidRPr="00847993">
        <w:t>Base Address:</w:t>
      </w:r>
    </w:p>
    <w:p w14:paraId="791A8482" w14:textId="77777777" w:rsidR="006176E8" w:rsidRPr="00847993" w:rsidRDefault="006176E8" w:rsidP="007E26EA">
      <w:pPr>
        <w:pStyle w:val="ListParagraph"/>
        <w:ind w:left="810"/>
      </w:pPr>
    </w:p>
    <w:p w14:paraId="4110D4AA" w14:textId="77777777" w:rsidR="00FB6C5F" w:rsidRPr="00847993" w:rsidRDefault="00FB6C5F" w:rsidP="007E26EA">
      <w:pPr>
        <w:pStyle w:val="ListParagraph"/>
        <w:ind w:left="810"/>
        <w:rPr>
          <w:b/>
          <w:u w:val="single"/>
        </w:rPr>
      </w:pPr>
      <w:r w:rsidRPr="00847993">
        <w:rPr>
          <w:b/>
          <w:u w:val="single"/>
        </w:rPr>
        <w:t xml:space="preserve">Region Name 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Start Address (hex)</w:t>
      </w:r>
      <w:r w:rsidRPr="00847993">
        <w:rPr>
          <w:b/>
          <w:u w:val="single"/>
        </w:rPr>
        <w:tab/>
        <w:t xml:space="preserve">End Address (hex) </w:t>
      </w:r>
      <w:r w:rsidRPr="00847993">
        <w:rPr>
          <w:b/>
          <w:u w:val="single"/>
        </w:rPr>
        <w:tab/>
        <w:t>Description</w:t>
      </w:r>
    </w:p>
    <w:p w14:paraId="213E191B" w14:textId="346055D2" w:rsidR="00FB6C5F" w:rsidRPr="00847993" w:rsidRDefault="007803ED" w:rsidP="007E26EA">
      <w:pPr>
        <w:pStyle w:val="ListParagraph"/>
        <w:ind w:left="810"/>
      </w:pPr>
      <w:r w:rsidRPr="00847993">
        <w:t>CM_PER</w:t>
      </w:r>
      <w:r w:rsidRPr="00847993">
        <w:tab/>
      </w:r>
      <w:r w:rsidR="00FB6C5F" w:rsidRPr="00847993">
        <w:tab/>
      </w:r>
      <w:r w:rsidRPr="00847993">
        <w:rPr>
          <w:highlight w:val="lightGray"/>
        </w:rPr>
        <w:t>0x44E00000</w:t>
      </w:r>
      <w:r w:rsidR="00FB6C5F" w:rsidRPr="00847993">
        <w:tab/>
      </w:r>
      <w:r w:rsidR="00FB6C5F" w:rsidRPr="00847993">
        <w:tab/>
      </w:r>
      <w:r w:rsidR="00E14D9B" w:rsidRPr="00847993">
        <w:t>0x44E003FF</w:t>
      </w:r>
      <w:r w:rsidR="00FB6C5F" w:rsidRPr="00847993">
        <w:tab/>
      </w:r>
      <w:r w:rsidR="00FB6C5F" w:rsidRPr="00847993">
        <w:tab/>
      </w:r>
      <w:r w:rsidR="00E14D9B" w:rsidRPr="00847993">
        <w:t>Clock Module Peripheral Registers</w:t>
      </w:r>
    </w:p>
    <w:p w14:paraId="656D5DCE" w14:textId="77777777" w:rsidR="007A1E8B" w:rsidRPr="00847993" w:rsidRDefault="007A1E8B" w:rsidP="007E26EA">
      <w:pPr>
        <w:spacing w:after="0"/>
      </w:pPr>
    </w:p>
    <w:p w14:paraId="4A48C9C1" w14:textId="1AA57355" w:rsidR="007A1E8B" w:rsidRPr="00847993" w:rsidRDefault="007A1E8B" w:rsidP="007E26EA">
      <w:pPr>
        <w:pStyle w:val="ListParagraph"/>
        <w:ind w:left="81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="00D23078" w:rsidRPr="00847993">
        <w:rPr>
          <w:b/>
          <w:u w:val="single"/>
        </w:rPr>
        <w:t xml:space="preserve">Clock Module Peripheral </w:t>
      </w:r>
      <w:r w:rsidRPr="00847993">
        <w:rPr>
          <w:b/>
          <w:u w:val="single"/>
        </w:rPr>
        <w:t xml:space="preserve"> Register</w:t>
      </w:r>
      <w:r w:rsidRPr="00847993">
        <w:rPr>
          <w:b/>
          <w:u w:val="single"/>
        </w:rPr>
        <w:tab/>
        <w:t>Write Value</w:t>
      </w:r>
      <w:r w:rsidR="005264E8" w:rsidRPr="00847993">
        <w:rPr>
          <w:b/>
          <w:u w:val="single"/>
        </w:rPr>
        <w:t xml:space="preserve"> (To Enable)</w:t>
      </w:r>
    </w:p>
    <w:p w14:paraId="1E829557" w14:textId="06341103" w:rsidR="001F7A05" w:rsidRDefault="00645D82" w:rsidP="007E26EA">
      <w:pPr>
        <w:pStyle w:val="ListParagraph"/>
        <w:ind w:firstLine="90"/>
      </w:pPr>
      <w:r w:rsidRPr="00847993">
        <w:rPr>
          <w:highlight w:val="lightGray"/>
        </w:rPr>
        <w:t>0x</w:t>
      </w:r>
      <w:r w:rsidR="005D0B7A" w:rsidRPr="00847993">
        <w:rPr>
          <w:highlight w:val="lightGray"/>
        </w:rPr>
        <w:t>48</w:t>
      </w:r>
      <w:r w:rsidR="005D0B7A" w:rsidRPr="00847993">
        <w:t xml:space="preserve"> </w:t>
      </w:r>
      <w:r w:rsidRPr="00847993">
        <w:tab/>
      </w:r>
      <w:r w:rsidRPr="00847993">
        <w:tab/>
      </w:r>
      <w:r w:rsidR="005D0B7A" w:rsidRPr="00847993">
        <w:t>CM_PER_I2C1_CLKCTRL</w:t>
      </w:r>
      <w:r w:rsidR="005264E8" w:rsidRPr="00847993">
        <w:tab/>
      </w:r>
      <w:r w:rsidR="005264E8" w:rsidRPr="00847993">
        <w:tab/>
      </w:r>
      <w:r w:rsidR="00D23078" w:rsidRPr="00847993">
        <w:tab/>
      </w:r>
      <w:r w:rsidR="005264E8" w:rsidRPr="00847993">
        <w:rPr>
          <w:highlight w:val="lightGray"/>
        </w:rPr>
        <w:t>0x2</w:t>
      </w:r>
    </w:p>
    <w:p w14:paraId="167D5824" w14:textId="2014D46D" w:rsidR="001F7A05" w:rsidRDefault="001F7A05" w:rsidP="007E26EA">
      <w:pPr>
        <w:pStyle w:val="ListParagraph"/>
        <w:ind w:firstLine="90"/>
      </w:pPr>
    </w:p>
    <w:p w14:paraId="5A26135E" w14:textId="77777777" w:rsidR="00A4370D" w:rsidRPr="00847993" w:rsidRDefault="00A4370D" w:rsidP="007E26EA">
      <w:pPr>
        <w:pStyle w:val="ListParagraph"/>
        <w:ind w:firstLine="90"/>
      </w:pPr>
    </w:p>
    <w:p w14:paraId="13017ED2" w14:textId="2B5C5F91" w:rsidR="00E54961" w:rsidRDefault="00D5149E" w:rsidP="007E26EA">
      <w:pPr>
        <w:rPr>
          <w:b/>
          <w:u w:val="single"/>
        </w:rPr>
      </w:pPr>
      <w:sdt>
        <w:sdtPr>
          <w:rPr>
            <w:b/>
          </w:rPr>
          <w:id w:val="-16361776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EA2C10" w:rsidRPr="00847993">
        <w:rPr>
          <w:b/>
        </w:rPr>
        <w:t xml:space="preserve"> </w:t>
      </w:r>
      <w:r w:rsidR="00EA2C10" w:rsidRPr="00847993">
        <w:rPr>
          <w:b/>
          <w:u w:val="single"/>
        </w:rPr>
        <w:t>Study I2C section of the Sitara manual</w:t>
      </w:r>
      <w:r w:rsidR="00B745D1" w:rsidRPr="00847993">
        <w:rPr>
          <w:b/>
          <w:u w:val="single"/>
        </w:rPr>
        <w:t>.</w:t>
      </w:r>
    </w:p>
    <w:p w14:paraId="11CB18B8" w14:textId="77777777" w:rsidR="00A4370D" w:rsidRPr="001F7A05" w:rsidRDefault="00A4370D" w:rsidP="007E26EA">
      <w:pPr>
        <w:rPr>
          <w:b/>
          <w:u w:val="single"/>
        </w:rPr>
      </w:pPr>
    </w:p>
    <w:p w14:paraId="2C9969C2" w14:textId="7FD5FC2F" w:rsidR="00EA2C10" w:rsidRPr="00847993" w:rsidRDefault="00D5149E" w:rsidP="007E26EA">
      <w:pPr>
        <w:rPr>
          <w:b/>
          <w:u w:val="single"/>
        </w:rPr>
      </w:pPr>
      <w:sdt>
        <w:sdtPr>
          <w:rPr>
            <w:b/>
          </w:rPr>
          <w:id w:val="6785426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15B5" w:rsidRPr="00847993">
            <w:rPr>
              <w:rFonts w:ascii="MS Gothic" w:eastAsia="MS Gothic" w:hAnsi="MS Gothic" w:hint="eastAsia"/>
              <w:b/>
            </w:rPr>
            <w:t>☒</w:t>
          </w:r>
        </w:sdtContent>
      </w:sdt>
      <w:r w:rsidR="0036623D" w:rsidRPr="00847993">
        <w:rPr>
          <w:b/>
        </w:rPr>
        <w:t xml:space="preserve"> </w:t>
      </w:r>
      <w:r w:rsidR="00EA2C10" w:rsidRPr="00847993">
        <w:rPr>
          <w:b/>
          <w:u w:val="single"/>
        </w:rPr>
        <w:t>Analyze 7-bit addressing mode</w:t>
      </w:r>
      <w:r w:rsidR="00B745D1" w:rsidRPr="00847993">
        <w:rPr>
          <w:b/>
          <w:u w:val="single"/>
        </w:rPr>
        <w:t>.</w:t>
      </w:r>
    </w:p>
    <w:p w14:paraId="4F6F40AB" w14:textId="77777777" w:rsidR="00663137" w:rsidRPr="00847993" w:rsidRDefault="00663137" w:rsidP="007E26EA">
      <w:pPr>
        <w:jc w:val="center"/>
      </w:pPr>
      <w:r w:rsidRPr="00847993">
        <w:rPr>
          <w:noProof/>
        </w:rPr>
        <w:drawing>
          <wp:inline distT="0" distB="0" distL="0" distR="0" wp14:anchorId="2D14D75B" wp14:editId="13968CA9">
            <wp:extent cx="6715125" cy="2371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EA2C1" w14:textId="20068B9D" w:rsidR="00B96D02" w:rsidRPr="00847993" w:rsidRDefault="00B96D02" w:rsidP="007E26EA">
      <w:pPr>
        <w:jc w:val="center"/>
      </w:pPr>
      <w:r w:rsidRPr="00847993">
        <w:rPr>
          <w:noProof/>
        </w:rPr>
        <w:drawing>
          <wp:inline distT="0" distB="0" distL="0" distR="0" wp14:anchorId="36D4EDE0" wp14:editId="2EF97934">
            <wp:extent cx="6706478" cy="2683809"/>
            <wp:effectExtent l="19050" t="19050" r="1841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9961" cy="272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6DB87" w14:textId="77777777" w:rsidR="006143CF" w:rsidRPr="00847993" w:rsidRDefault="006143CF" w:rsidP="007E26EA"/>
    <w:p w14:paraId="73C3BB2B" w14:textId="2D6A4C77" w:rsidR="001F061A" w:rsidRPr="00847993" w:rsidRDefault="001F061A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DCOUNT</w:t>
      </w:r>
      <w:r w:rsidRPr="00847993">
        <w:t xml:space="preserve"> = # of </w:t>
      </w:r>
      <w:r w:rsidR="00581C3D" w:rsidRPr="00847993">
        <w:t xml:space="preserve">Data </w:t>
      </w:r>
      <w:r w:rsidRPr="00847993">
        <w:t>Bytes capable of being Transmitted or Received.</w:t>
      </w:r>
    </w:p>
    <w:p w14:paraId="36F052AA" w14:textId="77777777" w:rsidR="001F061A" w:rsidRPr="00847993" w:rsidRDefault="001F061A" w:rsidP="007E26EA">
      <w:pPr>
        <w:pStyle w:val="ListParagraph"/>
        <w:numPr>
          <w:ilvl w:val="0"/>
          <w:numId w:val="11"/>
        </w:numPr>
      </w:pPr>
      <w:r w:rsidRPr="00847993">
        <w:t xml:space="preserve">The data is transferred with the most significant bit (MSB) first. Each byte is followed by an acknowledge bit from the I2C module if it is in </w:t>
      </w:r>
      <w:r w:rsidRPr="00847993">
        <w:rPr>
          <w:b/>
        </w:rPr>
        <w:t>Receiver Mode</w:t>
      </w:r>
      <w:r w:rsidRPr="00847993">
        <w:t>.</w:t>
      </w:r>
    </w:p>
    <w:p w14:paraId="3CA008EB" w14:textId="77777777" w:rsidR="001F061A" w:rsidRPr="00847993" w:rsidRDefault="001F061A" w:rsidP="007E26EA">
      <w:pPr>
        <w:ind w:left="810"/>
        <w:rPr>
          <w:b/>
          <w:u w:val="single"/>
        </w:rPr>
      </w:pPr>
      <w:r w:rsidRPr="00847993">
        <w:rPr>
          <w:b/>
          <w:u w:val="single"/>
        </w:rPr>
        <w:t>Receive/Transmit Sequence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</w:p>
    <w:p w14:paraId="6282EBF2" w14:textId="5B90CD1B" w:rsidR="001F061A" w:rsidRPr="00847993" w:rsidRDefault="001F061A" w:rsidP="007E26EA">
      <w:pPr>
        <w:ind w:left="810"/>
      </w:pPr>
      <w:r w:rsidRPr="00847993">
        <w:t xml:space="preserve">bit </w:t>
      </w:r>
      <w:r w:rsidRPr="00847993">
        <w:rPr>
          <w:b/>
        </w:rPr>
        <w:t>7</w:t>
      </w:r>
      <w:r w:rsidRPr="00847993">
        <w:t xml:space="preserve"> + bit </w:t>
      </w:r>
      <w:r w:rsidRPr="00847993">
        <w:rPr>
          <w:b/>
        </w:rPr>
        <w:t>6</w:t>
      </w:r>
      <w:r w:rsidRPr="00847993">
        <w:t xml:space="preserve"> + bit </w:t>
      </w:r>
      <w:r w:rsidRPr="00847993">
        <w:rPr>
          <w:b/>
        </w:rPr>
        <w:t>5</w:t>
      </w:r>
      <w:r w:rsidRPr="00847993">
        <w:t xml:space="preserve">+ bit </w:t>
      </w:r>
      <w:r w:rsidRPr="00847993">
        <w:rPr>
          <w:b/>
        </w:rPr>
        <w:t>4</w:t>
      </w:r>
      <w:r w:rsidRPr="00847993">
        <w:t xml:space="preserve"> + bit </w:t>
      </w:r>
      <w:r w:rsidRPr="00847993">
        <w:rPr>
          <w:b/>
        </w:rPr>
        <w:t>3</w:t>
      </w:r>
      <w:r w:rsidRPr="00847993">
        <w:t xml:space="preserve"> + bit </w:t>
      </w:r>
      <w:r w:rsidRPr="00847993">
        <w:rPr>
          <w:b/>
        </w:rPr>
        <w:t>2</w:t>
      </w:r>
      <w:r w:rsidRPr="00847993">
        <w:t xml:space="preserve"> + bit </w:t>
      </w:r>
      <w:r w:rsidRPr="00847993">
        <w:rPr>
          <w:b/>
        </w:rPr>
        <w:t>1</w:t>
      </w:r>
      <w:r w:rsidRPr="00847993">
        <w:t xml:space="preserve"> + bit </w:t>
      </w:r>
      <w:r w:rsidRPr="00847993">
        <w:rPr>
          <w:b/>
        </w:rPr>
        <w:t>0</w:t>
      </w:r>
      <w:r w:rsidRPr="00847993">
        <w:t xml:space="preserve"> + </w:t>
      </w:r>
      <w:r w:rsidRPr="00847993">
        <w:rPr>
          <w:b/>
        </w:rPr>
        <w:t>R/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bar>
      </m:oMath>
      <w:r w:rsidRPr="00847993">
        <w:t xml:space="preserve"> bit</w:t>
      </w:r>
      <w:r w:rsidR="00863D67" w:rsidRPr="00847993">
        <w:t xml:space="preserve"> (when addressing)</w:t>
      </w:r>
      <w:r w:rsidRPr="00847993">
        <w:t xml:space="preserve"> + </w:t>
      </w:r>
      <w:r w:rsidRPr="00847993">
        <w:rPr>
          <w:b/>
        </w:rPr>
        <w:t>Acknowledge</w:t>
      </w:r>
      <w:r w:rsidRPr="00847993">
        <w:t xml:space="preserve"> bit(when in acknowledge mode)</w:t>
      </w:r>
    </w:p>
    <w:p w14:paraId="6DB6EC5E" w14:textId="77777777" w:rsidR="00F67273" w:rsidRPr="00847993" w:rsidRDefault="002C7C10" w:rsidP="007E26EA">
      <w:pPr>
        <w:pStyle w:val="ListParagraph"/>
        <w:numPr>
          <w:ilvl w:val="0"/>
          <w:numId w:val="11"/>
        </w:numPr>
      </w:pPr>
      <w:r w:rsidRPr="00847993">
        <w:t xml:space="preserve">There are always 8 bits after the </w:t>
      </w:r>
      <w:r w:rsidRPr="00847993">
        <w:rPr>
          <w:b/>
        </w:rPr>
        <w:t>start condition</w:t>
      </w:r>
      <w:r w:rsidRPr="00847993">
        <w:t>.</w:t>
      </w:r>
    </w:p>
    <w:p w14:paraId="0A901436" w14:textId="3B3B519E" w:rsidR="002C7C10" w:rsidRPr="00847993" w:rsidRDefault="002C7C10" w:rsidP="007E26EA">
      <w:pPr>
        <w:pStyle w:val="ListParagraph"/>
        <w:numPr>
          <w:ilvl w:val="0"/>
          <w:numId w:val="11"/>
        </w:numPr>
      </w:pPr>
      <w:r w:rsidRPr="00847993">
        <w:t xml:space="preserve">In </w:t>
      </w:r>
      <w:r w:rsidRPr="00847993">
        <w:rPr>
          <w:b/>
        </w:rPr>
        <w:t>acknowledge mode</w:t>
      </w:r>
      <w:r w:rsidRPr="00847993">
        <w:t xml:space="preserve">, an extra bit </w:t>
      </w:r>
      <w:r w:rsidR="00F67273" w:rsidRPr="00847993">
        <w:t>is inserted after each byte.</w:t>
      </w:r>
    </w:p>
    <w:p w14:paraId="4BAD892D" w14:textId="139C28A5" w:rsidR="008C6363" w:rsidRPr="00847993" w:rsidRDefault="008C6363" w:rsidP="007E26EA">
      <w:pPr>
        <w:pStyle w:val="ListParagraph"/>
        <w:numPr>
          <w:ilvl w:val="0"/>
          <w:numId w:val="11"/>
        </w:numPr>
      </w:pPr>
      <w:r w:rsidRPr="00847993">
        <w:t>7 – bit addressing format with or without repeated start condition</w:t>
      </w:r>
    </w:p>
    <w:p w14:paraId="73FACA31" w14:textId="02F48AE0" w:rsidR="00B96D02" w:rsidRPr="00847993" w:rsidRDefault="00686B20" w:rsidP="007E26EA">
      <w:pPr>
        <w:pStyle w:val="ListParagraph"/>
        <w:numPr>
          <w:ilvl w:val="2"/>
          <w:numId w:val="11"/>
        </w:numPr>
      </w:pPr>
      <w:r w:rsidRPr="00847993">
        <w:t>The first byte is composed of 7</w:t>
      </w:r>
      <w:r w:rsidR="0096072C" w:rsidRPr="00847993">
        <w:t xml:space="preserve"> </w:t>
      </w:r>
      <w:r w:rsidR="00863D67" w:rsidRPr="00847993">
        <w:t>“</w:t>
      </w:r>
      <w:r w:rsidR="0096072C" w:rsidRPr="00847993">
        <w:t>MSB</w:t>
      </w:r>
      <w:r w:rsidR="00863D67" w:rsidRPr="00847993">
        <w:t>”</w:t>
      </w:r>
      <w:r w:rsidR="0096072C" w:rsidRPr="00847993">
        <w:t xml:space="preserve"> slave address </w:t>
      </w:r>
      <w:r w:rsidR="00863D67" w:rsidRPr="00847993">
        <w:t>bits</w:t>
      </w:r>
      <w:r w:rsidR="00FF2E26" w:rsidRPr="00847993">
        <w:t xml:space="preserve"> and 1 ‘LSB” R/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D23787" w:rsidRPr="00847993">
        <w:rPr>
          <w:rFonts w:eastAsiaTheme="minorEastAsia"/>
        </w:rPr>
        <w:t xml:space="preserve"> bit. </w:t>
      </w:r>
    </w:p>
    <w:p w14:paraId="7A8064D3" w14:textId="140A4B2D" w:rsidR="00881392" w:rsidRPr="00847993" w:rsidRDefault="00881392" w:rsidP="007E26EA">
      <w:pPr>
        <w:pStyle w:val="ListParagraph"/>
        <w:numPr>
          <w:ilvl w:val="0"/>
          <w:numId w:val="11"/>
        </w:numPr>
      </w:pPr>
      <w:r w:rsidRPr="00847993">
        <w:t>R/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847993">
        <w:rPr>
          <w:rFonts w:eastAsiaTheme="minorEastAsia"/>
        </w:rPr>
        <w:t xml:space="preserve"> bit determines the direction of transmission of the following data </w:t>
      </w:r>
      <w:r w:rsidR="00581C3D" w:rsidRPr="00847993">
        <w:rPr>
          <w:rFonts w:eastAsiaTheme="minorEastAsia"/>
        </w:rPr>
        <w:t xml:space="preserve">Bytes. </w:t>
      </w:r>
    </w:p>
    <w:p w14:paraId="69F2C01B" w14:textId="10A999A3" w:rsidR="009E5D60" w:rsidRPr="00847993" w:rsidRDefault="0066453F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>Master Modes</w:t>
      </w:r>
      <w:r w:rsidRPr="00847993">
        <w:t>:</w:t>
      </w:r>
    </w:p>
    <w:p w14:paraId="7C77A802" w14:textId="77777777" w:rsidR="00752445" w:rsidRPr="00847993" w:rsidRDefault="0066453F" w:rsidP="007E26EA">
      <w:pPr>
        <w:pStyle w:val="ListParagraph"/>
        <w:numPr>
          <w:ilvl w:val="1"/>
          <w:numId w:val="11"/>
        </w:numPr>
      </w:pPr>
      <w:r w:rsidRPr="00847993">
        <w:t>Transmitter</w:t>
      </w:r>
      <w:r w:rsidRPr="00847993">
        <w:rPr>
          <w:b/>
        </w:rPr>
        <w:t>:</w:t>
      </w:r>
      <w:r w:rsidRPr="00847993">
        <w:tab/>
      </w:r>
    </w:p>
    <w:p w14:paraId="518CFD1A" w14:textId="77777777" w:rsidR="00752445" w:rsidRPr="00847993" w:rsidRDefault="005F6C24" w:rsidP="007E26EA">
      <w:pPr>
        <w:pStyle w:val="ListParagraph"/>
        <w:numPr>
          <w:ilvl w:val="2"/>
          <w:numId w:val="11"/>
        </w:numPr>
      </w:pPr>
      <w:r w:rsidRPr="00847993">
        <w:lastRenderedPageBreak/>
        <w:t xml:space="preserve">Assembled data is shifted out on the serial data line </w:t>
      </w:r>
      <w:r w:rsidRPr="00847993">
        <w:rPr>
          <w:b/>
        </w:rPr>
        <w:t>SDA</w:t>
      </w:r>
      <w:r w:rsidRPr="00847993">
        <w:t xml:space="preserve"> in sync with the self-generated clock pulses on the serial clock line </w:t>
      </w:r>
      <w:r w:rsidRPr="00847993">
        <w:rPr>
          <w:b/>
        </w:rPr>
        <w:t>SCL</w:t>
      </w:r>
      <w:r w:rsidRPr="00847993">
        <w:t>.</w:t>
      </w:r>
      <w:r w:rsidR="00C70E10" w:rsidRPr="00847993">
        <w:t xml:space="preserve"> </w:t>
      </w:r>
    </w:p>
    <w:p w14:paraId="5577CC51" w14:textId="28D6BEFD" w:rsidR="0066453F" w:rsidRPr="00847993" w:rsidRDefault="00C70E10" w:rsidP="007E26EA">
      <w:pPr>
        <w:pStyle w:val="ListParagraph"/>
        <w:numPr>
          <w:ilvl w:val="2"/>
          <w:numId w:val="11"/>
        </w:numPr>
      </w:pPr>
      <w:r w:rsidRPr="00847993">
        <w:t xml:space="preserve">Clock pulses are inhibited and </w:t>
      </w:r>
      <w:r w:rsidRPr="00847993">
        <w:rPr>
          <w:b/>
        </w:rPr>
        <w:t>SCL</w:t>
      </w:r>
      <w:r w:rsidRPr="00847993">
        <w:t xml:space="preserve"> held low when the intervention of the processor is required (</w:t>
      </w:r>
      <w:r w:rsidRPr="00847993">
        <w:rPr>
          <w:b/>
        </w:rPr>
        <w:t>XUDF</w:t>
      </w:r>
      <w:r w:rsidRPr="00847993">
        <w:t>)</w:t>
      </w:r>
      <w:r w:rsidR="00641A31" w:rsidRPr="00847993">
        <w:t xml:space="preserve"> after a byte has been transmitted.</w:t>
      </w:r>
    </w:p>
    <w:p w14:paraId="5169C301" w14:textId="77777777" w:rsidR="00752445" w:rsidRPr="00847993" w:rsidRDefault="00752445" w:rsidP="007E26EA">
      <w:pPr>
        <w:pStyle w:val="ListParagraph"/>
        <w:ind w:left="2250"/>
      </w:pPr>
    </w:p>
    <w:p w14:paraId="5D557A76" w14:textId="77777777" w:rsidR="00752445" w:rsidRPr="00847993" w:rsidRDefault="00641A31" w:rsidP="007E26EA">
      <w:pPr>
        <w:pStyle w:val="ListParagraph"/>
        <w:numPr>
          <w:ilvl w:val="1"/>
          <w:numId w:val="11"/>
        </w:numPr>
        <w:rPr>
          <w:b/>
        </w:rPr>
      </w:pPr>
      <w:r w:rsidRPr="00847993">
        <w:t>Receiver</w:t>
      </w:r>
      <w:r w:rsidRPr="00847993">
        <w:rPr>
          <w:b/>
        </w:rPr>
        <w:t>:</w:t>
      </w:r>
      <w:r w:rsidRPr="00847993">
        <w:rPr>
          <w:b/>
        </w:rPr>
        <w:tab/>
      </w:r>
    </w:p>
    <w:p w14:paraId="4CC9A276" w14:textId="01A4B975" w:rsidR="00641A31" w:rsidRPr="00847993" w:rsidRDefault="00E06C9A" w:rsidP="007E26EA">
      <w:pPr>
        <w:pStyle w:val="ListParagraph"/>
        <w:numPr>
          <w:ilvl w:val="2"/>
          <w:numId w:val="11"/>
        </w:numPr>
        <w:rPr>
          <w:b/>
        </w:rPr>
      </w:pPr>
      <w:r w:rsidRPr="00847993">
        <w:t>Mode can only be entered from</w:t>
      </w:r>
      <w:r w:rsidR="00A7540F" w:rsidRPr="00847993">
        <w:t xml:space="preserve"> master</w:t>
      </w:r>
      <w:r w:rsidRPr="00847993">
        <w:t xml:space="preserve"> transmitter mode. </w:t>
      </w:r>
    </w:p>
    <w:p w14:paraId="6B528D3C" w14:textId="0AAC9FA5" w:rsidR="00752445" w:rsidRPr="00847993" w:rsidRDefault="00896D7A" w:rsidP="007E26EA">
      <w:pPr>
        <w:pStyle w:val="ListParagraph"/>
        <w:numPr>
          <w:ilvl w:val="2"/>
          <w:numId w:val="11"/>
        </w:numPr>
        <w:rPr>
          <w:b/>
        </w:rPr>
      </w:pPr>
      <w:r w:rsidRPr="00847993">
        <w:t xml:space="preserve">After the slave address byte and bit </w:t>
      </w:r>
      <w:r w:rsidRPr="00847993">
        <w:rPr>
          <w:b/>
        </w:rPr>
        <w:t>R/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bar>
      </m:oMath>
      <w:r w:rsidRPr="00847993">
        <w:rPr>
          <w:rFonts w:eastAsiaTheme="minorEastAsia"/>
        </w:rPr>
        <w:t xml:space="preserve"> are transmitted</w:t>
      </w:r>
      <w:r w:rsidR="00734D61" w:rsidRPr="00847993">
        <w:rPr>
          <w:rFonts w:eastAsiaTheme="minorEastAsia"/>
        </w:rPr>
        <w:t xml:space="preserve">, the mode is entered if </w:t>
      </w:r>
      <w:r w:rsidR="00734D61" w:rsidRPr="00847993">
        <w:rPr>
          <w:b/>
        </w:rPr>
        <w:t>R/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bar>
      </m:oMath>
      <w:r w:rsidR="00734D61" w:rsidRPr="00847993">
        <w:rPr>
          <w:rFonts w:eastAsiaTheme="minorEastAsia"/>
        </w:rPr>
        <w:t xml:space="preserve"> is high (read). </w:t>
      </w:r>
      <w:r w:rsidR="00710124" w:rsidRPr="00847993">
        <w:rPr>
          <w:rFonts w:eastAsiaTheme="minorEastAsia"/>
        </w:rPr>
        <w:t xml:space="preserve">Serial data bits received on bus line </w:t>
      </w:r>
      <w:r w:rsidR="00710124" w:rsidRPr="00847993">
        <w:rPr>
          <w:rFonts w:eastAsiaTheme="minorEastAsia"/>
          <w:b/>
        </w:rPr>
        <w:t>SDA</w:t>
      </w:r>
      <w:r w:rsidR="00B950B4" w:rsidRPr="00847993">
        <w:rPr>
          <w:rFonts w:eastAsiaTheme="minorEastAsia"/>
          <w:b/>
        </w:rPr>
        <w:t xml:space="preserve"> </w:t>
      </w:r>
      <w:r w:rsidR="00B950B4" w:rsidRPr="00847993">
        <w:rPr>
          <w:rFonts w:eastAsiaTheme="minorEastAsia"/>
        </w:rPr>
        <w:t xml:space="preserve">are shifted in sync with the self-generated clock pulses on </w:t>
      </w:r>
      <w:r w:rsidR="00B950B4" w:rsidRPr="00847993">
        <w:rPr>
          <w:rFonts w:eastAsiaTheme="minorEastAsia"/>
          <w:b/>
        </w:rPr>
        <w:t>SCL</w:t>
      </w:r>
      <w:r w:rsidR="00B950B4" w:rsidRPr="00847993">
        <w:rPr>
          <w:rFonts w:eastAsiaTheme="minorEastAsia"/>
        </w:rPr>
        <w:t>.</w:t>
      </w:r>
    </w:p>
    <w:p w14:paraId="1B7537C4" w14:textId="0AD560B5" w:rsidR="00B950B4" w:rsidRPr="00847993" w:rsidRDefault="00B950B4" w:rsidP="007E26EA">
      <w:pPr>
        <w:pStyle w:val="ListParagraph"/>
        <w:numPr>
          <w:ilvl w:val="2"/>
          <w:numId w:val="11"/>
        </w:numPr>
      </w:pPr>
      <w:r w:rsidRPr="00847993">
        <w:t xml:space="preserve">Clock pulses are inhibited and </w:t>
      </w:r>
      <w:r w:rsidRPr="00847993">
        <w:rPr>
          <w:b/>
        </w:rPr>
        <w:t>SCL</w:t>
      </w:r>
      <w:r w:rsidRPr="00847993">
        <w:t xml:space="preserve"> held low when the intervention of the processor is required (</w:t>
      </w:r>
      <w:r w:rsidRPr="00847993">
        <w:rPr>
          <w:b/>
        </w:rPr>
        <w:t>ROVR</w:t>
      </w:r>
      <w:r w:rsidRPr="00847993">
        <w:t>) after a byte has been transmitted.</w:t>
      </w:r>
    </w:p>
    <w:p w14:paraId="36EBC450" w14:textId="577CF910" w:rsidR="007822E8" w:rsidRPr="00847993" w:rsidRDefault="007822E8" w:rsidP="007E26EA">
      <w:pPr>
        <w:pStyle w:val="ListParagraph"/>
        <w:numPr>
          <w:ilvl w:val="2"/>
          <w:numId w:val="11"/>
        </w:numPr>
      </w:pPr>
      <w:r w:rsidRPr="00847993">
        <w:t xml:space="preserve">At end of transfer, the stop condition is generated. </w:t>
      </w:r>
    </w:p>
    <w:p w14:paraId="706BBE51" w14:textId="2744580D" w:rsidR="00A73F58" w:rsidRPr="00847993" w:rsidRDefault="00A73F58" w:rsidP="007E26EA"/>
    <w:p w14:paraId="03F2C577" w14:textId="70984CA6" w:rsidR="00A73F58" w:rsidRPr="00847993" w:rsidRDefault="00AB6FE3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>Slave Modes:</w:t>
      </w:r>
    </w:p>
    <w:p w14:paraId="1DC1656E" w14:textId="2495799C" w:rsidR="00AB6FE3" w:rsidRPr="00847993" w:rsidRDefault="002B0F28" w:rsidP="007E26EA">
      <w:pPr>
        <w:pStyle w:val="ListParagraph"/>
        <w:numPr>
          <w:ilvl w:val="1"/>
          <w:numId w:val="11"/>
        </w:numPr>
      </w:pPr>
      <w:r w:rsidRPr="00847993">
        <w:t>Transmitter:</w:t>
      </w:r>
    </w:p>
    <w:p w14:paraId="15672420" w14:textId="6F2C974B" w:rsidR="002B0F28" w:rsidRPr="00847993" w:rsidRDefault="00A7540F" w:rsidP="007E26EA">
      <w:pPr>
        <w:pStyle w:val="ListParagraph"/>
        <w:numPr>
          <w:ilvl w:val="2"/>
          <w:numId w:val="11"/>
        </w:numPr>
      </w:pPr>
      <w:r w:rsidRPr="00847993">
        <w:t>Mode can only be entered from slave receiver mode.</w:t>
      </w:r>
    </w:p>
    <w:p w14:paraId="1CB4FA68" w14:textId="4A136C1E" w:rsidR="00313FEC" w:rsidRPr="00847993" w:rsidRDefault="00313FEC" w:rsidP="007E26EA">
      <w:pPr>
        <w:pStyle w:val="ListParagraph"/>
        <w:numPr>
          <w:ilvl w:val="2"/>
          <w:numId w:val="11"/>
        </w:numPr>
      </w:pPr>
      <w:r w:rsidRPr="00847993">
        <w:t xml:space="preserve">The slave transmitter is entered if the slave address byte is the same as its own address and </w:t>
      </w:r>
      <w:r w:rsidRPr="00847993">
        <w:rPr>
          <w:b/>
        </w:rPr>
        <w:t>R/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bar>
      </m:oMath>
      <w:r w:rsidRPr="00847993">
        <w:rPr>
          <w:rFonts w:eastAsiaTheme="minorEastAsia"/>
          <w:b/>
        </w:rPr>
        <w:t xml:space="preserve"> </w:t>
      </w:r>
      <w:r w:rsidR="00FF4748" w:rsidRPr="00847993">
        <w:rPr>
          <w:rFonts w:eastAsiaTheme="minorEastAsia"/>
        </w:rPr>
        <w:t>has been transmitted high</w:t>
      </w:r>
      <w:r w:rsidR="00C36D81" w:rsidRPr="00847993">
        <w:rPr>
          <w:rFonts w:eastAsiaTheme="minorEastAsia"/>
        </w:rPr>
        <w:t xml:space="preserve"> (master receiver/read)</w:t>
      </w:r>
    </w:p>
    <w:p w14:paraId="66278D2B" w14:textId="50D21EEF" w:rsidR="00CF5C47" w:rsidRPr="00847993" w:rsidRDefault="00CF5C47" w:rsidP="007E26EA">
      <w:pPr>
        <w:pStyle w:val="ListParagraph"/>
        <w:numPr>
          <w:ilvl w:val="2"/>
          <w:numId w:val="11"/>
        </w:numPr>
      </w:pPr>
      <w:r w:rsidRPr="00847993">
        <w:rPr>
          <w:rFonts w:eastAsiaTheme="minorEastAsia"/>
        </w:rPr>
        <w:t xml:space="preserve">Slave transmitter shifts the serial data out on the data line </w:t>
      </w:r>
      <w:r w:rsidRPr="00847993">
        <w:rPr>
          <w:rFonts w:eastAsiaTheme="minorEastAsia"/>
          <w:b/>
        </w:rPr>
        <w:t>SDA</w:t>
      </w:r>
      <w:r w:rsidRPr="00847993">
        <w:rPr>
          <w:rFonts w:eastAsiaTheme="minorEastAsia"/>
        </w:rPr>
        <w:t xml:space="preserve"> in sync with the clock pulses that are generated by the master device.</w:t>
      </w:r>
    </w:p>
    <w:p w14:paraId="27F9A798" w14:textId="18B2E376" w:rsidR="00CF5C47" w:rsidRPr="00847993" w:rsidRDefault="006B17DB" w:rsidP="007E26EA">
      <w:pPr>
        <w:pStyle w:val="ListParagraph"/>
        <w:numPr>
          <w:ilvl w:val="2"/>
          <w:numId w:val="11"/>
        </w:numPr>
      </w:pPr>
      <w:r w:rsidRPr="00847993">
        <w:rPr>
          <w:rFonts w:eastAsiaTheme="minorEastAsia"/>
        </w:rPr>
        <w:t xml:space="preserve">It doesn’t generate the </w:t>
      </w:r>
      <w:proofErr w:type="gramStart"/>
      <w:r w:rsidRPr="00847993">
        <w:rPr>
          <w:rFonts w:eastAsiaTheme="minorEastAsia"/>
        </w:rPr>
        <w:t>clock, but</w:t>
      </w:r>
      <w:proofErr w:type="gramEnd"/>
      <w:r w:rsidRPr="00847993">
        <w:rPr>
          <w:rFonts w:eastAsiaTheme="minorEastAsia"/>
        </w:rPr>
        <w:t xml:space="preserve"> can hold the clock line </w:t>
      </w:r>
      <w:r w:rsidR="00556B44" w:rsidRPr="00847993">
        <w:rPr>
          <w:rFonts w:eastAsiaTheme="minorEastAsia"/>
          <w:b/>
        </w:rPr>
        <w:t>SCL</w:t>
      </w:r>
      <w:r w:rsidR="00556B44" w:rsidRPr="00847993">
        <w:rPr>
          <w:rFonts w:eastAsiaTheme="minorEastAsia"/>
        </w:rPr>
        <w:t xml:space="preserve"> low while intervention of the CPU is required (</w:t>
      </w:r>
      <w:r w:rsidR="00556B44" w:rsidRPr="00847993">
        <w:rPr>
          <w:rFonts w:eastAsiaTheme="minorEastAsia"/>
          <w:b/>
        </w:rPr>
        <w:t>XUDF</w:t>
      </w:r>
      <w:r w:rsidR="00556B44" w:rsidRPr="00847993">
        <w:rPr>
          <w:rFonts w:eastAsiaTheme="minorEastAsia"/>
        </w:rPr>
        <w:t>).</w:t>
      </w:r>
    </w:p>
    <w:p w14:paraId="21CCEACE" w14:textId="77777777" w:rsidR="00556B44" w:rsidRPr="00847993" w:rsidRDefault="00556B44" w:rsidP="007E26EA">
      <w:pPr>
        <w:pStyle w:val="ListParagraph"/>
        <w:ind w:left="2250"/>
      </w:pPr>
    </w:p>
    <w:p w14:paraId="5C89EFDE" w14:textId="27ECAFA1" w:rsidR="00556B44" w:rsidRPr="00847993" w:rsidRDefault="00556B44" w:rsidP="007E26EA">
      <w:pPr>
        <w:pStyle w:val="ListParagraph"/>
        <w:numPr>
          <w:ilvl w:val="1"/>
          <w:numId w:val="11"/>
        </w:numPr>
      </w:pPr>
      <w:r w:rsidRPr="00847993">
        <w:rPr>
          <w:rFonts w:eastAsiaTheme="minorEastAsia"/>
        </w:rPr>
        <w:t>Receiver:</w:t>
      </w:r>
    </w:p>
    <w:p w14:paraId="3E1A7979" w14:textId="12954DA7" w:rsidR="00556B44" w:rsidRPr="00847993" w:rsidRDefault="00556B44" w:rsidP="007E26EA">
      <w:pPr>
        <w:pStyle w:val="ListParagraph"/>
        <w:numPr>
          <w:ilvl w:val="2"/>
          <w:numId w:val="11"/>
        </w:numPr>
      </w:pPr>
      <w:r w:rsidRPr="00847993">
        <w:t xml:space="preserve">Serial data bits received on the bus line </w:t>
      </w:r>
      <w:r w:rsidRPr="00847993">
        <w:rPr>
          <w:b/>
        </w:rPr>
        <w:t>SDA</w:t>
      </w:r>
      <w:r w:rsidRPr="00847993">
        <w:t xml:space="preserve"> are shifted-in in sync with the clock pulses on </w:t>
      </w:r>
      <w:r w:rsidRPr="00847993">
        <w:rPr>
          <w:b/>
        </w:rPr>
        <w:t>SCL</w:t>
      </w:r>
      <w:r w:rsidRPr="00847993">
        <w:t xml:space="preserve"> that are generated by the master device. </w:t>
      </w:r>
    </w:p>
    <w:p w14:paraId="683019D2" w14:textId="05594208" w:rsidR="00556B44" w:rsidRPr="00847993" w:rsidRDefault="00556B44" w:rsidP="007E26EA">
      <w:pPr>
        <w:pStyle w:val="ListParagraph"/>
        <w:numPr>
          <w:ilvl w:val="2"/>
          <w:numId w:val="11"/>
        </w:numPr>
      </w:pPr>
      <w:r w:rsidRPr="00847993">
        <w:rPr>
          <w:rFonts w:eastAsiaTheme="minorEastAsia"/>
        </w:rPr>
        <w:t xml:space="preserve">It doesn’t generate the </w:t>
      </w:r>
      <w:proofErr w:type="gramStart"/>
      <w:r w:rsidRPr="00847993">
        <w:rPr>
          <w:rFonts w:eastAsiaTheme="minorEastAsia"/>
        </w:rPr>
        <w:t>clock, but</w:t>
      </w:r>
      <w:proofErr w:type="gramEnd"/>
      <w:r w:rsidRPr="00847993">
        <w:rPr>
          <w:rFonts w:eastAsiaTheme="minorEastAsia"/>
        </w:rPr>
        <w:t xml:space="preserve"> can hold the clock line </w:t>
      </w:r>
      <w:r w:rsidRPr="00847993">
        <w:rPr>
          <w:rFonts w:eastAsiaTheme="minorEastAsia"/>
          <w:b/>
        </w:rPr>
        <w:t>SCL</w:t>
      </w:r>
      <w:r w:rsidRPr="00847993">
        <w:rPr>
          <w:rFonts w:eastAsiaTheme="minorEastAsia"/>
        </w:rPr>
        <w:t xml:space="preserve"> low while intervention of the CPU is required (</w:t>
      </w:r>
      <w:r w:rsidRPr="00847993">
        <w:rPr>
          <w:rFonts w:eastAsiaTheme="minorEastAsia"/>
          <w:b/>
        </w:rPr>
        <w:t>ROVR</w:t>
      </w:r>
      <w:r w:rsidRPr="00847993">
        <w:rPr>
          <w:rFonts w:eastAsiaTheme="minorEastAsia"/>
        </w:rPr>
        <w:t>).</w:t>
      </w:r>
    </w:p>
    <w:p w14:paraId="04D0BF83" w14:textId="3B9542CA" w:rsidR="00556B44" w:rsidRPr="00847993" w:rsidRDefault="00556B44" w:rsidP="007E26EA">
      <w:pPr>
        <w:pStyle w:val="ListParagraph"/>
        <w:ind w:left="2250"/>
      </w:pPr>
    </w:p>
    <w:p w14:paraId="147AFD3D" w14:textId="55AC215F" w:rsidR="00EA2C10" w:rsidRPr="00847993" w:rsidRDefault="00D5149E" w:rsidP="007E26EA">
      <w:pPr>
        <w:rPr>
          <w:b/>
          <w:u w:val="single"/>
        </w:rPr>
      </w:pPr>
      <w:sdt>
        <w:sdtPr>
          <w:rPr>
            <w:b/>
          </w:rPr>
          <w:id w:val="-1892421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C0E" w:rsidRPr="00847993">
            <w:rPr>
              <w:rFonts w:ascii="MS Gothic" w:eastAsia="MS Gothic" w:hAnsi="MS Gothic" w:hint="eastAsia"/>
              <w:b/>
            </w:rPr>
            <w:t>☐</w:t>
          </w:r>
        </w:sdtContent>
      </w:sdt>
      <w:r w:rsidR="00761C0E" w:rsidRPr="00847993">
        <w:rPr>
          <w:b/>
        </w:rPr>
        <w:t xml:space="preserve"> </w:t>
      </w:r>
      <w:r w:rsidR="00EA2C10" w:rsidRPr="00847993">
        <w:rPr>
          <w:b/>
          <w:u w:val="single"/>
        </w:rPr>
        <w:t>Follow high-level list of steps in the section to initialize the I2C controller.</w:t>
      </w:r>
    </w:p>
    <w:p w14:paraId="639B7CE4" w14:textId="542224E6" w:rsidR="006C6CC1" w:rsidRPr="00847993" w:rsidRDefault="006C6CC1" w:rsidP="007E26EA">
      <w:pPr>
        <w:pStyle w:val="ListParagraph"/>
        <w:numPr>
          <w:ilvl w:val="0"/>
          <w:numId w:val="11"/>
        </w:numPr>
      </w:pPr>
      <w:r w:rsidRPr="00847993">
        <w:rPr>
          <w:b/>
        </w:rPr>
        <w:t xml:space="preserve">I2C1 REGISTER </w:t>
      </w:r>
      <w:r w:rsidRPr="00847993">
        <w:t>Base Address:</w:t>
      </w:r>
    </w:p>
    <w:p w14:paraId="5F1310BE" w14:textId="77777777" w:rsidR="006C6CC1" w:rsidRPr="00847993" w:rsidRDefault="006C6CC1" w:rsidP="007E26EA">
      <w:pPr>
        <w:pStyle w:val="ListParagraph"/>
        <w:ind w:left="810"/>
      </w:pPr>
    </w:p>
    <w:p w14:paraId="797621A9" w14:textId="77777777" w:rsidR="006C6CC1" w:rsidRPr="00847993" w:rsidRDefault="006C6CC1" w:rsidP="007E26EA">
      <w:pPr>
        <w:pStyle w:val="ListParagraph"/>
        <w:ind w:left="810"/>
        <w:rPr>
          <w:b/>
          <w:u w:val="single"/>
        </w:rPr>
      </w:pPr>
      <w:r w:rsidRPr="00847993">
        <w:rPr>
          <w:b/>
          <w:u w:val="single"/>
        </w:rPr>
        <w:t xml:space="preserve">Region Name 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Start Address (hex)</w:t>
      </w:r>
      <w:r w:rsidRPr="00847993">
        <w:rPr>
          <w:b/>
          <w:u w:val="single"/>
        </w:rPr>
        <w:tab/>
        <w:t xml:space="preserve">End Address (hex) </w:t>
      </w:r>
      <w:r w:rsidRPr="00847993">
        <w:rPr>
          <w:b/>
          <w:u w:val="single"/>
        </w:rPr>
        <w:tab/>
        <w:t>Description</w:t>
      </w:r>
    </w:p>
    <w:p w14:paraId="522B7636" w14:textId="6932DAAA" w:rsidR="00EA77F1" w:rsidRDefault="006C6CC1" w:rsidP="007E26EA">
      <w:pPr>
        <w:pStyle w:val="ListParagraph"/>
        <w:ind w:left="810"/>
      </w:pPr>
      <w:r w:rsidRPr="00847993">
        <w:t>I2C1</w:t>
      </w:r>
      <w:r w:rsidRPr="00847993">
        <w:tab/>
      </w:r>
      <w:r w:rsidRPr="00847993">
        <w:tab/>
      </w:r>
      <w:r w:rsidR="00EF1820" w:rsidRPr="00847993">
        <w:tab/>
      </w:r>
      <w:r w:rsidR="00EF1820" w:rsidRPr="00847993">
        <w:rPr>
          <w:highlight w:val="lightGray"/>
        </w:rPr>
        <w:t>0x4802A000</w:t>
      </w:r>
      <w:r w:rsidRPr="00847993">
        <w:tab/>
      </w:r>
      <w:r w:rsidRPr="00847993">
        <w:tab/>
      </w:r>
      <w:r w:rsidR="00EF1820" w:rsidRPr="00847993">
        <w:t>0x4802BFFF</w:t>
      </w:r>
      <w:r w:rsidRPr="00847993">
        <w:tab/>
      </w:r>
      <w:r w:rsidRPr="00847993">
        <w:tab/>
      </w:r>
      <w:r w:rsidR="00EF1820" w:rsidRPr="00847993">
        <w:t>I2C1 Registers</w:t>
      </w:r>
    </w:p>
    <w:p w14:paraId="5EFBAD28" w14:textId="77777777" w:rsidR="00A4370D" w:rsidRPr="00A4370D" w:rsidRDefault="00A4370D" w:rsidP="007E26EA"/>
    <w:p w14:paraId="5C82B0EA" w14:textId="135153F3" w:rsidR="00844227" w:rsidRPr="00847993" w:rsidRDefault="004E4991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 xml:space="preserve">Configure </w:t>
      </w:r>
      <w:r w:rsidR="00C15CC6" w:rsidRPr="00847993">
        <w:rPr>
          <w:b/>
        </w:rPr>
        <w:t xml:space="preserve">the </w:t>
      </w:r>
      <w:r w:rsidRPr="00847993">
        <w:rPr>
          <w:b/>
        </w:rPr>
        <w:t xml:space="preserve">Module Before Enabling </w:t>
      </w:r>
      <w:r w:rsidR="00C15CC6" w:rsidRPr="00847993">
        <w:rPr>
          <w:b/>
        </w:rPr>
        <w:t>it</w:t>
      </w:r>
      <w:r w:rsidRPr="00847993">
        <w:rPr>
          <w:b/>
        </w:rPr>
        <w:t>.</w:t>
      </w:r>
    </w:p>
    <w:p w14:paraId="42459806" w14:textId="66AF9084" w:rsidR="004E4991" w:rsidRPr="00847993" w:rsidRDefault="000865C4" w:rsidP="007E26EA">
      <w:pPr>
        <w:pStyle w:val="ListParagraph"/>
        <w:numPr>
          <w:ilvl w:val="1"/>
          <w:numId w:val="18"/>
        </w:numPr>
      </w:pPr>
      <w:r w:rsidRPr="00847993">
        <w:t xml:space="preserve">Program the </w:t>
      </w:r>
      <w:r w:rsidR="00CB514D" w:rsidRPr="00847993">
        <w:t>Prescalar</w:t>
      </w:r>
      <w:r w:rsidRPr="00847993">
        <w:t>.</w:t>
      </w:r>
    </w:p>
    <w:p w14:paraId="3E2E0922" w14:textId="37282EE1" w:rsidR="004E12D6" w:rsidRPr="00847993" w:rsidRDefault="000865C4" w:rsidP="007E26EA">
      <w:pPr>
        <w:pStyle w:val="ListParagraph"/>
        <w:numPr>
          <w:ilvl w:val="2"/>
          <w:numId w:val="18"/>
        </w:numPr>
      </w:pPr>
      <w:r w:rsidRPr="00847993">
        <w:t>Obtain an approximately 12-MHz I2C module Clock</w:t>
      </w:r>
      <w:r w:rsidR="004E12D6" w:rsidRPr="00847993">
        <w:t>.</w:t>
      </w:r>
    </w:p>
    <w:p w14:paraId="46880A34" w14:textId="03E80BEE" w:rsidR="00F423A7" w:rsidRPr="00847993" w:rsidRDefault="002E3B03" w:rsidP="007E26EA">
      <w:pPr>
        <w:pStyle w:val="ListParagraph"/>
        <w:numPr>
          <w:ilvl w:val="2"/>
          <w:numId w:val="18"/>
        </w:numPr>
      </w:pPr>
      <w:r w:rsidRPr="00847993">
        <w:t>I2C_PSC = x ; this value is to be calculated and is dependent on the System clock frequency</w:t>
      </w:r>
      <w:r w:rsidR="00FC6980" w:rsidRPr="00847993">
        <w:t>.</w:t>
      </w:r>
    </w:p>
    <w:p w14:paraId="781E6AA5" w14:textId="235EE996" w:rsidR="00B5388E" w:rsidRPr="00847993" w:rsidRDefault="00B5388E" w:rsidP="007E26EA">
      <w:pPr>
        <w:pStyle w:val="ListParagraph"/>
        <w:numPr>
          <w:ilvl w:val="2"/>
          <w:numId w:val="18"/>
        </w:numPr>
      </w:pPr>
      <w:r w:rsidRPr="00847993">
        <w:rPr>
          <w:b/>
        </w:rPr>
        <w:t>PER_CLKOUTM2</w:t>
      </w:r>
      <w:r w:rsidRPr="00847993">
        <w:t xml:space="preserve"> = 192 MHz on Reset</w:t>
      </w:r>
    </w:p>
    <w:p w14:paraId="1982550B" w14:textId="69D1DCBA" w:rsidR="00FC6980" w:rsidRPr="00847993" w:rsidRDefault="00E40D7A" w:rsidP="007E26EA">
      <w:pPr>
        <w:pStyle w:val="ListParagraph"/>
        <w:numPr>
          <w:ilvl w:val="2"/>
          <w:numId w:val="18"/>
        </w:numPr>
      </w:pPr>
      <w:r w:rsidRPr="00847993">
        <w:rPr>
          <w:b/>
        </w:rPr>
        <w:t>SCLK</w:t>
      </w:r>
      <w:r w:rsidRPr="00847993">
        <w:t xml:space="preserve"> (Functional Clock) </w:t>
      </w:r>
      <w:r w:rsidR="00E620B5" w:rsidRPr="00847993">
        <w:t xml:space="preserve">= </w:t>
      </w:r>
      <w:r w:rsidR="00B5388E" w:rsidRPr="00847993">
        <w:t>48</w:t>
      </w:r>
      <w:r w:rsidR="00E620B5" w:rsidRPr="00847993">
        <w:t xml:space="preserve"> MHz on Reset</w:t>
      </w:r>
      <w:r w:rsidR="00874C13" w:rsidRPr="00847993">
        <w:t xml:space="preserve"> (=192/4)</w:t>
      </w:r>
    </w:p>
    <w:p w14:paraId="48DE1E67" w14:textId="4D2F1788" w:rsidR="004A1C4D" w:rsidRPr="00847993" w:rsidRDefault="003C5828" w:rsidP="007E26EA">
      <w:pPr>
        <w:pStyle w:val="ListParagraph"/>
        <w:numPr>
          <w:ilvl w:val="2"/>
          <w:numId w:val="18"/>
        </w:numPr>
      </w:pPr>
      <w:r w:rsidRPr="00847993">
        <w:rPr>
          <w:b/>
        </w:rPr>
        <w:t>ICLK</w:t>
      </w:r>
      <w:r w:rsidRPr="00847993">
        <w:t xml:space="preserve"> </w:t>
      </w:r>
      <w:r w:rsidR="001E303F" w:rsidRPr="00847993">
        <w:t>Target of 12</w:t>
      </w:r>
      <w:r w:rsidR="004A1C4D" w:rsidRPr="00847993">
        <w:t xml:space="preserve"> MHz</w:t>
      </w:r>
    </w:p>
    <w:p w14:paraId="1580C435" w14:textId="6F502519" w:rsidR="00A30FEF" w:rsidRPr="00B04A33" w:rsidRDefault="00A724D8" w:rsidP="007E26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12 MHz=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SCLK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PSC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0AC274A" w14:textId="77777777" w:rsidR="00B04A33" w:rsidRPr="00B04A33" w:rsidRDefault="00B04A33" w:rsidP="007E26EA">
      <w:pPr>
        <w:rPr>
          <w:rFonts w:eastAsiaTheme="minorEastAsia"/>
        </w:rPr>
      </w:pPr>
    </w:p>
    <w:p w14:paraId="3F79F3B5" w14:textId="44873E92" w:rsidR="00B04A33" w:rsidRPr="00847993" w:rsidRDefault="00B04A33" w:rsidP="007E26E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PSC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48MHz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12MHz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2FFF58EB" w14:textId="77777777" w:rsidR="00A30FEF" w:rsidRPr="00847993" w:rsidRDefault="00A30FEF" w:rsidP="007E26EA">
      <w:pPr>
        <w:pStyle w:val="ListParagraph"/>
        <w:ind w:left="2160"/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="00827F71" w:rsidRPr="00847993" w14:paraId="36F62406" w14:textId="77777777" w:rsidTr="007E26EA">
        <w:tc>
          <w:tcPr>
            <w:tcW w:w="5000" w:type="pct"/>
            <w:gridSpan w:val="10"/>
            <w:shd w:val="clear" w:color="auto" w:fill="auto"/>
            <w:vAlign w:val="center"/>
          </w:tcPr>
          <w:p w14:paraId="51C2BDBF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I2C_PSC Values for 12 MHz ICLK</w:t>
            </w:r>
          </w:p>
        </w:tc>
      </w:tr>
      <w:tr w:rsidR="00827F71" w:rsidRPr="00847993" w14:paraId="7A5FC6E7" w14:textId="77777777" w:rsidTr="007E26EA">
        <w:trPr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BD0D9A4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363A2BCA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14:paraId="70AEBB99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PSC</w:t>
            </w:r>
          </w:p>
        </w:tc>
      </w:tr>
      <w:tr w:rsidR="00827F71" w:rsidRPr="00847993" w14:paraId="47037C3E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475E8288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0FC26391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2F726215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52298024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1D25CDFB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14:paraId="4E5BD50C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34091669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5BAD86F2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2B1ED2B9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5886D0C2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827F71" w:rsidRPr="00847993" w14:paraId="72894515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6BC22139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11818B95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31D4A0FB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78" w:type="pct"/>
            <w:gridSpan w:val="8"/>
            <w:shd w:val="clear" w:color="auto" w:fill="auto"/>
            <w:vAlign w:val="center"/>
          </w:tcPr>
          <w:p w14:paraId="45308C75" w14:textId="612D61B9" w:rsidR="00827F71" w:rsidRPr="00847993" w:rsidRDefault="00045FF5" w:rsidP="00B04A33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</w:tr>
      <w:tr w:rsidR="00827F71" w:rsidRPr="00847993" w14:paraId="2E6516F4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72C3C01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1706B221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14:paraId="76EC6591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660153C0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5BF6D220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26E80C9D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F38A799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2B8253C7" w14:textId="49F343D3" w:rsidR="00827F71" w:rsidRPr="00847993" w:rsidRDefault="003674B8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41D4BFCD" w14:textId="3A3A5EB0" w:rsidR="00827F71" w:rsidRPr="00847993" w:rsidRDefault="003674B8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19CEF264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3335B4C7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="00827F71" w:rsidRPr="00847993" w14:paraId="0AD789A0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772E4E40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67CF59F" w14:textId="77777777" w:rsidR="00827F71" w:rsidRPr="00847993" w:rsidRDefault="00827F71" w:rsidP="00B04A33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14:paraId="42E79EB7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14:paraId="4AC0B709" w14:textId="77777777" w:rsidR="00827F71" w:rsidRPr="00847993" w:rsidRDefault="00827F71" w:rsidP="00B04A33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14:paraId="5E3AA4F7" w14:textId="3979853A" w:rsidR="00827F71" w:rsidRPr="00847993" w:rsidRDefault="003674B8" w:rsidP="00B04A33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</w:tr>
    </w:tbl>
    <w:p w14:paraId="3D9A866C" w14:textId="77777777" w:rsidR="00AC7501" w:rsidRPr="00B04A33" w:rsidRDefault="00AC7501" w:rsidP="007E26EA">
      <w:pPr>
        <w:rPr>
          <w:b/>
          <w:u w:val="single"/>
        </w:rPr>
      </w:pPr>
    </w:p>
    <w:p w14:paraId="293D39A1" w14:textId="09C77633" w:rsidR="00F423A7" w:rsidRPr="00847993" w:rsidRDefault="00F423A7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="006F3DEC" w:rsidRPr="00847993">
        <w:rPr>
          <w:b/>
          <w:u w:val="single"/>
        </w:rPr>
        <w:tab/>
      </w:r>
      <w:r w:rsidRPr="00847993">
        <w:rPr>
          <w:b/>
          <w:u w:val="single"/>
        </w:rPr>
        <w:t>Write Value</w:t>
      </w:r>
    </w:p>
    <w:p w14:paraId="2CD89507" w14:textId="4508C71D" w:rsidR="00F423A7" w:rsidRPr="00847993" w:rsidRDefault="00F423A7" w:rsidP="007E26EA">
      <w:pPr>
        <w:pStyle w:val="ListParagraph"/>
        <w:ind w:left="1350" w:firstLine="90"/>
      </w:pPr>
      <w:r w:rsidRPr="00847993">
        <w:rPr>
          <w:highlight w:val="lightGray"/>
        </w:rPr>
        <w:t>0x</w:t>
      </w:r>
      <w:r w:rsidR="00166E37" w:rsidRPr="00847993">
        <w:rPr>
          <w:highlight w:val="lightGray"/>
        </w:rPr>
        <w:t>B0</w:t>
      </w:r>
      <w:r w:rsidRPr="00847993">
        <w:t xml:space="preserve"> </w:t>
      </w:r>
      <w:r w:rsidRPr="00847993">
        <w:tab/>
      </w:r>
      <w:r w:rsidRPr="00847993">
        <w:tab/>
      </w:r>
      <w:r w:rsidR="00166E37" w:rsidRPr="00847993">
        <w:t>I2C_PSC</w:t>
      </w:r>
      <w:r w:rsidR="00F846DE" w:rsidRPr="00847993">
        <w:t xml:space="preserve"> (Clock Prescalar)</w:t>
      </w:r>
      <w:r w:rsidRPr="00847993">
        <w:tab/>
      </w:r>
      <w:r w:rsidR="006F3DEC" w:rsidRPr="00847993">
        <w:tab/>
      </w:r>
      <w:r w:rsidR="0032315B" w:rsidRPr="00847993">
        <w:rPr>
          <w:highlight w:val="lightGray"/>
        </w:rPr>
        <w:t>0x0</w:t>
      </w:r>
      <w:r w:rsidR="00AF673B" w:rsidRPr="00847993">
        <w:rPr>
          <w:highlight w:val="lightGray"/>
        </w:rPr>
        <w:t>3</w:t>
      </w:r>
    </w:p>
    <w:p w14:paraId="317B7027" w14:textId="725D0710" w:rsidR="003A3AE0" w:rsidRPr="00847993" w:rsidRDefault="003A3AE0" w:rsidP="007E26EA"/>
    <w:p w14:paraId="7057999B" w14:textId="6A245DF8" w:rsidR="005C0EF1" w:rsidRDefault="002F2F0E" w:rsidP="007E26EA">
      <w:pPr>
        <w:jc w:val="center"/>
      </w:pPr>
      <w:r w:rsidRPr="00847993">
        <w:rPr>
          <w:noProof/>
        </w:rPr>
        <w:drawing>
          <wp:inline distT="0" distB="0" distL="0" distR="0" wp14:anchorId="65E2A754" wp14:editId="54544E83">
            <wp:extent cx="5495925" cy="17716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5D40E" w14:textId="77777777" w:rsidR="00A4370D" w:rsidRPr="00847993" w:rsidRDefault="00A4370D" w:rsidP="007E26EA">
      <w:pPr>
        <w:jc w:val="center"/>
      </w:pPr>
    </w:p>
    <w:p w14:paraId="4272BC8E" w14:textId="5C8B8AC5" w:rsidR="00CD5094" w:rsidRPr="00847993" w:rsidRDefault="004E12D6" w:rsidP="007E26EA">
      <w:pPr>
        <w:pStyle w:val="ListParagraph"/>
        <w:numPr>
          <w:ilvl w:val="1"/>
          <w:numId w:val="18"/>
        </w:numPr>
      </w:pPr>
      <w:r w:rsidRPr="00847993">
        <w:t>Program the I2C clock</w:t>
      </w:r>
      <w:r w:rsidR="00CD5094" w:rsidRPr="00847993">
        <w:t>.</w:t>
      </w:r>
    </w:p>
    <w:p w14:paraId="2AEE3A4A" w14:textId="2EF2B07A" w:rsidR="004E12D6" w:rsidRPr="00847993" w:rsidRDefault="00CD5094" w:rsidP="007E26EA">
      <w:pPr>
        <w:pStyle w:val="ListParagraph"/>
        <w:numPr>
          <w:ilvl w:val="2"/>
          <w:numId w:val="18"/>
        </w:numPr>
      </w:pPr>
      <w:r w:rsidRPr="00847993">
        <w:t>Ob</w:t>
      </w:r>
      <w:r w:rsidR="004E12D6" w:rsidRPr="00847993">
        <w:t>tain 100Kbps</w:t>
      </w:r>
    </w:p>
    <w:p w14:paraId="77AC81BC" w14:textId="1828264C" w:rsidR="00CD5094" w:rsidRPr="00847993" w:rsidRDefault="00CD5094" w:rsidP="007E26EA">
      <w:pPr>
        <w:pStyle w:val="ListParagraph"/>
        <w:numPr>
          <w:ilvl w:val="2"/>
          <w:numId w:val="18"/>
        </w:numPr>
      </w:pPr>
      <w:r w:rsidRPr="00847993">
        <w:t>SCLL = x and SCLH = x ; these values are to be calculated and are dependent on the System clock frequency.</w:t>
      </w:r>
    </w:p>
    <w:p w14:paraId="5751F831" w14:textId="4B5A62C2" w:rsidR="00EB19B6" w:rsidRPr="00847993" w:rsidRDefault="005808C6" w:rsidP="007E26EA">
      <w:pPr>
        <w:pStyle w:val="ListParagraph"/>
        <w:numPr>
          <w:ilvl w:val="2"/>
          <w:numId w:val="18"/>
        </w:numPr>
      </w:pPr>
      <w:r w:rsidRPr="00847993">
        <w:rPr>
          <w:b/>
        </w:rPr>
        <w:t xml:space="preserve">tLOW = </w:t>
      </w:r>
      <w:r w:rsidR="006A53F5" w:rsidRPr="00847993">
        <w:t>(</w:t>
      </w:r>
      <w:r w:rsidR="006A53F5" w:rsidRPr="00847993">
        <w:rPr>
          <w:b/>
        </w:rPr>
        <w:t>SCLL</w:t>
      </w:r>
      <w:r w:rsidR="006A53F5" w:rsidRPr="00847993">
        <w:t xml:space="preserve"> + 7) * </w:t>
      </w:r>
      <w:r w:rsidR="001A6BC9" w:rsidRPr="00847993">
        <w:t>t</w:t>
      </w:r>
      <w:r w:rsidR="006A53F5" w:rsidRPr="00847993">
        <w:rPr>
          <w:b/>
        </w:rPr>
        <w:t>ICLK</w:t>
      </w:r>
    </w:p>
    <w:p w14:paraId="1A8FD275" w14:textId="658B8F9B" w:rsidR="007346BC" w:rsidRPr="00847993" w:rsidRDefault="007346BC" w:rsidP="007E26EA">
      <w:pPr>
        <w:pStyle w:val="ListParagraph"/>
        <w:numPr>
          <w:ilvl w:val="2"/>
          <w:numId w:val="18"/>
        </w:numPr>
      </w:pPr>
      <w:r w:rsidRPr="00847993">
        <w:rPr>
          <w:b/>
        </w:rPr>
        <w:t>tHIGH</w:t>
      </w:r>
      <w:r w:rsidRPr="00847993">
        <w:t xml:space="preserve"> = (</w:t>
      </w:r>
      <w:r w:rsidRPr="00847993">
        <w:rPr>
          <w:b/>
        </w:rPr>
        <w:t>SCLH</w:t>
      </w:r>
      <w:r w:rsidRPr="00847993">
        <w:t xml:space="preserve"> + 5) * </w:t>
      </w:r>
      <w:r w:rsidR="001A6BC9" w:rsidRPr="00847993">
        <w:t>t</w:t>
      </w:r>
      <w:r w:rsidRPr="00847993">
        <w:rPr>
          <w:b/>
        </w:rPr>
        <w:t>ICLK</w:t>
      </w:r>
    </w:p>
    <w:p w14:paraId="6F6E44BD" w14:textId="77777777" w:rsidR="00C065B9" w:rsidRPr="00847993" w:rsidRDefault="00364896" w:rsidP="007E26EA">
      <w:pPr>
        <w:pStyle w:val="ListParagraph"/>
        <w:numPr>
          <w:ilvl w:val="2"/>
          <w:numId w:val="18"/>
        </w:numPr>
      </w:pPr>
      <w:r w:rsidRPr="00847993">
        <w:t>Assuming 50% duty cycle</w:t>
      </w:r>
      <w:r w:rsidR="00014365" w:rsidRPr="00847993">
        <w:t xml:space="preserve"> @ 100kbps</w:t>
      </w:r>
    </w:p>
    <w:p w14:paraId="5576B614" w14:textId="6146B7C2" w:rsidR="00C065B9" w:rsidRPr="00847993" w:rsidRDefault="00A96C9A" w:rsidP="007E26EA">
      <w:pPr>
        <w:pStyle w:val="ListParagraph"/>
        <w:numPr>
          <w:ilvl w:val="2"/>
          <w:numId w:val="18"/>
        </w:numPr>
      </w:pPr>
      <w:r w:rsidRPr="00847993">
        <w:t>T</w:t>
      </w:r>
      <w:r w:rsidR="00014365" w:rsidRPr="00847993">
        <w:t xml:space="preserve"> =</w:t>
      </w:r>
      <w:r w:rsidRPr="00847993">
        <w:t xml:space="preserve"> </w:t>
      </w:r>
      <w:r w:rsidR="00014365" w:rsidRPr="00847993">
        <w:t xml:space="preserve"> </w:t>
      </w:r>
      <w:r w:rsidRPr="00847993">
        <w:t>10</w:t>
      </w:r>
      <m:oMath>
        <m:r>
          <w:rPr>
            <w:rFonts w:ascii="Cambria Math" w:hAnsi="Cambria Math"/>
          </w:rPr>
          <m:t>μ</m:t>
        </m:r>
      </m:oMath>
      <w:r w:rsidR="00CD49BE" w:rsidRPr="00847993">
        <w:rPr>
          <w:rFonts w:eastAsiaTheme="minorEastAsia"/>
        </w:rPr>
        <w:t>s = t</w:t>
      </w:r>
      <w:r w:rsidR="00CD49BE" w:rsidRPr="00847993">
        <w:rPr>
          <w:rFonts w:eastAsiaTheme="minorEastAsia"/>
          <w:b/>
        </w:rPr>
        <w:t>LOW</w:t>
      </w:r>
      <w:r w:rsidR="00CD49BE" w:rsidRPr="00847993">
        <w:rPr>
          <w:rFonts w:eastAsiaTheme="minorEastAsia"/>
        </w:rPr>
        <w:t xml:space="preserve"> +t</w:t>
      </w:r>
      <w:r w:rsidR="00CD49BE" w:rsidRPr="00847993">
        <w:rPr>
          <w:rFonts w:eastAsiaTheme="minorEastAsia"/>
          <w:b/>
        </w:rPr>
        <w:t>HIGH</w:t>
      </w:r>
      <w:r w:rsidR="00C065B9" w:rsidRPr="00847993">
        <w:rPr>
          <w:rFonts w:eastAsiaTheme="minorEastAsia"/>
        </w:rPr>
        <w:t xml:space="preserve"> = 2t</w:t>
      </w:r>
      <w:r w:rsidR="00C065B9" w:rsidRPr="00847993">
        <w:rPr>
          <w:rFonts w:eastAsiaTheme="minorEastAsia"/>
          <w:b/>
        </w:rPr>
        <w:t>LOW</w:t>
      </w:r>
    </w:p>
    <w:p w14:paraId="31B496ED" w14:textId="7F2A876E" w:rsidR="00364896" w:rsidRPr="00847993" w:rsidRDefault="00C065B9" w:rsidP="007E26EA">
      <w:pPr>
        <w:pStyle w:val="ListParagraph"/>
        <w:numPr>
          <w:ilvl w:val="2"/>
          <w:numId w:val="18"/>
        </w:numPr>
      </w:pPr>
      <w:r w:rsidRPr="00847993">
        <w:rPr>
          <w:rFonts w:eastAsiaTheme="minorEastAsia"/>
        </w:rPr>
        <w:t>t</w:t>
      </w:r>
      <w:r w:rsidRPr="00847993">
        <w:rPr>
          <w:rFonts w:eastAsiaTheme="minorEastAsia"/>
          <w:b/>
        </w:rPr>
        <w:t>LOW</w:t>
      </w:r>
      <w:r w:rsidRPr="00847993">
        <w:rPr>
          <w:rFonts w:eastAsiaTheme="minorEastAsia"/>
        </w:rPr>
        <w:t xml:space="preserve"> = </w:t>
      </w:r>
      <w:r w:rsidR="00DD7583" w:rsidRPr="00847993">
        <w:rPr>
          <w:rFonts w:eastAsiaTheme="minorEastAsia"/>
        </w:rPr>
        <w:tab/>
      </w:r>
      <w:r w:rsidRPr="00847993">
        <w:rPr>
          <w:rFonts w:eastAsiaTheme="minorEastAsia"/>
        </w:rPr>
        <w:t xml:space="preserve">5 </w:t>
      </w:r>
      <m:oMath>
        <m:r>
          <w:rPr>
            <w:rFonts w:ascii="Cambria Math" w:eastAsiaTheme="minorEastAsia" w:hAnsi="Cambria Math"/>
          </w:rPr>
          <m:t>μ</m:t>
        </m:r>
      </m:oMath>
      <w:r w:rsidRPr="00847993">
        <w:rPr>
          <w:rFonts w:eastAsiaTheme="minorEastAsia"/>
        </w:rPr>
        <w:t>s</w:t>
      </w:r>
    </w:p>
    <w:p w14:paraId="3DB9974F" w14:textId="1D9A7AE1" w:rsidR="00C065B9" w:rsidRPr="00847993" w:rsidRDefault="00C065B9" w:rsidP="007E26EA">
      <w:pPr>
        <w:pStyle w:val="ListParagraph"/>
        <w:numPr>
          <w:ilvl w:val="2"/>
          <w:numId w:val="18"/>
        </w:numPr>
      </w:pPr>
      <w:r w:rsidRPr="00847993">
        <w:rPr>
          <w:rFonts w:eastAsiaTheme="minorEastAsia"/>
        </w:rPr>
        <w:t>t</w:t>
      </w:r>
      <w:r w:rsidRPr="00847993">
        <w:rPr>
          <w:rFonts w:eastAsiaTheme="minorEastAsia"/>
          <w:b/>
        </w:rPr>
        <w:t>HIGH</w:t>
      </w:r>
      <w:r w:rsidRPr="00847993">
        <w:rPr>
          <w:rFonts w:eastAsiaTheme="minorEastAsia"/>
        </w:rPr>
        <w:t xml:space="preserve"> = </w:t>
      </w:r>
      <w:r w:rsidR="00DD7583" w:rsidRPr="00847993">
        <w:rPr>
          <w:rFonts w:eastAsiaTheme="minorEastAsia"/>
        </w:rPr>
        <w:tab/>
      </w:r>
      <w:r w:rsidRPr="00847993">
        <w:rPr>
          <w:rFonts w:eastAsiaTheme="minorEastAsia"/>
        </w:rPr>
        <w:t>5</w:t>
      </w:r>
      <m:oMath>
        <m:r>
          <w:rPr>
            <w:rFonts w:ascii="Cambria Math" w:eastAsiaTheme="minorEastAsia" w:hAnsi="Cambria Math"/>
          </w:rPr>
          <m:t>μ</m:t>
        </m:r>
      </m:oMath>
      <w:r w:rsidRPr="00847993">
        <w:rPr>
          <w:rFonts w:eastAsiaTheme="minorEastAsia"/>
        </w:rPr>
        <w:t>s</w:t>
      </w:r>
    </w:p>
    <w:p w14:paraId="5415BC67" w14:textId="2F2FB8A7" w:rsidR="00A901AB" w:rsidRPr="00847993" w:rsidRDefault="00A901AB" w:rsidP="007E26EA">
      <w:pPr>
        <w:pStyle w:val="ListParagraph"/>
        <w:numPr>
          <w:ilvl w:val="2"/>
          <w:numId w:val="18"/>
        </w:numPr>
      </w:pPr>
      <w:r w:rsidRPr="00847993">
        <w:rPr>
          <w:rFonts w:eastAsiaTheme="minorEastAsia"/>
        </w:rPr>
        <w:t>t</w:t>
      </w:r>
      <w:r w:rsidRPr="00847993">
        <w:rPr>
          <w:rFonts w:eastAsiaTheme="minorEastAsia"/>
          <w:b/>
        </w:rPr>
        <w:t>ICLK</w:t>
      </w:r>
      <w:r w:rsidRPr="00847993">
        <w:rPr>
          <w:rFonts w:eastAsiaTheme="minorEastAsia"/>
        </w:rPr>
        <w:t xml:space="preserve"> = </w:t>
      </w:r>
      <w:r w:rsidR="00DD7583" w:rsidRPr="00847993">
        <w:rPr>
          <w:rFonts w:eastAsiaTheme="minorEastAsia"/>
        </w:rPr>
        <w:tab/>
      </w:r>
      <w:r w:rsidR="00DD7583" w:rsidRPr="00847993">
        <w:rPr>
          <w:rFonts w:eastAsiaTheme="minorEastAsia"/>
        </w:rPr>
        <w:tab/>
      </w:r>
      <w:r w:rsidRPr="00847993">
        <w:rPr>
          <w:rFonts w:eastAsiaTheme="minorEastAsia"/>
        </w:rPr>
        <w:t>83</w:t>
      </w:r>
      <w:r w:rsidR="002C0AA1" w:rsidRPr="00847993">
        <w:rPr>
          <w:rFonts w:eastAsiaTheme="minorEastAsia"/>
        </w:rPr>
        <w:t>ns</w:t>
      </w:r>
    </w:p>
    <w:p w14:paraId="43692788" w14:textId="750D83AE" w:rsidR="006A53F5" w:rsidRPr="00847993" w:rsidRDefault="00D5149E" w:rsidP="007E2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5μs</m:t>
              </m:r>
            </m:num>
            <m:den>
              <m:r>
                <w:rPr>
                  <w:rFonts w:ascii="Cambria Math" w:hAnsi="Cambria Math"/>
                </w:rPr>
                <m:t>0.083μ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-7=</m:t>
          </m:r>
          <m:r>
            <m:rPr>
              <m:sty m:val="bi"/>
            </m:rPr>
            <w:rPr>
              <w:rFonts w:ascii="Cambria Math" w:hAnsi="Cambria Math"/>
            </w:rPr>
            <m:t>SCLL</m:t>
          </m:r>
          <m:r>
            <w:rPr>
              <w:rFonts w:ascii="Cambria Math" w:hAnsi="Cambria Math"/>
            </w:rPr>
            <m:t>=53</m:t>
          </m:r>
        </m:oMath>
      </m:oMathPara>
    </w:p>
    <w:p w14:paraId="22819D61" w14:textId="617F4CC1" w:rsidR="0004207A" w:rsidRPr="00847993" w:rsidRDefault="0004207A" w:rsidP="007E26EA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="0004207A" w:rsidRPr="00847993" w14:paraId="6BFB034F" w14:textId="77777777" w:rsidTr="007E26EA">
        <w:tc>
          <w:tcPr>
            <w:tcW w:w="5000" w:type="pct"/>
            <w:gridSpan w:val="10"/>
            <w:shd w:val="clear" w:color="auto" w:fill="auto"/>
            <w:vAlign w:val="center"/>
          </w:tcPr>
          <w:p w14:paraId="6D9E4647" w14:textId="73C2401A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I2C_SCLL Values for 5us tLOW</w:t>
            </w:r>
          </w:p>
        </w:tc>
      </w:tr>
      <w:tr w:rsidR="0004207A" w:rsidRPr="00847993" w14:paraId="52596ECD" w14:textId="77777777" w:rsidTr="007E26EA">
        <w:trPr>
          <w:cantSplit/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7BACEB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7499BE76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14:paraId="492CAF99" w14:textId="347F5AD6" w:rsidR="0004207A" w:rsidRPr="00847993" w:rsidRDefault="006B3E79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SCLL</w:t>
            </w:r>
          </w:p>
        </w:tc>
      </w:tr>
      <w:tr w:rsidR="0004207A" w:rsidRPr="00847993" w14:paraId="04097EF7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4BFC8FBB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3322C9EF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58A996D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7D0D693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068B118B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14:paraId="202CC6F5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70D96717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5F54BF23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51357D34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0C11056B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04207A" w:rsidRPr="00847993" w14:paraId="6B136840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7B5879D5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0C46D1C0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13E95F7C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78" w:type="pct"/>
            <w:gridSpan w:val="8"/>
            <w:shd w:val="clear" w:color="auto" w:fill="auto"/>
            <w:vAlign w:val="center"/>
          </w:tcPr>
          <w:p w14:paraId="7B00DC61" w14:textId="40CD3E1C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53</w:t>
            </w:r>
          </w:p>
        </w:tc>
      </w:tr>
      <w:tr w:rsidR="0004207A" w:rsidRPr="00847993" w14:paraId="57211AEF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6293588F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9B942C9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14:paraId="6343F4E1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4116501A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100BD2A9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309D4F5F" w14:textId="7749E1C1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1DFACF46" w14:textId="45189E92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39EE6927" w14:textId="6C5C952D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0A44C3E7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B1C3A61" w14:textId="77D825B1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54F85D53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="0004207A" w:rsidRPr="00847993" w14:paraId="2696A75B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2C131E3D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47BD4B6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14:paraId="4D9C400E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14:paraId="7E522F53" w14:textId="20825F51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14:paraId="31EE85FA" w14:textId="4EB753B4" w:rsidR="0004207A" w:rsidRPr="00847993" w:rsidRDefault="00BD42DE" w:rsidP="000D35C9">
            <w:pPr>
              <w:pStyle w:val="ListParagraph"/>
              <w:ind w:left="0"/>
              <w:jc w:val="center"/>
            </w:pPr>
            <w:r w:rsidRPr="00847993">
              <w:t>5</w:t>
            </w:r>
          </w:p>
        </w:tc>
      </w:tr>
    </w:tbl>
    <w:p w14:paraId="6BB082FE" w14:textId="77777777" w:rsidR="0004207A" w:rsidRPr="00847993" w:rsidRDefault="0004207A" w:rsidP="007E26EA">
      <w:pPr>
        <w:rPr>
          <w:rFonts w:eastAsiaTheme="minorEastAsia"/>
        </w:rPr>
      </w:pPr>
    </w:p>
    <w:p w14:paraId="410AF275" w14:textId="7C9F183C" w:rsidR="00CB7D0A" w:rsidRPr="00847993" w:rsidRDefault="00D5149E" w:rsidP="007E2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5μs</m:t>
              </m:r>
            </m:num>
            <m:den>
              <m:r>
                <w:rPr>
                  <w:rFonts w:ascii="Cambria Math" w:hAnsi="Cambria Math"/>
                </w:rPr>
                <m:t>0.083μ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-5=</m:t>
          </m:r>
          <m:r>
            <m:rPr>
              <m:sty m:val="bi"/>
            </m:rPr>
            <w:rPr>
              <w:rFonts w:ascii="Cambria Math" w:hAnsi="Cambria Math"/>
            </w:rPr>
            <m:t>SCLH</m:t>
          </m:r>
          <m:r>
            <w:rPr>
              <w:rFonts w:ascii="Cambria Math" w:hAnsi="Cambria Math"/>
            </w:rPr>
            <m:t>=55</m:t>
          </m:r>
        </m:oMath>
      </m:oMathPara>
    </w:p>
    <w:p w14:paraId="7E71AF41" w14:textId="6A5D3B62" w:rsidR="0004207A" w:rsidRPr="00847993" w:rsidRDefault="0004207A" w:rsidP="007E26EA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="0004207A" w:rsidRPr="00847993" w14:paraId="786AE794" w14:textId="77777777" w:rsidTr="007E26EA">
        <w:tc>
          <w:tcPr>
            <w:tcW w:w="5000" w:type="pct"/>
            <w:gridSpan w:val="10"/>
            <w:shd w:val="clear" w:color="auto" w:fill="auto"/>
            <w:vAlign w:val="center"/>
          </w:tcPr>
          <w:p w14:paraId="6C0AE11C" w14:textId="29511ED9" w:rsidR="0004207A" w:rsidRPr="00847993" w:rsidRDefault="0004207A" w:rsidP="0004207A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I2C_SCLH Values for 5us tHIGH</w:t>
            </w:r>
          </w:p>
        </w:tc>
      </w:tr>
      <w:tr w:rsidR="0004207A" w:rsidRPr="00847993" w14:paraId="522C97CB" w14:textId="77777777" w:rsidTr="007E26EA">
        <w:trPr>
          <w:cantSplit/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38431513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008C3A92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14:paraId="1EAF9D27" w14:textId="259B91B0" w:rsidR="0004207A" w:rsidRPr="00847993" w:rsidRDefault="006B3E79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SCLH</w:t>
            </w:r>
          </w:p>
        </w:tc>
      </w:tr>
      <w:tr w:rsidR="0004207A" w:rsidRPr="00847993" w14:paraId="3529BAA7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3C815B0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14:paraId="7DF4AEF1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2EE8419F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1F2A4429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338592BE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14:paraId="265B3F31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15940F2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14:paraId="6C16D2B0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429DA39F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349AE401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04207A" w:rsidRPr="00847993" w14:paraId="4C0C7A33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CEA6CAA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85780F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7FFC2B78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78" w:type="pct"/>
            <w:gridSpan w:val="8"/>
            <w:shd w:val="clear" w:color="auto" w:fill="auto"/>
            <w:vAlign w:val="center"/>
          </w:tcPr>
          <w:p w14:paraId="081C9854" w14:textId="1FD35A32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5</w:t>
            </w:r>
            <w:r w:rsidR="0004207A" w:rsidRPr="00847993">
              <w:t>5</w:t>
            </w:r>
          </w:p>
        </w:tc>
      </w:tr>
      <w:tr w:rsidR="0004207A" w:rsidRPr="00847993" w14:paraId="691EF51F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15B8CC66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D861EAC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14:paraId="4D53A079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1C4022B1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637FA6E2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14:paraId="333209FD" w14:textId="33897448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1B5F93E" w14:textId="710FE460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5D277A31" w14:textId="19384A52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14:paraId="4E878C42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11C8D61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F688E10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="0004207A" w:rsidRPr="00847993" w14:paraId="47A21968" w14:textId="77777777" w:rsidTr="007E26EA"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63AE8319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38E831F2" w14:textId="77777777" w:rsidR="0004207A" w:rsidRPr="00847993" w:rsidRDefault="0004207A" w:rsidP="000D35C9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14:paraId="3ED0DEEA" w14:textId="77777777" w:rsidR="0004207A" w:rsidRPr="00847993" w:rsidRDefault="0004207A" w:rsidP="000D35C9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14:paraId="6E049437" w14:textId="21692B1C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14:paraId="40B700AF" w14:textId="688FDADA" w:rsidR="0004207A" w:rsidRPr="00847993" w:rsidRDefault="00F727FC" w:rsidP="000D35C9">
            <w:pPr>
              <w:pStyle w:val="ListParagraph"/>
              <w:ind w:left="0"/>
              <w:jc w:val="center"/>
            </w:pPr>
            <w:r w:rsidRPr="00847993">
              <w:t>7</w:t>
            </w:r>
          </w:p>
        </w:tc>
      </w:tr>
    </w:tbl>
    <w:p w14:paraId="15BC18AA" w14:textId="77777777" w:rsidR="0004207A" w:rsidRPr="00847993" w:rsidRDefault="0004207A" w:rsidP="007E26EA"/>
    <w:p w14:paraId="43F7AABC" w14:textId="77777777" w:rsidR="00C7157D" w:rsidRPr="00847993" w:rsidRDefault="00C7157D" w:rsidP="007E26EA">
      <w:pPr>
        <w:ind w:left="720"/>
      </w:pPr>
    </w:p>
    <w:p w14:paraId="002126E9" w14:textId="69E1C316" w:rsidR="00C7157D" w:rsidRPr="00847993" w:rsidRDefault="00C7157D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="00D9105A" w:rsidRPr="00847993">
        <w:rPr>
          <w:b/>
          <w:u w:val="single"/>
        </w:rPr>
        <w:tab/>
      </w:r>
      <w:r w:rsidRPr="00847993">
        <w:rPr>
          <w:b/>
          <w:u w:val="single"/>
        </w:rPr>
        <w:t>Write Value</w:t>
      </w:r>
    </w:p>
    <w:p w14:paraId="12DE6947" w14:textId="5201A549" w:rsidR="00C7157D" w:rsidRPr="00847993" w:rsidRDefault="00C7157D" w:rsidP="007E26EA">
      <w:pPr>
        <w:pStyle w:val="ListParagraph"/>
        <w:ind w:left="1440"/>
      </w:pPr>
      <w:r w:rsidRPr="00847993">
        <w:rPr>
          <w:highlight w:val="lightGray"/>
        </w:rPr>
        <w:t>0xB4</w:t>
      </w:r>
      <w:r w:rsidRPr="00847993">
        <w:t xml:space="preserve"> </w:t>
      </w:r>
      <w:r w:rsidRPr="00847993">
        <w:tab/>
      </w:r>
      <w:r w:rsidRPr="00847993">
        <w:tab/>
        <w:t>I2C_SCLL</w:t>
      </w:r>
      <w:r w:rsidR="00D9105A" w:rsidRPr="00847993">
        <w:t xml:space="preserve"> (SCL Low Time Register)</w:t>
      </w:r>
      <w:r w:rsidRPr="00847993">
        <w:tab/>
      </w:r>
      <w:r w:rsidR="00F36914" w:rsidRPr="00847993">
        <w:rPr>
          <w:highlight w:val="lightGray"/>
        </w:rPr>
        <w:t>0x35</w:t>
      </w:r>
    </w:p>
    <w:p w14:paraId="195BF47E" w14:textId="390F0661" w:rsidR="00F76903" w:rsidRPr="00847993" w:rsidRDefault="00E4182D" w:rsidP="007E26EA">
      <w:pPr>
        <w:pStyle w:val="ListParagraph"/>
        <w:ind w:left="1440"/>
      </w:pPr>
      <w:r w:rsidRPr="00847993">
        <w:rPr>
          <w:highlight w:val="lightGray"/>
        </w:rPr>
        <w:t>0xB8</w:t>
      </w:r>
      <w:r w:rsidRPr="00847993">
        <w:t xml:space="preserve"> </w:t>
      </w:r>
      <w:r w:rsidRPr="00847993">
        <w:tab/>
      </w:r>
      <w:r w:rsidRPr="00847993">
        <w:tab/>
        <w:t>I2C_SCLH (SCL High Time Register)</w:t>
      </w:r>
      <w:r w:rsidRPr="00847993">
        <w:tab/>
      </w:r>
      <w:r w:rsidR="00F36914" w:rsidRPr="00847993">
        <w:rPr>
          <w:highlight w:val="lightGray"/>
        </w:rPr>
        <w:t>0x37</w:t>
      </w:r>
    </w:p>
    <w:p w14:paraId="74697F20" w14:textId="10748A56" w:rsidR="00464E11" w:rsidRPr="00847993" w:rsidRDefault="00464E11" w:rsidP="007E26EA"/>
    <w:p w14:paraId="687F753B" w14:textId="5D9D3E3C" w:rsidR="00C121FF" w:rsidRPr="00847993" w:rsidRDefault="00C121FF" w:rsidP="007E26EA">
      <w:pPr>
        <w:pStyle w:val="ListParagraph"/>
        <w:numPr>
          <w:ilvl w:val="1"/>
          <w:numId w:val="18"/>
        </w:numPr>
      </w:pPr>
      <w:r w:rsidRPr="00847993">
        <w:t>Configure its own address.</w:t>
      </w:r>
    </w:p>
    <w:p w14:paraId="0EF1079F" w14:textId="487C40AE" w:rsidR="00C121FF" w:rsidRPr="00847993" w:rsidRDefault="00C121FF" w:rsidP="007E26EA">
      <w:pPr>
        <w:pStyle w:val="ListParagraph"/>
        <w:numPr>
          <w:ilvl w:val="2"/>
          <w:numId w:val="18"/>
        </w:numPr>
      </w:pPr>
      <w:r w:rsidRPr="00847993">
        <w:t>I2C_OA = x ; Only in case of I2C operating mode</w:t>
      </w:r>
      <w:r w:rsidR="00B9161E" w:rsidRPr="00847993">
        <w:t xml:space="preserve"> (F/S mode).</w:t>
      </w:r>
    </w:p>
    <w:p w14:paraId="61CA2089" w14:textId="0A6DE898" w:rsidR="00AF7EDA" w:rsidRPr="00847993" w:rsidRDefault="00993E63" w:rsidP="007E26EA">
      <w:pPr>
        <w:pStyle w:val="ListParagraph"/>
        <w:numPr>
          <w:ilvl w:val="2"/>
          <w:numId w:val="18"/>
        </w:numPr>
      </w:pPr>
      <w:r w:rsidRPr="00847993">
        <w:t>Sets address of master</w:t>
      </w:r>
      <w:r w:rsidR="007B6F89" w:rsidRPr="00847993">
        <w:t>, the top 3 bits must be cleared by software when not operating on 10-bit mode.</w:t>
      </w:r>
    </w:p>
    <w:p w14:paraId="2DD214D1" w14:textId="3F09928C" w:rsidR="00A4370D" w:rsidRDefault="00A4370D" w:rsidP="007E26EA">
      <w:r>
        <w:br w:type="page"/>
      </w:r>
    </w:p>
    <w:p w14:paraId="6D47CDC3" w14:textId="77777777" w:rsidR="00A4370D" w:rsidRPr="00847993" w:rsidRDefault="00A4370D" w:rsidP="007E26EA">
      <w:pPr>
        <w:ind w:left="72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2004"/>
        <w:gridCol w:w="652"/>
        <w:gridCol w:w="721"/>
        <w:gridCol w:w="630"/>
        <w:gridCol w:w="630"/>
        <w:gridCol w:w="630"/>
        <w:gridCol w:w="628"/>
        <w:gridCol w:w="667"/>
        <w:gridCol w:w="574"/>
        <w:gridCol w:w="568"/>
        <w:gridCol w:w="568"/>
        <w:gridCol w:w="568"/>
        <w:gridCol w:w="561"/>
      </w:tblGrid>
      <w:tr w:rsidR="00FF5E04" w:rsidRPr="00847993" w14:paraId="074A1734" w14:textId="77777777" w:rsidTr="007E26EA">
        <w:tc>
          <w:tcPr>
            <w:tcW w:w="5000" w:type="pct"/>
            <w:gridSpan w:val="14"/>
            <w:vAlign w:val="center"/>
          </w:tcPr>
          <w:p w14:paraId="0EEF2423" w14:textId="747B7D58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 xml:space="preserve">I2C_OA Values for Master </w:t>
            </w:r>
            <w:r w:rsidR="00487A2B" w:rsidRPr="00847993">
              <w:rPr>
                <w:b/>
              </w:rPr>
              <w:t>Address</w:t>
            </w:r>
          </w:p>
        </w:tc>
      </w:tr>
      <w:tr w:rsidR="00013622" w:rsidRPr="00847993" w14:paraId="33800C77" w14:textId="77777777" w:rsidTr="007E26EA">
        <w:trPr>
          <w:cantSplit/>
          <w:trHeight w:val="1448"/>
        </w:trPr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4068DA1E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14:paraId="11847B88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02" w:type="pct"/>
            <w:shd w:val="clear" w:color="auto" w:fill="F2F2F2" w:themeFill="background1" w:themeFillShade="F2"/>
            <w:textDirection w:val="btLr"/>
            <w:vAlign w:val="center"/>
          </w:tcPr>
          <w:p w14:paraId="597F74BB" w14:textId="24F66575" w:rsidR="00FF5E04" w:rsidRPr="00847993" w:rsidRDefault="00FF5E04" w:rsidP="0001362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14:paraId="1E773D89" w14:textId="1B9EF5C0" w:rsidR="00FF5E04" w:rsidRPr="00847993" w:rsidRDefault="00FF5E04" w:rsidP="0001362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91" w:type="pct"/>
            <w:gridSpan w:val="10"/>
            <w:shd w:val="clear" w:color="auto" w:fill="F2F2F2" w:themeFill="background1" w:themeFillShade="F2"/>
            <w:vAlign w:val="center"/>
          </w:tcPr>
          <w:p w14:paraId="2283C096" w14:textId="0EE5BC58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OA</w:t>
            </w:r>
          </w:p>
        </w:tc>
      </w:tr>
      <w:tr w:rsidR="00013622" w:rsidRPr="00847993" w14:paraId="64F4D1AD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526B0021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14:paraId="6DF0D617" w14:textId="6C4C2AA4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31-12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0BB928B9" w14:textId="64D3AA73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29171224" w14:textId="0E9AC45E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074E502F" w14:textId="6A931EF2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7666800C" w14:textId="48DDED90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4B5223F8" w14:textId="798ECD4A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293AC56D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09" w:type="pct"/>
            <w:shd w:val="clear" w:color="auto" w:fill="F2F2F2" w:themeFill="background1" w:themeFillShade="F2"/>
            <w:vAlign w:val="center"/>
          </w:tcPr>
          <w:p w14:paraId="4EB4A264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66" w:type="pct"/>
            <w:shd w:val="clear" w:color="auto" w:fill="F2F2F2" w:themeFill="background1" w:themeFillShade="F2"/>
            <w:vAlign w:val="center"/>
          </w:tcPr>
          <w:p w14:paraId="02C6AE39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1B1676A8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47D2DC7B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7F61362B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60" w:type="pct"/>
            <w:shd w:val="clear" w:color="auto" w:fill="F2F2F2" w:themeFill="background1" w:themeFillShade="F2"/>
            <w:vAlign w:val="center"/>
          </w:tcPr>
          <w:p w14:paraId="4F680781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013622" w:rsidRPr="00847993" w14:paraId="0649ABE4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230F9C41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28EA1CA4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929" w:type="pct"/>
            <w:vAlign w:val="center"/>
          </w:tcPr>
          <w:p w14:paraId="38598DCE" w14:textId="7777777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2" w:type="pct"/>
            <w:vAlign w:val="center"/>
          </w:tcPr>
          <w:p w14:paraId="74BDEE05" w14:textId="3C467BBA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4" w:type="pct"/>
            <w:vAlign w:val="center"/>
          </w:tcPr>
          <w:p w14:paraId="57E56CFB" w14:textId="7705522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14:paraId="3282DE5C" w14:textId="3BDE3D60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14:paraId="1840469B" w14:textId="6CACFA6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A1E396" w14:textId="4C313EBA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3A4E3D6" w14:textId="7777777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67C54342" w14:textId="2081D8C5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6" w:type="pct"/>
            <w:shd w:val="clear" w:color="auto" w:fill="auto"/>
            <w:vAlign w:val="center"/>
          </w:tcPr>
          <w:p w14:paraId="15B235DD" w14:textId="49AA34A2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70C90E90" w14:textId="7777777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6C409BC0" w14:textId="438221F5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05A41542" w14:textId="3DD1E49B" w:rsidR="00FF5E04" w:rsidRPr="00847993" w:rsidRDefault="00BC420B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02D025E0" w14:textId="6D3A4BFE" w:rsidR="00FF5E04" w:rsidRPr="00847993" w:rsidRDefault="00BC420B" w:rsidP="00FF5E04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="00FF5E04" w:rsidRPr="00847993" w14:paraId="0E158326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5353EF12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56075A93" w14:textId="77777777" w:rsidR="00FF5E04" w:rsidRPr="00847993" w:rsidRDefault="00FF5E04" w:rsidP="00FF5E04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929" w:type="pct"/>
            <w:vAlign w:val="center"/>
          </w:tcPr>
          <w:p w14:paraId="732A8A2C" w14:textId="77777777" w:rsidR="00FF5E04" w:rsidRPr="00847993" w:rsidRDefault="00FF5E04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20" w:type="pct"/>
            <w:gridSpan w:val="4"/>
            <w:vAlign w:val="center"/>
          </w:tcPr>
          <w:p w14:paraId="3C3EF5B7" w14:textId="215322D9" w:rsidR="00FF5E04" w:rsidRPr="00847993" w:rsidRDefault="00013622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58" w:type="pct"/>
            <w:gridSpan w:val="4"/>
            <w:shd w:val="clear" w:color="auto" w:fill="auto"/>
            <w:vAlign w:val="center"/>
          </w:tcPr>
          <w:p w14:paraId="4203B2D8" w14:textId="1E65B6A0" w:rsidR="00FF5E04" w:rsidRPr="00847993" w:rsidRDefault="00013622" w:rsidP="00FF5E04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50" w:type="pct"/>
            <w:gridSpan w:val="4"/>
            <w:shd w:val="clear" w:color="auto" w:fill="auto"/>
            <w:vAlign w:val="center"/>
          </w:tcPr>
          <w:p w14:paraId="22F0E1DC" w14:textId="5C554C20" w:rsidR="00FF5E04" w:rsidRPr="00847993" w:rsidRDefault="00BC420B" w:rsidP="00FF5E04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</w:tbl>
    <w:p w14:paraId="05AB1271" w14:textId="77777777" w:rsidR="00FF5E04" w:rsidRPr="00847993" w:rsidRDefault="00FF5E04" w:rsidP="007E26EA">
      <w:pPr>
        <w:ind w:left="720"/>
      </w:pPr>
    </w:p>
    <w:p w14:paraId="33AEF338" w14:textId="77777777" w:rsidR="00464E11" w:rsidRPr="00847993" w:rsidRDefault="00464E11" w:rsidP="007E26EA">
      <w:pPr>
        <w:ind w:left="720"/>
      </w:pPr>
    </w:p>
    <w:p w14:paraId="04F752B0" w14:textId="25CC1A7F" w:rsidR="00CB45B7" w:rsidRPr="00847993" w:rsidRDefault="00CB45B7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</w:t>
      </w:r>
    </w:p>
    <w:p w14:paraId="1F2BEF19" w14:textId="23DAFD16" w:rsidR="00CB45B7" w:rsidRPr="00847993" w:rsidRDefault="00CB45B7" w:rsidP="007E26EA">
      <w:pPr>
        <w:pStyle w:val="ListParagraph"/>
        <w:ind w:left="1440"/>
      </w:pPr>
      <w:r w:rsidRPr="00847993">
        <w:rPr>
          <w:highlight w:val="lightGray"/>
        </w:rPr>
        <w:t>0x</w:t>
      </w:r>
      <w:r w:rsidR="00276E49" w:rsidRPr="00847993">
        <w:rPr>
          <w:highlight w:val="lightGray"/>
        </w:rPr>
        <w:t>A8</w:t>
      </w:r>
      <w:r w:rsidRPr="00847993">
        <w:t xml:space="preserve"> </w:t>
      </w:r>
      <w:r w:rsidRPr="00847993">
        <w:tab/>
      </w:r>
      <w:r w:rsidRPr="00847993">
        <w:tab/>
        <w:t>I2C_OA (Own Address Register)</w:t>
      </w:r>
      <w:r w:rsidRPr="00847993">
        <w:tab/>
      </w:r>
      <w:r w:rsidRPr="00847993">
        <w:tab/>
      </w:r>
      <w:r w:rsidR="00827F71" w:rsidRPr="00847993">
        <w:rPr>
          <w:highlight w:val="lightGray"/>
        </w:rPr>
        <w:t>0x</w:t>
      </w:r>
      <w:r w:rsidR="00D439A0">
        <w:rPr>
          <w:highlight w:val="lightGray"/>
        </w:rPr>
        <w:t>00</w:t>
      </w:r>
      <w:r w:rsidR="00BC420B" w:rsidRPr="00847993">
        <w:rPr>
          <w:highlight w:val="lightGray"/>
        </w:rPr>
        <w:t>1</w:t>
      </w:r>
    </w:p>
    <w:p w14:paraId="145682E9" w14:textId="77777777" w:rsidR="000D1BF9" w:rsidRPr="00847993" w:rsidRDefault="000D1BF9" w:rsidP="007E26EA"/>
    <w:p w14:paraId="6631FCE1" w14:textId="47E5FFD4" w:rsidR="00B9161E" w:rsidRPr="00847993" w:rsidRDefault="00B9161E" w:rsidP="007E26EA">
      <w:pPr>
        <w:pStyle w:val="ListParagraph"/>
        <w:numPr>
          <w:ilvl w:val="1"/>
          <w:numId w:val="18"/>
        </w:numPr>
      </w:pPr>
      <w:r w:rsidRPr="00847993">
        <w:t>Take the I2C module out of reset.</w:t>
      </w:r>
    </w:p>
    <w:p w14:paraId="403B06D8" w14:textId="3A479051" w:rsidR="001732F1" w:rsidRPr="00847993" w:rsidRDefault="001732F1" w:rsidP="007E26EA">
      <w:pPr>
        <w:pStyle w:val="ListParagraph"/>
        <w:numPr>
          <w:ilvl w:val="2"/>
          <w:numId w:val="18"/>
        </w:numPr>
      </w:pPr>
      <w:r w:rsidRPr="00847993">
        <w:t>I2C_CON:I2C_EN = 1;</w:t>
      </w:r>
    </w:p>
    <w:p w14:paraId="66785954" w14:textId="52961902" w:rsidR="00E4182D" w:rsidRPr="00847993" w:rsidRDefault="00E4182D" w:rsidP="007E26EA"/>
    <w:p w14:paraId="341241DF" w14:textId="0C241F23" w:rsidR="00E4182D" w:rsidRPr="00847993" w:rsidRDefault="00E4182D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 (To Enable</w:t>
      </w:r>
      <w:r w:rsidR="00D11D87" w:rsidRPr="00847993">
        <w:rPr>
          <w:b/>
          <w:u w:val="single"/>
        </w:rPr>
        <w:t xml:space="preserve"> bit only</w:t>
      </w:r>
      <w:r w:rsidRPr="00847993">
        <w:rPr>
          <w:b/>
          <w:u w:val="single"/>
        </w:rPr>
        <w:t>)</w:t>
      </w:r>
    </w:p>
    <w:p w14:paraId="3B75DB2F" w14:textId="59C36F8F" w:rsidR="00E4182D" w:rsidRPr="00847993" w:rsidRDefault="00E4182D" w:rsidP="007E26EA">
      <w:pPr>
        <w:pStyle w:val="ListParagraph"/>
        <w:ind w:left="1440"/>
      </w:pPr>
      <w:r w:rsidRPr="00847993">
        <w:rPr>
          <w:highlight w:val="lightGray"/>
        </w:rPr>
        <w:t>0xA</w:t>
      </w:r>
      <w:r w:rsidR="008B24BA" w:rsidRPr="00847993">
        <w:rPr>
          <w:highlight w:val="lightGray"/>
        </w:rPr>
        <w:t>4</w:t>
      </w:r>
      <w:r w:rsidRPr="00847993">
        <w:t xml:space="preserve"> </w:t>
      </w:r>
      <w:r w:rsidRPr="00847993">
        <w:tab/>
      </w:r>
      <w:r w:rsidRPr="00847993">
        <w:tab/>
        <w:t>I2C_</w:t>
      </w:r>
      <w:r w:rsidR="008B24BA" w:rsidRPr="00847993">
        <w:t>CON</w:t>
      </w:r>
      <w:r w:rsidRPr="00847993">
        <w:t xml:space="preserve"> (</w:t>
      </w:r>
      <w:r w:rsidR="009F1FAE" w:rsidRPr="00847993">
        <w:t>Configuration Register</w:t>
      </w:r>
      <w:r w:rsidRPr="00847993">
        <w:t>)</w:t>
      </w:r>
      <w:r w:rsidRPr="00847993">
        <w:tab/>
      </w:r>
      <w:r w:rsidR="00881D0D" w:rsidRPr="00847993">
        <w:rPr>
          <w:highlight w:val="lightGray"/>
        </w:rPr>
        <w:t>0</w:t>
      </w:r>
      <w:r w:rsidR="005B19CB" w:rsidRPr="00847993">
        <w:rPr>
          <w:highlight w:val="lightGray"/>
        </w:rPr>
        <w:t>x8000</w:t>
      </w:r>
    </w:p>
    <w:p w14:paraId="634A4A53" w14:textId="77777777" w:rsidR="00E4182D" w:rsidRPr="00847993" w:rsidRDefault="00E4182D" w:rsidP="007E26EA"/>
    <w:p w14:paraId="03EDDD0B" w14:textId="50EC839C" w:rsidR="001732F1" w:rsidRPr="003460C6" w:rsidRDefault="00407726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>Initialization Procedure</w:t>
      </w:r>
    </w:p>
    <w:p w14:paraId="3E184030" w14:textId="77777777" w:rsidR="003460C6" w:rsidRPr="00847993" w:rsidRDefault="003460C6" w:rsidP="007E26EA">
      <w:pPr>
        <w:pStyle w:val="ListParagraph"/>
        <w:numPr>
          <w:ilvl w:val="1"/>
          <w:numId w:val="18"/>
        </w:numPr>
      </w:pPr>
      <w:r w:rsidRPr="00847993">
        <w:t>Configure the I2C Mode Register.</w:t>
      </w:r>
    </w:p>
    <w:p w14:paraId="4363589D" w14:textId="77777777" w:rsidR="003460C6" w:rsidRPr="00847993" w:rsidRDefault="003460C6" w:rsidP="007E26EA">
      <w:pPr>
        <w:pStyle w:val="ListParagraph"/>
        <w:numPr>
          <w:ilvl w:val="2"/>
          <w:numId w:val="18"/>
        </w:numPr>
      </w:pPr>
      <w:r w:rsidRPr="00847993">
        <w:t>I2C_CON bits.</w:t>
      </w:r>
    </w:p>
    <w:p w14:paraId="1C81E418" w14:textId="77777777" w:rsidR="003460C6" w:rsidRPr="00847993" w:rsidRDefault="003460C6" w:rsidP="007E26E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0"/>
        <w:gridCol w:w="880"/>
        <w:gridCol w:w="583"/>
        <w:gridCol w:w="637"/>
        <w:gridCol w:w="475"/>
        <w:gridCol w:w="470"/>
        <w:gridCol w:w="719"/>
        <w:gridCol w:w="529"/>
        <w:gridCol w:w="719"/>
        <w:gridCol w:w="529"/>
        <w:gridCol w:w="6"/>
        <w:gridCol w:w="544"/>
        <w:gridCol w:w="6"/>
        <w:gridCol w:w="544"/>
        <w:gridCol w:w="6"/>
        <w:gridCol w:w="542"/>
        <w:gridCol w:w="9"/>
        <w:gridCol w:w="632"/>
        <w:gridCol w:w="328"/>
        <w:gridCol w:w="410"/>
        <w:gridCol w:w="498"/>
        <w:gridCol w:w="704"/>
      </w:tblGrid>
      <w:tr w:rsidR="00801950" w:rsidRPr="00847993" w14:paraId="24942A99" w14:textId="77777777" w:rsidTr="007E26EA">
        <w:tc>
          <w:tcPr>
            <w:tcW w:w="5000" w:type="pct"/>
            <w:gridSpan w:val="22"/>
            <w:shd w:val="clear" w:color="auto" w:fill="auto"/>
            <w:vAlign w:val="center"/>
          </w:tcPr>
          <w:p w14:paraId="1A64B583" w14:textId="612B69C2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bookmarkStart w:id="3" w:name="_Hlk3736313"/>
            <w:r w:rsidRPr="00847993">
              <w:rPr>
                <w:b/>
              </w:rPr>
              <w:t xml:space="preserve">Initial Settings for </w:t>
            </w:r>
            <w:r w:rsidR="000E5A7B">
              <w:rPr>
                <w:b/>
              </w:rPr>
              <w:t>I2C_CON</w:t>
            </w:r>
          </w:p>
        </w:tc>
      </w:tr>
      <w:tr w:rsidR="00C86453" w:rsidRPr="00847993" w14:paraId="1FA926C2" w14:textId="77777777" w:rsidTr="007E26EA">
        <w:trPr>
          <w:cantSplit/>
          <w:trHeight w:val="1331"/>
        </w:trPr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332F869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08" w:type="pct"/>
            <w:shd w:val="clear" w:color="auto" w:fill="F2F2F2" w:themeFill="background1" w:themeFillShade="F2"/>
            <w:textDirection w:val="btLr"/>
            <w:vAlign w:val="center"/>
          </w:tcPr>
          <w:p w14:paraId="3570C344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0" w:type="pct"/>
            <w:shd w:val="clear" w:color="auto" w:fill="F2F2F2" w:themeFill="background1" w:themeFillShade="F2"/>
            <w:textDirection w:val="btLr"/>
            <w:vAlign w:val="center"/>
          </w:tcPr>
          <w:p w14:paraId="41FFC97E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5" w:type="pct"/>
            <w:shd w:val="clear" w:color="auto" w:fill="F2F2F2" w:themeFill="background1" w:themeFillShade="F2"/>
            <w:textDirection w:val="btLr"/>
            <w:vAlign w:val="center"/>
          </w:tcPr>
          <w:p w14:paraId="0CE1ACAF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48AA7B1C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3" w:type="pct"/>
            <w:shd w:val="clear" w:color="auto" w:fill="F2F2F2" w:themeFill="background1" w:themeFillShade="F2"/>
            <w:textDirection w:val="btLr"/>
            <w:vAlign w:val="center"/>
          </w:tcPr>
          <w:p w14:paraId="4F41AA3A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5" w:type="pct"/>
            <w:shd w:val="clear" w:color="auto" w:fill="F2F2F2" w:themeFill="background1" w:themeFillShade="F2"/>
            <w:textDirection w:val="btLr"/>
            <w:vAlign w:val="center"/>
          </w:tcPr>
          <w:p w14:paraId="252C50BC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3" w:type="pct"/>
            <w:shd w:val="clear" w:color="auto" w:fill="F2F2F2" w:themeFill="background1" w:themeFillShade="F2"/>
            <w:textDirection w:val="btLr"/>
            <w:vAlign w:val="center"/>
          </w:tcPr>
          <w:p w14:paraId="3021F1B9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5" w:type="pct"/>
            <w:shd w:val="clear" w:color="auto" w:fill="F2F2F2" w:themeFill="background1" w:themeFillShade="F2"/>
            <w:textDirection w:val="btLr"/>
            <w:vAlign w:val="center"/>
          </w:tcPr>
          <w:p w14:paraId="21430D3E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245FBE7E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081BBFBE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4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2B9798F1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29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71D322E0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42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4BEDD699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1" w:type="pct"/>
            <w:shd w:val="clear" w:color="auto" w:fill="F2F2F2" w:themeFill="background1" w:themeFillShade="F2"/>
            <w:textDirection w:val="btLr"/>
            <w:vAlign w:val="center"/>
          </w:tcPr>
          <w:p w14:paraId="7E4E82B8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26" w:type="pct"/>
            <w:shd w:val="clear" w:color="auto" w:fill="F2F2F2" w:themeFill="background1" w:themeFillShade="F2"/>
            <w:textDirection w:val="btLr"/>
            <w:vAlign w:val="center"/>
          </w:tcPr>
          <w:p w14:paraId="24F9D690" w14:textId="77777777" w:rsidR="00801950" w:rsidRPr="00847993" w:rsidRDefault="00801950" w:rsidP="003460C6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="00C86453" w:rsidRPr="00847993" w14:paraId="4F651EC9" w14:textId="77777777" w:rsidTr="007E26EA"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3740AF27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14:paraId="478C3A5E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0" w:type="pct"/>
            <w:shd w:val="clear" w:color="auto" w:fill="F2F2F2" w:themeFill="background1" w:themeFillShade="F2"/>
            <w:vAlign w:val="center"/>
          </w:tcPr>
          <w:p w14:paraId="69A801C3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5" w:type="pct"/>
            <w:shd w:val="clear" w:color="auto" w:fill="F2F2F2" w:themeFill="background1" w:themeFillShade="F2"/>
            <w:vAlign w:val="center"/>
          </w:tcPr>
          <w:p w14:paraId="6D5878F8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25A7D8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8" w:type="pct"/>
            <w:shd w:val="clear" w:color="auto" w:fill="F2F2F2" w:themeFill="background1" w:themeFillShade="F2"/>
            <w:vAlign w:val="center"/>
          </w:tcPr>
          <w:p w14:paraId="1DA4FD16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3" w:type="pct"/>
            <w:shd w:val="clear" w:color="auto" w:fill="F2F2F2" w:themeFill="background1" w:themeFillShade="F2"/>
            <w:vAlign w:val="center"/>
          </w:tcPr>
          <w:p w14:paraId="5D8DF2F5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5" w:type="pct"/>
            <w:shd w:val="clear" w:color="auto" w:fill="F2F2F2" w:themeFill="background1" w:themeFillShade="F2"/>
            <w:vAlign w:val="center"/>
          </w:tcPr>
          <w:p w14:paraId="29AE8329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3" w:type="pct"/>
            <w:shd w:val="clear" w:color="auto" w:fill="F2F2F2" w:themeFill="background1" w:themeFillShade="F2"/>
            <w:vAlign w:val="center"/>
          </w:tcPr>
          <w:p w14:paraId="26EA93CA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48" w:type="pct"/>
            <w:gridSpan w:val="2"/>
            <w:shd w:val="clear" w:color="auto" w:fill="F2F2F2" w:themeFill="background1" w:themeFillShade="F2"/>
            <w:vAlign w:val="center"/>
          </w:tcPr>
          <w:p w14:paraId="10346256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5" w:type="pct"/>
            <w:gridSpan w:val="2"/>
            <w:shd w:val="clear" w:color="auto" w:fill="F2F2F2" w:themeFill="background1" w:themeFillShade="F2"/>
            <w:vAlign w:val="center"/>
          </w:tcPr>
          <w:p w14:paraId="44AD2853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5" w:type="pct"/>
            <w:gridSpan w:val="2"/>
            <w:shd w:val="clear" w:color="auto" w:fill="F2F2F2" w:themeFill="background1" w:themeFillShade="F2"/>
            <w:vAlign w:val="center"/>
          </w:tcPr>
          <w:p w14:paraId="41F0E300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5" w:type="pct"/>
            <w:gridSpan w:val="2"/>
            <w:shd w:val="clear" w:color="auto" w:fill="F2F2F2" w:themeFill="background1" w:themeFillShade="F2"/>
            <w:vAlign w:val="center"/>
          </w:tcPr>
          <w:p w14:paraId="51415196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51E3D87C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52" w:type="pct"/>
            <w:shd w:val="clear" w:color="auto" w:fill="F2F2F2" w:themeFill="background1" w:themeFillShade="F2"/>
            <w:vAlign w:val="center"/>
          </w:tcPr>
          <w:p w14:paraId="2CF4E397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0" w:type="pct"/>
            <w:shd w:val="clear" w:color="auto" w:fill="F2F2F2" w:themeFill="background1" w:themeFillShade="F2"/>
            <w:vAlign w:val="center"/>
          </w:tcPr>
          <w:p w14:paraId="49CBE9D4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31" w:type="pct"/>
            <w:shd w:val="clear" w:color="auto" w:fill="F2F2F2" w:themeFill="background1" w:themeFillShade="F2"/>
            <w:vAlign w:val="center"/>
          </w:tcPr>
          <w:p w14:paraId="2ED638EB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26" w:type="pct"/>
            <w:shd w:val="clear" w:color="auto" w:fill="F2F2F2" w:themeFill="background1" w:themeFillShade="F2"/>
            <w:vAlign w:val="center"/>
          </w:tcPr>
          <w:p w14:paraId="6B524D1C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7E26EA" w:rsidRPr="00847993" w14:paraId="1533AE9C" w14:textId="77777777" w:rsidTr="007E26EA"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755AE958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3BB6DD7D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08" w:type="pct"/>
            <w:vAlign w:val="center"/>
          </w:tcPr>
          <w:p w14:paraId="715BDC73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0" w:type="pct"/>
            <w:vAlign w:val="center"/>
          </w:tcPr>
          <w:p w14:paraId="6C251206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5" w:type="pct"/>
            <w:vAlign w:val="center"/>
          </w:tcPr>
          <w:p w14:paraId="65315FE5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0" w:type="pct"/>
            <w:vAlign w:val="center"/>
          </w:tcPr>
          <w:p w14:paraId="3238CDCD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8" w:type="pct"/>
            <w:vAlign w:val="center"/>
          </w:tcPr>
          <w:p w14:paraId="483C03BE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41687ACC" w14:textId="77C6DC51" w:rsidR="00801950" w:rsidRPr="00847993" w:rsidRDefault="00360861" w:rsidP="003460C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03BB7BA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E044FAE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commentRangeStart w:id="4"/>
            <w:r w:rsidRPr="00847993">
              <w:t>1</w:t>
            </w:r>
            <w:commentRangeEnd w:id="4"/>
            <w:r w:rsidRPr="00847993">
              <w:rPr>
                <w:rStyle w:val="CommentReference"/>
              </w:rPr>
              <w:commentReference w:id="4"/>
            </w:r>
          </w:p>
        </w:tc>
        <w:tc>
          <w:tcPr>
            <w:tcW w:w="248" w:type="pct"/>
            <w:gridSpan w:val="2"/>
            <w:shd w:val="clear" w:color="auto" w:fill="auto"/>
            <w:vAlign w:val="center"/>
          </w:tcPr>
          <w:p w14:paraId="3671C2BE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5" w:type="pct"/>
            <w:gridSpan w:val="2"/>
            <w:shd w:val="clear" w:color="auto" w:fill="auto"/>
            <w:vAlign w:val="center"/>
          </w:tcPr>
          <w:p w14:paraId="4548C8AB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5" w:type="pct"/>
            <w:gridSpan w:val="2"/>
            <w:shd w:val="clear" w:color="auto" w:fill="auto"/>
            <w:vAlign w:val="center"/>
          </w:tcPr>
          <w:p w14:paraId="14471334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5" w:type="pct"/>
            <w:gridSpan w:val="2"/>
            <w:shd w:val="clear" w:color="auto" w:fill="auto"/>
            <w:vAlign w:val="center"/>
          </w:tcPr>
          <w:p w14:paraId="05B86585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E1B5891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4A215D76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7D0B46D7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34A9912E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commentRangeStart w:id="5"/>
            <w:r w:rsidRPr="00847993">
              <w:t>0</w:t>
            </w:r>
          </w:p>
        </w:tc>
        <w:tc>
          <w:tcPr>
            <w:tcW w:w="326" w:type="pct"/>
            <w:shd w:val="clear" w:color="auto" w:fill="auto"/>
            <w:vAlign w:val="center"/>
          </w:tcPr>
          <w:p w14:paraId="68335AEA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  <w:commentRangeEnd w:id="5"/>
            <w:r w:rsidRPr="00847993">
              <w:rPr>
                <w:rStyle w:val="CommentReference"/>
              </w:rPr>
              <w:commentReference w:id="5"/>
            </w:r>
          </w:p>
        </w:tc>
      </w:tr>
      <w:tr w:rsidR="00801950" w:rsidRPr="00847993" w14:paraId="43B97C1C" w14:textId="77777777" w:rsidTr="007E26EA"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7ABE43DA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03DF056" w14:textId="77777777" w:rsidR="00801950" w:rsidRPr="00847993" w:rsidRDefault="00801950" w:rsidP="003460C6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08" w:type="pct"/>
            <w:vAlign w:val="center"/>
          </w:tcPr>
          <w:p w14:paraId="133A140C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03" w:type="pct"/>
            <w:gridSpan w:val="4"/>
            <w:vAlign w:val="center"/>
          </w:tcPr>
          <w:p w14:paraId="361FCD21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59" w:type="pct"/>
            <w:gridSpan w:val="5"/>
            <w:shd w:val="clear" w:color="auto" w:fill="auto"/>
            <w:vAlign w:val="center"/>
          </w:tcPr>
          <w:p w14:paraId="7D0D2A60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E</w:t>
            </w:r>
          </w:p>
        </w:tc>
        <w:tc>
          <w:tcPr>
            <w:tcW w:w="1058" w:type="pct"/>
            <w:gridSpan w:val="7"/>
            <w:shd w:val="clear" w:color="auto" w:fill="auto"/>
            <w:vAlign w:val="center"/>
          </w:tcPr>
          <w:p w14:paraId="7D1F9856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899" w:type="pct"/>
            <w:gridSpan w:val="4"/>
            <w:shd w:val="clear" w:color="auto" w:fill="auto"/>
            <w:vAlign w:val="center"/>
          </w:tcPr>
          <w:p w14:paraId="40241800" w14:textId="77777777" w:rsidR="00801950" w:rsidRPr="00847993" w:rsidRDefault="00801950" w:rsidP="003460C6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bookmarkEnd w:id="3"/>
    </w:tbl>
    <w:p w14:paraId="49BEB497" w14:textId="77777777" w:rsidR="0008795C" w:rsidRPr="00847993" w:rsidRDefault="0008795C" w:rsidP="007E26EA">
      <w:pPr>
        <w:rPr>
          <w:b/>
          <w:u w:val="single"/>
        </w:rPr>
      </w:pPr>
    </w:p>
    <w:p w14:paraId="3B4CE73D" w14:textId="77777777" w:rsidR="0008795C" w:rsidRPr="00847993" w:rsidRDefault="0008795C" w:rsidP="007E26EA">
      <w:pPr>
        <w:pStyle w:val="ListParagraph"/>
        <w:ind w:left="1440"/>
        <w:rPr>
          <w:b/>
          <w:u w:val="single"/>
        </w:rPr>
      </w:pPr>
    </w:p>
    <w:p w14:paraId="1D009A9F" w14:textId="3422EF8E" w:rsidR="00B07AD8" w:rsidRPr="00847993" w:rsidRDefault="00B07AD8" w:rsidP="007E26EA">
      <w:pPr>
        <w:pStyle w:val="ListParagraph"/>
        <w:ind w:left="1440"/>
        <w:rPr>
          <w:u w:val="single"/>
        </w:rPr>
      </w:pPr>
      <w:bookmarkStart w:id="6" w:name="_Hlk3714344"/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 (To</w:t>
      </w:r>
      <w:r w:rsidR="00D11D87" w:rsidRPr="00847993">
        <w:rPr>
          <w:b/>
          <w:u w:val="single"/>
        </w:rPr>
        <w:t xml:space="preserve"> configure Mode</w:t>
      </w:r>
      <w:r w:rsidRPr="00847993">
        <w:rPr>
          <w:b/>
          <w:u w:val="single"/>
        </w:rPr>
        <w:t>)</w:t>
      </w:r>
    </w:p>
    <w:p w14:paraId="7EBD4820" w14:textId="59C9D088" w:rsidR="008E4B0E" w:rsidRPr="00847993" w:rsidRDefault="00B07AD8" w:rsidP="007E26EA">
      <w:pPr>
        <w:pStyle w:val="ListParagraph"/>
        <w:ind w:left="1440"/>
      </w:pPr>
      <w:r w:rsidRPr="00847993">
        <w:rPr>
          <w:highlight w:val="lightGray"/>
        </w:rPr>
        <w:t>0xA4</w:t>
      </w:r>
      <w:r w:rsidRPr="00847993">
        <w:t xml:space="preserve"> </w:t>
      </w:r>
      <w:r w:rsidRPr="00847993">
        <w:tab/>
      </w:r>
      <w:r w:rsidRPr="00847993">
        <w:tab/>
        <w:t>I2C_CON (Configuration Register)</w:t>
      </w:r>
      <w:r w:rsidR="00973CFA" w:rsidRPr="00847993">
        <w:tab/>
      </w:r>
      <w:commentRangeStart w:id="7"/>
      <w:r w:rsidR="00973CFA" w:rsidRPr="00847993">
        <w:rPr>
          <w:highlight w:val="lightGray"/>
        </w:rPr>
        <w:t>0xE00</w:t>
      </w:r>
      <w:commentRangeEnd w:id="7"/>
      <w:r w:rsidR="009C7038" w:rsidRPr="00847993">
        <w:rPr>
          <w:rStyle w:val="CommentReference"/>
        </w:rPr>
        <w:commentReference w:id="7"/>
      </w:r>
      <w:r w:rsidR="00641CEE" w:rsidRPr="00847993">
        <w:t xml:space="preserve"> (</w:t>
      </w:r>
      <w:r w:rsidR="001D3079">
        <w:t>R-M-W</w:t>
      </w:r>
      <w:r w:rsidR="005A4B13">
        <w:t xml:space="preserve"> (OR),</w:t>
      </w:r>
      <w:r w:rsidR="001D3079">
        <w:t xml:space="preserve"> </w:t>
      </w:r>
      <w:r w:rsidR="00641CEE" w:rsidRPr="00847993">
        <w:t>module should be enabled)</w:t>
      </w:r>
    </w:p>
    <w:bookmarkEnd w:id="6"/>
    <w:p w14:paraId="6CE98054" w14:textId="6F0F3071" w:rsidR="00871F12" w:rsidRPr="00847993" w:rsidRDefault="00871F12" w:rsidP="007E26EA"/>
    <w:p w14:paraId="37262C38" w14:textId="77777777" w:rsidR="00FD749F" w:rsidRPr="00847993" w:rsidRDefault="00FD749F" w:rsidP="007E26EA">
      <w:pPr>
        <w:pStyle w:val="ListParagraph"/>
        <w:numPr>
          <w:ilvl w:val="0"/>
          <w:numId w:val="21"/>
        </w:numPr>
      </w:pPr>
      <w:r w:rsidRPr="00847993">
        <w:lastRenderedPageBreak/>
        <w:t>Enable Interrupt Masks.</w:t>
      </w:r>
    </w:p>
    <w:p w14:paraId="4E7B3A08" w14:textId="7945E18E" w:rsidR="00FD749F" w:rsidRPr="00847993" w:rsidRDefault="00FD749F" w:rsidP="007E26EA">
      <w:pPr>
        <w:pStyle w:val="ListParagraph"/>
        <w:numPr>
          <w:ilvl w:val="2"/>
          <w:numId w:val="18"/>
        </w:numPr>
      </w:pPr>
      <w:r w:rsidRPr="00847993">
        <w:t>I2C_IRQENABLE_SET, if using interrupt for Tx/Rx of data.</w:t>
      </w:r>
    </w:p>
    <w:p w14:paraId="08EAF98D" w14:textId="31C1AAF4" w:rsidR="0059373E" w:rsidRPr="00847993" w:rsidRDefault="00B611EE" w:rsidP="007E26EA">
      <w:pPr>
        <w:pStyle w:val="ListParagraph"/>
        <w:numPr>
          <w:ilvl w:val="2"/>
          <w:numId w:val="18"/>
        </w:numPr>
      </w:pPr>
      <w:r w:rsidRPr="00847993">
        <w:t xml:space="preserve">In </w:t>
      </w:r>
      <w:r w:rsidRPr="00847993">
        <w:rPr>
          <w:b/>
        </w:rPr>
        <w:t>Polled mode</w:t>
      </w:r>
      <w:r w:rsidRPr="00847993">
        <w:t xml:space="preserve"> </w:t>
      </w:r>
      <w:r w:rsidR="00390D91" w:rsidRPr="00847993">
        <w:rPr>
          <w:b/>
        </w:rPr>
        <w:t>XRDY</w:t>
      </w:r>
      <w:r w:rsidR="00390D91" w:rsidRPr="00847993">
        <w:t xml:space="preserve"> and </w:t>
      </w:r>
      <w:r w:rsidR="00390D91" w:rsidRPr="00847993">
        <w:rPr>
          <w:b/>
        </w:rPr>
        <w:t>RRDY</w:t>
      </w:r>
      <w:r w:rsidR="00390D91" w:rsidRPr="00847993">
        <w:t xml:space="preserve"> are disabled</w:t>
      </w:r>
      <w:r w:rsidR="001F10EB" w:rsidRPr="00847993">
        <w:t>, as well as DMA.</w:t>
      </w:r>
    </w:p>
    <w:p w14:paraId="76B2660A" w14:textId="5B9117FD" w:rsidR="005D7F51" w:rsidRPr="00847993" w:rsidRDefault="006223F9" w:rsidP="007E26EA">
      <w:pPr>
        <w:pStyle w:val="ListParagraph"/>
        <w:numPr>
          <w:ilvl w:val="3"/>
          <w:numId w:val="18"/>
        </w:numPr>
      </w:pPr>
      <w:r w:rsidRPr="00847993">
        <w:t xml:space="preserve">All interrupts will be disabled in </w:t>
      </w:r>
      <w:r w:rsidRPr="00847993">
        <w:rPr>
          <w:b/>
        </w:rPr>
        <w:t>Polled Mode</w:t>
      </w:r>
      <w:r w:rsidRPr="00847993">
        <w:t>.</w:t>
      </w:r>
    </w:p>
    <w:p w14:paraId="68523C7E" w14:textId="207BC893" w:rsidR="005D7F51" w:rsidRPr="00847993" w:rsidRDefault="005D7F51" w:rsidP="007E26EA">
      <w:pPr>
        <w:pStyle w:val="ListParagraph"/>
        <w:numPr>
          <w:ilvl w:val="2"/>
          <w:numId w:val="18"/>
        </w:numPr>
      </w:pPr>
      <w:r w:rsidRPr="00847993">
        <w:t xml:space="preserve">In </w:t>
      </w:r>
      <w:r w:rsidRPr="00847993">
        <w:rPr>
          <w:b/>
        </w:rPr>
        <w:t>Interrupt Mode</w:t>
      </w:r>
      <w:r w:rsidRPr="00847993">
        <w:t xml:space="preserve"> </w:t>
      </w:r>
      <w:r w:rsidRPr="00847993">
        <w:rPr>
          <w:b/>
        </w:rPr>
        <w:t>XRDY</w:t>
      </w:r>
      <w:r w:rsidRPr="00847993">
        <w:t xml:space="preserve"> and </w:t>
      </w:r>
      <w:r w:rsidRPr="00847993">
        <w:rPr>
          <w:b/>
        </w:rPr>
        <w:t>RRDY</w:t>
      </w:r>
      <w:r w:rsidRPr="00847993">
        <w:t xml:space="preserve"> will be enabled.</w:t>
      </w:r>
    </w:p>
    <w:p w14:paraId="686E2F01" w14:textId="14BD43D3" w:rsidR="00FD749F" w:rsidRPr="00847993" w:rsidRDefault="00FD749F" w:rsidP="007E26E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7316F6" w:rsidRPr="00847993" w14:paraId="448806DE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6D49D547" w14:textId="4FF5B103" w:rsidR="007316F6" w:rsidRPr="00847993" w:rsidRDefault="00242480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Initialization Settings for I2C_IRQENABLE_SET Register</w:t>
            </w:r>
            <w:r w:rsidR="000D28AA" w:rsidRPr="00847993">
              <w:rPr>
                <w:b/>
              </w:rPr>
              <w:t xml:space="preserve"> (Interrupts in use</w:t>
            </w:r>
            <w:r w:rsidR="00CA00E5">
              <w:rPr>
                <w:b/>
              </w:rPr>
              <w:t>, all disabled for POLLING</w:t>
            </w:r>
            <w:r w:rsidR="000D28AA" w:rsidRPr="00847993">
              <w:rPr>
                <w:b/>
              </w:rPr>
              <w:t>)</w:t>
            </w:r>
          </w:p>
        </w:tc>
      </w:tr>
      <w:tr w:rsidR="006520C2" w:rsidRPr="00847993" w14:paraId="2D497C37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317C5914" w14:textId="77777777" w:rsidR="006520C2" w:rsidRPr="00847993" w:rsidRDefault="006520C2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0A72135C" w14:textId="77777777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555D61A6" w14:textId="1624587A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7A78041A" w14:textId="1A393A9E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XDR_IE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91B0B53" w14:textId="08080448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RDR_IE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94261BD" w14:textId="77449E98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32AC7916" w14:textId="3F70ACC7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1DAE0A46" w14:textId="02D6C831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38CCEBA2" w14:textId="480B5F38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AAS_IE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28787547" w14:textId="68267B1D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BF_IE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3037ECF3" w14:textId="52610394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AERR_IE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6C89FD0B" w14:textId="5E294CF4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STC_IE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04BD75E0" w14:textId="7089625B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GC_IE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735FD4FC" w14:textId="6ED840BC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XRDY_IE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0C5807D8" w14:textId="04822A5B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RRDY_IE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3E7AB3BE" w14:textId="1C9497A1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ARDY_IE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044E64F5" w14:textId="26A2CD72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NACK_IE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4E83B1D1" w14:textId="3B96CAF6" w:rsidR="006520C2" w:rsidRPr="00847993" w:rsidRDefault="006520C2" w:rsidP="006520C2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AL_IE</w:t>
            </w:r>
          </w:p>
        </w:tc>
      </w:tr>
      <w:tr w:rsidR="006520C2" w:rsidRPr="00847993" w14:paraId="0BA87321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772F02EC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619019BC" w14:textId="6E5CBD5A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</w:t>
            </w:r>
            <w:r w:rsidR="000D28AA" w:rsidRPr="00847993">
              <w:rPr>
                <w:b/>
              </w:rPr>
              <w:t>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703820D4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450558F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08EF2233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58FFAA6F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633A4F18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4EF945B4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4BF3D924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64DE103E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36221661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54C16ABE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1B28DD42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09BCE57A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2EBC2B26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03D022A1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62CD3B73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766E971F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6520C2" w:rsidRPr="00847993" w14:paraId="3306B209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58557DFF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2CF84A3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4E205BB9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4A6BA15F" w14:textId="2F551B5E" w:rsidR="007316F6" w:rsidRPr="00847993" w:rsidRDefault="0040705D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1E1A9933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7D73EB47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6315F402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5C3EDC3F" w14:textId="7A5BA228" w:rsidR="007316F6" w:rsidRPr="00847993" w:rsidRDefault="004314C5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72944FD3" w14:textId="56ABF45C" w:rsidR="007316F6" w:rsidRPr="00847993" w:rsidRDefault="004314C5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3EC743EB" w14:textId="7572B79E" w:rsidR="007316F6" w:rsidRPr="00847993" w:rsidRDefault="004314C5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D85685B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2017109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C5A110F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764D150F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062DE285" w14:textId="784F14C0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2957B93F" w14:textId="72AE49B8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56A70D1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F76CDF9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BC8D7AD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6520C2" w:rsidRPr="00847993" w14:paraId="13304CB2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22E8C0DD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563B9D99" w14:textId="77777777" w:rsidR="007316F6" w:rsidRPr="00847993" w:rsidRDefault="007316F6" w:rsidP="006520C2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4819E314" w14:textId="77777777" w:rsidR="007316F6" w:rsidRPr="00847993" w:rsidRDefault="007316F6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242950B5" w14:textId="160417A4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6009EC72" w14:textId="3C69DB65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77C0B032" w14:textId="6C7FF51D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363465C0" w14:textId="29049C98" w:rsidR="007316F6" w:rsidRPr="00847993" w:rsidRDefault="00C81808" w:rsidP="006520C2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</w:tr>
    </w:tbl>
    <w:p w14:paraId="62B24D3C" w14:textId="77777777" w:rsidR="007316F6" w:rsidRPr="00847993" w:rsidRDefault="007316F6" w:rsidP="007E26EA"/>
    <w:p w14:paraId="660E1AFE" w14:textId="6FB17477" w:rsidR="00FD749F" w:rsidRPr="00847993" w:rsidRDefault="00FD749F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</w:t>
      </w:r>
    </w:p>
    <w:p w14:paraId="462E761D" w14:textId="510500C4" w:rsidR="00FD749F" w:rsidRPr="00847993" w:rsidRDefault="00FD749F" w:rsidP="007E26EA">
      <w:pPr>
        <w:pStyle w:val="ListParagraph"/>
        <w:ind w:left="1440"/>
      </w:pPr>
      <w:r w:rsidRPr="00847993">
        <w:rPr>
          <w:highlight w:val="lightGray"/>
        </w:rPr>
        <w:t>0x2C</w:t>
      </w:r>
      <w:r w:rsidRPr="00847993">
        <w:t xml:space="preserve"> </w:t>
      </w:r>
      <w:r w:rsidRPr="00847993">
        <w:tab/>
      </w:r>
      <w:r w:rsidRPr="00847993">
        <w:tab/>
        <w:t>I2C_IRQENABLE_SET (Interrupt Enable Set Register)</w:t>
      </w:r>
      <w:r w:rsidRPr="00847993">
        <w:tab/>
      </w:r>
      <w:r w:rsidR="007316F6" w:rsidRPr="00847993">
        <w:rPr>
          <w:highlight w:val="lightGray"/>
        </w:rPr>
        <w:t>0x</w:t>
      </w:r>
      <w:r w:rsidR="002C18E2" w:rsidRPr="00847993">
        <w:rPr>
          <w:highlight w:val="lightGray"/>
        </w:rPr>
        <w:t>00</w:t>
      </w:r>
      <w:r w:rsidR="00C81808" w:rsidRPr="00847993">
        <w:rPr>
          <w:highlight w:val="lightGray"/>
        </w:rPr>
        <w:t>18</w:t>
      </w:r>
      <w:r w:rsidR="002C18E2" w:rsidRPr="00847993">
        <w:t xml:space="preserve"> (Interrupts Enabled)</w:t>
      </w:r>
    </w:p>
    <w:p w14:paraId="4D2247B8" w14:textId="4E974F66" w:rsidR="00FD749F" w:rsidRDefault="002C18E2" w:rsidP="007E26EA">
      <w:pPr>
        <w:pStyle w:val="ListParagraph"/>
        <w:ind w:left="1440"/>
      </w:pPr>
      <w:r w:rsidRPr="00847993">
        <w:rPr>
          <w:highlight w:val="lightGray"/>
        </w:rPr>
        <w:t>0x2C</w:t>
      </w:r>
      <w:r w:rsidRPr="00847993">
        <w:t xml:space="preserve"> </w:t>
      </w:r>
      <w:r w:rsidRPr="00847993">
        <w:tab/>
      </w:r>
      <w:r w:rsidRPr="00847993">
        <w:tab/>
        <w:t>I2C_IRQENABLE_SET (Interrupt Enable Set Register)</w:t>
      </w:r>
      <w:r w:rsidRPr="00847993">
        <w:tab/>
      </w:r>
      <w:r w:rsidRPr="00847993">
        <w:rPr>
          <w:highlight w:val="lightGray"/>
        </w:rPr>
        <w:t>0x0000</w:t>
      </w:r>
      <w:r w:rsidRPr="00847993">
        <w:t xml:space="preserve"> (Polling, No Interrupts)</w:t>
      </w:r>
    </w:p>
    <w:p w14:paraId="1DCDEE19" w14:textId="0033FA18" w:rsidR="00DF6173" w:rsidRDefault="00DF6173" w:rsidP="007E26EA">
      <w:pPr>
        <w:pStyle w:val="ListParagraph"/>
        <w:ind w:left="1440"/>
      </w:pPr>
    </w:p>
    <w:p w14:paraId="650E295B" w14:textId="0F8B0107" w:rsidR="00DF6173" w:rsidRDefault="00DF6173" w:rsidP="007E26EA">
      <w:pPr>
        <w:pStyle w:val="ListParagraph"/>
        <w:ind w:left="1440"/>
      </w:pPr>
    </w:p>
    <w:p w14:paraId="4A7EDC3A" w14:textId="18A3C92D" w:rsidR="00DF6173" w:rsidRDefault="00DF6173" w:rsidP="007E26EA">
      <w:pPr>
        <w:pStyle w:val="ListParagraph"/>
        <w:numPr>
          <w:ilvl w:val="2"/>
          <w:numId w:val="11"/>
        </w:numPr>
      </w:pPr>
      <w:r w:rsidRPr="00DF6173">
        <w:t>1 interrupt to MPU Subsystem (</w:t>
      </w:r>
      <w:r w:rsidRPr="006F0616">
        <w:rPr>
          <w:b/>
        </w:rPr>
        <w:t>I2C</w:t>
      </w:r>
      <w:r w:rsidR="00022B01">
        <w:rPr>
          <w:b/>
        </w:rPr>
        <w:t>1</w:t>
      </w:r>
      <w:r w:rsidRPr="006F0616">
        <w:rPr>
          <w:b/>
        </w:rPr>
        <w:t>INT</w:t>
      </w:r>
      <w:r w:rsidRPr="00DF6173">
        <w:t>)</w:t>
      </w:r>
      <w:r w:rsidR="006F0616">
        <w:t>.</w:t>
      </w:r>
    </w:p>
    <w:p w14:paraId="5E697732" w14:textId="52D951ED" w:rsidR="006D5196" w:rsidRPr="00EF510C" w:rsidRDefault="006D5196" w:rsidP="007E26EA">
      <w:pPr>
        <w:ind w:left="1530" w:firstLine="720"/>
        <w:rPr>
          <w:b/>
          <w:bCs/>
          <w:u w:val="single"/>
        </w:rPr>
      </w:pPr>
      <w:r w:rsidRPr="00EF510C">
        <w:rPr>
          <w:b/>
          <w:bCs/>
          <w:u w:val="single"/>
        </w:rPr>
        <w:t xml:space="preserve">Int Number </w:t>
      </w:r>
      <w:r w:rsidRPr="00EF510C">
        <w:rPr>
          <w:b/>
          <w:bCs/>
          <w:u w:val="single"/>
        </w:rPr>
        <w:tab/>
      </w:r>
      <w:r w:rsidRPr="00EF510C">
        <w:rPr>
          <w:b/>
          <w:bCs/>
          <w:u w:val="single"/>
        </w:rPr>
        <w:t xml:space="preserve">Acronym/name </w:t>
      </w:r>
      <w:r w:rsidRPr="00EF510C">
        <w:rPr>
          <w:b/>
          <w:bCs/>
          <w:u w:val="single"/>
        </w:rPr>
        <w:tab/>
      </w:r>
      <w:r w:rsidRPr="00EF510C">
        <w:rPr>
          <w:b/>
          <w:bCs/>
          <w:u w:val="single"/>
        </w:rPr>
        <w:t xml:space="preserve">Source </w:t>
      </w:r>
      <w:r w:rsidR="00FE1CB7" w:rsidRPr="00EF510C">
        <w:rPr>
          <w:b/>
          <w:bCs/>
          <w:u w:val="single"/>
        </w:rPr>
        <w:tab/>
      </w:r>
      <w:r w:rsidR="00FE1CB7" w:rsidRPr="00EF510C">
        <w:rPr>
          <w:b/>
          <w:bCs/>
          <w:u w:val="single"/>
        </w:rPr>
        <w:tab/>
      </w:r>
      <w:r w:rsidRPr="00EF510C">
        <w:rPr>
          <w:b/>
          <w:bCs/>
          <w:u w:val="single"/>
        </w:rPr>
        <w:t>Signal Name</w:t>
      </w:r>
    </w:p>
    <w:p w14:paraId="63F11ABA" w14:textId="63706EFE" w:rsidR="00FE1CB7" w:rsidRPr="00847993" w:rsidRDefault="00EF510C" w:rsidP="007E26EA">
      <w:pPr>
        <w:ind w:left="1530" w:firstLine="720"/>
      </w:pPr>
      <w:r w:rsidRPr="00EF510C">
        <w:t>71</w:t>
      </w:r>
      <w:r>
        <w:tab/>
      </w:r>
      <w:r>
        <w:tab/>
      </w:r>
      <w:r w:rsidRPr="00EF510C">
        <w:t xml:space="preserve">I2C1INT </w:t>
      </w:r>
      <w:r>
        <w:tab/>
      </w:r>
      <w:r>
        <w:tab/>
      </w:r>
      <w:r w:rsidRPr="00EF510C">
        <w:t xml:space="preserve">I2C1 </w:t>
      </w:r>
      <w:r>
        <w:tab/>
      </w:r>
      <w:r>
        <w:tab/>
      </w:r>
      <w:r w:rsidRPr="00EF510C">
        <w:t>POINTRPEND</w:t>
      </w:r>
    </w:p>
    <w:p w14:paraId="6F05D78A" w14:textId="5BC1FAD3" w:rsidR="00877C9F" w:rsidRDefault="00877C9F" w:rsidP="007E26EA">
      <w:pPr>
        <w:pStyle w:val="ListParagraph"/>
        <w:ind w:left="1440"/>
      </w:pPr>
    </w:p>
    <w:p w14:paraId="55424CA9" w14:textId="77777777" w:rsidR="0044174C" w:rsidRDefault="0044174C">
      <w:r>
        <w:br w:type="page"/>
      </w:r>
    </w:p>
    <w:p w14:paraId="5D271C3A" w14:textId="4013DE41" w:rsidR="0044174C" w:rsidRDefault="0044174C" w:rsidP="0044174C">
      <w:pPr>
        <w:pStyle w:val="ListParagraph"/>
        <w:numPr>
          <w:ilvl w:val="0"/>
          <w:numId w:val="7"/>
        </w:numPr>
      </w:pPr>
      <w:r w:rsidRPr="00847993">
        <w:t>Data Buffer Register (IDBR</w:t>
      </w:r>
      <w:r>
        <w:t xml:space="preserve"> or I2C_BUF on Sitara</w:t>
      </w:r>
      <w:r w:rsidRPr="00847993">
        <w:t>)</w:t>
      </w:r>
    </w:p>
    <w:p w14:paraId="4072B87C" w14:textId="77777777" w:rsidR="0044174C" w:rsidRDefault="0044174C" w:rsidP="0044174C">
      <w:pPr>
        <w:pStyle w:val="ListParagraph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720"/>
        <w:gridCol w:w="451"/>
        <w:gridCol w:w="540"/>
        <w:gridCol w:w="540"/>
        <w:gridCol w:w="546"/>
        <w:gridCol w:w="624"/>
        <w:gridCol w:w="516"/>
        <w:gridCol w:w="665"/>
        <w:gridCol w:w="716"/>
        <w:gridCol w:w="546"/>
        <w:gridCol w:w="544"/>
        <w:gridCol w:w="518"/>
        <w:gridCol w:w="518"/>
        <w:gridCol w:w="587"/>
        <w:gridCol w:w="630"/>
        <w:gridCol w:w="632"/>
        <w:gridCol w:w="514"/>
      </w:tblGrid>
      <w:tr w:rsidR="0044174C" w:rsidRPr="00847993" w14:paraId="318DDE85" w14:textId="77777777" w:rsidTr="006A526F">
        <w:tc>
          <w:tcPr>
            <w:tcW w:w="5000" w:type="pct"/>
            <w:gridSpan w:val="18"/>
            <w:shd w:val="clear" w:color="auto" w:fill="auto"/>
            <w:vAlign w:val="center"/>
          </w:tcPr>
          <w:p w14:paraId="0C1C379B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Initialize Values for I2C_BUF Register (NO DMA)</w:t>
            </w:r>
          </w:p>
        </w:tc>
      </w:tr>
      <w:tr w:rsidR="0044174C" w:rsidRPr="00847993" w14:paraId="59991615" w14:textId="77777777" w:rsidTr="006A526F">
        <w:trPr>
          <w:cantSplit/>
          <w:trHeight w:val="1331"/>
        </w:trPr>
        <w:tc>
          <w:tcPr>
            <w:tcW w:w="456" w:type="pct"/>
            <w:shd w:val="clear" w:color="auto" w:fill="F2F2F2" w:themeFill="background1" w:themeFillShade="F2"/>
            <w:vAlign w:val="center"/>
          </w:tcPr>
          <w:p w14:paraId="2A9E6A6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14:paraId="1A650CAC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09" w:type="pct"/>
            <w:shd w:val="clear" w:color="auto" w:fill="F2F2F2" w:themeFill="background1" w:themeFillShade="F2"/>
            <w:textDirection w:val="btLr"/>
            <w:vAlign w:val="center"/>
          </w:tcPr>
          <w:p w14:paraId="31A3E3C0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RDMA_EN</w:t>
            </w:r>
          </w:p>
        </w:tc>
        <w:tc>
          <w:tcPr>
            <w:tcW w:w="250" w:type="pct"/>
            <w:shd w:val="clear" w:color="auto" w:fill="F2F2F2" w:themeFill="background1" w:themeFillShade="F2"/>
            <w:textDirection w:val="btLr"/>
            <w:vAlign w:val="center"/>
          </w:tcPr>
          <w:p w14:paraId="7764F83D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RXFIFO_CLR</w:t>
            </w:r>
          </w:p>
        </w:tc>
        <w:tc>
          <w:tcPr>
            <w:tcW w:w="1671" w:type="pct"/>
            <w:gridSpan w:val="6"/>
            <w:shd w:val="clear" w:color="auto" w:fill="F2F2F2" w:themeFill="background1" w:themeFillShade="F2"/>
            <w:textDirection w:val="btLr"/>
            <w:vAlign w:val="center"/>
          </w:tcPr>
          <w:p w14:paraId="779444E7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RXTRSH</w:t>
            </w:r>
          </w:p>
          <w:p w14:paraId="0E243ECB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</w:p>
        </w:tc>
        <w:tc>
          <w:tcPr>
            <w:tcW w:w="253" w:type="pct"/>
            <w:shd w:val="clear" w:color="auto" w:fill="F2F2F2" w:themeFill="background1" w:themeFillShade="F2"/>
            <w:textDirection w:val="btLr"/>
            <w:vAlign w:val="center"/>
          </w:tcPr>
          <w:p w14:paraId="1F89A260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XDMA_EN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7E27124A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TXFIFO_CLR</w:t>
            </w:r>
          </w:p>
        </w:tc>
        <w:tc>
          <w:tcPr>
            <w:tcW w:w="1575" w:type="pct"/>
            <w:gridSpan w:val="6"/>
            <w:shd w:val="clear" w:color="auto" w:fill="F2F2F2" w:themeFill="background1" w:themeFillShade="F2"/>
            <w:textDirection w:val="btLr"/>
            <w:vAlign w:val="center"/>
          </w:tcPr>
          <w:p w14:paraId="3BF5A3C8" w14:textId="77777777" w:rsidR="0044174C" w:rsidRPr="00847993" w:rsidRDefault="0044174C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TXTRSH</w:t>
            </w:r>
          </w:p>
        </w:tc>
      </w:tr>
      <w:tr w:rsidR="0044174C" w:rsidRPr="00847993" w14:paraId="380EED25" w14:textId="77777777" w:rsidTr="006A526F">
        <w:tc>
          <w:tcPr>
            <w:tcW w:w="456" w:type="pct"/>
            <w:shd w:val="clear" w:color="auto" w:fill="F2F2F2" w:themeFill="background1" w:themeFillShade="F2"/>
            <w:vAlign w:val="center"/>
          </w:tcPr>
          <w:p w14:paraId="60F10915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19F6423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7574526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50" w:type="pct"/>
            <w:shd w:val="clear" w:color="auto" w:fill="F2F2F2" w:themeFill="background1" w:themeFillShade="F2"/>
            <w:vAlign w:val="center"/>
          </w:tcPr>
          <w:p w14:paraId="0A047E60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50" w:type="pct"/>
            <w:shd w:val="clear" w:color="auto" w:fill="F2F2F2" w:themeFill="background1" w:themeFillShade="F2"/>
            <w:vAlign w:val="center"/>
          </w:tcPr>
          <w:p w14:paraId="6970EBDC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53" w:type="pct"/>
            <w:shd w:val="clear" w:color="auto" w:fill="F2F2F2" w:themeFill="background1" w:themeFillShade="F2"/>
            <w:vAlign w:val="center"/>
          </w:tcPr>
          <w:p w14:paraId="2C153F9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289" w:type="pct"/>
            <w:shd w:val="clear" w:color="auto" w:fill="F2F2F2" w:themeFill="background1" w:themeFillShade="F2"/>
            <w:vAlign w:val="center"/>
          </w:tcPr>
          <w:p w14:paraId="4635A0E8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126AB355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226E8F8F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332" w:type="pct"/>
            <w:shd w:val="clear" w:color="auto" w:fill="F2F2F2" w:themeFill="background1" w:themeFillShade="F2"/>
            <w:vAlign w:val="center"/>
          </w:tcPr>
          <w:p w14:paraId="068625F6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3" w:type="pct"/>
            <w:shd w:val="clear" w:color="auto" w:fill="F2F2F2" w:themeFill="background1" w:themeFillShade="F2"/>
            <w:vAlign w:val="center"/>
          </w:tcPr>
          <w:p w14:paraId="636B0D01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1CDED9E0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2C59192E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7127B307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1B0C1206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91C3B0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0B118D5B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38" w:type="pct"/>
            <w:shd w:val="clear" w:color="auto" w:fill="F2F2F2" w:themeFill="background1" w:themeFillShade="F2"/>
            <w:vAlign w:val="center"/>
          </w:tcPr>
          <w:p w14:paraId="3B68A1AB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44174C" w:rsidRPr="00847993" w14:paraId="2820B21D" w14:textId="77777777" w:rsidTr="006A526F">
        <w:tc>
          <w:tcPr>
            <w:tcW w:w="456" w:type="pct"/>
            <w:shd w:val="clear" w:color="auto" w:fill="F2F2F2" w:themeFill="background1" w:themeFillShade="F2"/>
            <w:vAlign w:val="center"/>
          </w:tcPr>
          <w:p w14:paraId="2FAC7DFB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Write Decimal</w:t>
            </w:r>
          </w:p>
        </w:tc>
        <w:tc>
          <w:tcPr>
            <w:tcW w:w="793" w:type="pct"/>
            <w:gridSpan w:val="3"/>
            <w:shd w:val="clear" w:color="auto" w:fill="F2F2F2" w:themeFill="background1" w:themeFillShade="F2"/>
            <w:vAlign w:val="center"/>
          </w:tcPr>
          <w:p w14:paraId="0769E259" w14:textId="77777777" w:rsidR="0044174C" w:rsidRPr="00550321" w:rsidRDefault="0044174C" w:rsidP="006A526F">
            <w:pPr>
              <w:pStyle w:val="ListParagraph"/>
              <w:ind w:left="0"/>
              <w:jc w:val="center"/>
            </w:pPr>
          </w:p>
        </w:tc>
        <w:tc>
          <w:tcPr>
            <w:tcW w:w="1671" w:type="pct"/>
            <w:gridSpan w:val="6"/>
            <w:shd w:val="clear" w:color="auto" w:fill="auto"/>
            <w:vAlign w:val="center"/>
          </w:tcPr>
          <w:p w14:paraId="041D33D9" w14:textId="77777777" w:rsidR="0044174C" w:rsidRPr="00550321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05" w:type="pct"/>
            <w:gridSpan w:val="2"/>
            <w:shd w:val="clear" w:color="auto" w:fill="F2F2F2" w:themeFill="background1" w:themeFillShade="F2"/>
            <w:vAlign w:val="center"/>
          </w:tcPr>
          <w:p w14:paraId="6F5AB231" w14:textId="77777777" w:rsidR="0044174C" w:rsidRPr="00550321" w:rsidRDefault="0044174C" w:rsidP="006A526F">
            <w:pPr>
              <w:pStyle w:val="ListParagraph"/>
              <w:ind w:left="0"/>
              <w:jc w:val="center"/>
            </w:pPr>
          </w:p>
        </w:tc>
        <w:tc>
          <w:tcPr>
            <w:tcW w:w="1575" w:type="pct"/>
            <w:gridSpan w:val="6"/>
            <w:shd w:val="clear" w:color="auto" w:fill="auto"/>
            <w:vAlign w:val="center"/>
          </w:tcPr>
          <w:p w14:paraId="05730202" w14:textId="77777777" w:rsidR="0044174C" w:rsidRPr="00550321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4174C" w:rsidRPr="00847993" w14:paraId="43287881" w14:textId="77777777" w:rsidTr="006A526F">
        <w:tc>
          <w:tcPr>
            <w:tcW w:w="456" w:type="pct"/>
            <w:shd w:val="clear" w:color="auto" w:fill="F2F2F2" w:themeFill="background1" w:themeFillShade="F2"/>
            <w:vAlign w:val="center"/>
          </w:tcPr>
          <w:p w14:paraId="095DBC8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C167782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34" w:type="pct"/>
            <w:vAlign w:val="center"/>
          </w:tcPr>
          <w:p w14:paraId="34F3A8B8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09" w:type="pct"/>
            <w:vAlign w:val="center"/>
          </w:tcPr>
          <w:p w14:paraId="029C634E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0" w:type="pct"/>
            <w:vAlign w:val="center"/>
          </w:tcPr>
          <w:p w14:paraId="449A4D40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0" w:type="pct"/>
            <w:vAlign w:val="center"/>
          </w:tcPr>
          <w:p w14:paraId="6E9266A4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3" w:type="pct"/>
            <w:vAlign w:val="center"/>
          </w:tcPr>
          <w:p w14:paraId="0178A2FC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0C114556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D9DB908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76D01D24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8FADD3C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14:paraId="3B061F4A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4EB2136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7B6611D2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15C69336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7E0A4412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AE2755A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CBCDFA1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4DBE68D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44174C" w:rsidRPr="00847993" w14:paraId="5F6E5C72" w14:textId="77777777" w:rsidTr="006A526F">
        <w:tc>
          <w:tcPr>
            <w:tcW w:w="456" w:type="pct"/>
            <w:shd w:val="clear" w:color="auto" w:fill="F2F2F2" w:themeFill="background1" w:themeFillShade="F2"/>
            <w:vAlign w:val="center"/>
          </w:tcPr>
          <w:p w14:paraId="02A3B912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5DFF9099" w14:textId="77777777" w:rsidR="0044174C" w:rsidRPr="00847993" w:rsidRDefault="0044174C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34" w:type="pct"/>
            <w:vAlign w:val="center"/>
          </w:tcPr>
          <w:p w14:paraId="305B2C1B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62" w:type="pct"/>
            <w:gridSpan w:val="4"/>
            <w:vAlign w:val="center"/>
          </w:tcPr>
          <w:p w14:paraId="34B7CF37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68" w:type="pct"/>
            <w:gridSpan w:val="4"/>
            <w:shd w:val="clear" w:color="auto" w:fill="auto"/>
            <w:vAlign w:val="center"/>
          </w:tcPr>
          <w:p w14:paraId="0A954ECB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pct"/>
            <w:gridSpan w:val="4"/>
            <w:shd w:val="clear" w:color="auto" w:fill="auto"/>
            <w:vAlign w:val="center"/>
          </w:tcPr>
          <w:p w14:paraId="1CFC851C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95" w:type="pct"/>
            <w:gridSpan w:val="4"/>
            <w:shd w:val="clear" w:color="auto" w:fill="auto"/>
            <w:vAlign w:val="center"/>
          </w:tcPr>
          <w:p w14:paraId="1E8B41F7" w14:textId="77777777" w:rsidR="0044174C" w:rsidRPr="00847993" w:rsidRDefault="0044174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7DD78B4" w14:textId="77777777" w:rsidR="0044174C" w:rsidRDefault="0044174C" w:rsidP="0044174C"/>
    <w:p w14:paraId="766C4B75" w14:textId="77777777" w:rsidR="0044174C" w:rsidRPr="00EC135C" w:rsidRDefault="0044174C" w:rsidP="00534A73">
      <w:pPr>
        <w:pStyle w:val="ListParagraph"/>
        <w:ind w:left="1440"/>
        <w:rPr>
          <w:u w:val="single"/>
        </w:rPr>
      </w:pPr>
      <w:r w:rsidRPr="00EC135C">
        <w:rPr>
          <w:b/>
          <w:u w:val="single"/>
        </w:rPr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  <w:t>Write Value (To initialize)</w:t>
      </w:r>
    </w:p>
    <w:p w14:paraId="3397BEF1" w14:textId="77777777" w:rsidR="0044174C" w:rsidRPr="00EC135C" w:rsidRDefault="0044174C" w:rsidP="00534A73">
      <w:pPr>
        <w:pStyle w:val="ListParagraph"/>
        <w:ind w:left="1440"/>
      </w:pPr>
      <w:r w:rsidRPr="00EC135C">
        <w:rPr>
          <w:highlight w:val="lightGray"/>
        </w:rPr>
        <w:t>0x</w:t>
      </w:r>
      <w:r>
        <w:rPr>
          <w:highlight w:val="lightGray"/>
        </w:rPr>
        <w:t>94</w:t>
      </w:r>
      <w:r w:rsidRPr="00EC135C">
        <w:t xml:space="preserve"> </w:t>
      </w:r>
      <w:r w:rsidRPr="00EC135C">
        <w:tab/>
      </w:r>
      <w:r w:rsidRPr="00EC135C">
        <w:tab/>
      </w:r>
      <w:r w:rsidRPr="00F25DFA">
        <w:t>I2C_</w:t>
      </w:r>
      <w:r>
        <w:t>BUF</w:t>
      </w:r>
      <w:r w:rsidRPr="00F25DFA">
        <w:t xml:space="preserve"> </w:t>
      </w:r>
      <w:r w:rsidRPr="00EC135C">
        <w:t>(</w:t>
      </w:r>
      <w:r>
        <w:t>Buffer Configuration</w:t>
      </w:r>
      <w:r w:rsidRPr="00EC135C">
        <w:t xml:space="preserve"> Register)</w:t>
      </w:r>
      <w:r>
        <w:tab/>
      </w:r>
      <w:r w:rsidRPr="00EC135C">
        <w:tab/>
      </w:r>
      <w:r>
        <w:tab/>
      </w:r>
      <w:r w:rsidRPr="00EC135C">
        <w:rPr>
          <w:highlight w:val="lightGray"/>
        </w:rPr>
        <w:t>0x</w:t>
      </w:r>
      <w:r w:rsidRPr="008F78B8">
        <w:rPr>
          <w:highlight w:val="lightGray"/>
        </w:rPr>
        <w:t>0</w:t>
      </w:r>
      <w:r w:rsidRPr="001C581E">
        <w:rPr>
          <w:highlight w:val="lightGray"/>
        </w:rPr>
        <w:t>000</w:t>
      </w:r>
      <w:r>
        <w:t xml:space="preserve"> (Threshold is 1 byte)</w:t>
      </w:r>
    </w:p>
    <w:p w14:paraId="3BC0591A" w14:textId="77777777" w:rsidR="0044174C" w:rsidRPr="00847993" w:rsidRDefault="0044174C" w:rsidP="00BE47F6"/>
    <w:p w14:paraId="36E68F41" w14:textId="461291A5" w:rsidR="001871C5" w:rsidRDefault="00516B49" w:rsidP="007E26EA">
      <w:pPr>
        <w:jc w:val="center"/>
      </w:pPr>
      <w:r w:rsidRPr="00847993">
        <w:rPr>
          <w:noProof/>
        </w:rPr>
        <w:drawing>
          <wp:inline distT="0" distB="0" distL="0" distR="0" wp14:anchorId="7E1C7B3A" wp14:editId="6222D84B">
            <wp:extent cx="3464930" cy="209764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984" cy="21025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4965" w14:textId="2633A0EA" w:rsidR="001871C5" w:rsidRDefault="00A34450" w:rsidP="007E26EA">
      <w:pPr>
        <w:pStyle w:val="ListParagraph"/>
        <w:numPr>
          <w:ilvl w:val="0"/>
          <w:numId w:val="28"/>
        </w:numPr>
      </w:pPr>
      <w:r>
        <w:t>An interrupt is generated whenever the signal is active.</w:t>
      </w:r>
    </w:p>
    <w:p w14:paraId="25B0FE30" w14:textId="61344E26" w:rsidR="00A34450" w:rsidRDefault="00A34450" w:rsidP="007E26EA">
      <w:pPr>
        <w:pStyle w:val="ListParagraph"/>
        <w:numPr>
          <w:ilvl w:val="0"/>
          <w:numId w:val="28"/>
        </w:numPr>
      </w:pPr>
      <w:r>
        <w:t>The</w:t>
      </w:r>
      <w:r w:rsidR="00667CBB">
        <w:t xml:space="preserve"> </w:t>
      </w:r>
      <w:r w:rsidR="00667CBB">
        <w:rPr>
          <w:b/>
        </w:rPr>
        <w:t>RRDY</w:t>
      </w:r>
      <w:r>
        <w:t xml:space="preserve"> signal must be cleared by the CPU by writing a 1 in the corresponding interrupt flag.</w:t>
      </w:r>
    </w:p>
    <w:p w14:paraId="53EA1BE7" w14:textId="434E4A0A" w:rsidR="00A24C40" w:rsidRDefault="00A24C40" w:rsidP="007E26EA">
      <w:pPr>
        <w:pStyle w:val="ListParagraph"/>
        <w:numPr>
          <w:ilvl w:val="0"/>
          <w:numId w:val="28"/>
        </w:numPr>
      </w:pPr>
      <w:r>
        <w:t>If the condition is still present after clearing another interrupt will be generated.</w:t>
      </w:r>
    </w:p>
    <w:p w14:paraId="2D7B42F7" w14:textId="792B9C96" w:rsidR="00A24C40" w:rsidRDefault="00A24C40" w:rsidP="007E26EA">
      <w:pPr>
        <w:pStyle w:val="ListParagraph"/>
        <w:numPr>
          <w:ilvl w:val="1"/>
          <w:numId w:val="28"/>
        </w:numPr>
      </w:pPr>
      <w:r>
        <w:t>Ensure the condition has changed first</w:t>
      </w:r>
      <w:r w:rsidR="000D01DF">
        <w:t xml:space="preserve"> (</w:t>
      </w:r>
      <w:r w:rsidR="001531B5">
        <w:t>I.e.</w:t>
      </w:r>
      <w:r w:rsidR="000D01DF">
        <w:t xml:space="preserve"> RX FIFO count is below </w:t>
      </w:r>
      <w:r w:rsidR="000D01DF">
        <w:rPr>
          <w:b/>
        </w:rPr>
        <w:t>RXTRSH</w:t>
      </w:r>
      <w:r w:rsidR="000D01DF">
        <w:t>).</w:t>
      </w:r>
    </w:p>
    <w:p w14:paraId="35336A2C" w14:textId="1FD7533B" w:rsidR="000F2DFC" w:rsidRDefault="00AA7DF1" w:rsidP="007E26EA">
      <w:pPr>
        <w:pStyle w:val="ListParagraph"/>
        <w:numPr>
          <w:ilvl w:val="0"/>
          <w:numId w:val="28"/>
        </w:numPr>
      </w:pPr>
      <w:r>
        <w:t>The local host can be configured to read the value of the RX FIFO Threshold + 1.</w:t>
      </w:r>
    </w:p>
    <w:p w14:paraId="095D4EC0" w14:textId="77777777" w:rsidR="00BA693F" w:rsidRDefault="00BA693F" w:rsidP="007E26EA">
      <w:pPr>
        <w:pStyle w:val="ListParagraph"/>
        <w:numPr>
          <w:ilvl w:val="0"/>
          <w:numId w:val="28"/>
        </w:numPr>
      </w:pPr>
      <w:r>
        <w:lastRenderedPageBreak/>
        <w:t xml:space="preserve">When detecting an interrupt request the CPU can be programmed to write/read the amount of data bytes specified by the corresponding FIFO threshold </w:t>
      </w:r>
      <w:r>
        <w:rPr>
          <w:b/>
        </w:rPr>
        <w:t>TXTRSH</w:t>
      </w:r>
      <w:r>
        <w:t xml:space="preserve"> + 1 or </w:t>
      </w:r>
      <w:r>
        <w:rPr>
          <w:b/>
        </w:rPr>
        <w:t>RXTRSH</w:t>
      </w:r>
      <w:r>
        <w:t xml:space="preserve"> + 1. </w:t>
      </w:r>
    </w:p>
    <w:p w14:paraId="28C9AD88" w14:textId="701CA5E7" w:rsidR="0022312E" w:rsidRDefault="0022312E">
      <w:r>
        <w:br w:type="page"/>
      </w:r>
    </w:p>
    <w:p w14:paraId="16157679" w14:textId="77777777" w:rsidR="00876684" w:rsidRDefault="00876684" w:rsidP="007E26EA">
      <w:pPr>
        <w:tabs>
          <w:tab w:val="left" w:pos="9915"/>
        </w:tabs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876684" w:rsidRPr="00847993" w14:paraId="27DC4654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21F3FA76" w14:textId="683B8744" w:rsidR="00876684" w:rsidRPr="00847993" w:rsidRDefault="00D24E64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Clear RRDY flag using</w:t>
            </w:r>
            <w:r w:rsidR="00876684" w:rsidRPr="00847993">
              <w:rPr>
                <w:b/>
              </w:rPr>
              <w:t xml:space="preserve"> I2C_IR</w:t>
            </w:r>
            <w:r w:rsidR="00876684">
              <w:rPr>
                <w:b/>
              </w:rPr>
              <w:t>QSTATUS</w:t>
            </w:r>
            <w:r w:rsidR="00876684">
              <w:rPr>
                <w:b/>
              </w:rPr>
              <w:t xml:space="preserve"> </w:t>
            </w:r>
            <w:r w:rsidR="00876684" w:rsidRPr="00847993">
              <w:rPr>
                <w:b/>
              </w:rPr>
              <w:t>Register</w:t>
            </w:r>
          </w:p>
        </w:tc>
      </w:tr>
      <w:tr w:rsidR="00876684" w:rsidRPr="00847993" w14:paraId="5E7F97DD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882C69A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5C09E3BA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027231FD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71F45B19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4657C405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3007E0FD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394F1656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2A18C593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13605433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718ADA0D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76DC2765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76E04580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14D72A6D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1D8352DE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520EDC20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1F1F8A6C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180E2010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70F0BC95" w14:textId="77777777" w:rsidR="00876684" w:rsidRPr="00847993" w:rsidRDefault="0087668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="00876684" w:rsidRPr="00847993" w14:paraId="74A5B0EC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5FF1DD50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5CC432B5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6DDA3220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66C1F6CD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A25F602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5D5B74E7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18A0BB61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69413C92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06BDA00F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3B20BF5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50818BCC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14DCEA21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7A0E9F5E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1E04DFDF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3C0D3844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623462C4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0EBDDFC9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253EC8AF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876684" w:rsidRPr="00847993" w14:paraId="7A0EACB6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1381354A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5EE60C8E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3A7C9806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58E1025C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4B2457A4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4C430EB6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439837AE" w14:textId="66F00026" w:rsidR="00876684" w:rsidRPr="00847993" w:rsidRDefault="00E63849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419CE6B4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3B4B4EB9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5317E60C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6E14834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9BD7AC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44ADA0B9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53FBBEBC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7BD110DA" w14:textId="25E3EB1D" w:rsidR="00876684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E80843E" w14:textId="531CD0E1" w:rsidR="00876684" w:rsidRPr="00847993" w:rsidRDefault="00D563A3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5DFA8B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7616CEF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F9CB669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876684" w:rsidRPr="00847993" w14:paraId="6FA443AC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2004C8C4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296CA69" w14:textId="77777777" w:rsidR="00876684" w:rsidRPr="00847993" w:rsidRDefault="0087668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1DE01BBA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39947288" w14:textId="14766941" w:rsidR="00876684" w:rsidRPr="00847993" w:rsidRDefault="00E63849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0EFA9B95" w14:textId="77777777" w:rsidR="00876684" w:rsidRPr="00847993" w:rsidRDefault="0087668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3F2F643E" w14:textId="1D836844" w:rsidR="00876684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18257272" w14:textId="21846320" w:rsidR="00876684" w:rsidRPr="00847993" w:rsidRDefault="00D563A3" w:rsidP="006A526F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77661301" w14:textId="77777777" w:rsidR="00876684" w:rsidRDefault="00876684" w:rsidP="007E26EA"/>
    <w:p w14:paraId="01E319A3" w14:textId="03DA441B" w:rsidR="000F2DFC" w:rsidRPr="00847993" w:rsidRDefault="000F2DFC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</w:t>
      </w:r>
      <w:r w:rsidR="00667CBB">
        <w:rPr>
          <w:b/>
          <w:u w:val="single"/>
        </w:rPr>
        <w:t xml:space="preserve"> (Clear RRDY)</w:t>
      </w:r>
    </w:p>
    <w:p w14:paraId="005B44FB" w14:textId="5021AB6A" w:rsidR="000F2DFC" w:rsidRPr="00847993" w:rsidRDefault="000F2DFC" w:rsidP="007E26EA">
      <w:pPr>
        <w:pStyle w:val="ListParagraph"/>
        <w:ind w:left="1440"/>
      </w:pPr>
      <w:r w:rsidRPr="00847993">
        <w:rPr>
          <w:highlight w:val="lightGray"/>
        </w:rPr>
        <w:t>0x</w:t>
      </w:r>
      <w:r>
        <w:rPr>
          <w:highlight w:val="lightGray"/>
        </w:rPr>
        <w:t>28</w:t>
      </w:r>
      <w:r w:rsidRPr="00847993">
        <w:t xml:space="preserve"> </w:t>
      </w:r>
      <w:r w:rsidRPr="00847993">
        <w:tab/>
      </w:r>
      <w:r w:rsidRPr="00847993">
        <w:tab/>
        <w:t>I2C_</w:t>
      </w:r>
      <w:r>
        <w:t>IRQSTATUS</w:t>
      </w:r>
      <w:r w:rsidRPr="00847993">
        <w:t xml:space="preserve"> (</w:t>
      </w:r>
      <w:r w:rsidR="00527F8B">
        <w:t>Status Register</w:t>
      </w:r>
      <w:r w:rsidRPr="00847993">
        <w:t>)</w:t>
      </w:r>
      <w:r w:rsidR="00527F8B">
        <w:tab/>
      </w:r>
      <w:r w:rsidR="00527F8B">
        <w:tab/>
      </w:r>
      <w:r w:rsidRPr="00847993">
        <w:tab/>
      </w:r>
      <w:r w:rsidRPr="00847993">
        <w:rPr>
          <w:highlight w:val="lightGray"/>
        </w:rPr>
        <w:t>0x</w:t>
      </w:r>
      <w:r w:rsidR="00E63849">
        <w:rPr>
          <w:highlight w:val="lightGray"/>
        </w:rPr>
        <w:t>00</w:t>
      </w:r>
      <w:r w:rsidR="00467CC5">
        <w:rPr>
          <w:highlight w:val="lightGray"/>
        </w:rPr>
        <w:t>08</w:t>
      </w:r>
    </w:p>
    <w:p w14:paraId="7A7BFE98" w14:textId="77777777" w:rsidR="000F2DFC" w:rsidRDefault="000F2DFC" w:rsidP="007E26EA"/>
    <w:p w14:paraId="2B294407" w14:textId="4E853254" w:rsidR="006B69AD" w:rsidRDefault="00945D93" w:rsidP="007E26EA">
      <w:pPr>
        <w:jc w:val="center"/>
      </w:pPr>
      <w:r w:rsidRPr="00847993">
        <w:rPr>
          <w:noProof/>
        </w:rPr>
        <w:drawing>
          <wp:inline distT="0" distB="0" distL="0" distR="0" wp14:anchorId="2C7E3898" wp14:editId="7A7D5211">
            <wp:extent cx="3476504" cy="22131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055" cy="2222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7586" w14:textId="6938D38D" w:rsidR="006421C8" w:rsidRDefault="00623D7D" w:rsidP="007E26EA">
      <w:pPr>
        <w:pStyle w:val="ListParagraph"/>
        <w:numPr>
          <w:ilvl w:val="0"/>
          <w:numId w:val="29"/>
        </w:numPr>
      </w:pPr>
      <w:r>
        <w:t>Interrupt</w:t>
      </w:r>
      <w:r w:rsidR="006421C8">
        <w:t xml:space="preserve"> request is generated when the “condition” is achieved</w:t>
      </w:r>
      <w:r w:rsidR="00655C3A">
        <w:t xml:space="preserve">, </w:t>
      </w:r>
      <w:r w:rsidR="006421C8">
        <w:t>When the TX FIFO is empty</w:t>
      </w:r>
      <w:r w:rsidR="008B6EAE">
        <w:t>.</w:t>
      </w:r>
    </w:p>
    <w:p w14:paraId="02AC713E" w14:textId="58A92364" w:rsidR="0032608F" w:rsidRDefault="0032608F" w:rsidP="007E26EA">
      <w:pPr>
        <w:pStyle w:val="ListParagraph"/>
        <w:numPr>
          <w:ilvl w:val="0"/>
          <w:numId w:val="29"/>
        </w:numPr>
      </w:pPr>
      <w:r>
        <w:t>When detecting an interrupt request the CPU can be programmed to write/read the amount of data bytes specified by the corresponding FIFO threshold</w:t>
      </w:r>
      <w:r w:rsidR="00294B51">
        <w:t xml:space="preserve"> </w:t>
      </w:r>
      <w:r w:rsidR="00294B51">
        <w:rPr>
          <w:b/>
        </w:rPr>
        <w:t>TXTRSH</w:t>
      </w:r>
      <w:r w:rsidR="00294B51">
        <w:t xml:space="preserve"> + 1 or </w:t>
      </w:r>
      <w:r w:rsidR="00294B51">
        <w:rPr>
          <w:b/>
        </w:rPr>
        <w:t>RXTRSH</w:t>
      </w:r>
      <w:r w:rsidR="00294B51">
        <w:t xml:space="preserve"> + 1. </w:t>
      </w:r>
    </w:p>
    <w:p w14:paraId="0C579C87" w14:textId="65BDCE75" w:rsidR="00BC7F2E" w:rsidRDefault="00BC7F2E" w:rsidP="007E26EA">
      <w:r>
        <w:br w:type="page"/>
      </w:r>
    </w:p>
    <w:p w14:paraId="3DA6442F" w14:textId="77777777" w:rsidR="00D563A3" w:rsidRDefault="00D563A3" w:rsidP="007E26EA">
      <w:pPr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D563A3" w:rsidRPr="00847993" w14:paraId="3415C3E5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7D229E09" w14:textId="1CDC4C6E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Clear </w:t>
            </w:r>
            <w:r>
              <w:rPr>
                <w:b/>
              </w:rPr>
              <w:t>X</w:t>
            </w:r>
            <w:r>
              <w:rPr>
                <w:b/>
              </w:rPr>
              <w:t>RDY flag using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 xml:space="preserve">QSTATUS </w:t>
            </w:r>
            <w:r w:rsidRPr="00847993">
              <w:rPr>
                <w:b/>
              </w:rPr>
              <w:t>Register</w:t>
            </w:r>
          </w:p>
        </w:tc>
      </w:tr>
      <w:tr w:rsidR="00D563A3" w:rsidRPr="00847993" w14:paraId="3BEF2773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208EF26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6BCB5F2A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740ED0B5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776992BB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282F0E31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304023D3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27AB2E12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D1328E6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131500E2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27CFA55C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64078A4B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10515137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1AA56906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56BACDF1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577B6A52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34AAA87A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120E1E40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42AB2D21" w14:textId="77777777" w:rsidR="00D563A3" w:rsidRPr="00847993" w:rsidRDefault="00D563A3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="00D563A3" w:rsidRPr="00847993" w14:paraId="7CBD7386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60C94629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24957581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14C98AD7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12E01DB2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ADFE2FF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A14265B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3210431B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4EB38AD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3EEA24D5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793CD01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3C2C8019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123B05AB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7D5528A4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47050C45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27B4941A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55A26589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521E2C88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6A9F4F98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D563A3" w:rsidRPr="00847993" w14:paraId="3751355A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0B05DECF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B4159E0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1521ECCD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518622DA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21F3EFBF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2641311B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2E058D8F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26147BFF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7AE59F54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561E5479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49B82A4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EFC1DE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54ED37E4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2B86024B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4F12B044" w14:textId="761A806C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B010350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0E8C90A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D754838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760600A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D563A3" w:rsidRPr="00847993" w14:paraId="26BF6262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1788FBE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92F41E4" w14:textId="77777777" w:rsidR="00D563A3" w:rsidRPr="00847993" w:rsidRDefault="00D563A3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34FFA7D0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4ED5A430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7508A62B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67DBAC91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717814B5" w14:textId="77777777" w:rsidR="00D563A3" w:rsidRPr="00847993" w:rsidRDefault="00D563A3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172E228B" w14:textId="77777777" w:rsidR="00D563A3" w:rsidRDefault="00D563A3" w:rsidP="007E26EA"/>
    <w:p w14:paraId="5FEFF946" w14:textId="23F298DF" w:rsidR="00D563A3" w:rsidRPr="00847993" w:rsidRDefault="00D563A3" w:rsidP="007E26EA">
      <w:pPr>
        <w:pStyle w:val="ListParagraph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Write Value</w:t>
      </w:r>
      <w:r>
        <w:rPr>
          <w:b/>
          <w:u w:val="single"/>
        </w:rPr>
        <w:t xml:space="preserve"> (Clear </w:t>
      </w:r>
      <w:r w:rsidR="000B3A36">
        <w:rPr>
          <w:b/>
          <w:u w:val="single"/>
        </w:rPr>
        <w:t>X</w:t>
      </w:r>
      <w:r>
        <w:rPr>
          <w:b/>
          <w:u w:val="single"/>
        </w:rPr>
        <w:t>RDY)</w:t>
      </w:r>
    </w:p>
    <w:p w14:paraId="143AD6E9" w14:textId="77777777" w:rsidR="00D563A3" w:rsidRPr="00847993" w:rsidRDefault="00D563A3" w:rsidP="007E26EA">
      <w:pPr>
        <w:pStyle w:val="ListParagraph"/>
        <w:ind w:left="1440"/>
      </w:pPr>
      <w:r w:rsidRPr="00847993">
        <w:rPr>
          <w:highlight w:val="lightGray"/>
        </w:rPr>
        <w:lastRenderedPageBreak/>
        <w:t>0x</w:t>
      </w:r>
      <w:r>
        <w:rPr>
          <w:highlight w:val="lightGray"/>
        </w:rPr>
        <w:t>28</w:t>
      </w:r>
      <w:r w:rsidRPr="00847993">
        <w:t xml:space="preserve"> </w:t>
      </w:r>
      <w:r w:rsidRPr="00847993">
        <w:tab/>
      </w:r>
      <w:r w:rsidRPr="00847993">
        <w:tab/>
        <w:t>I2C_</w:t>
      </w:r>
      <w:r>
        <w:t>IRQSTATUS</w:t>
      </w:r>
      <w:r w:rsidRPr="00847993">
        <w:t xml:space="preserve"> (</w:t>
      </w:r>
      <w:r>
        <w:t>Status Register</w:t>
      </w:r>
      <w:r w:rsidRPr="00847993">
        <w:t>)</w:t>
      </w:r>
      <w:r>
        <w:tab/>
      </w:r>
      <w:r>
        <w:tab/>
      </w:r>
      <w:r w:rsidRPr="00847993">
        <w:tab/>
      </w:r>
      <w:r w:rsidRPr="00847993">
        <w:rPr>
          <w:highlight w:val="lightGray"/>
        </w:rPr>
        <w:t>0x</w:t>
      </w:r>
      <w:r>
        <w:rPr>
          <w:highlight w:val="lightGray"/>
        </w:rPr>
        <w:t>001</w:t>
      </w:r>
      <w:r w:rsidRPr="00847993">
        <w:rPr>
          <w:highlight w:val="lightGray"/>
        </w:rPr>
        <w:t>0</w:t>
      </w:r>
    </w:p>
    <w:p w14:paraId="368DE8A4" w14:textId="77777777" w:rsidR="00D563A3" w:rsidRPr="00847993" w:rsidRDefault="00D563A3" w:rsidP="007E26EA">
      <w:pPr>
        <w:jc w:val="center"/>
      </w:pPr>
    </w:p>
    <w:p w14:paraId="69C169BE" w14:textId="25FAB061" w:rsidR="00F45E9A" w:rsidRPr="00847993" w:rsidRDefault="00F45E9A" w:rsidP="007E26EA">
      <w:pPr>
        <w:pStyle w:val="ListParagraph"/>
        <w:numPr>
          <w:ilvl w:val="0"/>
          <w:numId w:val="21"/>
        </w:numPr>
      </w:pPr>
      <w:r w:rsidRPr="00847993">
        <w:t>Enable the DMA and Program the DMA controller.</w:t>
      </w:r>
    </w:p>
    <w:p w14:paraId="5EE38C54" w14:textId="30662C0D" w:rsidR="00C10487" w:rsidRPr="00847993" w:rsidRDefault="00981693" w:rsidP="007E26EA">
      <w:pPr>
        <w:pStyle w:val="ListParagraph"/>
        <w:numPr>
          <w:ilvl w:val="2"/>
          <w:numId w:val="18"/>
        </w:numPr>
      </w:pPr>
      <w:r w:rsidRPr="00EC135C">
        <w:rPr>
          <w:strike/>
        </w:rPr>
        <w:t>I2C_BUF and I2C_DMA/RX/TX/ENABLE_SET only in case of I2C operating mode (F/S mode), and if using DMA for Tx/Rx of data.</w:t>
      </w:r>
      <w:r w:rsidR="00A97300" w:rsidRPr="00EC135C">
        <w:rPr>
          <w:strike/>
        </w:rPr>
        <w:t xml:space="preserve"> </w:t>
      </w:r>
      <w:r w:rsidR="00B07AD8" w:rsidRPr="00EC135C">
        <w:rPr>
          <w:strike/>
        </w:rPr>
        <w:t xml:space="preserve"> </w:t>
      </w:r>
      <w:r w:rsidR="00B07AD8" w:rsidRPr="00847993">
        <w:t>(NOT USED in this project).</w:t>
      </w:r>
    </w:p>
    <w:p w14:paraId="5AB4C424" w14:textId="77777777" w:rsidR="000142F6" w:rsidRPr="00847993" w:rsidRDefault="000142F6" w:rsidP="007E26EA">
      <w:pPr>
        <w:ind w:left="1800"/>
      </w:pPr>
    </w:p>
    <w:p w14:paraId="4DD5FA1B" w14:textId="3709EE8E" w:rsidR="00C10487" w:rsidRPr="00847993" w:rsidRDefault="000142F6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>C</w:t>
      </w:r>
      <w:r w:rsidR="00772963" w:rsidRPr="00847993">
        <w:rPr>
          <w:b/>
        </w:rPr>
        <w:t>onfigure Slave Address and DATA Counter Registers</w:t>
      </w:r>
    </w:p>
    <w:p w14:paraId="0D9E0E68" w14:textId="57942578" w:rsidR="00847993" w:rsidRDefault="00772963" w:rsidP="007E26EA">
      <w:pPr>
        <w:pStyle w:val="ListParagraph"/>
        <w:numPr>
          <w:ilvl w:val="1"/>
          <w:numId w:val="18"/>
        </w:numPr>
      </w:pPr>
      <w:r w:rsidRPr="00847993">
        <w:t>Configure slave address using I2C_SA</w:t>
      </w:r>
      <w:r w:rsidR="005743EF" w:rsidRPr="00847993">
        <w:t>.</w:t>
      </w:r>
    </w:p>
    <w:p w14:paraId="503AF485" w14:textId="77777777" w:rsidR="008D3555" w:rsidRPr="008D3555" w:rsidRDefault="00847993" w:rsidP="007E26EA">
      <w:pPr>
        <w:pStyle w:val="ListParagraph"/>
        <w:numPr>
          <w:ilvl w:val="2"/>
          <w:numId w:val="18"/>
        </w:numPr>
      </w:pPr>
      <w:r>
        <w:rPr>
          <w:bCs/>
        </w:rPr>
        <w:t xml:space="preserve">From the </w:t>
      </w:r>
      <w:r w:rsidR="008D3555">
        <w:rPr>
          <w:bCs/>
        </w:rPr>
        <w:t xml:space="preserve"> Newhaven </w:t>
      </w:r>
      <w:r w:rsidR="008D3555" w:rsidRPr="008D3555">
        <w:rPr>
          <w:bCs/>
        </w:rPr>
        <w:t>NHD‐C0220BiZ‐FSW‐FBW‐3V3M</w:t>
      </w:r>
      <w:r w:rsidR="008D3555">
        <w:rPr>
          <w:bCs/>
        </w:rPr>
        <w:t xml:space="preserve"> data sheet: </w:t>
      </w:r>
    </w:p>
    <w:p w14:paraId="696E52CB" w14:textId="7528E4A2" w:rsidR="00847993" w:rsidRDefault="00847993" w:rsidP="007E26EA">
      <w:pPr>
        <w:pStyle w:val="ListParagraph"/>
        <w:ind w:left="2160"/>
        <w:rPr>
          <w:bCs/>
        </w:rPr>
      </w:pPr>
      <w:r w:rsidRPr="00847993">
        <w:rPr>
          <w:bCs/>
        </w:rPr>
        <w:t>Slave Address = 0x78</w:t>
      </w:r>
    </w:p>
    <w:p w14:paraId="3CD80DCB" w14:textId="1B456DEB" w:rsidR="00043C4F" w:rsidRDefault="00043C4F" w:rsidP="007E26EA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 xml:space="preserve">From the </w:t>
      </w:r>
      <w:r w:rsidR="008E5973">
        <w:rPr>
          <w:bCs/>
        </w:rPr>
        <w:t>Sitronix Dot Matrix LCD Controller/Driver:</w:t>
      </w:r>
    </w:p>
    <w:p w14:paraId="51968A5D" w14:textId="67CC5882" w:rsidR="008E5973" w:rsidRPr="00043C4F" w:rsidRDefault="008E5973" w:rsidP="007E26EA">
      <w:pPr>
        <w:pStyle w:val="ListParagraph"/>
        <w:ind w:left="2160"/>
        <w:rPr>
          <w:bCs/>
        </w:rPr>
      </w:pPr>
      <w:r>
        <w:rPr>
          <w:bCs/>
        </w:rPr>
        <w:t xml:space="preserve">Slave Address = </w:t>
      </w:r>
      <w:r w:rsidR="00BF1C33">
        <w:rPr>
          <w:bCs/>
        </w:rPr>
        <w:t xml:space="preserve">0x3C to </w:t>
      </w:r>
      <w:r w:rsidR="00561FA0">
        <w:rPr>
          <w:bCs/>
        </w:rPr>
        <w:t>0x</w:t>
      </w:r>
      <w:r w:rsidR="00AE45DC">
        <w:rPr>
          <w:bCs/>
        </w:rPr>
        <w:t>3F</w:t>
      </w:r>
    </w:p>
    <w:p w14:paraId="62E08BC8" w14:textId="04FFC897" w:rsidR="008D3555" w:rsidRDefault="008D3555" w:rsidP="007E26EA">
      <w:pPr>
        <w:pStyle w:val="ListParagraph"/>
        <w:ind w:left="2160"/>
        <w:rPr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2004"/>
        <w:gridCol w:w="652"/>
        <w:gridCol w:w="721"/>
        <w:gridCol w:w="630"/>
        <w:gridCol w:w="630"/>
        <w:gridCol w:w="630"/>
        <w:gridCol w:w="628"/>
        <w:gridCol w:w="667"/>
        <w:gridCol w:w="574"/>
        <w:gridCol w:w="568"/>
        <w:gridCol w:w="568"/>
        <w:gridCol w:w="568"/>
        <w:gridCol w:w="561"/>
      </w:tblGrid>
      <w:tr w:rsidR="00DF7AEB" w:rsidRPr="00847993" w14:paraId="3C1259AC" w14:textId="77777777" w:rsidTr="007E26EA">
        <w:tc>
          <w:tcPr>
            <w:tcW w:w="5000" w:type="pct"/>
            <w:gridSpan w:val="14"/>
            <w:vAlign w:val="center"/>
          </w:tcPr>
          <w:p w14:paraId="54FE5511" w14:textId="1C412F53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</w:t>
            </w:r>
            <w:r>
              <w:rPr>
                <w:b/>
              </w:rPr>
              <w:t>S</w:t>
            </w:r>
            <w:r w:rsidRPr="00847993">
              <w:rPr>
                <w:b/>
              </w:rPr>
              <w:t xml:space="preserve">A Values for </w:t>
            </w:r>
            <w:r>
              <w:rPr>
                <w:b/>
              </w:rPr>
              <w:t>Slave</w:t>
            </w:r>
            <w:r w:rsidRPr="00847993">
              <w:rPr>
                <w:b/>
              </w:rPr>
              <w:t xml:space="preserve"> Address</w:t>
            </w:r>
          </w:p>
        </w:tc>
      </w:tr>
      <w:tr w:rsidR="00DF7AEB" w:rsidRPr="00847993" w14:paraId="2F921E19" w14:textId="77777777" w:rsidTr="007E26EA">
        <w:trPr>
          <w:cantSplit/>
          <w:trHeight w:val="1448"/>
        </w:trPr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2706F5ED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14:paraId="511541CA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02" w:type="pct"/>
            <w:shd w:val="clear" w:color="auto" w:fill="F2F2F2" w:themeFill="background1" w:themeFillShade="F2"/>
            <w:textDirection w:val="btLr"/>
            <w:vAlign w:val="center"/>
          </w:tcPr>
          <w:p w14:paraId="3789C12B" w14:textId="77777777" w:rsidR="00DF7AEB" w:rsidRPr="00847993" w:rsidRDefault="00DF7AE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14:paraId="3AC45FD8" w14:textId="77777777" w:rsidR="00DF7AEB" w:rsidRPr="00847993" w:rsidRDefault="00DF7AE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91" w:type="pct"/>
            <w:gridSpan w:val="10"/>
            <w:shd w:val="clear" w:color="auto" w:fill="F2F2F2" w:themeFill="background1" w:themeFillShade="F2"/>
            <w:vAlign w:val="center"/>
          </w:tcPr>
          <w:p w14:paraId="1A9DB76A" w14:textId="63EC2E73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47993">
              <w:rPr>
                <w:b/>
              </w:rPr>
              <w:t>A</w:t>
            </w:r>
          </w:p>
        </w:tc>
      </w:tr>
      <w:tr w:rsidR="00DF7AEB" w:rsidRPr="00847993" w14:paraId="31400BCD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13996E97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14:paraId="0034519A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31-12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722B440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14:paraId="00DCCA03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13E895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4726B30E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2B0022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254E8CA6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09" w:type="pct"/>
            <w:shd w:val="clear" w:color="auto" w:fill="F2F2F2" w:themeFill="background1" w:themeFillShade="F2"/>
            <w:vAlign w:val="center"/>
          </w:tcPr>
          <w:p w14:paraId="51767BEB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66" w:type="pct"/>
            <w:shd w:val="clear" w:color="auto" w:fill="F2F2F2" w:themeFill="background1" w:themeFillShade="F2"/>
            <w:vAlign w:val="center"/>
          </w:tcPr>
          <w:p w14:paraId="497CC86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531FFB3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0CF46B5C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17C752C2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60" w:type="pct"/>
            <w:shd w:val="clear" w:color="auto" w:fill="F2F2F2" w:themeFill="background1" w:themeFillShade="F2"/>
            <w:vAlign w:val="center"/>
          </w:tcPr>
          <w:p w14:paraId="54BEA801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DF7AEB" w:rsidRPr="00847993" w14:paraId="3C0EEE57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01117E5C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17293C75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929" w:type="pct"/>
            <w:vAlign w:val="center"/>
          </w:tcPr>
          <w:p w14:paraId="24010E5A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2" w:type="pct"/>
            <w:vAlign w:val="center"/>
          </w:tcPr>
          <w:p w14:paraId="57905A5D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4" w:type="pct"/>
            <w:vAlign w:val="center"/>
          </w:tcPr>
          <w:p w14:paraId="57E784CD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14:paraId="67DE9AEA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14:paraId="61E9F92B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808D19E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55E82ED" w14:textId="67AC63D1" w:rsidR="00DF7AEB" w:rsidRPr="00847993" w:rsidRDefault="001F7978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09" w:type="pct"/>
            <w:shd w:val="clear" w:color="auto" w:fill="auto"/>
            <w:vAlign w:val="center"/>
          </w:tcPr>
          <w:p w14:paraId="05D1807D" w14:textId="54B79C72" w:rsidR="00DF7AEB" w:rsidRPr="00847993" w:rsidRDefault="0083007E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6" w:type="pct"/>
            <w:shd w:val="clear" w:color="auto" w:fill="auto"/>
            <w:vAlign w:val="center"/>
          </w:tcPr>
          <w:p w14:paraId="513AEC56" w14:textId="5DF3B0B4" w:rsidR="00DF7AEB" w:rsidRPr="00847993" w:rsidRDefault="0083007E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5C899088" w14:textId="6337F129" w:rsidR="00DF7AEB" w:rsidRPr="00847993" w:rsidRDefault="0083007E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247AA3D3" w14:textId="11590742" w:rsidR="00DF7AEB" w:rsidRPr="00847993" w:rsidRDefault="001F7978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14:paraId="0FEB9725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0" w:type="pct"/>
            <w:shd w:val="clear" w:color="auto" w:fill="auto"/>
            <w:vAlign w:val="center"/>
          </w:tcPr>
          <w:p w14:paraId="5C12107A" w14:textId="1243C58A" w:rsidR="00DF7AEB" w:rsidRPr="00847993" w:rsidRDefault="0083007E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DF7AEB" w:rsidRPr="00847993" w14:paraId="15453EB2" w14:textId="77777777" w:rsidTr="007E26EA">
        <w:tc>
          <w:tcPr>
            <w:tcW w:w="644" w:type="pct"/>
            <w:shd w:val="clear" w:color="auto" w:fill="F2F2F2" w:themeFill="background1" w:themeFillShade="F2"/>
            <w:vAlign w:val="center"/>
          </w:tcPr>
          <w:p w14:paraId="23DA472A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07E8DBA5" w14:textId="77777777" w:rsidR="00DF7AEB" w:rsidRPr="00847993" w:rsidRDefault="00DF7AE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929" w:type="pct"/>
            <w:vAlign w:val="center"/>
          </w:tcPr>
          <w:p w14:paraId="0B3F0410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20" w:type="pct"/>
            <w:gridSpan w:val="4"/>
            <w:vAlign w:val="center"/>
          </w:tcPr>
          <w:p w14:paraId="0B8B995B" w14:textId="77777777" w:rsidR="00DF7AEB" w:rsidRPr="00847993" w:rsidRDefault="00DF7AE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58" w:type="pct"/>
            <w:gridSpan w:val="4"/>
            <w:shd w:val="clear" w:color="auto" w:fill="auto"/>
            <w:vAlign w:val="center"/>
          </w:tcPr>
          <w:p w14:paraId="0586ECBD" w14:textId="30370A74" w:rsidR="00DF7AEB" w:rsidRPr="00847993" w:rsidRDefault="004A3F83" w:rsidP="006A526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050" w:type="pct"/>
            <w:gridSpan w:val="4"/>
            <w:shd w:val="clear" w:color="auto" w:fill="auto"/>
            <w:vAlign w:val="center"/>
          </w:tcPr>
          <w:p w14:paraId="2434B660" w14:textId="5307C881" w:rsidR="00DF7AEB" w:rsidRPr="00847993" w:rsidRDefault="001F7978" w:rsidP="006A526F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63BF00D3" w14:textId="2198FD3C" w:rsidR="00DF7AEB" w:rsidRPr="00DF7AEB" w:rsidRDefault="00DF7AEB" w:rsidP="007E26EA">
      <w:pPr>
        <w:rPr>
          <w:bCs/>
        </w:rPr>
      </w:pPr>
    </w:p>
    <w:p w14:paraId="6BFF3E0D" w14:textId="77777777" w:rsidR="00DF7AEB" w:rsidRDefault="00DF7AEB" w:rsidP="007E26EA">
      <w:pPr>
        <w:pStyle w:val="ListParagraph"/>
        <w:ind w:left="2160"/>
        <w:rPr>
          <w:bCs/>
        </w:rPr>
      </w:pPr>
    </w:p>
    <w:p w14:paraId="00B415EB" w14:textId="77777777" w:rsidR="00EC135C" w:rsidRPr="00EC135C" w:rsidRDefault="00EC135C" w:rsidP="007E26EA">
      <w:pPr>
        <w:pStyle w:val="ListParagraph"/>
        <w:ind w:left="2160"/>
        <w:rPr>
          <w:u w:val="single"/>
        </w:rPr>
      </w:pPr>
      <w:r w:rsidRPr="00EC135C">
        <w:rPr>
          <w:b/>
          <w:u w:val="single"/>
        </w:rPr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Write Value (To configure Mode)</w:t>
      </w:r>
    </w:p>
    <w:p w14:paraId="7F05622B" w14:textId="04827D13" w:rsidR="003878EE" w:rsidRPr="00847993" w:rsidRDefault="00EC135C" w:rsidP="007E26EA">
      <w:pPr>
        <w:pStyle w:val="ListParagraph"/>
        <w:ind w:left="2160"/>
      </w:pPr>
      <w:r w:rsidRPr="00EC135C">
        <w:rPr>
          <w:highlight w:val="lightGray"/>
        </w:rPr>
        <w:t>0xA</w:t>
      </w:r>
      <w:r w:rsidR="00C93293" w:rsidRPr="00C93293">
        <w:rPr>
          <w:highlight w:val="lightGray"/>
        </w:rPr>
        <w:t>C</w:t>
      </w:r>
      <w:r w:rsidRPr="00EC135C">
        <w:t xml:space="preserve"> </w:t>
      </w:r>
      <w:r w:rsidRPr="00EC135C">
        <w:tab/>
      </w:r>
      <w:r w:rsidRPr="00EC135C">
        <w:tab/>
        <w:t>I2C_</w:t>
      </w:r>
      <w:r w:rsidR="006D1FB1">
        <w:t>SA</w:t>
      </w:r>
      <w:r w:rsidRPr="00EC135C">
        <w:t xml:space="preserve"> (</w:t>
      </w:r>
      <w:r w:rsidR="006D1FB1">
        <w:t xml:space="preserve">Slave address </w:t>
      </w:r>
      <w:r w:rsidRPr="00EC135C">
        <w:t xml:space="preserve"> Register)</w:t>
      </w:r>
      <w:r w:rsidR="006D1FB1">
        <w:tab/>
      </w:r>
      <w:r w:rsidRPr="00EC135C">
        <w:tab/>
      </w:r>
      <w:r w:rsidRPr="00EC135C">
        <w:rPr>
          <w:highlight w:val="lightGray"/>
        </w:rPr>
        <w:t>0x</w:t>
      </w:r>
      <w:r w:rsidR="00D62FAC" w:rsidRPr="00D62FAC">
        <w:rPr>
          <w:highlight w:val="lightGray"/>
        </w:rPr>
        <w:t>78</w:t>
      </w:r>
    </w:p>
    <w:p w14:paraId="6612C4DB" w14:textId="508E5C70" w:rsidR="005743EF" w:rsidRDefault="005743EF" w:rsidP="007E26EA">
      <w:pPr>
        <w:pStyle w:val="ListParagraph"/>
        <w:numPr>
          <w:ilvl w:val="1"/>
          <w:numId w:val="18"/>
        </w:numPr>
      </w:pPr>
      <w:r w:rsidRPr="00847993">
        <w:t>Configure the number of bytes associated with transfer</w:t>
      </w:r>
      <w:r w:rsidR="00A81F86" w:rsidRPr="00847993">
        <w:t>.</w:t>
      </w:r>
    </w:p>
    <w:p w14:paraId="007D1533" w14:textId="37C68F1A" w:rsidR="00AE1899" w:rsidRDefault="00AE1899" w:rsidP="007E26EA">
      <w:pPr>
        <w:pStyle w:val="ListParagraph"/>
        <w:numPr>
          <w:ilvl w:val="2"/>
          <w:numId w:val="18"/>
        </w:numPr>
      </w:pPr>
      <w:r>
        <w:t xml:space="preserve">I2C_CNT </w:t>
      </w:r>
      <w:r w:rsidR="00AC23A1">
        <w:t>is a 16-bit counter which decrements by 1 for every byte received or transmitted through I2C.</w:t>
      </w:r>
    </w:p>
    <w:p w14:paraId="576CAEFD" w14:textId="6EF616D8" w:rsidR="00B77F69" w:rsidRDefault="00B77F69" w:rsidP="007E26EA">
      <w:pPr>
        <w:pStyle w:val="ListParagraph"/>
        <w:numPr>
          <w:ilvl w:val="2"/>
          <w:numId w:val="18"/>
        </w:numPr>
      </w:pPr>
      <w:r>
        <w:t>Must be re-programmed after each transfer operation stop condition.</w:t>
      </w:r>
    </w:p>
    <w:p w14:paraId="71D75CE5" w14:textId="54FD922A" w:rsidR="00C64EFC" w:rsidRDefault="00730A88" w:rsidP="007E26EA">
      <w:pPr>
        <w:pStyle w:val="ListParagraph"/>
        <w:numPr>
          <w:ilvl w:val="2"/>
          <w:numId w:val="18"/>
        </w:numPr>
      </w:pPr>
      <w:r>
        <w:t>According to the example given by the device controller data sheet at least 7 bytes must be transferred for the first</w:t>
      </w:r>
    </w:p>
    <w:p w14:paraId="221B3DC9" w14:textId="77777777" w:rsidR="00B91A6F" w:rsidRPr="00847993" w:rsidRDefault="00B91A6F" w:rsidP="007E26EA">
      <w:pPr>
        <w:pStyle w:val="ListParagraph"/>
        <w:ind w:left="2160"/>
      </w:pPr>
    </w:p>
    <w:tbl>
      <w:tblPr>
        <w:tblStyle w:val="TableGrid"/>
        <w:tblW w:w="4924" w:type="pct"/>
        <w:tblLook w:val="04A0" w:firstRow="1" w:lastRow="0" w:firstColumn="1" w:lastColumn="0" w:noHBand="0" w:noVBand="1"/>
      </w:tblPr>
      <w:tblGrid>
        <w:gridCol w:w="1161"/>
        <w:gridCol w:w="1052"/>
        <w:gridCol w:w="476"/>
        <w:gridCol w:w="546"/>
        <w:gridCol w:w="629"/>
        <w:gridCol w:w="631"/>
        <w:gridCol w:w="638"/>
        <w:gridCol w:w="629"/>
        <w:gridCol w:w="578"/>
        <w:gridCol w:w="478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B91A6F" w:rsidRPr="00847993" w14:paraId="39AAC311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399F91D7" w14:textId="5E15364C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Initialization Settings for I2C_</w:t>
            </w:r>
            <w:r>
              <w:rPr>
                <w:b/>
              </w:rPr>
              <w:t>CNT</w:t>
            </w:r>
            <w:r w:rsidRPr="00847993">
              <w:rPr>
                <w:b/>
              </w:rPr>
              <w:t xml:space="preserve"> Register (Interrupts in use)</w:t>
            </w:r>
          </w:p>
        </w:tc>
      </w:tr>
      <w:tr w:rsidR="00BC7EC4" w:rsidRPr="00847993" w14:paraId="23569EF7" w14:textId="77777777" w:rsidTr="007E26EA">
        <w:trPr>
          <w:cantSplit/>
          <w:trHeight w:val="1331"/>
        </w:trPr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670A3479" w14:textId="77777777" w:rsidR="00BC7EC4" w:rsidRPr="00847993" w:rsidRDefault="00BC7EC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95" w:type="pct"/>
            <w:shd w:val="clear" w:color="auto" w:fill="F2F2F2" w:themeFill="background1" w:themeFillShade="F2"/>
            <w:textDirection w:val="btLr"/>
            <w:vAlign w:val="center"/>
          </w:tcPr>
          <w:p w14:paraId="0D8BE2DF" w14:textId="77777777" w:rsidR="00BC7EC4" w:rsidRPr="00847993" w:rsidRDefault="00BC7EC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959" w:type="pct"/>
            <w:gridSpan w:val="16"/>
            <w:shd w:val="clear" w:color="auto" w:fill="F2F2F2" w:themeFill="background1" w:themeFillShade="F2"/>
            <w:vAlign w:val="center"/>
          </w:tcPr>
          <w:p w14:paraId="37D9386E" w14:textId="3EDE8BB9" w:rsidR="00BC7EC4" w:rsidRPr="00847993" w:rsidRDefault="00BC7EC4" w:rsidP="00BC7EC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DCOUNT</w:t>
            </w:r>
          </w:p>
        </w:tc>
      </w:tr>
      <w:tr w:rsidR="003E23B6" w:rsidRPr="00847993" w14:paraId="428FA116" w14:textId="77777777" w:rsidTr="007E26EA"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4D1D3CC0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14:paraId="75B0757A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0D97C076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57" w:type="pct"/>
            <w:shd w:val="clear" w:color="auto" w:fill="F2F2F2" w:themeFill="background1" w:themeFillShade="F2"/>
            <w:vAlign w:val="center"/>
          </w:tcPr>
          <w:p w14:paraId="11BF1B27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96" w:type="pct"/>
            <w:shd w:val="clear" w:color="auto" w:fill="F2F2F2" w:themeFill="background1" w:themeFillShade="F2"/>
            <w:vAlign w:val="center"/>
          </w:tcPr>
          <w:p w14:paraId="6B81680E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97" w:type="pct"/>
            <w:shd w:val="clear" w:color="auto" w:fill="F2F2F2" w:themeFill="background1" w:themeFillShade="F2"/>
            <w:vAlign w:val="center"/>
          </w:tcPr>
          <w:p w14:paraId="5E81C676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00" w:type="pct"/>
            <w:shd w:val="clear" w:color="auto" w:fill="F2F2F2" w:themeFill="background1" w:themeFillShade="F2"/>
            <w:vAlign w:val="center"/>
          </w:tcPr>
          <w:p w14:paraId="33A793EE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96" w:type="pct"/>
            <w:shd w:val="clear" w:color="auto" w:fill="F2F2F2" w:themeFill="background1" w:themeFillShade="F2"/>
            <w:vAlign w:val="center"/>
          </w:tcPr>
          <w:p w14:paraId="3EE2DCFD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2044B359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25" w:type="pct"/>
            <w:shd w:val="clear" w:color="auto" w:fill="F2F2F2" w:themeFill="background1" w:themeFillShade="F2"/>
            <w:vAlign w:val="center"/>
          </w:tcPr>
          <w:p w14:paraId="06A12438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6EF72560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1A61B416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31466C29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75B03543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03F8396A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64BF448A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18B54258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14:paraId="7CBEE622" w14:textId="77777777" w:rsidR="00B91A6F" w:rsidRPr="00847993" w:rsidRDefault="00B91A6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5E274F" w:rsidRPr="005E274F" w14:paraId="61E80B75" w14:textId="77777777" w:rsidTr="007E26EA"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1E8B6B7A" w14:textId="77777777" w:rsidR="005E274F" w:rsidRPr="00730A88" w:rsidRDefault="005E274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Decimal</w:t>
            </w:r>
          </w:p>
          <w:p w14:paraId="5FD76F8D" w14:textId="490E0878" w:rsidR="005E274F" w:rsidRPr="00730A88" w:rsidRDefault="005E274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14:paraId="66DF6CC8" w14:textId="3A67B02C" w:rsidR="005E274F" w:rsidRPr="00730A88" w:rsidRDefault="005E274F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0</w:t>
            </w:r>
          </w:p>
        </w:tc>
        <w:tc>
          <w:tcPr>
            <w:tcW w:w="3959" w:type="pct"/>
            <w:gridSpan w:val="16"/>
            <w:shd w:val="clear" w:color="auto" w:fill="F2F2F2" w:themeFill="background1" w:themeFillShade="F2"/>
            <w:vAlign w:val="center"/>
          </w:tcPr>
          <w:p w14:paraId="637385FC" w14:textId="00D6810F" w:rsidR="005E274F" w:rsidRPr="00730A88" w:rsidRDefault="00730A88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To be set before each transmission</w:t>
            </w:r>
          </w:p>
        </w:tc>
      </w:tr>
      <w:tr w:rsidR="00730A88" w:rsidRPr="005E274F" w14:paraId="721D95E4" w14:textId="77777777" w:rsidTr="007E26EA"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1B2390DA" w14:textId="77777777" w:rsidR="00730A88" w:rsidRPr="00730A88" w:rsidRDefault="00730A88" w:rsidP="00730A88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  <w:p w14:paraId="3E78B617" w14:textId="77777777" w:rsidR="00730A88" w:rsidRPr="00730A88" w:rsidRDefault="00730A88" w:rsidP="00730A88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Binary</w:t>
            </w:r>
          </w:p>
        </w:tc>
        <w:tc>
          <w:tcPr>
            <w:tcW w:w="495" w:type="pct"/>
            <w:vAlign w:val="center"/>
          </w:tcPr>
          <w:p w14:paraId="37EE615B" w14:textId="77777777" w:rsidR="00730A88" w:rsidRPr="00730A88" w:rsidRDefault="00730A88" w:rsidP="00730A88">
            <w:pPr>
              <w:pStyle w:val="ListParagraph"/>
              <w:ind w:left="0"/>
              <w:jc w:val="center"/>
            </w:pPr>
            <w:r w:rsidRPr="00730A88">
              <w:t>0</w:t>
            </w:r>
          </w:p>
        </w:tc>
        <w:tc>
          <w:tcPr>
            <w:tcW w:w="224" w:type="pct"/>
            <w:vAlign w:val="center"/>
          </w:tcPr>
          <w:p w14:paraId="4F19A119" w14:textId="24019673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57" w:type="pct"/>
            <w:vAlign w:val="center"/>
          </w:tcPr>
          <w:p w14:paraId="25460909" w14:textId="4350128F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6" w:type="pct"/>
            <w:vAlign w:val="center"/>
          </w:tcPr>
          <w:p w14:paraId="0AD566A7" w14:textId="720087AC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7" w:type="pct"/>
            <w:vAlign w:val="center"/>
          </w:tcPr>
          <w:p w14:paraId="37CFD9FA" w14:textId="58B61EAF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300" w:type="pct"/>
            <w:shd w:val="clear" w:color="auto" w:fill="auto"/>
            <w:vAlign w:val="center"/>
          </w:tcPr>
          <w:p w14:paraId="3BEA2656" w14:textId="433E3DEE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0CD74E8" w14:textId="6F292C4F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50A9C96" w14:textId="21C07126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5" w:type="pct"/>
            <w:shd w:val="clear" w:color="auto" w:fill="auto"/>
            <w:vAlign w:val="center"/>
          </w:tcPr>
          <w:p w14:paraId="0325D1BB" w14:textId="12DBF132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5CEB9EFD" w14:textId="70EB1966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563F489F" w14:textId="093050DD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54D1DE24" w14:textId="5AAB5DD0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1243F7E1" w14:textId="19A87B9E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54891C53" w14:textId="2F0CA463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2B106EBA" w14:textId="30B99894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30748F7E" w14:textId="59CF23DB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14:paraId="02B197EA" w14:textId="53DE8311" w:rsidR="00730A88" w:rsidRPr="00730A88" w:rsidRDefault="00730A88" w:rsidP="00730A88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</w:tr>
      <w:tr w:rsidR="00730A88" w:rsidRPr="00847993" w14:paraId="56433DC4" w14:textId="77777777" w:rsidTr="007E26EA"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40C3A46" w14:textId="77777777" w:rsidR="00730A88" w:rsidRPr="00730A88" w:rsidRDefault="00730A88" w:rsidP="00730A88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  <w:p w14:paraId="1424764F" w14:textId="77777777" w:rsidR="00730A88" w:rsidRPr="00730A88" w:rsidRDefault="00730A88" w:rsidP="00730A88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Hex</w:t>
            </w:r>
          </w:p>
        </w:tc>
        <w:tc>
          <w:tcPr>
            <w:tcW w:w="495" w:type="pct"/>
            <w:vAlign w:val="center"/>
          </w:tcPr>
          <w:p w14:paraId="55DB774F" w14:textId="77777777" w:rsidR="00730A88" w:rsidRPr="00730A88" w:rsidRDefault="00730A88" w:rsidP="00730A88">
            <w:pPr>
              <w:pStyle w:val="ListParagraph"/>
              <w:ind w:left="0"/>
              <w:jc w:val="center"/>
            </w:pPr>
            <w:r w:rsidRPr="00730A88">
              <w:t>0</w:t>
            </w:r>
          </w:p>
        </w:tc>
        <w:tc>
          <w:tcPr>
            <w:tcW w:w="1074" w:type="pct"/>
            <w:gridSpan w:val="4"/>
            <w:vAlign w:val="center"/>
          </w:tcPr>
          <w:p w14:paraId="5F7CFDE5" w14:textId="5EB9EE89" w:rsidR="00730A88" w:rsidRPr="00730A88" w:rsidRDefault="00730A88" w:rsidP="00730A88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1093" w:type="pct"/>
            <w:gridSpan w:val="4"/>
            <w:shd w:val="clear" w:color="auto" w:fill="auto"/>
            <w:vAlign w:val="center"/>
          </w:tcPr>
          <w:p w14:paraId="59251F1E" w14:textId="23EEA6BC" w:rsidR="00730A88" w:rsidRPr="00730A88" w:rsidRDefault="00730A88" w:rsidP="00730A88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896" w:type="pct"/>
            <w:gridSpan w:val="4"/>
            <w:shd w:val="clear" w:color="auto" w:fill="auto"/>
            <w:vAlign w:val="center"/>
          </w:tcPr>
          <w:p w14:paraId="0027B571" w14:textId="4BEC0C84" w:rsidR="00730A88" w:rsidRPr="00730A88" w:rsidRDefault="00730A88" w:rsidP="00730A88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896" w:type="pct"/>
            <w:gridSpan w:val="4"/>
            <w:shd w:val="clear" w:color="auto" w:fill="auto"/>
            <w:vAlign w:val="center"/>
          </w:tcPr>
          <w:p w14:paraId="0E6866FA" w14:textId="20DE4049" w:rsidR="00730A88" w:rsidRPr="00730A88" w:rsidRDefault="00730A88" w:rsidP="00730A88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</w:tr>
    </w:tbl>
    <w:p w14:paraId="27CCE16F" w14:textId="66CE51D5" w:rsidR="00620311" w:rsidRDefault="00620311" w:rsidP="007E26EA"/>
    <w:p w14:paraId="42C28FAD" w14:textId="50533F2A" w:rsidR="006F3B94" w:rsidRPr="00EC135C" w:rsidRDefault="006F3B94" w:rsidP="007E26EA">
      <w:pPr>
        <w:pStyle w:val="ListParagraph"/>
        <w:ind w:left="2160"/>
        <w:rPr>
          <w:u w:val="single"/>
        </w:rPr>
      </w:pPr>
      <w:r w:rsidRPr="00EC135C">
        <w:rPr>
          <w:b/>
          <w:u w:val="single"/>
        </w:rPr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Write Value (</w:t>
      </w:r>
      <w:r w:rsidR="00E36741">
        <w:rPr>
          <w:b/>
          <w:u w:val="single"/>
        </w:rPr>
        <w:t># of Bytes before STOP</w:t>
      </w:r>
      <w:r w:rsidRPr="00EC135C">
        <w:rPr>
          <w:b/>
          <w:u w:val="single"/>
        </w:rPr>
        <w:t>)</w:t>
      </w:r>
    </w:p>
    <w:p w14:paraId="3D0EB80A" w14:textId="7EB7CAB5" w:rsidR="006F3B94" w:rsidRPr="00847993" w:rsidRDefault="006F3B94" w:rsidP="007E26EA">
      <w:pPr>
        <w:pStyle w:val="ListParagraph"/>
        <w:ind w:left="2160"/>
      </w:pPr>
      <w:r w:rsidRPr="00EC135C">
        <w:rPr>
          <w:highlight w:val="lightGray"/>
        </w:rPr>
        <w:t>0x</w:t>
      </w:r>
      <w:r w:rsidR="00FC432F">
        <w:rPr>
          <w:highlight w:val="lightGray"/>
        </w:rPr>
        <w:t>98</w:t>
      </w:r>
      <w:r w:rsidRPr="00EC135C">
        <w:t xml:space="preserve"> </w:t>
      </w:r>
      <w:r w:rsidRPr="00EC135C">
        <w:tab/>
      </w:r>
      <w:r w:rsidRPr="00EC135C">
        <w:tab/>
        <w:t>I2C_</w:t>
      </w:r>
      <w:r w:rsidR="00E36741">
        <w:t>CNT</w:t>
      </w:r>
      <w:r w:rsidRPr="00EC135C">
        <w:t xml:space="preserve"> (</w:t>
      </w:r>
      <w:r w:rsidR="00B539A6">
        <w:t>Data Count</w:t>
      </w:r>
      <w:r w:rsidRPr="00EC135C">
        <w:t xml:space="preserve"> Register)</w:t>
      </w:r>
      <w:r>
        <w:tab/>
      </w:r>
      <w:r w:rsidRPr="00EC135C">
        <w:tab/>
      </w:r>
      <w:r w:rsidRPr="00EC135C">
        <w:rPr>
          <w:highlight w:val="lightGray"/>
        </w:rPr>
        <w:t>0x</w:t>
      </w:r>
      <w:r w:rsidR="00FC432F" w:rsidRPr="00E36741">
        <w:rPr>
          <w:highlight w:val="lightGray"/>
        </w:rPr>
        <w:t>[Transmission Dependent]</w:t>
      </w:r>
    </w:p>
    <w:p w14:paraId="142638D1" w14:textId="470F20C2" w:rsidR="00620311" w:rsidRDefault="00620311" w:rsidP="007E26EA"/>
    <w:p w14:paraId="644283FC" w14:textId="2BF5053C" w:rsidR="003878EE" w:rsidRPr="00847993" w:rsidRDefault="00620311" w:rsidP="007E26EA">
      <w:pPr>
        <w:jc w:val="center"/>
      </w:pPr>
      <w:r>
        <w:rPr>
          <w:noProof/>
        </w:rPr>
        <w:drawing>
          <wp:inline distT="0" distB="0" distL="0" distR="0" wp14:anchorId="71D697D9" wp14:editId="1E7898FD">
            <wp:extent cx="5429250" cy="701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19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7DBF" w14:textId="77777777" w:rsidR="002E55DD" w:rsidRDefault="002E55DD" w:rsidP="007E26EA">
      <w:pPr>
        <w:rPr>
          <w:b/>
        </w:rPr>
      </w:pPr>
      <w:r>
        <w:rPr>
          <w:b/>
        </w:rPr>
        <w:br w:type="page"/>
      </w:r>
    </w:p>
    <w:p w14:paraId="01B5FE3D" w14:textId="3DAD063F" w:rsidR="006E1288" w:rsidRPr="00847993" w:rsidRDefault="00E6457E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lastRenderedPageBreak/>
        <w:t>Initiate a Transfer</w:t>
      </w:r>
    </w:p>
    <w:p w14:paraId="671D6830" w14:textId="2D211385" w:rsidR="00957D4A" w:rsidRDefault="006E1288" w:rsidP="007E26EA">
      <w:pPr>
        <w:pStyle w:val="ListParagraph"/>
        <w:numPr>
          <w:ilvl w:val="1"/>
          <w:numId w:val="18"/>
        </w:numPr>
      </w:pPr>
      <w:r w:rsidRPr="00847993">
        <w:t>Poll the bus busy (BB) bit in the I2C Status Register</w:t>
      </w:r>
      <w:r w:rsidR="00C35488" w:rsidRPr="00847993">
        <w:t xml:space="preserve"> I2C_IRQSTATUS_RAW.</w:t>
      </w:r>
    </w:p>
    <w:p w14:paraId="4489191B" w14:textId="3893A070" w:rsidR="00BF7BD3" w:rsidRDefault="00622F2A" w:rsidP="007E26EA">
      <w:pPr>
        <w:pStyle w:val="ListParagraph"/>
        <w:numPr>
          <w:ilvl w:val="2"/>
          <w:numId w:val="18"/>
        </w:numPr>
      </w:pPr>
      <w:r>
        <w:t>This bit indicates the state of the serial bus.</w:t>
      </w:r>
    </w:p>
    <w:p w14:paraId="127EC0A8" w14:textId="266066E4" w:rsidR="00BF7BD3" w:rsidRDefault="00BF7BD3" w:rsidP="007E26EA">
      <w:pPr>
        <w:pStyle w:val="ListParagraph"/>
        <w:numPr>
          <w:ilvl w:val="2"/>
          <w:numId w:val="18"/>
        </w:numPr>
      </w:pPr>
      <w:r>
        <w:t>In master mode, controlled by software.</w:t>
      </w:r>
    </w:p>
    <w:p w14:paraId="7B0E3474" w14:textId="77777777" w:rsidR="00F36CCE" w:rsidRPr="00847993" w:rsidRDefault="00F36CCE" w:rsidP="007E26EA">
      <w:pPr>
        <w:pStyle w:val="ListParagraph"/>
        <w:ind w:left="1620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0B05CE" w:rsidRPr="00847993" w14:paraId="5A5E4CA3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79375254" w14:textId="595330A9" w:rsidR="000B05CE" w:rsidRPr="00847993" w:rsidRDefault="00C01149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 Mask Value to read BB from</w:t>
            </w:r>
            <w:r w:rsidR="000B05CE" w:rsidRPr="00847993">
              <w:rPr>
                <w:b/>
              </w:rPr>
              <w:t xml:space="preserve"> I2C_IR</w:t>
            </w:r>
            <w:r w:rsidR="00BB49EA">
              <w:rPr>
                <w:b/>
              </w:rPr>
              <w:t>QSTATUS</w:t>
            </w:r>
            <w:r w:rsidR="000B05CE" w:rsidRPr="00847993">
              <w:rPr>
                <w:b/>
              </w:rPr>
              <w:t>_</w:t>
            </w:r>
            <w:r w:rsidR="00BB49EA">
              <w:rPr>
                <w:b/>
              </w:rPr>
              <w:t>RAW</w:t>
            </w:r>
            <w:r w:rsidR="000B05CE"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="000B05CE" w:rsidRPr="00847993" w14:paraId="18E0EFD9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6EAEE73F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46EA5A84" w14:textId="77777777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279F52E5" w14:textId="77777777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263BE5F9" w14:textId="5884A3BF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2F23F92" w14:textId="01F83BDC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027DB423" w14:textId="50FB70B0" w:rsidR="000B05CE" w:rsidRPr="00847993" w:rsidRDefault="00B02ABF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2B744C00" w14:textId="77777777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27947911" w14:textId="77777777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05F53C39" w14:textId="7A490AF8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2C140F48" w14:textId="7D0180AB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189AF5F4" w14:textId="71414378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0BDA5F58" w14:textId="73B55725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5388744E" w14:textId="4959C576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34E2BD29" w14:textId="4E7E1976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797FAC27" w14:textId="6098CA49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31FC4157" w14:textId="09D91E8D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3563731C" w14:textId="4E894490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4343BE1B" w14:textId="4F0B2628" w:rsidR="000B05CE" w:rsidRPr="00847993" w:rsidRDefault="000B05CE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="000B05CE" w:rsidRPr="00847993" w14:paraId="328C3ACB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085E09BD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1AA84A17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452F1132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9B397E3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9D6A872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7B08F41A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21898FB8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55B4C81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0A92AF5B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385DFC44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08A39E1D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07F5771C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6EE725F7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34A868CC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3BC91B86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2D31AD1C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65CAE54F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33CBF53F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0B05CE" w:rsidRPr="00847993" w14:paraId="6E30F4DD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8B84D78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180D89F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27033869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4197D628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78FF9757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005DEA82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2DFA211E" w14:textId="5B774F87" w:rsidR="000B05CE" w:rsidRPr="00847993" w:rsidRDefault="00F36CCE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6FD555F6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664FB354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1A9F8C30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5D1CBC6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C836FEE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969C0D3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59171D71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66D15A21" w14:textId="79609FAE" w:rsidR="000B05CE" w:rsidRPr="00847993" w:rsidRDefault="00C01149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87B9B47" w14:textId="7790884B" w:rsidR="000B05CE" w:rsidRPr="00847993" w:rsidRDefault="000F53B6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900ACDE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9F46B5B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0C7706E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0B05CE" w:rsidRPr="00847993" w14:paraId="6D0963FC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672EB85F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0663F88B" w14:textId="77777777" w:rsidR="000B05CE" w:rsidRPr="00847993" w:rsidRDefault="000B05CE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4442B2C7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4DD164AB" w14:textId="399A9333" w:rsidR="000B05CE" w:rsidRPr="00847993" w:rsidRDefault="00F36CCE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750FCEEE" w14:textId="77777777" w:rsidR="000B05CE" w:rsidRPr="00847993" w:rsidRDefault="000B05CE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7A82865B" w14:textId="47E87CD8" w:rsidR="000B05CE" w:rsidRPr="00847993" w:rsidRDefault="000F53B6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7C6941AC" w14:textId="4C19B152" w:rsidR="000B05CE" w:rsidRPr="00847993" w:rsidRDefault="000F53B6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65E7067" w14:textId="79F1289A" w:rsidR="00957D4A" w:rsidRPr="00847993" w:rsidRDefault="00957D4A" w:rsidP="007E26EA"/>
    <w:p w14:paraId="02BE0BC8" w14:textId="47667129" w:rsidR="00B66D67" w:rsidRPr="00EC135C" w:rsidRDefault="00B66D67" w:rsidP="007E26EA">
      <w:pPr>
        <w:pStyle w:val="ListParagraph"/>
        <w:ind w:left="1440"/>
        <w:rPr>
          <w:u w:val="single"/>
        </w:rPr>
      </w:pPr>
      <w:r w:rsidRPr="00EC135C">
        <w:rPr>
          <w:b/>
          <w:u w:val="single"/>
        </w:rPr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="00236052">
        <w:rPr>
          <w:b/>
          <w:u w:val="single"/>
        </w:rPr>
        <w:tab/>
        <w:t xml:space="preserve"> </w:t>
      </w:r>
      <w:r w:rsidR="00236052">
        <w:rPr>
          <w:b/>
          <w:u w:val="single"/>
        </w:rPr>
        <w:tab/>
        <w:t>Read Mask</w:t>
      </w:r>
      <w:r w:rsidR="00722C68">
        <w:rPr>
          <w:b/>
          <w:u w:val="single"/>
        </w:rPr>
        <w:t xml:space="preserve"> (Read BB)</w:t>
      </w:r>
    </w:p>
    <w:p w14:paraId="4FD69DB8" w14:textId="1C5125D3" w:rsidR="00B66D67" w:rsidRDefault="00B66D67" w:rsidP="007E26EA">
      <w:pPr>
        <w:pStyle w:val="ListParagraph"/>
        <w:ind w:left="1440"/>
      </w:pPr>
      <w:r w:rsidRPr="00EC135C">
        <w:rPr>
          <w:highlight w:val="lightGray"/>
        </w:rPr>
        <w:t>0x</w:t>
      </w:r>
      <w:r w:rsidR="00D76226">
        <w:rPr>
          <w:highlight w:val="lightGray"/>
        </w:rPr>
        <w:t>24</w:t>
      </w:r>
      <w:r w:rsidRPr="00EC135C">
        <w:t xml:space="preserve"> </w:t>
      </w:r>
      <w:r w:rsidRPr="00EC135C">
        <w:tab/>
      </w:r>
      <w:r w:rsidRPr="00EC135C">
        <w:tab/>
      </w:r>
      <w:r w:rsidR="00F25DFA" w:rsidRPr="00F25DFA">
        <w:t>I2C_IRQSTATUS_RAW</w:t>
      </w:r>
      <w:r w:rsidR="00F25DFA" w:rsidRPr="00F25DFA">
        <w:t xml:space="preserve"> </w:t>
      </w:r>
      <w:r w:rsidRPr="00EC135C">
        <w:t>(</w:t>
      </w:r>
      <w:r w:rsidR="00974D24">
        <w:t xml:space="preserve">I2C status Raw </w:t>
      </w:r>
      <w:r w:rsidRPr="00EC135C">
        <w:t>Register)</w:t>
      </w:r>
      <w:r>
        <w:tab/>
      </w:r>
      <w:r w:rsidRPr="00EC135C">
        <w:tab/>
      </w:r>
      <w:r w:rsidRPr="00EC135C">
        <w:rPr>
          <w:highlight w:val="lightGray"/>
        </w:rPr>
        <w:t>0x</w:t>
      </w:r>
      <w:r w:rsidR="000F53B6" w:rsidRPr="003855F7">
        <w:rPr>
          <w:highlight w:val="lightGray"/>
        </w:rPr>
        <w:t>1000</w:t>
      </w:r>
    </w:p>
    <w:p w14:paraId="268ED50C" w14:textId="77777777" w:rsidR="00025F19" w:rsidRPr="00847993" w:rsidRDefault="00025F19" w:rsidP="007E26EA"/>
    <w:p w14:paraId="09DD9E3A" w14:textId="77777777" w:rsidR="00C35488" w:rsidRPr="00847993" w:rsidRDefault="00C35488" w:rsidP="007E26EA">
      <w:pPr>
        <w:pStyle w:val="ListParagraph"/>
        <w:numPr>
          <w:ilvl w:val="1"/>
          <w:numId w:val="18"/>
        </w:numPr>
      </w:pPr>
      <w:r w:rsidRPr="00847993">
        <w:t xml:space="preserve">If the register is cleared to “0”, configure START/STOP </w:t>
      </w:r>
      <w:r w:rsidR="00EA020E" w:rsidRPr="00847993">
        <w:t xml:space="preserve">I2C_CON: </w:t>
      </w:r>
      <w:r w:rsidR="00EA020E" w:rsidRPr="00847993">
        <w:rPr>
          <w:b/>
        </w:rPr>
        <w:t>STT</w:t>
      </w:r>
      <w:r w:rsidR="00EA020E" w:rsidRPr="00847993">
        <w:t xml:space="preserve"> / I2C_CON: </w:t>
      </w:r>
      <w:r w:rsidR="00EA020E" w:rsidRPr="00847993">
        <w:rPr>
          <w:b/>
        </w:rPr>
        <w:t>STP</w:t>
      </w:r>
      <w:r w:rsidR="00075DB2" w:rsidRPr="00847993">
        <w:rPr>
          <w:b/>
        </w:rPr>
        <w:t xml:space="preserve"> </w:t>
      </w:r>
      <w:r w:rsidR="00075DB2" w:rsidRPr="00847993">
        <w:t>condition to initiate a transfer</w:t>
      </w:r>
      <w:r w:rsidR="003E332B" w:rsidRPr="00847993">
        <w:t>, only in the case of I2C operating mode (F/S mode).</w:t>
      </w:r>
    </w:p>
    <w:p w14:paraId="5C88E67A" w14:textId="77777777" w:rsidR="00421A30" w:rsidRDefault="00421A30" w:rsidP="007E26EA">
      <w:pPr>
        <w:pStyle w:val="ListParagraph"/>
        <w:numPr>
          <w:ilvl w:val="2"/>
          <w:numId w:val="18"/>
        </w:numPr>
      </w:pPr>
      <w:r>
        <w:t>To start a transmission with a start condition:</w:t>
      </w:r>
    </w:p>
    <w:p w14:paraId="0AFEBA6E" w14:textId="77777777" w:rsidR="00421A30" w:rsidRDefault="00421A30" w:rsidP="007E26EA">
      <w:pPr>
        <w:pStyle w:val="ListParagraph"/>
        <w:numPr>
          <w:ilvl w:val="3"/>
          <w:numId w:val="18"/>
        </w:numPr>
      </w:pPr>
      <w:r w:rsidRPr="00CE3D52">
        <w:rPr>
          <w:b/>
        </w:rPr>
        <w:t>MST</w:t>
      </w:r>
      <w:r>
        <w:t xml:space="preserve"> = 1</w:t>
      </w:r>
    </w:p>
    <w:p w14:paraId="6942C050" w14:textId="77777777" w:rsidR="00421A30" w:rsidRDefault="00421A30" w:rsidP="007E26EA">
      <w:pPr>
        <w:pStyle w:val="ListParagraph"/>
        <w:numPr>
          <w:ilvl w:val="3"/>
          <w:numId w:val="18"/>
        </w:numPr>
      </w:pPr>
      <w:r w:rsidRPr="00CE3D52">
        <w:rPr>
          <w:b/>
        </w:rPr>
        <w:t>TRX</w:t>
      </w:r>
      <w:r>
        <w:t xml:space="preserve"> = 1</w:t>
      </w:r>
    </w:p>
    <w:p w14:paraId="40D8994D" w14:textId="70DC7730" w:rsidR="00421A30" w:rsidRDefault="00421A30" w:rsidP="007E26EA">
      <w:pPr>
        <w:pStyle w:val="ListParagraph"/>
        <w:numPr>
          <w:ilvl w:val="3"/>
          <w:numId w:val="18"/>
        </w:numPr>
      </w:pPr>
      <w:r w:rsidRPr="00CE3D52">
        <w:rPr>
          <w:b/>
        </w:rPr>
        <w:t>STT</w:t>
      </w:r>
      <w:r>
        <w:t xml:space="preserve"> = 1</w:t>
      </w:r>
      <w:r w:rsidR="00A65356">
        <w:t xml:space="preserve"> (Resets to 0 after Start Condition generated)</w:t>
      </w:r>
    </w:p>
    <w:p w14:paraId="48237BB6" w14:textId="77777777" w:rsidR="000305F9" w:rsidRDefault="000305F9" w:rsidP="007E26EA">
      <w:pPr>
        <w:pStyle w:val="ListParagraph"/>
        <w:ind w:left="28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5"/>
        <w:gridCol w:w="885"/>
        <w:gridCol w:w="587"/>
        <w:gridCol w:w="641"/>
        <w:gridCol w:w="479"/>
        <w:gridCol w:w="473"/>
        <w:gridCol w:w="723"/>
        <w:gridCol w:w="535"/>
        <w:gridCol w:w="723"/>
        <w:gridCol w:w="535"/>
        <w:gridCol w:w="6"/>
        <w:gridCol w:w="550"/>
        <w:gridCol w:w="6"/>
        <w:gridCol w:w="548"/>
        <w:gridCol w:w="6"/>
        <w:gridCol w:w="546"/>
        <w:gridCol w:w="11"/>
        <w:gridCol w:w="548"/>
        <w:gridCol w:w="11"/>
        <w:gridCol w:w="339"/>
        <w:gridCol w:w="391"/>
        <w:gridCol w:w="20"/>
        <w:gridCol w:w="486"/>
        <w:gridCol w:w="716"/>
      </w:tblGrid>
      <w:tr w:rsidR="000305F9" w:rsidRPr="00847993" w14:paraId="04FBE031" w14:textId="77777777" w:rsidTr="007E26EA">
        <w:tc>
          <w:tcPr>
            <w:tcW w:w="5000" w:type="pct"/>
            <w:gridSpan w:val="24"/>
            <w:shd w:val="clear" w:color="auto" w:fill="auto"/>
            <w:vAlign w:val="center"/>
          </w:tcPr>
          <w:p w14:paraId="61975099" w14:textId="05706300" w:rsidR="000305F9" w:rsidRPr="00847993" w:rsidRDefault="00242F37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Start </w:t>
            </w:r>
            <w:r w:rsidR="005056D5">
              <w:rPr>
                <w:b/>
              </w:rPr>
              <w:t xml:space="preserve"> Condition for </w:t>
            </w:r>
            <w:r>
              <w:rPr>
                <w:b/>
              </w:rPr>
              <w:t>Transmission</w:t>
            </w:r>
            <w:r w:rsidR="000305F9">
              <w:rPr>
                <w:b/>
              </w:rPr>
              <w:t xml:space="preserve"> on </w:t>
            </w:r>
            <w:r w:rsidR="000305F9" w:rsidRPr="00847993">
              <w:rPr>
                <w:b/>
              </w:rPr>
              <w:t xml:space="preserve"> </w:t>
            </w:r>
            <w:r w:rsidR="000305F9">
              <w:rPr>
                <w:b/>
              </w:rPr>
              <w:t>I2C_CON to initiate transfer</w:t>
            </w:r>
          </w:p>
        </w:tc>
      </w:tr>
      <w:tr w:rsidR="000305F9" w:rsidRPr="00847993" w14:paraId="72977F49" w14:textId="77777777" w:rsidTr="007E26EA">
        <w:trPr>
          <w:cantSplit/>
          <w:trHeight w:val="1331"/>
        </w:trPr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4DD46CC6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10" w:type="pct"/>
            <w:shd w:val="clear" w:color="auto" w:fill="F2F2F2" w:themeFill="background1" w:themeFillShade="F2"/>
            <w:textDirection w:val="btLr"/>
            <w:vAlign w:val="center"/>
          </w:tcPr>
          <w:p w14:paraId="695DD1E0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4F49786F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7" w:type="pct"/>
            <w:shd w:val="clear" w:color="auto" w:fill="F2F2F2" w:themeFill="background1" w:themeFillShade="F2"/>
            <w:textDirection w:val="btLr"/>
            <w:vAlign w:val="center"/>
          </w:tcPr>
          <w:p w14:paraId="509E100B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5ADA480B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14:paraId="030AA3DE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8" w:type="pct"/>
            <w:shd w:val="clear" w:color="auto" w:fill="F2F2F2" w:themeFill="background1" w:themeFillShade="F2"/>
            <w:textDirection w:val="btLr"/>
            <w:vAlign w:val="center"/>
          </w:tcPr>
          <w:p w14:paraId="4A3D3545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14:paraId="293165B2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8" w:type="pct"/>
            <w:shd w:val="clear" w:color="auto" w:fill="F2F2F2" w:themeFill="background1" w:themeFillShade="F2"/>
            <w:textDirection w:val="btLr"/>
            <w:vAlign w:val="center"/>
          </w:tcPr>
          <w:p w14:paraId="67172F09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7F745025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2C33A084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53A1B235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7D3E7550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43" w:type="pct"/>
            <w:gridSpan w:val="3"/>
            <w:shd w:val="clear" w:color="auto" w:fill="F2F2F2" w:themeFill="background1" w:themeFillShade="F2"/>
            <w:textDirection w:val="btLr"/>
            <w:vAlign w:val="center"/>
          </w:tcPr>
          <w:p w14:paraId="60278B00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4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680C7276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14:paraId="4090158C" w14:textId="77777777" w:rsidR="000305F9" w:rsidRPr="00847993" w:rsidRDefault="000305F9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="000305F9" w:rsidRPr="00847993" w14:paraId="50819222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38FB1525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10" w:type="pct"/>
            <w:shd w:val="clear" w:color="auto" w:fill="F2F2F2" w:themeFill="background1" w:themeFillShade="F2"/>
            <w:vAlign w:val="center"/>
          </w:tcPr>
          <w:p w14:paraId="13670F93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73CD39CA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7" w:type="pct"/>
            <w:shd w:val="clear" w:color="auto" w:fill="F2F2F2" w:themeFill="background1" w:themeFillShade="F2"/>
            <w:vAlign w:val="center"/>
          </w:tcPr>
          <w:p w14:paraId="232EEDD9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2" w:type="pct"/>
            <w:shd w:val="clear" w:color="auto" w:fill="F2F2F2" w:themeFill="background1" w:themeFillShade="F2"/>
            <w:vAlign w:val="center"/>
          </w:tcPr>
          <w:p w14:paraId="5A677439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9" w:type="pct"/>
            <w:shd w:val="clear" w:color="auto" w:fill="F2F2F2" w:themeFill="background1" w:themeFillShade="F2"/>
            <w:vAlign w:val="center"/>
          </w:tcPr>
          <w:p w14:paraId="4DE2991B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14:paraId="091877F4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8" w:type="pct"/>
            <w:shd w:val="clear" w:color="auto" w:fill="F2F2F2" w:themeFill="background1" w:themeFillShade="F2"/>
            <w:vAlign w:val="center"/>
          </w:tcPr>
          <w:p w14:paraId="0ABE88A3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14:paraId="4A8C8325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51" w:type="pct"/>
            <w:gridSpan w:val="2"/>
            <w:shd w:val="clear" w:color="auto" w:fill="F2F2F2" w:themeFill="background1" w:themeFillShade="F2"/>
            <w:vAlign w:val="center"/>
          </w:tcPr>
          <w:p w14:paraId="0B90098C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vAlign w:val="center"/>
          </w:tcPr>
          <w:p w14:paraId="2FCAF0F0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vAlign w:val="center"/>
          </w:tcPr>
          <w:p w14:paraId="178A000E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vAlign w:val="center"/>
          </w:tcPr>
          <w:p w14:paraId="2430DCE6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vAlign w:val="center"/>
          </w:tcPr>
          <w:p w14:paraId="019725CC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57" w:type="pct"/>
            <w:shd w:val="clear" w:color="auto" w:fill="F2F2F2" w:themeFill="background1" w:themeFillShade="F2"/>
            <w:vAlign w:val="center"/>
          </w:tcPr>
          <w:p w14:paraId="1E91A61A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0" w:type="pct"/>
            <w:gridSpan w:val="2"/>
            <w:shd w:val="clear" w:color="auto" w:fill="F2F2F2" w:themeFill="background1" w:themeFillShade="F2"/>
            <w:vAlign w:val="center"/>
          </w:tcPr>
          <w:p w14:paraId="549E069E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25" w:type="pct"/>
            <w:shd w:val="clear" w:color="auto" w:fill="F2F2F2" w:themeFill="background1" w:themeFillShade="F2"/>
            <w:vAlign w:val="center"/>
          </w:tcPr>
          <w:p w14:paraId="4D70B234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2" w:type="pct"/>
            <w:shd w:val="clear" w:color="auto" w:fill="F2F2F2" w:themeFill="background1" w:themeFillShade="F2"/>
            <w:vAlign w:val="center"/>
          </w:tcPr>
          <w:p w14:paraId="77714C1B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0305F9" w:rsidRPr="00847993" w14:paraId="15B06C4E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15CFF29A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659AC606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10" w:type="pct"/>
            <w:vAlign w:val="center"/>
          </w:tcPr>
          <w:p w14:paraId="7DABCA57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2" w:type="pct"/>
            <w:vAlign w:val="center"/>
          </w:tcPr>
          <w:p w14:paraId="427E569A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7" w:type="pct"/>
            <w:vAlign w:val="center"/>
          </w:tcPr>
          <w:p w14:paraId="03CD3A79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2" w:type="pct"/>
            <w:vAlign w:val="center"/>
          </w:tcPr>
          <w:p w14:paraId="7348F657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9" w:type="pct"/>
            <w:vAlign w:val="center"/>
          </w:tcPr>
          <w:p w14:paraId="511F6542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3C7C8658" w14:textId="3AF509BC" w:rsidR="000305F9" w:rsidRPr="00847993" w:rsidRDefault="00360861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8" w:type="pct"/>
            <w:shd w:val="clear" w:color="auto" w:fill="auto"/>
            <w:vAlign w:val="center"/>
          </w:tcPr>
          <w:p w14:paraId="103AB0FE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36A4BDA4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commentRangeStart w:id="8"/>
            <w:r w:rsidRPr="00847993">
              <w:t>1</w:t>
            </w:r>
            <w:commentRangeEnd w:id="8"/>
            <w:r w:rsidRPr="00847993">
              <w:rPr>
                <w:rStyle w:val="CommentReference"/>
              </w:rPr>
              <w:commentReference w:id="8"/>
            </w:r>
          </w:p>
        </w:tc>
        <w:tc>
          <w:tcPr>
            <w:tcW w:w="251" w:type="pct"/>
            <w:gridSpan w:val="2"/>
            <w:shd w:val="clear" w:color="auto" w:fill="auto"/>
            <w:vAlign w:val="center"/>
          </w:tcPr>
          <w:p w14:paraId="690C0D59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14:paraId="0E690832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vAlign w:val="center"/>
          </w:tcPr>
          <w:p w14:paraId="6E6C191D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14:paraId="440C5B28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9" w:type="pct"/>
            <w:gridSpan w:val="2"/>
            <w:shd w:val="clear" w:color="auto" w:fill="auto"/>
            <w:vAlign w:val="center"/>
          </w:tcPr>
          <w:p w14:paraId="2911DD7B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2D6A8A42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0" w:type="pct"/>
            <w:gridSpan w:val="2"/>
            <w:shd w:val="clear" w:color="auto" w:fill="auto"/>
            <w:vAlign w:val="center"/>
          </w:tcPr>
          <w:p w14:paraId="6B46BFE5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5" w:type="pct"/>
            <w:shd w:val="clear" w:color="auto" w:fill="auto"/>
            <w:vAlign w:val="center"/>
          </w:tcPr>
          <w:p w14:paraId="143C9DB2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47A5F8C" w14:textId="41611368" w:rsidR="000305F9" w:rsidRPr="00847993" w:rsidRDefault="00D76A14" w:rsidP="006A526F">
            <w:pPr>
              <w:pStyle w:val="ListParagraph"/>
              <w:ind w:left="0"/>
              <w:jc w:val="center"/>
            </w:pPr>
            <w:r w:rsidRPr="00D76A14">
              <w:rPr>
                <w:highlight w:val="lightGray"/>
              </w:rPr>
              <w:t>1</w:t>
            </w:r>
          </w:p>
        </w:tc>
      </w:tr>
      <w:tr w:rsidR="000305F9" w:rsidRPr="00847993" w14:paraId="4EB6FFC4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2C37BC49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13F0F16" w14:textId="77777777" w:rsidR="000305F9" w:rsidRPr="00847993" w:rsidRDefault="000305F9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10" w:type="pct"/>
            <w:vAlign w:val="center"/>
          </w:tcPr>
          <w:p w14:paraId="1B32C5A4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10" w:type="pct"/>
            <w:gridSpan w:val="4"/>
            <w:vAlign w:val="center"/>
          </w:tcPr>
          <w:p w14:paraId="05D4E7CB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53CD0799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E</w:t>
            </w:r>
          </w:p>
        </w:tc>
        <w:tc>
          <w:tcPr>
            <w:tcW w:w="1032" w:type="pct"/>
            <w:gridSpan w:val="8"/>
            <w:shd w:val="clear" w:color="auto" w:fill="auto"/>
            <w:vAlign w:val="center"/>
          </w:tcPr>
          <w:p w14:paraId="7BA962E7" w14:textId="77777777" w:rsidR="000305F9" w:rsidRPr="00847993" w:rsidRDefault="000305F9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05" w:type="pct"/>
            <w:gridSpan w:val="5"/>
            <w:shd w:val="clear" w:color="auto" w:fill="auto"/>
            <w:vAlign w:val="center"/>
          </w:tcPr>
          <w:p w14:paraId="2C442E75" w14:textId="016D26B3" w:rsidR="000305F9" w:rsidRPr="00847993" w:rsidRDefault="00FF70C2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5D7EE40F" w14:textId="77777777" w:rsidR="000305F9" w:rsidRDefault="000305F9" w:rsidP="007E26EA"/>
    <w:p w14:paraId="67FFF5D4" w14:textId="446A63DD" w:rsidR="000305F9" w:rsidRPr="00847993" w:rsidRDefault="000305F9" w:rsidP="002A78EC">
      <w:pPr>
        <w:pStyle w:val="ListParagraph"/>
        <w:spacing w:after="0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 xml:space="preserve">Write Value (To </w:t>
      </w:r>
      <w:r>
        <w:rPr>
          <w:b/>
          <w:u w:val="single"/>
        </w:rPr>
        <w:t>Create Start</w:t>
      </w:r>
      <w:r w:rsidRPr="00847993">
        <w:rPr>
          <w:b/>
          <w:u w:val="single"/>
        </w:rPr>
        <w:t>)</w:t>
      </w:r>
    </w:p>
    <w:p w14:paraId="6186B2CF" w14:textId="1520013A" w:rsidR="000305F9" w:rsidRDefault="000305F9" w:rsidP="007E26EA">
      <w:pPr>
        <w:ind w:left="720" w:firstLine="720"/>
      </w:pPr>
      <w:r w:rsidRPr="00847993">
        <w:rPr>
          <w:highlight w:val="lightGray"/>
        </w:rPr>
        <w:t>0xA4</w:t>
      </w:r>
      <w:r w:rsidRPr="00847993">
        <w:t xml:space="preserve"> </w:t>
      </w:r>
      <w:r w:rsidRPr="00847993">
        <w:tab/>
      </w:r>
      <w:r w:rsidRPr="00847993">
        <w:tab/>
        <w:t>I2C_CON (Configuration Register)</w:t>
      </w:r>
      <w:r w:rsidRPr="00847993">
        <w:tab/>
      </w:r>
      <w:commentRangeStart w:id="9"/>
      <w:r w:rsidRPr="00847993">
        <w:rPr>
          <w:highlight w:val="lightGray"/>
        </w:rPr>
        <w:t>0x</w:t>
      </w:r>
      <w:r w:rsidR="00D76A14">
        <w:rPr>
          <w:highlight w:val="lightGray"/>
        </w:rPr>
        <w:t>1</w:t>
      </w:r>
      <w:commentRangeEnd w:id="9"/>
      <w:r w:rsidRPr="00847993">
        <w:rPr>
          <w:rStyle w:val="CommentReference"/>
        </w:rPr>
        <w:commentReference w:id="9"/>
      </w:r>
      <w:r w:rsidRPr="00847993">
        <w:t xml:space="preserve"> (</w:t>
      </w:r>
      <w:r>
        <w:t>Read Modify (OR) Write)</w:t>
      </w:r>
    </w:p>
    <w:p w14:paraId="38D558BF" w14:textId="1EFE1596" w:rsidR="007149F0" w:rsidRDefault="007149F0" w:rsidP="005B129A">
      <w:r>
        <w:br w:type="page"/>
      </w:r>
    </w:p>
    <w:p w14:paraId="0782796E" w14:textId="77777777" w:rsidR="007149F0" w:rsidRDefault="007149F0" w:rsidP="007149F0">
      <w:pPr>
        <w:pStyle w:val="ListParagraph"/>
        <w:numPr>
          <w:ilvl w:val="2"/>
          <w:numId w:val="18"/>
        </w:numPr>
      </w:pPr>
      <w:r>
        <w:t>To end a transmission with a stop condition</w:t>
      </w:r>
    </w:p>
    <w:p w14:paraId="33791B85" w14:textId="77777777" w:rsidR="007149F0" w:rsidRDefault="007149F0" w:rsidP="007149F0">
      <w:pPr>
        <w:pStyle w:val="ListParagraph"/>
        <w:numPr>
          <w:ilvl w:val="3"/>
          <w:numId w:val="18"/>
        </w:numPr>
      </w:pPr>
      <w:r w:rsidRPr="00CE3D52">
        <w:rPr>
          <w:b/>
        </w:rPr>
        <w:t>STP</w:t>
      </w:r>
      <w:r>
        <w:t xml:space="preserve"> = 1 (Resets after Stop condition generated)</w:t>
      </w:r>
    </w:p>
    <w:p w14:paraId="48219DC0" w14:textId="77777777" w:rsidR="007149F0" w:rsidRDefault="007149F0" w:rsidP="007149F0">
      <w:pPr>
        <w:pStyle w:val="ListParagraph"/>
        <w:numPr>
          <w:ilvl w:val="4"/>
          <w:numId w:val="18"/>
        </w:numPr>
      </w:pPr>
      <w:r>
        <w:t xml:space="preserve">Stop condition will generate when </w:t>
      </w:r>
      <w:r w:rsidRPr="00CE3D52">
        <w:rPr>
          <w:b/>
        </w:rPr>
        <w:t>DCOUNT</w:t>
      </w:r>
      <w:r>
        <w:t xml:space="preserve"> passes 0.</w:t>
      </w:r>
    </w:p>
    <w:p w14:paraId="4CAD9FD2" w14:textId="77777777" w:rsidR="007149F0" w:rsidRDefault="007149F0" w:rsidP="007149F0">
      <w:pPr>
        <w:pStyle w:val="ListParagraph"/>
        <w:numPr>
          <w:ilvl w:val="4"/>
          <w:numId w:val="18"/>
        </w:numPr>
      </w:pPr>
      <w:r>
        <w:t xml:space="preserve">If this bit is not set before </w:t>
      </w:r>
      <w:r w:rsidRPr="00CE3D52">
        <w:rPr>
          <w:b/>
        </w:rPr>
        <w:t>DCOUNT</w:t>
      </w:r>
      <w:r>
        <w:t xml:space="preserve"> = 0 the stop condition is not generated and the </w:t>
      </w:r>
      <w:r>
        <w:rPr>
          <w:b/>
        </w:rPr>
        <w:t>SCL</w:t>
      </w:r>
      <w:r>
        <w:t xml:space="preserve"> line is held low by the master.</w:t>
      </w:r>
    </w:p>
    <w:p w14:paraId="3BD929A9" w14:textId="77777777" w:rsidR="007149F0" w:rsidRDefault="007149F0" w:rsidP="007149F0">
      <w:pPr>
        <w:pStyle w:val="ListParagraph"/>
        <w:numPr>
          <w:ilvl w:val="4"/>
          <w:numId w:val="18"/>
        </w:numPr>
      </w:pPr>
      <w:r>
        <w:t xml:space="preserve">The master can then restart the transmission by setting the </w:t>
      </w:r>
      <w:r>
        <w:rPr>
          <w:b/>
        </w:rPr>
        <w:t>STT</w:t>
      </w:r>
      <w:r>
        <w:t xml:space="preserve"> bit to 1.</w:t>
      </w:r>
    </w:p>
    <w:p w14:paraId="419164D2" w14:textId="77777777" w:rsidR="002B2512" w:rsidRDefault="002B2512" w:rsidP="007E26E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5"/>
        <w:gridCol w:w="885"/>
        <w:gridCol w:w="587"/>
        <w:gridCol w:w="641"/>
        <w:gridCol w:w="479"/>
        <w:gridCol w:w="473"/>
        <w:gridCol w:w="723"/>
        <w:gridCol w:w="535"/>
        <w:gridCol w:w="723"/>
        <w:gridCol w:w="535"/>
        <w:gridCol w:w="6"/>
        <w:gridCol w:w="550"/>
        <w:gridCol w:w="6"/>
        <w:gridCol w:w="548"/>
        <w:gridCol w:w="6"/>
        <w:gridCol w:w="546"/>
        <w:gridCol w:w="11"/>
        <w:gridCol w:w="548"/>
        <w:gridCol w:w="11"/>
        <w:gridCol w:w="339"/>
        <w:gridCol w:w="391"/>
        <w:gridCol w:w="20"/>
        <w:gridCol w:w="486"/>
        <w:gridCol w:w="716"/>
      </w:tblGrid>
      <w:tr w:rsidR="00A65356" w:rsidRPr="00847993" w14:paraId="59E4A485" w14:textId="77777777" w:rsidTr="007E26EA">
        <w:tc>
          <w:tcPr>
            <w:tcW w:w="5000" w:type="pct"/>
            <w:gridSpan w:val="24"/>
            <w:shd w:val="clear" w:color="auto" w:fill="auto"/>
            <w:vAlign w:val="center"/>
          </w:tcPr>
          <w:p w14:paraId="3C0D00CE" w14:textId="5FB5E762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</w:t>
            </w:r>
            <w:r>
              <w:rPr>
                <w:b/>
              </w:rPr>
              <w:t>op</w:t>
            </w:r>
            <w:r w:rsidR="00B03840">
              <w:rPr>
                <w:b/>
              </w:rPr>
              <w:t xml:space="preserve"> </w:t>
            </w:r>
            <w:r w:rsidR="005E4AD8">
              <w:rPr>
                <w:b/>
              </w:rPr>
              <w:t xml:space="preserve">Condition generation </w:t>
            </w:r>
            <w:r>
              <w:rPr>
                <w:b/>
              </w:rPr>
              <w:t xml:space="preserve">on </w:t>
            </w:r>
            <w:r w:rsidRPr="00847993">
              <w:rPr>
                <w:b/>
              </w:rPr>
              <w:t xml:space="preserve"> </w:t>
            </w:r>
            <w:r>
              <w:rPr>
                <w:b/>
              </w:rPr>
              <w:t xml:space="preserve">I2C_CON to </w:t>
            </w:r>
            <w:r>
              <w:rPr>
                <w:b/>
              </w:rPr>
              <w:t xml:space="preserve">end </w:t>
            </w:r>
            <w:r>
              <w:rPr>
                <w:b/>
              </w:rPr>
              <w:t>transfer</w:t>
            </w:r>
          </w:p>
        </w:tc>
      </w:tr>
      <w:tr w:rsidR="00A65356" w:rsidRPr="00847993" w14:paraId="72619C08" w14:textId="77777777" w:rsidTr="007E26EA">
        <w:trPr>
          <w:cantSplit/>
          <w:trHeight w:val="1331"/>
        </w:trPr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3388594F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10" w:type="pct"/>
            <w:shd w:val="clear" w:color="auto" w:fill="F2F2F2" w:themeFill="background1" w:themeFillShade="F2"/>
            <w:textDirection w:val="btLr"/>
            <w:vAlign w:val="center"/>
          </w:tcPr>
          <w:p w14:paraId="10D7011F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2352B870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7" w:type="pct"/>
            <w:shd w:val="clear" w:color="auto" w:fill="F2F2F2" w:themeFill="background1" w:themeFillShade="F2"/>
            <w:textDirection w:val="btLr"/>
            <w:vAlign w:val="center"/>
          </w:tcPr>
          <w:p w14:paraId="377A60AD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6CDBAB54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14:paraId="4248B797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8" w:type="pct"/>
            <w:shd w:val="clear" w:color="auto" w:fill="F2F2F2" w:themeFill="background1" w:themeFillShade="F2"/>
            <w:textDirection w:val="btLr"/>
            <w:vAlign w:val="center"/>
          </w:tcPr>
          <w:p w14:paraId="7AB80247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14:paraId="003C699D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8" w:type="pct"/>
            <w:shd w:val="clear" w:color="auto" w:fill="F2F2F2" w:themeFill="background1" w:themeFillShade="F2"/>
            <w:textDirection w:val="btLr"/>
            <w:vAlign w:val="center"/>
          </w:tcPr>
          <w:p w14:paraId="28AC5D6A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778879E2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49B8BB2D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4EF192BA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2496BA32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43" w:type="pct"/>
            <w:gridSpan w:val="3"/>
            <w:shd w:val="clear" w:color="auto" w:fill="F2F2F2" w:themeFill="background1" w:themeFillShade="F2"/>
            <w:textDirection w:val="btLr"/>
            <w:vAlign w:val="center"/>
          </w:tcPr>
          <w:p w14:paraId="4571D4B9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4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3AFA9EC4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14:paraId="3BA98BB6" w14:textId="77777777" w:rsidR="00A65356" w:rsidRPr="00847993" w:rsidRDefault="00A65356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="00A65356" w:rsidRPr="00847993" w14:paraId="65EA40FE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25ABD3B9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10" w:type="pct"/>
            <w:shd w:val="clear" w:color="auto" w:fill="F2F2F2" w:themeFill="background1" w:themeFillShade="F2"/>
            <w:vAlign w:val="center"/>
          </w:tcPr>
          <w:p w14:paraId="4BE61A93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55966659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7" w:type="pct"/>
            <w:shd w:val="clear" w:color="auto" w:fill="F2F2F2" w:themeFill="background1" w:themeFillShade="F2"/>
            <w:vAlign w:val="center"/>
          </w:tcPr>
          <w:p w14:paraId="05E14239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2" w:type="pct"/>
            <w:shd w:val="clear" w:color="auto" w:fill="F2F2F2" w:themeFill="background1" w:themeFillShade="F2"/>
            <w:vAlign w:val="center"/>
          </w:tcPr>
          <w:p w14:paraId="2DB628AD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9" w:type="pct"/>
            <w:shd w:val="clear" w:color="auto" w:fill="F2F2F2" w:themeFill="background1" w:themeFillShade="F2"/>
            <w:vAlign w:val="center"/>
          </w:tcPr>
          <w:p w14:paraId="40432F84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14:paraId="6C82BD68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8" w:type="pct"/>
            <w:shd w:val="clear" w:color="auto" w:fill="F2F2F2" w:themeFill="background1" w:themeFillShade="F2"/>
            <w:vAlign w:val="center"/>
          </w:tcPr>
          <w:p w14:paraId="6EA9328B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14:paraId="6C04F0C2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51" w:type="pct"/>
            <w:gridSpan w:val="2"/>
            <w:shd w:val="clear" w:color="auto" w:fill="F2F2F2" w:themeFill="background1" w:themeFillShade="F2"/>
            <w:vAlign w:val="center"/>
          </w:tcPr>
          <w:p w14:paraId="149542D5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vAlign w:val="center"/>
          </w:tcPr>
          <w:p w14:paraId="3D319EB3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vAlign w:val="center"/>
          </w:tcPr>
          <w:p w14:paraId="33A21125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vAlign w:val="center"/>
          </w:tcPr>
          <w:p w14:paraId="6B78834B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vAlign w:val="center"/>
          </w:tcPr>
          <w:p w14:paraId="0951BFB2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57" w:type="pct"/>
            <w:shd w:val="clear" w:color="auto" w:fill="F2F2F2" w:themeFill="background1" w:themeFillShade="F2"/>
            <w:vAlign w:val="center"/>
          </w:tcPr>
          <w:p w14:paraId="2033D56D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0" w:type="pct"/>
            <w:gridSpan w:val="2"/>
            <w:shd w:val="clear" w:color="auto" w:fill="F2F2F2" w:themeFill="background1" w:themeFillShade="F2"/>
            <w:vAlign w:val="center"/>
          </w:tcPr>
          <w:p w14:paraId="7F8F6E31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25" w:type="pct"/>
            <w:shd w:val="clear" w:color="auto" w:fill="F2F2F2" w:themeFill="background1" w:themeFillShade="F2"/>
            <w:vAlign w:val="center"/>
          </w:tcPr>
          <w:p w14:paraId="3C834576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2" w:type="pct"/>
            <w:shd w:val="clear" w:color="auto" w:fill="F2F2F2" w:themeFill="background1" w:themeFillShade="F2"/>
            <w:vAlign w:val="center"/>
          </w:tcPr>
          <w:p w14:paraId="130C9CDB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A65356" w:rsidRPr="00847993" w14:paraId="6515ECB4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66CC3C65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435CCA7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10" w:type="pct"/>
            <w:vAlign w:val="center"/>
          </w:tcPr>
          <w:p w14:paraId="5EF8F3F7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2" w:type="pct"/>
            <w:vAlign w:val="center"/>
          </w:tcPr>
          <w:p w14:paraId="0FB427A5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7" w:type="pct"/>
            <w:vAlign w:val="center"/>
          </w:tcPr>
          <w:p w14:paraId="0D61A169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2" w:type="pct"/>
            <w:vAlign w:val="center"/>
          </w:tcPr>
          <w:p w14:paraId="757A0305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9" w:type="pct"/>
            <w:vAlign w:val="center"/>
          </w:tcPr>
          <w:p w14:paraId="64D2DAC3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081F661A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8" w:type="pct"/>
            <w:shd w:val="clear" w:color="auto" w:fill="auto"/>
            <w:vAlign w:val="center"/>
          </w:tcPr>
          <w:p w14:paraId="379C9F34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5" w:type="pct"/>
            <w:shd w:val="clear" w:color="auto" w:fill="auto"/>
            <w:vAlign w:val="center"/>
          </w:tcPr>
          <w:p w14:paraId="0E946ABB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commentRangeStart w:id="10"/>
            <w:r w:rsidRPr="00847993">
              <w:t>1</w:t>
            </w:r>
            <w:commentRangeEnd w:id="10"/>
            <w:r w:rsidRPr="00847993">
              <w:rPr>
                <w:rStyle w:val="CommentReference"/>
              </w:rPr>
              <w:commentReference w:id="10"/>
            </w:r>
          </w:p>
        </w:tc>
        <w:tc>
          <w:tcPr>
            <w:tcW w:w="251" w:type="pct"/>
            <w:gridSpan w:val="2"/>
            <w:shd w:val="clear" w:color="auto" w:fill="auto"/>
            <w:vAlign w:val="center"/>
          </w:tcPr>
          <w:p w14:paraId="6ECF3D6E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14:paraId="1F749954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vAlign w:val="center"/>
          </w:tcPr>
          <w:p w14:paraId="572AE270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14:paraId="233DC200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9" w:type="pct"/>
            <w:gridSpan w:val="2"/>
            <w:shd w:val="clear" w:color="auto" w:fill="auto"/>
            <w:vAlign w:val="center"/>
          </w:tcPr>
          <w:p w14:paraId="13482F47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57" w:type="pct"/>
            <w:shd w:val="clear" w:color="auto" w:fill="auto"/>
            <w:vAlign w:val="center"/>
          </w:tcPr>
          <w:p w14:paraId="534A6FE3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0" w:type="pct"/>
            <w:gridSpan w:val="2"/>
            <w:shd w:val="clear" w:color="auto" w:fill="auto"/>
            <w:vAlign w:val="center"/>
          </w:tcPr>
          <w:p w14:paraId="69B34109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5" w:type="pct"/>
            <w:shd w:val="clear" w:color="auto" w:fill="auto"/>
            <w:vAlign w:val="center"/>
          </w:tcPr>
          <w:p w14:paraId="1CD2F3DA" w14:textId="6A7A05AF" w:rsidR="00A65356" w:rsidRPr="00847993" w:rsidRDefault="00FF70C2" w:rsidP="006A526F">
            <w:pPr>
              <w:pStyle w:val="ListParagraph"/>
              <w:ind w:left="0"/>
              <w:jc w:val="center"/>
            </w:pPr>
            <w:r w:rsidRPr="00FF70C2">
              <w:rPr>
                <w:highlight w:val="lightGray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3E1B627" w14:textId="6251DF5B" w:rsidR="00A65356" w:rsidRPr="00847993" w:rsidRDefault="00FF70C2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65356" w:rsidRPr="00847993" w14:paraId="69F21240" w14:textId="77777777" w:rsidTr="007E26EA">
        <w:tc>
          <w:tcPr>
            <w:tcW w:w="475" w:type="pct"/>
            <w:shd w:val="clear" w:color="auto" w:fill="F2F2F2" w:themeFill="background1" w:themeFillShade="F2"/>
            <w:vAlign w:val="center"/>
          </w:tcPr>
          <w:p w14:paraId="15269CDF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055CC492" w14:textId="77777777" w:rsidR="00A65356" w:rsidRPr="00847993" w:rsidRDefault="00A65356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10" w:type="pct"/>
            <w:vAlign w:val="center"/>
          </w:tcPr>
          <w:p w14:paraId="52EDD94C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10" w:type="pct"/>
            <w:gridSpan w:val="4"/>
            <w:vAlign w:val="center"/>
          </w:tcPr>
          <w:p w14:paraId="09B624A9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BA91806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E</w:t>
            </w:r>
          </w:p>
        </w:tc>
        <w:tc>
          <w:tcPr>
            <w:tcW w:w="1032" w:type="pct"/>
            <w:gridSpan w:val="8"/>
            <w:shd w:val="clear" w:color="auto" w:fill="auto"/>
            <w:vAlign w:val="center"/>
          </w:tcPr>
          <w:p w14:paraId="110B739A" w14:textId="77777777" w:rsidR="00A65356" w:rsidRPr="00847993" w:rsidRDefault="00A65356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05" w:type="pct"/>
            <w:gridSpan w:val="5"/>
            <w:shd w:val="clear" w:color="auto" w:fill="auto"/>
            <w:vAlign w:val="center"/>
          </w:tcPr>
          <w:p w14:paraId="7F5E911D" w14:textId="353CC785" w:rsidR="00A65356" w:rsidRPr="00847993" w:rsidRDefault="00FF70C2" w:rsidP="006A526F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06B2FFE3" w14:textId="77777777" w:rsidR="00A65356" w:rsidRDefault="00A65356" w:rsidP="007E26EA"/>
    <w:p w14:paraId="1C0F6AC1" w14:textId="3F9666B2" w:rsidR="00A65356" w:rsidRPr="00847993" w:rsidRDefault="00A65356" w:rsidP="002A78EC">
      <w:pPr>
        <w:pStyle w:val="ListParagraph"/>
        <w:spacing w:after="0"/>
        <w:ind w:left="1440"/>
        <w:rPr>
          <w:u w:val="single"/>
        </w:rPr>
      </w:pPr>
      <w:r w:rsidRPr="00847993">
        <w:rPr>
          <w:b/>
          <w:u w:val="single"/>
        </w:rPr>
        <w:t>Offset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>I2C1 Register</w:t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</w:r>
      <w:r w:rsidRPr="00847993">
        <w:rPr>
          <w:b/>
          <w:u w:val="single"/>
        </w:rPr>
        <w:tab/>
        <w:t xml:space="preserve">Write Value (To </w:t>
      </w:r>
      <w:r w:rsidR="000E1A25">
        <w:rPr>
          <w:b/>
          <w:u w:val="single"/>
        </w:rPr>
        <w:t xml:space="preserve">Create </w:t>
      </w:r>
      <w:r>
        <w:rPr>
          <w:b/>
          <w:u w:val="single"/>
        </w:rPr>
        <w:t>Stop Condition</w:t>
      </w:r>
      <w:r w:rsidRPr="00847993">
        <w:rPr>
          <w:b/>
          <w:u w:val="single"/>
        </w:rPr>
        <w:t>)</w:t>
      </w:r>
    </w:p>
    <w:p w14:paraId="167F25F0" w14:textId="19C551F3" w:rsidR="00A65356" w:rsidRDefault="00A65356" w:rsidP="007E26EA">
      <w:pPr>
        <w:ind w:left="720" w:firstLine="720"/>
      </w:pPr>
      <w:r w:rsidRPr="00847993">
        <w:rPr>
          <w:highlight w:val="lightGray"/>
        </w:rPr>
        <w:t>0xA4</w:t>
      </w:r>
      <w:r w:rsidRPr="00847993">
        <w:t xml:space="preserve"> </w:t>
      </w:r>
      <w:r w:rsidRPr="00847993">
        <w:tab/>
      </w:r>
      <w:r w:rsidRPr="00847993">
        <w:tab/>
        <w:t>I2C_CON (Configuration Register)</w:t>
      </w:r>
      <w:r w:rsidRPr="00847993">
        <w:tab/>
      </w:r>
      <w:commentRangeStart w:id="11"/>
      <w:r w:rsidRPr="00847993">
        <w:rPr>
          <w:highlight w:val="lightGray"/>
        </w:rPr>
        <w:t>0</w:t>
      </w:r>
      <w:r w:rsidRPr="009202FB">
        <w:rPr>
          <w:highlight w:val="lightGray"/>
        </w:rPr>
        <w:t>x</w:t>
      </w:r>
      <w:commentRangeEnd w:id="11"/>
      <w:r w:rsidRPr="009202FB">
        <w:rPr>
          <w:rStyle w:val="CommentReference"/>
          <w:highlight w:val="lightGray"/>
        </w:rPr>
        <w:commentReference w:id="11"/>
      </w:r>
      <w:r w:rsidR="003D3C21" w:rsidRPr="009202FB">
        <w:rPr>
          <w:highlight w:val="lightGray"/>
        </w:rPr>
        <w:t>2</w:t>
      </w:r>
      <w:r w:rsidRPr="00847993">
        <w:t xml:space="preserve"> (</w:t>
      </w:r>
      <w:r>
        <w:t>Read Modify (OR) Write)</w:t>
      </w:r>
    </w:p>
    <w:p w14:paraId="10A8F007" w14:textId="77777777" w:rsidR="00A65356" w:rsidRDefault="00A65356" w:rsidP="007E26EA">
      <w:pPr>
        <w:ind w:left="720" w:firstLine="720"/>
      </w:pPr>
    </w:p>
    <w:p w14:paraId="6BED770E" w14:textId="1E893453" w:rsidR="00865B94" w:rsidRPr="00847993" w:rsidRDefault="00865B94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>Receive Data</w:t>
      </w:r>
    </w:p>
    <w:p w14:paraId="0A3862E4" w14:textId="057010D9" w:rsidR="001C5EFA" w:rsidRDefault="001C5EFA" w:rsidP="007E26EA">
      <w:pPr>
        <w:pStyle w:val="ListParagraph"/>
        <w:numPr>
          <w:ilvl w:val="1"/>
          <w:numId w:val="18"/>
        </w:numPr>
      </w:pPr>
      <w:r w:rsidRPr="00847993">
        <w:t xml:space="preserve">Poll the receive data ready interrupt flag bit </w:t>
      </w:r>
      <w:r w:rsidRPr="00847993">
        <w:rPr>
          <w:b/>
        </w:rPr>
        <w:t>RRDY</w:t>
      </w:r>
      <w:r w:rsidRPr="00847993">
        <w:t xml:space="preserve"> in the I2C Status Register I2C_IRQSTAUTS_RAW.</w:t>
      </w:r>
    </w:p>
    <w:p w14:paraId="3742F80D" w14:textId="77777777" w:rsidR="00571924" w:rsidRPr="00847993" w:rsidRDefault="00571924" w:rsidP="007E26EA">
      <w:pPr>
        <w:pStyle w:val="ListParagraph"/>
        <w:ind w:left="1620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571924" w:rsidRPr="00847993" w14:paraId="4C720E9A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4D54E215" w14:textId="168AD351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Read Mask Value to read </w:t>
            </w:r>
            <w:r>
              <w:rPr>
                <w:b/>
              </w:rPr>
              <w:t>RRDY</w:t>
            </w:r>
            <w:r>
              <w:rPr>
                <w:b/>
              </w:rPr>
              <w:t xml:space="preserve"> from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>QSTATUS</w:t>
            </w:r>
            <w:r w:rsidRPr="00847993">
              <w:rPr>
                <w:b/>
              </w:rPr>
              <w:t>_</w:t>
            </w:r>
            <w:r>
              <w:rPr>
                <w:b/>
              </w:rPr>
              <w:t>RAW</w:t>
            </w:r>
            <w:r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="00571924" w:rsidRPr="00847993" w14:paraId="0BFC9F67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EA71504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7ADE29F1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37FC0D8B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5BA0653C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3358A389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A869875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4893AA9A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404B793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2403763E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33DBFB52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1945479E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11D92F2D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53F37C5B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3EF692F0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146FDFE6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22ED44D0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03759344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509F57EA" w14:textId="77777777" w:rsidR="00571924" w:rsidRPr="00847993" w:rsidRDefault="00571924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="00571924" w:rsidRPr="00847993" w14:paraId="74E4CECC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757BDB67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2B9CE5F8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3D2F3622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573C846D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47B12DC7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7335FF82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799824B8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5CC5A8D8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25EB4601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4DE95E8B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0CDCCD98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0DC8048F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4D63883D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7E6E5F07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6B408BB2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263C2B1E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6D4EF6B0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095AA125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571924" w:rsidRPr="00847993" w14:paraId="0D21CF90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08DE5775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54CDD3FB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774A3207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746E1B52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3F1AFE78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09A107CE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01B524E2" w14:textId="21082F80" w:rsidR="00571924" w:rsidRPr="00847993" w:rsidRDefault="003855F7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1D54AAAD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542467A5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13A909A6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6E3DD93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B83A0C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7C97E2E7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69E8C48E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21C9798B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94889EF" w14:textId="5B64B413" w:rsidR="00571924" w:rsidRPr="00847993" w:rsidRDefault="003855F7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EE077C1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45F1077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E0767B1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571924" w:rsidRPr="00847993" w14:paraId="4C9EDC23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65248E1E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66D07B0" w14:textId="77777777" w:rsidR="00571924" w:rsidRPr="00847993" w:rsidRDefault="00571924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5FCCCF44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4F3845DC" w14:textId="3C472CC0" w:rsidR="00571924" w:rsidRPr="00847993" w:rsidRDefault="003855F7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3CDCE0D0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00A967E1" w14:textId="77777777" w:rsidR="00571924" w:rsidRPr="00847993" w:rsidRDefault="00571924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7E02CDD2" w14:textId="2FEFD2A3" w:rsidR="00571924" w:rsidRPr="00847993" w:rsidRDefault="003855F7" w:rsidP="006A526F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41A11E2C" w14:textId="77777777" w:rsidR="003855F7" w:rsidRPr="00847993" w:rsidRDefault="003855F7" w:rsidP="007E26EA"/>
    <w:p w14:paraId="5D0F4D55" w14:textId="7193D092" w:rsidR="003855F7" w:rsidRPr="00EC135C" w:rsidRDefault="003855F7" w:rsidP="007E26EA">
      <w:pPr>
        <w:pStyle w:val="ListParagraph"/>
        <w:ind w:left="1440"/>
        <w:rPr>
          <w:u w:val="single"/>
        </w:rPr>
      </w:pPr>
      <w:r w:rsidRPr="00EC135C">
        <w:rPr>
          <w:b/>
          <w:u w:val="single"/>
        </w:rPr>
        <w:lastRenderedPageBreak/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  <w:t xml:space="preserve">Read Mask (Read </w:t>
      </w:r>
      <w:r w:rsidR="00AE170D">
        <w:rPr>
          <w:b/>
          <w:u w:val="single"/>
        </w:rPr>
        <w:t>RRDY</w:t>
      </w:r>
      <w:r>
        <w:rPr>
          <w:b/>
          <w:u w:val="single"/>
        </w:rPr>
        <w:t>)</w:t>
      </w:r>
    </w:p>
    <w:p w14:paraId="2F169D6E" w14:textId="6EC1195F" w:rsidR="003855F7" w:rsidRPr="00EC135C" w:rsidRDefault="003855F7" w:rsidP="007E26EA">
      <w:pPr>
        <w:pStyle w:val="ListParagraph"/>
        <w:ind w:left="1440"/>
      </w:pPr>
      <w:r w:rsidRPr="00EC135C">
        <w:rPr>
          <w:highlight w:val="lightGray"/>
        </w:rPr>
        <w:t>0x</w:t>
      </w:r>
      <w:r w:rsidR="00413E96" w:rsidRPr="00413E96">
        <w:rPr>
          <w:highlight w:val="lightGray"/>
        </w:rPr>
        <w:t>24</w:t>
      </w:r>
      <w:r w:rsidRPr="00EC135C">
        <w:t xml:space="preserve"> </w:t>
      </w:r>
      <w:r w:rsidRPr="00EC135C">
        <w:tab/>
      </w:r>
      <w:r w:rsidRPr="00EC135C">
        <w:tab/>
      </w:r>
      <w:r w:rsidRPr="00F25DFA">
        <w:t xml:space="preserve">I2C_IRQSTATUS_RAW </w:t>
      </w:r>
      <w:r w:rsidRPr="00EC135C">
        <w:t>(</w:t>
      </w:r>
      <w:r w:rsidR="006C567F">
        <w:t>Interrupt Status Raw</w:t>
      </w:r>
      <w:r>
        <w:t xml:space="preserve"> </w:t>
      </w:r>
      <w:r w:rsidRPr="00EC135C">
        <w:t xml:space="preserve"> Register)</w:t>
      </w:r>
      <w:r>
        <w:tab/>
      </w:r>
      <w:r w:rsidRPr="00EC135C">
        <w:rPr>
          <w:highlight w:val="lightGray"/>
        </w:rPr>
        <w:t>0x</w:t>
      </w:r>
      <w:r w:rsidRPr="003855F7">
        <w:rPr>
          <w:highlight w:val="lightGray"/>
        </w:rPr>
        <w:t>0000</w:t>
      </w:r>
      <w:r>
        <w:rPr>
          <w:highlight w:val="lightGray"/>
        </w:rPr>
        <w:t>0</w:t>
      </w:r>
      <w:r w:rsidRPr="003855F7">
        <w:rPr>
          <w:highlight w:val="lightGray"/>
        </w:rPr>
        <w:t>00</w:t>
      </w:r>
      <w:r>
        <w:rPr>
          <w:highlight w:val="lightGray"/>
        </w:rPr>
        <w:t>8</w:t>
      </w:r>
    </w:p>
    <w:p w14:paraId="151BFAB6" w14:textId="77777777" w:rsidR="003878EE" w:rsidRPr="00847993" w:rsidRDefault="003878EE" w:rsidP="007E26EA"/>
    <w:p w14:paraId="4B498EE9" w14:textId="69FE9C95" w:rsidR="006D5EED" w:rsidRDefault="001C5EFA" w:rsidP="007E26EA">
      <w:pPr>
        <w:pStyle w:val="ListParagraph"/>
        <w:numPr>
          <w:ilvl w:val="1"/>
          <w:numId w:val="18"/>
        </w:numPr>
      </w:pPr>
      <w:r w:rsidRPr="00847993">
        <w:t xml:space="preserve">Use the </w:t>
      </w:r>
      <w:r w:rsidR="003C6029" w:rsidRPr="00847993">
        <w:rPr>
          <w:b/>
        </w:rPr>
        <w:t>RRDY</w:t>
      </w:r>
      <w:r w:rsidR="003C6029" w:rsidRPr="00847993">
        <w:t xml:space="preserve"> interrupt</w:t>
      </w:r>
      <w:r w:rsidR="001468A5" w:rsidRPr="00847993">
        <w:t xml:space="preserve"> from the </w:t>
      </w:r>
      <w:r w:rsidR="003C6029" w:rsidRPr="00847993">
        <w:t xml:space="preserve"> I2C_IRQENABLE_SET</w:t>
      </w:r>
      <w:r w:rsidR="001468A5" w:rsidRPr="00847993">
        <w:t xml:space="preserve"> register</w:t>
      </w:r>
      <w:r w:rsidR="003C6029" w:rsidRPr="00847993">
        <w:t xml:space="preserve">, </w:t>
      </w:r>
      <w:r w:rsidR="00931E84" w:rsidRPr="00847993">
        <w:t>to read the received data in the data receive register I2C</w:t>
      </w:r>
      <w:r w:rsidR="00A2557E" w:rsidRPr="00847993">
        <w:t>_DATA.</w:t>
      </w:r>
    </w:p>
    <w:p w14:paraId="27312304" w14:textId="67C4CF98" w:rsidR="003878EE" w:rsidRDefault="002E285E" w:rsidP="007E26EA">
      <w:pPr>
        <w:pStyle w:val="ListParagraph"/>
        <w:numPr>
          <w:ilvl w:val="2"/>
          <w:numId w:val="18"/>
        </w:numPr>
      </w:pPr>
      <w:r>
        <w:t>But only for Interrupt version of program</w:t>
      </w:r>
    </w:p>
    <w:p w14:paraId="045CDF60" w14:textId="77777777" w:rsidR="00C8614B" w:rsidRPr="00847993" w:rsidRDefault="00C8614B" w:rsidP="007E26EA"/>
    <w:p w14:paraId="5825DD42" w14:textId="42E7D3F8" w:rsidR="006D5EED" w:rsidRPr="00847993" w:rsidRDefault="006D5EED" w:rsidP="007E26EA">
      <w:pPr>
        <w:pStyle w:val="ListParagraph"/>
        <w:numPr>
          <w:ilvl w:val="0"/>
          <w:numId w:val="18"/>
        </w:numPr>
      </w:pPr>
      <w:r w:rsidRPr="00847993">
        <w:rPr>
          <w:b/>
        </w:rPr>
        <w:t>Transmit Data</w:t>
      </w:r>
    </w:p>
    <w:p w14:paraId="3F0D7DED" w14:textId="39FABA6B" w:rsidR="00957D4A" w:rsidRDefault="006D5EED" w:rsidP="007E26EA">
      <w:pPr>
        <w:pStyle w:val="ListParagraph"/>
        <w:numPr>
          <w:ilvl w:val="1"/>
          <w:numId w:val="18"/>
        </w:numPr>
      </w:pPr>
      <w:r w:rsidRPr="00847993">
        <w:t>Poll the transmit data ready interrupt flag bit (</w:t>
      </w:r>
      <w:r w:rsidRPr="00847993">
        <w:rPr>
          <w:b/>
        </w:rPr>
        <w:t>XRDY</w:t>
      </w:r>
      <w:r w:rsidRPr="00847993">
        <w:t>) in the I2C status register I2C_IRQSTATUS_RAW</w:t>
      </w:r>
      <w:r w:rsidR="001468A5" w:rsidRPr="00847993">
        <w:t>.</w:t>
      </w:r>
    </w:p>
    <w:p w14:paraId="62CE7469" w14:textId="77777777" w:rsidR="00C8614B" w:rsidRPr="00847993" w:rsidRDefault="00C8614B" w:rsidP="007E26EA">
      <w:pPr>
        <w:ind w:left="1260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="00C8614B" w:rsidRPr="00847993" w14:paraId="77E85E9B" w14:textId="77777777" w:rsidTr="007E26EA">
        <w:tc>
          <w:tcPr>
            <w:tcW w:w="5000" w:type="pct"/>
            <w:gridSpan w:val="18"/>
            <w:shd w:val="clear" w:color="auto" w:fill="auto"/>
            <w:vAlign w:val="center"/>
          </w:tcPr>
          <w:p w14:paraId="08F9F2E8" w14:textId="14946BDC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Read Mask Value to read </w:t>
            </w:r>
            <w:r w:rsidR="002E051C">
              <w:rPr>
                <w:b/>
              </w:rPr>
              <w:t>XRDY</w:t>
            </w:r>
            <w:r>
              <w:rPr>
                <w:b/>
              </w:rPr>
              <w:t xml:space="preserve"> from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>QSTATUS</w:t>
            </w:r>
            <w:r w:rsidRPr="00847993">
              <w:rPr>
                <w:b/>
              </w:rPr>
              <w:t>_</w:t>
            </w:r>
            <w:r>
              <w:rPr>
                <w:b/>
              </w:rPr>
              <w:t>RAW</w:t>
            </w:r>
            <w:r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="00C8614B" w:rsidRPr="00847993" w14:paraId="59EDE228" w14:textId="77777777" w:rsidTr="007E26EA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28826695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14:paraId="2DA628CA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5A778BDF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373DD695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5A5DF389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154ADB4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14:paraId="0898B18E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14:paraId="64E03BEC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14:paraId="0967B470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6A81EF26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14:paraId="15C06311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14:paraId="10A549FC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301414FA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14:paraId="0D7578CA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14:paraId="6EA7992C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14:paraId="2EAC2B3D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14:paraId="1E039F8D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14:paraId="0C0C9647" w14:textId="77777777" w:rsidR="00C8614B" w:rsidRPr="00847993" w:rsidRDefault="00C8614B" w:rsidP="006A526F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="00C8614B" w:rsidRPr="00847993" w14:paraId="0592347E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1609F37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14:paraId="16CF163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219530D3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737EE27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65C405CA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2C1F06B4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14:paraId="3D50E595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14:paraId="638455D3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14:paraId="66DD718B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5859BEEE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14:paraId="05FE9DB6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14:paraId="13F4FC27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387A1E03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14:paraId="3FDE3B9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14:paraId="4BA21721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14:paraId="245E3B0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14:paraId="4E0C81C5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14:paraId="50DB3BCE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="00C8614B" w:rsidRPr="00847993" w14:paraId="05812AA2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54F47367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40FC2802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14:paraId="2497BCA7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6C2D2A08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1BB26D2B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2712D2A1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14:paraId="18273352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14:paraId="32E8998C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05751A6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14:paraId="50E41336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8C1EA83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4E9303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3B6A9163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02585EC2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1337D926" w14:textId="52D2DA45" w:rsidR="00C8614B" w:rsidRPr="00847993" w:rsidRDefault="002E051C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09241C6" w14:textId="05DED488" w:rsidR="00C8614B" w:rsidRPr="00847993" w:rsidRDefault="002E051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5F237E6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8574CC5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828EFB7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="00C8614B" w:rsidRPr="00847993" w14:paraId="12DB63DE" w14:textId="77777777" w:rsidTr="007E26EA">
        <w:tc>
          <w:tcPr>
            <w:tcW w:w="386" w:type="pct"/>
            <w:shd w:val="clear" w:color="auto" w:fill="F2F2F2" w:themeFill="background1" w:themeFillShade="F2"/>
            <w:vAlign w:val="center"/>
          </w:tcPr>
          <w:p w14:paraId="474D3296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14:paraId="779A84FF" w14:textId="77777777" w:rsidR="00C8614B" w:rsidRPr="00847993" w:rsidRDefault="00C8614B" w:rsidP="006A526F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14:paraId="7DED290A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14:paraId="0E4C4EF6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14:paraId="207DDD41" w14:textId="77777777" w:rsidR="00C8614B" w:rsidRPr="00847993" w:rsidRDefault="00C8614B" w:rsidP="006A526F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14:paraId="179DCEB2" w14:textId="3BED9372" w:rsidR="00C8614B" w:rsidRPr="00847993" w:rsidRDefault="002E051C" w:rsidP="006A526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1C0F5277" w14:textId="29A92784" w:rsidR="00C8614B" w:rsidRPr="00847993" w:rsidRDefault="002E051C" w:rsidP="006A526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9EED603" w14:textId="23190C9F" w:rsidR="00957D4A" w:rsidRPr="00847993" w:rsidRDefault="00957D4A" w:rsidP="007E26EA"/>
    <w:p w14:paraId="03BD365C" w14:textId="75DC6CB9" w:rsidR="00392DBD" w:rsidRPr="00EC135C" w:rsidRDefault="00392DBD" w:rsidP="007E26EA">
      <w:pPr>
        <w:pStyle w:val="ListParagraph"/>
        <w:ind w:left="1440"/>
        <w:rPr>
          <w:u w:val="single"/>
        </w:rPr>
      </w:pPr>
      <w:r w:rsidRPr="00EC135C">
        <w:rPr>
          <w:b/>
          <w:u w:val="single"/>
        </w:rPr>
        <w:t>Offset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  <w:t>I2C1 Register</w:t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 w:rsidRPr="00EC135C">
        <w:rPr>
          <w:b/>
          <w:u w:val="single"/>
        </w:rPr>
        <w:tab/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  <w:t xml:space="preserve">Read Mask (Read </w:t>
      </w:r>
      <w:r w:rsidR="00AE170D">
        <w:rPr>
          <w:b/>
          <w:u w:val="single"/>
        </w:rPr>
        <w:t>XRDY</w:t>
      </w:r>
      <w:r>
        <w:rPr>
          <w:b/>
          <w:u w:val="single"/>
        </w:rPr>
        <w:t>)</w:t>
      </w:r>
    </w:p>
    <w:p w14:paraId="0CDB1B5A" w14:textId="1AFF5A0B" w:rsidR="00392DBD" w:rsidRPr="00EC135C" w:rsidRDefault="00392DBD" w:rsidP="007E26EA">
      <w:pPr>
        <w:pStyle w:val="ListParagraph"/>
        <w:ind w:left="1440"/>
      </w:pPr>
      <w:r w:rsidRPr="00EC135C">
        <w:rPr>
          <w:highlight w:val="lightGray"/>
        </w:rPr>
        <w:t>0x</w:t>
      </w:r>
      <w:r w:rsidR="00431161" w:rsidRPr="00431161">
        <w:rPr>
          <w:highlight w:val="lightGray"/>
        </w:rPr>
        <w:t>24</w:t>
      </w:r>
      <w:r w:rsidRPr="00EC135C">
        <w:rPr>
          <w:highlight w:val="lightGray"/>
        </w:rPr>
        <w:t xml:space="preserve"> </w:t>
      </w:r>
      <w:r w:rsidRPr="00EC135C">
        <w:tab/>
      </w:r>
      <w:r w:rsidRPr="00EC135C">
        <w:tab/>
      </w:r>
      <w:r w:rsidRPr="00F25DFA">
        <w:t xml:space="preserve">I2C_IRQSTATUS_RAW </w:t>
      </w:r>
      <w:r w:rsidRPr="00EC135C">
        <w:t>(</w:t>
      </w:r>
      <w:r w:rsidR="00BC54D0" w:rsidRPr="00BC54D0">
        <w:t xml:space="preserve">I2C Status Raw </w:t>
      </w:r>
      <w:r w:rsidRPr="00EC135C">
        <w:t>Register)</w:t>
      </w:r>
      <w:r>
        <w:tab/>
      </w:r>
      <w:r w:rsidRPr="00EC135C">
        <w:tab/>
      </w:r>
      <w:r w:rsidRPr="00EC135C">
        <w:rPr>
          <w:highlight w:val="lightGray"/>
        </w:rPr>
        <w:t>0x</w:t>
      </w:r>
      <w:r w:rsidRPr="003855F7">
        <w:rPr>
          <w:highlight w:val="lightGray"/>
        </w:rPr>
        <w:t>0000</w:t>
      </w:r>
      <w:r>
        <w:rPr>
          <w:highlight w:val="lightGray"/>
        </w:rPr>
        <w:t>0</w:t>
      </w:r>
      <w:r w:rsidRPr="003855F7">
        <w:rPr>
          <w:highlight w:val="lightGray"/>
        </w:rPr>
        <w:t>0</w:t>
      </w:r>
      <w:r>
        <w:rPr>
          <w:highlight w:val="lightGray"/>
        </w:rPr>
        <w:t>1</w:t>
      </w:r>
      <w:r w:rsidRPr="003855F7">
        <w:rPr>
          <w:highlight w:val="lightGray"/>
        </w:rPr>
        <w:t>0</w:t>
      </w:r>
    </w:p>
    <w:p w14:paraId="13060422" w14:textId="77777777" w:rsidR="003878EE" w:rsidRPr="00847993" w:rsidRDefault="003878EE" w:rsidP="007E26EA"/>
    <w:p w14:paraId="64DFCECD" w14:textId="3F0C28B9" w:rsidR="001468A5" w:rsidRDefault="001468A5" w:rsidP="007E26EA">
      <w:pPr>
        <w:pStyle w:val="ListParagraph"/>
        <w:numPr>
          <w:ilvl w:val="1"/>
          <w:numId w:val="18"/>
        </w:numPr>
      </w:pPr>
      <w:r w:rsidRPr="00847993">
        <w:t xml:space="preserve">Use the </w:t>
      </w:r>
      <w:r w:rsidRPr="00847993">
        <w:rPr>
          <w:b/>
        </w:rPr>
        <w:t>XRDY</w:t>
      </w:r>
      <w:r w:rsidRPr="00847993">
        <w:t xml:space="preserve"> interrupt from I2C_IRQENABLE_SET register to write data into the data transmit register, I2C_DATA.</w:t>
      </w:r>
    </w:p>
    <w:p w14:paraId="747A96C4" w14:textId="794095B8" w:rsidR="003878EE" w:rsidRDefault="00521A0C" w:rsidP="007E26EA">
      <w:pPr>
        <w:pStyle w:val="ListParagraph"/>
        <w:numPr>
          <w:ilvl w:val="2"/>
          <w:numId w:val="18"/>
        </w:numPr>
      </w:pPr>
      <w:r>
        <w:t>But only for Interrupt version of program</w:t>
      </w:r>
    </w:p>
    <w:p w14:paraId="3DBCB5B2" w14:textId="77777777" w:rsidR="00521A0C" w:rsidRPr="00847993" w:rsidRDefault="00521A0C" w:rsidP="007E26EA"/>
    <w:p w14:paraId="29D60CFE" w14:textId="77777777" w:rsidR="00593300" w:rsidRDefault="00D5149E" w:rsidP="00593300">
      <w:sdt>
        <w:sdtPr>
          <w:id w:val="369042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8D5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Find the settings to reach 12 MHz clock</w:t>
      </w:r>
      <w:r w:rsidR="00B745D1" w:rsidRPr="00847993">
        <w:t>.</w:t>
      </w:r>
    </w:p>
    <w:p w14:paraId="5467016A" w14:textId="73589EEE" w:rsidR="00380B64" w:rsidRPr="00593300" w:rsidRDefault="00380B64" w:rsidP="00593300">
      <w:pPr>
        <w:pStyle w:val="ListParagraph"/>
        <w:numPr>
          <w:ilvl w:val="0"/>
          <w:numId w:val="18"/>
        </w:num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>SC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48MHz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12MHz</m:t>
                </m:r>
              </m:den>
            </m:f>
          </m:e>
        </m:d>
        <m:r>
          <w:rPr>
            <w:rFonts w:ascii="Cambria Math" w:eastAsiaTheme="minorEastAsia" w:hAnsi="Cambria Math"/>
          </w:rPr>
          <m:t>-1=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</w:p>
    <w:p w14:paraId="59E979BB" w14:textId="77777777" w:rsidR="0007752D" w:rsidRPr="00847993" w:rsidRDefault="0007752D" w:rsidP="007E26EA">
      <w:pPr>
        <w:ind w:left="1089"/>
      </w:pPr>
    </w:p>
    <w:p w14:paraId="54F617C6" w14:textId="1CE1A0CE" w:rsidR="00EA2C10" w:rsidRPr="00847993" w:rsidRDefault="00D5149E" w:rsidP="007E26EA">
      <w:sdt>
        <w:sdtPr>
          <w:id w:val="1882123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8D5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Find the settings to get a 100 kbps SCL for standard mode operation (F/S).</w:t>
      </w:r>
    </w:p>
    <w:p w14:paraId="4F1DBF9B" w14:textId="480A21B2" w:rsidR="00380B64" w:rsidRPr="00847993" w:rsidRDefault="0030472D" w:rsidP="00593300">
      <w:pPr>
        <w:pStyle w:val="ListParagraph"/>
        <w:numPr>
          <w:ilvl w:val="0"/>
          <w:numId w:val="18"/>
        </w:numPr>
      </w:pPr>
      <w:r w:rsidRPr="00847993">
        <w:t xml:space="preserve">I2C </w:t>
      </w:r>
      <w:r w:rsidR="008B7F5A">
        <w:t>Standard, low-</w:t>
      </w:r>
      <w:r w:rsidR="002D5108" w:rsidRPr="00847993">
        <w:t>speed operation is 0 to 100KHz</w:t>
      </w:r>
    </w:p>
    <w:p w14:paraId="28431FFF" w14:textId="3EC2A9D0" w:rsidR="00845744" w:rsidRPr="00361466" w:rsidRDefault="00D5149E" w:rsidP="00593300">
      <w:pPr>
        <w:pStyle w:val="ListParagraph"/>
        <w:numPr>
          <w:ilvl w:val="1"/>
          <w:numId w:val="1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5μs</m:t>
            </m:r>
          </m:num>
          <m:den>
            <m:r>
              <w:rPr>
                <w:rFonts w:ascii="Cambria Math" w:hAnsi="Cambria Math"/>
              </w:rPr>
              <m:t>0.083μ</m:t>
            </m:r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hAnsi="Cambria Math"/>
          </w:rPr>
          <m:t>-5=</m:t>
        </m:r>
        <m:r>
          <m:rPr>
            <m:sty m:val="bi"/>
          </m:rPr>
          <w:rPr>
            <w:rFonts w:ascii="Cambria Math" w:hAnsi="Cambria Math"/>
          </w:rPr>
          <m:t>SCLH</m:t>
        </m:r>
        <m:r>
          <w:rPr>
            <w:rFonts w:ascii="Cambria Math" w:hAnsi="Cambria Math"/>
          </w:rPr>
          <m:t>=55</m:t>
        </m:r>
      </m:oMath>
    </w:p>
    <w:p w14:paraId="6F8CEEA9" w14:textId="77777777" w:rsidR="0007752D" w:rsidRPr="00847993" w:rsidRDefault="0007752D" w:rsidP="00321E3A"/>
    <w:p w14:paraId="7FFAE3D6" w14:textId="0A5CCA04" w:rsidR="00EA2C10" w:rsidRDefault="00D5149E" w:rsidP="007E26EA">
      <w:sdt>
        <w:sdtPr>
          <w:id w:val="199672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Create an initialization pin map list for the required registers.</w:t>
      </w:r>
    </w:p>
    <w:p w14:paraId="24BEB1C7" w14:textId="72A0AE0C" w:rsidR="00321E3A" w:rsidRDefault="00321E3A">
      <w:r>
        <w:br w:type="page"/>
      </w:r>
    </w:p>
    <w:p w14:paraId="1941F18E" w14:textId="77777777" w:rsidR="00F8726D" w:rsidRPr="00847993" w:rsidRDefault="00F8726D" w:rsidP="007E26EA"/>
    <w:p w14:paraId="570391EF" w14:textId="2D8E1593" w:rsidR="00EA2C10" w:rsidRDefault="00D5149E" w:rsidP="007E26EA">
      <w:sdt>
        <w:sdtPr>
          <w:id w:val="-666638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8B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Registers for initialization</w:t>
      </w:r>
    </w:p>
    <w:p w14:paraId="1E1CA098" w14:textId="38694D5F" w:rsidR="00B4300B" w:rsidRDefault="00812171" w:rsidP="00C34EA2">
      <w:pPr>
        <w:pStyle w:val="ListParagraph"/>
        <w:numPr>
          <w:ilvl w:val="0"/>
          <w:numId w:val="18"/>
        </w:numPr>
      </w:pPr>
      <w:r>
        <w:t xml:space="preserve">Module </w:t>
      </w:r>
      <w:r w:rsidR="00C34EA2">
        <w:t>Configuration</w:t>
      </w:r>
    </w:p>
    <w:p w14:paraId="3AC9F55A" w14:textId="087000A3" w:rsidR="00FF5AC0" w:rsidRPr="00FF5AC0" w:rsidRDefault="00FF5AC0" w:rsidP="00FF5AC0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Description</w:t>
      </w:r>
    </w:p>
    <w:p w14:paraId="74ED49F8" w14:textId="4BD53452" w:rsidR="00226A8A" w:rsidRDefault="00226A8A" w:rsidP="00226A8A">
      <w:pPr>
        <w:pStyle w:val="ListParagraph"/>
        <w:numPr>
          <w:ilvl w:val="1"/>
          <w:numId w:val="18"/>
        </w:numPr>
      </w:pPr>
      <w:r>
        <w:t xml:space="preserve">0xB0 </w:t>
      </w:r>
      <w:r>
        <w:tab/>
      </w:r>
      <w:r w:rsidR="00FF5AC0">
        <w:tab/>
      </w:r>
      <w:r>
        <w:t>I2C_PSC (Clock Prescalar Register)</w:t>
      </w:r>
      <w:r>
        <w:tab/>
        <w:t>0x03</w:t>
      </w:r>
      <w:r>
        <w:tab/>
      </w:r>
      <w:r w:rsidR="00FF5AC0">
        <w:tab/>
      </w:r>
      <w:r>
        <w:t>Write for ICLK of</w:t>
      </w:r>
      <w:r>
        <w:t xml:space="preserve"> </w:t>
      </w:r>
      <w:r>
        <w:t>12MHz</w:t>
      </w:r>
    </w:p>
    <w:p w14:paraId="603445A3" w14:textId="4D451617" w:rsidR="00226A8A" w:rsidRDefault="00226A8A" w:rsidP="00FF51A1">
      <w:pPr>
        <w:pStyle w:val="ListParagraph"/>
        <w:numPr>
          <w:ilvl w:val="1"/>
          <w:numId w:val="18"/>
        </w:numPr>
      </w:pPr>
      <w:r>
        <w:t xml:space="preserve">0xB4 </w:t>
      </w:r>
      <w:r w:rsidR="00FF5AC0">
        <w:tab/>
      </w:r>
      <w:r>
        <w:tab/>
        <w:t>I2C_SCLL (SCL Low Time Register)</w:t>
      </w:r>
      <w:r>
        <w:tab/>
        <w:t>0x35</w:t>
      </w:r>
      <w:r>
        <w:tab/>
      </w:r>
      <w:r w:rsidR="00FF5AC0">
        <w:tab/>
      </w:r>
      <w:r>
        <w:t>Write for tLOW to get 100kbps</w:t>
      </w:r>
    </w:p>
    <w:p w14:paraId="1D43EA0F" w14:textId="6E6D4433" w:rsidR="00226A8A" w:rsidRDefault="00226A8A" w:rsidP="00FF51A1">
      <w:pPr>
        <w:pStyle w:val="ListParagraph"/>
        <w:numPr>
          <w:ilvl w:val="1"/>
          <w:numId w:val="18"/>
        </w:numPr>
      </w:pPr>
      <w:r>
        <w:t xml:space="preserve">0xB8 </w:t>
      </w:r>
      <w:r>
        <w:tab/>
      </w:r>
      <w:r w:rsidR="00FF5AC0">
        <w:tab/>
      </w:r>
      <w:r>
        <w:t>I2C_SCLH (SCL High Time Register)</w:t>
      </w:r>
      <w:r>
        <w:tab/>
        <w:t>0x37</w:t>
      </w:r>
      <w:r>
        <w:tab/>
      </w:r>
      <w:r w:rsidR="00FF5AC0">
        <w:tab/>
      </w:r>
      <w:r>
        <w:t xml:space="preserve">Write for tHIGH to get 100kbps </w:t>
      </w:r>
    </w:p>
    <w:p w14:paraId="517706FB" w14:textId="70DE3C2E" w:rsidR="00226A8A" w:rsidRDefault="00226A8A" w:rsidP="00226A8A">
      <w:pPr>
        <w:pStyle w:val="ListParagraph"/>
        <w:numPr>
          <w:ilvl w:val="1"/>
          <w:numId w:val="18"/>
        </w:numPr>
      </w:pPr>
      <w:r>
        <w:t xml:space="preserve">0xA8 </w:t>
      </w:r>
      <w:r>
        <w:tab/>
      </w:r>
      <w:r w:rsidR="00FF5AC0">
        <w:tab/>
      </w:r>
      <w:r>
        <w:t>I2C_OA (Own Address Register)</w:t>
      </w:r>
      <w:r>
        <w:tab/>
      </w:r>
      <w:r>
        <w:tab/>
        <w:t>0x001</w:t>
      </w:r>
      <w:r>
        <w:tab/>
      </w:r>
      <w:r w:rsidR="00FF5AC0">
        <w:tab/>
      </w:r>
      <w:r>
        <w:t>Write to configure Own Address</w:t>
      </w:r>
    </w:p>
    <w:p w14:paraId="0855EA92" w14:textId="47EFC67A" w:rsidR="00226A8A" w:rsidRDefault="00226A8A" w:rsidP="00226A8A">
      <w:pPr>
        <w:pStyle w:val="ListParagraph"/>
        <w:numPr>
          <w:ilvl w:val="1"/>
          <w:numId w:val="18"/>
        </w:numPr>
      </w:pPr>
      <w:r>
        <w:t xml:space="preserve">0xA4 </w:t>
      </w:r>
      <w:r>
        <w:tab/>
      </w:r>
      <w:r w:rsidR="00FF5AC0">
        <w:tab/>
      </w:r>
      <w:r>
        <w:t>I2C_CON (Configuration Register)</w:t>
      </w:r>
      <w:r>
        <w:tab/>
        <w:t>0x8000</w:t>
      </w:r>
      <w:r>
        <w:tab/>
      </w:r>
      <w:r w:rsidR="00FF5AC0">
        <w:tab/>
      </w:r>
      <w:r>
        <w:t>Write to enable I2C1 module</w:t>
      </w:r>
    </w:p>
    <w:p w14:paraId="1A016404" w14:textId="77777777" w:rsidR="0053124A" w:rsidRDefault="0053124A" w:rsidP="007D1300"/>
    <w:p w14:paraId="7D5150B2" w14:textId="3EEBBF21" w:rsidR="00C34EA2" w:rsidRDefault="00C34EA2" w:rsidP="00C34EA2">
      <w:pPr>
        <w:pStyle w:val="ListParagraph"/>
        <w:numPr>
          <w:ilvl w:val="0"/>
          <w:numId w:val="18"/>
        </w:numPr>
      </w:pPr>
      <w:r>
        <w:t>Module Initialization</w:t>
      </w:r>
    </w:p>
    <w:p w14:paraId="75101AD2" w14:textId="2DC07C2E" w:rsidR="0053124A" w:rsidRPr="0053124A" w:rsidRDefault="0053124A" w:rsidP="0053124A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Description</w:t>
      </w:r>
    </w:p>
    <w:p w14:paraId="499D129E" w14:textId="518AE7C9" w:rsidR="0053124A" w:rsidRDefault="0053124A" w:rsidP="00425B15">
      <w:pPr>
        <w:pStyle w:val="ListParagraph"/>
        <w:numPr>
          <w:ilvl w:val="1"/>
          <w:numId w:val="18"/>
        </w:numPr>
      </w:pPr>
      <w:r>
        <w:t xml:space="preserve">0xA4 </w:t>
      </w:r>
      <w:r>
        <w:tab/>
      </w:r>
      <w:r>
        <w:tab/>
        <w:t>I2C_CON (Configuration Register)</w:t>
      </w:r>
      <w:r>
        <w:tab/>
        <w:t xml:space="preserve">0xE00 </w:t>
      </w:r>
      <w:r>
        <w:tab/>
      </w:r>
      <w:r>
        <w:tab/>
        <w:t>Mode = Master, Transmitter</w:t>
      </w:r>
    </w:p>
    <w:p w14:paraId="16A2C493" w14:textId="549E21FE" w:rsidR="0053124A" w:rsidRDefault="0053124A" w:rsidP="0053124A">
      <w:pPr>
        <w:pStyle w:val="ListParagraph"/>
        <w:numPr>
          <w:ilvl w:val="1"/>
          <w:numId w:val="18"/>
        </w:numPr>
      </w:pPr>
      <w:r>
        <w:t xml:space="preserve">0x2C </w:t>
      </w:r>
      <w:r>
        <w:tab/>
      </w:r>
      <w:r>
        <w:tab/>
        <w:t>I2C_IRQENABLE_SET (Interrupt</w:t>
      </w:r>
      <w:r>
        <w:t xml:space="preserve"> Enable</w:t>
      </w:r>
      <w:r>
        <w:t>)</w:t>
      </w:r>
      <w:r>
        <w:tab/>
        <w:t xml:space="preserve">0x0000 </w:t>
      </w:r>
      <w:r>
        <w:tab/>
      </w:r>
      <w:r>
        <w:tab/>
        <w:t>Polling, No Interrupts (Part 1)</w:t>
      </w:r>
    </w:p>
    <w:p w14:paraId="7D5BE92E" w14:textId="7F985BA6" w:rsidR="0053124A" w:rsidRDefault="0053124A" w:rsidP="0053124A">
      <w:pPr>
        <w:pStyle w:val="ListParagraph"/>
        <w:numPr>
          <w:ilvl w:val="1"/>
          <w:numId w:val="18"/>
        </w:numPr>
      </w:pPr>
      <w:r>
        <w:t xml:space="preserve">0x94 </w:t>
      </w:r>
      <w:r>
        <w:tab/>
      </w:r>
      <w:r>
        <w:tab/>
        <w:t>I2C_BUF (Buffer Configuration Register)</w:t>
      </w:r>
      <w:r>
        <w:tab/>
        <w:t>0x0000</w:t>
      </w:r>
      <w:r>
        <w:tab/>
      </w:r>
      <w:r>
        <w:tab/>
        <w:t>T</w:t>
      </w:r>
      <w:r>
        <w:t>x</w:t>
      </w:r>
      <w:r>
        <w:t>t and R</w:t>
      </w:r>
      <w:r>
        <w:t xml:space="preserve">x </w:t>
      </w:r>
      <w:r>
        <w:t>Threshold</w:t>
      </w:r>
      <w:r>
        <w:t>s</w:t>
      </w:r>
      <w:r w:rsidR="00D5149E">
        <w:t>.</w:t>
      </w:r>
    </w:p>
    <w:p w14:paraId="7982D63D" w14:textId="77777777" w:rsidR="0053124A" w:rsidRDefault="0053124A" w:rsidP="007D1300"/>
    <w:p w14:paraId="4BC2F907" w14:textId="7F8117EE" w:rsidR="003E09F6" w:rsidRDefault="003E09F6" w:rsidP="003E09F6">
      <w:pPr>
        <w:pStyle w:val="ListParagraph"/>
        <w:numPr>
          <w:ilvl w:val="0"/>
          <w:numId w:val="18"/>
        </w:numPr>
      </w:pPr>
      <w:r>
        <w:t>Pre-Transmission Initialization</w:t>
      </w:r>
    </w:p>
    <w:p w14:paraId="168004D8" w14:textId="157BDB1D" w:rsidR="002D0525" w:rsidRPr="002D0525" w:rsidRDefault="002D0525" w:rsidP="002D0525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Descriptio</w:t>
      </w:r>
      <w:r w:rsidR="007571AC">
        <w:rPr>
          <w:b/>
          <w:u w:val="single"/>
        </w:rPr>
        <w:t>n</w:t>
      </w:r>
    </w:p>
    <w:p w14:paraId="3C628B9D" w14:textId="58EAF40B" w:rsidR="002D0525" w:rsidRDefault="002D0525" w:rsidP="002D0525">
      <w:pPr>
        <w:pStyle w:val="ListParagraph"/>
        <w:numPr>
          <w:ilvl w:val="1"/>
          <w:numId w:val="18"/>
        </w:numPr>
      </w:pPr>
      <w:r>
        <w:t xml:space="preserve">0xAC </w:t>
      </w:r>
      <w:r>
        <w:tab/>
      </w:r>
      <w:r>
        <w:tab/>
        <w:t>I2C_SA (Slave Address  Register)</w:t>
      </w:r>
      <w:r>
        <w:tab/>
      </w:r>
      <w:r>
        <w:tab/>
        <w:t>0x78</w:t>
      </w:r>
      <w:r>
        <w:tab/>
      </w:r>
      <w:r>
        <w:tab/>
        <w:t>Newhaven Display = 0x78</w:t>
      </w:r>
    </w:p>
    <w:p w14:paraId="3A4AA114" w14:textId="48A124A9" w:rsidR="002D0525" w:rsidRDefault="002D0525" w:rsidP="002D0525">
      <w:pPr>
        <w:pStyle w:val="ListParagraph"/>
        <w:numPr>
          <w:ilvl w:val="1"/>
          <w:numId w:val="18"/>
        </w:numPr>
      </w:pPr>
      <w:r>
        <w:t xml:space="preserve">0x98 </w:t>
      </w:r>
      <w:r>
        <w:tab/>
      </w:r>
      <w:r>
        <w:tab/>
        <w:t>I2C_CNT (Data Count Register)</w:t>
      </w:r>
      <w:r>
        <w:tab/>
      </w:r>
      <w:r>
        <w:tab/>
        <w:t>0x[n]</w:t>
      </w:r>
      <w:r>
        <w:tab/>
      </w:r>
      <w:r>
        <w:tab/>
        <w:t>n = Depends on Transmission</w:t>
      </w:r>
    </w:p>
    <w:p w14:paraId="33CFB9D3" w14:textId="77777777" w:rsidR="007D1300" w:rsidRDefault="007D1300" w:rsidP="007D1300"/>
    <w:p w14:paraId="3F026E24" w14:textId="478F41CD" w:rsidR="00EA2C10" w:rsidRDefault="00D5149E" w:rsidP="007E26EA">
      <w:sdt>
        <w:sdtPr>
          <w:id w:val="2700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8B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Registers for transmission start</w:t>
      </w:r>
    </w:p>
    <w:p w14:paraId="02986736" w14:textId="1F47EBE9" w:rsidR="00B068A7" w:rsidRDefault="00B068A7" w:rsidP="00B068A7">
      <w:pPr>
        <w:pStyle w:val="ListParagraph"/>
        <w:numPr>
          <w:ilvl w:val="0"/>
          <w:numId w:val="18"/>
        </w:numPr>
      </w:pPr>
      <w:r>
        <w:t>Transmission</w:t>
      </w:r>
    </w:p>
    <w:p w14:paraId="2531FA46" w14:textId="567F34BF" w:rsidR="00BB3ECF" w:rsidRPr="00BB3ECF" w:rsidRDefault="00BB3ECF" w:rsidP="00BB3ECF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="007571AC">
        <w:rPr>
          <w:b/>
          <w:u w:val="single"/>
        </w:rPr>
        <w:t>Description</w:t>
      </w:r>
    </w:p>
    <w:p w14:paraId="45C51970" w14:textId="690838FD" w:rsidR="00BB3ECF" w:rsidRDefault="00BB3ECF" w:rsidP="00BB3ECF">
      <w:pPr>
        <w:pStyle w:val="ListParagraph"/>
        <w:numPr>
          <w:ilvl w:val="1"/>
          <w:numId w:val="18"/>
        </w:numPr>
      </w:pPr>
      <w:r>
        <w:t xml:space="preserve">0x24 </w:t>
      </w:r>
      <w:r>
        <w:tab/>
      </w:r>
      <w:r>
        <w:tab/>
        <w:t>I2C_IRQSTATUS_RAW (I2C Status Raw)</w:t>
      </w:r>
      <w:r>
        <w:tab/>
        <w:t>0x1000</w:t>
      </w:r>
      <w:r>
        <w:tab/>
      </w:r>
      <w:r>
        <w:tab/>
        <w:t>Read BB</w:t>
      </w:r>
      <w:r w:rsidR="00D5149E">
        <w:t>, see if Bus is free</w:t>
      </w:r>
    </w:p>
    <w:p w14:paraId="1DC9BB4B" w14:textId="7B7F3AB1" w:rsidR="00BB3ECF" w:rsidRDefault="00BB3ECF" w:rsidP="00BB3ECF">
      <w:pPr>
        <w:pStyle w:val="ListParagraph"/>
        <w:numPr>
          <w:ilvl w:val="1"/>
          <w:numId w:val="18"/>
        </w:numPr>
      </w:pPr>
      <w:r>
        <w:t xml:space="preserve">0xA4 </w:t>
      </w:r>
      <w:r>
        <w:tab/>
      </w:r>
      <w:r>
        <w:tab/>
        <w:t>I2C_CON (Configuration Register)</w:t>
      </w:r>
      <w:r>
        <w:tab/>
        <w:t xml:space="preserve">0x3 </w:t>
      </w:r>
      <w:r>
        <w:tab/>
      </w:r>
      <w:r>
        <w:tab/>
      </w:r>
      <w:r>
        <w:t>Start/Stop Condition</w:t>
      </w:r>
      <w:r w:rsidR="00BF4227">
        <w:t xml:space="preserve"> begin</w:t>
      </w:r>
    </w:p>
    <w:p w14:paraId="5AA4FEBE" w14:textId="77777777" w:rsidR="007D1300" w:rsidRDefault="007D1300" w:rsidP="007D1300"/>
    <w:p w14:paraId="5B483FA1" w14:textId="76AEE11F" w:rsidR="00EA2C10" w:rsidRDefault="00D5149E" w:rsidP="007E26EA">
      <w:sdt>
        <w:sdtPr>
          <w:id w:val="1684389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8B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Registers for byte transfer when controller is ready</w:t>
      </w:r>
    </w:p>
    <w:p w14:paraId="6D55C10E" w14:textId="0CF76064" w:rsidR="00416463" w:rsidRDefault="00E329CE" w:rsidP="00792155">
      <w:pPr>
        <w:pStyle w:val="ListParagraph"/>
        <w:numPr>
          <w:ilvl w:val="0"/>
          <w:numId w:val="18"/>
        </w:numPr>
      </w:pPr>
      <w:r>
        <w:t>Receiv</w:t>
      </w:r>
      <w:r w:rsidR="007D1300">
        <w:t xml:space="preserve">e </w:t>
      </w:r>
      <w:r>
        <w:t>Data</w:t>
      </w:r>
    </w:p>
    <w:p w14:paraId="557C4CEA" w14:textId="5FE339C9" w:rsidR="00B36E52" w:rsidRPr="00B36E52" w:rsidRDefault="00B36E52" w:rsidP="00B36E52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>
        <w:rPr>
          <w:b/>
          <w:u w:val="single"/>
        </w:rPr>
        <w:t>Description</w:t>
      </w:r>
    </w:p>
    <w:p w14:paraId="1020F6C9" w14:textId="5AFB9102" w:rsidR="00B36E52" w:rsidRDefault="00B36E52" w:rsidP="00B36E52">
      <w:pPr>
        <w:pStyle w:val="ListParagraph"/>
        <w:numPr>
          <w:ilvl w:val="1"/>
          <w:numId w:val="18"/>
        </w:numPr>
      </w:pPr>
      <w:r>
        <w:t xml:space="preserve">0x24 </w:t>
      </w:r>
      <w:r>
        <w:tab/>
      </w:r>
      <w:r>
        <w:tab/>
        <w:t>I2C_IRQSTATUS_RAW (I2C Status Raw)</w:t>
      </w:r>
      <w:r>
        <w:tab/>
        <w:t>0x00000008</w:t>
      </w:r>
      <w:r>
        <w:tab/>
      </w:r>
      <w:r>
        <w:t>Read RRDY</w:t>
      </w:r>
      <w:r>
        <w:t xml:space="preserve"> </w:t>
      </w:r>
      <w:r>
        <w:t>see if data is ready</w:t>
      </w:r>
    </w:p>
    <w:p w14:paraId="5BA84087" w14:textId="6329CDE0" w:rsidR="00B36E52" w:rsidRDefault="00B36E52" w:rsidP="00B36E52">
      <w:pPr>
        <w:pStyle w:val="ListParagraph"/>
        <w:numPr>
          <w:ilvl w:val="1"/>
          <w:numId w:val="18"/>
        </w:numPr>
      </w:pPr>
      <w:r>
        <w:t>0x9C</w:t>
      </w:r>
      <w:r>
        <w:tab/>
      </w:r>
      <w:r>
        <w:tab/>
        <w:t>I2C_DATA (Data Access Register)</w:t>
      </w:r>
      <w:r>
        <w:tab/>
      </w:r>
      <w:r w:rsidR="00162852">
        <w:t>?</w:t>
      </w:r>
      <w:r w:rsidR="00162852">
        <w:tab/>
      </w:r>
      <w:r w:rsidR="00162852">
        <w:tab/>
      </w:r>
      <w:r>
        <w:t>Read Received Data Byte</w:t>
      </w:r>
      <w:r>
        <w:tab/>
      </w:r>
    </w:p>
    <w:p w14:paraId="2260619C" w14:textId="3F0BCF3F" w:rsidR="007D1300" w:rsidRDefault="00B36E52" w:rsidP="007D1300">
      <w:pPr>
        <w:pStyle w:val="ListParagraph"/>
        <w:numPr>
          <w:ilvl w:val="1"/>
          <w:numId w:val="18"/>
        </w:numPr>
      </w:pPr>
      <w:r>
        <w:t xml:space="preserve">0x28 </w:t>
      </w:r>
      <w:r>
        <w:tab/>
      </w:r>
      <w:r>
        <w:tab/>
        <w:t>I2C_IRQSTATUS (Status Register)</w:t>
      </w:r>
      <w:r>
        <w:tab/>
        <w:t>0x00000008</w:t>
      </w:r>
      <w:r>
        <w:tab/>
        <w:t>If</w:t>
      </w:r>
      <w:r w:rsidR="00162852">
        <w:t xml:space="preserve"> RRDY</w:t>
      </w:r>
      <w:r>
        <w:t xml:space="preserve"> "1", </w:t>
      </w:r>
      <w:r w:rsidR="00162852">
        <w:t xml:space="preserve">clear </w:t>
      </w:r>
      <w:r>
        <w:t>RRDY</w:t>
      </w:r>
    </w:p>
    <w:p w14:paraId="431A77E2" w14:textId="256CB725" w:rsidR="004A2C3C" w:rsidRDefault="004A2C3C">
      <w:r>
        <w:br w:type="page"/>
      </w:r>
    </w:p>
    <w:p w14:paraId="56BAD411" w14:textId="77777777" w:rsidR="004A2C3C" w:rsidRDefault="004A2C3C" w:rsidP="004A2C3C"/>
    <w:p w14:paraId="09158065" w14:textId="635EA3FA" w:rsidR="007D1300" w:rsidRDefault="007D1300" w:rsidP="007D1300">
      <w:pPr>
        <w:pStyle w:val="ListParagraph"/>
        <w:numPr>
          <w:ilvl w:val="0"/>
          <w:numId w:val="18"/>
        </w:numPr>
      </w:pPr>
      <w:r>
        <w:t>Transmit Data</w:t>
      </w:r>
    </w:p>
    <w:p w14:paraId="40C5A3C2" w14:textId="3757D179" w:rsidR="004A2C3C" w:rsidRPr="004A2C3C" w:rsidRDefault="004A2C3C" w:rsidP="004A2C3C">
      <w:pPr>
        <w:pStyle w:val="ListParagraph"/>
        <w:ind w:left="900" w:firstLine="720"/>
        <w:rPr>
          <w:b/>
          <w:u w:val="single"/>
        </w:rPr>
      </w:pPr>
      <w:r w:rsidRPr="00FF5AC0">
        <w:rPr>
          <w:b/>
          <w:u w:val="single"/>
        </w:rPr>
        <w:t>Offset</w:t>
      </w:r>
      <w:r w:rsidRPr="00FF5AC0">
        <w:rPr>
          <w:b/>
          <w:u w:val="single"/>
        </w:rPr>
        <w:tab/>
        <w:t>I2C1 Register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  <w:t>Value</w:t>
      </w:r>
      <w:r w:rsidRPr="00FF5AC0">
        <w:rPr>
          <w:b/>
          <w:u w:val="single"/>
        </w:rPr>
        <w:tab/>
      </w:r>
      <w:r w:rsidRPr="00FF5AC0">
        <w:rPr>
          <w:b/>
          <w:u w:val="single"/>
        </w:rPr>
        <w:tab/>
      </w:r>
      <w:r>
        <w:rPr>
          <w:b/>
          <w:u w:val="single"/>
        </w:rPr>
        <w:t>Description</w:t>
      </w:r>
    </w:p>
    <w:p w14:paraId="328DC423" w14:textId="3EB709F7" w:rsidR="004A2C3C" w:rsidRDefault="004A2C3C" w:rsidP="004A2C3C">
      <w:pPr>
        <w:pStyle w:val="ListParagraph"/>
        <w:numPr>
          <w:ilvl w:val="1"/>
          <w:numId w:val="18"/>
        </w:numPr>
      </w:pPr>
      <w:r>
        <w:t xml:space="preserve">0x24 </w:t>
      </w:r>
      <w:r>
        <w:tab/>
      </w:r>
      <w:r>
        <w:tab/>
        <w:t>I2C_IRQSTATUS_RAW (I2C Status</w:t>
      </w:r>
      <w:r>
        <w:t xml:space="preserve"> Raw</w:t>
      </w:r>
      <w:r>
        <w:t>)</w:t>
      </w:r>
      <w:r>
        <w:tab/>
        <w:t>0x00000010</w:t>
      </w:r>
      <w:r>
        <w:tab/>
        <w:t>Read XRDY</w:t>
      </w:r>
      <w:r>
        <w:t xml:space="preserve"> </w:t>
      </w:r>
      <w:r>
        <w:t>see if data is</w:t>
      </w:r>
      <w:r>
        <w:t xml:space="preserve"> needed</w:t>
      </w:r>
      <w:r>
        <w:t xml:space="preserve"> </w:t>
      </w:r>
    </w:p>
    <w:p w14:paraId="03AA527A" w14:textId="05679671" w:rsidR="004A2C3C" w:rsidRDefault="004A2C3C" w:rsidP="004A2C3C">
      <w:pPr>
        <w:pStyle w:val="ListParagraph"/>
        <w:numPr>
          <w:ilvl w:val="1"/>
          <w:numId w:val="18"/>
        </w:numPr>
      </w:pPr>
      <w:r>
        <w:t>0x9C</w:t>
      </w:r>
      <w:r>
        <w:tab/>
      </w:r>
      <w:r>
        <w:tab/>
        <w:t>I2C_DATA (Data Access Register)</w:t>
      </w:r>
      <w:r>
        <w:tab/>
      </w:r>
      <w:r w:rsidR="00D5149E">
        <w:t>?</w:t>
      </w:r>
      <w:r>
        <w:tab/>
      </w:r>
      <w:r w:rsidR="00D5149E">
        <w:tab/>
      </w:r>
      <w:r>
        <w:t xml:space="preserve">Write Data Byte </w:t>
      </w:r>
    </w:p>
    <w:p w14:paraId="7F68ADDA" w14:textId="05C94D78" w:rsidR="007D1300" w:rsidRPr="00847993" w:rsidRDefault="004A2C3C" w:rsidP="004A2C3C">
      <w:pPr>
        <w:pStyle w:val="ListParagraph"/>
        <w:numPr>
          <w:ilvl w:val="1"/>
          <w:numId w:val="18"/>
        </w:numPr>
      </w:pPr>
      <w:r>
        <w:t xml:space="preserve">0x28 </w:t>
      </w:r>
      <w:r>
        <w:tab/>
      </w:r>
      <w:r>
        <w:tab/>
        <w:t>I2C_IRQSTATUS (Status Register)</w:t>
      </w:r>
      <w:r>
        <w:tab/>
        <w:t>0x0010</w:t>
      </w:r>
      <w:r>
        <w:tab/>
      </w:r>
      <w:r>
        <w:tab/>
        <w:t>If</w:t>
      </w:r>
      <w:r w:rsidR="00D5149E">
        <w:t xml:space="preserve"> XRDY</w:t>
      </w:r>
      <w:r>
        <w:t xml:space="preserve"> "1", </w:t>
      </w:r>
      <w:bookmarkStart w:id="12" w:name="_GoBack"/>
      <w:bookmarkEnd w:id="12"/>
      <w:r>
        <w:t>clear XRDY</w:t>
      </w:r>
    </w:p>
    <w:p w14:paraId="7DBDFA8C" w14:textId="10E8557B" w:rsidR="00EA2C10" w:rsidRPr="00847993" w:rsidRDefault="00D5149E" w:rsidP="007E26EA">
      <w:sdt>
        <w:sdtPr>
          <w:id w:val="97564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Construct the High-level algorithm for initialization and transmission start</w:t>
      </w:r>
      <w:r w:rsidR="004A4628" w:rsidRPr="00847993">
        <w:t xml:space="preserve"> (should be the same as the chapter 7 example, minus the slave read)</w:t>
      </w:r>
      <w:r w:rsidR="00B745D1" w:rsidRPr="00847993">
        <w:t>.</w:t>
      </w:r>
    </w:p>
    <w:p w14:paraId="0D495DE4" w14:textId="4F55A2E4" w:rsidR="00941CDD" w:rsidRPr="00847993" w:rsidRDefault="00D5149E" w:rsidP="007E26EA">
      <w:sdt>
        <w:sdtPr>
          <w:id w:val="476730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4239">
            <w:rPr>
              <w:rFonts w:ascii="MS Gothic" w:eastAsia="MS Gothic" w:hAnsi="MS Gothic" w:hint="eastAsia"/>
            </w:rPr>
            <w:t>☐</w:t>
          </w:r>
        </w:sdtContent>
      </w:sdt>
      <w:r w:rsidR="004A4628" w:rsidRPr="00847993">
        <w:t xml:space="preserve"> Initialization</w:t>
      </w:r>
      <w:r w:rsidR="00B745D1" w:rsidRPr="00847993">
        <w:t>.</w:t>
      </w:r>
    </w:p>
    <w:p w14:paraId="71E25B5F" w14:textId="648B021F" w:rsidR="004A4628" w:rsidRPr="00847993" w:rsidRDefault="00D5149E" w:rsidP="007E26EA">
      <w:sdt>
        <w:sdtPr>
          <w:id w:val="384297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4239">
            <w:rPr>
              <w:rFonts w:ascii="MS Gothic" w:eastAsia="MS Gothic" w:hAnsi="MS Gothic" w:hint="eastAsia"/>
            </w:rPr>
            <w:t>☐</w:t>
          </w:r>
        </w:sdtContent>
      </w:sdt>
      <w:r w:rsidR="004A4628" w:rsidRPr="00847993">
        <w:t xml:space="preserve"> </w:t>
      </w:r>
      <w:r w:rsidR="00EF5995" w:rsidRPr="00847993">
        <w:t>Transmission sequence.</w:t>
      </w:r>
    </w:p>
    <w:p w14:paraId="6B21DCD0" w14:textId="5BE39883" w:rsidR="00CA4EF4" w:rsidRPr="00847993" w:rsidRDefault="0072045A" w:rsidP="00593300">
      <w:pPr>
        <w:pStyle w:val="ListParagraph"/>
        <w:numPr>
          <w:ilvl w:val="0"/>
          <w:numId w:val="18"/>
        </w:numPr>
      </w:pPr>
      <w:r w:rsidRPr="00847993">
        <w:t>Send address.</w:t>
      </w:r>
    </w:p>
    <w:p w14:paraId="455EAE9D" w14:textId="078FD7FB" w:rsidR="0072045A" w:rsidRPr="00847993" w:rsidRDefault="0072045A" w:rsidP="00593300">
      <w:pPr>
        <w:pStyle w:val="ListParagraph"/>
        <w:numPr>
          <w:ilvl w:val="0"/>
          <w:numId w:val="18"/>
        </w:numPr>
      </w:pPr>
      <w:r w:rsidRPr="00847993">
        <w:t>Assert Start Condition.</w:t>
      </w:r>
    </w:p>
    <w:p w14:paraId="345D7AA5" w14:textId="44891AAE" w:rsidR="0072045A" w:rsidRPr="00847993" w:rsidRDefault="0072045A" w:rsidP="00593300">
      <w:pPr>
        <w:pStyle w:val="ListParagraph"/>
        <w:numPr>
          <w:ilvl w:val="0"/>
          <w:numId w:val="18"/>
        </w:numPr>
      </w:pPr>
      <w:r w:rsidRPr="00847993">
        <w:t>Write to register</w:t>
      </w:r>
    </w:p>
    <w:p w14:paraId="5AD152E9" w14:textId="5547A4C7" w:rsidR="0072045A" w:rsidRPr="00847993" w:rsidRDefault="0072045A" w:rsidP="00593300">
      <w:pPr>
        <w:pStyle w:val="ListParagraph"/>
        <w:numPr>
          <w:ilvl w:val="0"/>
          <w:numId w:val="18"/>
        </w:numPr>
      </w:pPr>
      <w:r w:rsidRPr="00847993">
        <w:t>Assert Stop Condition.</w:t>
      </w:r>
    </w:p>
    <w:p w14:paraId="3889417B" w14:textId="25282D89" w:rsidR="0072045A" w:rsidRPr="00847993" w:rsidRDefault="00583DBE" w:rsidP="00593300">
      <w:pPr>
        <w:pStyle w:val="ListParagraph"/>
        <w:numPr>
          <w:ilvl w:val="0"/>
          <w:numId w:val="18"/>
        </w:numPr>
      </w:pPr>
      <w:r w:rsidRPr="00847993">
        <w:t>Wait (65ms in example).</w:t>
      </w:r>
    </w:p>
    <w:p w14:paraId="11679D3D" w14:textId="17F603AC" w:rsidR="00583DBE" w:rsidRPr="00847993" w:rsidRDefault="00583DBE" w:rsidP="00593300">
      <w:pPr>
        <w:pStyle w:val="ListParagraph"/>
        <w:numPr>
          <w:ilvl w:val="0"/>
          <w:numId w:val="18"/>
        </w:numPr>
      </w:pPr>
      <w:r w:rsidRPr="00847993">
        <w:t>Write address.</w:t>
      </w:r>
    </w:p>
    <w:p w14:paraId="53F7A51D" w14:textId="6715816D" w:rsidR="00583DBE" w:rsidRPr="00847993" w:rsidRDefault="00583DBE" w:rsidP="00593300">
      <w:pPr>
        <w:pStyle w:val="ListParagraph"/>
        <w:numPr>
          <w:ilvl w:val="0"/>
          <w:numId w:val="18"/>
        </w:numPr>
      </w:pPr>
      <w:r w:rsidRPr="00847993">
        <w:t>Assert Start Condition</w:t>
      </w:r>
    </w:p>
    <w:p w14:paraId="3F132D8E" w14:textId="0E4FDC95" w:rsidR="00583DBE" w:rsidRPr="00847993" w:rsidRDefault="00583DBE" w:rsidP="00593300">
      <w:pPr>
        <w:pStyle w:val="ListParagraph"/>
        <w:numPr>
          <w:ilvl w:val="0"/>
          <w:numId w:val="18"/>
        </w:numPr>
      </w:pPr>
      <w:r w:rsidRPr="00847993">
        <w:t>Write to register.</w:t>
      </w:r>
    </w:p>
    <w:p w14:paraId="28CE036B" w14:textId="4E3F2633" w:rsidR="00583DBE" w:rsidRPr="00847993" w:rsidRDefault="00583DBE" w:rsidP="00593300">
      <w:pPr>
        <w:pStyle w:val="ListParagraph"/>
        <w:numPr>
          <w:ilvl w:val="0"/>
          <w:numId w:val="18"/>
        </w:numPr>
      </w:pPr>
      <w:r w:rsidRPr="00847993">
        <w:t xml:space="preserve">Assert </w:t>
      </w:r>
      <w:r w:rsidR="00A979E5" w:rsidRPr="00847993">
        <w:t>repeated Stop Condition</w:t>
      </w:r>
    </w:p>
    <w:p w14:paraId="013FA931" w14:textId="740C1583" w:rsidR="00EA2C10" w:rsidRPr="00847993" w:rsidRDefault="00D5149E" w:rsidP="007E26EA">
      <w:sdt>
        <w:sdtPr>
          <w:id w:val="-1189445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66D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Construct the Low-level algorithm initialization and transmission start.</w:t>
      </w:r>
    </w:p>
    <w:p w14:paraId="024A5D66" w14:textId="596CD636" w:rsidR="00EA2C10" w:rsidRPr="00847993" w:rsidRDefault="00D5149E" w:rsidP="007E26EA">
      <w:sdt>
        <w:sdtPr>
          <w:id w:val="-1356417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Study the </w:t>
      </w:r>
      <w:r w:rsidR="00185E4F" w:rsidRPr="00847993">
        <w:t xml:space="preserve">device </w:t>
      </w:r>
      <w:r w:rsidR="00EA2C10" w:rsidRPr="00847993">
        <w:t>manual to determine how to get it in the desired mode.</w:t>
      </w:r>
    </w:p>
    <w:p w14:paraId="2424DF2E" w14:textId="15CE114E" w:rsidR="00AA4966" w:rsidRPr="00847993" w:rsidRDefault="00D5149E" w:rsidP="007E26EA">
      <w:pPr>
        <w:ind w:firstLine="720"/>
      </w:pPr>
      <w:sdt>
        <w:sdtPr>
          <w:id w:val="-1939047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66" w:rsidRPr="00847993">
            <w:rPr>
              <w:rFonts w:ascii="MS Gothic" w:eastAsia="MS Gothic" w:hAnsi="MS Gothic" w:hint="eastAsia"/>
            </w:rPr>
            <w:t>☐</w:t>
          </w:r>
        </w:sdtContent>
      </w:sdt>
      <w:r w:rsidR="00AA4966" w:rsidRPr="00847993">
        <w:t xml:space="preserve"> Determine Capabilities.</w:t>
      </w:r>
    </w:p>
    <w:p w14:paraId="66E6500E" w14:textId="770C391A" w:rsidR="00AA4966" w:rsidRPr="00847993" w:rsidRDefault="00D5149E" w:rsidP="007E26EA">
      <w:pPr>
        <w:ind w:firstLine="720"/>
      </w:pPr>
      <w:sdt>
        <w:sdtPr>
          <w:id w:val="83429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66" w:rsidRPr="00847993">
            <w:rPr>
              <w:rFonts w:ascii="MS Gothic" w:eastAsia="MS Gothic" w:hAnsi="MS Gothic" w:hint="eastAsia"/>
            </w:rPr>
            <w:t>☐</w:t>
          </w:r>
        </w:sdtContent>
      </w:sdt>
      <w:r w:rsidR="00AA4966" w:rsidRPr="00847993">
        <w:t xml:space="preserve"> </w:t>
      </w:r>
      <w:r w:rsidR="00E82202" w:rsidRPr="00847993">
        <w:t>Determine Internal Registers</w:t>
      </w:r>
    </w:p>
    <w:p w14:paraId="2AF7A0DE" w14:textId="238FC7B8" w:rsidR="00E82202" w:rsidRPr="00847993" w:rsidRDefault="00D5149E" w:rsidP="007E26EA">
      <w:pPr>
        <w:ind w:firstLine="720"/>
      </w:pPr>
      <w:sdt>
        <w:sdtPr>
          <w:id w:val="107192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202" w:rsidRPr="00847993">
            <w:rPr>
              <w:rFonts w:ascii="MS Gothic" w:eastAsia="MS Gothic" w:hAnsi="MS Gothic" w:hint="eastAsia"/>
            </w:rPr>
            <w:t>☐</w:t>
          </w:r>
        </w:sdtContent>
      </w:sdt>
      <w:r w:rsidR="00E82202" w:rsidRPr="00847993">
        <w:t xml:space="preserve"> Determine address mechanism.</w:t>
      </w:r>
    </w:p>
    <w:p w14:paraId="5DEDA759" w14:textId="210AD518" w:rsidR="00E82202" w:rsidRPr="00847993" w:rsidRDefault="00D5149E" w:rsidP="007E26EA">
      <w:pPr>
        <w:ind w:firstLine="720"/>
      </w:pPr>
      <w:sdt>
        <w:sdtPr>
          <w:id w:val="41109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202" w:rsidRPr="00847993">
            <w:rPr>
              <w:rFonts w:ascii="MS Gothic" w:eastAsia="MS Gothic" w:hAnsi="MS Gothic" w:hint="eastAsia"/>
            </w:rPr>
            <w:t>☐</w:t>
          </w:r>
        </w:sdtContent>
      </w:sdt>
      <w:r w:rsidR="00E82202" w:rsidRPr="00847993">
        <w:t xml:space="preserve"> Determine maximum SCL clock frequency.</w:t>
      </w:r>
    </w:p>
    <w:p w14:paraId="79EDC60E" w14:textId="2F857C4C" w:rsidR="00EA2C10" w:rsidRPr="00847993" w:rsidRDefault="00D5149E" w:rsidP="007E26EA">
      <w:pPr>
        <w:ind w:firstLine="720"/>
      </w:pPr>
      <w:sdt>
        <w:sdtPr>
          <w:id w:val="519058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Determine how you send characters to display</w:t>
      </w:r>
      <w:r w:rsidR="00B745D1" w:rsidRPr="00847993">
        <w:t>.</w:t>
      </w:r>
    </w:p>
    <w:p w14:paraId="31D3EEAC" w14:textId="2EFE337F" w:rsidR="00EA2C10" w:rsidRPr="00847993" w:rsidRDefault="00D5149E" w:rsidP="007E26EA">
      <w:pPr>
        <w:ind w:firstLine="720"/>
      </w:pPr>
      <w:sdt>
        <w:sdtPr>
          <w:id w:val="1419914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Make a list of desired initialization words</w:t>
      </w:r>
      <w:r w:rsidR="00B745D1" w:rsidRPr="00847993">
        <w:t>.</w:t>
      </w:r>
    </w:p>
    <w:p w14:paraId="2A781713" w14:textId="38C62775" w:rsidR="00EA2C10" w:rsidRPr="00847993" w:rsidRDefault="00D5149E" w:rsidP="007E26EA">
      <w:pPr>
        <w:ind w:firstLine="720"/>
      </w:pPr>
      <w:sdt>
        <w:sdtPr>
          <w:id w:val="-1336914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Make a list of words needed to display your name.</w:t>
      </w:r>
    </w:p>
    <w:p w14:paraId="5C19FE88" w14:textId="24E48FAB" w:rsidR="00EA2C10" w:rsidRPr="00847993" w:rsidRDefault="00D5149E" w:rsidP="007E26EA">
      <w:pPr>
        <w:ind w:firstLine="720"/>
      </w:pPr>
      <w:sdt>
        <w:sdtPr>
          <w:id w:val="-166869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Either single height on two lines, or double height display mode.</w:t>
      </w:r>
    </w:p>
    <w:p w14:paraId="6C467DF2" w14:textId="0AF18994" w:rsidR="00EA2C10" w:rsidRPr="00847993" w:rsidRDefault="00D5149E" w:rsidP="007E26EA">
      <w:sdt>
        <w:sdtPr>
          <w:id w:val="1624580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Complete the High-level and low-level algorithms with these steps included.</w:t>
      </w:r>
    </w:p>
    <w:p w14:paraId="675AA53F" w14:textId="77777777" w:rsidR="00EA2C10" w:rsidRPr="00847993" w:rsidRDefault="00D5149E" w:rsidP="007E26EA">
      <w:sdt>
        <w:sdtPr>
          <w:id w:val="1747759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Create a polled version for handshaking of the program.</w:t>
      </w:r>
    </w:p>
    <w:p w14:paraId="1B82574D" w14:textId="690A5857" w:rsidR="00EA2C10" w:rsidRPr="00847993" w:rsidRDefault="00D5149E" w:rsidP="007E26EA">
      <w:sdt>
        <w:sdtPr>
          <w:id w:val="-110982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Receive TA/Instructor sign-off</w:t>
      </w:r>
      <w:r w:rsidR="00B745D1" w:rsidRPr="00847993">
        <w:t>.</w:t>
      </w:r>
    </w:p>
    <w:p w14:paraId="725BF0A6" w14:textId="425F6EDB" w:rsidR="00EA2C10" w:rsidRDefault="00D5149E" w:rsidP="007E26EA">
      <w:sdt>
        <w:sdtPr>
          <w:id w:val="244004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Modify Algorithm to implement the handshaking on an interrupt basis with the interrupt controller.</w:t>
      </w:r>
    </w:p>
    <w:p w14:paraId="050172F7" w14:textId="5E15F40C" w:rsidR="00AC1A23" w:rsidRDefault="00AC1A23" w:rsidP="007E26E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C1A23">
        <w:rPr>
          <w:rFonts w:ascii="Arial" w:hAnsi="Arial" w:cs="Arial"/>
          <w:sz w:val="20"/>
          <w:szCs w:val="20"/>
        </w:rPr>
        <w:t>After masking and IRQ/FIQ selection, and before priority sorting is done, the interrupt status is readable</w:t>
      </w:r>
      <w:r>
        <w:rPr>
          <w:rFonts w:ascii="Arial" w:hAnsi="Arial" w:cs="Arial"/>
          <w:sz w:val="20"/>
          <w:szCs w:val="20"/>
        </w:rPr>
        <w:t xml:space="preserve"> </w:t>
      </w:r>
      <w:r w:rsidRPr="00AC1A23">
        <w:rPr>
          <w:rFonts w:ascii="Arial" w:hAnsi="Arial" w:cs="Arial"/>
          <w:sz w:val="20"/>
          <w:szCs w:val="20"/>
        </w:rPr>
        <w:t>from the MPU_INTC.INTC_PENDING_IRQn</w:t>
      </w:r>
    </w:p>
    <w:p w14:paraId="1C436552" w14:textId="3E7149CD" w:rsidR="00F20BF3" w:rsidRDefault="00955983" w:rsidP="007E26EA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Bank </w:t>
      </w:r>
      <w:r w:rsidR="00F80CBE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,  INT 71</w:t>
      </w:r>
    </w:p>
    <w:p w14:paraId="03F50BE9" w14:textId="22D34F97" w:rsidR="00F20BF3" w:rsidRDefault="00F20BF3" w:rsidP="007E26EA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INTC_MIR_CLEAR2</w:t>
      </w:r>
    </w:p>
    <w:p w14:paraId="3C983414" w14:textId="0EFD6B1A" w:rsidR="00093DE4" w:rsidRPr="00AE5246" w:rsidRDefault="00093DE4" w:rsidP="007E26EA">
      <w:pPr>
        <w:pStyle w:val="ListParagraph"/>
        <w:numPr>
          <w:ilvl w:val="1"/>
          <w:numId w:val="31"/>
        </w:numPr>
      </w:pPr>
      <w:r w:rsidRPr="00093DE4">
        <w:rPr>
          <w:rFonts w:ascii="Arial" w:hAnsi="Arial" w:cs="Arial"/>
          <w:sz w:val="20"/>
          <w:szCs w:val="20"/>
        </w:rPr>
        <w:t>INTC_PENDING_IRQ2</w:t>
      </w:r>
    </w:p>
    <w:p w14:paraId="2B028675" w14:textId="38DE9CA3" w:rsidR="00AE5246" w:rsidRPr="00093DE4" w:rsidRDefault="00AE5246" w:rsidP="007E26EA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  <w:szCs w:val="20"/>
        </w:rPr>
        <w:t>INTC_CONTROL</w:t>
      </w:r>
    </w:p>
    <w:p w14:paraId="4C2BFBAD" w14:textId="3A5A7DC8" w:rsidR="00EA2C10" w:rsidRPr="00847993" w:rsidRDefault="00D5149E" w:rsidP="007E26EA">
      <w:sdt>
        <w:sdtPr>
          <w:rPr>
            <w:rFonts w:ascii="MS Gothic" w:eastAsia="MS Gothic" w:hAnsi="MS Gothic"/>
          </w:rPr>
          <w:id w:val="-536745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093DE4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Modify Program to implement handshaking on an interrupt basis.</w:t>
      </w:r>
    </w:p>
    <w:p w14:paraId="4E6300ED" w14:textId="4CEBED34" w:rsidR="00EA2C10" w:rsidRPr="00847993" w:rsidRDefault="00D5149E" w:rsidP="007E26EA">
      <w:sdt>
        <w:sdtPr>
          <w:id w:val="945348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Receive TA/Instructor Sign-off</w:t>
      </w:r>
      <w:r w:rsidR="00B745D1" w:rsidRPr="00847993">
        <w:t>.</w:t>
      </w:r>
    </w:p>
    <w:p w14:paraId="47275F36" w14:textId="0AEB7D49" w:rsidR="00EA2C10" w:rsidRPr="00847993" w:rsidRDefault="00D5149E" w:rsidP="007E26EA">
      <w:sdt>
        <w:sdtPr>
          <w:id w:val="-1724821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2C10" w:rsidRPr="00847993">
            <w:rPr>
              <w:rFonts w:ascii="MS Gothic" w:eastAsia="MS Gothic" w:hAnsi="MS Gothic" w:hint="eastAsia"/>
            </w:rPr>
            <w:t>☐</w:t>
          </w:r>
        </w:sdtContent>
      </w:sdt>
      <w:r w:rsidR="00EA2C10" w:rsidRPr="00847993">
        <w:t xml:space="preserve"> Find how to make the display rotate around the screen to the right in a loop. Or blink on and off.</w:t>
      </w:r>
    </w:p>
    <w:p w14:paraId="07320402" w14:textId="77777777" w:rsidR="003634F1" w:rsidRPr="00847993" w:rsidRDefault="003634F1" w:rsidP="007E26EA"/>
    <w:sectPr w:rsidR="003634F1" w:rsidRPr="00847993" w:rsidSect="00F05145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hael Escue" w:date="2019-03-16T21:35:00Z" w:initials="ME">
    <w:p w14:paraId="65D587D0" w14:textId="5BD93035" w:rsidR="008E4B0E" w:rsidRDefault="008E4B0E">
      <w:pPr>
        <w:pStyle w:val="CommentText"/>
      </w:pPr>
      <w:r>
        <w:rPr>
          <w:rStyle w:val="CommentReference"/>
        </w:rPr>
        <w:annotationRef/>
      </w:r>
      <w:r>
        <w:t>Need to verify that an external pull-up resistor is being used so that the pin map doesn’t need one enabled.</w:t>
      </w:r>
    </w:p>
  </w:comment>
  <w:comment w:id="2" w:author="Michael Escue" w:date="2019-03-16T21:36:00Z" w:initials="ME">
    <w:p w14:paraId="239923FA" w14:textId="77777777" w:rsidR="008E4B0E" w:rsidRDefault="008E4B0E" w:rsidP="006A1FB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Need to verify that an external pull-up resistor is being used so that the pin map doesn’t need one enabled.</w:t>
      </w:r>
    </w:p>
    <w:p w14:paraId="361B58FE" w14:textId="5231C5CA" w:rsidR="008E4B0E" w:rsidRDefault="008E4B0E">
      <w:pPr>
        <w:pStyle w:val="CommentText"/>
      </w:pPr>
    </w:p>
  </w:comment>
  <w:comment w:id="4" w:author="Michael Escue" w:date="2019-03-16T22:39:00Z" w:initials="ME">
    <w:p w14:paraId="19D8D565" w14:textId="77777777" w:rsidR="00801950" w:rsidRDefault="00801950" w:rsidP="00801950">
      <w:pPr>
        <w:pStyle w:val="CommentText"/>
      </w:pPr>
      <w:r>
        <w:rPr>
          <w:rStyle w:val="CommentReference"/>
        </w:rPr>
        <w:annotationRef/>
      </w:r>
      <w:r>
        <w:t>The spec shows valid operating modes. When this bit is 1 data is shifted out, when this bit is 0 data is shifted in.</w:t>
      </w:r>
    </w:p>
  </w:comment>
  <w:comment w:id="5" w:author="Michael Escue" w:date="2019-03-16T22:42:00Z" w:initials="ME">
    <w:p w14:paraId="2E7F3200" w14:textId="77777777" w:rsidR="00801950" w:rsidRDefault="00801950" w:rsidP="00801950">
      <w:pPr>
        <w:pStyle w:val="CommentText"/>
      </w:pPr>
      <w:r>
        <w:rPr>
          <w:rStyle w:val="CommentReference"/>
        </w:rPr>
        <w:annotationRef/>
      </w:r>
      <w:r>
        <w:t>Not sure if the values matter during initialization, but 0 doesn’t generate either a stop or start condition. Writing these to zero may generate a stop or start detected interrupt.</w:t>
      </w:r>
    </w:p>
  </w:comment>
  <w:comment w:id="7" w:author="Michael Escue" w:date="2019-03-16T22:45:00Z" w:initials="ME">
    <w:p w14:paraId="6131AF4B" w14:textId="0A55E342" w:rsidR="009C7038" w:rsidRDefault="009C7038">
      <w:pPr>
        <w:pStyle w:val="CommentText"/>
      </w:pPr>
      <w:r>
        <w:rPr>
          <w:rStyle w:val="CommentReference"/>
        </w:rPr>
        <w:annotationRef/>
      </w:r>
      <w:r>
        <w:t>Need to verify correct Configuration by reviewing target module data sheet.</w:t>
      </w:r>
    </w:p>
  </w:comment>
  <w:comment w:id="8" w:author="Michael Escue" w:date="2019-03-16T22:39:00Z" w:initials="ME">
    <w:p w14:paraId="53886529" w14:textId="77777777" w:rsidR="000305F9" w:rsidRDefault="000305F9" w:rsidP="000305F9">
      <w:pPr>
        <w:pStyle w:val="CommentText"/>
      </w:pPr>
      <w:r>
        <w:rPr>
          <w:rStyle w:val="CommentReference"/>
        </w:rPr>
        <w:annotationRef/>
      </w:r>
      <w:r>
        <w:t>The spec shows valid operating modes. When this bit is 1 data is shifted out, when this bit is 0 data is shifted in.</w:t>
      </w:r>
    </w:p>
  </w:comment>
  <w:comment w:id="9" w:author="Michael Escue" w:date="2019-03-16T22:45:00Z" w:initials="ME">
    <w:p w14:paraId="6762C5D8" w14:textId="77777777" w:rsidR="000305F9" w:rsidRDefault="000305F9" w:rsidP="000305F9">
      <w:pPr>
        <w:pStyle w:val="CommentText"/>
      </w:pPr>
      <w:r>
        <w:rPr>
          <w:rStyle w:val="CommentReference"/>
        </w:rPr>
        <w:annotationRef/>
      </w:r>
      <w:r>
        <w:t>Need to verify correct Configuration by reviewing target module data sheet.</w:t>
      </w:r>
    </w:p>
  </w:comment>
  <w:comment w:id="10" w:author="Michael Escue" w:date="2019-03-16T22:39:00Z" w:initials="ME">
    <w:p w14:paraId="26DF2807" w14:textId="77777777" w:rsidR="00A65356" w:rsidRDefault="00A65356" w:rsidP="00A65356">
      <w:pPr>
        <w:pStyle w:val="CommentText"/>
      </w:pPr>
      <w:r>
        <w:rPr>
          <w:rStyle w:val="CommentReference"/>
        </w:rPr>
        <w:annotationRef/>
      </w:r>
      <w:r>
        <w:t>The spec shows valid operating modes. When this bit is 1 data is shifted out, when this bit is 0 data is shifted in.</w:t>
      </w:r>
    </w:p>
  </w:comment>
  <w:comment w:id="11" w:author="Michael Escue" w:date="2019-03-16T22:45:00Z" w:initials="ME">
    <w:p w14:paraId="5A0F6517" w14:textId="77777777" w:rsidR="00A65356" w:rsidRDefault="00A65356" w:rsidP="00A65356">
      <w:pPr>
        <w:pStyle w:val="CommentText"/>
      </w:pPr>
      <w:r>
        <w:rPr>
          <w:rStyle w:val="CommentReference"/>
        </w:rPr>
        <w:annotationRef/>
      </w:r>
      <w:r>
        <w:t>Need to verify correct Configuration by reviewing target module data sheet.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D587D0" w15:done="0"/>
  <w15:commentEx w15:paraId="361B58FE" w15:done="0"/>
  <w15:commentEx w15:paraId="19D8D565" w15:done="0"/>
  <w15:commentEx w15:paraId="2E7F3200" w15:done="0"/>
  <w15:commentEx w15:paraId="6131AF4B" w15:done="0"/>
  <w15:commentEx w15:paraId="53886529" w15:done="0"/>
  <w15:commentEx w15:paraId="6762C5D8" w15:done="0"/>
  <w15:commentEx w15:paraId="26DF2807" w15:done="0"/>
  <w15:commentEx w15:paraId="5A0F65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D587D0" w16cid:durableId="2037EABD"/>
  <w16cid:commentId w16cid:paraId="361B58FE" w16cid:durableId="2037EAD9"/>
  <w16cid:commentId w16cid:paraId="19D8D565" w16cid:durableId="2037F99D"/>
  <w16cid:commentId w16cid:paraId="2E7F3200" w16cid:durableId="2037FA4C"/>
  <w16cid:commentId w16cid:paraId="6131AF4B" w16cid:durableId="2037FAEE"/>
  <w16cid:commentId w16cid:paraId="53886529" w16cid:durableId="20390306"/>
  <w16cid:commentId w16cid:paraId="6762C5D8" w16cid:durableId="203903BA"/>
  <w16cid:commentId w16cid:paraId="26DF2807" w16cid:durableId="203909AF"/>
  <w16cid:commentId w16cid:paraId="5A0F6517" w16cid:durableId="203909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F49C3" w14:textId="77777777" w:rsidR="008E4B0E" w:rsidRDefault="008E4B0E" w:rsidP="001D41EA">
      <w:pPr>
        <w:spacing w:after="0" w:line="240" w:lineRule="auto"/>
      </w:pPr>
      <w:r>
        <w:separator/>
      </w:r>
    </w:p>
  </w:endnote>
  <w:endnote w:type="continuationSeparator" w:id="0">
    <w:p w14:paraId="3A6CFFE6" w14:textId="77777777" w:rsidR="008E4B0E" w:rsidRDefault="008E4B0E" w:rsidP="001D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2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9D9A2" w14:textId="50698161" w:rsidR="008E4B0E" w:rsidRDefault="008E4B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9D527" w14:textId="77777777" w:rsidR="008E4B0E" w:rsidRDefault="008E4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41B8" w14:textId="77777777" w:rsidR="008E4B0E" w:rsidRDefault="008E4B0E" w:rsidP="001D41EA">
      <w:pPr>
        <w:spacing w:after="0" w:line="240" w:lineRule="auto"/>
      </w:pPr>
      <w:r>
        <w:separator/>
      </w:r>
    </w:p>
  </w:footnote>
  <w:footnote w:type="continuationSeparator" w:id="0">
    <w:p w14:paraId="1362B435" w14:textId="77777777" w:rsidR="008E4B0E" w:rsidRDefault="008E4B0E" w:rsidP="001D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D7F2A" w14:textId="2C04F8D0" w:rsidR="00950B14" w:rsidRDefault="00950B1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CE32BDC093744B2BE207F981FAD3F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Design Project 2: Writing an I2C Driver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990DACEC3C24EF499983F375C6EC9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Michael Escue</w:t>
        </w:r>
      </w:sdtContent>
    </w:sdt>
  </w:p>
  <w:p w14:paraId="0578509D" w14:textId="59A99999" w:rsidR="005123B8" w:rsidRDefault="00512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E25"/>
    <w:multiLevelType w:val="hybridMultilevel"/>
    <w:tmpl w:val="B47EC3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0F3B44"/>
    <w:multiLevelType w:val="hybridMultilevel"/>
    <w:tmpl w:val="2262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86C5B"/>
    <w:multiLevelType w:val="hybridMultilevel"/>
    <w:tmpl w:val="93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620" w:hanging="360"/>
      </w:pPr>
      <w:rPr>
        <w:rFonts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C4FA1"/>
    <w:multiLevelType w:val="hybridMultilevel"/>
    <w:tmpl w:val="14E602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60050FD"/>
    <w:multiLevelType w:val="hybridMultilevel"/>
    <w:tmpl w:val="A44C8E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2047BB"/>
    <w:multiLevelType w:val="hybridMultilevel"/>
    <w:tmpl w:val="41E20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41A2F"/>
    <w:multiLevelType w:val="hybridMultilevel"/>
    <w:tmpl w:val="989E8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1707E7"/>
    <w:multiLevelType w:val="hybridMultilevel"/>
    <w:tmpl w:val="B58AF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D4D4B"/>
    <w:multiLevelType w:val="hybridMultilevel"/>
    <w:tmpl w:val="810C51E2"/>
    <w:lvl w:ilvl="0" w:tplc="B0F05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485A2542">
      <w:start w:val="1"/>
      <w:numFmt w:val="upperRoman"/>
      <w:lvlText w:val="%2."/>
      <w:lvlJc w:val="right"/>
      <w:pPr>
        <w:ind w:left="1620" w:hanging="360"/>
      </w:pPr>
      <w:rPr>
        <w:rFonts w:hint="default"/>
        <w:strike w:val="0"/>
      </w:rPr>
    </w:lvl>
    <w:lvl w:ilvl="2" w:tplc="AA1691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D5E95"/>
    <w:multiLevelType w:val="hybridMultilevel"/>
    <w:tmpl w:val="A6DE0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C1286"/>
    <w:multiLevelType w:val="hybridMultilevel"/>
    <w:tmpl w:val="8DC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1E"/>
    <w:multiLevelType w:val="hybridMultilevel"/>
    <w:tmpl w:val="BF3E5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650"/>
    <w:multiLevelType w:val="hybridMultilevel"/>
    <w:tmpl w:val="E668E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44F2B"/>
    <w:multiLevelType w:val="hybridMultilevel"/>
    <w:tmpl w:val="C91A8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303C1"/>
    <w:multiLevelType w:val="hybridMultilevel"/>
    <w:tmpl w:val="81B8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57D92"/>
    <w:multiLevelType w:val="hybridMultilevel"/>
    <w:tmpl w:val="DE063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CE12EE"/>
    <w:multiLevelType w:val="hybridMultilevel"/>
    <w:tmpl w:val="AA70397A"/>
    <w:lvl w:ilvl="0" w:tplc="1F06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4B5A"/>
    <w:multiLevelType w:val="hybridMultilevel"/>
    <w:tmpl w:val="FD680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850F73"/>
    <w:multiLevelType w:val="hybridMultilevel"/>
    <w:tmpl w:val="FB7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1464C"/>
    <w:multiLevelType w:val="hybridMultilevel"/>
    <w:tmpl w:val="7E9462B4"/>
    <w:lvl w:ilvl="0" w:tplc="FDE60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C0018DE"/>
    <w:multiLevelType w:val="hybridMultilevel"/>
    <w:tmpl w:val="4A260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56173"/>
    <w:multiLevelType w:val="hybridMultilevel"/>
    <w:tmpl w:val="7C122C4E"/>
    <w:lvl w:ilvl="0" w:tplc="1F06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871EA"/>
    <w:multiLevelType w:val="hybridMultilevel"/>
    <w:tmpl w:val="EBCC9B2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43DC249C"/>
    <w:multiLevelType w:val="hybridMultilevel"/>
    <w:tmpl w:val="8A8C83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47F70A74"/>
    <w:multiLevelType w:val="hybridMultilevel"/>
    <w:tmpl w:val="FEAA84F6"/>
    <w:lvl w:ilvl="0" w:tplc="279A928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824A5"/>
    <w:multiLevelType w:val="hybridMultilevel"/>
    <w:tmpl w:val="EF9A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86A1C"/>
    <w:multiLevelType w:val="hybridMultilevel"/>
    <w:tmpl w:val="1D1E91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8934806"/>
    <w:multiLevelType w:val="hybridMultilevel"/>
    <w:tmpl w:val="6C6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9309A7"/>
    <w:multiLevelType w:val="hybridMultilevel"/>
    <w:tmpl w:val="08421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B724E"/>
    <w:multiLevelType w:val="hybridMultilevel"/>
    <w:tmpl w:val="93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620" w:hanging="360"/>
      </w:pPr>
      <w:rPr>
        <w:rFonts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D4A1A"/>
    <w:multiLevelType w:val="hybridMultilevel"/>
    <w:tmpl w:val="FDA09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03E7B"/>
    <w:multiLevelType w:val="hybridMultilevel"/>
    <w:tmpl w:val="C39E1DF8"/>
    <w:lvl w:ilvl="0" w:tplc="1F06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F2D63"/>
    <w:multiLevelType w:val="hybridMultilevel"/>
    <w:tmpl w:val="67DA87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5825442"/>
    <w:multiLevelType w:val="hybridMultilevel"/>
    <w:tmpl w:val="67709C62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8756B82"/>
    <w:multiLevelType w:val="hybridMultilevel"/>
    <w:tmpl w:val="A62C5D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8D41C49"/>
    <w:multiLevelType w:val="hybridMultilevel"/>
    <w:tmpl w:val="A1FAA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7"/>
  </w:num>
  <w:num w:numId="4">
    <w:abstractNumId w:val="14"/>
  </w:num>
  <w:num w:numId="5">
    <w:abstractNumId w:val="5"/>
  </w:num>
  <w:num w:numId="6">
    <w:abstractNumId w:val="17"/>
  </w:num>
  <w:num w:numId="7">
    <w:abstractNumId w:val="3"/>
  </w:num>
  <w:num w:numId="8">
    <w:abstractNumId w:val="10"/>
  </w:num>
  <w:num w:numId="9">
    <w:abstractNumId w:val="23"/>
  </w:num>
  <w:num w:numId="10">
    <w:abstractNumId w:val="19"/>
  </w:num>
  <w:num w:numId="11">
    <w:abstractNumId w:val="34"/>
  </w:num>
  <w:num w:numId="12">
    <w:abstractNumId w:val="0"/>
  </w:num>
  <w:num w:numId="13">
    <w:abstractNumId w:val="24"/>
  </w:num>
  <w:num w:numId="14">
    <w:abstractNumId w:val="26"/>
  </w:num>
  <w:num w:numId="15">
    <w:abstractNumId w:val="15"/>
  </w:num>
  <w:num w:numId="16">
    <w:abstractNumId w:val="12"/>
  </w:num>
  <w:num w:numId="17">
    <w:abstractNumId w:val="25"/>
  </w:num>
  <w:num w:numId="18">
    <w:abstractNumId w:val="8"/>
  </w:num>
  <w:num w:numId="19">
    <w:abstractNumId w:val="18"/>
  </w:num>
  <w:num w:numId="20">
    <w:abstractNumId w:val="33"/>
  </w:num>
  <w:num w:numId="21">
    <w:abstractNumId w:val="32"/>
  </w:num>
  <w:num w:numId="22">
    <w:abstractNumId w:val="22"/>
  </w:num>
  <w:num w:numId="23">
    <w:abstractNumId w:val="2"/>
  </w:num>
  <w:num w:numId="24">
    <w:abstractNumId w:val="29"/>
  </w:num>
  <w:num w:numId="25">
    <w:abstractNumId w:val="31"/>
  </w:num>
  <w:num w:numId="26">
    <w:abstractNumId w:val="16"/>
  </w:num>
  <w:num w:numId="27">
    <w:abstractNumId w:val="21"/>
  </w:num>
  <w:num w:numId="28">
    <w:abstractNumId w:val="6"/>
  </w:num>
  <w:num w:numId="29">
    <w:abstractNumId w:val="4"/>
  </w:num>
  <w:num w:numId="30">
    <w:abstractNumId w:val="35"/>
  </w:num>
  <w:num w:numId="31">
    <w:abstractNumId w:val="30"/>
  </w:num>
  <w:num w:numId="32">
    <w:abstractNumId w:val="28"/>
  </w:num>
  <w:num w:numId="33">
    <w:abstractNumId w:val="9"/>
  </w:num>
  <w:num w:numId="34">
    <w:abstractNumId w:val="11"/>
  </w:num>
  <w:num w:numId="35">
    <w:abstractNumId w:val="13"/>
  </w:num>
  <w:num w:numId="3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Escue">
    <w15:presenceInfo w15:providerId="Windows Live" w15:userId="ab29b3b8207ead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9"/>
    <w:rsid w:val="00002664"/>
    <w:rsid w:val="00007D4A"/>
    <w:rsid w:val="00013249"/>
    <w:rsid w:val="00013622"/>
    <w:rsid w:val="0001423B"/>
    <w:rsid w:val="000142F6"/>
    <w:rsid w:val="00014365"/>
    <w:rsid w:val="00017920"/>
    <w:rsid w:val="00022B01"/>
    <w:rsid w:val="00025F19"/>
    <w:rsid w:val="00026E0A"/>
    <w:rsid w:val="00027160"/>
    <w:rsid w:val="00027F5A"/>
    <w:rsid w:val="000305F9"/>
    <w:rsid w:val="00036E88"/>
    <w:rsid w:val="000373A7"/>
    <w:rsid w:val="0004207A"/>
    <w:rsid w:val="000438FB"/>
    <w:rsid w:val="00043C4F"/>
    <w:rsid w:val="00045FF5"/>
    <w:rsid w:val="000462EB"/>
    <w:rsid w:val="000478AD"/>
    <w:rsid w:val="00050A34"/>
    <w:rsid w:val="00056BDD"/>
    <w:rsid w:val="00060265"/>
    <w:rsid w:val="00064DCC"/>
    <w:rsid w:val="00066617"/>
    <w:rsid w:val="0006759B"/>
    <w:rsid w:val="00075DB2"/>
    <w:rsid w:val="0007752D"/>
    <w:rsid w:val="000865C4"/>
    <w:rsid w:val="000878CE"/>
    <w:rsid w:val="0008795C"/>
    <w:rsid w:val="00093DE4"/>
    <w:rsid w:val="00094781"/>
    <w:rsid w:val="000955E7"/>
    <w:rsid w:val="000A4B5B"/>
    <w:rsid w:val="000B0485"/>
    <w:rsid w:val="000B05CE"/>
    <w:rsid w:val="000B3A36"/>
    <w:rsid w:val="000C3504"/>
    <w:rsid w:val="000D01DF"/>
    <w:rsid w:val="000D1033"/>
    <w:rsid w:val="000D1BF9"/>
    <w:rsid w:val="000D28AA"/>
    <w:rsid w:val="000D4E07"/>
    <w:rsid w:val="000E0856"/>
    <w:rsid w:val="000E1A25"/>
    <w:rsid w:val="000E5486"/>
    <w:rsid w:val="000E5A7B"/>
    <w:rsid w:val="000E6494"/>
    <w:rsid w:val="000F158E"/>
    <w:rsid w:val="000F2DFC"/>
    <w:rsid w:val="000F53B6"/>
    <w:rsid w:val="00100C09"/>
    <w:rsid w:val="00104B42"/>
    <w:rsid w:val="00114FB0"/>
    <w:rsid w:val="001160E0"/>
    <w:rsid w:val="00121197"/>
    <w:rsid w:val="0014039F"/>
    <w:rsid w:val="00143CAF"/>
    <w:rsid w:val="001468A5"/>
    <w:rsid w:val="00147ADF"/>
    <w:rsid w:val="001531B5"/>
    <w:rsid w:val="00161373"/>
    <w:rsid w:val="001614DF"/>
    <w:rsid w:val="00161A91"/>
    <w:rsid w:val="00162852"/>
    <w:rsid w:val="001662E5"/>
    <w:rsid w:val="00166E37"/>
    <w:rsid w:val="001732F1"/>
    <w:rsid w:val="00173C12"/>
    <w:rsid w:val="0017687B"/>
    <w:rsid w:val="00182C85"/>
    <w:rsid w:val="001849A5"/>
    <w:rsid w:val="00185E4F"/>
    <w:rsid w:val="00186CA7"/>
    <w:rsid w:val="001871C5"/>
    <w:rsid w:val="00187A94"/>
    <w:rsid w:val="001905AD"/>
    <w:rsid w:val="001A28F1"/>
    <w:rsid w:val="001A5B2E"/>
    <w:rsid w:val="001A6BC9"/>
    <w:rsid w:val="001B046E"/>
    <w:rsid w:val="001B2AED"/>
    <w:rsid w:val="001B2E06"/>
    <w:rsid w:val="001B7CF4"/>
    <w:rsid w:val="001C5657"/>
    <w:rsid w:val="001C581E"/>
    <w:rsid w:val="001C5EFA"/>
    <w:rsid w:val="001D028F"/>
    <w:rsid w:val="001D3079"/>
    <w:rsid w:val="001D41EA"/>
    <w:rsid w:val="001E303F"/>
    <w:rsid w:val="001E553F"/>
    <w:rsid w:val="001F061A"/>
    <w:rsid w:val="001F0EE1"/>
    <w:rsid w:val="001F10EB"/>
    <w:rsid w:val="001F4022"/>
    <w:rsid w:val="001F7978"/>
    <w:rsid w:val="001F7A05"/>
    <w:rsid w:val="002025DF"/>
    <w:rsid w:val="00202DC8"/>
    <w:rsid w:val="0021253A"/>
    <w:rsid w:val="00220C90"/>
    <w:rsid w:val="0022312E"/>
    <w:rsid w:val="00226A8A"/>
    <w:rsid w:val="00236052"/>
    <w:rsid w:val="00242480"/>
    <w:rsid w:val="00242F37"/>
    <w:rsid w:val="00244E2B"/>
    <w:rsid w:val="002473F8"/>
    <w:rsid w:val="00247C38"/>
    <w:rsid w:val="002516E3"/>
    <w:rsid w:val="00252289"/>
    <w:rsid w:val="00261203"/>
    <w:rsid w:val="002720E4"/>
    <w:rsid w:val="002722A9"/>
    <w:rsid w:val="00273F60"/>
    <w:rsid w:val="0027503E"/>
    <w:rsid w:val="002756A9"/>
    <w:rsid w:val="002756EF"/>
    <w:rsid w:val="00276E49"/>
    <w:rsid w:val="002875AC"/>
    <w:rsid w:val="00294B51"/>
    <w:rsid w:val="0029698B"/>
    <w:rsid w:val="00297DEC"/>
    <w:rsid w:val="002A3156"/>
    <w:rsid w:val="002A4B5E"/>
    <w:rsid w:val="002A5C7A"/>
    <w:rsid w:val="002A6ECE"/>
    <w:rsid w:val="002A78EC"/>
    <w:rsid w:val="002B0F28"/>
    <w:rsid w:val="002B1194"/>
    <w:rsid w:val="002B2512"/>
    <w:rsid w:val="002B2C99"/>
    <w:rsid w:val="002B3436"/>
    <w:rsid w:val="002B4AE4"/>
    <w:rsid w:val="002B537D"/>
    <w:rsid w:val="002C0AA1"/>
    <w:rsid w:val="002C0C58"/>
    <w:rsid w:val="002C18E2"/>
    <w:rsid w:val="002C65B2"/>
    <w:rsid w:val="002C7C10"/>
    <w:rsid w:val="002D0525"/>
    <w:rsid w:val="002D15FC"/>
    <w:rsid w:val="002D49B5"/>
    <w:rsid w:val="002D5108"/>
    <w:rsid w:val="002E051C"/>
    <w:rsid w:val="002E09B3"/>
    <w:rsid w:val="002E285E"/>
    <w:rsid w:val="002E3B03"/>
    <w:rsid w:val="002E55DD"/>
    <w:rsid w:val="002F2F0E"/>
    <w:rsid w:val="002F30AB"/>
    <w:rsid w:val="002F3F47"/>
    <w:rsid w:val="0030472D"/>
    <w:rsid w:val="003125A6"/>
    <w:rsid w:val="00313FEC"/>
    <w:rsid w:val="00314733"/>
    <w:rsid w:val="00321519"/>
    <w:rsid w:val="00321E3A"/>
    <w:rsid w:val="0032315B"/>
    <w:rsid w:val="0032608F"/>
    <w:rsid w:val="00330B09"/>
    <w:rsid w:val="003460C6"/>
    <w:rsid w:val="00355971"/>
    <w:rsid w:val="00360861"/>
    <w:rsid w:val="00361466"/>
    <w:rsid w:val="003634F1"/>
    <w:rsid w:val="00364896"/>
    <w:rsid w:val="0036623D"/>
    <w:rsid w:val="003674B8"/>
    <w:rsid w:val="00370881"/>
    <w:rsid w:val="00380B64"/>
    <w:rsid w:val="003855F7"/>
    <w:rsid w:val="003874FA"/>
    <w:rsid w:val="003878EE"/>
    <w:rsid w:val="00390D91"/>
    <w:rsid w:val="00391B9F"/>
    <w:rsid w:val="00392DBD"/>
    <w:rsid w:val="00393B09"/>
    <w:rsid w:val="00394161"/>
    <w:rsid w:val="003A21C6"/>
    <w:rsid w:val="003A3AE0"/>
    <w:rsid w:val="003B0ACA"/>
    <w:rsid w:val="003B60D7"/>
    <w:rsid w:val="003C02DC"/>
    <w:rsid w:val="003C0D46"/>
    <w:rsid w:val="003C5828"/>
    <w:rsid w:val="003C6029"/>
    <w:rsid w:val="003C7148"/>
    <w:rsid w:val="003C76DE"/>
    <w:rsid w:val="003D3C21"/>
    <w:rsid w:val="003E09F6"/>
    <w:rsid w:val="003E23B6"/>
    <w:rsid w:val="003E332B"/>
    <w:rsid w:val="003E3753"/>
    <w:rsid w:val="003E3C1F"/>
    <w:rsid w:val="004043B9"/>
    <w:rsid w:val="0040705D"/>
    <w:rsid w:val="00407726"/>
    <w:rsid w:val="00412254"/>
    <w:rsid w:val="00413BD6"/>
    <w:rsid w:val="00413E96"/>
    <w:rsid w:val="00416463"/>
    <w:rsid w:val="00421A30"/>
    <w:rsid w:val="004225AA"/>
    <w:rsid w:val="0042465A"/>
    <w:rsid w:val="00425064"/>
    <w:rsid w:val="00431161"/>
    <w:rsid w:val="004314C5"/>
    <w:rsid w:val="00435152"/>
    <w:rsid w:val="0044174C"/>
    <w:rsid w:val="00443384"/>
    <w:rsid w:val="00447E32"/>
    <w:rsid w:val="0045074E"/>
    <w:rsid w:val="00454275"/>
    <w:rsid w:val="00464E11"/>
    <w:rsid w:val="00467CC5"/>
    <w:rsid w:val="00467DE4"/>
    <w:rsid w:val="00470071"/>
    <w:rsid w:val="00470F45"/>
    <w:rsid w:val="00477AE5"/>
    <w:rsid w:val="00484684"/>
    <w:rsid w:val="00487A2B"/>
    <w:rsid w:val="00490890"/>
    <w:rsid w:val="004931EE"/>
    <w:rsid w:val="0049795F"/>
    <w:rsid w:val="004A1C4D"/>
    <w:rsid w:val="004A2C3C"/>
    <w:rsid w:val="004A3F56"/>
    <w:rsid w:val="004A3F83"/>
    <w:rsid w:val="004A4628"/>
    <w:rsid w:val="004C7C05"/>
    <w:rsid w:val="004D2F67"/>
    <w:rsid w:val="004D3B7C"/>
    <w:rsid w:val="004E12D6"/>
    <w:rsid w:val="004E4991"/>
    <w:rsid w:val="004E5B76"/>
    <w:rsid w:val="004F6973"/>
    <w:rsid w:val="005045CD"/>
    <w:rsid w:val="005056D5"/>
    <w:rsid w:val="00505C66"/>
    <w:rsid w:val="005123B8"/>
    <w:rsid w:val="005163C9"/>
    <w:rsid w:val="00516B49"/>
    <w:rsid w:val="00521A0C"/>
    <w:rsid w:val="00523164"/>
    <w:rsid w:val="005264E8"/>
    <w:rsid w:val="00527EF1"/>
    <w:rsid w:val="00527F8B"/>
    <w:rsid w:val="0053102C"/>
    <w:rsid w:val="0053124A"/>
    <w:rsid w:val="005314EA"/>
    <w:rsid w:val="00534A73"/>
    <w:rsid w:val="00542AE0"/>
    <w:rsid w:val="00545E33"/>
    <w:rsid w:val="00546EA5"/>
    <w:rsid w:val="00550321"/>
    <w:rsid w:val="00550CA2"/>
    <w:rsid w:val="00556B44"/>
    <w:rsid w:val="00561FA0"/>
    <w:rsid w:val="0056235E"/>
    <w:rsid w:val="00567634"/>
    <w:rsid w:val="00571924"/>
    <w:rsid w:val="00572B52"/>
    <w:rsid w:val="00572BF1"/>
    <w:rsid w:val="005743EF"/>
    <w:rsid w:val="00575560"/>
    <w:rsid w:val="00575D19"/>
    <w:rsid w:val="005808C6"/>
    <w:rsid w:val="00581C3D"/>
    <w:rsid w:val="00583D6A"/>
    <w:rsid w:val="00583DBE"/>
    <w:rsid w:val="00593300"/>
    <w:rsid w:val="0059373E"/>
    <w:rsid w:val="005A0414"/>
    <w:rsid w:val="005A08E9"/>
    <w:rsid w:val="005A18B0"/>
    <w:rsid w:val="005A2C24"/>
    <w:rsid w:val="005A3DBA"/>
    <w:rsid w:val="005A4B13"/>
    <w:rsid w:val="005B129A"/>
    <w:rsid w:val="005B19CB"/>
    <w:rsid w:val="005B224F"/>
    <w:rsid w:val="005B7254"/>
    <w:rsid w:val="005C0EF1"/>
    <w:rsid w:val="005C3014"/>
    <w:rsid w:val="005C69FA"/>
    <w:rsid w:val="005D0B7A"/>
    <w:rsid w:val="005D42FA"/>
    <w:rsid w:val="005D6C5B"/>
    <w:rsid w:val="005D7F51"/>
    <w:rsid w:val="005E1DDF"/>
    <w:rsid w:val="005E274F"/>
    <w:rsid w:val="005E2B3A"/>
    <w:rsid w:val="005E4AD8"/>
    <w:rsid w:val="005E6679"/>
    <w:rsid w:val="005F3BD8"/>
    <w:rsid w:val="005F6C24"/>
    <w:rsid w:val="006051CB"/>
    <w:rsid w:val="0060713C"/>
    <w:rsid w:val="006143CF"/>
    <w:rsid w:val="00616019"/>
    <w:rsid w:val="006176E8"/>
    <w:rsid w:val="00620311"/>
    <w:rsid w:val="006223F9"/>
    <w:rsid w:val="00622F2A"/>
    <w:rsid w:val="00623D7D"/>
    <w:rsid w:val="00625BDC"/>
    <w:rsid w:val="00641A31"/>
    <w:rsid w:val="00641CEE"/>
    <w:rsid w:val="006421C8"/>
    <w:rsid w:val="00642B55"/>
    <w:rsid w:val="00645D82"/>
    <w:rsid w:val="006507FF"/>
    <w:rsid w:val="006520C2"/>
    <w:rsid w:val="00652A18"/>
    <w:rsid w:val="00655C3A"/>
    <w:rsid w:val="00657403"/>
    <w:rsid w:val="00661206"/>
    <w:rsid w:val="00663137"/>
    <w:rsid w:val="00663A3A"/>
    <w:rsid w:val="0066453F"/>
    <w:rsid w:val="00666026"/>
    <w:rsid w:val="00667CBB"/>
    <w:rsid w:val="00670579"/>
    <w:rsid w:val="006742A2"/>
    <w:rsid w:val="006778C7"/>
    <w:rsid w:val="00681544"/>
    <w:rsid w:val="0068463C"/>
    <w:rsid w:val="00686B20"/>
    <w:rsid w:val="00690F6D"/>
    <w:rsid w:val="006A030E"/>
    <w:rsid w:val="006A069A"/>
    <w:rsid w:val="006A1FBE"/>
    <w:rsid w:val="006A26A2"/>
    <w:rsid w:val="006A53F5"/>
    <w:rsid w:val="006B17DB"/>
    <w:rsid w:val="006B366D"/>
    <w:rsid w:val="006B3E79"/>
    <w:rsid w:val="006B69AD"/>
    <w:rsid w:val="006B6A72"/>
    <w:rsid w:val="006C0451"/>
    <w:rsid w:val="006C567F"/>
    <w:rsid w:val="006C6889"/>
    <w:rsid w:val="006C6CC1"/>
    <w:rsid w:val="006D0BC9"/>
    <w:rsid w:val="006D1FB1"/>
    <w:rsid w:val="006D5196"/>
    <w:rsid w:val="006D5213"/>
    <w:rsid w:val="006D5EED"/>
    <w:rsid w:val="006D6831"/>
    <w:rsid w:val="006E1288"/>
    <w:rsid w:val="006F0616"/>
    <w:rsid w:val="006F2A33"/>
    <w:rsid w:val="006F2A5A"/>
    <w:rsid w:val="006F3B94"/>
    <w:rsid w:val="006F3DEC"/>
    <w:rsid w:val="00710124"/>
    <w:rsid w:val="00710621"/>
    <w:rsid w:val="007149F0"/>
    <w:rsid w:val="0071694E"/>
    <w:rsid w:val="0072045A"/>
    <w:rsid w:val="00722C68"/>
    <w:rsid w:val="00727C48"/>
    <w:rsid w:val="00730A88"/>
    <w:rsid w:val="007316F6"/>
    <w:rsid w:val="007346BC"/>
    <w:rsid w:val="00734D61"/>
    <w:rsid w:val="00736844"/>
    <w:rsid w:val="00741621"/>
    <w:rsid w:val="00752445"/>
    <w:rsid w:val="007571AC"/>
    <w:rsid w:val="007576E1"/>
    <w:rsid w:val="00761C0E"/>
    <w:rsid w:val="00772963"/>
    <w:rsid w:val="00775958"/>
    <w:rsid w:val="00777F56"/>
    <w:rsid w:val="007803ED"/>
    <w:rsid w:val="0078199C"/>
    <w:rsid w:val="007822E8"/>
    <w:rsid w:val="00782385"/>
    <w:rsid w:val="007824E0"/>
    <w:rsid w:val="00787410"/>
    <w:rsid w:val="00790D96"/>
    <w:rsid w:val="00792155"/>
    <w:rsid w:val="007949A9"/>
    <w:rsid w:val="007A11D9"/>
    <w:rsid w:val="007A1E8B"/>
    <w:rsid w:val="007A2F8F"/>
    <w:rsid w:val="007A369B"/>
    <w:rsid w:val="007A3F5E"/>
    <w:rsid w:val="007B1870"/>
    <w:rsid w:val="007B26ED"/>
    <w:rsid w:val="007B29A0"/>
    <w:rsid w:val="007B332C"/>
    <w:rsid w:val="007B5EC4"/>
    <w:rsid w:val="007B5F00"/>
    <w:rsid w:val="007B6F89"/>
    <w:rsid w:val="007C7F67"/>
    <w:rsid w:val="007D1300"/>
    <w:rsid w:val="007D5B29"/>
    <w:rsid w:val="007E26EA"/>
    <w:rsid w:val="007E3D51"/>
    <w:rsid w:val="007F135D"/>
    <w:rsid w:val="007F28D5"/>
    <w:rsid w:val="007F78A6"/>
    <w:rsid w:val="00800AC2"/>
    <w:rsid w:val="00801950"/>
    <w:rsid w:val="008045C8"/>
    <w:rsid w:val="00811824"/>
    <w:rsid w:val="00812171"/>
    <w:rsid w:val="00812806"/>
    <w:rsid w:val="00814C29"/>
    <w:rsid w:val="008157FC"/>
    <w:rsid w:val="00817857"/>
    <w:rsid w:val="00820651"/>
    <w:rsid w:val="008214C0"/>
    <w:rsid w:val="00827F71"/>
    <w:rsid w:val="00827F90"/>
    <w:rsid w:val="0083007E"/>
    <w:rsid w:val="00837D32"/>
    <w:rsid w:val="00844227"/>
    <w:rsid w:val="0084435D"/>
    <w:rsid w:val="00845744"/>
    <w:rsid w:val="00847779"/>
    <w:rsid w:val="00847993"/>
    <w:rsid w:val="00854DC1"/>
    <w:rsid w:val="00863D67"/>
    <w:rsid w:val="008656C5"/>
    <w:rsid w:val="00865782"/>
    <w:rsid w:val="0086592D"/>
    <w:rsid w:val="00865B94"/>
    <w:rsid w:val="00870D0B"/>
    <w:rsid w:val="008718A4"/>
    <w:rsid w:val="00871F12"/>
    <w:rsid w:val="00874C13"/>
    <w:rsid w:val="00876684"/>
    <w:rsid w:val="00877C9F"/>
    <w:rsid w:val="0088135B"/>
    <w:rsid w:val="00881392"/>
    <w:rsid w:val="00881D0D"/>
    <w:rsid w:val="00884498"/>
    <w:rsid w:val="00893E42"/>
    <w:rsid w:val="00896D7A"/>
    <w:rsid w:val="008A5C46"/>
    <w:rsid w:val="008B24BA"/>
    <w:rsid w:val="008B6EAE"/>
    <w:rsid w:val="008B79EB"/>
    <w:rsid w:val="008B7F5A"/>
    <w:rsid w:val="008C4034"/>
    <w:rsid w:val="008C6363"/>
    <w:rsid w:val="008C7D5E"/>
    <w:rsid w:val="008D3555"/>
    <w:rsid w:val="008E4B0E"/>
    <w:rsid w:val="008E5973"/>
    <w:rsid w:val="008E62EF"/>
    <w:rsid w:val="008F0451"/>
    <w:rsid w:val="008F2071"/>
    <w:rsid w:val="008F38DD"/>
    <w:rsid w:val="008F78B8"/>
    <w:rsid w:val="00912D6D"/>
    <w:rsid w:val="009202FB"/>
    <w:rsid w:val="00931E84"/>
    <w:rsid w:val="00941CDD"/>
    <w:rsid w:val="00942453"/>
    <w:rsid w:val="00943306"/>
    <w:rsid w:val="00945D93"/>
    <w:rsid w:val="00950B14"/>
    <w:rsid w:val="00953863"/>
    <w:rsid w:val="00955983"/>
    <w:rsid w:val="00957D4A"/>
    <w:rsid w:val="0096072C"/>
    <w:rsid w:val="00967495"/>
    <w:rsid w:val="00972B17"/>
    <w:rsid w:val="00973CFA"/>
    <w:rsid w:val="00974CBF"/>
    <w:rsid w:val="00974D24"/>
    <w:rsid w:val="00976AFA"/>
    <w:rsid w:val="00981693"/>
    <w:rsid w:val="00985FE4"/>
    <w:rsid w:val="00990B81"/>
    <w:rsid w:val="00993CAD"/>
    <w:rsid w:val="00993E63"/>
    <w:rsid w:val="009962FB"/>
    <w:rsid w:val="009A148D"/>
    <w:rsid w:val="009A2A23"/>
    <w:rsid w:val="009A57A3"/>
    <w:rsid w:val="009B0CDB"/>
    <w:rsid w:val="009B3FA3"/>
    <w:rsid w:val="009B3FBE"/>
    <w:rsid w:val="009C5787"/>
    <w:rsid w:val="009C7038"/>
    <w:rsid w:val="009D23FB"/>
    <w:rsid w:val="009D5AC0"/>
    <w:rsid w:val="009E5D60"/>
    <w:rsid w:val="009F0B8B"/>
    <w:rsid w:val="009F1FAE"/>
    <w:rsid w:val="009F37A7"/>
    <w:rsid w:val="009F7761"/>
    <w:rsid w:val="00A00215"/>
    <w:rsid w:val="00A03C71"/>
    <w:rsid w:val="00A13546"/>
    <w:rsid w:val="00A20007"/>
    <w:rsid w:val="00A20BD5"/>
    <w:rsid w:val="00A23DD5"/>
    <w:rsid w:val="00A24C40"/>
    <w:rsid w:val="00A2557E"/>
    <w:rsid w:val="00A25B9D"/>
    <w:rsid w:val="00A30FEF"/>
    <w:rsid w:val="00A317EA"/>
    <w:rsid w:val="00A31F77"/>
    <w:rsid w:val="00A328EF"/>
    <w:rsid w:val="00A34450"/>
    <w:rsid w:val="00A4370D"/>
    <w:rsid w:val="00A5569A"/>
    <w:rsid w:val="00A57C8F"/>
    <w:rsid w:val="00A57F0C"/>
    <w:rsid w:val="00A60EDA"/>
    <w:rsid w:val="00A65356"/>
    <w:rsid w:val="00A71840"/>
    <w:rsid w:val="00A724D8"/>
    <w:rsid w:val="00A73F58"/>
    <w:rsid w:val="00A7540F"/>
    <w:rsid w:val="00A81F86"/>
    <w:rsid w:val="00A858D5"/>
    <w:rsid w:val="00A901AB"/>
    <w:rsid w:val="00A96C9A"/>
    <w:rsid w:val="00A97300"/>
    <w:rsid w:val="00A979E5"/>
    <w:rsid w:val="00AA20FA"/>
    <w:rsid w:val="00AA4966"/>
    <w:rsid w:val="00AA6E06"/>
    <w:rsid w:val="00AA7DF1"/>
    <w:rsid w:val="00AB08D2"/>
    <w:rsid w:val="00AB6FE3"/>
    <w:rsid w:val="00AC0533"/>
    <w:rsid w:val="00AC1A23"/>
    <w:rsid w:val="00AC23A1"/>
    <w:rsid w:val="00AC3B7B"/>
    <w:rsid w:val="00AC4B48"/>
    <w:rsid w:val="00AC7501"/>
    <w:rsid w:val="00AD2631"/>
    <w:rsid w:val="00AD2A64"/>
    <w:rsid w:val="00AD36E4"/>
    <w:rsid w:val="00AD75B6"/>
    <w:rsid w:val="00AE170D"/>
    <w:rsid w:val="00AE1899"/>
    <w:rsid w:val="00AE28D3"/>
    <w:rsid w:val="00AE45DC"/>
    <w:rsid w:val="00AE5246"/>
    <w:rsid w:val="00AF236B"/>
    <w:rsid w:val="00AF3F86"/>
    <w:rsid w:val="00AF53F0"/>
    <w:rsid w:val="00AF673B"/>
    <w:rsid w:val="00AF7EDA"/>
    <w:rsid w:val="00B02ABF"/>
    <w:rsid w:val="00B02E16"/>
    <w:rsid w:val="00B03840"/>
    <w:rsid w:val="00B038FD"/>
    <w:rsid w:val="00B04A33"/>
    <w:rsid w:val="00B05EF8"/>
    <w:rsid w:val="00B068A7"/>
    <w:rsid w:val="00B07AD8"/>
    <w:rsid w:val="00B1005E"/>
    <w:rsid w:val="00B106D0"/>
    <w:rsid w:val="00B25245"/>
    <w:rsid w:val="00B36E52"/>
    <w:rsid w:val="00B40DD1"/>
    <w:rsid w:val="00B40E0A"/>
    <w:rsid w:val="00B4300B"/>
    <w:rsid w:val="00B44000"/>
    <w:rsid w:val="00B446C3"/>
    <w:rsid w:val="00B47512"/>
    <w:rsid w:val="00B5388E"/>
    <w:rsid w:val="00B539A6"/>
    <w:rsid w:val="00B60768"/>
    <w:rsid w:val="00B611EE"/>
    <w:rsid w:val="00B63FDD"/>
    <w:rsid w:val="00B64772"/>
    <w:rsid w:val="00B65C85"/>
    <w:rsid w:val="00B66D67"/>
    <w:rsid w:val="00B723A2"/>
    <w:rsid w:val="00B745D1"/>
    <w:rsid w:val="00B77F69"/>
    <w:rsid w:val="00B814D6"/>
    <w:rsid w:val="00B85F41"/>
    <w:rsid w:val="00B85FCB"/>
    <w:rsid w:val="00B9161E"/>
    <w:rsid w:val="00B91A6F"/>
    <w:rsid w:val="00B922F0"/>
    <w:rsid w:val="00B95060"/>
    <w:rsid w:val="00B950B4"/>
    <w:rsid w:val="00B96D02"/>
    <w:rsid w:val="00BA6614"/>
    <w:rsid w:val="00BA693F"/>
    <w:rsid w:val="00BB3ECF"/>
    <w:rsid w:val="00BB49EA"/>
    <w:rsid w:val="00BB4F6E"/>
    <w:rsid w:val="00BB6129"/>
    <w:rsid w:val="00BC420B"/>
    <w:rsid w:val="00BC54D0"/>
    <w:rsid w:val="00BC6DEF"/>
    <w:rsid w:val="00BC7EC4"/>
    <w:rsid w:val="00BC7F2E"/>
    <w:rsid w:val="00BD0992"/>
    <w:rsid w:val="00BD42DE"/>
    <w:rsid w:val="00BE47F6"/>
    <w:rsid w:val="00BE579C"/>
    <w:rsid w:val="00BF0CC1"/>
    <w:rsid w:val="00BF1C33"/>
    <w:rsid w:val="00BF4227"/>
    <w:rsid w:val="00BF7428"/>
    <w:rsid w:val="00BF7BD3"/>
    <w:rsid w:val="00BF7EB2"/>
    <w:rsid w:val="00C00C02"/>
    <w:rsid w:val="00C00FB3"/>
    <w:rsid w:val="00C01149"/>
    <w:rsid w:val="00C015B5"/>
    <w:rsid w:val="00C065B9"/>
    <w:rsid w:val="00C10487"/>
    <w:rsid w:val="00C121FF"/>
    <w:rsid w:val="00C15CC6"/>
    <w:rsid w:val="00C25D3C"/>
    <w:rsid w:val="00C27F47"/>
    <w:rsid w:val="00C34B86"/>
    <w:rsid w:val="00C34EA2"/>
    <w:rsid w:val="00C35488"/>
    <w:rsid w:val="00C36D81"/>
    <w:rsid w:val="00C36F09"/>
    <w:rsid w:val="00C4409A"/>
    <w:rsid w:val="00C543AC"/>
    <w:rsid w:val="00C56A7D"/>
    <w:rsid w:val="00C60B29"/>
    <w:rsid w:val="00C62788"/>
    <w:rsid w:val="00C64EFC"/>
    <w:rsid w:val="00C660E5"/>
    <w:rsid w:val="00C70E10"/>
    <w:rsid w:val="00C7157D"/>
    <w:rsid w:val="00C75D50"/>
    <w:rsid w:val="00C7777A"/>
    <w:rsid w:val="00C81808"/>
    <w:rsid w:val="00C8614B"/>
    <w:rsid w:val="00C86453"/>
    <w:rsid w:val="00C93293"/>
    <w:rsid w:val="00C955BA"/>
    <w:rsid w:val="00C97BEF"/>
    <w:rsid w:val="00CA00E5"/>
    <w:rsid w:val="00CA4EF4"/>
    <w:rsid w:val="00CB45B7"/>
    <w:rsid w:val="00CB514D"/>
    <w:rsid w:val="00CB5EA9"/>
    <w:rsid w:val="00CB751C"/>
    <w:rsid w:val="00CB7D0A"/>
    <w:rsid w:val="00CC038D"/>
    <w:rsid w:val="00CC2D03"/>
    <w:rsid w:val="00CC560B"/>
    <w:rsid w:val="00CC7C65"/>
    <w:rsid w:val="00CD26D3"/>
    <w:rsid w:val="00CD49BE"/>
    <w:rsid w:val="00CD4AC2"/>
    <w:rsid w:val="00CD5094"/>
    <w:rsid w:val="00CD574E"/>
    <w:rsid w:val="00CE1411"/>
    <w:rsid w:val="00CE291D"/>
    <w:rsid w:val="00CE3D52"/>
    <w:rsid w:val="00CE4880"/>
    <w:rsid w:val="00CF1242"/>
    <w:rsid w:val="00CF2CF4"/>
    <w:rsid w:val="00CF3BD2"/>
    <w:rsid w:val="00CF5C47"/>
    <w:rsid w:val="00D03601"/>
    <w:rsid w:val="00D04258"/>
    <w:rsid w:val="00D04661"/>
    <w:rsid w:val="00D1192B"/>
    <w:rsid w:val="00D11D87"/>
    <w:rsid w:val="00D15C7D"/>
    <w:rsid w:val="00D2173D"/>
    <w:rsid w:val="00D217B3"/>
    <w:rsid w:val="00D22D28"/>
    <w:rsid w:val="00D23078"/>
    <w:rsid w:val="00D23787"/>
    <w:rsid w:val="00D24E64"/>
    <w:rsid w:val="00D30167"/>
    <w:rsid w:val="00D352D1"/>
    <w:rsid w:val="00D36A1E"/>
    <w:rsid w:val="00D40E63"/>
    <w:rsid w:val="00D40FA5"/>
    <w:rsid w:val="00D42289"/>
    <w:rsid w:val="00D439A0"/>
    <w:rsid w:val="00D5149E"/>
    <w:rsid w:val="00D523E9"/>
    <w:rsid w:val="00D543B1"/>
    <w:rsid w:val="00D5489A"/>
    <w:rsid w:val="00D563A3"/>
    <w:rsid w:val="00D605D1"/>
    <w:rsid w:val="00D6109F"/>
    <w:rsid w:val="00D62FAC"/>
    <w:rsid w:val="00D64754"/>
    <w:rsid w:val="00D66BE9"/>
    <w:rsid w:val="00D713D2"/>
    <w:rsid w:val="00D75197"/>
    <w:rsid w:val="00D76226"/>
    <w:rsid w:val="00D76A14"/>
    <w:rsid w:val="00D802D3"/>
    <w:rsid w:val="00D806FA"/>
    <w:rsid w:val="00D836A6"/>
    <w:rsid w:val="00D87CEF"/>
    <w:rsid w:val="00D9105A"/>
    <w:rsid w:val="00D955DE"/>
    <w:rsid w:val="00D95A59"/>
    <w:rsid w:val="00D96931"/>
    <w:rsid w:val="00DA0E08"/>
    <w:rsid w:val="00DA62FF"/>
    <w:rsid w:val="00DC4CF8"/>
    <w:rsid w:val="00DC6367"/>
    <w:rsid w:val="00DD32FB"/>
    <w:rsid w:val="00DD7583"/>
    <w:rsid w:val="00DE73E7"/>
    <w:rsid w:val="00DF1670"/>
    <w:rsid w:val="00DF1D8D"/>
    <w:rsid w:val="00DF2946"/>
    <w:rsid w:val="00DF43DA"/>
    <w:rsid w:val="00DF6173"/>
    <w:rsid w:val="00DF7AEB"/>
    <w:rsid w:val="00E055D2"/>
    <w:rsid w:val="00E06C9A"/>
    <w:rsid w:val="00E07121"/>
    <w:rsid w:val="00E149A5"/>
    <w:rsid w:val="00E14D9B"/>
    <w:rsid w:val="00E16227"/>
    <w:rsid w:val="00E17A26"/>
    <w:rsid w:val="00E209FD"/>
    <w:rsid w:val="00E250A4"/>
    <w:rsid w:val="00E2660F"/>
    <w:rsid w:val="00E305A7"/>
    <w:rsid w:val="00E3113A"/>
    <w:rsid w:val="00E329CE"/>
    <w:rsid w:val="00E34207"/>
    <w:rsid w:val="00E342ED"/>
    <w:rsid w:val="00E36741"/>
    <w:rsid w:val="00E36E70"/>
    <w:rsid w:val="00E40D7A"/>
    <w:rsid w:val="00E4182D"/>
    <w:rsid w:val="00E45C5E"/>
    <w:rsid w:val="00E54961"/>
    <w:rsid w:val="00E61CAB"/>
    <w:rsid w:val="00E620B5"/>
    <w:rsid w:val="00E63849"/>
    <w:rsid w:val="00E6457E"/>
    <w:rsid w:val="00E65057"/>
    <w:rsid w:val="00E70968"/>
    <w:rsid w:val="00E715E4"/>
    <w:rsid w:val="00E72886"/>
    <w:rsid w:val="00E73314"/>
    <w:rsid w:val="00E76B68"/>
    <w:rsid w:val="00E804F4"/>
    <w:rsid w:val="00E82202"/>
    <w:rsid w:val="00E877F0"/>
    <w:rsid w:val="00E9041B"/>
    <w:rsid w:val="00E91E69"/>
    <w:rsid w:val="00EA020E"/>
    <w:rsid w:val="00EA2C10"/>
    <w:rsid w:val="00EA77F1"/>
    <w:rsid w:val="00EA7DA7"/>
    <w:rsid w:val="00EB0FF8"/>
    <w:rsid w:val="00EB19B6"/>
    <w:rsid w:val="00EB4E87"/>
    <w:rsid w:val="00EC135C"/>
    <w:rsid w:val="00EC29E8"/>
    <w:rsid w:val="00EC3108"/>
    <w:rsid w:val="00EC629A"/>
    <w:rsid w:val="00EC69CE"/>
    <w:rsid w:val="00EC7471"/>
    <w:rsid w:val="00EC7BB0"/>
    <w:rsid w:val="00EE3DD8"/>
    <w:rsid w:val="00EF1820"/>
    <w:rsid w:val="00EF2951"/>
    <w:rsid w:val="00EF3E7F"/>
    <w:rsid w:val="00EF510C"/>
    <w:rsid w:val="00EF5204"/>
    <w:rsid w:val="00EF5995"/>
    <w:rsid w:val="00F03935"/>
    <w:rsid w:val="00F05145"/>
    <w:rsid w:val="00F05996"/>
    <w:rsid w:val="00F101C7"/>
    <w:rsid w:val="00F110F4"/>
    <w:rsid w:val="00F17E74"/>
    <w:rsid w:val="00F17ECA"/>
    <w:rsid w:val="00F20BF3"/>
    <w:rsid w:val="00F24D95"/>
    <w:rsid w:val="00F25DFA"/>
    <w:rsid w:val="00F26792"/>
    <w:rsid w:val="00F3146F"/>
    <w:rsid w:val="00F36914"/>
    <w:rsid w:val="00F36CCE"/>
    <w:rsid w:val="00F41BB5"/>
    <w:rsid w:val="00F423A7"/>
    <w:rsid w:val="00F434B9"/>
    <w:rsid w:val="00F45E9A"/>
    <w:rsid w:val="00F53EB5"/>
    <w:rsid w:val="00F60AD1"/>
    <w:rsid w:val="00F663EC"/>
    <w:rsid w:val="00F67273"/>
    <w:rsid w:val="00F704AF"/>
    <w:rsid w:val="00F727FC"/>
    <w:rsid w:val="00F74BE0"/>
    <w:rsid w:val="00F76903"/>
    <w:rsid w:val="00F80CBE"/>
    <w:rsid w:val="00F846DE"/>
    <w:rsid w:val="00F85E6F"/>
    <w:rsid w:val="00F86309"/>
    <w:rsid w:val="00F8726D"/>
    <w:rsid w:val="00F90737"/>
    <w:rsid w:val="00F90767"/>
    <w:rsid w:val="00F96547"/>
    <w:rsid w:val="00FA179E"/>
    <w:rsid w:val="00FA6718"/>
    <w:rsid w:val="00FB2893"/>
    <w:rsid w:val="00FB39CA"/>
    <w:rsid w:val="00FB6C5F"/>
    <w:rsid w:val="00FB7140"/>
    <w:rsid w:val="00FC3EB4"/>
    <w:rsid w:val="00FC432F"/>
    <w:rsid w:val="00FC6980"/>
    <w:rsid w:val="00FD26EF"/>
    <w:rsid w:val="00FD2E23"/>
    <w:rsid w:val="00FD749F"/>
    <w:rsid w:val="00FE1CB7"/>
    <w:rsid w:val="00FE208B"/>
    <w:rsid w:val="00FE2D91"/>
    <w:rsid w:val="00FE307E"/>
    <w:rsid w:val="00FE4239"/>
    <w:rsid w:val="00FE553D"/>
    <w:rsid w:val="00FF2E26"/>
    <w:rsid w:val="00FF4748"/>
    <w:rsid w:val="00FF51A1"/>
    <w:rsid w:val="00FF5AC0"/>
    <w:rsid w:val="00FF5E04"/>
    <w:rsid w:val="00FF70C2"/>
    <w:rsid w:val="00FF713A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807619"/>
  <w15:chartTrackingRefBased/>
  <w15:docId w15:val="{313E8C3A-5972-4532-8483-26D1367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A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2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7C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C7C05"/>
    <w:rPr>
      <w:rFonts w:ascii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C7C05"/>
    <w:pPr>
      <w:autoSpaceDE w:val="0"/>
      <w:autoSpaceDN w:val="0"/>
      <w:adjustRightInd w:val="0"/>
      <w:spacing w:after="0" w:line="240" w:lineRule="auto"/>
      <w:ind w:left="63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EA"/>
  </w:style>
  <w:style w:type="paragraph" w:styleId="Footer">
    <w:name w:val="footer"/>
    <w:basedOn w:val="Normal"/>
    <w:link w:val="FooterChar"/>
    <w:uiPriority w:val="99"/>
    <w:unhideWhenUsed/>
    <w:rsid w:val="001D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EA"/>
  </w:style>
  <w:style w:type="character" w:styleId="LineNumber">
    <w:name w:val="line number"/>
    <w:basedOn w:val="DefaultParagraphFont"/>
    <w:uiPriority w:val="99"/>
    <w:semiHidden/>
    <w:unhideWhenUsed/>
    <w:rsid w:val="001D41EA"/>
  </w:style>
  <w:style w:type="table" w:styleId="TableGrid">
    <w:name w:val="Table Grid"/>
    <w:basedOn w:val="TableNormal"/>
    <w:uiPriority w:val="39"/>
    <w:rsid w:val="0067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4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E32BDC093744B2BE207F981FAD3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64648-050D-45FC-8AEE-8F2E45C459AF}"/>
      </w:docPartPr>
      <w:docPartBody>
        <w:p w:rsidR="00000000" w:rsidRDefault="00637897" w:rsidP="00637897">
          <w:pPr>
            <w:pStyle w:val="4CE32BDC093744B2BE207F981FAD3FE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990DACEC3C24EF499983F375C6E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DE9B-AE50-4DD8-8AA9-3AB218F73705}"/>
      </w:docPartPr>
      <w:docPartBody>
        <w:p w:rsidR="00000000" w:rsidRDefault="00637897" w:rsidP="00637897">
          <w:pPr>
            <w:pStyle w:val="3990DACEC3C24EF499983F375C6EC9F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97"/>
    <w:rsid w:val="0063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DB451586D342708D4C2C9945C6C357">
    <w:name w:val="6BDB451586D342708D4C2C9945C6C357"/>
    <w:rsid w:val="00637897"/>
  </w:style>
  <w:style w:type="paragraph" w:customStyle="1" w:styleId="4AF6DEE9C4F14CCBA3A52D52F3AA18CB">
    <w:name w:val="4AF6DEE9C4F14CCBA3A52D52F3AA18CB"/>
    <w:rsid w:val="00637897"/>
  </w:style>
  <w:style w:type="paragraph" w:customStyle="1" w:styleId="4CE32BDC093744B2BE207F981FAD3FED">
    <w:name w:val="4CE32BDC093744B2BE207F981FAD3FED"/>
    <w:rsid w:val="00637897"/>
  </w:style>
  <w:style w:type="paragraph" w:customStyle="1" w:styleId="3990DACEC3C24EF499983F375C6EC9F4">
    <w:name w:val="3990DACEC3C24EF499983F375C6EC9F4"/>
    <w:rsid w:val="0063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23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 2: Writing an I2C Driver</vt:lpstr>
    </vt:vector>
  </TitlesOfParts>
  <Company/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 2: Writing an I2C Driver</dc:title>
  <dc:subject/>
  <dc:creator>Michael Escue</dc:creator>
  <cp:keywords/>
  <dc:description/>
  <cp:lastModifiedBy>Michael Escue</cp:lastModifiedBy>
  <cp:revision>850</cp:revision>
  <dcterms:created xsi:type="dcterms:W3CDTF">2019-03-02T22:00:00Z</dcterms:created>
  <dcterms:modified xsi:type="dcterms:W3CDTF">2019-03-18T07:50:00Z</dcterms:modified>
</cp:coreProperties>
</file>