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E364" w14:textId="77777777" w:rsidR="003F3423" w:rsidRPr="003F3423" w:rsidRDefault="003F3423" w:rsidP="003F3423">
      <w:pPr>
        <w:spacing w:after="0" w:line="288" w:lineRule="atLeast"/>
        <w:jc w:val="center"/>
        <w:outlineLvl w:val="0"/>
        <w:rPr>
          <w:rFonts w:ascii="inherit" w:eastAsia="Times New Roman" w:hAnsi="inherit" w:cs="Times New Roman"/>
          <w:b/>
          <w:bCs/>
          <w:color w:val="DAD7D2"/>
          <w:kern w:val="36"/>
          <w:sz w:val="63"/>
          <w:szCs w:val="63"/>
          <w:lang w:eastAsia="en-GB"/>
        </w:rPr>
      </w:pPr>
      <w:r w:rsidRPr="003F3423">
        <w:rPr>
          <w:rFonts w:ascii="inherit" w:eastAsia="Times New Roman" w:hAnsi="inherit" w:cs="Times New Roman"/>
          <w:b/>
          <w:bCs/>
          <w:color w:val="DAD7D2"/>
          <w:kern w:val="36"/>
          <w:sz w:val="63"/>
          <w:szCs w:val="63"/>
          <w:lang w:eastAsia="en-GB"/>
        </w:rPr>
        <w:t>Easily Find Local Administrators on all Computers</w:t>
      </w:r>
    </w:p>
    <w:p w14:paraId="03595EC8" w14:textId="77777777" w:rsidR="003F3423" w:rsidRPr="003F3423" w:rsidRDefault="003F3423" w:rsidP="003F3423">
      <w:pPr>
        <w:spacing w:after="0" w:line="240" w:lineRule="auto"/>
        <w:jc w:val="center"/>
        <w:rPr>
          <w:rFonts w:ascii="Times New Roman" w:eastAsia="Times New Roman" w:hAnsi="Times New Roman" w:cs="Times New Roman"/>
          <w:color w:val="B0A99F"/>
          <w:sz w:val="24"/>
          <w:szCs w:val="24"/>
          <w:lang w:eastAsia="en-GB"/>
        </w:rPr>
      </w:pPr>
      <w:r w:rsidRPr="003F3423">
        <w:rPr>
          <w:rFonts w:ascii="Times New Roman" w:eastAsia="Times New Roman" w:hAnsi="Times New Roman" w:cs="Times New Roman"/>
          <w:color w:val="B0A99F"/>
          <w:sz w:val="24"/>
          <w:szCs w:val="24"/>
          <w:lang w:eastAsia="en-GB"/>
        </w:rPr>
        <w:t xml:space="preserve">July 26, </w:t>
      </w:r>
      <w:proofErr w:type="gramStart"/>
      <w:r w:rsidRPr="003F3423">
        <w:rPr>
          <w:rFonts w:ascii="Times New Roman" w:eastAsia="Times New Roman" w:hAnsi="Times New Roman" w:cs="Times New Roman"/>
          <w:color w:val="B0A99F"/>
          <w:sz w:val="24"/>
          <w:szCs w:val="24"/>
          <w:lang w:eastAsia="en-GB"/>
        </w:rPr>
        <w:t>2022</w:t>
      </w:r>
      <w:proofErr w:type="gramEnd"/>
      <w:r w:rsidRPr="003F3423">
        <w:rPr>
          <w:rFonts w:ascii="Times New Roman" w:eastAsia="Times New Roman" w:hAnsi="Times New Roman" w:cs="Times New Roman"/>
          <w:color w:val="B0A99F"/>
          <w:sz w:val="24"/>
          <w:szCs w:val="24"/>
          <w:lang w:eastAsia="en-GB"/>
        </w:rPr>
        <w:t> by </w:t>
      </w:r>
      <w:hyperlink r:id="rId5" w:tooltip="View all posts by Robert Allen" w:history="1">
        <w:r w:rsidRPr="003F3423">
          <w:rPr>
            <w:rFonts w:ascii="Times New Roman" w:eastAsia="Times New Roman" w:hAnsi="Times New Roman" w:cs="Times New Roman"/>
            <w:color w:val="4489EB"/>
            <w:sz w:val="24"/>
            <w:szCs w:val="24"/>
            <w:lang w:eastAsia="en-GB"/>
          </w:rPr>
          <w:t>Robert Allen</w:t>
        </w:r>
      </w:hyperlink>
    </w:p>
    <w:p w14:paraId="1695BDE7"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In this article, I’ll show you how to find users that have local administrator rights on local and remote computers.</w:t>
      </w:r>
    </w:p>
    <w:p w14:paraId="09A316F2"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The first option is to use a GUI tool called local admin report. If you don’t want to use third party </w:t>
      </w:r>
      <w:hyperlink r:id="rId6" w:history="1">
        <w:r w:rsidRPr="003F3423">
          <w:rPr>
            <w:rFonts w:ascii="Segoe UI" w:eastAsia="Times New Roman" w:hAnsi="Segoe UI" w:cs="Segoe UI"/>
            <w:color w:val="4489EB"/>
            <w:sz w:val="29"/>
            <w:szCs w:val="29"/>
            <w:u w:val="single"/>
            <w:lang w:eastAsia="en-GB"/>
          </w:rPr>
          <w:t xml:space="preserve">Active Directory </w:t>
        </w:r>
        <w:proofErr w:type="gramStart"/>
        <w:r w:rsidRPr="003F3423">
          <w:rPr>
            <w:rFonts w:ascii="Segoe UI" w:eastAsia="Times New Roman" w:hAnsi="Segoe UI" w:cs="Segoe UI"/>
            <w:color w:val="4489EB"/>
            <w:sz w:val="29"/>
            <w:szCs w:val="29"/>
            <w:u w:val="single"/>
            <w:lang w:eastAsia="en-GB"/>
          </w:rPr>
          <w:t>Tools</w:t>
        </w:r>
        <w:proofErr w:type="gramEnd"/>
      </w:hyperlink>
      <w:r w:rsidRPr="003F3423">
        <w:rPr>
          <w:rFonts w:ascii="Segoe UI" w:eastAsia="Times New Roman" w:hAnsi="Segoe UI" w:cs="Segoe UI"/>
          <w:color w:val="D3CFC9"/>
          <w:sz w:val="29"/>
          <w:szCs w:val="29"/>
          <w:lang w:eastAsia="en-GB"/>
        </w:rPr>
        <w:t> then I’ll show you a second option using PowerShell.</w:t>
      </w:r>
    </w:p>
    <w:p w14:paraId="50B3F517"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Users that have local administrator rights have full control over the local computer. This allows users to install unwanted software, change computer settings, and makes it easier for viruses and malicious software to be installed. It also makes it easier for hackers to take control of your computer.</w:t>
      </w:r>
    </w:p>
    <w:p w14:paraId="22CE4F85"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i/>
          <w:iCs/>
          <w:color w:val="D3CFC9"/>
          <w:sz w:val="29"/>
          <w:szCs w:val="29"/>
          <w:lang w:eastAsia="en-GB"/>
        </w:rPr>
        <w:t>In a Microsoft Vulnerability report, they found that 85% of critical vulnerabilities could have been mitigated by removing admin rights.</w:t>
      </w:r>
    </w:p>
    <w:p w14:paraId="5FCD64D3"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b/>
          <w:bCs/>
          <w:color w:val="D3CFC9"/>
          <w:sz w:val="29"/>
          <w:szCs w:val="29"/>
          <w:lang w:eastAsia="en-GB"/>
        </w:rPr>
        <w:t>What are local administrators?</w:t>
      </w:r>
    </w:p>
    <w:p w14:paraId="65A1E5BD"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On the local computer, there is a group called Administrators. Users of this local group will have administrator rights on the local computer. You can see this group by going to Computer Management -&gt; Local users and Group -&gt; Groups</w:t>
      </w:r>
    </w:p>
    <w:p w14:paraId="0EF783DE" w14:textId="06F0CE45" w:rsidR="003F3423" w:rsidRPr="003F3423" w:rsidRDefault="003F3423" w:rsidP="003F3423">
      <w:pPr>
        <w:spacing w:after="0" w:line="240" w:lineRule="auto"/>
        <w:rPr>
          <w:rFonts w:ascii="Segoe UI" w:eastAsia="Times New Roman" w:hAnsi="Segoe UI" w:cs="Segoe UI"/>
          <w:color w:val="D3CFC9"/>
          <w:sz w:val="29"/>
          <w:szCs w:val="29"/>
          <w:lang w:eastAsia="en-GB"/>
        </w:rPr>
      </w:pPr>
      <w:r w:rsidRPr="003F3423">
        <w:rPr>
          <w:rFonts w:ascii="Segoe UI" w:eastAsia="Times New Roman" w:hAnsi="Segoe UI" w:cs="Segoe UI"/>
          <w:noProof/>
          <w:color w:val="D3CFC9"/>
          <w:sz w:val="29"/>
          <w:szCs w:val="29"/>
          <w:lang w:eastAsia="en-GB"/>
        </w:rPr>
        <w:lastRenderedPageBreak/>
        <w:drawing>
          <wp:inline distT="0" distB="0" distL="0" distR="0" wp14:anchorId="7F49C66B" wp14:editId="6046607F">
            <wp:extent cx="5731510" cy="5299075"/>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99075"/>
                    </a:xfrm>
                    <a:prstGeom prst="rect">
                      <a:avLst/>
                    </a:prstGeom>
                    <a:noFill/>
                    <a:ln>
                      <a:noFill/>
                    </a:ln>
                  </pic:spPr>
                </pic:pic>
              </a:graphicData>
            </a:graphic>
          </wp:inline>
        </w:drawing>
      </w:r>
    </w:p>
    <w:p w14:paraId="488A86F5"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In the screenshot above you can see I have four members in the local administrator group. Two of these members are domain groups (ADPRO\Domain Admins and ADPRO\Domain Users). It’s normal for domain admins and the local administrator account to be in this group.</w:t>
      </w:r>
    </w:p>
    <w:p w14:paraId="05683E66"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Domain Users should not be in this group. This means every user in the domain has full admin rights to the computer.</w:t>
      </w:r>
    </w:p>
    <w:p w14:paraId="0B2E76EC"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Let’s check out two methods for hunting down users that have local administrator rights.</w:t>
      </w:r>
    </w:p>
    <w:p w14:paraId="1094E120" w14:textId="77777777" w:rsidR="003F3423" w:rsidRPr="003F3423" w:rsidRDefault="003F3423" w:rsidP="003F3423">
      <w:pPr>
        <w:spacing w:after="300" w:line="288" w:lineRule="atLeast"/>
        <w:outlineLvl w:val="1"/>
        <w:rPr>
          <w:rFonts w:ascii="inherit" w:eastAsia="Times New Roman" w:hAnsi="inherit" w:cs="Segoe UI"/>
          <w:b/>
          <w:bCs/>
          <w:color w:val="DAD7D2"/>
          <w:sz w:val="48"/>
          <w:szCs w:val="48"/>
          <w:lang w:eastAsia="en-GB"/>
        </w:rPr>
      </w:pPr>
      <w:r w:rsidRPr="003F3423">
        <w:rPr>
          <w:rFonts w:ascii="inherit" w:eastAsia="Times New Roman" w:hAnsi="inherit" w:cs="Segoe UI"/>
          <w:b/>
          <w:bCs/>
          <w:color w:val="DAD7D2"/>
          <w:sz w:val="48"/>
          <w:szCs w:val="48"/>
          <w:lang w:eastAsia="en-GB"/>
        </w:rPr>
        <w:t>Method 1: Find Local Administrator Rights with AD Pro Toolkit</w:t>
      </w:r>
    </w:p>
    <w:p w14:paraId="3A8D549A"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lastRenderedPageBreak/>
        <w:t>This first method I’ll show you is the </w:t>
      </w:r>
      <w:hyperlink r:id="rId8" w:history="1">
        <w:r w:rsidRPr="003F3423">
          <w:rPr>
            <w:rFonts w:ascii="Segoe UI" w:eastAsia="Times New Roman" w:hAnsi="Segoe UI" w:cs="Segoe UI"/>
            <w:color w:val="4489EB"/>
            <w:sz w:val="29"/>
            <w:szCs w:val="29"/>
            <w:u w:val="single"/>
            <w:lang w:eastAsia="en-GB"/>
          </w:rPr>
          <w:t>local admin reporting too</w:t>
        </w:r>
      </w:hyperlink>
      <w:r w:rsidRPr="003F3423">
        <w:rPr>
          <w:rFonts w:ascii="Segoe UI" w:eastAsia="Times New Roman" w:hAnsi="Segoe UI" w:cs="Segoe UI"/>
          <w:color w:val="D3CFC9"/>
          <w:sz w:val="29"/>
          <w:szCs w:val="29"/>
          <w:lang w:eastAsia="en-GB"/>
        </w:rPr>
        <w:t>l. This is one 1 of 13 tools from the AD Pro toolkit. This tool makes it super easy to scan computers for local administrators.</w:t>
      </w:r>
    </w:p>
    <w:p w14:paraId="5AF378D4"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b/>
          <w:bCs/>
          <w:color w:val="D3CFC9"/>
          <w:sz w:val="29"/>
          <w:szCs w:val="29"/>
          <w:lang w:eastAsia="en-GB"/>
        </w:rPr>
        <w:t>Requirements:</w:t>
      </w:r>
    </w:p>
    <w:p w14:paraId="496F3189" w14:textId="77777777" w:rsidR="003F3423" w:rsidRPr="003F3423" w:rsidRDefault="003F3423" w:rsidP="003F3423">
      <w:pPr>
        <w:numPr>
          <w:ilvl w:val="0"/>
          <w:numId w:val="1"/>
        </w:numPr>
        <w:spacing w:after="0" w:line="240" w:lineRule="auto"/>
        <w:ind w:left="1440"/>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AD Pro Toolkit – </w:t>
      </w:r>
      <w:hyperlink r:id="rId9" w:history="1">
        <w:r w:rsidRPr="003F3423">
          <w:rPr>
            <w:rFonts w:ascii="Segoe UI" w:eastAsia="Times New Roman" w:hAnsi="Segoe UI" w:cs="Segoe UI"/>
            <w:color w:val="4489EB"/>
            <w:sz w:val="29"/>
            <w:szCs w:val="29"/>
            <w:u w:val="single"/>
            <w:lang w:eastAsia="en-GB"/>
          </w:rPr>
          <w:t>You can download a free trial here.</w:t>
        </w:r>
      </w:hyperlink>
    </w:p>
    <w:p w14:paraId="49CC2A6A" w14:textId="77777777" w:rsidR="003F3423" w:rsidRPr="003F3423" w:rsidRDefault="003F3423" w:rsidP="003F3423">
      <w:pPr>
        <w:numPr>
          <w:ilvl w:val="0"/>
          <w:numId w:val="1"/>
        </w:numPr>
        <w:spacing w:after="0" w:line="240" w:lineRule="auto"/>
        <w:ind w:left="1440"/>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WMI needs to be allowed on the </w:t>
      </w:r>
      <w:hyperlink r:id="rId10" w:history="1">
        <w:r w:rsidRPr="003F3423">
          <w:rPr>
            <w:rFonts w:ascii="Segoe UI" w:eastAsia="Times New Roman" w:hAnsi="Segoe UI" w:cs="Segoe UI"/>
            <w:color w:val="4489EB"/>
            <w:sz w:val="29"/>
            <w:szCs w:val="29"/>
            <w:u w:val="single"/>
            <w:lang w:eastAsia="en-GB"/>
          </w:rPr>
          <w:t>Windows Firewall Settings</w:t>
        </w:r>
      </w:hyperlink>
      <w:r w:rsidRPr="003F3423">
        <w:rPr>
          <w:rFonts w:ascii="Segoe UI" w:eastAsia="Times New Roman" w:hAnsi="Segoe UI" w:cs="Segoe UI"/>
          <w:color w:val="D3CFC9"/>
          <w:sz w:val="29"/>
          <w:szCs w:val="29"/>
          <w:lang w:eastAsia="en-GB"/>
        </w:rPr>
        <w:t xml:space="preserve">. If you have this </w:t>
      </w:r>
      <w:proofErr w:type="gramStart"/>
      <w:r w:rsidRPr="003F3423">
        <w:rPr>
          <w:rFonts w:ascii="Segoe UI" w:eastAsia="Times New Roman" w:hAnsi="Segoe UI" w:cs="Segoe UI"/>
          <w:color w:val="D3CFC9"/>
          <w:sz w:val="29"/>
          <w:szCs w:val="29"/>
          <w:lang w:eastAsia="en-GB"/>
        </w:rPr>
        <w:t>blocked</w:t>
      </w:r>
      <w:proofErr w:type="gramEnd"/>
      <w:r w:rsidRPr="003F3423">
        <w:rPr>
          <w:rFonts w:ascii="Segoe UI" w:eastAsia="Times New Roman" w:hAnsi="Segoe UI" w:cs="Segoe UI"/>
          <w:color w:val="D3CFC9"/>
          <w:sz w:val="29"/>
          <w:szCs w:val="29"/>
          <w:lang w:eastAsia="en-GB"/>
        </w:rPr>
        <w:t xml:space="preserve"> you can use group policy to open this up on all computers.</w:t>
      </w:r>
    </w:p>
    <w:p w14:paraId="3883EF96"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b/>
          <w:bCs/>
          <w:color w:val="D3CFC9"/>
          <w:sz w:val="29"/>
          <w:szCs w:val="29"/>
          <w:lang w:eastAsia="en-GB"/>
        </w:rPr>
        <w:t>Step 1:</w:t>
      </w:r>
      <w:r w:rsidRPr="003F3423">
        <w:rPr>
          <w:rFonts w:ascii="Segoe UI" w:eastAsia="Times New Roman" w:hAnsi="Segoe UI" w:cs="Segoe UI"/>
          <w:color w:val="D3CFC9"/>
          <w:sz w:val="29"/>
          <w:szCs w:val="29"/>
          <w:lang w:eastAsia="en-GB"/>
        </w:rPr>
        <w:t> Open Toolkit</w:t>
      </w:r>
    </w:p>
    <w:p w14:paraId="388B277B"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Under Tools select “Local Admins Report”</w:t>
      </w:r>
    </w:p>
    <w:p w14:paraId="4D76794B" w14:textId="36EFB80C" w:rsidR="003F3423" w:rsidRPr="003F3423" w:rsidRDefault="003F3423" w:rsidP="003F3423">
      <w:pPr>
        <w:spacing w:after="0" w:line="240" w:lineRule="auto"/>
        <w:rPr>
          <w:rFonts w:ascii="Segoe UI" w:eastAsia="Times New Roman" w:hAnsi="Segoe UI" w:cs="Segoe UI"/>
          <w:color w:val="D3CFC9"/>
          <w:sz w:val="29"/>
          <w:szCs w:val="29"/>
          <w:lang w:eastAsia="en-GB"/>
        </w:rPr>
      </w:pPr>
      <w:r w:rsidRPr="003F3423">
        <w:rPr>
          <w:rFonts w:ascii="Segoe UI" w:eastAsia="Times New Roman" w:hAnsi="Segoe UI" w:cs="Segoe UI"/>
          <w:noProof/>
          <w:color w:val="4489EB"/>
          <w:sz w:val="29"/>
          <w:szCs w:val="29"/>
          <w:lang w:eastAsia="en-GB"/>
        </w:rPr>
        <mc:AlternateContent>
          <mc:Choice Requires="wps">
            <w:drawing>
              <wp:inline distT="0" distB="0" distL="0" distR="0" wp14:anchorId="4C4DEADC" wp14:editId="5414A44B">
                <wp:extent cx="7639050" cy="3829050"/>
                <wp:effectExtent l="0" t="0" r="0" b="0"/>
                <wp:docPr id="9" name="Rectangle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39050" cy="382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7D7D7" id="Rectangle 9" o:spid="_x0000_s1026" href="https://activedirectorypro.com/wp-content/uploads/2022/07/find-local-admins-select-tool.webp" style="width:601.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8x1gEAAKADAAAOAAAAZHJzL2Uyb0RvYy54bWysU9tu2zAMfR+wfxD0vjhJ05sRpyhadBjQ&#10;XYBuH6DIki3MFjVSiZN9/Sg5TbLtbdiLIJLy4eHh8fJu13dia5Ac+ErOJlMpjNdQO99U8tvXp3c3&#10;UlBUvlYdeFPJvSF5t3r7ZjmE0syhha42KBjEUzmESrYxhrIoSLemVzSBYDwXLWCvIofYFDWqgdH7&#10;rphPp1fFAFgHBG2IOPs4FuUq41trdPxsLZkoukoyt5hPzOc6ncVqqcoGVWidPtBQ/8CiV85z0yPU&#10;o4pKbND9BdU7jUBg40RDX4C1Tps8A08zm/4xzUurgsmzsDgUjjLR/4PVn7Yv4Qsm6hSeQX8n4eGh&#10;Vb4x9xRYPl6qPKUQYWiNqpnBLGlXDIHKI0YKiNHEevgINW9bbSJkWXYW+9SDBxa7rP7+qL7ZRaE5&#10;eX11cTu95CVprl3czHOQeqjy9fOAFN8b6EW6VBKZX4ZX22eK49PXJ6mbhyfXdXnFnf8twZgpk+kn&#10;xskvVK6h3jN7hNEmbGu+tIA/pRjYIpWkHxuFRorug2cFbmeLRfJUDhaX13MO8LyyPq8orxmqklGK&#10;8foQRx9uArqmzUKPHO9ZNevyPCdWB7Jsg6zIwbLJZ+dxfnX6sVa/AAAA//8DAFBLAwQUAAYACAAA&#10;ACEAPqI949gAAAAGAQAADwAAAGRycy9kb3ducmV2LnhtbEyPQUvDQBCF74L/YRnBm90YIZSYTSkF&#10;KfEgpPYHbLNjEpqdDdlpG/+9Ey96GebxhjffKzazH9QVp9gHMvC8SkAhNcH11Bo4fr49rUFFtuTs&#10;EAgNfGOETXl/V9jchRvVeD1wqySEYm4NdMxjrnVsOvQ2rsKIJN5XmLxlkVOr3WRvEu4HnSZJpr3t&#10;ST50dsRdh835cPEG0jW6j6rnsK/OVZ2Rp/djvTfm8WHevoJinPnvGBZ8QYdSmE7hQi6qwYAU4d+5&#10;eGnyIvpkIFsWXRb6P375AwAA//8DAFBLAQItABQABgAIAAAAIQC2gziS/gAAAOEBAAATAAAAAAAA&#10;AAAAAAAAAAAAAABbQ29udGVudF9UeXBlc10ueG1sUEsBAi0AFAAGAAgAAAAhADj9If/WAAAAlAEA&#10;AAsAAAAAAAAAAAAAAAAALwEAAF9yZWxzLy5yZWxzUEsBAi0AFAAGAAgAAAAhAO4/bzHWAQAAoAMA&#10;AA4AAAAAAAAAAAAAAAAALgIAAGRycy9lMm9Eb2MueG1sUEsBAi0AFAAGAAgAAAAhAD6iPePYAAAA&#10;BgEAAA8AAAAAAAAAAAAAAAAAMAQAAGRycy9kb3ducmV2LnhtbFBLBQYAAAAABAAEAPMAAAA1BQAA&#10;AAA=&#10;" o:button="t" filled="f" stroked="f">
                <v:fill o:detectmouseclick="t"/>
                <o:lock v:ext="edit" aspectratio="t"/>
                <w10:anchorlock/>
              </v:rect>
            </w:pict>
          </mc:Fallback>
        </mc:AlternateContent>
      </w:r>
    </w:p>
    <w:p w14:paraId="55180364"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b/>
          <w:bCs/>
          <w:color w:val="D3CFC9"/>
          <w:sz w:val="29"/>
          <w:szCs w:val="29"/>
          <w:lang w:eastAsia="en-GB"/>
        </w:rPr>
        <w:t>Step 2:</w:t>
      </w:r>
      <w:r w:rsidRPr="003F3423">
        <w:rPr>
          <w:rFonts w:ascii="Segoe UI" w:eastAsia="Times New Roman" w:hAnsi="Segoe UI" w:cs="Segoe UI"/>
          <w:color w:val="D3CFC9"/>
          <w:sz w:val="29"/>
          <w:szCs w:val="29"/>
          <w:lang w:eastAsia="en-GB"/>
        </w:rPr>
        <w:t xml:space="preserve"> Select </w:t>
      </w:r>
      <w:proofErr w:type="spellStart"/>
      <w:r w:rsidRPr="003F3423">
        <w:rPr>
          <w:rFonts w:ascii="Segoe UI" w:eastAsia="Times New Roman" w:hAnsi="Segoe UI" w:cs="Segoe UI"/>
          <w:color w:val="D3CFC9"/>
          <w:sz w:val="29"/>
          <w:szCs w:val="29"/>
          <w:lang w:eastAsia="en-GB"/>
        </w:rPr>
        <w:t>Seach</w:t>
      </w:r>
      <w:proofErr w:type="spellEnd"/>
      <w:r w:rsidRPr="003F3423">
        <w:rPr>
          <w:rFonts w:ascii="Segoe UI" w:eastAsia="Times New Roman" w:hAnsi="Segoe UI" w:cs="Segoe UI"/>
          <w:color w:val="D3CFC9"/>
          <w:sz w:val="29"/>
          <w:szCs w:val="29"/>
          <w:lang w:eastAsia="en-GB"/>
        </w:rPr>
        <w:t xml:space="preserve"> Options</w:t>
      </w:r>
    </w:p>
    <w:p w14:paraId="154708AB"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Next, choose which computers to scan. You can scan the entire domain, select an OU/Group or search computer objects.</w:t>
      </w:r>
    </w:p>
    <w:p w14:paraId="61244CD4" w14:textId="6C16DD46" w:rsidR="003F3423" w:rsidRPr="003F3423" w:rsidRDefault="003F3423" w:rsidP="003F3423">
      <w:pPr>
        <w:spacing w:after="0" w:line="240" w:lineRule="auto"/>
        <w:rPr>
          <w:rFonts w:ascii="Segoe UI" w:eastAsia="Times New Roman" w:hAnsi="Segoe UI" w:cs="Segoe UI"/>
          <w:color w:val="D3CFC9"/>
          <w:sz w:val="29"/>
          <w:szCs w:val="29"/>
          <w:lang w:eastAsia="en-GB"/>
        </w:rPr>
      </w:pPr>
      <w:r w:rsidRPr="003F3423">
        <w:rPr>
          <w:rFonts w:ascii="Segoe UI" w:eastAsia="Times New Roman" w:hAnsi="Segoe UI" w:cs="Segoe UI"/>
          <w:noProof/>
          <w:color w:val="D3CFC9"/>
          <w:sz w:val="29"/>
          <w:szCs w:val="29"/>
          <w:lang w:eastAsia="en-GB"/>
        </w:rPr>
        <w:lastRenderedPageBreak/>
        <mc:AlternateContent>
          <mc:Choice Requires="wps">
            <w:drawing>
              <wp:inline distT="0" distB="0" distL="0" distR="0" wp14:anchorId="6437DAA7" wp14:editId="0207460C">
                <wp:extent cx="7639050" cy="38290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39050" cy="382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42473" id="Rectangle 8" o:spid="_x0000_s1026" style="width:601.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8x1gEAAKADAAAOAAAAZHJzL2Uyb0RvYy54bWysU9tu2zAMfR+wfxD0vjhJ05sRpyhadBjQ&#10;XYBuH6DIki3MFjVSiZN9/Sg5TbLtbdiLIJLy4eHh8fJu13dia5Ac+ErOJlMpjNdQO99U8tvXp3c3&#10;UlBUvlYdeFPJvSF5t3r7ZjmE0syhha42KBjEUzmESrYxhrIoSLemVzSBYDwXLWCvIofYFDWqgdH7&#10;rphPp1fFAFgHBG2IOPs4FuUq41trdPxsLZkoukoyt5hPzOc6ncVqqcoGVWidPtBQ/8CiV85z0yPU&#10;o4pKbND9BdU7jUBg40RDX4C1Tps8A08zm/4xzUurgsmzsDgUjjLR/4PVn7Yv4Qsm6hSeQX8n4eGh&#10;Vb4x9xRYPl6qPKUQYWiNqpnBLGlXDIHKI0YKiNHEevgINW9bbSJkWXYW+9SDBxa7rP7+qL7ZRaE5&#10;eX11cTu95CVprl3czHOQeqjy9fOAFN8b6EW6VBKZX4ZX22eK49PXJ6mbhyfXdXnFnf8twZgpk+kn&#10;xskvVK6h3jN7hNEmbGu+tIA/pRjYIpWkHxuFRorug2cFbmeLRfJUDhaX13MO8LyyPq8orxmqklGK&#10;8foQRx9uArqmzUKPHO9ZNevyPCdWB7Jsg6zIwbLJZ+dxfnX6sVa/AAAA//8DAFBLAwQUAAYACAAA&#10;ACEADY/HEtwAAAAGAQAADwAAAGRycy9kb3ducmV2LnhtbEyPQWvCQBCF74X+h2UKXopuqiAlZiNF&#10;KBURpLH1vGanSWh2NmbXJP33nfRiL8M83vDme8l6sLXosPWVIwVPswgEUu5MRYWCj+Pr9BmED5qM&#10;rh2hgh/0sE7v7xIdG9fTO3ZZKASHkI+1gjKEJpbS5yVa7WeuQWLvy7VWB5ZtIU2rew63tZxH0VJa&#10;XRF/KHWDmxLz7+xqFfT5oTsd92/y8HjaOrpsL5vsc6fU5GF4WYEIOITbMYz4jA4pM53dlYwXtQIu&#10;Ev7m6M2jBeuzguW4yDSR//HTXwAAAP//AwBQSwECLQAUAAYACAAAACEAtoM4kv4AAADhAQAAEwAA&#10;AAAAAAAAAAAAAAAAAAAAW0NvbnRlbnRfVHlwZXNdLnhtbFBLAQItABQABgAIAAAAIQA4/SH/1gAA&#10;AJQBAAALAAAAAAAAAAAAAAAAAC8BAABfcmVscy8ucmVsc1BLAQItABQABgAIAAAAIQDuP28x1gEA&#10;AKADAAAOAAAAAAAAAAAAAAAAAC4CAABkcnMvZTJvRG9jLnhtbFBLAQItABQABgAIAAAAIQANj8cS&#10;3AAAAAYBAAAPAAAAAAAAAAAAAAAAADAEAABkcnMvZG93bnJldi54bWxQSwUGAAAAAAQABADzAAAA&#10;OQUAAAAA&#10;" filled="f" stroked="f">
                <o:lock v:ext="edit" aspectratio="t"/>
                <w10:anchorlock/>
              </v:rect>
            </w:pict>
          </mc:Fallback>
        </mc:AlternateContent>
      </w:r>
    </w:p>
    <w:p w14:paraId="48A45082"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b/>
          <w:bCs/>
          <w:color w:val="D3CFC9"/>
          <w:sz w:val="29"/>
          <w:szCs w:val="29"/>
          <w:lang w:eastAsia="en-GB"/>
        </w:rPr>
        <w:t>Step 3:</w:t>
      </w:r>
      <w:r w:rsidRPr="003F3423">
        <w:rPr>
          <w:rFonts w:ascii="Segoe UI" w:eastAsia="Times New Roman" w:hAnsi="Segoe UI" w:cs="Segoe UI"/>
          <w:color w:val="D3CFC9"/>
          <w:sz w:val="29"/>
          <w:szCs w:val="29"/>
          <w:lang w:eastAsia="en-GB"/>
        </w:rPr>
        <w:t> Click Run</w:t>
      </w:r>
    </w:p>
    <w:p w14:paraId="62B16FDA"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Now just click the run button. The results will be displayed in the report section.</w:t>
      </w:r>
    </w:p>
    <w:p w14:paraId="4C1CFC39" w14:textId="4F79F422" w:rsidR="003F3423" w:rsidRPr="003F3423" w:rsidRDefault="003F3423" w:rsidP="003F3423">
      <w:pPr>
        <w:spacing w:after="0" w:line="240" w:lineRule="auto"/>
        <w:rPr>
          <w:rFonts w:ascii="Segoe UI" w:eastAsia="Times New Roman" w:hAnsi="Segoe UI" w:cs="Segoe UI"/>
          <w:color w:val="D3CFC9"/>
          <w:sz w:val="29"/>
          <w:szCs w:val="29"/>
          <w:lang w:eastAsia="en-GB"/>
        </w:rPr>
      </w:pPr>
      <w:r w:rsidRPr="003F3423">
        <w:rPr>
          <w:rFonts w:ascii="Segoe UI" w:eastAsia="Times New Roman" w:hAnsi="Segoe UI" w:cs="Segoe UI"/>
          <w:noProof/>
          <w:color w:val="4489EB"/>
          <w:sz w:val="29"/>
          <w:szCs w:val="29"/>
          <w:lang w:eastAsia="en-GB"/>
        </w:rPr>
        <mc:AlternateContent>
          <mc:Choice Requires="wps">
            <w:drawing>
              <wp:inline distT="0" distB="0" distL="0" distR="0" wp14:anchorId="4DCC259D" wp14:editId="4B8F31E5">
                <wp:extent cx="7639050" cy="3829050"/>
                <wp:effectExtent l="0" t="0" r="0" b="0"/>
                <wp:docPr id="7" name="Rectangl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39050" cy="382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CA0B9" id="Rectangle 7" o:spid="_x0000_s1026" href="https://activedirectorypro.com/wp-content/uploads/2022/07/find-local-admins-report-1.webp" style="width:601.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8x1gEAAKADAAAOAAAAZHJzL2Uyb0RvYy54bWysU9tu2zAMfR+wfxD0vjhJ05sRpyhadBjQ&#10;XYBuH6DIki3MFjVSiZN9/Sg5TbLtbdiLIJLy4eHh8fJu13dia5Ac+ErOJlMpjNdQO99U8tvXp3c3&#10;UlBUvlYdeFPJvSF5t3r7ZjmE0syhha42KBjEUzmESrYxhrIoSLemVzSBYDwXLWCvIofYFDWqgdH7&#10;rphPp1fFAFgHBG2IOPs4FuUq41trdPxsLZkoukoyt5hPzOc6ncVqqcoGVWidPtBQ/8CiV85z0yPU&#10;o4pKbND9BdU7jUBg40RDX4C1Tps8A08zm/4xzUurgsmzsDgUjjLR/4PVn7Yv4Qsm6hSeQX8n4eGh&#10;Vb4x9xRYPl6qPKUQYWiNqpnBLGlXDIHKI0YKiNHEevgINW9bbSJkWXYW+9SDBxa7rP7+qL7ZRaE5&#10;eX11cTu95CVprl3czHOQeqjy9fOAFN8b6EW6VBKZX4ZX22eK49PXJ6mbhyfXdXnFnf8twZgpk+kn&#10;xskvVK6h3jN7hNEmbGu+tIA/pRjYIpWkHxuFRorug2cFbmeLRfJUDhaX13MO8LyyPq8orxmqklGK&#10;8foQRx9uArqmzUKPHO9ZNevyPCdWB7Jsg6zIwbLJZ+dxfnX6sVa/AAAA//8DAFBLAwQUAAYACAAA&#10;ACEAPqI949gAAAAGAQAADwAAAGRycy9kb3ducmV2LnhtbEyPQUvDQBCF74L/YRnBm90YIZSYTSkF&#10;KfEgpPYHbLNjEpqdDdlpG/+9Ey96GebxhjffKzazH9QVp9gHMvC8SkAhNcH11Bo4fr49rUFFtuTs&#10;EAgNfGOETXl/V9jchRvVeD1wqySEYm4NdMxjrnVsOvQ2rsKIJN5XmLxlkVOr3WRvEu4HnSZJpr3t&#10;ST50dsRdh835cPEG0jW6j6rnsK/OVZ2Rp/djvTfm8WHevoJinPnvGBZ8QYdSmE7hQi6qwYAU4d+5&#10;eGnyIvpkIFsWXRb6P375AwAA//8DAFBLAQItABQABgAIAAAAIQC2gziS/gAAAOEBAAATAAAAAAAA&#10;AAAAAAAAAAAAAABbQ29udGVudF9UeXBlc10ueG1sUEsBAi0AFAAGAAgAAAAhADj9If/WAAAAlAEA&#10;AAsAAAAAAAAAAAAAAAAALwEAAF9yZWxzLy5yZWxzUEsBAi0AFAAGAAgAAAAhAO4/bzHWAQAAoAMA&#10;AA4AAAAAAAAAAAAAAAAALgIAAGRycy9lMm9Eb2MueG1sUEsBAi0AFAAGAAgAAAAhAD6iPePYAAAA&#10;BgEAAA8AAAAAAAAAAAAAAAAAMAQAAGRycy9kb3ducmV2LnhtbFBLBQYAAAAABAAEAPMAAAA1BQAA&#10;AAA=&#10;" o:button="t" filled="f" stroked="f">
                <v:fill o:detectmouseclick="t"/>
                <o:lock v:ext="edit" aspectratio="t"/>
                <w10:anchorlock/>
              </v:rect>
            </w:pict>
          </mc:Fallback>
        </mc:AlternateContent>
      </w:r>
    </w:p>
    <w:p w14:paraId="0F05047B"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lastRenderedPageBreak/>
        <w:t>You can see in the screenshot above I have several users and groups that are a member of the local Administrators group on multiple computers. The Principal Source column will tell you if the account is a local account or a domain account.</w:t>
      </w:r>
    </w:p>
    <w:p w14:paraId="4E899A21"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b/>
          <w:bCs/>
          <w:color w:val="D3CFC9"/>
          <w:sz w:val="29"/>
          <w:szCs w:val="29"/>
          <w:lang w:eastAsia="en-GB"/>
        </w:rPr>
        <w:t>Step 3:</w:t>
      </w:r>
      <w:r w:rsidRPr="003F3423">
        <w:rPr>
          <w:rFonts w:ascii="Segoe UI" w:eastAsia="Times New Roman" w:hAnsi="Segoe UI" w:cs="Segoe UI"/>
          <w:color w:val="D3CFC9"/>
          <w:sz w:val="29"/>
          <w:szCs w:val="29"/>
          <w:lang w:eastAsia="en-GB"/>
        </w:rPr>
        <w:t> Export Results to CSV file.</w:t>
      </w:r>
    </w:p>
    <w:p w14:paraId="0FEACDB7"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To export just click the export button, select format, and select “export all rows”</w:t>
      </w:r>
    </w:p>
    <w:p w14:paraId="3DE2A445"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Now you will have a report of all local administrators on all computers. In the screenshot below I highlighted some accounts that should not have admin rights. I’ll need to investigate these computers.</w:t>
      </w:r>
    </w:p>
    <w:p w14:paraId="3AC4CD26" w14:textId="2281AB2A" w:rsidR="003F3423" w:rsidRPr="003F3423" w:rsidRDefault="003F3423" w:rsidP="003F3423">
      <w:pPr>
        <w:spacing w:after="0" w:line="240" w:lineRule="auto"/>
        <w:rPr>
          <w:rFonts w:ascii="Segoe UI" w:eastAsia="Times New Roman" w:hAnsi="Segoe UI" w:cs="Segoe UI"/>
          <w:color w:val="D3CFC9"/>
          <w:sz w:val="29"/>
          <w:szCs w:val="29"/>
          <w:lang w:eastAsia="en-GB"/>
        </w:rPr>
      </w:pPr>
      <w:r w:rsidRPr="003F3423">
        <w:rPr>
          <w:rFonts w:ascii="Segoe UI" w:eastAsia="Times New Roman" w:hAnsi="Segoe UI" w:cs="Segoe UI"/>
          <w:noProof/>
          <w:color w:val="D3CFC9"/>
          <w:sz w:val="29"/>
          <w:szCs w:val="29"/>
          <w:lang w:eastAsia="en-GB"/>
        </w:rPr>
        <w:drawing>
          <wp:inline distT="0" distB="0" distL="0" distR="0" wp14:anchorId="2BCBD5EC" wp14:editId="1CBD3AB3">
            <wp:extent cx="5010150" cy="371475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3714750"/>
                    </a:xfrm>
                    <a:prstGeom prst="rect">
                      <a:avLst/>
                    </a:prstGeom>
                    <a:noFill/>
                    <a:ln>
                      <a:noFill/>
                    </a:ln>
                  </pic:spPr>
                </pic:pic>
              </a:graphicData>
            </a:graphic>
          </wp:inline>
        </w:drawing>
      </w:r>
    </w:p>
    <w:p w14:paraId="2AFEFBBB" w14:textId="77777777" w:rsidR="003F3423" w:rsidRPr="003F3423" w:rsidRDefault="003F3423" w:rsidP="003F3423">
      <w:pPr>
        <w:spacing w:after="300" w:line="288" w:lineRule="atLeast"/>
        <w:outlineLvl w:val="1"/>
        <w:rPr>
          <w:rFonts w:ascii="inherit" w:eastAsia="Times New Roman" w:hAnsi="inherit" w:cs="Segoe UI"/>
          <w:b/>
          <w:bCs/>
          <w:color w:val="DAD7D2"/>
          <w:sz w:val="48"/>
          <w:szCs w:val="48"/>
          <w:lang w:eastAsia="en-GB"/>
        </w:rPr>
      </w:pPr>
      <w:r w:rsidRPr="003F3423">
        <w:rPr>
          <w:rFonts w:ascii="inherit" w:eastAsia="Times New Roman" w:hAnsi="inherit" w:cs="Segoe UI"/>
          <w:b/>
          <w:bCs/>
          <w:color w:val="DAD7D2"/>
          <w:sz w:val="48"/>
          <w:szCs w:val="48"/>
          <w:lang w:eastAsia="en-GB"/>
        </w:rPr>
        <w:t>Get All Local Group Members</w:t>
      </w:r>
    </w:p>
    <w:p w14:paraId="130BEF02"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 xml:space="preserve">By default, this tool gets the members of the Administrators group only. If you want to get a report of all local </w:t>
      </w:r>
      <w:proofErr w:type="gramStart"/>
      <w:r w:rsidRPr="003F3423">
        <w:rPr>
          <w:rFonts w:ascii="Segoe UI" w:eastAsia="Times New Roman" w:hAnsi="Segoe UI" w:cs="Segoe UI"/>
          <w:color w:val="D3CFC9"/>
          <w:sz w:val="29"/>
          <w:szCs w:val="29"/>
          <w:lang w:eastAsia="en-GB"/>
        </w:rPr>
        <w:t>groups</w:t>
      </w:r>
      <w:proofErr w:type="gramEnd"/>
      <w:r w:rsidRPr="003F3423">
        <w:rPr>
          <w:rFonts w:ascii="Segoe UI" w:eastAsia="Times New Roman" w:hAnsi="Segoe UI" w:cs="Segoe UI"/>
          <w:color w:val="D3CFC9"/>
          <w:sz w:val="29"/>
          <w:szCs w:val="29"/>
          <w:lang w:eastAsia="en-GB"/>
        </w:rPr>
        <w:t xml:space="preserve"> then select the “Show All Groups” box.</w:t>
      </w:r>
    </w:p>
    <w:p w14:paraId="4BDCCA6F" w14:textId="7145C8C3" w:rsidR="003F3423" w:rsidRPr="003F3423" w:rsidRDefault="003F3423" w:rsidP="003F3423">
      <w:pPr>
        <w:spacing w:after="0" w:line="240" w:lineRule="auto"/>
        <w:rPr>
          <w:rFonts w:ascii="Segoe UI" w:eastAsia="Times New Roman" w:hAnsi="Segoe UI" w:cs="Segoe UI"/>
          <w:color w:val="D3CFC9"/>
          <w:sz w:val="29"/>
          <w:szCs w:val="29"/>
          <w:lang w:eastAsia="en-GB"/>
        </w:rPr>
      </w:pPr>
      <w:r w:rsidRPr="003F3423">
        <w:rPr>
          <w:rFonts w:ascii="Segoe UI" w:eastAsia="Times New Roman" w:hAnsi="Segoe UI" w:cs="Segoe UI"/>
          <w:noProof/>
          <w:color w:val="D3CFC9"/>
          <w:sz w:val="29"/>
          <w:szCs w:val="29"/>
          <w:lang w:eastAsia="en-GB"/>
        </w:rPr>
        <w:lastRenderedPageBreak/>
        <mc:AlternateContent>
          <mc:Choice Requires="wps">
            <w:drawing>
              <wp:inline distT="0" distB="0" distL="0" distR="0" wp14:anchorId="45DA8910" wp14:editId="54A8F82D">
                <wp:extent cx="7639050" cy="19240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39050"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C7ABD" id="Rectangle 5" o:spid="_x0000_s1026" style="width:601.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e31wEAAKADAAAOAAAAZHJzL2Uyb0RvYy54bWysU9tu2zAMfR+wfxD0vtjO0nYx4hRFiw4D&#10;ugvQ7QMUWbaF2aJGKnGyrx8lp0m2vQ17EURSPjw8PF7d7ode7AySBVfJYpZLYZyG2rq2kt++Pr55&#10;JwUF5WrVgzOVPBiSt+vXr1ajL80cOuhrg4JBHJWjr2QXgi+zjHRnBkUz8MZxsQEcVOAQ26xGNTL6&#10;0GfzPL/ORsDaI2hDxNmHqSjXCb9pjA6fm4ZMEH0lmVtIJ6ZzE89svVJli8p3Vh9pqH9gMSjruOkJ&#10;6kEFJbZo/4IarEYgaMJMw5BB01ht0gw8TZH/Mc1zp7xJs7A45E8y0f+D1Z92z/4LRurkn0B/J+Hg&#10;vlOuNXfkWT5eqjynEGHsjKqZQRG1y0ZP5QkjBsRoYjN+hJq3rbYBkiz7BofYgwcW+6T+4aS+2Qeh&#10;OXlz/XaZX/GSNNeK5XwRg9hDlS+fe6Tw3sAg4qWSyPwSvNo9UZievjyJ3Rw82r5PK+7dbwnGjJlE&#10;PzKOfqFyA/WB2SNMNmFb86UD/CnFyBapJP3YKjRS9B8cK7AsFovoqRQsrm7mHOBlZXNZUU4zVCWD&#10;FNP1Pkw+3Hq0bZeEnjjesWqNTfOcWR3Jsg2SIkfLRp9dxunV+cda/wIAAP//AwBQSwMEFAAGAAgA&#10;AAAhAM14TlncAAAABgEAAA8AAABkcnMvZG93bnJldi54bWxMj0FrwkAQhe+F/odlhF6KbqpQJGYj&#10;IpRKKUhj63nMTpPQ7GzMrkn677vpRS/DPN7w5nvJejC16Kh1lWUFT7MIBHFudcWFgs/Dy3QJwnlk&#10;jbVlUvBLDtbp/V2CsbY9f1CX+UKEEHYxKii9b2IpXV6SQTezDXHwvm1r0AfZFlK32IdwU8t5FD1L&#10;gxWHDyU2tC0p/8kuRkGf77vj4f1V7h+PO8vn3Xmbfb0p9TAZNisQngZ/PYYRP6BDGphO9sLaiVpB&#10;KOL/5+jNo0XQJwWLcZFpIm/x0z8AAAD//wMAUEsBAi0AFAAGAAgAAAAhALaDOJL+AAAA4QEAABMA&#10;AAAAAAAAAAAAAAAAAAAAAFtDb250ZW50X1R5cGVzXS54bWxQSwECLQAUAAYACAAAACEAOP0h/9YA&#10;AACUAQAACwAAAAAAAAAAAAAAAAAvAQAAX3JlbHMvLnJlbHNQSwECLQAUAAYACAAAACEAJQR3t9cB&#10;AACgAwAADgAAAAAAAAAAAAAAAAAuAgAAZHJzL2Uyb0RvYy54bWxQSwECLQAUAAYACAAAACEAzXhO&#10;WdwAAAAGAQAADwAAAAAAAAAAAAAAAAAxBAAAZHJzL2Rvd25yZXYueG1sUEsFBgAAAAAEAAQA8wAA&#10;ADoFAAAAAA==&#10;" filled="f" stroked="f">
                <o:lock v:ext="edit" aspectratio="t"/>
                <w10:anchorlock/>
              </v:rect>
            </w:pict>
          </mc:Fallback>
        </mc:AlternateContent>
      </w:r>
    </w:p>
    <w:p w14:paraId="704EF2B1"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Here is a screenshot from a few computers on my network.</w:t>
      </w:r>
    </w:p>
    <w:p w14:paraId="1FC15F7F" w14:textId="76385ECD" w:rsidR="003F3423" w:rsidRPr="003F3423" w:rsidRDefault="003F3423" w:rsidP="003F3423">
      <w:pPr>
        <w:spacing w:after="0" w:line="240" w:lineRule="auto"/>
        <w:rPr>
          <w:rFonts w:ascii="Segoe UI" w:eastAsia="Times New Roman" w:hAnsi="Segoe UI" w:cs="Segoe UI"/>
          <w:color w:val="D3CFC9"/>
          <w:sz w:val="29"/>
          <w:szCs w:val="29"/>
          <w:lang w:eastAsia="en-GB"/>
        </w:rPr>
      </w:pPr>
      <w:r w:rsidRPr="003F3423">
        <w:rPr>
          <w:rFonts w:ascii="Segoe UI" w:eastAsia="Times New Roman" w:hAnsi="Segoe UI" w:cs="Segoe UI"/>
          <w:noProof/>
          <w:color w:val="D3CFC9"/>
          <w:sz w:val="29"/>
          <w:szCs w:val="29"/>
          <w:lang w:eastAsia="en-GB"/>
        </w:rPr>
        <mc:AlternateContent>
          <mc:Choice Requires="wps">
            <w:drawing>
              <wp:inline distT="0" distB="0" distL="0" distR="0" wp14:anchorId="6BC90BD8" wp14:editId="0D79016D">
                <wp:extent cx="7639050" cy="38290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39050" cy="382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FF4B8" id="Rectangle 4" o:spid="_x0000_s1026" style="width:601.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8x1gEAAKADAAAOAAAAZHJzL2Uyb0RvYy54bWysU9tu2zAMfR+wfxD0vjhJ05sRpyhadBjQ&#10;XYBuH6DIki3MFjVSiZN9/Sg5TbLtbdiLIJLy4eHh8fJu13dia5Ac+ErOJlMpjNdQO99U8tvXp3c3&#10;UlBUvlYdeFPJvSF5t3r7ZjmE0syhha42KBjEUzmESrYxhrIoSLemVzSBYDwXLWCvIofYFDWqgdH7&#10;rphPp1fFAFgHBG2IOPs4FuUq41trdPxsLZkoukoyt5hPzOc6ncVqqcoGVWidPtBQ/8CiV85z0yPU&#10;o4pKbND9BdU7jUBg40RDX4C1Tps8A08zm/4xzUurgsmzsDgUjjLR/4PVn7Yv4Qsm6hSeQX8n4eGh&#10;Vb4x9xRYPl6qPKUQYWiNqpnBLGlXDIHKI0YKiNHEevgINW9bbSJkWXYW+9SDBxa7rP7+qL7ZRaE5&#10;eX11cTu95CVprl3czHOQeqjy9fOAFN8b6EW6VBKZX4ZX22eK49PXJ6mbhyfXdXnFnf8twZgpk+kn&#10;xskvVK6h3jN7hNEmbGu+tIA/pRjYIpWkHxuFRorug2cFbmeLRfJUDhaX13MO8LyyPq8orxmqklGK&#10;8foQRx9uArqmzUKPHO9ZNevyPCdWB7Jsg6zIwbLJZ+dxfnX6sVa/AAAA//8DAFBLAwQUAAYACAAA&#10;ACEADY/HEtwAAAAGAQAADwAAAGRycy9kb3ducmV2LnhtbEyPQWvCQBCF74X+h2UKXopuqiAlZiNF&#10;KBURpLH1vGanSWh2NmbXJP33nfRiL8M83vDme8l6sLXosPWVIwVPswgEUu5MRYWCj+Pr9BmED5qM&#10;rh2hgh/0sE7v7xIdG9fTO3ZZKASHkI+1gjKEJpbS5yVa7WeuQWLvy7VWB5ZtIU2rew63tZxH0VJa&#10;XRF/KHWDmxLz7+xqFfT5oTsd92/y8HjaOrpsL5vsc6fU5GF4WYEIOITbMYz4jA4pM53dlYwXtQIu&#10;Ev7m6M2jBeuzguW4yDSR//HTXwAAAP//AwBQSwECLQAUAAYACAAAACEAtoM4kv4AAADhAQAAEwAA&#10;AAAAAAAAAAAAAAAAAAAAW0NvbnRlbnRfVHlwZXNdLnhtbFBLAQItABQABgAIAAAAIQA4/SH/1gAA&#10;AJQBAAALAAAAAAAAAAAAAAAAAC8BAABfcmVscy8ucmVsc1BLAQItABQABgAIAAAAIQDuP28x1gEA&#10;AKADAAAOAAAAAAAAAAAAAAAAAC4CAABkcnMvZTJvRG9jLnhtbFBLAQItABQABgAIAAAAIQANj8cS&#10;3AAAAAYBAAAPAAAAAAAAAAAAAAAAADAEAABkcnMvZG93bnJldi54bWxQSwUGAAAAAAQABADzAAAA&#10;OQUAAAAA&#10;" filled="f" stroked="f">
                <o:lock v:ext="edit" aspectratio="t"/>
                <w10:anchorlock/>
              </v:rect>
            </w:pict>
          </mc:Fallback>
        </mc:AlternateContent>
      </w:r>
    </w:p>
    <w:p w14:paraId="587953E4"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Try the Local Admin Report for free, </w:t>
      </w:r>
      <w:hyperlink r:id="rId14" w:history="1">
        <w:r w:rsidRPr="003F3423">
          <w:rPr>
            <w:rFonts w:ascii="Segoe UI" w:eastAsia="Times New Roman" w:hAnsi="Segoe UI" w:cs="Segoe UI"/>
            <w:color w:val="4489EB"/>
            <w:sz w:val="29"/>
            <w:szCs w:val="29"/>
            <w:u w:val="single"/>
            <w:lang w:eastAsia="en-GB"/>
          </w:rPr>
          <w:t>download your copy here</w:t>
        </w:r>
      </w:hyperlink>
      <w:r w:rsidRPr="003F3423">
        <w:rPr>
          <w:rFonts w:ascii="Segoe UI" w:eastAsia="Times New Roman" w:hAnsi="Segoe UI" w:cs="Segoe UI"/>
          <w:color w:val="D3CFC9"/>
          <w:sz w:val="29"/>
          <w:szCs w:val="29"/>
          <w:lang w:eastAsia="en-GB"/>
        </w:rPr>
        <w:t>.</w:t>
      </w:r>
    </w:p>
    <w:p w14:paraId="419439FB" w14:textId="77777777" w:rsidR="003F3423" w:rsidRPr="003F3423" w:rsidRDefault="003F3423" w:rsidP="003F3423">
      <w:pPr>
        <w:spacing w:after="300" w:line="288" w:lineRule="atLeast"/>
        <w:outlineLvl w:val="1"/>
        <w:rPr>
          <w:rFonts w:ascii="inherit" w:eastAsia="Times New Roman" w:hAnsi="inherit" w:cs="Segoe UI"/>
          <w:b/>
          <w:bCs/>
          <w:color w:val="DAD7D2"/>
          <w:sz w:val="48"/>
          <w:szCs w:val="48"/>
          <w:lang w:eastAsia="en-GB"/>
        </w:rPr>
      </w:pPr>
      <w:r w:rsidRPr="003F3423">
        <w:rPr>
          <w:rFonts w:ascii="inherit" w:eastAsia="Times New Roman" w:hAnsi="inherit" w:cs="Segoe UI"/>
          <w:b/>
          <w:bCs/>
          <w:color w:val="DAD7D2"/>
          <w:sz w:val="48"/>
          <w:szCs w:val="48"/>
          <w:lang w:eastAsia="en-GB"/>
        </w:rPr>
        <w:t>Method 2: Find Local Administrator Rights with PowerShell</w:t>
      </w:r>
    </w:p>
    <w:p w14:paraId="6E811817"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To find local administrators with PowerShell you can use the Get-</w:t>
      </w:r>
      <w:proofErr w:type="spellStart"/>
      <w:r w:rsidRPr="003F3423">
        <w:rPr>
          <w:rFonts w:ascii="Segoe UI" w:eastAsia="Times New Roman" w:hAnsi="Segoe UI" w:cs="Segoe UI"/>
          <w:color w:val="D3CFC9"/>
          <w:sz w:val="29"/>
          <w:szCs w:val="29"/>
          <w:lang w:eastAsia="en-GB"/>
        </w:rPr>
        <w:t>LocalGroupMember</w:t>
      </w:r>
      <w:proofErr w:type="spellEnd"/>
      <w:r w:rsidRPr="003F3423">
        <w:rPr>
          <w:rFonts w:ascii="Segoe UI" w:eastAsia="Times New Roman" w:hAnsi="Segoe UI" w:cs="Segoe UI"/>
          <w:color w:val="D3CFC9"/>
          <w:sz w:val="29"/>
          <w:szCs w:val="29"/>
          <w:lang w:eastAsia="en-GB"/>
        </w:rPr>
        <w:t xml:space="preserve"> command.</w:t>
      </w:r>
    </w:p>
    <w:p w14:paraId="69861640"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Here is an example of running on a local computer</w:t>
      </w:r>
    </w:p>
    <w:p w14:paraId="581084AB" w14:textId="77777777" w:rsidR="003F3423" w:rsidRPr="003F3423" w:rsidRDefault="003F3423" w:rsidP="003F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inherit" w:eastAsia="Times New Roman" w:hAnsi="inherit" w:cs="Courier New"/>
          <w:color w:val="D3CFC9"/>
          <w:sz w:val="20"/>
          <w:szCs w:val="20"/>
          <w:lang w:eastAsia="en-GB"/>
        </w:rPr>
      </w:pPr>
      <w:r w:rsidRPr="003F3423">
        <w:rPr>
          <w:rFonts w:ascii="inherit" w:eastAsia="Times New Roman" w:hAnsi="inherit" w:cs="Courier New"/>
          <w:color w:val="D3CFC9"/>
          <w:sz w:val="23"/>
          <w:szCs w:val="23"/>
          <w:lang w:eastAsia="en-GB"/>
        </w:rPr>
        <w:t>Get-</w:t>
      </w:r>
      <w:proofErr w:type="spellStart"/>
      <w:r w:rsidRPr="003F3423">
        <w:rPr>
          <w:rFonts w:ascii="inherit" w:eastAsia="Times New Roman" w:hAnsi="inherit" w:cs="Courier New"/>
          <w:color w:val="D3CFC9"/>
          <w:sz w:val="23"/>
          <w:szCs w:val="23"/>
          <w:lang w:eastAsia="en-GB"/>
        </w:rPr>
        <w:t>LocalGroupMember</w:t>
      </w:r>
      <w:proofErr w:type="spellEnd"/>
      <w:r w:rsidRPr="003F3423">
        <w:rPr>
          <w:rFonts w:ascii="inherit" w:eastAsia="Times New Roman" w:hAnsi="inherit" w:cs="Courier New"/>
          <w:color w:val="D3CFC9"/>
          <w:sz w:val="23"/>
          <w:szCs w:val="23"/>
          <w:lang w:eastAsia="en-GB"/>
        </w:rPr>
        <w:t xml:space="preserve"> -Group "Administrators"</w:t>
      </w:r>
    </w:p>
    <w:p w14:paraId="0CBE71C9" w14:textId="7AC05F6D" w:rsidR="003F3423" w:rsidRPr="003F3423" w:rsidRDefault="003F3423" w:rsidP="003F3423">
      <w:pPr>
        <w:spacing w:after="0" w:line="240" w:lineRule="auto"/>
        <w:rPr>
          <w:rFonts w:ascii="Segoe UI" w:eastAsia="Times New Roman" w:hAnsi="Segoe UI" w:cs="Segoe UI"/>
          <w:color w:val="D3CFC9"/>
          <w:sz w:val="29"/>
          <w:szCs w:val="29"/>
          <w:lang w:eastAsia="en-GB"/>
        </w:rPr>
      </w:pPr>
      <w:r w:rsidRPr="003F3423">
        <w:rPr>
          <w:rFonts w:ascii="Segoe UI" w:eastAsia="Times New Roman" w:hAnsi="Segoe UI" w:cs="Segoe UI"/>
          <w:noProof/>
          <w:color w:val="4489EB"/>
          <w:sz w:val="29"/>
          <w:szCs w:val="29"/>
          <w:lang w:eastAsia="en-GB"/>
        </w:rPr>
        <w:lastRenderedPageBreak/>
        <w:drawing>
          <wp:inline distT="0" distB="0" distL="0" distR="0" wp14:anchorId="1AD83FED" wp14:editId="7ADFE77B">
            <wp:extent cx="5283200" cy="2660650"/>
            <wp:effectExtent l="0" t="0" r="0" b="6350"/>
            <wp:docPr id="3" name="Picture 3" descr="Text&#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3200" cy="2660650"/>
                    </a:xfrm>
                    <a:prstGeom prst="rect">
                      <a:avLst/>
                    </a:prstGeom>
                    <a:noFill/>
                    <a:ln>
                      <a:noFill/>
                    </a:ln>
                  </pic:spPr>
                </pic:pic>
              </a:graphicData>
            </a:graphic>
          </wp:inline>
        </w:drawing>
      </w:r>
    </w:p>
    <w:p w14:paraId="011FE173"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 xml:space="preserve">The above example is running the command on the local computer. To run on a remote </w:t>
      </w:r>
      <w:proofErr w:type="gramStart"/>
      <w:r w:rsidRPr="003F3423">
        <w:rPr>
          <w:rFonts w:ascii="Segoe UI" w:eastAsia="Times New Roman" w:hAnsi="Segoe UI" w:cs="Segoe UI"/>
          <w:color w:val="D3CFC9"/>
          <w:sz w:val="29"/>
          <w:szCs w:val="29"/>
          <w:lang w:eastAsia="en-GB"/>
        </w:rPr>
        <w:t>computer</w:t>
      </w:r>
      <w:proofErr w:type="gramEnd"/>
      <w:r w:rsidRPr="003F3423">
        <w:rPr>
          <w:rFonts w:ascii="Segoe UI" w:eastAsia="Times New Roman" w:hAnsi="Segoe UI" w:cs="Segoe UI"/>
          <w:color w:val="D3CFC9"/>
          <w:sz w:val="29"/>
          <w:szCs w:val="29"/>
          <w:lang w:eastAsia="en-GB"/>
        </w:rPr>
        <w:t xml:space="preserve"> you can use the invoke-command. For this command to work you will need to have PowerShell Remoting enabled. It’s disabled by default.</w:t>
      </w:r>
    </w:p>
    <w:p w14:paraId="3F189972"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You can use the command Enable-</w:t>
      </w:r>
      <w:proofErr w:type="spellStart"/>
      <w:r w:rsidRPr="003F3423">
        <w:rPr>
          <w:rFonts w:ascii="Segoe UI" w:eastAsia="Times New Roman" w:hAnsi="Segoe UI" w:cs="Segoe UI"/>
          <w:color w:val="D3CFC9"/>
          <w:sz w:val="29"/>
          <w:szCs w:val="29"/>
          <w:lang w:eastAsia="en-GB"/>
        </w:rPr>
        <w:t>PSRemoting</w:t>
      </w:r>
      <w:proofErr w:type="spellEnd"/>
      <w:r w:rsidRPr="003F3423">
        <w:rPr>
          <w:rFonts w:ascii="Segoe UI" w:eastAsia="Times New Roman" w:hAnsi="Segoe UI" w:cs="Segoe UI"/>
          <w:color w:val="D3CFC9"/>
          <w:sz w:val="29"/>
          <w:szCs w:val="29"/>
          <w:lang w:eastAsia="en-GB"/>
        </w:rPr>
        <w:t xml:space="preserve"> to enable PowerShell Remoting. You would need to use group policy or some other deployment method to enable on all computers.</w:t>
      </w:r>
    </w:p>
    <w:p w14:paraId="2DC38BC0"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 xml:space="preserve">When PowerShell Remoting is </w:t>
      </w:r>
      <w:proofErr w:type="gramStart"/>
      <w:r w:rsidRPr="003F3423">
        <w:rPr>
          <w:rFonts w:ascii="Segoe UI" w:eastAsia="Times New Roman" w:hAnsi="Segoe UI" w:cs="Segoe UI"/>
          <w:color w:val="D3CFC9"/>
          <w:sz w:val="29"/>
          <w:szCs w:val="29"/>
          <w:lang w:eastAsia="en-GB"/>
        </w:rPr>
        <w:t>enabled</w:t>
      </w:r>
      <w:proofErr w:type="gramEnd"/>
      <w:r w:rsidRPr="003F3423">
        <w:rPr>
          <w:rFonts w:ascii="Segoe UI" w:eastAsia="Times New Roman" w:hAnsi="Segoe UI" w:cs="Segoe UI"/>
          <w:color w:val="D3CFC9"/>
          <w:sz w:val="29"/>
          <w:szCs w:val="29"/>
          <w:lang w:eastAsia="en-GB"/>
        </w:rPr>
        <w:t xml:space="preserve"> you can use this command to get the local administrators on remote computers.</w:t>
      </w:r>
    </w:p>
    <w:p w14:paraId="41D501D1" w14:textId="77777777" w:rsidR="003F3423" w:rsidRPr="003F3423" w:rsidRDefault="003F3423" w:rsidP="003F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inherit" w:eastAsia="Times New Roman" w:hAnsi="inherit" w:cs="Courier New"/>
          <w:color w:val="D3CFC9"/>
          <w:sz w:val="20"/>
          <w:szCs w:val="20"/>
          <w:lang w:eastAsia="en-GB"/>
        </w:rPr>
      </w:pPr>
      <w:r w:rsidRPr="003F3423">
        <w:rPr>
          <w:rFonts w:ascii="inherit" w:eastAsia="Times New Roman" w:hAnsi="inherit" w:cs="Courier New"/>
          <w:color w:val="D3CFC9"/>
          <w:sz w:val="23"/>
          <w:szCs w:val="23"/>
          <w:lang w:eastAsia="en-GB"/>
        </w:rPr>
        <w:t>Invoke-Command -</w:t>
      </w:r>
      <w:proofErr w:type="spellStart"/>
      <w:r w:rsidRPr="003F3423">
        <w:rPr>
          <w:rFonts w:ascii="inherit" w:eastAsia="Times New Roman" w:hAnsi="inherit" w:cs="Courier New"/>
          <w:color w:val="D3CFC9"/>
          <w:sz w:val="23"/>
          <w:szCs w:val="23"/>
          <w:lang w:eastAsia="en-GB"/>
        </w:rPr>
        <w:t>ComputerName</w:t>
      </w:r>
      <w:proofErr w:type="spellEnd"/>
      <w:r w:rsidRPr="003F3423">
        <w:rPr>
          <w:rFonts w:ascii="inherit" w:eastAsia="Times New Roman" w:hAnsi="inherit" w:cs="Courier New"/>
          <w:color w:val="D3CFC9"/>
          <w:sz w:val="23"/>
          <w:szCs w:val="23"/>
          <w:lang w:eastAsia="en-GB"/>
        </w:rPr>
        <w:t xml:space="preserve"> pc2 -</w:t>
      </w:r>
      <w:proofErr w:type="spellStart"/>
      <w:proofErr w:type="gramStart"/>
      <w:r w:rsidRPr="003F3423">
        <w:rPr>
          <w:rFonts w:ascii="inherit" w:eastAsia="Times New Roman" w:hAnsi="inherit" w:cs="Courier New"/>
          <w:color w:val="D3CFC9"/>
          <w:sz w:val="23"/>
          <w:szCs w:val="23"/>
          <w:lang w:eastAsia="en-GB"/>
        </w:rPr>
        <w:t>ScriptBlock</w:t>
      </w:r>
      <w:proofErr w:type="spellEnd"/>
      <w:r w:rsidRPr="003F3423">
        <w:rPr>
          <w:rFonts w:ascii="inherit" w:eastAsia="Times New Roman" w:hAnsi="inherit" w:cs="Courier New"/>
          <w:color w:val="D3CFC9"/>
          <w:sz w:val="23"/>
          <w:szCs w:val="23"/>
          <w:lang w:eastAsia="en-GB"/>
        </w:rPr>
        <w:t>{</w:t>
      </w:r>
      <w:proofErr w:type="gramEnd"/>
      <w:r w:rsidRPr="003F3423">
        <w:rPr>
          <w:rFonts w:ascii="inherit" w:eastAsia="Times New Roman" w:hAnsi="inherit" w:cs="Courier New"/>
          <w:color w:val="D3CFC9"/>
          <w:sz w:val="23"/>
          <w:szCs w:val="23"/>
          <w:lang w:eastAsia="en-GB"/>
        </w:rPr>
        <w:t>Get-</w:t>
      </w:r>
      <w:proofErr w:type="spellStart"/>
      <w:r w:rsidRPr="003F3423">
        <w:rPr>
          <w:rFonts w:ascii="inherit" w:eastAsia="Times New Roman" w:hAnsi="inherit" w:cs="Courier New"/>
          <w:color w:val="D3CFC9"/>
          <w:sz w:val="23"/>
          <w:szCs w:val="23"/>
          <w:lang w:eastAsia="en-GB"/>
        </w:rPr>
        <w:t>LocalGroupMember</w:t>
      </w:r>
      <w:proofErr w:type="spellEnd"/>
      <w:r w:rsidRPr="003F3423">
        <w:rPr>
          <w:rFonts w:ascii="inherit" w:eastAsia="Times New Roman" w:hAnsi="inherit" w:cs="Courier New"/>
          <w:color w:val="D3CFC9"/>
          <w:sz w:val="23"/>
          <w:szCs w:val="23"/>
          <w:lang w:eastAsia="en-GB"/>
        </w:rPr>
        <w:t xml:space="preserve"> -Name 'Administrators'}</w:t>
      </w:r>
    </w:p>
    <w:p w14:paraId="23B38A31" w14:textId="596E050B" w:rsidR="003F3423" w:rsidRPr="003F3423" w:rsidRDefault="003F3423" w:rsidP="003F3423">
      <w:pPr>
        <w:spacing w:after="0" w:line="240" w:lineRule="auto"/>
        <w:rPr>
          <w:rFonts w:ascii="Segoe UI" w:eastAsia="Times New Roman" w:hAnsi="Segoe UI" w:cs="Segoe UI"/>
          <w:color w:val="D3CFC9"/>
          <w:sz w:val="29"/>
          <w:szCs w:val="29"/>
          <w:lang w:eastAsia="en-GB"/>
        </w:rPr>
      </w:pPr>
      <w:r w:rsidRPr="003F3423">
        <w:rPr>
          <w:rFonts w:ascii="Segoe UI" w:eastAsia="Times New Roman" w:hAnsi="Segoe UI" w:cs="Segoe UI"/>
          <w:noProof/>
          <w:color w:val="4489EB"/>
          <w:sz w:val="29"/>
          <w:szCs w:val="29"/>
          <w:lang w:eastAsia="en-GB"/>
        </w:rPr>
        <w:drawing>
          <wp:inline distT="0" distB="0" distL="0" distR="0" wp14:anchorId="751934A5" wp14:editId="77E9A50E">
            <wp:extent cx="5731510" cy="2263140"/>
            <wp:effectExtent l="0" t="0" r="2540" b="381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63140"/>
                    </a:xfrm>
                    <a:prstGeom prst="rect">
                      <a:avLst/>
                    </a:prstGeom>
                    <a:noFill/>
                    <a:ln>
                      <a:noFill/>
                    </a:ln>
                  </pic:spPr>
                </pic:pic>
              </a:graphicData>
            </a:graphic>
          </wp:inline>
        </w:drawing>
      </w:r>
    </w:p>
    <w:p w14:paraId="39C9366B"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lastRenderedPageBreak/>
        <w:t>To run this command on multiple computers just separate them with a comma. Here is an example of running this command on computers with the hostname of PC1 and PC2.</w:t>
      </w:r>
    </w:p>
    <w:p w14:paraId="77397EAF" w14:textId="77777777" w:rsidR="003F3423" w:rsidRPr="003F3423" w:rsidRDefault="003F3423" w:rsidP="003F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inherit" w:eastAsia="Times New Roman" w:hAnsi="inherit" w:cs="Courier New"/>
          <w:color w:val="D3CFC9"/>
          <w:sz w:val="20"/>
          <w:szCs w:val="20"/>
          <w:lang w:eastAsia="en-GB"/>
        </w:rPr>
      </w:pPr>
      <w:r w:rsidRPr="003F3423">
        <w:rPr>
          <w:rFonts w:ascii="inherit" w:eastAsia="Times New Roman" w:hAnsi="inherit" w:cs="Courier New"/>
          <w:color w:val="D3CFC9"/>
          <w:sz w:val="23"/>
          <w:szCs w:val="23"/>
          <w:lang w:eastAsia="en-GB"/>
        </w:rPr>
        <w:t>Invoke-Command -</w:t>
      </w:r>
      <w:proofErr w:type="spellStart"/>
      <w:r w:rsidRPr="003F3423">
        <w:rPr>
          <w:rFonts w:ascii="inherit" w:eastAsia="Times New Roman" w:hAnsi="inherit" w:cs="Courier New"/>
          <w:color w:val="D3CFC9"/>
          <w:sz w:val="23"/>
          <w:szCs w:val="23"/>
          <w:lang w:eastAsia="en-GB"/>
        </w:rPr>
        <w:t>ComputerName</w:t>
      </w:r>
      <w:proofErr w:type="spellEnd"/>
      <w:r w:rsidRPr="003F3423">
        <w:rPr>
          <w:rFonts w:ascii="inherit" w:eastAsia="Times New Roman" w:hAnsi="inherit" w:cs="Courier New"/>
          <w:color w:val="D3CFC9"/>
          <w:sz w:val="23"/>
          <w:szCs w:val="23"/>
          <w:lang w:eastAsia="en-GB"/>
        </w:rPr>
        <w:t xml:space="preserve"> pc1, pc2 -</w:t>
      </w:r>
      <w:proofErr w:type="spellStart"/>
      <w:proofErr w:type="gramStart"/>
      <w:r w:rsidRPr="003F3423">
        <w:rPr>
          <w:rFonts w:ascii="inherit" w:eastAsia="Times New Roman" w:hAnsi="inherit" w:cs="Courier New"/>
          <w:color w:val="D3CFC9"/>
          <w:sz w:val="23"/>
          <w:szCs w:val="23"/>
          <w:lang w:eastAsia="en-GB"/>
        </w:rPr>
        <w:t>ScriptBlock</w:t>
      </w:r>
      <w:proofErr w:type="spellEnd"/>
      <w:r w:rsidRPr="003F3423">
        <w:rPr>
          <w:rFonts w:ascii="inherit" w:eastAsia="Times New Roman" w:hAnsi="inherit" w:cs="Courier New"/>
          <w:color w:val="D3CFC9"/>
          <w:sz w:val="23"/>
          <w:szCs w:val="23"/>
          <w:lang w:eastAsia="en-GB"/>
        </w:rPr>
        <w:t>{</w:t>
      </w:r>
      <w:proofErr w:type="gramEnd"/>
      <w:r w:rsidRPr="003F3423">
        <w:rPr>
          <w:rFonts w:ascii="inherit" w:eastAsia="Times New Roman" w:hAnsi="inherit" w:cs="Courier New"/>
          <w:color w:val="D3CFC9"/>
          <w:sz w:val="23"/>
          <w:szCs w:val="23"/>
          <w:lang w:eastAsia="en-GB"/>
        </w:rPr>
        <w:t>Get-</w:t>
      </w:r>
      <w:proofErr w:type="spellStart"/>
      <w:r w:rsidRPr="003F3423">
        <w:rPr>
          <w:rFonts w:ascii="inherit" w:eastAsia="Times New Roman" w:hAnsi="inherit" w:cs="Courier New"/>
          <w:color w:val="D3CFC9"/>
          <w:sz w:val="23"/>
          <w:szCs w:val="23"/>
          <w:lang w:eastAsia="en-GB"/>
        </w:rPr>
        <w:t>LocalGroupMember</w:t>
      </w:r>
      <w:proofErr w:type="spellEnd"/>
      <w:r w:rsidRPr="003F3423">
        <w:rPr>
          <w:rFonts w:ascii="inherit" w:eastAsia="Times New Roman" w:hAnsi="inherit" w:cs="Courier New"/>
          <w:color w:val="D3CFC9"/>
          <w:sz w:val="23"/>
          <w:szCs w:val="23"/>
          <w:lang w:eastAsia="en-GB"/>
        </w:rPr>
        <w:t xml:space="preserve"> -Name 'Administrators'}</w:t>
      </w:r>
    </w:p>
    <w:p w14:paraId="73BDFB47" w14:textId="085354E3" w:rsidR="003F3423" w:rsidRPr="003F3423" w:rsidRDefault="003F3423" w:rsidP="003F3423">
      <w:pPr>
        <w:spacing w:after="0" w:line="240" w:lineRule="auto"/>
        <w:rPr>
          <w:rFonts w:ascii="Segoe UI" w:eastAsia="Times New Roman" w:hAnsi="Segoe UI" w:cs="Segoe UI"/>
          <w:color w:val="D3CFC9"/>
          <w:sz w:val="29"/>
          <w:szCs w:val="29"/>
          <w:lang w:eastAsia="en-GB"/>
        </w:rPr>
      </w:pPr>
      <w:r w:rsidRPr="003F3423">
        <w:rPr>
          <w:rFonts w:ascii="Segoe UI" w:eastAsia="Times New Roman" w:hAnsi="Segoe UI" w:cs="Segoe UI"/>
          <w:noProof/>
          <w:color w:val="4489EB"/>
          <w:sz w:val="29"/>
          <w:szCs w:val="29"/>
          <w:lang w:eastAsia="en-GB"/>
        </w:rPr>
        <w:drawing>
          <wp:inline distT="0" distB="0" distL="0" distR="0" wp14:anchorId="63059E11" wp14:editId="16F3215B">
            <wp:extent cx="5731510" cy="3456305"/>
            <wp:effectExtent l="0" t="0" r="2540" b="0"/>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56305"/>
                    </a:xfrm>
                    <a:prstGeom prst="rect">
                      <a:avLst/>
                    </a:prstGeom>
                    <a:noFill/>
                    <a:ln>
                      <a:noFill/>
                    </a:ln>
                  </pic:spPr>
                </pic:pic>
              </a:graphicData>
            </a:graphic>
          </wp:inline>
        </w:drawing>
      </w:r>
    </w:p>
    <w:p w14:paraId="5A5DCECC"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You can see in the above screenshot the output is not ideal and would require some additional work. This is why I created the </w:t>
      </w:r>
      <w:hyperlink r:id="rId21" w:history="1">
        <w:r w:rsidRPr="003F3423">
          <w:rPr>
            <w:rFonts w:ascii="Segoe UI" w:eastAsia="Times New Roman" w:hAnsi="Segoe UI" w:cs="Segoe UI"/>
            <w:color w:val="4489EB"/>
            <w:sz w:val="29"/>
            <w:szCs w:val="29"/>
            <w:u w:val="single"/>
            <w:lang w:eastAsia="en-GB"/>
          </w:rPr>
          <w:t>Local Admin Report Tool</w:t>
        </w:r>
      </w:hyperlink>
      <w:r w:rsidRPr="003F3423">
        <w:rPr>
          <w:rFonts w:ascii="Segoe UI" w:eastAsia="Times New Roman" w:hAnsi="Segoe UI" w:cs="Segoe UI"/>
          <w:color w:val="D3CFC9"/>
          <w:sz w:val="29"/>
          <w:szCs w:val="29"/>
          <w:lang w:eastAsia="en-GB"/>
        </w:rPr>
        <w:t>, it makes scanning multiple computers for local admins very easy and the output is simple to read.</w:t>
      </w:r>
    </w:p>
    <w:p w14:paraId="5BD359A0" w14:textId="77777777" w:rsidR="003F3423" w:rsidRPr="003F3423" w:rsidRDefault="003F3423" w:rsidP="003F3423">
      <w:pPr>
        <w:spacing w:after="300" w:line="288" w:lineRule="atLeast"/>
        <w:outlineLvl w:val="1"/>
        <w:rPr>
          <w:rFonts w:ascii="inherit" w:eastAsia="Times New Roman" w:hAnsi="inherit" w:cs="Segoe UI"/>
          <w:b/>
          <w:bCs/>
          <w:color w:val="DAD7D2"/>
          <w:sz w:val="48"/>
          <w:szCs w:val="48"/>
          <w:lang w:eastAsia="en-GB"/>
        </w:rPr>
      </w:pPr>
      <w:r w:rsidRPr="003F3423">
        <w:rPr>
          <w:rFonts w:ascii="inherit" w:eastAsia="Times New Roman" w:hAnsi="inherit" w:cs="Segoe UI"/>
          <w:b/>
          <w:bCs/>
          <w:color w:val="DAD7D2"/>
          <w:sz w:val="48"/>
          <w:szCs w:val="48"/>
          <w:lang w:eastAsia="en-GB"/>
        </w:rPr>
        <w:t>Removing Local Administrator Rights</w:t>
      </w:r>
    </w:p>
    <w:p w14:paraId="56223015"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I’ve just shown you two methods for finding administrator rights. Now you need to identify the users that do not need these rights and remove them.</w:t>
      </w:r>
    </w:p>
    <w:p w14:paraId="789B711D" w14:textId="77777777" w:rsidR="003F3423" w:rsidRPr="003F3423" w:rsidRDefault="003F3423" w:rsidP="003F3423">
      <w:pPr>
        <w:spacing w:after="288" w:line="240" w:lineRule="auto"/>
        <w:rPr>
          <w:rFonts w:ascii="Segoe UI" w:eastAsia="Times New Roman" w:hAnsi="Segoe UI" w:cs="Segoe UI"/>
          <w:color w:val="D3CFC9"/>
          <w:sz w:val="29"/>
          <w:szCs w:val="29"/>
          <w:lang w:eastAsia="en-GB"/>
        </w:rPr>
      </w:pPr>
      <w:r w:rsidRPr="003F3423">
        <w:rPr>
          <w:rFonts w:ascii="Segoe UI" w:eastAsia="Times New Roman" w:hAnsi="Segoe UI" w:cs="Segoe UI"/>
          <w:color w:val="D3CFC9"/>
          <w:sz w:val="29"/>
          <w:szCs w:val="29"/>
          <w:lang w:eastAsia="en-GB"/>
        </w:rPr>
        <w:t>The best way to remove local administrator rights is to use group policy and Restricted groups. Restricted groups allow you to centrally manage the local groups on all computers in your domain. You can also target specific computers or OUs instead of the entire domain.</w:t>
      </w:r>
    </w:p>
    <w:p w14:paraId="64C36445" w14:textId="59A73930" w:rsidR="00B04643" w:rsidRPr="003F3423" w:rsidRDefault="00B04643" w:rsidP="003F3423"/>
    <w:sectPr w:rsidR="00B04643" w:rsidRPr="003F3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03CF2"/>
    <w:multiLevelType w:val="multilevel"/>
    <w:tmpl w:val="B66C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05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C9"/>
    <w:rsid w:val="000F1BC9"/>
    <w:rsid w:val="002B6E45"/>
    <w:rsid w:val="003F3423"/>
    <w:rsid w:val="00866D3C"/>
    <w:rsid w:val="00B04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C824"/>
  <w15:chartTrackingRefBased/>
  <w15:docId w15:val="{65C253D7-5853-4047-9EE3-D25AC6B4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4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F34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4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F3423"/>
    <w:rPr>
      <w:rFonts w:ascii="Times New Roman" w:eastAsia="Times New Roman" w:hAnsi="Times New Roman" w:cs="Times New Roman"/>
      <w:b/>
      <w:bCs/>
      <w:sz w:val="36"/>
      <w:szCs w:val="36"/>
      <w:lang w:eastAsia="en-GB"/>
    </w:rPr>
  </w:style>
  <w:style w:type="character" w:customStyle="1" w:styleId="posted-on">
    <w:name w:val="posted-on"/>
    <w:basedOn w:val="DefaultParagraphFont"/>
    <w:rsid w:val="003F3423"/>
  </w:style>
  <w:style w:type="character" w:customStyle="1" w:styleId="byline">
    <w:name w:val="byline"/>
    <w:basedOn w:val="DefaultParagraphFont"/>
    <w:rsid w:val="003F3423"/>
  </w:style>
  <w:style w:type="character" w:customStyle="1" w:styleId="author">
    <w:name w:val="author"/>
    <w:basedOn w:val="DefaultParagraphFont"/>
    <w:rsid w:val="003F3423"/>
  </w:style>
  <w:style w:type="character" w:styleId="Hyperlink">
    <w:name w:val="Hyperlink"/>
    <w:basedOn w:val="DefaultParagraphFont"/>
    <w:uiPriority w:val="99"/>
    <w:semiHidden/>
    <w:unhideWhenUsed/>
    <w:rsid w:val="003F3423"/>
    <w:rPr>
      <w:color w:val="0000FF"/>
      <w:u w:val="single"/>
    </w:rPr>
  </w:style>
  <w:style w:type="character" w:customStyle="1" w:styleId="author-name">
    <w:name w:val="author-name"/>
    <w:basedOn w:val="DefaultParagraphFont"/>
    <w:rsid w:val="003F3423"/>
  </w:style>
  <w:style w:type="paragraph" w:styleId="NormalWeb">
    <w:name w:val="Normal (Web)"/>
    <w:basedOn w:val="Normal"/>
    <w:uiPriority w:val="99"/>
    <w:semiHidden/>
    <w:unhideWhenUsed/>
    <w:rsid w:val="003F34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F3423"/>
    <w:rPr>
      <w:i/>
      <w:iCs/>
    </w:rPr>
  </w:style>
  <w:style w:type="character" w:styleId="Strong">
    <w:name w:val="Strong"/>
    <w:basedOn w:val="DefaultParagraphFont"/>
    <w:uiPriority w:val="22"/>
    <w:qFormat/>
    <w:rsid w:val="003F3423"/>
    <w:rPr>
      <w:b/>
      <w:bCs/>
    </w:rPr>
  </w:style>
  <w:style w:type="paragraph" w:styleId="HTMLPreformatted">
    <w:name w:val="HTML Preformatted"/>
    <w:basedOn w:val="Normal"/>
    <w:link w:val="HTMLPreformattedChar"/>
    <w:uiPriority w:val="99"/>
    <w:semiHidden/>
    <w:unhideWhenUsed/>
    <w:rsid w:val="003F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342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F34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636753">
      <w:bodyDiv w:val="1"/>
      <w:marLeft w:val="0"/>
      <w:marRight w:val="0"/>
      <w:marTop w:val="0"/>
      <w:marBottom w:val="0"/>
      <w:divBdr>
        <w:top w:val="none" w:sz="0" w:space="0" w:color="auto"/>
        <w:left w:val="none" w:sz="0" w:space="0" w:color="auto"/>
        <w:bottom w:val="none" w:sz="0" w:space="0" w:color="auto"/>
        <w:right w:val="none" w:sz="0" w:space="0" w:color="auto"/>
      </w:divBdr>
      <w:divsChild>
        <w:div w:id="1024401815">
          <w:marLeft w:val="0"/>
          <w:marRight w:val="0"/>
          <w:marTop w:val="120"/>
          <w:marBottom w:val="0"/>
          <w:divBdr>
            <w:top w:val="none" w:sz="0" w:space="0" w:color="auto"/>
            <w:left w:val="none" w:sz="0" w:space="0" w:color="auto"/>
            <w:bottom w:val="none" w:sz="0" w:space="0" w:color="auto"/>
            <w:right w:val="none" w:sz="0" w:space="0" w:color="auto"/>
          </w:divBdr>
        </w:div>
        <w:div w:id="1177963391">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ivedirectorypro.com/local-admins-reporting-tool/"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activedirectorypro.com/local-admins-reporting-tool/" TargetMode="External"/><Relationship Id="rId7" Type="http://schemas.openxmlformats.org/officeDocument/2006/relationships/image" Target="media/image1.png"/><Relationship Id="rId12" Type="http://schemas.openxmlformats.org/officeDocument/2006/relationships/hyperlink" Target="https://activedirectorypro.com/wp-content/uploads/2022/07/find-local-admins-report-1.webp" TargetMode="External"/><Relationship Id="rId17" Type="http://schemas.openxmlformats.org/officeDocument/2006/relationships/hyperlink" Target="https://activedirectorypro.com/wp-content/uploads/2021/11/find-local-admins-powershell-2.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activedirectorypro.com/tools/" TargetMode="External"/><Relationship Id="rId11" Type="http://schemas.openxmlformats.org/officeDocument/2006/relationships/hyperlink" Target="https://activedirectorypro.com/wp-content/uploads/2022/07/find-local-admins-select-tool.webp" TargetMode="External"/><Relationship Id="rId5" Type="http://schemas.openxmlformats.org/officeDocument/2006/relationships/hyperlink" Target="https://activedirectorypro.com/author/mug/" TargetMode="External"/><Relationship Id="rId15" Type="http://schemas.openxmlformats.org/officeDocument/2006/relationships/hyperlink" Target="https://activedirectorypro.com/wp-content/uploads/2021/11/find-local-admins-powershell-1.png" TargetMode="External"/><Relationship Id="rId23" Type="http://schemas.openxmlformats.org/officeDocument/2006/relationships/theme" Target="theme/theme1.xml"/><Relationship Id="rId10" Type="http://schemas.openxmlformats.org/officeDocument/2006/relationships/hyperlink" Target="https://activedirectorypro.com/windows-firewall-best-practices/" TargetMode="External"/><Relationship Id="rId19" Type="http://schemas.openxmlformats.org/officeDocument/2006/relationships/hyperlink" Target="https://activedirectorypro.com/wp-content/uploads/2021/11/find-local-admins-powershell-3.png" TargetMode="External"/><Relationship Id="rId4" Type="http://schemas.openxmlformats.org/officeDocument/2006/relationships/webSettings" Target="webSettings.xml"/><Relationship Id="rId9" Type="http://schemas.openxmlformats.org/officeDocument/2006/relationships/hyperlink" Target="https://activedirectorypro.com/download-thank-you/" TargetMode="External"/><Relationship Id="rId14" Type="http://schemas.openxmlformats.org/officeDocument/2006/relationships/hyperlink" Target="https://activedirectorypro.com/download-thank-yo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2022-09-13T10:54:00Z</dcterms:created>
  <dcterms:modified xsi:type="dcterms:W3CDTF">2022-09-13T11:00:00Z</dcterms:modified>
</cp:coreProperties>
</file>