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D1A1" w14:textId="77777777" w:rsidR="00F70245" w:rsidRPr="00F70245" w:rsidRDefault="00F70245" w:rsidP="00B069AA">
      <w:pPr>
        <w:spacing w:after="100" w:afterAutospacing="1" w:line="240" w:lineRule="auto"/>
        <w:outlineLvl w:val="0"/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</w:pPr>
      <w:r w:rsidRPr="00F70245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  <w:t>How To Install and Configure SNMP on RHEL 7 or CentOS 7</w:t>
      </w:r>
    </w:p>
    <w:p w14:paraId="6F2AFB1B" w14:textId="77777777" w:rsidR="00F70245" w:rsidRPr="00F70245" w:rsidRDefault="00F70245" w:rsidP="00B069AA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SNMP stands for “Simple Network Management Protocol”, it can be utilized to monitor any devices that support </w:t>
      </w:r>
      <w:proofErr w:type="spellStart"/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snmp</w:t>
      </w:r>
      <w:proofErr w:type="spellEnd"/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, few of the devices are server, router, network printers, firewalls. SNMP can monitor a variety of parameters for these devices such as server performance, network usage, disk utilization.</w:t>
      </w:r>
    </w:p>
    <w:p w14:paraId="5EF0310B" w14:textId="77777777" w:rsidR="00F70245" w:rsidRPr="00F70245" w:rsidRDefault="00F70245" w:rsidP="00B069AA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F70245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Check Package</w:t>
      </w:r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br/>
        <w:t xml:space="preserve">Check if the package is already installed, to check package installation status, run the </w:t>
      </w:r>
      <w:proofErr w:type="gramStart"/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command;</w:t>
      </w:r>
      <w:proofErr w:type="gramEnd"/>
    </w:p>
    <w:p w14:paraId="3F96651D" w14:textId="77777777" w:rsidR="00F70245" w:rsidRPr="00F70245" w:rsidRDefault="00F70245" w:rsidP="00B0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rpm -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qa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| grep net-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net-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-utils</w:t>
      </w:r>
    </w:p>
    <w:p w14:paraId="07B1D584" w14:textId="77777777" w:rsidR="00F70245" w:rsidRPr="00F70245" w:rsidRDefault="00F70245" w:rsidP="00B069AA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F70245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Install Package</w:t>
      </w:r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br/>
        <w:t xml:space="preserve">After checking the package installation status, if the package is not installed. Install the package to install run the </w:t>
      </w:r>
      <w:proofErr w:type="gramStart"/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command;</w:t>
      </w:r>
      <w:proofErr w:type="gramEnd"/>
    </w:p>
    <w:p w14:paraId="4C58E379" w14:textId="77777777" w:rsidR="00F70245" w:rsidRPr="00F70245" w:rsidRDefault="00F70245" w:rsidP="00B0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yum install net-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net-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-utils -y</w:t>
      </w:r>
    </w:p>
    <w:p w14:paraId="091B6D7B" w14:textId="77777777" w:rsidR="00F70245" w:rsidRPr="00F70245" w:rsidRDefault="00F70245" w:rsidP="00B069AA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F70245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Verify Installation</w:t>
      </w:r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br/>
        <w:t>After installing the net-</w:t>
      </w:r>
      <w:proofErr w:type="spellStart"/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snmp</w:t>
      </w:r>
      <w:proofErr w:type="spellEnd"/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packages verify if the package is installed, to check package installation status, run the </w:t>
      </w:r>
      <w:proofErr w:type="gramStart"/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command;</w:t>
      </w:r>
      <w:proofErr w:type="gramEnd"/>
    </w:p>
    <w:p w14:paraId="7C43B6F6" w14:textId="77777777" w:rsidR="00F70245" w:rsidRPr="00F70245" w:rsidRDefault="00F70245" w:rsidP="00B0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rpm -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qa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| grep net-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*</w:t>
      </w:r>
    </w:p>
    <w:p w14:paraId="4CCEECCF" w14:textId="77777777" w:rsidR="00F70245" w:rsidRPr="00F70245" w:rsidRDefault="00F70245" w:rsidP="00B069AA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F70245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SNMP – Configuration File</w:t>
      </w:r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br/>
        <w:t xml:space="preserve">Default configuration file that is configured as per the below. To display current configuration without comments and lines non-blank lines, run </w:t>
      </w:r>
      <w:proofErr w:type="gramStart"/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command;</w:t>
      </w:r>
      <w:proofErr w:type="gramEnd"/>
    </w:p>
    <w:p w14:paraId="395F9B57" w14:textId="77777777" w:rsidR="00F70245" w:rsidRPr="00F70245" w:rsidRDefault="00F70245" w:rsidP="00B0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grep -v "^$" /etc/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snmpd.conf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| grep -v '^ *#'</w:t>
      </w:r>
    </w:p>
    <w:p w14:paraId="23D71FCA" w14:textId="77777777" w:rsidR="00F70245" w:rsidRPr="00F70245" w:rsidRDefault="00F70245" w:rsidP="00B0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Default Configuration File – Snippet</w:t>
      </w:r>
    </w:p>
    <w:p w14:paraId="0EEB514B" w14:textId="77777777" w:rsidR="00F70245" w:rsidRPr="00F70245" w:rsidRDefault="00F70245" w:rsidP="00B0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com2sec </w:t>
      </w:r>
      <w:proofErr w:type="spellStart"/>
      <w:proofErr w:type="gram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notConfigUser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default</w:t>
      </w:r>
      <w:proofErr w:type="gram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public</w:t>
      </w:r>
    </w:p>
    <w:p w14:paraId="749A539B" w14:textId="77777777" w:rsidR="00F70245" w:rsidRPr="00F70245" w:rsidRDefault="00F70245" w:rsidP="00B0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group   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notConfigGroup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v1           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notConfigUser</w:t>
      </w:r>
      <w:proofErr w:type="spellEnd"/>
    </w:p>
    <w:p w14:paraId="5F864556" w14:textId="77777777" w:rsidR="00F70245" w:rsidRPr="00F70245" w:rsidRDefault="00F70245" w:rsidP="00B0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group   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notConfigGroup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v2c           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notConfigUser</w:t>
      </w:r>
      <w:proofErr w:type="spellEnd"/>
    </w:p>
    <w:p w14:paraId="3D1EE0F7" w14:textId="77777777" w:rsidR="00F70245" w:rsidRPr="00F70245" w:rsidRDefault="00F70245" w:rsidP="00B0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view    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systemview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included   .1.3.6.1.2.1.1</w:t>
      </w:r>
    </w:p>
    <w:p w14:paraId="64A92CB5" w14:textId="77777777" w:rsidR="00F70245" w:rsidRPr="00F70245" w:rsidRDefault="00F70245" w:rsidP="00B0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view    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systemview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included   .1.3.6.1.2.1.25.1.1</w:t>
      </w:r>
    </w:p>
    <w:p w14:paraId="492518CF" w14:textId="77777777" w:rsidR="00F70245" w:rsidRPr="00F70245" w:rsidRDefault="00F70245" w:rsidP="00B0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access  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notConfigGroup</w:t>
      </w:r>
      <w:proofErr w:type="spellEnd"/>
      <w:proofErr w:type="gram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""      any       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noauth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exact  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systemview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none 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none</w:t>
      </w:r>
      <w:proofErr w:type="spellEnd"/>
    </w:p>
    <w:p w14:paraId="2F359D1C" w14:textId="77777777" w:rsidR="00F70245" w:rsidRPr="00F70245" w:rsidRDefault="00F70245" w:rsidP="00B0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syslocation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Unknown (edit /etc/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snmpd.conf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36D901D5" w14:textId="77777777" w:rsidR="00F70245" w:rsidRPr="00F70245" w:rsidRDefault="00F70245" w:rsidP="00B0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syscontact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Root &lt;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root@localhost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&gt; (configure /etc/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snmp.local.conf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3E2806DF" w14:textId="77777777" w:rsidR="00F70245" w:rsidRPr="00F70245" w:rsidRDefault="00F70245" w:rsidP="00B0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dontLogTCPWrappersConnects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yes</w:t>
      </w:r>
    </w:p>
    <w:p w14:paraId="209C5F39" w14:textId="77777777" w:rsidR="00F70245" w:rsidRPr="00F70245" w:rsidRDefault="00F70245" w:rsidP="00B069AA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F70245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lastRenderedPageBreak/>
        <w:t>Firewall Configuration</w:t>
      </w:r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br/>
        <w:t xml:space="preserve">SNMP protocol works on UDP port “161” and this port needs to be opened in order to listen and scan the report from remote servers and for latest version of </w:t>
      </w:r>
      <w:proofErr w:type="spellStart"/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snmp</w:t>
      </w:r>
      <w:proofErr w:type="spellEnd"/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service supports running on TCP port which is again on “161”.</w:t>
      </w:r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br/>
        <w:t>Firewall Configuration – Open UDP Port</w:t>
      </w:r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br/>
        <w:t xml:space="preserve">After installing and checking the default configuration, the next step that needs to be done is to open firewall port, </w:t>
      </w:r>
      <w:proofErr w:type="spellStart"/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snmp</w:t>
      </w:r>
      <w:proofErr w:type="spellEnd"/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protocol run on UDP port 161.</w:t>
      </w:r>
    </w:p>
    <w:p w14:paraId="29FDC8C1" w14:textId="77777777" w:rsidR="00F70245" w:rsidRPr="00F70245" w:rsidRDefault="00F70245" w:rsidP="00B0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firewall-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cmd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--permanent --add-port=161/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udp</w:t>
      </w:r>
      <w:proofErr w:type="spellEnd"/>
    </w:p>
    <w:p w14:paraId="080B4CB0" w14:textId="77777777" w:rsidR="00F70245" w:rsidRPr="00F70245" w:rsidRDefault="00F70245" w:rsidP="00B069AA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Firewall Configuration – Reload</w:t>
      </w:r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br/>
      </w:r>
      <w:proofErr w:type="spellStart"/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Reload</w:t>
      </w:r>
      <w:proofErr w:type="spellEnd"/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the firewall configuration.</w:t>
      </w:r>
    </w:p>
    <w:p w14:paraId="3489B4BC" w14:textId="77777777" w:rsidR="00F70245" w:rsidRPr="00F70245" w:rsidRDefault="00F70245" w:rsidP="00B0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firewall-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cmd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--reload</w:t>
      </w:r>
    </w:p>
    <w:p w14:paraId="21E75E00" w14:textId="77777777" w:rsidR="00F70245" w:rsidRPr="00F70245" w:rsidRDefault="00F70245" w:rsidP="00B069AA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Firewall Configuration – List</w:t>
      </w:r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br/>
        <w:t>After reloading firewall daemon, list the current rules set.</w:t>
      </w:r>
    </w:p>
    <w:p w14:paraId="440DE756" w14:textId="77777777" w:rsidR="00F70245" w:rsidRPr="00F70245" w:rsidRDefault="00F70245" w:rsidP="00B0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firewall-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cmd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--list-</w:t>
      </w: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alll</w:t>
      </w:r>
      <w:proofErr w:type="spellEnd"/>
    </w:p>
    <w:p w14:paraId="6470B711" w14:textId="77777777" w:rsidR="00F70245" w:rsidRPr="00F70245" w:rsidRDefault="00F70245" w:rsidP="00B069AA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proofErr w:type="spellStart"/>
      <w:r w:rsidRPr="00F70245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snmpwalk</w:t>
      </w:r>
      <w:proofErr w:type="spellEnd"/>
      <w:r w:rsidRPr="00F70245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 xml:space="preserve"> – localhost Query</w:t>
      </w:r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br/>
        <w:t xml:space="preserve">After configuring the firewall, you can go ahead and test the </w:t>
      </w:r>
      <w:proofErr w:type="spellStart"/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snmp</w:t>
      </w:r>
      <w:proofErr w:type="spellEnd"/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query data on the localhost it should be able to retrieve the OID values when you run. To retrieve the information run the </w:t>
      </w:r>
      <w:proofErr w:type="gramStart"/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command;</w:t>
      </w:r>
      <w:proofErr w:type="gramEnd"/>
    </w:p>
    <w:p w14:paraId="532BE56F" w14:textId="77777777" w:rsidR="00F70245" w:rsidRPr="00F70245" w:rsidRDefault="00F70245" w:rsidP="00B0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snmpwalk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-v 1 -c public -O e 127.0.0.1</w:t>
      </w:r>
    </w:p>
    <w:p w14:paraId="560DC07E" w14:textId="77777777" w:rsidR="00F70245" w:rsidRPr="00F70245" w:rsidRDefault="00F70245" w:rsidP="00B069AA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proofErr w:type="spellStart"/>
      <w:r w:rsidRPr="00F70245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snmpwalk</w:t>
      </w:r>
      <w:proofErr w:type="spellEnd"/>
      <w:r w:rsidRPr="00F70245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 xml:space="preserve"> – Remote Query</w:t>
      </w:r>
      <w:r w:rsidRPr="00F70245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br/>
        <w:t>To query from a remote client to retrieve the OID values when you run. To retrieve the information run the command; in this case we are querying from a windows machine.</w:t>
      </w:r>
    </w:p>
    <w:p w14:paraId="689E9490" w14:textId="77777777" w:rsidR="00F70245" w:rsidRPr="00F70245" w:rsidRDefault="00F70245" w:rsidP="00B0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snmpwalk</w:t>
      </w:r>
      <w:proofErr w:type="spellEnd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-r:54.165.245.172 -q -</w:t>
      </w:r>
      <w:proofErr w:type="spellStart"/>
      <w:proofErr w:type="gramStart"/>
      <w:r w:rsidRPr="00F70245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c:public</w:t>
      </w:r>
      <w:proofErr w:type="spellEnd"/>
      <w:proofErr w:type="gramEnd"/>
    </w:p>
    <w:p w14:paraId="66A06A4D" w14:textId="77777777" w:rsidR="00C63072" w:rsidRDefault="00C63072" w:rsidP="00B069AA"/>
    <w:sectPr w:rsidR="00C63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45"/>
    <w:rsid w:val="002B6E45"/>
    <w:rsid w:val="00866D3C"/>
    <w:rsid w:val="00B069AA"/>
    <w:rsid w:val="00C63072"/>
    <w:rsid w:val="00F7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1FC0"/>
  <w15:chartTrackingRefBased/>
  <w15:docId w15:val="{EB234F3E-6A3F-4731-A02F-BABC025B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0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24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7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702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24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2</cp:revision>
  <dcterms:created xsi:type="dcterms:W3CDTF">2022-09-20T17:21:00Z</dcterms:created>
  <dcterms:modified xsi:type="dcterms:W3CDTF">2022-09-20T17:21:00Z</dcterms:modified>
</cp:coreProperties>
</file>