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A0726A" w14:textId="2A7A68B6" w:rsidR="00DC01F9" w:rsidRPr="005E6446" w:rsidRDefault="00C74C64" w:rsidP="00D46134">
      <w:pPr>
        <w:rPr>
          <w:rFonts w:ascii="Arial" w:hAnsi="Arial" w:cs="Arial"/>
          <w:sz w:val="24"/>
        </w:rPr>
      </w:pPr>
      <w:r w:rsidRPr="005E6446">
        <w:rPr>
          <w:rFonts w:ascii="Arial" w:eastAsia="Microsoft YaHei" w:hAnsi="Arial" w:cs="Arial"/>
          <w:b/>
          <w:sz w:val="24"/>
          <w:szCs w:val="24"/>
        </w:rPr>
        <w:t xml:space="preserve">Our Ref: </w:t>
      </w:r>
      <w:r w:rsidR="008F13A1">
        <w:rPr>
          <w:rFonts w:ascii="Arial" w:eastAsia="Microsoft YaHei" w:hAnsi="Arial" w:cs="Arial"/>
          <w:b/>
          <w:sz w:val="24"/>
          <w:szCs w:val="24"/>
        </w:rPr>
        <w:t>C2538</w:t>
      </w:r>
      <w:r w:rsidR="004961CB" w:rsidRPr="005E6446">
        <w:rPr>
          <w:rFonts w:ascii="Arial" w:eastAsia="Microsoft YaHei" w:hAnsi="Arial" w:cs="Arial"/>
          <w:b/>
          <w:sz w:val="24"/>
          <w:szCs w:val="24"/>
        </w:rPr>
        <w:t xml:space="preserve"> (incorp with sub case </w:t>
      </w:r>
      <w:r w:rsidR="008F13A1">
        <w:rPr>
          <w:rFonts w:ascii="Arial" w:eastAsia="Microsoft YaHei" w:hAnsi="Arial" w:cs="Arial"/>
          <w:b/>
          <w:sz w:val="24"/>
          <w:szCs w:val="24"/>
        </w:rPr>
        <w:t>C2597</w:t>
      </w:r>
      <w:r w:rsidR="004961CB" w:rsidRPr="005E6446">
        <w:rPr>
          <w:rFonts w:ascii="Arial" w:eastAsia="Microsoft YaHei" w:hAnsi="Arial" w:cs="Arial"/>
          <w:b/>
          <w:sz w:val="24"/>
          <w:szCs w:val="24"/>
        </w:rPr>
        <w:t>)</w:t>
      </w:r>
    </w:p>
    <w:p w14:paraId="34D1FC84" w14:textId="5A5217F6" w:rsidR="00C74C64" w:rsidRPr="005E6446" w:rsidRDefault="00C74C64" w:rsidP="00C74C64">
      <w:pPr>
        <w:spacing w:line="300" w:lineRule="exact"/>
        <w:rPr>
          <w:rFonts w:ascii="Arial" w:eastAsia="Microsoft YaHei" w:hAnsi="Arial" w:cs="Arial"/>
        </w:rPr>
      </w:pPr>
    </w:p>
    <w:p w14:paraId="4A863835" w14:textId="560D224E" w:rsidR="00381F8F" w:rsidRPr="005E6446" w:rsidRDefault="00381F8F" w:rsidP="00381F8F">
      <w:pPr>
        <w:rPr>
          <w:rFonts w:ascii="Arial" w:hAnsi="Arial" w:cs="Arial"/>
          <w:b/>
          <w:bCs/>
          <w:sz w:val="24"/>
          <w:szCs w:val="24"/>
        </w:rPr>
      </w:pPr>
      <w:r w:rsidRPr="005E6446">
        <w:rPr>
          <w:rFonts w:ascii="Arial" w:hAnsi="Arial" w:cs="Arial"/>
          <w:b/>
          <w:bCs/>
          <w:sz w:val="24"/>
          <w:szCs w:val="24"/>
        </w:rPr>
        <w:t>Background</w:t>
      </w:r>
      <w:r w:rsidR="00674B05" w:rsidRPr="005E6446">
        <w:rPr>
          <w:rFonts w:ascii="Arial" w:hAnsi="Arial" w:cs="Arial"/>
          <w:b/>
          <w:bCs/>
          <w:sz w:val="24"/>
          <w:szCs w:val="24"/>
        </w:rPr>
        <w:t xml:space="preserve"> of Subject</w:t>
      </w:r>
      <w:r w:rsidR="00C66C92" w:rsidRPr="005E6446">
        <w:rPr>
          <w:rFonts w:ascii="Arial" w:hAnsi="Arial" w:cs="Arial"/>
          <w:b/>
          <w:bCs/>
          <w:sz w:val="24"/>
          <w:szCs w:val="24"/>
        </w:rPr>
        <w:t>s</w:t>
      </w:r>
    </w:p>
    <w:p w14:paraId="1A271E86" w14:textId="77777777" w:rsidR="00381F8F" w:rsidRPr="005E6446" w:rsidRDefault="00381F8F" w:rsidP="00381F8F">
      <w:pPr>
        <w:rPr>
          <w:rFonts w:ascii="Arial" w:hAnsi="Arial" w:cs="Arial"/>
          <w:b/>
          <w:bCs/>
          <w:sz w:val="24"/>
          <w:szCs w:val="24"/>
        </w:rPr>
      </w:pPr>
    </w:p>
    <w:p w14:paraId="69CAC947" w14:textId="0941F986" w:rsidR="00381F8F" w:rsidRPr="005E6446" w:rsidRDefault="00381F8F" w:rsidP="00381F8F">
      <w:pPr>
        <w:rPr>
          <w:rFonts w:ascii="Arial" w:hAnsi="Arial" w:cs="Arial"/>
          <w:b/>
          <w:bCs/>
          <w:sz w:val="24"/>
          <w:szCs w:val="24"/>
        </w:rPr>
      </w:pPr>
      <w:r w:rsidRPr="005E6446">
        <w:rPr>
          <w:rFonts w:ascii="Arial" w:hAnsi="Arial" w:cs="Arial"/>
          <w:b/>
          <w:sz w:val="24"/>
          <w:szCs w:val="24"/>
          <w:lang w:eastAsia="zh-TW"/>
        </w:rPr>
        <w:t>Suspect</w:t>
      </w:r>
    </w:p>
    <w:p w14:paraId="3D38A6C2" w14:textId="766C3398" w:rsidR="00C74C64" w:rsidRPr="005E6446" w:rsidRDefault="00381F8F" w:rsidP="00381F8F">
      <w:pPr>
        <w:spacing w:line="300" w:lineRule="exact"/>
        <w:rPr>
          <w:rStyle w:val="Style5"/>
          <w:rFonts w:ascii="Arial" w:hAnsi="Arial" w:cs="Arial"/>
        </w:rPr>
      </w:pPr>
      <w:r w:rsidRPr="005E6446">
        <w:rPr>
          <w:rStyle w:val="Style5"/>
          <w:rFonts w:ascii="Arial" w:hAnsi="Arial" w:cs="Arial"/>
        </w:rPr>
        <w:t xml:space="preserve">Name / </w:t>
      </w:r>
      <w:r w:rsidR="00433646">
        <w:rPr>
          <w:rStyle w:val="Style5"/>
          <w:rFonts w:ascii="Arial" w:hAnsi="Arial" w:cs="Arial"/>
        </w:rPr>
        <w:t>Passport</w:t>
      </w:r>
      <w:r w:rsidRPr="005E6446">
        <w:rPr>
          <w:rStyle w:val="Style5"/>
          <w:rFonts w:ascii="Arial" w:hAnsi="Arial" w:cs="Arial"/>
        </w:rPr>
        <w:t xml:space="preserve"> / Country: </w:t>
      </w:r>
      <w:r w:rsidR="00A1628F">
        <w:rPr>
          <w:rFonts w:ascii="Arial" w:hAnsi="Arial" w:cs="Arial"/>
          <w:sz w:val="24"/>
          <w:szCs w:val="24"/>
        </w:rPr>
        <w:t>CHAN TAI MAN</w:t>
      </w:r>
      <w:r w:rsidR="00DC01F9" w:rsidRPr="005E6446">
        <w:rPr>
          <w:rStyle w:val="Style5"/>
          <w:rFonts w:ascii="Arial" w:hAnsi="Arial" w:cs="Arial"/>
        </w:rPr>
        <w:t xml:space="preserve"> (“</w:t>
      </w:r>
      <w:r w:rsidR="00A1628F">
        <w:rPr>
          <w:rStyle w:val="Style5"/>
          <w:rFonts w:ascii="Arial" w:hAnsi="Arial" w:cs="Arial"/>
        </w:rPr>
        <w:t>CHAN</w:t>
      </w:r>
      <w:r w:rsidR="00DC01F9" w:rsidRPr="005E6446">
        <w:rPr>
          <w:rStyle w:val="Style5"/>
          <w:rFonts w:ascii="Arial" w:hAnsi="Arial" w:cs="Arial"/>
        </w:rPr>
        <w:t>”)</w:t>
      </w:r>
      <w:r w:rsidR="004D1D40" w:rsidRPr="005E6446">
        <w:rPr>
          <w:rStyle w:val="Style5"/>
          <w:rFonts w:ascii="Arial" w:hAnsi="Arial" w:cs="Arial"/>
        </w:rPr>
        <w:t>/</w:t>
      </w:r>
      <w:r w:rsidR="004B00A1" w:rsidRPr="005E6446">
        <w:rPr>
          <w:rStyle w:val="Style5"/>
          <w:rFonts w:ascii="Arial" w:hAnsi="Arial" w:cs="Arial"/>
        </w:rPr>
        <w:t xml:space="preserve"> </w:t>
      </w:r>
      <w:r w:rsidR="00D408D7" w:rsidRPr="00D408D7">
        <w:rPr>
          <w:rFonts w:ascii="Arial" w:hAnsi="Arial" w:cs="Arial"/>
          <w:sz w:val="24"/>
          <w:szCs w:val="24"/>
        </w:rPr>
        <w:t>A000001(0)</w:t>
      </w:r>
      <w:r w:rsidR="00E45F81" w:rsidRPr="005E6446">
        <w:rPr>
          <w:rStyle w:val="Style5"/>
          <w:rFonts w:ascii="Arial" w:hAnsi="Arial" w:cs="Arial"/>
        </w:rPr>
        <w:t xml:space="preserve"> </w:t>
      </w:r>
      <w:r w:rsidR="004D1D40" w:rsidRPr="005E6446">
        <w:rPr>
          <w:rStyle w:val="Style5"/>
          <w:rFonts w:ascii="Arial" w:hAnsi="Arial" w:cs="Arial"/>
        </w:rPr>
        <w:t xml:space="preserve">/ </w:t>
      </w:r>
      <w:r w:rsidR="00791043" w:rsidRPr="005E6446">
        <w:rPr>
          <w:rStyle w:val="Style5"/>
          <w:rFonts w:ascii="Arial" w:hAnsi="Arial" w:cs="Arial"/>
        </w:rPr>
        <w:t>CHINA</w:t>
      </w:r>
    </w:p>
    <w:p w14:paraId="296D6FC5" w14:textId="62601044" w:rsidR="007D29CB" w:rsidRPr="005E6446" w:rsidRDefault="00381F8F" w:rsidP="0023257F">
      <w:pPr>
        <w:pStyle w:val="NoSpacing"/>
        <w:rPr>
          <w:rStyle w:val="Style5"/>
          <w:rFonts w:ascii="Arial" w:hAnsi="Arial" w:cs="Arial"/>
          <w:lang w:eastAsia="zh-CN"/>
        </w:rPr>
      </w:pPr>
      <w:r w:rsidRPr="005E6446">
        <w:rPr>
          <w:rStyle w:val="Style5"/>
          <w:rFonts w:ascii="Arial" w:hAnsi="Arial" w:cs="Arial"/>
          <w:lang w:eastAsia="zh-CN"/>
        </w:rPr>
        <w:t xml:space="preserve">HASE account: </w:t>
      </w:r>
      <w:r w:rsidR="00A1628F">
        <w:rPr>
          <w:rFonts w:ascii="Arial" w:hAnsi="Arial" w:cs="Arial"/>
          <w:sz w:val="24"/>
          <w:szCs w:val="24"/>
        </w:rPr>
        <w:t>111-111111-101</w:t>
      </w:r>
      <w:r w:rsidR="004067F0" w:rsidRPr="005E6446">
        <w:rPr>
          <w:rStyle w:val="Style5"/>
          <w:rFonts w:ascii="Arial" w:hAnsi="Arial" w:cs="Arial"/>
          <w:lang w:eastAsia="zh-CN"/>
        </w:rPr>
        <w:t xml:space="preserve"> </w:t>
      </w:r>
      <w:r w:rsidR="004D1D40" w:rsidRPr="005E6446">
        <w:rPr>
          <w:rStyle w:val="Style5"/>
          <w:rFonts w:ascii="Arial" w:hAnsi="Arial" w:cs="Arial"/>
          <w:lang w:eastAsia="zh-CN"/>
        </w:rPr>
        <w:t xml:space="preserve">(opened on </w:t>
      </w:r>
      <w:r w:rsidR="00433646">
        <w:rPr>
          <w:rStyle w:val="Style5"/>
          <w:rFonts w:ascii="Arial" w:hAnsi="Arial" w:cs="Arial"/>
          <w:lang w:eastAsia="zh-CN"/>
        </w:rPr>
        <w:t>27 Nov</w:t>
      </w:r>
      <w:r w:rsidR="00D46134" w:rsidRPr="005E6446">
        <w:rPr>
          <w:rStyle w:val="Style5"/>
          <w:rFonts w:ascii="Arial" w:hAnsi="Arial" w:cs="Arial"/>
          <w:lang w:eastAsia="zh-CN"/>
        </w:rPr>
        <w:t xml:space="preserve"> 2024</w:t>
      </w:r>
      <w:r w:rsidR="00DC01F9" w:rsidRPr="005E6446">
        <w:rPr>
          <w:rStyle w:val="Style5"/>
          <w:rFonts w:ascii="Arial" w:hAnsi="Arial" w:cs="Arial"/>
          <w:lang w:eastAsia="zh-CN"/>
        </w:rPr>
        <w:t xml:space="preserve">, account restrictions imposed on </w:t>
      </w:r>
      <w:r w:rsidR="00433646">
        <w:rPr>
          <w:rStyle w:val="Style5"/>
          <w:rFonts w:ascii="Arial" w:hAnsi="Arial" w:cs="Arial"/>
          <w:lang w:eastAsia="zh-CN"/>
        </w:rPr>
        <w:t>03 Jan 2025</w:t>
      </w:r>
      <w:r w:rsidR="001632BC" w:rsidRPr="005E6446">
        <w:rPr>
          <w:rStyle w:val="Style5"/>
          <w:rFonts w:ascii="Arial" w:hAnsi="Arial" w:cs="Arial"/>
          <w:lang w:eastAsia="zh-CN"/>
        </w:rPr>
        <w:t>)</w:t>
      </w:r>
    </w:p>
    <w:p w14:paraId="3614C934" w14:textId="75BA1A1D" w:rsidR="00A132CE" w:rsidRPr="005E6446" w:rsidRDefault="00A132CE" w:rsidP="0023257F">
      <w:pPr>
        <w:pStyle w:val="NoSpacing"/>
        <w:rPr>
          <w:rStyle w:val="Style5"/>
          <w:rFonts w:ascii="Arial" w:eastAsiaTheme="minorEastAsia" w:hAnsi="Arial" w:cs="Arial"/>
          <w:lang w:eastAsia="zh-CN"/>
        </w:rPr>
      </w:pPr>
    </w:p>
    <w:p w14:paraId="7AFDCFC9" w14:textId="5393031F" w:rsidR="00800101" w:rsidRPr="005E6446" w:rsidRDefault="00C74C64" w:rsidP="00465D78">
      <w:pPr>
        <w:spacing w:line="300" w:lineRule="exact"/>
        <w:rPr>
          <w:rFonts w:ascii="Arial" w:hAnsi="Arial" w:cs="Arial"/>
          <w:b/>
          <w:bCs/>
          <w:sz w:val="24"/>
          <w:szCs w:val="24"/>
        </w:rPr>
      </w:pPr>
      <w:r w:rsidRPr="005E6446">
        <w:rPr>
          <w:rFonts w:ascii="Arial" w:hAnsi="Arial" w:cs="Arial"/>
          <w:b/>
          <w:bCs/>
          <w:sz w:val="24"/>
          <w:szCs w:val="24"/>
        </w:rPr>
        <w:t>Triggering Factors</w:t>
      </w:r>
    </w:p>
    <w:p w14:paraId="7BBE9109" w14:textId="68DEFB80" w:rsidR="00984A55" w:rsidRDefault="00984A55" w:rsidP="00DE25BD">
      <w:pPr>
        <w:snapToGrid w:val="0"/>
        <w:ind w:rightChars="-25" w:right="-53"/>
        <w:rPr>
          <w:rFonts w:ascii="Arial" w:hAnsi="Arial" w:cs="Arial"/>
          <w:b/>
          <w:bCs/>
          <w:sz w:val="24"/>
          <w:szCs w:val="24"/>
        </w:rPr>
      </w:pPr>
    </w:p>
    <w:p w14:paraId="1E367593" w14:textId="10D820BE" w:rsidR="00433646" w:rsidRPr="005E6446" w:rsidRDefault="00433646" w:rsidP="0043364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Intelligence 1</w:t>
      </w:r>
      <w:r w:rsidRPr="005E6446">
        <w:rPr>
          <w:rFonts w:ascii="Arial" w:hAnsi="Arial" w:cs="Arial"/>
          <w:b/>
          <w:bCs/>
          <w:sz w:val="24"/>
          <w:szCs w:val="24"/>
        </w:rPr>
        <w:t xml:space="preserve"> (</w:t>
      </w:r>
      <w:r w:rsidR="008F13A1">
        <w:rPr>
          <w:rFonts w:ascii="Arial" w:eastAsia="Microsoft YaHei" w:hAnsi="Arial" w:cs="Arial"/>
          <w:b/>
          <w:sz w:val="24"/>
          <w:szCs w:val="24"/>
        </w:rPr>
        <w:t>C2538</w:t>
      </w:r>
      <w:r w:rsidRPr="005E6446">
        <w:rPr>
          <w:rFonts w:ascii="Arial" w:hAnsi="Arial" w:cs="Arial"/>
          <w:b/>
          <w:bCs/>
          <w:sz w:val="24"/>
          <w:szCs w:val="24"/>
        </w:rPr>
        <w:t xml:space="preserve">) </w:t>
      </w:r>
    </w:p>
    <w:p w14:paraId="2A494D7D" w14:textId="6058E45F" w:rsidR="00433646" w:rsidRDefault="00A1628F" w:rsidP="00433646">
      <w:pPr>
        <w:pStyle w:val="NoSpacing"/>
        <w:rPr>
          <w:rFonts w:ascii="Arial" w:eastAsiaTheme="minorEastAsia" w:hAnsi="Arial" w:cs="Arial"/>
          <w:kern w:val="2"/>
          <w:sz w:val="24"/>
          <w:szCs w:val="24"/>
          <w:lang w:eastAsia="zh-TW"/>
        </w:rPr>
      </w:pPr>
      <w:r>
        <w:rPr>
          <w:rFonts w:ascii="Arial" w:eastAsiaTheme="minorEastAsia" w:hAnsi="Arial" w:cs="Arial"/>
          <w:kern w:val="2"/>
          <w:sz w:val="24"/>
          <w:szCs w:val="24"/>
          <w:lang w:eastAsia="zh-TW"/>
        </w:rPr>
        <w:t>Source: ADCC</w:t>
      </w:r>
    </w:p>
    <w:p w14:paraId="4D3E00E7" w14:textId="122A29D7" w:rsidR="00A1628F" w:rsidRPr="005E6446" w:rsidRDefault="00A1628F" w:rsidP="00433646">
      <w:pPr>
        <w:pStyle w:val="NoSpacing"/>
        <w:rPr>
          <w:rFonts w:ascii="Arial" w:eastAsiaTheme="minorEastAsia" w:hAnsi="Arial" w:cs="Arial"/>
          <w:kern w:val="2"/>
          <w:sz w:val="24"/>
          <w:szCs w:val="24"/>
          <w:lang w:eastAsia="zh-TW"/>
        </w:rPr>
      </w:pPr>
      <w:r>
        <w:rPr>
          <w:rFonts w:ascii="Arial" w:eastAsiaTheme="minorEastAsia" w:hAnsi="Arial" w:cs="Arial"/>
          <w:kern w:val="2"/>
          <w:sz w:val="24"/>
          <w:szCs w:val="24"/>
          <w:lang w:eastAsia="zh-TW"/>
        </w:rPr>
        <w:t>Fraud type: Employment Scam</w:t>
      </w:r>
    </w:p>
    <w:p w14:paraId="592E7A04" w14:textId="0F591035" w:rsidR="00433646" w:rsidRDefault="001B3F50" w:rsidP="00433646">
      <w:pPr>
        <w:pStyle w:val="NoSpacing"/>
        <w:rPr>
          <w:rFonts w:ascii="Arial" w:eastAsiaTheme="minorEastAsia" w:hAnsi="Arial" w:cs="Arial"/>
          <w:kern w:val="2"/>
          <w:sz w:val="24"/>
          <w:szCs w:val="24"/>
          <w:lang w:eastAsia="zh-TW"/>
        </w:rPr>
      </w:pPr>
      <w:r>
        <w:rPr>
          <w:rFonts w:ascii="Arial" w:eastAsiaTheme="minorEastAsia" w:hAnsi="Arial" w:cs="Arial"/>
          <w:kern w:val="2"/>
          <w:sz w:val="24"/>
          <w:szCs w:val="24"/>
          <w:lang w:eastAsia="zh-TW"/>
        </w:rPr>
        <w:t xml:space="preserve">Police reference: </w:t>
      </w:r>
      <w:r w:rsidRPr="001B3F50">
        <w:rPr>
          <w:rFonts w:ascii="Arial" w:eastAsiaTheme="minorEastAsia" w:hAnsi="Arial" w:cs="Arial" w:hint="eastAsia"/>
          <w:kern w:val="2"/>
          <w:sz w:val="24"/>
          <w:szCs w:val="24"/>
          <w:lang w:eastAsia="zh-TW"/>
        </w:rPr>
        <w:t xml:space="preserve">ESPS </w:t>
      </w:r>
      <w:r w:rsidRPr="001B3F50">
        <w:rPr>
          <w:rFonts w:ascii="Arial" w:eastAsiaTheme="minorEastAsia" w:hAnsi="Arial" w:cs="Arial" w:hint="eastAsia"/>
          <w:kern w:val="2"/>
          <w:sz w:val="24"/>
          <w:szCs w:val="24"/>
          <w:lang w:eastAsia="zh-TW"/>
        </w:rPr>
        <w:t>■■■</w:t>
      </w:r>
      <w:r w:rsidRPr="001B3F50">
        <w:rPr>
          <w:rFonts w:ascii="Arial" w:eastAsiaTheme="minorEastAsia" w:hAnsi="Arial" w:cs="Arial" w:hint="eastAsia"/>
          <w:kern w:val="2"/>
          <w:sz w:val="24"/>
          <w:szCs w:val="24"/>
          <w:lang w:eastAsia="zh-TW"/>
        </w:rPr>
        <w:t xml:space="preserve">/2025 and KT RN </w:t>
      </w:r>
      <w:r w:rsidRPr="001B3F50">
        <w:rPr>
          <w:rFonts w:ascii="Arial" w:eastAsiaTheme="minorEastAsia" w:hAnsi="Arial" w:cs="Arial" w:hint="eastAsia"/>
          <w:kern w:val="2"/>
          <w:sz w:val="24"/>
          <w:szCs w:val="24"/>
          <w:lang w:eastAsia="zh-TW"/>
        </w:rPr>
        <w:t>■■■■■■■■</w:t>
      </w:r>
    </w:p>
    <w:p w14:paraId="74706DDE" w14:textId="77777777" w:rsidR="001B3F50" w:rsidRPr="005E6446" w:rsidRDefault="001B3F50" w:rsidP="00433646">
      <w:pPr>
        <w:pStyle w:val="NoSpacing"/>
        <w:rPr>
          <w:rFonts w:ascii="Arial" w:eastAsiaTheme="minorEastAsia" w:hAnsi="Arial" w:cs="Arial"/>
          <w:kern w:val="2"/>
          <w:sz w:val="24"/>
          <w:szCs w:val="24"/>
          <w:lang w:eastAsia="zh-TW"/>
        </w:rPr>
      </w:pPr>
    </w:p>
    <w:p w14:paraId="670BE1D6" w14:textId="5C3585D3" w:rsidR="00433646" w:rsidRDefault="00433646" w:rsidP="00433646">
      <w:pPr>
        <w:pStyle w:val="NoSpacing"/>
        <w:rPr>
          <w:rFonts w:ascii="Arial" w:eastAsiaTheme="minorEastAsia" w:hAnsi="Arial" w:cs="Arial"/>
          <w:kern w:val="2"/>
          <w:sz w:val="24"/>
          <w:szCs w:val="24"/>
          <w:lang w:eastAsia="zh-TW"/>
        </w:rPr>
      </w:pPr>
      <w:r w:rsidRPr="005E6446">
        <w:rPr>
          <w:rFonts w:ascii="Arial" w:eastAsiaTheme="minorEastAsia" w:hAnsi="Arial" w:cs="Arial"/>
          <w:kern w:val="2"/>
          <w:sz w:val="24"/>
          <w:szCs w:val="24"/>
          <w:lang w:eastAsia="zh-TW"/>
        </w:rPr>
        <w:t>Alerted transaction:</w:t>
      </w:r>
    </w:p>
    <w:p w14:paraId="0C5BC899" w14:textId="4AE1123B" w:rsidR="00C315A6" w:rsidRPr="005E6446" w:rsidRDefault="00C315A6" w:rsidP="00433646">
      <w:pPr>
        <w:pStyle w:val="NoSpacing"/>
        <w:rPr>
          <w:rFonts w:ascii="Arial" w:eastAsiaTheme="minorEastAsia" w:hAnsi="Arial" w:cs="Arial"/>
          <w:kern w:val="2"/>
          <w:sz w:val="24"/>
          <w:szCs w:val="24"/>
          <w:lang w:eastAsia="zh-TW"/>
        </w:rPr>
      </w:pPr>
      <w:r>
        <w:rPr>
          <w:rFonts w:ascii="Arial" w:eastAsiaTheme="minorEastAsia" w:hAnsi="Arial" w:cs="Arial"/>
          <w:kern w:val="2"/>
          <w:sz w:val="24"/>
          <w:szCs w:val="24"/>
          <w:lang w:eastAsia="zh-TW"/>
        </w:rPr>
        <w:t>Reported Payments credited to CHAN’s HASE account 111-111111-101:</w:t>
      </w:r>
    </w:p>
    <w:p w14:paraId="4D30CAB3" w14:textId="0C3DAD1C" w:rsidR="00433646" w:rsidRPr="005E6446" w:rsidRDefault="00433646" w:rsidP="00433646">
      <w:pPr>
        <w:rPr>
          <w:rFonts w:ascii="Arial" w:hAnsi="Arial" w:cs="Arial"/>
          <w:b/>
          <w:bCs/>
          <w:sz w:val="24"/>
          <w:szCs w:val="24"/>
        </w:rPr>
      </w:pPr>
      <w:r w:rsidRPr="005E6446">
        <w:rPr>
          <w:rFonts w:ascii="Arial" w:hAnsi="Arial" w:cs="Arial"/>
          <w:b/>
          <w:sz w:val="24"/>
          <w:szCs w:val="24"/>
          <w:lang w:eastAsia="zh-TW"/>
        </w:rPr>
        <w:t>1:</w:t>
      </w:r>
      <w:r w:rsidRPr="005E6446">
        <w:rPr>
          <w:rFonts w:ascii="Arial" w:hAnsi="Arial" w:cs="Arial"/>
          <w:sz w:val="24"/>
          <w:szCs w:val="24"/>
          <w:lang w:eastAsia="zh-TW"/>
        </w:rPr>
        <w:t xml:space="preserve"> </w:t>
      </w:r>
      <w:r w:rsidR="00C315A6">
        <w:rPr>
          <w:rFonts w:ascii="Arial" w:hAnsi="Arial" w:cs="Arial"/>
          <w:sz w:val="24"/>
          <w:szCs w:val="24"/>
          <w:lang w:eastAsia="zh-TW"/>
        </w:rPr>
        <w:t>29</w:t>
      </w:r>
      <w:r w:rsidR="00C315A6" w:rsidRPr="005E6446">
        <w:rPr>
          <w:rFonts w:ascii="Arial" w:hAnsi="Arial" w:cs="Arial"/>
          <w:sz w:val="24"/>
          <w:szCs w:val="24"/>
          <w:lang w:eastAsia="zh-TW"/>
        </w:rPr>
        <w:t xml:space="preserve"> Dec 2024</w:t>
      </w:r>
      <w:r w:rsidR="00C315A6">
        <w:rPr>
          <w:rFonts w:ascii="Arial" w:hAnsi="Arial" w:cs="Arial"/>
          <w:sz w:val="24"/>
          <w:szCs w:val="24"/>
          <w:lang w:eastAsia="zh-TW"/>
        </w:rPr>
        <w:t xml:space="preserve">, </w:t>
      </w:r>
      <w:r w:rsidRPr="005E6446">
        <w:rPr>
          <w:rFonts w:ascii="Arial" w:hAnsi="Arial" w:cs="Arial"/>
          <w:sz w:val="24"/>
          <w:szCs w:val="24"/>
          <w:lang w:eastAsia="zh-TW"/>
        </w:rPr>
        <w:t>HKD</w:t>
      </w:r>
      <w:r>
        <w:rPr>
          <w:rFonts w:ascii="Arial" w:hAnsi="Arial" w:cs="Arial"/>
          <w:sz w:val="24"/>
          <w:szCs w:val="24"/>
          <w:lang w:eastAsia="zh-TW"/>
        </w:rPr>
        <w:t>116,523.87</w:t>
      </w:r>
      <w:r w:rsidR="009C54F3">
        <w:rPr>
          <w:rFonts w:ascii="Arial" w:hAnsi="Arial" w:cs="Arial"/>
          <w:sz w:val="24"/>
          <w:szCs w:val="24"/>
          <w:lang w:eastAsia="zh-TW"/>
        </w:rPr>
        <w:t xml:space="preserve">, debited </w:t>
      </w:r>
      <w:r w:rsidRPr="005E6446">
        <w:rPr>
          <w:rFonts w:ascii="Arial" w:hAnsi="Arial" w:cs="Arial"/>
          <w:sz w:val="24"/>
          <w:szCs w:val="24"/>
          <w:lang w:eastAsia="zh-TW"/>
        </w:rPr>
        <w:t xml:space="preserve">from </w:t>
      </w:r>
      <w:r w:rsidR="000D3BEE" w:rsidRPr="000D3BEE">
        <w:rPr>
          <w:rStyle w:val="Style5"/>
          <w:rFonts w:ascii="Arial" w:hAnsi="Arial" w:cs="Arial"/>
          <w:szCs w:val="24"/>
        </w:rPr>
        <w:t>CHEUNG TAK SHING</w:t>
      </w:r>
      <w:r w:rsidRPr="005E6446">
        <w:rPr>
          <w:rStyle w:val="Style5"/>
          <w:rFonts w:ascii="Arial" w:hAnsi="Arial" w:cs="Arial"/>
          <w:szCs w:val="24"/>
        </w:rPr>
        <w:t>’s</w:t>
      </w:r>
      <w:r w:rsidRPr="005E6446">
        <w:rPr>
          <w:rFonts w:ascii="Arial" w:hAnsi="Arial" w:cs="Arial"/>
          <w:sz w:val="24"/>
          <w:szCs w:val="24"/>
          <w:lang w:eastAsia="zh-TW"/>
        </w:rPr>
        <w:t xml:space="preserve"> HSBC </w:t>
      </w:r>
      <w:r w:rsidR="000D3BEE">
        <w:rPr>
          <w:rFonts w:ascii="Arial" w:hAnsi="Arial" w:cs="Arial"/>
          <w:sz w:val="24"/>
          <w:szCs w:val="24"/>
          <w:lang w:eastAsia="zh-TW"/>
        </w:rPr>
        <w:t>Account</w:t>
      </w:r>
      <w:r w:rsidRPr="005E6446">
        <w:rPr>
          <w:rFonts w:ascii="Arial" w:hAnsi="Arial" w:cs="Arial"/>
          <w:sz w:val="24"/>
          <w:szCs w:val="24"/>
          <w:lang w:eastAsia="zh-TW"/>
        </w:rPr>
        <w:t xml:space="preserve"> </w:t>
      </w:r>
      <w:r w:rsidR="000D3BEE" w:rsidRPr="000D3BEE">
        <w:rPr>
          <w:rFonts w:ascii="Arial" w:hAnsi="Arial" w:cs="Arial"/>
          <w:sz w:val="24"/>
          <w:szCs w:val="24"/>
          <w:lang w:eastAsia="zh-TW"/>
        </w:rPr>
        <w:t>444-4444444-101</w:t>
      </w:r>
      <w:r w:rsidR="00C315A6">
        <w:rPr>
          <w:rFonts w:ascii="Arial" w:hAnsi="Arial" w:cs="Arial"/>
          <w:sz w:val="24"/>
          <w:szCs w:val="24"/>
          <w:lang w:eastAsia="zh-TW"/>
        </w:rPr>
        <w:t xml:space="preserve"> – It can be located in banking system</w:t>
      </w:r>
    </w:p>
    <w:p w14:paraId="4D635F80" w14:textId="785390F5" w:rsidR="00433646" w:rsidRPr="00433646" w:rsidRDefault="00433646" w:rsidP="00DE25BD">
      <w:pPr>
        <w:snapToGrid w:val="0"/>
        <w:ind w:rightChars="-25" w:right="-53"/>
        <w:rPr>
          <w:rFonts w:ascii="Arial" w:hAnsi="Arial" w:cs="Arial"/>
          <w:b/>
          <w:bCs/>
          <w:sz w:val="24"/>
          <w:szCs w:val="24"/>
        </w:rPr>
      </w:pPr>
    </w:p>
    <w:p w14:paraId="7A6CBD26" w14:textId="7E78068C" w:rsidR="00433646" w:rsidRPr="005E6446" w:rsidRDefault="00433646" w:rsidP="00433646">
      <w:pPr>
        <w:snapToGrid w:val="0"/>
        <w:ind w:rightChars="-25" w:right="-53"/>
        <w:rPr>
          <w:rFonts w:ascii="Arial" w:hAnsi="Arial" w:cs="Arial"/>
          <w:b/>
          <w:sz w:val="24"/>
          <w:szCs w:val="24"/>
          <w:lang w:eastAsia="zh-TW"/>
        </w:rPr>
      </w:pPr>
      <w:r w:rsidRPr="005E6446">
        <w:rPr>
          <w:rFonts w:ascii="Arial" w:hAnsi="Arial" w:cs="Arial"/>
          <w:b/>
          <w:sz w:val="24"/>
          <w:szCs w:val="24"/>
          <w:lang w:eastAsia="zh-TW"/>
        </w:rPr>
        <w:t xml:space="preserve">Intelligence </w:t>
      </w:r>
      <w:r>
        <w:rPr>
          <w:rFonts w:ascii="Arial" w:hAnsi="Arial" w:cs="Arial"/>
          <w:b/>
          <w:sz w:val="24"/>
          <w:szCs w:val="24"/>
          <w:lang w:eastAsia="zh-TW"/>
        </w:rPr>
        <w:t>2</w:t>
      </w:r>
    </w:p>
    <w:p w14:paraId="38A14547" w14:textId="7593E715" w:rsidR="00433646" w:rsidRDefault="001B3F50" w:rsidP="00433646">
      <w:pPr>
        <w:rPr>
          <w:rFonts w:ascii="Arial" w:hAnsi="Arial" w:cs="Arial"/>
          <w:sz w:val="24"/>
          <w:szCs w:val="24"/>
          <w:lang w:eastAsia="zh-TW"/>
        </w:rPr>
      </w:pPr>
      <w:r>
        <w:rPr>
          <w:rFonts w:ascii="Arial" w:hAnsi="Arial" w:cs="Arial"/>
          <w:sz w:val="24"/>
          <w:szCs w:val="24"/>
          <w:lang w:eastAsia="zh-TW"/>
        </w:rPr>
        <w:t>Source: Internal Referral</w:t>
      </w:r>
    </w:p>
    <w:p w14:paraId="1DEB92FB" w14:textId="560A60BC" w:rsidR="00433646" w:rsidRPr="001B3F50" w:rsidRDefault="001B3F50" w:rsidP="00433646">
      <w:pPr>
        <w:rPr>
          <w:rFonts w:ascii="Arial" w:hAnsi="Arial" w:cs="Arial"/>
          <w:sz w:val="24"/>
          <w:szCs w:val="24"/>
          <w:lang w:eastAsia="zh-TW"/>
        </w:rPr>
      </w:pPr>
      <w:r>
        <w:rPr>
          <w:rFonts w:ascii="Arial" w:hAnsi="Arial" w:cs="Arial"/>
          <w:sz w:val="24"/>
          <w:szCs w:val="24"/>
          <w:lang w:eastAsia="zh-TW"/>
        </w:rPr>
        <w:t>Fraud type: Not provided</w:t>
      </w:r>
    </w:p>
    <w:p w14:paraId="71726705" w14:textId="77777777" w:rsidR="00433646" w:rsidRPr="005E6446" w:rsidRDefault="00433646" w:rsidP="00433646">
      <w:pPr>
        <w:pStyle w:val="NoSpacing"/>
        <w:rPr>
          <w:rFonts w:ascii="Arial" w:eastAsiaTheme="minorEastAsia" w:hAnsi="Arial" w:cs="Arial"/>
          <w:kern w:val="2"/>
          <w:sz w:val="24"/>
          <w:szCs w:val="24"/>
          <w:lang w:eastAsia="zh-TW"/>
        </w:rPr>
      </w:pPr>
      <w:r w:rsidRPr="005E6446">
        <w:rPr>
          <w:rFonts w:ascii="Arial" w:eastAsiaTheme="minorEastAsia" w:hAnsi="Arial" w:cs="Arial"/>
          <w:kern w:val="2"/>
          <w:sz w:val="24"/>
          <w:szCs w:val="24"/>
          <w:lang w:eastAsia="zh-TW"/>
        </w:rPr>
        <w:t>Alerted transaction:</w:t>
      </w:r>
    </w:p>
    <w:p w14:paraId="38ECF094" w14:textId="59D4D6C6" w:rsidR="00433646" w:rsidRPr="00433646" w:rsidRDefault="00433646" w:rsidP="00DE25BD">
      <w:pPr>
        <w:snapToGrid w:val="0"/>
        <w:ind w:rightChars="-25" w:right="-53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 w:hint="eastAsia"/>
          <w:b/>
          <w:bCs/>
          <w:sz w:val="24"/>
          <w:szCs w:val="24"/>
        </w:rPr>
        <w:t>The sam</w:t>
      </w:r>
      <w:r>
        <w:rPr>
          <w:rFonts w:ascii="Arial" w:hAnsi="Arial" w:cs="Arial"/>
          <w:b/>
          <w:bCs/>
          <w:sz w:val="24"/>
          <w:szCs w:val="24"/>
        </w:rPr>
        <w:t>e as Payment 1</w:t>
      </w:r>
      <w:bookmarkStart w:id="0" w:name="_GoBack"/>
      <w:bookmarkEnd w:id="0"/>
    </w:p>
    <w:p w14:paraId="58BE4B60" w14:textId="175E944B" w:rsidR="00433646" w:rsidRDefault="00433646" w:rsidP="00DE25BD">
      <w:pPr>
        <w:snapToGrid w:val="0"/>
        <w:ind w:rightChars="-25" w:right="-53"/>
        <w:rPr>
          <w:rFonts w:ascii="Arial" w:hAnsi="Arial" w:cs="Arial"/>
          <w:b/>
          <w:bCs/>
          <w:sz w:val="24"/>
          <w:szCs w:val="24"/>
        </w:rPr>
      </w:pPr>
    </w:p>
    <w:p w14:paraId="70B6B486" w14:textId="30B41B18" w:rsidR="00433646" w:rsidRPr="005E6446" w:rsidRDefault="00433646" w:rsidP="0043364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Intelligence 3</w:t>
      </w:r>
      <w:r w:rsidRPr="005E6446">
        <w:rPr>
          <w:rFonts w:ascii="Arial" w:hAnsi="Arial" w:cs="Arial"/>
          <w:b/>
          <w:bCs/>
          <w:sz w:val="24"/>
          <w:szCs w:val="24"/>
        </w:rPr>
        <w:t xml:space="preserve"> (</w:t>
      </w:r>
      <w:r w:rsidR="00A1628F">
        <w:rPr>
          <w:rFonts w:ascii="Arial" w:eastAsia="Microsoft YaHei" w:hAnsi="Arial" w:cs="Arial"/>
          <w:b/>
          <w:sz w:val="24"/>
          <w:szCs w:val="24"/>
        </w:rPr>
        <w:t>C250148</w:t>
      </w:r>
      <w:r w:rsidRPr="005E6446">
        <w:rPr>
          <w:rFonts w:ascii="Arial" w:hAnsi="Arial" w:cs="Arial"/>
          <w:b/>
          <w:bCs/>
          <w:sz w:val="24"/>
          <w:szCs w:val="24"/>
        </w:rPr>
        <w:t xml:space="preserve">) </w:t>
      </w:r>
    </w:p>
    <w:p w14:paraId="69253A3F" w14:textId="77777777" w:rsidR="00BC4297" w:rsidRDefault="00BC4297" w:rsidP="00BC4297">
      <w:pPr>
        <w:pStyle w:val="NoSpacing"/>
        <w:rPr>
          <w:rFonts w:ascii="Arial" w:eastAsiaTheme="minorEastAsia" w:hAnsi="Arial" w:cs="Arial"/>
          <w:kern w:val="2"/>
          <w:sz w:val="24"/>
          <w:szCs w:val="24"/>
          <w:lang w:eastAsia="zh-TW"/>
        </w:rPr>
      </w:pPr>
      <w:r>
        <w:rPr>
          <w:rFonts w:ascii="Arial" w:eastAsiaTheme="minorEastAsia" w:hAnsi="Arial" w:cs="Arial"/>
          <w:kern w:val="2"/>
          <w:sz w:val="24"/>
          <w:szCs w:val="24"/>
          <w:lang w:eastAsia="zh-TW"/>
        </w:rPr>
        <w:t>Source: ADCC</w:t>
      </w:r>
    </w:p>
    <w:p w14:paraId="543861AC" w14:textId="77777777" w:rsidR="00BC4297" w:rsidRPr="005E6446" w:rsidRDefault="00BC4297" w:rsidP="00BC4297">
      <w:pPr>
        <w:pStyle w:val="NoSpacing"/>
        <w:rPr>
          <w:rFonts w:ascii="Arial" w:eastAsiaTheme="minorEastAsia" w:hAnsi="Arial" w:cs="Arial"/>
          <w:kern w:val="2"/>
          <w:sz w:val="24"/>
          <w:szCs w:val="24"/>
          <w:lang w:eastAsia="zh-TW"/>
        </w:rPr>
      </w:pPr>
      <w:r>
        <w:rPr>
          <w:rFonts w:ascii="Arial" w:eastAsiaTheme="minorEastAsia" w:hAnsi="Arial" w:cs="Arial"/>
          <w:kern w:val="2"/>
          <w:sz w:val="24"/>
          <w:szCs w:val="24"/>
          <w:lang w:eastAsia="zh-TW"/>
        </w:rPr>
        <w:t>Fraud type: Employment Scam</w:t>
      </w:r>
    </w:p>
    <w:p w14:paraId="16A0C339" w14:textId="5EB4320C" w:rsidR="000D3BEE" w:rsidRDefault="000D3BEE" w:rsidP="000D3BEE">
      <w:pPr>
        <w:pStyle w:val="NoSpacing"/>
        <w:rPr>
          <w:rFonts w:ascii="Arial" w:eastAsiaTheme="minorEastAsia" w:hAnsi="Arial" w:cs="Arial"/>
          <w:kern w:val="2"/>
          <w:sz w:val="24"/>
          <w:szCs w:val="24"/>
          <w:lang w:eastAsia="zh-TW"/>
        </w:rPr>
      </w:pPr>
      <w:r>
        <w:rPr>
          <w:rFonts w:ascii="Arial" w:eastAsiaTheme="minorEastAsia" w:hAnsi="Arial" w:cs="Arial"/>
          <w:kern w:val="2"/>
          <w:sz w:val="24"/>
          <w:szCs w:val="24"/>
          <w:lang w:eastAsia="zh-TW"/>
        </w:rPr>
        <w:t xml:space="preserve">Police reference: </w:t>
      </w:r>
      <w:r w:rsidRPr="000D3BEE">
        <w:rPr>
          <w:rFonts w:ascii="Arial" w:eastAsiaTheme="minorEastAsia" w:hAnsi="Arial" w:cs="Arial" w:hint="eastAsia"/>
          <w:kern w:val="2"/>
          <w:sz w:val="24"/>
          <w:szCs w:val="24"/>
          <w:lang w:eastAsia="zh-TW"/>
        </w:rPr>
        <w:t xml:space="preserve">ESPS </w:t>
      </w:r>
      <w:r w:rsidRPr="000D3BEE">
        <w:rPr>
          <w:rFonts w:ascii="Arial" w:eastAsiaTheme="minorEastAsia" w:hAnsi="Arial" w:cs="Arial" w:hint="eastAsia"/>
          <w:kern w:val="2"/>
          <w:sz w:val="24"/>
          <w:szCs w:val="24"/>
          <w:lang w:eastAsia="zh-TW"/>
        </w:rPr>
        <w:t>■■■</w:t>
      </w:r>
      <w:r w:rsidRPr="000D3BEE">
        <w:rPr>
          <w:rFonts w:ascii="Arial" w:eastAsiaTheme="minorEastAsia" w:hAnsi="Arial" w:cs="Arial" w:hint="eastAsia"/>
          <w:kern w:val="2"/>
          <w:sz w:val="24"/>
          <w:szCs w:val="24"/>
          <w:lang w:eastAsia="zh-TW"/>
        </w:rPr>
        <w:t xml:space="preserve">/2025 and TSW RN </w:t>
      </w:r>
      <w:r w:rsidRPr="000D3BEE">
        <w:rPr>
          <w:rFonts w:ascii="Arial" w:eastAsiaTheme="minorEastAsia" w:hAnsi="Arial" w:cs="Arial" w:hint="eastAsia"/>
          <w:kern w:val="2"/>
          <w:sz w:val="24"/>
          <w:szCs w:val="24"/>
          <w:lang w:eastAsia="zh-TW"/>
        </w:rPr>
        <w:t>■■■■■■■■</w:t>
      </w:r>
    </w:p>
    <w:p w14:paraId="0ACD8718" w14:textId="3F8AF7B6" w:rsidR="00433646" w:rsidRDefault="000D3BEE" w:rsidP="00433646">
      <w:pPr>
        <w:pStyle w:val="NoSpacing"/>
        <w:rPr>
          <w:rFonts w:ascii="Arial" w:hAnsi="Arial" w:cs="Arial"/>
          <w:kern w:val="2"/>
          <w:sz w:val="24"/>
          <w:szCs w:val="24"/>
          <w:lang w:eastAsia="zh-TW"/>
        </w:rPr>
      </w:pPr>
      <w:r>
        <w:rPr>
          <w:rFonts w:ascii="Arial" w:eastAsiaTheme="minorEastAsia" w:hAnsi="Arial" w:cs="Arial"/>
          <w:kern w:val="2"/>
          <w:sz w:val="24"/>
          <w:szCs w:val="24"/>
          <w:lang w:eastAsia="zh-TW"/>
        </w:rPr>
        <w:t xml:space="preserve">Police team: </w:t>
      </w:r>
      <w:r w:rsidRPr="000D3BEE">
        <w:rPr>
          <w:rFonts w:ascii="Arial" w:eastAsiaTheme="minorEastAsia" w:hAnsi="Arial" w:cs="Arial" w:hint="eastAsia"/>
          <w:kern w:val="2"/>
          <w:sz w:val="24"/>
          <w:szCs w:val="24"/>
          <w:lang w:eastAsia="zh-TW"/>
        </w:rPr>
        <w:t xml:space="preserve">DIT 3 </w:t>
      </w:r>
      <w:r w:rsidRPr="000D3BEE">
        <w:rPr>
          <w:rFonts w:ascii="Arial" w:eastAsiaTheme="minorEastAsia" w:hAnsi="Arial" w:cs="Arial" w:hint="eastAsia"/>
          <w:kern w:val="2"/>
          <w:sz w:val="24"/>
          <w:szCs w:val="24"/>
          <w:lang w:eastAsia="zh-TW"/>
        </w:rPr>
        <w:t>■■■■■■</w:t>
      </w:r>
    </w:p>
    <w:p w14:paraId="514DDD0E" w14:textId="77777777" w:rsidR="000D3BEE" w:rsidRPr="000D3BEE" w:rsidRDefault="000D3BEE" w:rsidP="00433646">
      <w:pPr>
        <w:pStyle w:val="NoSpacing"/>
        <w:rPr>
          <w:rFonts w:ascii="Arial" w:hAnsi="Arial" w:cs="Arial"/>
          <w:kern w:val="2"/>
          <w:sz w:val="24"/>
          <w:szCs w:val="24"/>
          <w:lang w:eastAsia="zh-TW"/>
        </w:rPr>
      </w:pPr>
    </w:p>
    <w:p w14:paraId="09C4606A" w14:textId="00122C77" w:rsidR="00433646" w:rsidRDefault="00433646" w:rsidP="00433646">
      <w:pPr>
        <w:pStyle w:val="NoSpacing"/>
        <w:rPr>
          <w:rFonts w:ascii="Arial" w:eastAsiaTheme="minorEastAsia" w:hAnsi="Arial" w:cs="Arial"/>
          <w:kern w:val="2"/>
          <w:sz w:val="24"/>
          <w:szCs w:val="24"/>
          <w:lang w:eastAsia="zh-TW"/>
        </w:rPr>
      </w:pPr>
      <w:r w:rsidRPr="005E6446">
        <w:rPr>
          <w:rFonts w:ascii="Arial" w:eastAsiaTheme="minorEastAsia" w:hAnsi="Arial" w:cs="Arial"/>
          <w:kern w:val="2"/>
          <w:sz w:val="24"/>
          <w:szCs w:val="24"/>
          <w:lang w:eastAsia="zh-TW"/>
        </w:rPr>
        <w:t>Alerted transaction:</w:t>
      </w:r>
    </w:p>
    <w:p w14:paraId="49CB49F4" w14:textId="77777777" w:rsidR="00C315A6" w:rsidRPr="005E6446" w:rsidRDefault="00C315A6" w:rsidP="00C315A6">
      <w:pPr>
        <w:pStyle w:val="NoSpacing"/>
        <w:rPr>
          <w:rFonts w:ascii="Arial" w:eastAsiaTheme="minorEastAsia" w:hAnsi="Arial" w:cs="Arial"/>
          <w:kern w:val="2"/>
          <w:sz w:val="24"/>
          <w:szCs w:val="24"/>
          <w:lang w:eastAsia="zh-TW"/>
        </w:rPr>
      </w:pPr>
      <w:r>
        <w:rPr>
          <w:rFonts w:ascii="Arial" w:eastAsiaTheme="minorEastAsia" w:hAnsi="Arial" w:cs="Arial"/>
          <w:kern w:val="2"/>
          <w:sz w:val="24"/>
          <w:szCs w:val="24"/>
          <w:lang w:eastAsia="zh-TW"/>
        </w:rPr>
        <w:t>Reported Payments credited to CHAN’s HASE account 111-111111-101:</w:t>
      </w:r>
    </w:p>
    <w:p w14:paraId="4DB37AEE" w14:textId="461F6DB2" w:rsidR="00433646" w:rsidRPr="005E6446" w:rsidRDefault="00433646" w:rsidP="0043364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lang w:eastAsia="zh-TW"/>
        </w:rPr>
        <w:t>2</w:t>
      </w:r>
      <w:r w:rsidRPr="005E6446">
        <w:rPr>
          <w:rFonts w:ascii="Arial" w:hAnsi="Arial" w:cs="Arial"/>
          <w:b/>
          <w:sz w:val="24"/>
          <w:szCs w:val="24"/>
          <w:lang w:eastAsia="zh-TW"/>
        </w:rPr>
        <w:t>:</w:t>
      </w:r>
      <w:r w:rsidRPr="005E6446">
        <w:rPr>
          <w:rFonts w:ascii="Arial" w:hAnsi="Arial" w:cs="Arial"/>
          <w:sz w:val="24"/>
          <w:szCs w:val="24"/>
          <w:lang w:eastAsia="zh-TW"/>
        </w:rPr>
        <w:t xml:space="preserve"> </w:t>
      </w:r>
      <w:r w:rsidR="009C54F3">
        <w:rPr>
          <w:rFonts w:ascii="Arial" w:hAnsi="Arial" w:cs="Arial"/>
          <w:sz w:val="24"/>
          <w:szCs w:val="24"/>
          <w:lang w:eastAsia="zh-TW"/>
        </w:rPr>
        <w:t xml:space="preserve">30 Dec 2024, </w:t>
      </w:r>
      <w:r w:rsidRPr="005E6446">
        <w:rPr>
          <w:rFonts w:ascii="Arial" w:hAnsi="Arial" w:cs="Arial"/>
          <w:sz w:val="24"/>
          <w:szCs w:val="24"/>
          <w:lang w:eastAsia="zh-TW"/>
        </w:rPr>
        <w:t>HKD</w:t>
      </w:r>
      <w:r>
        <w:rPr>
          <w:rFonts w:ascii="Arial" w:hAnsi="Arial" w:cs="Arial"/>
          <w:sz w:val="24"/>
          <w:szCs w:val="24"/>
          <w:lang w:eastAsia="zh-TW"/>
        </w:rPr>
        <w:t>150,000.00</w:t>
      </w:r>
      <w:r w:rsidR="00EA0F5E">
        <w:rPr>
          <w:rFonts w:ascii="Arial" w:hAnsi="Arial" w:cs="Arial"/>
          <w:sz w:val="24"/>
          <w:szCs w:val="24"/>
          <w:lang w:eastAsia="zh-TW"/>
        </w:rPr>
        <w:t xml:space="preserve">, </w:t>
      </w:r>
      <w:r w:rsidR="009C54F3">
        <w:rPr>
          <w:rFonts w:ascii="Arial" w:hAnsi="Arial" w:cs="Arial"/>
          <w:sz w:val="24"/>
          <w:szCs w:val="24"/>
          <w:lang w:eastAsia="zh-TW"/>
        </w:rPr>
        <w:t xml:space="preserve">debited </w:t>
      </w:r>
      <w:r w:rsidRPr="005E6446">
        <w:rPr>
          <w:rFonts w:ascii="Arial" w:hAnsi="Arial" w:cs="Arial"/>
          <w:sz w:val="24"/>
          <w:szCs w:val="24"/>
          <w:lang w:eastAsia="zh-TW"/>
        </w:rPr>
        <w:t xml:space="preserve">from </w:t>
      </w:r>
      <w:r w:rsidR="000D3BEE" w:rsidRPr="000D3BEE">
        <w:rPr>
          <w:rStyle w:val="Style5"/>
          <w:rFonts w:ascii="Arial" w:hAnsi="Arial" w:cs="Arial"/>
          <w:szCs w:val="24"/>
        </w:rPr>
        <w:t>YAN MEI MEI</w:t>
      </w:r>
      <w:r w:rsidRPr="005E6446">
        <w:rPr>
          <w:rStyle w:val="Style5"/>
          <w:rFonts w:ascii="Arial" w:hAnsi="Arial" w:cs="Arial"/>
          <w:szCs w:val="24"/>
        </w:rPr>
        <w:t>’s</w:t>
      </w:r>
      <w:r w:rsidRPr="005E6446">
        <w:rPr>
          <w:rFonts w:ascii="Arial" w:hAnsi="Arial" w:cs="Arial"/>
          <w:sz w:val="24"/>
          <w:szCs w:val="24"/>
          <w:lang w:eastAsia="zh-TW"/>
        </w:rPr>
        <w:t xml:space="preserve"> </w:t>
      </w:r>
      <w:r w:rsidRPr="00433646">
        <w:rPr>
          <w:rFonts w:ascii="Arial" w:hAnsi="Arial" w:cs="Arial"/>
          <w:sz w:val="24"/>
          <w:szCs w:val="24"/>
          <w:lang w:eastAsia="zh-TW"/>
        </w:rPr>
        <w:t>Bank of China (Hong Kong) Limited</w:t>
      </w:r>
      <w:r w:rsidRPr="005E6446">
        <w:rPr>
          <w:rFonts w:ascii="Arial" w:hAnsi="Arial" w:cs="Arial"/>
          <w:sz w:val="24"/>
          <w:szCs w:val="24"/>
          <w:lang w:eastAsia="zh-TW"/>
        </w:rPr>
        <w:t xml:space="preserve"> </w:t>
      </w:r>
      <w:r w:rsidR="000D3BEE">
        <w:rPr>
          <w:rFonts w:ascii="Arial" w:hAnsi="Arial" w:cs="Arial"/>
          <w:sz w:val="24"/>
          <w:szCs w:val="24"/>
          <w:lang w:eastAsia="zh-TW"/>
        </w:rPr>
        <w:t xml:space="preserve">Account </w:t>
      </w:r>
      <w:r w:rsidR="000D3BEE" w:rsidRPr="000D3BEE">
        <w:rPr>
          <w:rFonts w:ascii="Arial" w:hAnsi="Arial" w:cs="Arial"/>
          <w:sz w:val="24"/>
          <w:szCs w:val="24"/>
          <w:lang w:eastAsia="zh-TW"/>
        </w:rPr>
        <w:t>444-4444444-102</w:t>
      </w:r>
      <w:r w:rsidR="00EA0F5E">
        <w:rPr>
          <w:rFonts w:ascii="Arial" w:hAnsi="Arial" w:cs="Arial"/>
          <w:sz w:val="24"/>
          <w:szCs w:val="24"/>
          <w:lang w:eastAsia="zh-TW"/>
        </w:rPr>
        <w:t xml:space="preserve"> – It can be located in banking system</w:t>
      </w:r>
    </w:p>
    <w:p w14:paraId="226BC2BC" w14:textId="1B1A76B3" w:rsidR="00433646" w:rsidRPr="00433646" w:rsidRDefault="00433646" w:rsidP="00DE25BD">
      <w:pPr>
        <w:snapToGrid w:val="0"/>
        <w:ind w:rightChars="-25" w:right="-53"/>
        <w:rPr>
          <w:rFonts w:ascii="Arial" w:hAnsi="Arial" w:cs="Arial"/>
          <w:b/>
          <w:bCs/>
          <w:sz w:val="24"/>
          <w:szCs w:val="24"/>
        </w:rPr>
      </w:pPr>
    </w:p>
    <w:p w14:paraId="349DCAB5" w14:textId="4375DB8C" w:rsidR="000D3BEE" w:rsidRPr="00902575" w:rsidRDefault="00433646" w:rsidP="00433646">
      <w:pPr>
        <w:snapToGrid w:val="0"/>
        <w:ind w:rightChars="-25" w:right="-53"/>
        <w:rPr>
          <w:rFonts w:ascii="Arial" w:hAnsi="Arial" w:cs="Arial"/>
          <w:b/>
          <w:bCs/>
          <w:sz w:val="24"/>
          <w:szCs w:val="24"/>
        </w:rPr>
      </w:pPr>
      <w:r w:rsidRPr="00344E80">
        <w:rPr>
          <w:rFonts w:ascii="Arial" w:hAnsi="Arial" w:cs="Arial"/>
          <w:b/>
          <w:bCs/>
          <w:sz w:val="24"/>
          <w:szCs w:val="24"/>
        </w:rPr>
        <w:t xml:space="preserve">Intelligence </w:t>
      </w:r>
      <w:r>
        <w:rPr>
          <w:rFonts w:ascii="Arial" w:hAnsi="Arial" w:cs="Arial"/>
          <w:b/>
          <w:bCs/>
          <w:sz w:val="24"/>
          <w:szCs w:val="24"/>
        </w:rPr>
        <w:t>4</w:t>
      </w:r>
    </w:p>
    <w:p w14:paraId="1332B7EA" w14:textId="6A785EC8" w:rsidR="000D3BEE" w:rsidRDefault="000D3BEE" w:rsidP="00433646">
      <w:pPr>
        <w:pStyle w:val="NoSpacing"/>
        <w:rPr>
          <w:rStyle w:val="Style5"/>
          <w:rFonts w:ascii="Arial" w:hAnsi="Arial" w:cs="Arial"/>
          <w:szCs w:val="24"/>
        </w:rPr>
      </w:pPr>
      <w:r>
        <w:rPr>
          <w:rStyle w:val="Style5"/>
          <w:rFonts w:ascii="Arial" w:hAnsi="Arial" w:cs="Arial"/>
          <w:szCs w:val="24"/>
        </w:rPr>
        <w:t>Source: Search Warrant</w:t>
      </w:r>
    </w:p>
    <w:p w14:paraId="26D920C5" w14:textId="21CF52F6" w:rsidR="000D3BEE" w:rsidRDefault="000D3BEE" w:rsidP="00433646">
      <w:pPr>
        <w:pStyle w:val="NoSpacing"/>
        <w:rPr>
          <w:rStyle w:val="Style5"/>
          <w:rFonts w:ascii="Arial" w:hAnsi="Arial" w:cs="Arial"/>
          <w:szCs w:val="24"/>
        </w:rPr>
      </w:pPr>
      <w:r>
        <w:rPr>
          <w:rStyle w:val="Style5"/>
          <w:rFonts w:ascii="Arial" w:hAnsi="Arial" w:cs="Arial"/>
          <w:szCs w:val="24"/>
        </w:rPr>
        <w:t>Fraud type: Not provided</w:t>
      </w:r>
    </w:p>
    <w:p w14:paraId="02E836BC" w14:textId="04F96084" w:rsidR="00433646" w:rsidRPr="00D3726A" w:rsidRDefault="00433646" w:rsidP="00E63BE8">
      <w:pPr>
        <w:pStyle w:val="NoSpacing"/>
        <w:rPr>
          <w:rStyle w:val="Style5"/>
          <w:rFonts w:ascii="Arial" w:hAnsi="Arial" w:cs="Arial"/>
          <w:szCs w:val="24"/>
        </w:rPr>
      </w:pPr>
      <w:r w:rsidRPr="00902575">
        <w:rPr>
          <w:rStyle w:val="Style5"/>
          <w:rFonts w:ascii="Arial" w:hAnsi="Arial" w:cs="Arial"/>
          <w:szCs w:val="24"/>
        </w:rPr>
        <w:t xml:space="preserve">Police Reference: </w:t>
      </w:r>
      <w:r w:rsidR="00E63BE8" w:rsidRPr="00E63BE8">
        <w:rPr>
          <w:rStyle w:val="Style5"/>
          <w:rFonts w:ascii="Arial" w:hAnsi="Arial"/>
        </w:rPr>
        <w:t>POLICEREF1</w:t>
      </w:r>
      <w:r w:rsidR="00EA0F5E">
        <w:rPr>
          <w:rStyle w:val="Style5"/>
          <w:rFonts w:ascii="Arial" w:hAnsi="Arial"/>
        </w:rPr>
        <w:t xml:space="preserve">, Writ No.: </w:t>
      </w:r>
      <w:r w:rsidR="00EA0F5E" w:rsidRPr="00EA0F5E">
        <w:rPr>
          <w:rStyle w:val="Style5"/>
          <w:rFonts w:ascii="Arial" w:hAnsi="Arial" w:hint="eastAsia"/>
        </w:rPr>
        <w:t xml:space="preserve">TM </w:t>
      </w:r>
      <w:r w:rsidR="00EA0F5E" w:rsidRPr="00EA0F5E">
        <w:rPr>
          <w:rStyle w:val="Style5"/>
          <w:rFonts w:ascii="Arial" w:hAnsi="Arial" w:hint="eastAsia"/>
        </w:rPr>
        <w:t>■■■■</w:t>
      </w:r>
    </w:p>
    <w:p w14:paraId="21886AD1" w14:textId="77777777" w:rsidR="00433646" w:rsidRPr="00902575" w:rsidRDefault="00433646" w:rsidP="00433646">
      <w:pPr>
        <w:pStyle w:val="NoSpacing"/>
        <w:rPr>
          <w:rStyle w:val="Style5"/>
          <w:rFonts w:ascii="Arial" w:hAnsi="Arial" w:cs="Arial"/>
          <w:szCs w:val="24"/>
        </w:rPr>
      </w:pPr>
      <w:r w:rsidRPr="00902575">
        <w:rPr>
          <w:rStyle w:val="Style5"/>
          <w:rFonts w:ascii="Arial" w:hAnsi="Arial" w:cs="Arial"/>
          <w:szCs w:val="24"/>
        </w:rPr>
        <w:t>Alerted transaction:</w:t>
      </w:r>
    </w:p>
    <w:p w14:paraId="0976A754" w14:textId="305BDCF6" w:rsidR="00433646" w:rsidRPr="00902575" w:rsidRDefault="00EA0F5E" w:rsidP="00433646">
      <w:pPr>
        <w:snapToGrid w:val="0"/>
        <w:ind w:rightChars="-25" w:right="-53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 w:hint="eastAsia"/>
          <w:b/>
          <w:bCs/>
          <w:sz w:val="24"/>
          <w:szCs w:val="24"/>
        </w:rPr>
        <w:t>Not provided</w:t>
      </w:r>
    </w:p>
    <w:p w14:paraId="614860AE" w14:textId="013CBD14" w:rsidR="00433646" w:rsidRDefault="00433646" w:rsidP="00DE25BD">
      <w:pPr>
        <w:snapToGrid w:val="0"/>
        <w:ind w:rightChars="-25" w:right="-53"/>
        <w:rPr>
          <w:rFonts w:ascii="Arial" w:hAnsi="Arial" w:cs="Arial"/>
          <w:b/>
          <w:bCs/>
          <w:sz w:val="24"/>
          <w:szCs w:val="24"/>
        </w:rPr>
      </w:pPr>
    </w:p>
    <w:p w14:paraId="448BEFDB" w14:textId="7B333D85" w:rsidR="006726E2" w:rsidRPr="00BA1CEA" w:rsidRDefault="006726E2" w:rsidP="006726E2">
      <w:pPr>
        <w:rPr>
          <w:rFonts w:ascii="Arial" w:hAnsi="Arial" w:cs="Arial"/>
          <w:b/>
          <w:sz w:val="24"/>
          <w:szCs w:val="24"/>
          <w:lang w:eastAsia="zh-TW"/>
        </w:rPr>
      </w:pPr>
      <w:r w:rsidRPr="00BA1CEA">
        <w:rPr>
          <w:rFonts w:ascii="Arial" w:hAnsi="Arial" w:cs="Arial"/>
          <w:b/>
          <w:sz w:val="24"/>
          <w:szCs w:val="24"/>
          <w:lang w:eastAsia="zh-TW"/>
        </w:rPr>
        <w:t xml:space="preserve">Intelligence </w:t>
      </w:r>
      <w:r>
        <w:rPr>
          <w:rFonts w:ascii="Arial" w:hAnsi="Arial" w:cs="Arial"/>
          <w:b/>
          <w:sz w:val="24"/>
          <w:szCs w:val="24"/>
          <w:lang w:eastAsia="zh-TW"/>
        </w:rPr>
        <w:t>5</w:t>
      </w:r>
      <w:r w:rsidRPr="00BA1CEA">
        <w:rPr>
          <w:rFonts w:ascii="Arial" w:hAnsi="Arial" w:cs="Arial"/>
          <w:b/>
          <w:sz w:val="24"/>
          <w:szCs w:val="24"/>
          <w:lang w:eastAsia="zh-TW"/>
        </w:rPr>
        <w:t xml:space="preserve"> </w:t>
      </w:r>
    </w:p>
    <w:p w14:paraId="7C3BBB58" w14:textId="78DEC0F5" w:rsidR="00E63BE8" w:rsidRDefault="00E63BE8" w:rsidP="006726E2">
      <w:pPr>
        <w:snapToGrid w:val="0"/>
        <w:ind w:rightChars="-25" w:right="-53"/>
        <w:rPr>
          <w:rStyle w:val="Style5"/>
          <w:rFonts w:ascii="Arial" w:eastAsia="PMingLiU" w:hAnsi="Arial"/>
          <w:lang w:eastAsia="en-US"/>
        </w:rPr>
      </w:pPr>
      <w:r>
        <w:rPr>
          <w:rStyle w:val="Style5"/>
          <w:rFonts w:ascii="Arial" w:eastAsia="PMingLiU" w:hAnsi="Arial"/>
          <w:lang w:eastAsia="en-US"/>
        </w:rPr>
        <w:t>Source: Police Letter</w:t>
      </w:r>
    </w:p>
    <w:p w14:paraId="149D64C7" w14:textId="23D0F375" w:rsidR="00E63BE8" w:rsidRDefault="00E63BE8" w:rsidP="006726E2">
      <w:pPr>
        <w:snapToGrid w:val="0"/>
        <w:ind w:rightChars="-25" w:right="-53"/>
        <w:rPr>
          <w:rStyle w:val="Style5"/>
          <w:rFonts w:ascii="Arial" w:eastAsia="PMingLiU" w:hAnsi="Arial"/>
          <w:lang w:eastAsia="en-US"/>
        </w:rPr>
      </w:pPr>
      <w:r>
        <w:rPr>
          <w:rStyle w:val="Style5"/>
          <w:rFonts w:ascii="Arial" w:eastAsia="PMingLiU" w:hAnsi="Arial"/>
          <w:lang w:eastAsia="en-US"/>
        </w:rPr>
        <w:t xml:space="preserve">Fraud type: </w:t>
      </w:r>
      <w:r w:rsidR="00D755D9">
        <w:rPr>
          <w:rStyle w:val="Style5"/>
          <w:rFonts w:ascii="Arial" w:eastAsia="PMingLiU" w:hAnsi="Arial"/>
          <w:lang w:eastAsia="en-US"/>
        </w:rPr>
        <w:t>Employment Fraud</w:t>
      </w:r>
    </w:p>
    <w:p w14:paraId="33A36986" w14:textId="38AD0EFD" w:rsidR="006726E2" w:rsidRPr="00DE40EF" w:rsidRDefault="006726E2" w:rsidP="006726E2">
      <w:pPr>
        <w:pStyle w:val="NoSpacing"/>
        <w:rPr>
          <w:rStyle w:val="Style5"/>
          <w:rFonts w:ascii="Arial" w:hAnsi="Arial"/>
        </w:rPr>
      </w:pPr>
      <w:r w:rsidRPr="00DE40EF">
        <w:rPr>
          <w:rStyle w:val="Style5"/>
          <w:rFonts w:ascii="Arial" w:hAnsi="Arial"/>
        </w:rPr>
        <w:t xml:space="preserve">Police Reference: </w:t>
      </w:r>
      <w:r w:rsidR="00D755D9">
        <w:rPr>
          <w:rStyle w:val="Style5"/>
          <w:rFonts w:ascii="Arial" w:hAnsi="Arial"/>
        </w:rPr>
        <w:t>POLICEREF2</w:t>
      </w:r>
    </w:p>
    <w:p w14:paraId="07602387" w14:textId="77777777" w:rsidR="00FB165A" w:rsidRPr="000E2608" w:rsidRDefault="00FB165A" w:rsidP="00FB165A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 w:val="22"/>
        </w:rPr>
      </w:pPr>
    </w:p>
    <w:p w14:paraId="49871BCC" w14:textId="0BDB8DD9" w:rsidR="006726E2" w:rsidRDefault="006726E2" w:rsidP="006726E2">
      <w:pPr>
        <w:pStyle w:val="NoSpacing"/>
        <w:rPr>
          <w:rFonts w:ascii="Arial" w:hAnsi="Arial" w:cs="Arial"/>
          <w:color w:val="000000" w:themeColor="text1"/>
          <w:sz w:val="24"/>
          <w:szCs w:val="24"/>
        </w:rPr>
      </w:pPr>
      <w:r w:rsidRPr="00BA1CEA">
        <w:rPr>
          <w:rFonts w:ascii="Arial" w:hAnsi="Arial" w:cs="Arial"/>
          <w:color w:val="000000" w:themeColor="text1"/>
          <w:sz w:val="24"/>
          <w:szCs w:val="24"/>
        </w:rPr>
        <w:lastRenderedPageBreak/>
        <w:t>Alerted transaction:</w:t>
      </w:r>
    </w:p>
    <w:p w14:paraId="4B92A6E3" w14:textId="77777777" w:rsidR="00EA0F5E" w:rsidRPr="005E6446" w:rsidRDefault="00EA0F5E" w:rsidP="00EA0F5E">
      <w:pPr>
        <w:pStyle w:val="NoSpacing"/>
        <w:rPr>
          <w:rFonts w:ascii="Arial" w:eastAsiaTheme="minorEastAsia" w:hAnsi="Arial" w:cs="Arial"/>
          <w:kern w:val="2"/>
          <w:sz w:val="24"/>
          <w:szCs w:val="24"/>
          <w:lang w:eastAsia="zh-TW"/>
        </w:rPr>
      </w:pPr>
      <w:r>
        <w:rPr>
          <w:rFonts w:ascii="Arial" w:eastAsiaTheme="minorEastAsia" w:hAnsi="Arial" w:cs="Arial"/>
          <w:kern w:val="2"/>
          <w:sz w:val="24"/>
          <w:szCs w:val="24"/>
          <w:lang w:eastAsia="zh-TW"/>
        </w:rPr>
        <w:t>Reported Payments credited to CHAN’s HASE account 111-111111-101:</w:t>
      </w:r>
    </w:p>
    <w:p w14:paraId="3DAEDF85" w14:textId="55353992" w:rsidR="00FB165A" w:rsidRPr="005E6446" w:rsidRDefault="00FB165A" w:rsidP="00FB165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lang w:eastAsia="zh-TW"/>
        </w:rPr>
        <w:t>3</w:t>
      </w:r>
      <w:r w:rsidRPr="005E6446">
        <w:rPr>
          <w:rFonts w:ascii="Arial" w:hAnsi="Arial" w:cs="Arial"/>
          <w:b/>
          <w:sz w:val="24"/>
          <w:szCs w:val="24"/>
          <w:lang w:eastAsia="zh-TW"/>
        </w:rPr>
        <w:t>:</w:t>
      </w:r>
      <w:r w:rsidRPr="005E6446">
        <w:rPr>
          <w:rFonts w:ascii="Arial" w:hAnsi="Arial" w:cs="Arial"/>
          <w:sz w:val="24"/>
          <w:szCs w:val="24"/>
          <w:lang w:eastAsia="zh-TW"/>
        </w:rPr>
        <w:t xml:space="preserve"> HKD</w:t>
      </w:r>
      <w:r>
        <w:rPr>
          <w:rFonts w:ascii="Arial" w:hAnsi="Arial" w:cs="Arial"/>
          <w:sz w:val="24"/>
          <w:szCs w:val="24"/>
          <w:lang w:eastAsia="zh-TW"/>
        </w:rPr>
        <w:t>10,000.00</w:t>
      </w:r>
      <w:r w:rsidR="00604715">
        <w:rPr>
          <w:rFonts w:ascii="Arial" w:hAnsi="Arial" w:cs="Arial"/>
          <w:sz w:val="24"/>
          <w:szCs w:val="24"/>
          <w:lang w:eastAsia="zh-TW"/>
        </w:rPr>
        <w:t>,</w:t>
      </w:r>
      <w:r w:rsidRPr="005E6446">
        <w:rPr>
          <w:rFonts w:ascii="Arial" w:hAnsi="Arial" w:cs="Arial"/>
          <w:sz w:val="24"/>
          <w:szCs w:val="24"/>
          <w:lang w:eastAsia="zh-TW"/>
        </w:rPr>
        <w:t xml:space="preserve"> </w:t>
      </w:r>
      <w:r w:rsidR="00604715">
        <w:rPr>
          <w:rFonts w:ascii="Arial" w:hAnsi="Arial" w:cs="Arial"/>
          <w:sz w:val="24"/>
          <w:szCs w:val="24"/>
          <w:lang w:eastAsia="zh-TW"/>
        </w:rPr>
        <w:t>30</w:t>
      </w:r>
      <w:r w:rsidR="00604715" w:rsidRPr="005E6446">
        <w:rPr>
          <w:rFonts w:ascii="Arial" w:hAnsi="Arial" w:cs="Arial"/>
          <w:sz w:val="24"/>
          <w:szCs w:val="24"/>
          <w:lang w:eastAsia="zh-TW"/>
        </w:rPr>
        <w:t xml:space="preserve"> Dec 2024</w:t>
      </w:r>
      <w:r w:rsidR="009C54F3">
        <w:rPr>
          <w:rFonts w:ascii="Arial" w:hAnsi="Arial" w:cs="Arial"/>
          <w:sz w:val="24"/>
          <w:szCs w:val="24"/>
          <w:lang w:eastAsia="zh-TW"/>
        </w:rPr>
        <w:t>, debited</w:t>
      </w:r>
      <w:r w:rsidR="00604715">
        <w:rPr>
          <w:rFonts w:ascii="Arial" w:hAnsi="Arial" w:cs="Arial"/>
          <w:sz w:val="24"/>
          <w:szCs w:val="24"/>
          <w:lang w:eastAsia="zh-TW"/>
        </w:rPr>
        <w:t xml:space="preserve"> </w:t>
      </w:r>
      <w:r w:rsidRPr="005E6446">
        <w:rPr>
          <w:rFonts w:ascii="Arial" w:hAnsi="Arial" w:cs="Arial"/>
          <w:sz w:val="24"/>
          <w:szCs w:val="24"/>
          <w:lang w:eastAsia="zh-TW"/>
        </w:rPr>
        <w:t xml:space="preserve">from </w:t>
      </w:r>
      <w:r w:rsidR="00D755D9" w:rsidRPr="00D755D9">
        <w:rPr>
          <w:rStyle w:val="Style5"/>
          <w:rFonts w:ascii="Arial" w:hAnsi="Arial" w:cs="Arial"/>
          <w:szCs w:val="24"/>
        </w:rPr>
        <w:t>TAN FUNG</w:t>
      </w:r>
      <w:r w:rsidRPr="005E6446">
        <w:rPr>
          <w:rStyle w:val="Style5"/>
          <w:rFonts w:ascii="Arial" w:hAnsi="Arial" w:cs="Arial"/>
          <w:szCs w:val="24"/>
        </w:rPr>
        <w:t>’s</w:t>
      </w:r>
      <w:r w:rsidRPr="005E6446">
        <w:rPr>
          <w:rFonts w:ascii="Arial" w:hAnsi="Arial" w:cs="Arial"/>
          <w:sz w:val="24"/>
          <w:szCs w:val="24"/>
          <w:lang w:eastAsia="zh-TW"/>
        </w:rPr>
        <w:t xml:space="preserve"> </w:t>
      </w:r>
      <w:r w:rsidRPr="00433646">
        <w:rPr>
          <w:rFonts w:ascii="Arial" w:hAnsi="Arial" w:cs="Arial"/>
          <w:sz w:val="24"/>
          <w:szCs w:val="24"/>
          <w:lang w:eastAsia="zh-TW"/>
        </w:rPr>
        <w:t>Bank of China (Hong Kong) Limited</w:t>
      </w:r>
      <w:r w:rsidRPr="005E6446">
        <w:rPr>
          <w:rFonts w:ascii="Arial" w:hAnsi="Arial" w:cs="Arial"/>
          <w:sz w:val="24"/>
          <w:szCs w:val="24"/>
          <w:lang w:eastAsia="zh-TW"/>
        </w:rPr>
        <w:t xml:space="preserve"> </w:t>
      </w:r>
      <w:r w:rsidR="00D755D9">
        <w:rPr>
          <w:rFonts w:ascii="Arial" w:hAnsi="Arial" w:cs="Arial"/>
          <w:sz w:val="24"/>
          <w:szCs w:val="24"/>
          <w:lang w:eastAsia="zh-TW"/>
        </w:rPr>
        <w:t xml:space="preserve">Account </w:t>
      </w:r>
      <w:r w:rsidR="00D755D9" w:rsidRPr="00D755D9">
        <w:rPr>
          <w:rFonts w:ascii="Arial" w:hAnsi="Arial" w:cs="Arial"/>
          <w:sz w:val="24"/>
          <w:szCs w:val="24"/>
          <w:lang w:eastAsia="zh-TW"/>
        </w:rPr>
        <w:t>444-4444444-103</w:t>
      </w:r>
      <w:r w:rsidR="00604715">
        <w:rPr>
          <w:rFonts w:ascii="Arial" w:hAnsi="Arial" w:cs="Arial"/>
          <w:sz w:val="24"/>
          <w:szCs w:val="24"/>
          <w:lang w:eastAsia="zh-TW"/>
        </w:rPr>
        <w:t xml:space="preserve"> – It can be located in banking system</w:t>
      </w:r>
    </w:p>
    <w:p w14:paraId="122E609D" w14:textId="183D314B" w:rsidR="00433646" w:rsidRPr="00FB165A" w:rsidRDefault="00433646" w:rsidP="00DE25BD">
      <w:pPr>
        <w:snapToGrid w:val="0"/>
        <w:ind w:rightChars="-25" w:right="-53"/>
        <w:rPr>
          <w:rFonts w:ascii="Arial" w:hAnsi="Arial" w:cs="Arial"/>
          <w:b/>
          <w:bCs/>
          <w:sz w:val="24"/>
          <w:szCs w:val="24"/>
        </w:rPr>
      </w:pPr>
    </w:p>
    <w:p w14:paraId="6EFA94BF" w14:textId="09A788AE" w:rsidR="00FB165A" w:rsidRPr="00BA1CEA" w:rsidRDefault="00FB165A" w:rsidP="00FB165A">
      <w:pPr>
        <w:rPr>
          <w:rFonts w:ascii="Arial" w:hAnsi="Arial" w:cs="Arial"/>
          <w:b/>
          <w:sz w:val="24"/>
          <w:szCs w:val="24"/>
          <w:lang w:eastAsia="zh-TW"/>
        </w:rPr>
      </w:pPr>
      <w:r w:rsidRPr="00BA1CEA">
        <w:rPr>
          <w:rFonts w:ascii="Arial" w:hAnsi="Arial" w:cs="Arial"/>
          <w:b/>
          <w:sz w:val="24"/>
          <w:szCs w:val="24"/>
          <w:lang w:eastAsia="zh-TW"/>
        </w:rPr>
        <w:t xml:space="preserve">Intelligence </w:t>
      </w:r>
      <w:r>
        <w:rPr>
          <w:rFonts w:ascii="Arial" w:hAnsi="Arial" w:cs="Arial"/>
          <w:b/>
          <w:sz w:val="24"/>
          <w:szCs w:val="24"/>
          <w:lang w:eastAsia="zh-TW"/>
        </w:rPr>
        <w:t>6</w:t>
      </w:r>
      <w:r w:rsidRPr="00BA1CEA">
        <w:rPr>
          <w:rFonts w:ascii="Arial" w:hAnsi="Arial" w:cs="Arial"/>
          <w:b/>
          <w:sz w:val="24"/>
          <w:szCs w:val="24"/>
          <w:lang w:eastAsia="zh-TW"/>
        </w:rPr>
        <w:t xml:space="preserve"> </w:t>
      </w:r>
    </w:p>
    <w:p w14:paraId="70C5F201" w14:textId="77777777" w:rsidR="00D755D9" w:rsidRDefault="00D755D9" w:rsidP="00D755D9">
      <w:pPr>
        <w:snapToGrid w:val="0"/>
        <w:ind w:rightChars="-25" w:right="-53"/>
        <w:rPr>
          <w:rStyle w:val="Style5"/>
          <w:rFonts w:ascii="Arial" w:eastAsia="PMingLiU" w:hAnsi="Arial"/>
          <w:lang w:eastAsia="en-US"/>
        </w:rPr>
      </w:pPr>
      <w:r>
        <w:rPr>
          <w:rStyle w:val="Style5"/>
          <w:rFonts w:ascii="Arial" w:eastAsia="PMingLiU" w:hAnsi="Arial"/>
          <w:lang w:eastAsia="en-US"/>
        </w:rPr>
        <w:t>Source: Police Letter</w:t>
      </w:r>
    </w:p>
    <w:p w14:paraId="74E1F2E4" w14:textId="77777777" w:rsidR="00D755D9" w:rsidRDefault="00D755D9" w:rsidP="00D755D9">
      <w:pPr>
        <w:snapToGrid w:val="0"/>
        <w:ind w:rightChars="-25" w:right="-53"/>
        <w:rPr>
          <w:rStyle w:val="Style5"/>
          <w:rFonts w:ascii="Arial" w:eastAsia="PMingLiU" w:hAnsi="Arial"/>
          <w:lang w:eastAsia="en-US"/>
        </w:rPr>
      </w:pPr>
      <w:r>
        <w:rPr>
          <w:rStyle w:val="Style5"/>
          <w:rFonts w:ascii="Arial" w:eastAsia="PMingLiU" w:hAnsi="Arial"/>
          <w:lang w:eastAsia="en-US"/>
        </w:rPr>
        <w:t>Fraud type: Employment Fraud</w:t>
      </w:r>
    </w:p>
    <w:p w14:paraId="1DD4AEF8" w14:textId="361B6FDE" w:rsidR="00D755D9" w:rsidRPr="00DE40EF" w:rsidRDefault="00D755D9" w:rsidP="00D755D9">
      <w:pPr>
        <w:pStyle w:val="NoSpacing"/>
        <w:rPr>
          <w:rStyle w:val="Style5"/>
          <w:rFonts w:ascii="Arial" w:hAnsi="Arial"/>
        </w:rPr>
      </w:pPr>
      <w:r w:rsidRPr="00DE40EF">
        <w:rPr>
          <w:rStyle w:val="Style5"/>
          <w:rFonts w:ascii="Arial" w:hAnsi="Arial"/>
        </w:rPr>
        <w:t xml:space="preserve">Police Reference: </w:t>
      </w:r>
      <w:r>
        <w:rPr>
          <w:rStyle w:val="Style5"/>
          <w:rFonts w:ascii="Arial" w:hAnsi="Arial"/>
        </w:rPr>
        <w:t>POLICEREF1</w:t>
      </w:r>
    </w:p>
    <w:p w14:paraId="13E5D422" w14:textId="7307CFC0" w:rsidR="00433646" w:rsidRPr="00FB165A" w:rsidRDefault="00433646" w:rsidP="00DE25BD">
      <w:pPr>
        <w:snapToGrid w:val="0"/>
        <w:ind w:rightChars="-25" w:right="-53"/>
        <w:rPr>
          <w:rFonts w:ascii="Arial" w:hAnsi="Arial" w:cs="Arial"/>
          <w:b/>
          <w:bCs/>
          <w:sz w:val="24"/>
          <w:szCs w:val="24"/>
        </w:rPr>
      </w:pPr>
    </w:p>
    <w:p w14:paraId="2C40CCAD" w14:textId="77777777" w:rsidR="00FB165A" w:rsidRPr="005E6446" w:rsidRDefault="00FB165A" w:rsidP="00FB165A">
      <w:pPr>
        <w:pStyle w:val="NoSpacing"/>
        <w:rPr>
          <w:rFonts w:ascii="Arial" w:eastAsiaTheme="minorEastAsia" w:hAnsi="Arial" w:cs="Arial"/>
          <w:kern w:val="2"/>
          <w:sz w:val="24"/>
          <w:szCs w:val="24"/>
          <w:lang w:eastAsia="zh-TW"/>
        </w:rPr>
      </w:pPr>
      <w:r w:rsidRPr="005E6446">
        <w:rPr>
          <w:rFonts w:ascii="Arial" w:eastAsiaTheme="minorEastAsia" w:hAnsi="Arial" w:cs="Arial"/>
          <w:kern w:val="2"/>
          <w:sz w:val="24"/>
          <w:szCs w:val="24"/>
          <w:lang w:eastAsia="zh-TW"/>
        </w:rPr>
        <w:t>Alerted transaction:</w:t>
      </w:r>
    </w:p>
    <w:p w14:paraId="7034A98D" w14:textId="2C62BCDD" w:rsidR="00025CC0" w:rsidRPr="00FB165A" w:rsidRDefault="00FB165A" w:rsidP="00FB165A">
      <w:pPr>
        <w:snapToGrid w:val="0"/>
        <w:ind w:rightChars="-25" w:right="-53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 w:hint="eastAsia"/>
          <w:b/>
          <w:bCs/>
          <w:sz w:val="24"/>
          <w:szCs w:val="24"/>
        </w:rPr>
        <w:t>The sam</w:t>
      </w:r>
      <w:r>
        <w:rPr>
          <w:rFonts w:ascii="Arial" w:hAnsi="Arial" w:cs="Arial"/>
          <w:b/>
          <w:bCs/>
          <w:sz w:val="24"/>
          <w:szCs w:val="24"/>
        </w:rPr>
        <w:t>e as Payment 2</w:t>
      </w:r>
    </w:p>
    <w:p w14:paraId="45E38D60" w14:textId="45B365AE" w:rsidR="00025CC0" w:rsidRDefault="00025CC0" w:rsidP="00DE25BD">
      <w:pPr>
        <w:snapToGrid w:val="0"/>
        <w:ind w:rightChars="-25" w:right="-53"/>
        <w:rPr>
          <w:rFonts w:ascii="Arial" w:hAnsi="Arial" w:cs="Arial"/>
          <w:b/>
          <w:bCs/>
          <w:sz w:val="24"/>
          <w:szCs w:val="24"/>
        </w:rPr>
      </w:pPr>
    </w:p>
    <w:tbl>
      <w:tblPr>
        <w:tblW w:w="9214" w:type="dxa"/>
        <w:tblLook w:val="04A0" w:firstRow="1" w:lastRow="0" w:firstColumn="1" w:lastColumn="0" w:noHBand="0" w:noVBand="1"/>
      </w:tblPr>
      <w:tblGrid>
        <w:gridCol w:w="3402"/>
        <w:gridCol w:w="5812"/>
      </w:tblGrid>
      <w:tr w:rsidR="00475FEB" w:rsidRPr="009B7435" w14:paraId="728E1802" w14:textId="77777777" w:rsidTr="008A7CD9">
        <w:trPr>
          <w:trHeight w:val="300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6941B" w14:textId="1E500E74" w:rsidR="00475FEB" w:rsidRPr="009B7435" w:rsidRDefault="00475FEB" w:rsidP="00FB165A">
            <w:pPr>
              <w:rPr>
                <w:rFonts w:ascii="Calibri" w:eastAsia="DengXian" w:hAnsi="Calibri" w:cs="Calibri"/>
                <w:b/>
                <w:bCs/>
                <w:szCs w:val="21"/>
              </w:rPr>
            </w:pPr>
            <w:r w:rsidRPr="009B7435">
              <w:rPr>
                <w:rFonts w:ascii="Calibri" w:eastAsia="DengXian" w:hAnsi="Calibri" w:cs="Calibri"/>
                <w:b/>
                <w:bCs/>
                <w:szCs w:val="21"/>
              </w:rPr>
              <w:t xml:space="preserve">KYC Review on Suspect on </w:t>
            </w:r>
            <w:r w:rsidR="00A1628F">
              <w:rPr>
                <w:rFonts w:ascii="Calibri" w:eastAsia="DengXian" w:hAnsi="Calibri" w:cs="Calibri"/>
                <w:b/>
                <w:bCs/>
                <w:szCs w:val="21"/>
              </w:rPr>
              <w:t>CHAN</w:t>
            </w:r>
          </w:p>
        </w:tc>
        <w:tc>
          <w:tcPr>
            <w:tcW w:w="5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1CA90B" w14:textId="77777777" w:rsidR="00475FEB" w:rsidRPr="009B7435" w:rsidRDefault="00475FEB" w:rsidP="00D40D3B">
            <w:pPr>
              <w:rPr>
                <w:rFonts w:ascii="Calibri" w:eastAsia="DengXian" w:hAnsi="Calibri" w:cs="Calibri"/>
                <w:b/>
                <w:bCs/>
                <w:szCs w:val="21"/>
              </w:rPr>
            </w:pPr>
          </w:p>
        </w:tc>
      </w:tr>
      <w:tr w:rsidR="00475FEB" w:rsidRPr="009B7435" w14:paraId="3B4591EC" w14:textId="77777777" w:rsidTr="008A7CD9">
        <w:trPr>
          <w:trHeight w:val="300"/>
        </w:trPr>
        <w:tc>
          <w:tcPr>
            <w:tcW w:w="34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3BFF3C" w14:textId="77777777" w:rsidR="00475FEB" w:rsidRPr="009B7435" w:rsidRDefault="00475FEB" w:rsidP="00D40D3B">
            <w:pPr>
              <w:rPr>
                <w:rFonts w:ascii="Calibri" w:eastAsia="DengXian" w:hAnsi="Calibri" w:cs="Calibri"/>
                <w:b/>
                <w:bCs/>
                <w:szCs w:val="21"/>
                <w:u w:val="single"/>
              </w:rPr>
            </w:pPr>
            <w:r w:rsidRPr="009B7435">
              <w:rPr>
                <w:rFonts w:ascii="Calibri" w:eastAsia="DengXian" w:hAnsi="Calibri" w:cs="Calibri"/>
                <w:b/>
                <w:bCs/>
                <w:szCs w:val="21"/>
                <w:u w:val="single"/>
              </w:rPr>
              <w:t>Customer Background</w:t>
            </w:r>
          </w:p>
        </w:tc>
        <w:tc>
          <w:tcPr>
            <w:tcW w:w="58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BB7A0A" w14:textId="77777777" w:rsidR="00475FEB" w:rsidRPr="009B7435" w:rsidRDefault="00475FEB" w:rsidP="00D40D3B">
            <w:pPr>
              <w:rPr>
                <w:rFonts w:ascii="Calibri" w:eastAsia="DengXian" w:hAnsi="Calibri" w:cs="Calibri"/>
                <w:szCs w:val="21"/>
              </w:rPr>
            </w:pPr>
            <w:r w:rsidRPr="009B7435">
              <w:rPr>
                <w:rFonts w:ascii="Calibri" w:eastAsia="DengXian" w:hAnsi="Calibri" w:cs="Calibri"/>
                <w:szCs w:val="21"/>
              </w:rPr>
              <w:t>SUSPECT</w:t>
            </w:r>
          </w:p>
        </w:tc>
      </w:tr>
      <w:tr w:rsidR="00FB165A" w:rsidRPr="009B7435" w14:paraId="089447D3" w14:textId="77777777" w:rsidTr="008A7CD9">
        <w:trPr>
          <w:trHeight w:val="300"/>
        </w:trPr>
        <w:tc>
          <w:tcPr>
            <w:tcW w:w="34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FBDEBA" w14:textId="77777777" w:rsidR="00FB165A" w:rsidRPr="009B7435" w:rsidRDefault="00FB165A" w:rsidP="00FB165A">
            <w:pPr>
              <w:rPr>
                <w:rFonts w:ascii="Calibri" w:eastAsia="DengXian" w:hAnsi="Calibri" w:cs="Calibri"/>
                <w:szCs w:val="21"/>
              </w:rPr>
            </w:pPr>
            <w:r w:rsidRPr="009B7435">
              <w:rPr>
                <w:rFonts w:ascii="Calibri" w:eastAsia="DengXian" w:hAnsi="Calibri" w:cs="Calibri"/>
                <w:szCs w:val="21"/>
              </w:rPr>
              <w:t xml:space="preserve">Entry permit 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9C772A" w14:textId="5DC866BE" w:rsidR="00FB165A" w:rsidRPr="009B7435" w:rsidRDefault="00D408D7" w:rsidP="00FB165A">
            <w:pPr>
              <w:rPr>
                <w:rFonts w:ascii="Calibri" w:eastAsia="DengXian" w:hAnsi="Calibri" w:cs="Calibri"/>
                <w:szCs w:val="21"/>
              </w:rPr>
            </w:pPr>
            <w:r w:rsidRPr="00D408D7">
              <w:rPr>
                <w:rFonts w:ascii="Calibri" w:eastAsia="DengXian" w:hAnsi="Calibri" w:cs="Calibri"/>
                <w:color w:val="000000"/>
                <w:szCs w:val="21"/>
              </w:rPr>
              <w:t>A000001(0)</w:t>
            </w:r>
          </w:p>
        </w:tc>
      </w:tr>
      <w:tr w:rsidR="00FB165A" w:rsidRPr="009B7435" w14:paraId="202C2265" w14:textId="77777777" w:rsidTr="008A7CD9">
        <w:trPr>
          <w:trHeight w:val="300"/>
        </w:trPr>
        <w:tc>
          <w:tcPr>
            <w:tcW w:w="34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941AA8" w14:textId="77777777" w:rsidR="00FB165A" w:rsidRPr="009B7435" w:rsidRDefault="00FB165A" w:rsidP="00FB165A">
            <w:pPr>
              <w:rPr>
                <w:rFonts w:ascii="Calibri" w:eastAsia="DengXian" w:hAnsi="Calibri" w:cs="Calibri"/>
                <w:szCs w:val="21"/>
              </w:rPr>
            </w:pPr>
            <w:r w:rsidRPr="009B7435">
              <w:rPr>
                <w:rFonts w:ascii="Calibri" w:eastAsia="DengXian" w:hAnsi="Calibri" w:cs="Calibri"/>
                <w:szCs w:val="21"/>
              </w:rPr>
              <w:t>Customer name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CF70EE" w14:textId="15CE1687" w:rsidR="00FB165A" w:rsidRPr="009B7435" w:rsidRDefault="00D408D7" w:rsidP="00FB165A">
            <w:pPr>
              <w:rPr>
                <w:rFonts w:ascii="Calibri" w:eastAsia="DengXian" w:hAnsi="Calibri" w:cs="Calibri"/>
                <w:szCs w:val="21"/>
              </w:rPr>
            </w:pPr>
            <w:r w:rsidRPr="00D408D7">
              <w:rPr>
                <w:rFonts w:ascii="Calibri" w:eastAsia="DengXian" w:hAnsi="Calibri" w:cs="Calibri"/>
                <w:color w:val="000000"/>
                <w:szCs w:val="21"/>
              </w:rPr>
              <w:t>CHAN TAI MAN</w:t>
            </w:r>
          </w:p>
        </w:tc>
      </w:tr>
      <w:tr w:rsidR="00FB165A" w:rsidRPr="009B7435" w14:paraId="231E88A5" w14:textId="77777777" w:rsidTr="008A7CD9">
        <w:trPr>
          <w:trHeight w:val="300"/>
        </w:trPr>
        <w:tc>
          <w:tcPr>
            <w:tcW w:w="34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303E8D" w14:textId="77777777" w:rsidR="00FB165A" w:rsidRPr="009B7435" w:rsidRDefault="00FB165A" w:rsidP="00FB165A">
            <w:pPr>
              <w:rPr>
                <w:rFonts w:ascii="Calibri" w:eastAsia="DengXian" w:hAnsi="Calibri" w:cs="Calibri"/>
                <w:szCs w:val="21"/>
              </w:rPr>
            </w:pPr>
            <w:r w:rsidRPr="009B7435">
              <w:rPr>
                <w:rFonts w:ascii="Calibri" w:eastAsia="DengXian" w:hAnsi="Calibri" w:cs="Calibri"/>
                <w:szCs w:val="21"/>
              </w:rPr>
              <w:t>Relationship with HASE since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DC9A76" w14:textId="3D4FA2AE" w:rsidR="00FB165A" w:rsidRPr="009B7435" w:rsidRDefault="00FB165A" w:rsidP="00FB165A">
            <w:pPr>
              <w:rPr>
                <w:rFonts w:ascii="Calibri" w:eastAsia="DengXian" w:hAnsi="Calibri" w:cs="Calibri"/>
                <w:szCs w:val="21"/>
              </w:rPr>
            </w:pPr>
            <w:r>
              <w:rPr>
                <w:rFonts w:ascii="Calibri" w:eastAsia="DengXian" w:hAnsi="Calibri" w:cs="Calibri"/>
                <w:color w:val="000000"/>
                <w:szCs w:val="21"/>
              </w:rPr>
              <w:t>27 Nov 2024</w:t>
            </w:r>
          </w:p>
        </w:tc>
      </w:tr>
      <w:tr w:rsidR="00FB165A" w:rsidRPr="009B7435" w14:paraId="5A444ED9" w14:textId="77777777" w:rsidTr="008A7CD9">
        <w:trPr>
          <w:trHeight w:val="300"/>
        </w:trPr>
        <w:tc>
          <w:tcPr>
            <w:tcW w:w="34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6CEB5F" w14:textId="77777777" w:rsidR="00FB165A" w:rsidRPr="009B7435" w:rsidRDefault="00FB165A" w:rsidP="00FB165A">
            <w:pPr>
              <w:rPr>
                <w:rFonts w:ascii="Calibri" w:eastAsia="DengXian" w:hAnsi="Calibri" w:cs="Calibri"/>
                <w:szCs w:val="21"/>
              </w:rPr>
            </w:pPr>
            <w:r w:rsidRPr="009B7435">
              <w:rPr>
                <w:rFonts w:ascii="Calibri" w:eastAsia="DengXian" w:hAnsi="Calibri" w:cs="Calibri"/>
                <w:szCs w:val="21"/>
              </w:rPr>
              <w:t>Gender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8E75A7" w14:textId="0AC357EF" w:rsidR="00FB165A" w:rsidRPr="009B7435" w:rsidRDefault="00FB165A" w:rsidP="00FB165A">
            <w:pPr>
              <w:rPr>
                <w:rFonts w:ascii="Calibri" w:eastAsia="DengXian" w:hAnsi="Calibri" w:cs="Calibri"/>
                <w:szCs w:val="21"/>
              </w:rPr>
            </w:pPr>
            <w:r>
              <w:rPr>
                <w:rFonts w:ascii="Calibri" w:eastAsia="DengXian" w:hAnsi="Calibri" w:cs="Calibri"/>
                <w:color w:val="000000"/>
                <w:szCs w:val="21"/>
              </w:rPr>
              <w:t>MALE</w:t>
            </w:r>
          </w:p>
        </w:tc>
      </w:tr>
      <w:tr w:rsidR="00FB165A" w:rsidRPr="009B7435" w14:paraId="469CB0A6" w14:textId="77777777" w:rsidTr="008A7CD9">
        <w:trPr>
          <w:trHeight w:val="300"/>
        </w:trPr>
        <w:tc>
          <w:tcPr>
            <w:tcW w:w="34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91CA1B" w14:textId="77777777" w:rsidR="00FB165A" w:rsidRPr="009B7435" w:rsidRDefault="00FB165A" w:rsidP="00FB165A">
            <w:pPr>
              <w:rPr>
                <w:rFonts w:ascii="Calibri" w:eastAsia="DengXian" w:hAnsi="Calibri" w:cs="Calibri"/>
                <w:szCs w:val="21"/>
              </w:rPr>
            </w:pPr>
            <w:r w:rsidRPr="009B7435">
              <w:rPr>
                <w:rFonts w:ascii="Calibri" w:eastAsia="DengXian" w:hAnsi="Calibri" w:cs="Calibri"/>
                <w:szCs w:val="21"/>
              </w:rPr>
              <w:t>Date of birth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03172B" w14:textId="2FE271FB" w:rsidR="00FB165A" w:rsidRPr="00D408D7" w:rsidRDefault="00D408D7" w:rsidP="00D408D7">
            <w:pPr>
              <w:widowControl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 Jan 2000</w:t>
            </w:r>
          </w:p>
        </w:tc>
      </w:tr>
      <w:tr w:rsidR="00FB165A" w:rsidRPr="009B7435" w14:paraId="1515477C" w14:textId="77777777" w:rsidTr="008A7CD9">
        <w:trPr>
          <w:trHeight w:val="300"/>
        </w:trPr>
        <w:tc>
          <w:tcPr>
            <w:tcW w:w="34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31BCF4" w14:textId="7FBAD09D" w:rsidR="00FB165A" w:rsidRPr="009B7435" w:rsidRDefault="00FB165A" w:rsidP="00FB165A">
            <w:pPr>
              <w:rPr>
                <w:rFonts w:ascii="Calibri" w:eastAsia="DengXian" w:hAnsi="Calibri" w:cs="Calibri"/>
                <w:szCs w:val="21"/>
              </w:rPr>
            </w:pPr>
            <w:r w:rsidRPr="009B7435">
              <w:rPr>
                <w:rFonts w:ascii="Calibri" w:eastAsia="DengXian" w:hAnsi="Calibri" w:cs="Calibri"/>
                <w:szCs w:val="21"/>
              </w:rPr>
              <w:t>Nationality</w:t>
            </w:r>
            <w:r w:rsidR="008A7CD9">
              <w:rPr>
                <w:rFonts w:ascii="Calibri" w:eastAsia="DengXian" w:hAnsi="Calibri" w:cs="Calibri"/>
                <w:szCs w:val="21"/>
              </w:rPr>
              <w:t xml:space="preserve"> </w:t>
            </w:r>
            <w:r w:rsidR="008A7CD9" w:rsidRPr="008A7CD9">
              <w:rPr>
                <w:rFonts w:ascii="Calibri" w:eastAsia="DengXian" w:hAnsi="Calibri" w:cs="Calibri"/>
                <w:szCs w:val="21"/>
              </w:rPr>
              <w:t>(country/region/territory)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2A9EA8" w14:textId="325A9F38" w:rsidR="00FB165A" w:rsidRPr="009B7435" w:rsidRDefault="00FB165A" w:rsidP="00FB165A">
            <w:pPr>
              <w:rPr>
                <w:rFonts w:ascii="Calibri" w:eastAsia="DengXian" w:hAnsi="Calibri" w:cs="Calibri"/>
                <w:szCs w:val="21"/>
              </w:rPr>
            </w:pPr>
            <w:r>
              <w:rPr>
                <w:rFonts w:ascii="Calibri" w:eastAsia="DengXian" w:hAnsi="Calibri" w:cs="Calibri"/>
                <w:color w:val="000000"/>
                <w:szCs w:val="21"/>
              </w:rPr>
              <w:t>CHINA</w:t>
            </w:r>
          </w:p>
        </w:tc>
      </w:tr>
      <w:tr w:rsidR="00FB165A" w:rsidRPr="009B7435" w14:paraId="4225B726" w14:textId="77777777" w:rsidTr="008A7CD9">
        <w:trPr>
          <w:trHeight w:val="585"/>
        </w:trPr>
        <w:tc>
          <w:tcPr>
            <w:tcW w:w="34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641938" w14:textId="77777777" w:rsidR="00FB165A" w:rsidRPr="009B7435" w:rsidRDefault="00FB165A" w:rsidP="00FB165A">
            <w:pPr>
              <w:rPr>
                <w:rFonts w:ascii="Calibri" w:eastAsia="DengXian" w:hAnsi="Calibri" w:cs="Calibri"/>
                <w:szCs w:val="21"/>
              </w:rPr>
            </w:pPr>
            <w:r w:rsidRPr="009B7435">
              <w:rPr>
                <w:rFonts w:ascii="Calibri" w:eastAsia="DengXian" w:hAnsi="Calibri" w:cs="Calibri"/>
                <w:szCs w:val="21"/>
              </w:rPr>
              <w:t>Occupation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285A86" w14:textId="28F6CBDA" w:rsidR="00FB165A" w:rsidRPr="009B7435" w:rsidRDefault="00FB165A" w:rsidP="00FB165A">
            <w:pPr>
              <w:rPr>
                <w:rFonts w:ascii="Calibri" w:eastAsia="DengXian" w:hAnsi="Calibri" w:cs="Calibri"/>
                <w:szCs w:val="21"/>
              </w:rPr>
            </w:pPr>
            <w:r>
              <w:rPr>
                <w:rFonts w:ascii="Calibri" w:eastAsia="DengXian" w:hAnsi="Calibri" w:cs="Calibri"/>
                <w:color w:val="000000"/>
                <w:szCs w:val="21"/>
              </w:rPr>
              <w:t>SALES  (last updated on 27 Nov 2024)</w:t>
            </w:r>
          </w:p>
        </w:tc>
      </w:tr>
      <w:tr w:rsidR="00FB165A" w:rsidRPr="009B7435" w14:paraId="73F6E36E" w14:textId="77777777" w:rsidTr="008A7CD9">
        <w:trPr>
          <w:trHeight w:val="300"/>
        </w:trPr>
        <w:tc>
          <w:tcPr>
            <w:tcW w:w="34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EFF8EF" w14:textId="77777777" w:rsidR="00FB165A" w:rsidRPr="009B7435" w:rsidRDefault="00FB165A" w:rsidP="00FB165A">
            <w:pPr>
              <w:rPr>
                <w:rFonts w:ascii="Calibri" w:eastAsia="DengXian" w:hAnsi="Calibri" w:cs="Calibri"/>
                <w:szCs w:val="21"/>
              </w:rPr>
            </w:pPr>
            <w:r w:rsidRPr="009B7435">
              <w:rPr>
                <w:rFonts w:ascii="Calibri" w:eastAsia="DengXian" w:hAnsi="Calibri" w:cs="Calibri"/>
                <w:szCs w:val="21"/>
              </w:rPr>
              <w:t>Employer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2DB149" w14:textId="6B2C79C0" w:rsidR="00FB165A" w:rsidRPr="00D408D7" w:rsidRDefault="00D408D7" w:rsidP="00D408D7">
            <w:pPr>
              <w:widowControl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ABC1 Limited</w:t>
            </w:r>
          </w:p>
        </w:tc>
      </w:tr>
      <w:tr w:rsidR="00FB165A" w:rsidRPr="008A7CD9" w14:paraId="49AA3AEB" w14:textId="77777777" w:rsidTr="008A7CD9">
        <w:trPr>
          <w:trHeight w:val="585"/>
        </w:trPr>
        <w:tc>
          <w:tcPr>
            <w:tcW w:w="34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7FEFB7" w14:textId="77777777" w:rsidR="00FB165A" w:rsidRPr="009B7435" w:rsidRDefault="00FB165A" w:rsidP="00FB165A">
            <w:pPr>
              <w:rPr>
                <w:rFonts w:ascii="Calibri" w:eastAsia="DengXian" w:hAnsi="Calibri" w:cs="Calibri"/>
                <w:szCs w:val="21"/>
              </w:rPr>
            </w:pPr>
            <w:r w:rsidRPr="009B7435">
              <w:rPr>
                <w:rFonts w:ascii="Calibri" w:eastAsia="DengXian" w:hAnsi="Calibri" w:cs="Calibri"/>
                <w:szCs w:val="21"/>
              </w:rPr>
              <w:t>Address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1C3858" w14:textId="1A59FF65" w:rsidR="00FB165A" w:rsidRPr="009B7435" w:rsidRDefault="00D408D7" w:rsidP="00FB165A">
            <w:pPr>
              <w:rPr>
                <w:rFonts w:ascii="Calibri" w:eastAsia="DengXian" w:hAnsi="Calibri" w:cs="Calibri"/>
                <w:szCs w:val="21"/>
              </w:rPr>
            </w:pPr>
            <w:r w:rsidRPr="00D408D7">
              <w:rPr>
                <w:rFonts w:ascii="Calibri" w:eastAsia="DengXian" w:hAnsi="Calibri" w:cs="Calibri"/>
                <w:color w:val="000000"/>
                <w:szCs w:val="21"/>
              </w:rPr>
              <w:t>Rm01, 1/F, 111 Argyle Street, Mong Kok, Hong Kong</w:t>
            </w:r>
          </w:p>
        </w:tc>
      </w:tr>
      <w:tr w:rsidR="00FB165A" w:rsidRPr="009B7435" w14:paraId="04D14369" w14:textId="77777777" w:rsidTr="008A7CD9">
        <w:trPr>
          <w:trHeight w:val="300"/>
        </w:trPr>
        <w:tc>
          <w:tcPr>
            <w:tcW w:w="34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A336FE" w14:textId="77777777" w:rsidR="00FB165A" w:rsidRPr="009B7435" w:rsidRDefault="00FB165A" w:rsidP="00FB165A">
            <w:pPr>
              <w:rPr>
                <w:rFonts w:ascii="Calibri" w:eastAsia="DengXian" w:hAnsi="Calibri" w:cs="Calibri"/>
                <w:szCs w:val="21"/>
              </w:rPr>
            </w:pPr>
            <w:r w:rsidRPr="009B7435">
              <w:rPr>
                <w:rFonts w:ascii="Calibri" w:eastAsia="DengXian" w:hAnsi="Calibri" w:cs="Calibri"/>
                <w:szCs w:val="21"/>
              </w:rPr>
              <w:t>Contact number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817E25" w14:textId="6212A09F" w:rsidR="00FB165A" w:rsidRPr="00D408D7" w:rsidRDefault="00D408D7" w:rsidP="00D408D7">
            <w:pPr>
              <w:widowControl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10000001 </w:t>
            </w:r>
            <w:r w:rsidR="00FB165A">
              <w:rPr>
                <w:rFonts w:ascii="Calibri" w:eastAsia="DengXian" w:hAnsi="Calibri" w:cs="Calibri"/>
                <w:color w:val="000000"/>
                <w:szCs w:val="21"/>
              </w:rPr>
              <w:t>(Mobile)</w:t>
            </w:r>
          </w:p>
        </w:tc>
      </w:tr>
      <w:tr w:rsidR="00FB165A" w:rsidRPr="009B7435" w14:paraId="0A683560" w14:textId="77777777" w:rsidTr="008A7CD9">
        <w:trPr>
          <w:trHeight w:val="300"/>
        </w:trPr>
        <w:tc>
          <w:tcPr>
            <w:tcW w:w="34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13D12F" w14:textId="77777777" w:rsidR="00FB165A" w:rsidRPr="009B7435" w:rsidRDefault="00FB165A" w:rsidP="00FB165A">
            <w:pPr>
              <w:rPr>
                <w:rFonts w:ascii="Calibri" w:eastAsia="DengXian" w:hAnsi="Calibri" w:cs="Calibri"/>
                <w:szCs w:val="21"/>
              </w:rPr>
            </w:pPr>
            <w:r w:rsidRPr="009B7435">
              <w:rPr>
                <w:rFonts w:ascii="Calibri" w:eastAsia="DengXian" w:hAnsi="Calibri" w:cs="Calibri"/>
                <w:szCs w:val="21"/>
              </w:rPr>
              <w:t>Email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4CE132" w14:textId="7B34E820" w:rsidR="00FB165A" w:rsidRPr="00D408D7" w:rsidRDefault="008F13A1" w:rsidP="00D408D7">
            <w:pPr>
              <w:widowControl/>
              <w:rPr>
                <w:rFonts w:ascii="Calibri" w:hAnsi="Calibri" w:cs="Calibri"/>
                <w:color w:val="0563C1"/>
                <w:sz w:val="22"/>
                <w:u w:val="single"/>
              </w:rPr>
            </w:pPr>
            <w:hyperlink r:id="rId8" w:history="1">
              <w:r w:rsidR="00D408D7">
                <w:rPr>
                  <w:rStyle w:val="Hyperlink"/>
                  <w:rFonts w:ascii="Calibri" w:hAnsi="Calibri" w:cs="Calibri"/>
                  <w:sz w:val="22"/>
                </w:rPr>
                <w:t>10000001@hangseng.com</w:t>
              </w:r>
            </w:hyperlink>
          </w:p>
        </w:tc>
      </w:tr>
      <w:tr w:rsidR="00FB165A" w:rsidRPr="009B7435" w14:paraId="357F2E1B" w14:textId="77777777" w:rsidTr="008A7CD9">
        <w:trPr>
          <w:trHeight w:val="300"/>
        </w:trPr>
        <w:tc>
          <w:tcPr>
            <w:tcW w:w="34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D4613D" w14:textId="77777777" w:rsidR="00FB165A" w:rsidRPr="009B7435" w:rsidRDefault="00FB165A" w:rsidP="00FB165A">
            <w:pPr>
              <w:rPr>
                <w:rFonts w:ascii="Calibri" w:eastAsia="DengXian" w:hAnsi="Calibri" w:cs="Calibri"/>
                <w:szCs w:val="21"/>
              </w:rPr>
            </w:pPr>
            <w:r w:rsidRPr="009B7435">
              <w:rPr>
                <w:rFonts w:ascii="Calibri" w:eastAsia="DengXian" w:hAnsi="Calibri" w:cs="Calibri"/>
                <w:szCs w:val="21"/>
              </w:rPr>
              <w:t>Monthly income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A3584C" w14:textId="076813BB" w:rsidR="00FB165A" w:rsidRPr="009B7435" w:rsidRDefault="00FB165A" w:rsidP="00FB165A">
            <w:pPr>
              <w:rPr>
                <w:rFonts w:ascii="Calibri" w:eastAsia="DengXian" w:hAnsi="Calibri" w:cs="Calibri"/>
                <w:szCs w:val="21"/>
              </w:rPr>
            </w:pPr>
            <w:r>
              <w:rPr>
                <w:rFonts w:ascii="Calibri" w:eastAsia="DengXian" w:hAnsi="Calibri" w:cs="Calibri"/>
                <w:color w:val="000000"/>
                <w:szCs w:val="21"/>
              </w:rPr>
              <w:t>HKD16,666 (last updated on 27 Nov 2024)</w:t>
            </w:r>
          </w:p>
        </w:tc>
      </w:tr>
      <w:tr w:rsidR="00475FEB" w:rsidRPr="009B7435" w14:paraId="71FD6B0C" w14:textId="77777777" w:rsidTr="008A7CD9">
        <w:trPr>
          <w:trHeight w:val="300"/>
        </w:trPr>
        <w:tc>
          <w:tcPr>
            <w:tcW w:w="34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189B1F" w14:textId="77777777" w:rsidR="00475FEB" w:rsidRPr="009B7435" w:rsidRDefault="00475FEB" w:rsidP="00D40D3B">
            <w:pPr>
              <w:rPr>
                <w:rFonts w:ascii="Calibri" w:eastAsia="DengXian" w:hAnsi="Calibri" w:cs="Calibri"/>
                <w:szCs w:val="21"/>
              </w:rPr>
            </w:pPr>
            <w:r w:rsidRPr="009B7435">
              <w:rPr>
                <w:rFonts w:ascii="Calibri" w:eastAsia="DengXian" w:hAnsi="Calibri" w:cs="Calibri"/>
                <w:szCs w:val="21"/>
              </w:rPr>
              <w:t>Previous financial crime risk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03E1E2" w14:textId="77777777" w:rsidR="00475FEB" w:rsidRPr="009B7435" w:rsidRDefault="00475FEB" w:rsidP="00D40D3B">
            <w:pPr>
              <w:rPr>
                <w:rFonts w:ascii="Calibri" w:eastAsia="DengXian" w:hAnsi="Calibri" w:cs="Calibri"/>
                <w:szCs w:val="21"/>
              </w:rPr>
            </w:pPr>
            <w:r w:rsidRPr="009B7435">
              <w:rPr>
                <w:rFonts w:ascii="Calibri" w:eastAsia="DengXian" w:hAnsi="Calibri" w:cs="Calibri"/>
                <w:color w:val="000000"/>
                <w:szCs w:val="21"/>
              </w:rPr>
              <w:t>No previous financial crime risk was identified.</w:t>
            </w:r>
          </w:p>
        </w:tc>
      </w:tr>
      <w:tr w:rsidR="00475FEB" w:rsidRPr="009B7435" w14:paraId="0ECC3149" w14:textId="77777777" w:rsidTr="008A7CD9">
        <w:trPr>
          <w:trHeight w:val="570"/>
        </w:trPr>
        <w:tc>
          <w:tcPr>
            <w:tcW w:w="340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00A44C" w14:textId="77777777" w:rsidR="00475FEB" w:rsidRPr="009B7435" w:rsidRDefault="00475FEB" w:rsidP="00D40D3B">
            <w:pPr>
              <w:rPr>
                <w:rFonts w:ascii="Calibri" w:eastAsia="DengXian" w:hAnsi="Calibri" w:cs="Calibri"/>
                <w:szCs w:val="21"/>
              </w:rPr>
            </w:pPr>
            <w:r w:rsidRPr="009B7435">
              <w:rPr>
                <w:rFonts w:ascii="Calibri" w:eastAsia="DengXian" w:hAnsi="Calibri" w:cs="Calibri"/>
                <w:szCs w:val="21"/>
              </w:rPr>
              <w:t>Others</w:t>
            </w:r>
          </w:p>
        </w:tc>
        <w:tc>
          <w:tcPr>
            <w:tcW w:w="581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ABB1AF" w14:textId="5462830A" w:rsidR="00475FEB" w:rsidRPr="009B7435" w:rsidRDefault="00475FEB" w:rsidP="008A7CD9">
            <w:pPr>
              <w:rPr>
                <w:rFonts w:ascii="Calibri" w:eastAsia="DengXian" w:hAnsi="Calibri" w:cs="Calibri"/>
                <w:szCs w:val="21"/>
              </w:rPr>
            </w:pPr>
            <w:r w:rsidRPr="009B7435">
              <w:rPr>
                <w:rFonts w:ascii="Calibri" w:eastAsia="DengXian" w:hAnsi="Calibri" w:cs="Calibri"/>
                <w:color w:val="000000"/>
                <w:szCs w:val="21"/>
              </w:rPr>
              <w:t xml:space="preserve">Last CDD review was found and completed on </w:t>
            </w:r>
            <w:r w:rsidR="008A7CD9">
              <w:rPr>
                <w:rFonts w:ascii="Calibri" w:eastAsia="DengXian" w:hAnsi="Calibri" w:cs="Calibri"/>
                <w:color w:val="000000"/>
                <w:szCs w:val="21"/>
              </w:rPr>
              <w:t>27 Nov</w:t>
            </w:r>
            <w:r>
              <w:rPr>
                <w:rFonts w:ascii="Calibri" w:eastAsia="DengXian" w:hAnsi="Calibri" w:cs="Calibri"/>
                <w:color w:val="000000"/>
                <w:szCs w:val="21"/>
              </w:rPr>
              <w:t xml:space="preserve"> 2024</w:t>
            </w:r>
            <w:r w:rsidRPr="009B7435">
              <w:rPr>
                <w:rFonts w:ascii="Calibri" w:eastAsia="DengXian" w:hAnsi="Calibri" w:cs="Calibri"/>
                <w:color w:val="000000"/>
                <w:szCs w:val="21"/>
              </w:rPr>
              <w:t xml:space="preserve">. </w:t>
            </w:r>
          </w:p>
        </w:tc>
      </w:tr>
      <w:tr w:rsidR="00475FEB" w:rsidRPr="009B7435" w14:paraId="205ADE22" w14:textId="77777777" w:rsidTr="008A7CD9">
        <w:trPr>
          <w:trHeight w:val="300"/>
        </w:trPr>
        <w:tc>
          <w:tcPr>
            <w:tcW w:w="340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A8B8586" w14:textId="77777777" w:rsidR="00475FEB" w:rsidRPr="009B7435" w:rsidRDefault="00475FEB" w:rsidP="00D40D3B">
            <w:pPr>
              <w:rPr>
                <w:rFonts w:ascii="Calibri" w:eastAsia="DengXian" w:hAnsi="Calibri" w:cs="Calibri"/>
                <w:szCs w:val="21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8E54DF" w14:textId="77777777" w:rsidR="00475FEB" w:rsidRPr="009B7435" w:rsidRDefault="00475FEB" w:rsidP="00D40D3B">
            <w:pPr>
              <w:rPr>
                <w:rFonts w:ascii="Calibri" w:eastAsia="DengXian" w:hAnsi="Calibri" w:cs="Calibri"/>
                <w:szCs w:val="21"/>
              </w:rPr>
            </w:pPr>
            <w:r w:rsidRPr="009B7435">
              <w:rPr>
                <w:rFonts w:ascii="Calibri" w:eastAsia="DengXian" w:hAnsi="Calibri" w:cs="Calibri"/>
                <w:szCs w:val="21"/>
              </w:rPr>
              <w:t xml:space="preserve">　</w:t>
            </w:r>
          </w:p>
        </w:tc>
      </w:tr>
    </w:tbl>
    <w:p w14:paraId="59088023" w14:textId="77777777" w:rsidR="00475FEB" w:rsidRPr="009B7435" w:rsidRDefault="00475FEB" w:rsidP="00475FEB">
      <w:pPr>
        <w:rPr>
          <w:rFonts w:cs="Arial"/>
          <w:sz w:val="22"/>
        </w:rPr>
      </w:pPr>
    </w:p>
    <w:p w14:paraId="73992F30" w14:textId="77777777" w:rsidR="00D32B0B" w:rsidRPr="00443FB7" w:rsidRDefault="00D32B0B" w:rsidP="00D32B0B">
      <w:pPr>
        <w:rPr>
          <w:rFonts w:cs="Arial"/>
          <w:sz w:val="22"/>
        </w:rPr>
      </w:pPr>
    </w:p>
    <w:p w14:paraId="280D17A1" w14:textId="77777777" w:rsidR="00D32B0B" w:rsidRPr="009B7435" w:rsidRDefault="00D32B0B" w:rsidP="00D32B0B">
      <w:pPr>
        <w:rPr>
          <w:rFonts w:eastAsia="PMingLiU" w:cs="Arial"/>
          <w:b/>
          <w:sz w:val="22"/>
          <w:u w:val="single"/>
          <w:lang w:eastAsia="zh-TW"/>
        </w:rPr>
      </w:pPr>
    </w:p>
    <w:p w14:paraId="19503EDA" w14:textId="19AD8283" w:rsidR="00D32B0B" w:rsidRPr="009B7435" w:rsidRDefault="00D32B0B" w:rsidP="00D32B0B">
      <w:pPr>
        <w:rPr>
          <w:rFonts w:ascii="Arial" w:hAnsi="Arial" w:cs="Arial"/>
          <w:b/>
          <w:kern w:val="0"/>
          <w:sz w:val="22"/>
          <w:lang w:eastAsia="zh-TW"/>
        </w:rPr>
      </w:pPr>
      <w:r w:rsidRPr="009B7435">
        <w:rPr>
          <w:rFonts w:ascii="Arial" w:hAnsi="Arial" w:cs="Arial"/>
          <w:b/>
          <w:kern w:val="0"/>
          <w:sz w:val="22"/>
          <w:lang w:eastAsia="zh-TW"/>
        </w:rPr>
        <w:t xml:space="preserve">Conclusion and the Way Forward on </w:t>
      </w:r>
      <w:r w:rsidR="00A1628F">
        <w:rPr>
          <w:rFonts w:ascii="Arial" w:hAnsi="Arial" w:cs="Arial"/>
          <w:b/>
          <w:kern w:val="0"/>
          <w:sz w:val="22"/>
          <w:lang w:eastAsia="zh-TW"/>
        </w:rPr>
        <w:t>CHAN</w:t>
      </w:r>
    </w:p>
    <w:p w14:paraId="3687EFFC" w14:textId="13BD9D47" w:rsidR="00D32B0B" w:rsidRDefault="00D32B0B" w:rsidP="00D32B0B">
      <w:pPr>
        <w:rPr>
          <w:rStyle w:val="Style5"/>
          <w:rFonts w:ascii="Arial" w:eastAsia="PMingLiU" w:hAnsi="Arial"/>
          <w:kern w:val="0"/>
          <w:lang w:eastAsia="en-US"/>
        </w:rPr>
      </w:pPr>
      <w:r w:rsidRPr="009B7435">
        <w:rPr>
          <w:rStyle w:val="Style5"/>
          <w:rFonts w:ascii="Arial" w:eastAsia="PMingLiU" w:hAnsi="Arial"/>
          <w:kern w:val="0"/>
          <w:lang w:eastAsia="en-US"/>
        </w:rPr>
        <w:t>-</w:t>
      </w:r>
      <w:r w:rsidRPr="009B7435">
        <w:rPr>
          <w:rStyle w:val="Style5"/>
          <w:rFonts w:ascii="Arial" w:eastAsia="PMingLiU" w:hAnsi="Arial"/>
          <w:kern w:val="0"/>
          <w:lang w:eastAsia="en-US"/>
        </w:rPr>
        <w:tab/>
        <w:t xml:space="preserve">Intelligence revealed that account </w:t>
      </w:r>
      <w:r w:rsidR="00A1628F">
        <w:rPr>
          <w:rFonts w:ascii="Arial" w:hAnsi="Arial" w:cs="Arial"/>
          <w:sz w:val="24"/>
          <w:szCs w:val="24"/>
        </w:rPr>
        <w:t>111-111111-101</w:t>
      </w:r>
      <w:r w:rsidRPr="009B7435">
        <w:rPr>
          <w:rStyle w:val="Style5"/>
          <w:rFonts w:ascii="Arial" w:hAnsi="Arial" w:cs="Arial"/>
          <w:szCs w:val="24"/>
        </w:rPr>
        <w:t xml:space="preserve"> </w:t>
      </w:r>
      <w:r w:rsidRPr="009B7435">
        <w:rPr>
          <w:rStyle w:val="Style5"/>
          <w:rFonts w:ascii="Arial" w:eastAsia="PMingLiU" w:hAnsi="Arial"/>
          <w:kern w:val="0"/>
          <w:lang w:eastAsia="en-US"/>
        </w:rPr>
        <w:t xml:space="preserve">of </w:t>
      </w:r>
      <w:r w:rsidR="00A1628F">
        <w:rPr>
          <w:rStyle w:val="Style5"/>
          <w:rFonts w:ascii="Arial" w:hAnsi="Arial" w:cs="Arial"/>
        </w:rPr>
        <w:t>CHAN TAI MAN</w:t>
      </w:r>
      <w:r w:rsidRPr="009B7435">
        <w:rPr>
          <w:rStyle w:val="Style5"/>
          <w:rFonts w:ascii="Arial" w:eastAsia="PMingLiU" w:hAnsi="Arial"/>
          <w:kern w:val="0"/>
          <w:lang w:eastAsia="en-US"/>
        </w:rPr>
        <w:t xml:space="preserve"> might be involved into Scam and fraud</w:t>
      </w:r>
      <w:r>
        <w:rPr>
          <w:rStyle w:val="Style5"/>
          <w:rFonts w:ascii="Arial" w:eastAsia="PMingLiU" w:hAnsi="Arial"/>
          <w:kern w:val="0"/>
          <w:lang w:eastAsia="en-US"/>
        </w:rPr>
        <w:t xml:space="preserve"> activities as suspect account.</w:t>
      </w:r>
    </w:p>
    <w:p w14:paraId="180E78A1" w14:textId="050E34EB" w:rsidR="00D32B0B" w:rsidRPr="00064DCF" w:rsidRDefault="00D32B0B" w:rsidP="00D32B0B">
      <w:pPr>
        <w:rPr>
          <w:rStyle w:val="Style5"/>
          <w:rFonts w:ascii="Arial" w:eastAsia="PMingLiU" w:hAnsi="Arial"/>
          <w:kern w:val="0"/>
          <w:lang w:eastAsia="en-US"/>
        </w:rPr>
      </w:pPr>
      <w:r>
        <w:rPr>
          <w:rStyle w:val="Style5"/>
          <w:rFonts w:ascii="Arial" w:eastAsia="PMingLiU" w:hAnsi="Arial"/>
          <w:kern w:val="0"/>
          <w:lang w:eastAsia="en-US"/>
        </w:rPr>
        <w:t xml:space="preserve">-   </w:t>
      </w:r>
      <w:r w:rsidR="00A1628F">
        <w:rPr>
          <w:rStyle w:val="Style5"/>
          <w:rFonts w:ascii="Arial" w:eastAsia="PMingLiU" w:hAnsi="Arial"/>
          <w:kern w:val="0"/>
          <w:lang w:eastAsia="en-US"/>
        </w:rPr>
        <w:t>CHAN</w:t>
      </w:r>
      <w:r w:rsidRPr="00064DCF">
        <w:rPr>
          <w:rStyle w:val="Style5"/>
          <w:rFonts w:ascii="Arial" w:eastAsia="PMingLiU" w:hAnsi="Arial"/>
          <w:kern w:val="0"/>
          <w:lang w:eastAsia="en-US"/>
        </w:rPr>
        <w:t xml:space="preserve">’s account was newly opened on </w:t>
      </w:r>
      <w:r w:rsidR="008A7CD9">
        <w:rPr>
          <w:rStyle w:val="Style5"/>
          <w:rFonts w:ascii="Arial" w:eastAsia="PMingLiU" w:hAnsi="Arial"/>
          <w:kern w:val="0"/>
          <w:lang w:eastAsia="en-US"/>
        </w:rPr>
        <w:t>27 Nov</w:t>
      </w:r>
      <w:r w:rsidRPr="00064DCF">
        <w:rPr>
          <w:rStyle w:val="Style5"/>
          <w:rFonts w:ascii="Arial" w:eastAsia="PMingLiU" w:hAnsi="Arial"/>
          <w:kern w:val="0"/>
          <w:lang w:eastAsia="en-US"/>
        </w:rPr>
        <w:t xml:space="preserve"> 2024 (within 6 months). Multiple allegations with different reported transactions were received in a short time after account opening, the Financial crime risk posed by the allegation cannot be discounted as the account has the risk of been opened/exploited to receive suspiciously/reported transaction.</w:t>
      </w:r>
    </w:p>
    <w:p w14:paraId="0D426195" w14:textId="77777777" w:rsidR="00D32B0B" w:rsidRPr="009B7435" w:rsidRDefault="00D32B0B" w:rsidP="00D32B0B">
      <w:pPr>
        <w:rPr>
          <w:rFonts w:cs="Arial"/>
          <w:sz w:val="22"/>
        </w:rPr>
      </w:pPr>
    </w:p>
    <w:p w14:paraId="46A63BEA" w14:textId="579FFABB" w:rsidR="00D32B0B" w:rsidRPr="009B7435" w:rsidRDefault="00D32B0B" w:rsidP="00D32B0B">
      <w:pPr>
        <w:rPr>
          <w:rStyle w:val="Style5"/>
          <w:rFonts w:ascii="Arial" w:eastAsia="PMingLiU" w:hAnsi="Arial"/>
          <w:kern w:val="0"/>
          <w:lang w:eastAsia="en-US"/>
        </w:rPr>
      </w:pPr>
      <w:r w:rsidRPr="009B7435">
        <w:rPr>
          <w:rStyle w:val="Style5"/>
          <w:rFonts w:ascii="Arial" w:eastAsia="PMingLiU" w:hAnsi="Arial"/>
          <w:kern w:val="0"/>
          <w:lang w:eastAsia="en-US"/>
        </w:rPr>
        <w:t xml:space="preserve">In summary, the financial crime risk could be identified. Therefore, it is recommended to terminate the business relationship between the bank and </w:t>
      </w:r>
      <w:r w:rsidR="00A1628F">
        <w:rPr>
          <w:rStyle w:val="Style5"/>
          <w:rFonts w:ascii="Arial" w:eastAsia="PMingLiU" w:hAnsi="Arial"/>
          <w:kern w:val="0"/>
          <w:lang w:eastAsia="en-US"/>
        </w:rPr>
        <w:t>CHAN</w:t>
      </w:r>
      <w:r w:rsidRPr="009B7435">
        <w:rPr>
          <w:rStyle w:val="Style5"/>
          <w:rFonts w:ascii="Arial" w:eastAsia="PMingLiU" w:hAnsi="Arial"/>
          <w:kern w:val="0"/>
          <w:lang w:eastAsia="en-US"/>
        </w:rPr>
        <w:t>.</w:t>
      </w:r>
    </w:p>
    <w:p w14:paraId="72554EFB" w14:textId="77777777" w:rsidR="00D32B0B" w:rsidRPr="008E0E7D" w:rsidRDefault="00D32B0B" w:rsidP="00D32B0B">
      <w:pPr>
        <w:widowControl/>
        <w:rPr>
          <w:rFonts w:ascii="Arial" w:hAnsi="Arial" w:cs="Arial"/>
          <w:sz w:val="24"/>
          <w:szCs w:val="24"/>
        </w:rPr>
      </w:pPr>
    </w:p>
    <w:p w14:paraId="68F9BC51" w14:textId="333AF217" w:rsidR="008E0E7D" w:rsidRPr="00D32B0B" w:rsidRDefault="008E0E7D" w:rsidP="008E0E7D">
      <w:pPr>
        <w:widowControl/>
        <w:rPr>
          <w:rFonts w:ascii="Arial" w:hAnsi="Arial" w:cs="Arial"/>
          <w:sz w:val="24"/>
          <w:szCs w:val="24"/>
        </w:rPr>
      </w:pPr>
    </w:p>
    <w:sectPr w:rsidR="008E0E7D" w:rsidRPr="00D32B0B" w:rsidSect="00312E97">
      <w:footerReference w:type="even" r:id="rId9"/>
      <w:footerReference w:type="default" r:id="rId10"/>
      <w:footerReference w:type="firs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8FDD67" w14:textId="77777777" w:rsidR="00C37E1C" w:rsidRDefault="00C37E1C" w:rsidP="001F1704">
      <w:r>
        <w:separator/>
      </w:r>
    </w:p>
  </w:endnote>
  <w:endnote w:type="continuationSeparator" w:id="0">
    <w:p w14:paraId="2956D669" w14:textId="77777777" w:rsidR="00C37E1C" w:rsidRDefault="00C37E1C" w:rsidP="001F17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Microsoft JhengHei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nivers Next for HSBC Light">
    <w:panose1 w:val="020B0403030202020203"/>
    <w:charset w:val="00"/>
    <w:family w:val="swiss"/>
    <w:notTrueType/>
    <w:pitch w:val="variable"/>
    <w:sig w:usb0="A00002AF" w:usb1="00000001" w:usb2="00000000" w:usb3="00000000" w:csb0="0000019F" w:csb1="00000000"/>
  </w:font>
  <w:font w:name="TimesNewRomanPSMT">
    <w:altName w:val="SimSun"/>
    <w:panose1 w:val="00000000000000000000"/>
    <w:charset w:val="86"/>
    <w:family w:val="auto"/>
    <w:notTrueType/>
    <w:pitch w:val="default"/>
    <w:sig w:usb0="00000003" w:usb1="080E0000" w:usb2="00000010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C9230F" w14:textId="77777777" w:rsidR="00C37E1C" w:rsidRDefault="00C37E1C">
    <w:pPr>
      <w:pStyle w:val="Footer"/>
    </w:pPr>
    <w:r>
      <w:t>RESTRICTED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2A0BE6" w14:textId="72CBEC36" w:rsidR="00C37E1C" w:rsidRDefault="00C37E1C">
    <w:pPr>
      <w:pStyle w:val="Footer"/>
    </w:pP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44C87A36" wp14:editId="2562DAA6">
              <wp:simplePos x="0" y="0"/>
              <wp:positionH relativeFrom="page">
                <wp:posOffset>0</wp:posOffset>
              </wp:positionH>
              <wp:positionV relativeFrom="page">
                <wp:posOffset>9594850</wp:posOffset>
              </wp:positionV>
              <wp:extent cx="7772400" cy="273050"/>
              <wp:effectExtent l="0" t="0" r="0" b="12700"/>
              <wp:wrapNone/>
              <wp:docPr id="2" name="MSIPCMfc0a4a6bb6b63302d20377e9" descr="{&quot;HashCode&quot;:-20471079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67B36DE" w14:textId="72BD41CA" w:rsidR="00C37E1C" w:rsidRPr="00B11EEE" w:rsidRDefault="00B11EEE" w:rsidP="00B11EEE">
                          <w:pPr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B11EEE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4C87A36" id="_x0000_t202" coordsize="21600,21600" o:spt="202" path="m,l,21600r21600,l21600,xe">
              <v:stroke joinstyle="miter"/>
              <v:path gradientshapeok="t" o:connecttype="rect"/>
            </v:shapetype>
            <v:shape id="MSIPCMfc0a4a6bb6b63302d20377e9" o:spid="_x0000_s1026" type="#_x0000_t202" alt="{&quot;HashCode&quot;:-204710794,&quot;Height&quot;:792.0,&quot;Width&quot;:612.0,&quot;Placement&quot;:&quot;Footer&quot;,&quot;Index&quot;:&quot;Primary&quot;,&quot;Section&quot;:1,&quot;Top&quot;:0.0,&quot;Left&quot;:0.0}" style="position:absolute;margin-left:0;margin-top:755.5pt;width:612pt;height:21.5pt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" o:allowincell="f" filled="f" stroked="f" strokeweight=".5pt">
              <v:textbox inset=",0,,0">
                <w:txbxContent>
                  <w:p w14:paraId="167B36DE" w14:textId="72BD41CA" w:rsidR="00C37E1C" w:rsidRPr="00B11EEE" w:rsidRDefault="00B11EEE" w:rsidP="00B11EEE">
                    <w:pPr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B11EEE">
                      <w:rPr>
                        <w:rFonts w:ascii="Calibri" w:hAnsi="Calibri" w:cs="Calibri"/>
                        <w:color w:val="000000"/>
                        <w:sz w:val="20"/>
                      </w:rPr>
                      <w:t>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736ACFB3" wp14:editId="3B94EE4C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3" name="MSIPCMdeba452194f94e333e87a37c" descr="{&quot;HashCode&quot;:-204710794,&quot;Height&quot;:792.0,&quot;Width&quot;:612.0,&quot;Placement&quot;:&quot;Footer&quot;,&quot;Index&quot;:&quot;Primary&quot;,&quot;Section&quot;:2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833895C" w14:textId="00C6B245" w:rsidR="00C37E1C" w:rsidRPr="00AD5C7D" w:rsidRDefault="00C37E1C" w:rsidP="00AD5C7D">
                          <w:pPr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AD5C7D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736ACFB3" id="MSIPCMdeba452194f94e333e87a37c" o:spid="_x0000_s1027" type="#_x0000_t202" alt="{&quot;HashCode&quot;:-204710794,&quot;Height&quot;:792.0,&quot;Width&quot;:612.0,&quot;Placement&quot;:&quot;Footer&quot;,&quot;Index&quot;:&quot;Primary&quot;,&quot;Section&quot;:2,&quot;Top&quot;:0.0,&quot;Left&quot;:0.0}" style="position:absolute;margin-left:0;margin-top:755.45pt;width:612pt;height:21.5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" o:allowincell="f" filled="f" stroked="f" strokeweight=".5pt">
              <v:textbox inset=",0,,0">
                <w:txbxContent>
                  <w:p w14:paraId="4833895C" w14:textId="00C6B245" w:rsidR="00C37E1C" w:rsidRPr="00AD5C7D" w:rsidRDefault="00C37E1C" w:rsidP="00AD5C7D">
                    <w:pPr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AD5C7D">
                      <w:rPr>
                        <w:rFonts w:ascii="Calibri" w:hAnsi="Calibri" w:cs="Calibri"/>
                        <w:color w:val="000000"/>
                        <w:sz w:val="20"/>
                      </w:rPr>
                      <w:t>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95D4C5" w14:textId="77777777" w:rsidR="00C37E1C" w:rsidRDefault="00C37E1C">
    <w:pPr>
      <w:pStyle w:val="Footer"/>
    </w:pPr>
    <w:r>
      <w:t>RESTRICTED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D10FF4" w14:textId="77777777" w:rsidR="00C37E1C" w:rsidRDefault="00C37E1C" w:rsidP="001F1704">
      <w:r>
        <w:separator/>
      </w:r>
    </w:p>
  </w:footnote>
  <w:footnote w:type="continuationSeparator" w:id="0">
    <w:p w14:paraId="7A9979C7" w14:textId="77777777" w:rsidR="00C37E1C" w:rsidRDefault="00C37E1C" w:rsidP="001F17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679CB"/>
    <w:multiLevelType w:val="hybridMultilevel"/>
    <w:tmpl w:val="31A61548"/>
    <w:lvl w:ilvl="0" w:tplc="00122D4C">
      <w:numFmt w:val="bullet"/>
      <w:lvlText w:val="-"/>
      <w:lvlJc w:val="left"/>
      <w:pPr>
        <w:ind w:left="720" w:hanging="360"/>
      </w:pPr>
      <w:rPr>
        <w:rFonts w:ascii="Arial" w:eastAsia="Microsoft YaHe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10CB2"/>
    <w:multiLevelType w:val="hybridMultilevel"/>
    <w:tmpl w:val="4616075C"/>
    <w:lvl w:ilvl="0" w:tplc="8DF8CB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36A28DC"/>
    <w:multiLevelType w:val="hybridMultilevel"/>
    <w:tmpl w:val="6562E032"/>
    <w:lvl w:ilvl="0" w:tplc="3A68F194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E94EB1"/>
    <w:multiLevelType w:val="hybridMultilevel"/>
    <w:tmpl w:val="34C6D602"/>
    <w:lvl w:ilvl="0" w:tplc="B5784B82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A2308C5"/>
    <w:multiLevelType w:val="hybridMultilevel"/>
    <w:tmpl w:val="1A824524"/>
    <w:lvl w:ilvl="0" w:tplc="B8845158">
      <w:start w:val="1"/>
      <w:numFmt w:val="bullet"/>
      <w:lvlText w:val=""/>
      <w:lvlJc w:val="center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960378A"/>
    <w:multiLevelType w:val="hybridMultilevel"/>
    <w:tmpl w:val="56788AF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CD83CA5"/>
    <w:multiLevelType w:val="hybridMultilevel"/>
    <w:tmpl w:val="7E04F510"/>
    <w:lvl w:ilvl="0" w:tplc="894479BA">
      <w:start w:val="1"/>
      <w:numFmt w:val="bullet"/>
      <w:lvlText w:val="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1630215"/>
    <w:multiLevelType w:val="hybridMultilevel"/>
    <w:tmpl w:val="3A0A1E6A"/>
    <w:lvl w:ilvl="0" w:tplc="B7DAD974">
      <w:start w:val="1"/>
      <w:numFmt w:val="bullet"/>
      <w:lvlText w:val="-"/>
      <w:lvlJc w:val="left"/>
      <w:pPr>
        <w:ind w:left="420" w:hanging="420"/>
      </w:pPr>
      <w:rPr>
        <w:rFonts w:ascii="Verdana" w:hAnsi="Verdana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4FC05F0"/>
    <w:multiLevelType w:val="hybridMultilevel"/>
    <w:tmpl w:val="1228D1B2"/>
    <w:lvl w:ilvl="0" w:tplc="CF8812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69C694D"/>
    <w:multiLevelType w:val="hybridMultilevel"/>
    <w:tmpl w:val="D4905202"/>
    <w:lvl w:ilvl="0" w:tplc="F3E0A36C">
      <w:start w:val="1"/>
      <w:numFmt w:val="bullet"/>
      <w:lvlText w:val="-"/>
      <w:lvlJc w:val="left"/>
      <w:pPr>
        <w:ind w:left="720" w:hanging="360"/>
      </w:pPr>
      <w:rPr>
        <w:rFonts w:ascii="Calibri" w:eastAsia="PMingLiU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B40BD8"/>
    <w:multiLevelType w:val="hybridMultilevel"/>
    <w:tmpl w:val="C9D6ADE4"/>
    <w:lvl w:ilvl="0" w:tplc="74B823A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AE84474"/>
    <w:multiLevelType w:val="hybridMultilevel"/>
    <w:tmpl w:val="A0A0A924"/>
    <w:lvl w:ilvl="0" w:tplc="5808B078">
      <w:numFmt w:val="bullet"/>
      <w:lvlText w:val="-"/>
      <w:lvlJc w:val="left"/>
      <w:pPr>
        <w:ind w:left="360" w:hanging="360"/>
      </w:pPr>
      <w:rPr>
        <w:rFonts w:ascii="Arial" w:eastAsia="Microsoft YaHei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2C003D96"/>
    <w:multiLevelType w:val="hybridMultilevel"/>
    <w:tmpl w:val="5DD8B7F0"/>
    <w:lvl w:ilvl="0" w:tplc="ABA427A0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2CE177BE"/>
    <w:multiLevelType w:val="hybridMultilevel"/>
    <w:tmpl w:val="00BEED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FB7068"/>
    <w:multiLevelType w:val="hybridMultilevel"/>
    <w:tmpl w:val="21FE8674"/>
    <w:lvl w:ilvl="0" w:tplc="20DABB1C">
      <w:numFmt w:val="bullet"/>
      <w:lvlText w:val="-"/>
      <w:lvlJc w:val="left"/>
      <w:pPr>
        <w:ind w:left="420" w:hanging="420"/>
      </w:pPr>
      <w:rPr>
        <w:rFonts w:ascii="Times New Roman" w:eastAsia="PMingLiU" w:hAnsi="Times New Roman" w:cs="Times New Roman" w:hint="default"/>
        <w:sz w:val="22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0032759"/>
    <w:multiLevelType w:val="hybridMultilevel"/>
    <w:tmpl w:val="0D1413D8"/>
    <w:lvl w:ilvl="0" w:tplc="270425E8">
      <w:numFmt w:val="bullet"/>
      <w:lvlText w:val="-"/>
      <w:lvlJc w:val="left"/>
      <w:pPr>
        <w:ind w:left="360" w:hanging="360"/>
      </w:pPr>
      <w:rPr>
        <w:rFonts w:ascii="Arial" w:eastAsia="Microsoft YaHei" w:hAnsi="Arial" w:cs="Arial" w:hint="default"/>
      </w:rPr>
    </w:lvl>
    <w:lvl w:ilvl="1" w:tplc="70DC038E">
      <w:numFmt w:val="bullet"/>
      <w:lvlText w:val="-"/>
      <w:lvlJc w:val="left"/>
      <w:pPr>
        <w:ind w:left="840" w:hanging="420"/>
      </w:pPr>
      <w:rPr>
        <w:rFonts w:ascii="Arial" w:eastAsia="Microsoft YaHei" w:hAnsi="Arial" w:cs="Arial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31E440DF"/>
    <w:multiLevelType w:val="hybridMultilevel"/>
    <w:tmpl w:val="2F90F264"/>
    <w:lvl w:ilvl="0" w:tplc="0CFC73C8">
      <w:numFmt w:val="bullet"/>
      <w:lvlText w:val="-"/>
      <w:lvlJc w:val="left"/>
      <w:pPr>
        <w:ind w:left="360" w:hanging="360"/>
      </w:pPr>
      <w:rPr>
        <w:rFonts w:ascii="Times New Roman" w:eastAsia="PMingLiU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7921925"/>
    <w:multiLevelType w:val="hybridMultilevel"/>
    <w:tmpl w:val="36A24BA4"/>
    <w:lvl w:ilvl="0" w:tplc="84F2D7CC">
      <w:start w:val="1"/>
      <w:numFmt w:val="decimal"/>
      <w:lvlText w:val="%1."/>
      <w:lvlJc w:val="left"/>
      <w:pPr>
        <w:ind w:left="786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 w15:restartNumberingAfterBreak="0">
    <w:nsid w:val="38AE35BE"/>
    <w:multiLevelType w:val="hybridMultilevel"/>
    <w:tmpl w:val="D3A62386"/>
    <w:lvl w:ilvl="0" w:tplc="F146A398">
      <w:start w:val="1"/>
      <w:numFmt w:val="bullet"/>
      <w:lvlText w:val="-"/>
      <w:lvlJc w:val="left"/>
      <w:pPr>
        <w:ind w:left="420" w:hanging="42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3A895A9F"/>
    <w:multiLevelType w:val="hybridMultilevel"/>
    <w:tmpl w:val="28246948"/>
    <w:lvl w:ilvl="0" w:tplc="69C8B0FE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B3D6180"/>
    <w:multiLevelType w:val="hybridMultilevel"/>
    <w:tmpl w:val="5790BB46"/>
    <w:lvl w:ilvl="0" w:tplc="5ED692D6">
      <w:start w:val="1"/>
      <w:numFmt w:val="bullet"/>
      <w:lvlText w:val="‐"/>
      <w:lvlJc w:val="left"/>
      <w:pPr>
        <w:ind w:left="360" w:hanging="360"/>
      </w:pPr>
      <w:rPr>
        <w:rFonts w:ascii="Calibri" w:hAnsi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2591727"/>
    <w:multiLevelType w:val="hybridMultilevel"/>
    <w:tmpl w:val="F32C88DC"/>
    <w:lvl w:ilvl="0" w:tplc="3394FF2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641764"/>
    <w:multiLevelType w:val="hybridMultilevel"/>
    <w:tmpl w:val="20B65560"/>
    <w:lvl w:ilvl="0" w:tplc="CE924060">
      <w:numFmt w:val="bullet"/>
      <w:lvlText w:val="-"/>
      <w:lvlJc w:val="left"/>
      <w:pPr>
        <w:ind w:left="360" w:hanging="360"/>
      </w:pPr>
      <w:rPr>
        <w:rFonts w:ascii="Arial" w:eastAsia="Microsoft YaHei" w:hAnsi="Arial" w:cs="Arial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55F32002"/>
    <w:multiLevelType w:val="hybridMultilevel"/>
    <w:tmpl w:val="491AFF62"/>
    <w:lvl w:ilvl="0" w:tplc="F5DC7F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FF3C56D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9EC683B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4F38870E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CDE444FC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0AC6C3A2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A5E0F72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35E614C4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F84AC5B0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24" w15:restartNumberingAfterBreak="0">
    <w:nsid w:val="5B1B66B7"/>
    <w:multiLevelType w:val="hybridMultilevel"/>
    <w:tmpl w:val="9EA495F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E152602"/>
    <w:multiLevelType w:val="hybridMultilevel"/>
    <w:tmpl w:val="BAB0904A"/>
    <w:lvl w:ilvl="0" w:tplc="4D4CD95E">
      <w:start w:val="3"/>
      <w:numFmt w:val="bullet"/>
      <w:lvlText w:val="•"/>
      <w:lvlJc w:val="left"/>
      <w:pPr>
        <w:ind w:left="780" w:hanging="420"/>
      </w:pPr>
      <w:rPr>
        <w:rFonts w:ascii="DengXian" w:eastAsia="DengXian" w:hAnsi="DengXian" w:cs="Times New Roman" w:hint="eastAsia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6" w15:restartNumberingAfterBreak="0">
    <w:nsid w:val="635A2FCF"/>
    <w:multiLevelType w:val="hybridMultilevel"/>
    <w:tmpl w:val="1BFACFE4"/>
    <w:lvl w:ilvl="0" w:tplc="B4E2EE9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4962723"/>
    <w:multiLevelType w:val="hybridMultilevel"/>
    <w:tmpl w:val="50BE16B6"/>
    <w:lvl w:ilvl="0" w:tplc="E6F038E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D21027"/>
    <w:multiLevelType w:val="hybridMultilevel"/>
    <w:tmpl w:val="CDEC8426"/>
    <w:lvl w:ilvl="0" w:tplc="E6F038EA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67A31B00"/>
    <w:multiLevelType w:val="hybridMultilevel"/>
    <w:tmpl w:val="4D2CF4C0"/>
    <w:lvl w:ilvl="0" w:tplc="93EAF074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A934FD2"/>
    <w:multiLevelType w:val="hybridMultilevel"/>
    <w:tmpl w:val="CBB2FFC4"/>
    <w:lvl w:ilvl="0" w:tplc="5D08687C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FF14C6C"/>
    <w:multiLevelType w:val="hybridMultilevel"/>
    <w:tmpl w:val="E274061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631176B"/>
    <w:multiLevelType w:val="hybridMultilevel"/>
    <w:tmpl w:val="30325DC8"/>
    <w:lvl w:ilvl="0" w:tplc="F3E0A36C">
      <w:start w:val="1"/>
      <w:numFmt w:val="bullet"/>
      <w:lvlText w:val="-"/>
      <w:lvlJc w:val="left"/>
      <w:pPr>
        <w:ind w:left="720" w:hanging="360"/>
      </w:pPr>
      <w:rPr>
        <w:rFonts w:ascii="Calibri" w:eastAsia="PMingLiU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FD70D6"/>
    <w:multiLevelType w:val="hybridMultilevel"/>
    <w:tmpl w:val="2B4C86DE"/>
    <w:lvl w:ilvl="0" w:tplc="74F07A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7812CEE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3FE0C36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82EAEEE0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A08C82D2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49D4D5F0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103887B4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9E56CD26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E87C8FDA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34" w15:restartNumberingAfterBreak="0">
    <w:nsid w:val="7CA808B2"/>
    <w:multiLevelType w:val="hybridMultilevel"/>
    <w:tmpl w:val="D4CE8784"/>
    <w:lvl w:ilvl="0" w:tplc="3394FF2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2C7F1C"/>
    <w:multiLevelType w:val="hybridMultilevel"/>
    <w:tmpl w:val="1C4E2058"/>
    <w:lvl w:ilvl="0" w:tplc="A798DAD0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>
      <w:start w:val="1"/>
      <w:numFmt w:val="lowerRoman"/>
      <w:lvlText w:val="%3."/>
      <w:lvlJc w:val="right"/>
      <w:pPr>
        <w:ind w:left="1980" w:hanging="420"/>
      </w:pPr>
    </w:lvl>
    <w:lvl w:ilvl="3" w:tplc="0409000F">
      <w:start w:val="1"/>
      <w:numFmt w:val="decimal"/>
      <w:lvlText w:val="%4."/>
      <w:lvlJc w:val="left"/>
      <w:pPr>
        <w:ind w:left="2400" w:hanging="420"/>
      </w:pPr>
    </w:lvl>
    <w:lvl w:ilvl="4" w:tplc="04090019">
      <w:start w:val="1"/>
      <w:numFmt w:val="lowerLetter"/>
      <w:lvlText w:val="%5)"/>
      <w:lvlJc w:val="left"/>
      <w:pPr>
        <w:ind w:left="2820" w:hanging="420"/>
      </w:pPr>
    </w:lvl>
    <w:lvl w:ilvl="5" w:tplc="0409001B">
      <w:start w:val="1"/>
      <w:numFmt w:val="lowerRoman"/>
      <w:lvlText w:val="%6."/>
      <w:lvlJc w:val="right"/>
      <w:pPr>
        <w:ind w:left="3240" w:hanging="420"/>
      </w:pPr>
    </w:lvl>
    <w:lvl w:ilvl="6" w:tplc="0409000F">
      <w:start w:val="1"/>
      <w:numFmt w:val="decimal"/>
      <w:lvlText w:val="%7."/>
      <w:lvlJc w:val="left"/>
      <w:pPr>
        <w:ind w:left="3660" w:hanging="420"/>
      </w:pPr>
    </w:lvl>
    <w:lvl w:ilvl="7" w:tplc="04090019">
      <w:start w:val="1"/>
      <w:numFmt w:val="lowerLetter"/>
      <w:lvlText w:val="%8)"/>
      <w:lvlJc w:val="left"/>
      <w:pPr>
        <w:ind w:left="4080" w:hanging="420"/>
      </w:pPr>
    </w:lvl>
    <w:lvl w:ilvl="8" w:tplc="0409001B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8"/>
  </w:num>
  <w:num w:numId="2">
    <w:abstractNumId w:val="28"/>
  </w:num>
  <w:num w:numId="3">
    <w:abstractNumId w:val="12"/>
  </w:num>
  <w:num w:numId="4">
    <w:abstractNumId w:val="1"/>
  </w:num>
  <w:num w:numId="5">
    <w:abstractNumId w:val="4"/>
  </w:num>
  <w:num w:numId="6">
    <w:abstractNumId w:val="6"/>
  </w:num>
  <w:num w:numId="7">
    <w:abstractNumId w:val="11"/>
  </w:num>
  <w:num w:numId="8">
    <w:abstractNumId w:val="13"/>
  </w:num>
  <w:num w:numId="9">
    <w:abstractNumId w:val="20"/>
  </w:num>
  <w:num w:numId="10">
    <w:abstractNumId w:val="0"/>
  </w:num>
  <w:num w:numId="11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0"/>
  </w:num>
  <w:num w:numId="13">
    <w:abstractNumId w:val="25"/>
  </w:num>
  <w:num w:numId="14">
    <w:abstractNumId w:val="15"/>
  </w:num>
  <w:num w:numId="15">
    <w:abstractNumId w:val="19"/>
  </w:num>
  <w:num w:numId="16">
    <w:abstractNumId w:val="2"/>
  </w:num>
  <w:num w:numId="17">
    <w:abstractNumId w:val="32"/>
  </w:num>
  <w:num w:numId="18">
    <w:abstractNumId w:val="16"/>
  </w:num>
  <w:num w:numId="19">
    <w:abstractNumId w:val="22"/>
  </w:num>
  <w:num w:numId="20">
    <w:abstractNumId w:val="17"/>
  </w:num>
  <w:num w:numId="21">
    <w:abstractNumId w:val="9"/>
  </w:num>
  <w:num w:numId="22">
    <w:abstractNumId w:val="26"/>
  </w:num>
  <w:num w:numId="23">
    <w:abstractNumId w:val="10"/>
  </w:num>
  <w:num w:numId="24">
    <w:abstractNumId w:val="3"/>
  </w:num>
  <w:num w:numId="25">
    <w:abstractNumId w:val="29"/>
  </w:num>
  <w:num w:numId="26">
    <w:abstractNumId w:val="21"/>
  </w:num>
  <w:num w:numId="27">
    <w:abstractNumId w:val="31"/>
  </w:num>
  <w:num w:numId="28">
    <w:abstractNumId w:val="23"/>
  </w:num>
  <w:num w:numId="29">
    <w:abstractNumId w:val="5"/>
  </w:num>
  <w:num w:numId="30">
    <w:abstractNumId w:val="24"/>
  </w:num>
  <w:num w:numId="31">
    <w:abstractNumId w:val="18"/>
  </w:num>
  <w:num w:numId="32">
    <w:abstractNumId w:val="33"/>
  </w:num>
  <w:num w:numId="33">
    <w:abstractNumId w:val="27"/>
  </w:num>
  <w:num w:numId="34">
    <w:abstractNumId w:val="7"/>
  </w:num>
  <w:num w:numId="35">
    <w:abstractNumId w:val="14"/>
  </w:num>
  <w:num w:numId="36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29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ABA"/>
    <w:rsid w:val="00003440"/>
    <w:rsid w:val="0001043D"/>
    <w:rsid w:val="00011A46"/>
    <w:rsid w:val="00012213"/>
    <w:rsid w:val="000122CB"/>
    <w:rsid w:val="00015370"/>
    <w:rsid w:val="00017F3C"/>
    <w:rsid w:val="00021ED3"/>
    <w:rsid w:val="00021F45"/>
    <w:rsid w:val="00025B57"/>
    <w:rsid w:val="00025CC0"/>
    <w:rsid w:val="00025EB4"/>
    <w:rsid w:val="00026F82"/>
    <w:rsid w:val="00027827"/>
    <w:rsid w:val="000311D2"/>
    <w:rsid w:val="0003194D"/>
    <w:rsid w:val="00032D32"/>
    <w:rsid w:val="00035E17"/>
    <w:rsid w:val="00036066"/>
    <w:rsid w:val="0004074A"/>
    <w:rsid w:val="00040F3B"/>
    <w:rsid w:val="0004130B"/>
    <w:rsid w:val="00041FB9"/>
    <w:rsid w:val="000431CB"/>
    <w:rsid w:val="000462C4"/>
    <w:rsid w:val="0004678A"/>
    <w:rsid w:val="00047ECB"/>
    <w:rsid w:val="00050183"/>
    <w:rsid w:val="000505B0"/>
    <w:rsid w:val="000537A9"/>
    <w:rsid w:val="000541F3"/>
    <w:rsid w:val="00055150"/>
    <w:rsid w:val="00057172"/>
    <w:rsid w:val="00057831"/>
    <w:rsid w:val="00061BEF"/>
    <w:rsid w:val="00064880"/>
    <w:rsid w:val="00064A8B"/>
    <w:rsid w:val="0006661B"/>
    <w:rsid w:val="00066B1B"/>
    <w:rsid w:val="00074601"/>
    <w:rsid w:val="00076DE5"/>
    <w:rsid w:val="00087696"/>
    <w:rsid w:val="00091354"/>
    <w:rsid w:val="00092DA3"/>
    <w:rsid w:val="0009351A"/>
    <w:rsid w:val="000A1CD1"/>
    <w:rsid w:val="000A3D1A"/>
    <w:rsid w:val="000A6F7C"/>
    <w:rsid w:val="000A72A0"/>
    <w:rsid w:val="000B0C28"/>
    <w:rsid w:val="000B5F1A"/>
    <w:rsid w:val="000C2D9D"/>
    <w:rsid w:val="000C791A"/>
    <w:rsid w:val="000D2CA5"/>
    <w:rsid w:val="000D3BEE"/>
    <w:rsid w:val="000D6C56"/>
    <w:rsid w:val="000D7BA2"/>
    <w:rsid w:val="000E02C3"/>
    <w:rsid w:val="000E319B"/>
    <w:rsid w:val="000E3514"/>
    <w:rsid w:val="000E4C19"/>
    <w:rsid w:val="000E5E5F"/>
    <w:rsid w:val="000F1A35"/>
    <w:rsid w:val="000F3D1E"/>
    <w:rsid w:val="001053CB"/>
    <w:rsid w:val="00105DAA"/>
    <w:rsid w:val="00106815"/>
    <w:rsid w:val="001113D8"/>
    <w:rsid w:val="001160D6"/>
    <w:rsid w:val="00116F0B"/>
    <w:rsid w:val="0011750E"/>
    <w:rsid w:val="00117E65"/>
    <w:rsid w:val="00120493"/>
    <w:rsid w:val="00121067"/>
    <w:rsid w:val="001222D5"/>
    <w:rsid w:val="00124C95"/>
    <w:rsid w:val="00125107"/>
    <w:rsid w:val="001300A1"/>
    <w:rsid w:val="001416C4"/>
    <w:rsid w:val="001473AC"/>
    <w:rsid w:val="001551EB"/>
    <w:rsid w:val="001563E3"/>
    <w:rsid w:val="001565ED"/>
    <w:rsid w:val="0015719C"/>
    <w:rsid w:val="00162214"/>
    <w:rsid w:val="001632BC"/>
    <w:rsid w:val="0016543D"/>
    <w:rsid w:val="0016762B"/>
    <w:rsid w:val="001702A4"/>
    <w:rsid w:val="00173095"/>
    <w:rsid w:val="00176E9B"/>
    <w:rsid w:val="00177333"/>
    <w:rsid w:val="00177C6A"/>
    <w:rsid w:val="00181DDA"/>
    <w:rsid w:val="001851B4"/>
    <w:rsid w:val="00191DF1"/>
    <w:rsid w:val="001925E1"/>
    <w:rsid w:val="001932A6"/>
    <w:rsid w:val="001968A5"/>
    <w:rsid w:val="0019711B"/>
    <w:rsid w:val="001A0118"/>
    <w:rsid w:val="001A4730"/>
    <w:rsid w:val="001A5196"/>
    <w:rsid w:val="001A6100"/>
    <w:rsid w:val="001B3F50"/>
    <w:rsid w:val="001B4221"/>
    <w:rsid w:val="001B5A61"/>
    <w:rsid w:val="001C084E"/>
    <w:rsid w:val="001C0990"/>
    <w:rsid w:val="001C0AE3"/>
    <w:rsid w:val="001C44F1"/>
    <w:rsid w:val="001C4823"/>
    <w:rsid w:val="001C6570"/>
    <w:rsid w:val="001C660C"/>
    <w:rsid w:val="001C6EEF"/>
    <w:rsid w:val="001D21AA"/>
    <w:rsid w:val="001E1A94"/>
    <w:rsid w:val="001E510B"/>
    <w:rsid w:val="001E66DF"/>
    <w:rsid w:val="001E7D6D"/>
    <w:rsid w:val="001F1704"/>
    <w:rsid w:val="001F2954"/>
    <w:rsid w:val="001F34ED"/>
    <w:rsid w:val="001F5639"/>
    <w:rsid w:val="002032BF"/>
    <w:rsid w:val="0020355B"/>
    <w:rsid w:val="0020694C"/>
    <w:rsid w:val="00214E49"/>
    <w:rsid w:val="00222725"/>
    <w:rsid w:val="00224C20"/>
    <w:rsid w:val="0022543B"/>
    <w:rsid w:val="002302FB"/>
    <w:rsid w:val="0023257F"/>
    <w:rsid w:val="00235514"/>
    <w:rsid w:val="0023666B"/>
    <w:rsid w:val="00237049"/>
    <w:rsid w:val="00241B2E"/>
    <w:rsid w:val="00243E26"/>
    <w:rsid w:val="002444D7"/>
    <w:rsid w:val="00246121"/>
    <w:rsid w:val="00254665"/>
    <w:rsid w:val="0025613D"/>
    <w:rsid w:val="00257686"/>
    <w:rsid w:val="002657A1"/>
    <w:rsid w:val="00265A32"/>
    <w:rsid w:val="00267538"/>
    <w:rsid w:val="00270286"/>
    <w:rsid w:val="00275DFF"/>
    <w:rsid w:val="00276B84"/>
    <w:rsid w:val="00276EEF"/>
    <w:rsid w:val="00282E11"/>
    <w:rsid w:val="00283790"/>
    <w:rsid w:val="002851A3"/>
    <w:rsid w:val="002861CB"/>
    <w:rsid w:val="00287C28"/>
    <w:rsid w:val="00290E57"/>
    <w:rsid w:val="00291B55"/>
    <w:rsid w:val="00297989"/>
    <w:rsid w:val="00297CF7"/>
    <w:rsid w:val="002A1994"/>
    <w:rsid w:val="002A50A3"/>
    <w:rsid w:val="002B0AB8"/>
    <w:rsid w:val="002B2052"/>
    <w:rsid w:val="002B2D85"/>
    <w:rsid w:val="002B5587"/>
    <w:rsid w:val="002B5F63"/>
    <w:rsid w:val="002B6787"/>
    <w:rsid w:val="002C4BA8"/>
    <w:rsid w:val="002D2D38"/>
    <w:rsid w:val="002D43C1"/>
    <w:rsid w:val="002E0024"/>
    <w:rsid w:val="002E035C"/>
    <w:rsid w:val="002E0E4F"/>
    <w:rsid w:val="002E27E1"/>
    <w:rsid w:val="002E28D8"/>
    <w:rsid w:val="002E4FA9"/>
    <w:rsid w:val="002E56A9"/>
    <w:rsid w:val="002E5709"/>
    <w:rsid w:val="002E6BCD"/>
    <w:rsid w:val="002F0E95"/>
    <w:rsid w:val="002F442D"/>
    <w:rsid w:val="002F45B4"/>
    <w:rsid w:val="002F6388"/>
    <w:rsid w:val="003000E5"/>
    <w:rsid w:val="003008A5"/>
    <w:rsid w:val="00302027"/>
    <w:rsid w:val="0030414A"/>
    <w:rsid w:val="00310A52"/>
    <w:rsid w:val="00312E97"/>
    <w:rsid w:val="00313324"/>
    <w:rsid w:val="00314642"/>
    <w:rsid w:val="00322273"/>
    <w:rsid w:val="00322FFF"/>
    <w:rsid w:val="00324E70"/>
    <w:rsid w:val="00337D43"/>
    <w:rsid w:val="00341BC6"/>
    <w:rsid w:val="003440CA"/>
    <w:rsid w:val="00344E80"/>
    <w:rsid w:val="0034653F"/>
    <w:rsid w:val="0034789D"/>
    <w:rsid w:val="003558CE"/>
    <w:rsid w:val="003600A3"/>
    <w:rsid w:val="00362A8B"/>
    <w:rsid w:val="00363D9C"/>
    <w:rsid w:val="00365B73"/>
    <w:rsid w:val="00371CD2"/>
    <w:rsid w:val="003753A8"/>
    <w:rsid w:val="0037621A"/>
    <w:rsid w:val="00381863"/>
    <w:rsid w:val="0038194B"/>
    <w:rsid w:val="00381F8F"/>
    <w:rsid w:val="0039469F"/>
    <w:rsid w:val="003B21AF"/>
    <w:rsid w:val="003B4B07"/>
    <w:rsid w:val="003B7F35"/>
    <w:rsid w:val="003C3848"/>
    <w:rsid w:val="003C3891"/>
    <w:rsid w:val="003C4279"/>
    <w:rsid w:val="003C7746"/>
    <w:rsid w:val="003D08A1"/>
    <w:rsid w:val="003D0B41"/>
    <w:rsid w:val="003D0E0D"/>
    <w:rsid w:val="003D21E9"/>
    <w:rsid w:val="003D56A7"/>
    <w:rsid w:val="003D63D4"/>
    <w:rsid w:val="003E1C7C"/>
    <w:rsid w:val="003F0297"/>
    <w:rsid w:val="003F03B2"/>
    <w:rsid w:val="003F643C"/>
    <w:rsid w:val="003F7A17"/>
    <w:rsid w:val="004048B8"/>
    <w:rsid w:val="004067F0"/>
    <w:rsid w:val="00407B58"/>
    <w:rsid w:val="0041066A"/>
    <w:rsid w:val="00412A53"/>
    <w:rsid w:val="00413E14"/>
    <w:rsid w:val="004165AA"/>
    <w:rsid w:val="00417AF1"/>
    <w:rsid w:val="004204B6"/>
    <w:rsid w:val="00422592"/>
    <w:rsid w:val="0042340F"/>
    <w:rsid w:val="00423A90"/>
    <w:rsid w:val="0042644B"/>
    <w:rsid w:val="00430B75"/>
    <w:rsid w:val="00433646"/>
    <w:rsid w:val="004339FE"/>
    <w:rsid w:val="00433DD4"/>
    <w:rsid w:val="00435A5D"/>
    <w:rsid w:val="00437C57"/>
    <w:rsid w:val="004412AF"/>
    <w:rsid w:val="004423A3"/>
    <w:rsid w:val="004448A0"/>
    <w:rsid w:val="00444C33"/>
    <w:rsid w:val="00444CDD"/>
    <w:rsid w:val="00461100"/>
    <w:rsid w:val="0046241B"/>
    <w:rsid w:val="00463633"/>
    <w:rsid w:val="00465D78"/>
    <w:rsid w:val="0046624C"/>
    <w:rsid w:val="004723F9"/>
    <w:rsid w:val="004726FB"/>
    <w:rsid w:val="00472AC1"/>
    <w:rsid w:val="0047386B"/>
    <w:rsid w:val="004756D1"/>
    <w:rsid w:val="00475FEB"/>
    <w:rsid w:val="00476BFC"/>
    <w:rsid w:val="00477EEC"/>
    <w:rsid w:val="0048139F"/>
    <w:rsid w:val="00483F10"/>
    <w:rsid w:val="00487ED1"/>
    <w:rsid w:val="00493F7B"/>
    <w:rsid w:val="004945A7"/>
    <w:rsid w:val="00495538"/>
    <w:rsid w:val="004961CB"/>
    <w:rsid w:val="004A2623"/>
    <w:rsid w:val="004A539E"/>
    <w:rsid w:val="004B00A1"/>
    <w:rsid w:val="004B01BA"/>
    <w:rsid w:val="004B1F84"/>
    <w:rsid w:val="004B27C3"/>
    <w:rsid w:val="004B5DA0"/>
    <w:rsid w:val="004B7934"/>
    <w:rsid w:val="004C0CA5"/>
    <w:rsid w:val="004C1432"/>
    <w:rsid w:val="004C3C87"/>
    <w:rsid w:val="004D0683"/>
    <w:rsid w:val="004D1636"/>
    <w:rsid w:val="004D1D40"/>
    <w:rsid w:val="004D3E9F"/>
    <w:rsid w:val="004D6D2F"/>
    <w:rsid w:val="004E16F7"/>
    <w:rsid w:val="004E57FD"/>
    <w:rsid w:val="004E6172"/>
    <w:rsid w:val="004E68B9"/>
    <w:rsid w:val="004F67F6"/>
    <w:rsid w:val="00503736"/>
    <w:rsid w:val="00513962"/>
    <w:rsid w:val="00515BA9"/>
    <w:rsid w:val="00521ECC"/>
    <w:rsid w:val="00522B70"/>
    <w:rsid w:val="00524C7F"/>
    <w:rsid w:val="00524EF5"/>
    <w:rsid w:val="005335BC"/>
    <w:rsid w:val="00534A4C"/>
    <w:rsid w:val="005372A4"/>
    <w:rsid w:val="00537F0E"/>
    <w:rsid w:val="00543FF1"/>
    <w:rsid w:val="00544EE8"/>
    <w:rsid w:val="00545AC4"/>
    <w:rsid w:val="00546BD0"/>
    <w:rsid w:val="00546FF7"/>
    <w:rsid w:val="00547250"/>
    <w:rsid w:val="00547586"/>
    <w:rsid w:val="005570FC"/>
    <w:rsid w:val="00564419"/>
    <w:rsid w:val="00576D45"/>
    <w:rsid w:val="00577299"/>
    <w:rsid w:val="00577C23"/>
    <w:rsid w:val="00581C5E"/>
    <w:rsid w:val="005820FD"/>
    <w:rsid w:val="005826A8"/>
    <w:rsid w:val="00585A1C"/>
    <w:rsid w:val="005867AB"/>
    <w:rsid w:val="005936A5"/>
    <w:rsid w:val="005939DA"/>
    <w:rsid w:val="005968FB"/>
    <w:rsid w:val="005A007E"/>
    <w:rsid w:val="005A49EF"/>
    <w:rsid w:val="005A559E"/>
    <w:rsid w:val="005B34C5"/>
    <w:rsid w:val="005B498D"/>
    <w:rsid w:val="005B6EAA"/>
    <w:rsid w:val="005C2732"/>
    <w:rsid w:val="005C3F07"/>
    <w:rsid w:val="005D04A3"/>
    <w:rsid w:val="005D15D0"/>
    <w:rsid w:val="005D5BA1"/>
    <w:rsid w:val="005D71E9"/>
    <w:rsid w:val="005E1BC9"/>
    <w:rsid w:val="005E5C9B"/>
    <w:rsid w:val="005E6446"/>
    <w:rsid w:val="005F738F"/>
    <w:rsid w:val="005F7CAA"/>
    <w:rsid w:val="006000E1"/>
    <w:rsid w:val="00603D97"/>
    <w:rsid w:val="006043EC"/>
    <w:rsid w:val="00604715"/>
    <w:rsid w:val="00607D28"/>
    <w:rsid w:val="00612FAB"/>
    <w:rsid w:val="006152E5"/>
    <w:rsid w:val="00620A7E"/>
    <w:rsid w:val="00624471"/>
    <w:rsid w:val="00627C2B"/>
    <w:rsid w:val="00633FCE"/>
    <w:rsid w:val="006372B5"/>
    <w:rsid w:val="006372F0"/>
    <w:rsid w:val="0063782F"/>
    <w:rsid w:val="00637C72"/>
    <w:rsid w:val="006412E0"/>
    <w:rsid w:val="0064602C"/>
    <w:rsid w:val="006519F1"/>
    <w:rsid w:val="00651A08"/>
    <w:rsid w:val="006549DD"/>
    <w:rsid w:val="00654CBD"/>
    <w:rsid w:val="006579B2"/>
    <w:rsid w:val="006642A6"/>
    <w:rsid w:val="0066536F"/>
    <w:rsid w:val="006702F9"/>
    <w:rsid w:val="00671015"/>
    <w:rsid w:val="00671B1C"/>
    <w:rsid w:val="006726E2"/>
    <w:rsid w:val="00672732"/>
    <w:rsid w:val="00674B05"/>
    <w:rsid w:val="00675123"/>
    <w:rsid w:val="0067540F"/>
    <w:rsid w:val="006761F3"/>
    <w:rsid w:val="00676536"/>
    <w:rsid w:val="00676F35"/>
    <w:rsid w:val="00680174"/>
    <w:rsid w:val="0068372F"/>
    <w:rsid w:val="0068755F"/>
    <w:rsid w:val="00690541"/>
    <w:rsid w:val="00695C8D"/>
    <w:rsid w:val="006A0391"/>
    <w:rsid w:val="006A1D06"/>
    <w:rsid w:val="006A1F3E"/>
    <w:rsid w:val="006A3AEB"/>
    <w:rsid w:val="006A5580"/>
    <w:rsid w:val="006A7C18"/>
    <w:rsid w:val="006B1DC5"/>
    <w:rsid w:val="006B24E6"/>
    <w:rsid w:val="006B26D4"/>
    <w:rsid w:val="006B3D8C"/>
    <w:rsid w:val="006B597C"/>
    <w:rsid w:val="006B5D83"/>
    <w:rsid w:val="006C0CBC"/>
    <w:rsid w:val="006C5F1D"/>
    <w:rsid w:val="006D1273"/>
    <w:rsid w:val="006D2883"/>
    <w:rsid w:val="006D6556"/>
    <w:rsid w:val="006E2549"/>
    <w:rsid w:val="006E66FC"/>
    <w:rsid w:val="006E73A0"/>
    <w:rsid w:val="006F0FD4"/>
    <w:rsid w:val="006F1971"/>
    <w:rsid w:val="006F2088"/>
    <w:rsid w:val="006F46F8"/>
    <w:rsid w:val="006F5B0B"/>
    <w:rsid w:val="006F67CC"/>
    <w:rsid w:val="006F6CCC"/>
    <w:rsid w:val="006F743B"/>
    <w:rsid w:val="0070044B"/>
    <w:rsid w:val="00701CAB"/>
    <w:rsid w:val="007126B4"/>
    <w:rsid w:val="0072187D"/>
    <w:rsid w:val="00722F16"/>
    <w:rsid w:val="00724789"/>
    <w:rsid w:val="00724A1D"/>
    <w:rsid w:val="007274C8"/>
    <w:rsid w:val="00734520"/>
    <w:rsid w:val="00734D72"/>
    <w:rsid w:val="00735097"/>
    <w:rsid w:val="00742C77"/>
    <w:rsid w:val="00744BB0"/>
    <w:rsid w:val="0075230C"/>
    <w:rsid w:val="00755216"/>
    <w:rsid w:val="0075566C"/>
    <w:rsid w:val="00757176"/>
    <w:rsid w:val="0076236B"/>
    <w:rsid w:val="00764AE4"/>
    <w:rsid w:val="00767DA4"/>
    <w:rsid w:val="00773CC8"/>
    <w:rsid w:val="0077567F"/>
    <w:rsid w:val="007813CD"/>
    <w:rsid w:val="00787423"/>
    <w:rsid w:val="00787BF5"/>
    <w:rsid w:val="00787F4B"/>
    <w:rsid w:val="00791043"/>
    <w:rsid w:val="0079579E"/>
    <w:rsid w:val="00795A40"/>
    <w:rsid w:val="007967EC"/>
    <w:rsid w:val="007A1AF4"/>
    <w:rsid w:val="007A3153"/>
    <w:rsid w:val="007A4890"/>
    <w:rsid w:val="007B180D"/>
    <w:rsid w:val="007B5210"/>
    <w:rsid w:val="007B542B"/>
    <w:rsid w:val="007B612B"/>
    <w:rsid w:val="007B6DFD"/>
    <w:rsid w:val="007B6ECD"/>
    <w:rsid w:val="007C00A2"/>
    <w:rsid w:val="007C1323"/>
    <w:rsid w:val="007C157A"/>
    <w:rsid w:val="007C2FE4"/>
    <w:rsid w:val="007C6D67"/>
    <w:rsid w:val="007C7621"/>
    <w:rsid w:val="007D2567"/>
    <w:rsid w:val="007D29CB"/>
    <w:rsid w:val="007E3539"/>
    <w:rsid w:val="007F5CF3"/>
    <w:rsid w:val="00800101"/>
    <w:rsid w:val="008037C1"/>
    <w:rsid w:val="00810E7C"/>
    <w:rsid w:val="008140D5"/>
    <w:rsid w:val="008147CA"/>
    <w:rsid w:val="00823436"/>
    <w:rsid w:val="0082397E"/>
    <w:rsid w:val="00824621"/>
    <w:rsid w:val="008309AE"/>
    <w:rsid w:val="00833FDA"/>
    <w:rsid w:val="0083488F"/>
    <w:rsid w:val="008348DB"/>
    <w:rsid w:val="00842544"/>
    <w:rsid w:val="00842DED"/>
    <w:rsid w:val="008439E1"/>
    <w:rsid w:val="008470FB"/>
    <w:rsid w:val="00847B33"/>
    <w:rsid w:val="0085163A"/>
    <w:rsid w:val="00851F9E"/>
    <w:rsid w:val="00857FDD"/>
    <w:rsid w:val="00860A05"/>
    <w:rsid w:val="00861B05"/>
    <w:rsid w:val="0086374D"/>
    <w:rsid w:val="008647B2"/>
    <w:rsid w:val="0086570B"/>
    <w:rsid w:val="00871E73"/>
    <w:rsid w:val="00874F5B"/>
    <w:rsid w:val="008847C5"/>
    <w:rsid w:val="008849C2"/>
    <w:rsid w:val="00886F6B"/>
    <w:rsid w:val="0088701B"/>
    <w:rsid w:val="00890E73"/>
    <w:rsid w:val="00892820"/>
    <w:rsid w:val="00896DB4"/>
    <w:rsid w:val="008A212B"/>
    <w:rsid w:val="008A6E7C"/>
    <w:rsid w:val="008A7CD9"/>
    <w:rsid w:val="008B01E8"/>
    <w:rsid w:val="008B1970"/>
    <w:rsid w:val="008B55DB"/>
    <w:rsid w:val="008B5E51"/>
    <w:rsid w:val="008C4E47"/>
    <w:rsid w:val="008D1D3C"/>
    <w:rsid w:val="008D777C"/>
    <w:rsid w:val="008E0591"/>
    <w:rsid w:val="008E0753"/>
    <w:rsid w:val="008E0E7D"/>
    <w:rsid w:val="008E3053"/>
    <w:rsid w:val="008E3CD6"/>
    <w:rsid w:val="008E4541"/>
    <w:rsid w:val="008E4A67"/>
    <w:rsid w:val="008E4FA2"/>
    <w:rsid w:val="008E5C04"/>
    <w:rsid w:val="008E661A"/>
    <w:rsid w:val="008E72EA"/>
    <w:rsid w:val="008E7E12"/>
    <w:rsid w:val="008F118A"/>
    <w:rsid w:val="008F13A1"/>
    <w:rsid w:val="008F3088"/>
    <w:rsid w:val="00900712"/>
    <w:rsid w:val="00901615"/>
    <w:rsid w:val="00901B89"/>
    <w:rsid w:val="009025D6"/>
    <w:rsid w:val="00910019"/>
    <w:rsid w:val="009136BB"/>
    <w:rsid w:val="0091414D"/>
    <w:rsid w:val="009178E5"/>
    <w:rsid w:val="00920002"/>
    <w:rsid w:val="009212A6"/>
    <w:rsid w:val="00922954"/>
    <w:rsid w:val="00924183"/>
    <w:rsid w:val="009268BB"/>
    <w:rsid w:val="00927041"/>
    <w:rsid w:val="0092722D"/>
    <w:rsid w:val="00932008"/>
    <w:rsid w:val="009325E4"/>
    <w:rsid w:val="00935A17"/>
    <w:rsid w:val="00937DA0"/>
    <w:rsid w:val="009408AA"/>
    <w:rsid w:val="009418FD"/>
    <w:rsid w:val="009431F1"/>
    <w:rsid w:val="00944161"/>
    <w:rsid w:val="00944302"/>
    <w:rsid w:val="00946289"/>
    <w:rsid w:val="00946C74"/>
    <w:rsid w:val="00947B95"/>
    <w:rsid w:val="00960F19"/>
    <w:rsid w:val="00962B7D"/>
    <w:rsid w:val="009638A3"/>
    <w:rsid w:val="00963D2B"/>
    <w:rsid w:val="0096599B"/>
    <w:rsid w:val="00970822"/>
    <w:rsid w:val="00971B99"/>
    <w:rsid w:val="009732EC"/>
    <w:rsid w:val="009750A4"/>
    <w:rsid w:val="00984A55"/>
    <w:rsid w:val="00985580"/>
    <w:rsid w:val="00996A2D"/>
    <w:rsid w:val="009A02B8"/>
    <w:rsid w:val="009A22F4"/>
    <w:rsid w:val="009A545C"/>
    <w:rsid w:val="009A73AE"/>
    <w:rsid w:val="009B0005"/>
    <w:rsid w:val="009B0E60"/>
    <w:rsid w:val="009B1E79"/>
    <w:rsid w:val="009B4E10"/>
    <w:rsid w:val="009B5D19"/>
    <w:rsid w:val="009C09EF"/>
    <w:rsid w:val="009C54F3"/>
    <w:rsid w:val="009D1400"/>
    <w:rsid w:val="009D19BA"/>
    <w:rsid w:val="009D2ACF"/>
    <w:rsid w:val="009D45CE"/>
    <w:rsid w:val="009D4E7A"/>
    <w:rsid w:val="009D6ABA"/>
    <w:rsid w:val="009D71F8"/>
    <w:rsid w:val="009E4824"/>
    <w:rsid w:val="009E537E"/>
    <w:rsid w:val="00A0259B"/>
    <w:rsid w:val="00A07BE3"/>
    <w:rsid w:val="00A132CE"/>
    <w:rsid w:val="00A1628F"/>
    <w:rsid w:val="00A16C72"/>
    <w:rsid w:val="00A2035D"/>
    <w:rsid w:val="00A20F54"/>
    <w:rsid w:val="00A21EE6"/>
    <w:rsid w:val="00A237AC"/>
    <w:rsid w:val="00A2396D"/>
    <w:rsid w:val="00A25D8E"/>
    <w:rsid w:val="00A26F68"/>
    <w:rsid w:val="00A27AC1"/>
    <w:rsid w:val="00A314F7"/>
    <w:rsid w:val="00A361C2"/>
    <w:rsid w:val="00A37AFA"/>
    <w:rsid w:val="00A4223D"/>
    <w:rsid w:val="00A42D53"/>
    <w:rsid w:val="00A456F7"/>
    <w:rsid w:val="00A50E6B"/>
    <w:rsid w:val="00A60D14"/>
    <w:rsid w:val="00A62952"/>
    <w:rsid w:val="00A632AD"/>
    <w:rsid w:val="00A66378"/>
    <w:rsid w:val="00A70275"/>
    <w:rsid w:val="00A7076F"/>
    <w:rsid w:val="00A72216"/>
    <w:rsid w:val="00A72D25"/>
    <w:rsid w:val="00A74144"/>
    <w:rsid w:val="00A748EB"/>
    <w:rsid w:val="00A76678"/>
    <w:rsid w:val="00A82906"/>
    <w:rsid w:val="00A84D39"/>
    <w:rsid w:val="00A8726B"/>
    <w:rsid w:val="00A87931"/>
    <w:rsid w:val="00A90533"/>
    <w:rsid w:val="00A9674E"/>
    <w:rsid w:val="00A97F94"/>
    <w:rsid w:val="00AA5657"/>
    <w:rsid w:val="00AA62B4"/>
    <w:rsid w:val="00AA6E8D"/>
    <w:rsid w:val="00AB059B"/>
    <w:rsid w:val="00AB09AC"/>
    <w:rsid w:val="00AB1672"/>
    <w:rsid w:val="00AB3226"/>
    <w:rsid w:val="00AB40A9"/>
    <w:rsid w:val="00AB519D"/>
    <w:rsid w:val="00AB7D4B"/>
    <w:rsid w:val="00AB7F42"/>
    <w:rsid w:val="00AC0D3C"/>
    <w:rsid w:val="00AC6E40"/>
    <w:rsid w:val="00AC7CEC"/>
    <w:rsid w:val="00AD1030"/>
    <w:rsid w:val="00AD1FE2"/>
    <w:rsid w:val="00AD260C"/>
    <w:rsid w:val="00AD44D9"/>
    <w:rsid w:val="00AD5C7D"/>
    <w:rsid w:val="00AE4186"/>
    <w:rsid w:val="00AE5E1E"/>
    <w:rsid w:val="00AE6FB3"/>
    <w:rsid w:val="00B0165D"/>
    <w:rsid w:val="00B01680"/>
    <w:rsid w:val="00B02CA6"/>
    <w:rsid w:val="00B05DC2"/>
    <w:rsid w:val="00B11B1C"/>
    <w:rsid w:val="00B11EEE"/>
    <w:rsid w:val="00B319F2"/>
    <w:rsid w:val="00B31CD5"/>
    <w:rsid w:val="00B32930"/>
    <w:rsid w:val="00B33B50"/>
    <w:rsid w:val="00B33CBB"/>
    <w:rsid w:val="00B34D0C"/>
    <w:rsid w:val="00B40EE5"/>
    <w:rsid w:val="00B467F6"/>
    <w:rsid w:val="00B47D43"/>
    <w:rsid w:val="00B52803"/>
    <w:rsid w:val="00B57043"/>
    <w:rsid w:val="00B668BF"/>
    <w:rsid w:val="00B67996"/>
    <w:rsid w:val="00B723A7"/>
    <w:rsid w:val="00B7621B"/>
    <w:rsid w:val="00B83398"/>
    <w:rsid w:val="00B84243"/>
    <w:rsid w:val="00B87905"/>
    <w:rsid w:val="00B93398"/>
    <w:rsid w:val="00B94DB4"/>
    <w:rsid w:val="00B957F2"/>
    <w:rsid w:val="00BA1439"/>
    <w:rsid w:val="00BA1485"/>
    <w:rsid w:val="00BA22D5"/>
    <w:rsid w:val="00BA4227"/>
    <w:rsid w:val="00BA623B"/>
    <w:rsid w:val="00BA7335"/>
    <w:rsid w:val="00BA73B6"/>
    <w:rsid w:val="00BA748D"/>
    <w:rsid w:val="00BB144C"/>
    <w:rsid w:val="00BB3227"/>
    <w:rsid w:val="00BB3ECD"/>
    <w:rsid w:val="00BB5400"/>
    <w:rsid w:val="00BC0BC2"/>
    <w:rsid w:val="00BC3206"/>
    <w:rsid w:val="00BC4297"/>
    <w:rsid w:val="00BC4F69"/>
    <w:rsid w:val="00BE1805"/>
    <w:rsid w:val="00BE7574"/>
    <w:rsid w:val="00BF0E6A"/>
    <w:rsid w:val="00BF4330"/>
    <w:rsid w:val="00C00970"/>
    <w:rsid w:val="00C05901"/>
    <w:rsid w:val="00C06491"/>
    <w:rsid w:val="00C10C13"/>
    <w:rsid w:val="00C11C39"/>
    <w:rsid w:val="00C1214F"/>
    <w:rsid w:val="00C17C75"/>
    <w:rsid w:val="00C20155"/>
    <w:rsid w:val="00C21AD5"/>
    <w:rsid w:val="00C239AE"/>
    <w:rsid w:val="00C27AAD"/>
    <w:rsid w:val="00C315A6"/>
    <w:rsid w:val="00C34B63"/>
    <w:rsid w:val="00C37DFE"/>
    <w:rsid w:val="00C37E1C"/>
    <w:rsid w:val="00C42329"/>
    <w:rsid w:val="00C461EA"/>
    <w:rsid w:val="00C475B5"/>
    <w:rsid w:val="00C565CE"/>
    <w:rsid w:val="00C5744A"/>
    <w:rsid w:val="00C64848"/>
    <w:rsid w:val="00C64885"/>
    <w:rsid w:val="00C66C92"/>
    <w:rsid w:val="00C7019D"/>
    <w:rsid w:val="00C71276"/>
    <w:rsid w:val="00C74C64"/>
    <w:rsid w:val="00C75FB8"/>
    <w:rsid w:val="00C765CF"/>
    <w:rsid w:val="00C8029D"/>
    <w:rsid w:val="00C81E2E"/>
    <w:rsid w:val="00C84E72"/>
    <w:rsid w:val="00C85478"/>
    <w:rsid w:val="00C924B2"/>
    <w:rsid w:val="00C9368E"/>
    <w:rsid w:val="00C9451E"/>
    <w:rsid w:val="00C95EC8"/>
    <w:rsid w:val="00C9694F"/>
    <w:rsid w:val="00CA1435"/>
    <w:rsid w:val="00CA5AD1"/>
    <w:rsid w:val="00CA74E2"/>
    <w:rsid w:val="00CB0554"/>
    <w:rsid w:val="00CB5408"/>
    <w:rsid w:val="00CB6C15"/>
    <w:rsid w:val="00CD1030"/>
    <w:rsid w:val="00CD286A"/>
    <w:rsid w:val="00CD42B7"/>
    <w:rsid w:val="00CE0D3B"/>
    <w:rsid w:val="00CE4A82"/>
    <w:rsid w:val="00CE62F7"/>
    <w:rsid w:val="00CE7D4A"/>
    <w:rsid w:val="00CF2A9B"/>
    <w:rsid w:val="00CF4F44"/>
    <w:rsid w:val="00CF4FD6"/>
    <w:rsid w:val="00D03BA2"/>
    <w:rsid w:val="00D03F51"/>
    <w:rsid w:val="00D1295F"/>
    <w:rsid w:val="00D1746B"/>
    <w:rsid w:val="00D1795C"/>
    <w:rsid w:val="00D17C83"/>
    <w:rsid w:val="00D21C42"/>
    <w:rsid w:val="00D272CD"/>
    <w:rsid w:val="00D32B0B"/>
    <w:rsid w:val="00D408D7"/>
    <w:rsid w:val="00D40C3B"/>
    <w:rsid w:val="00D46134"/>
    <w:rsid w:val="00D47A9E"/>
    <w:rsid w:val="00D53526"/>
    <w:rsid w:val="00D544AC"/>
    <w:rsid w:val="00D6249A"/>
    <w:rsid w:val="00D65D70"/>
    <w:rsid w:val="00D66A95"/>
    <w:rsid w:val="00D670EF"/>
    <w:rsid w:val="00D730D6"/>
    <w:rsid w:val="00D755D9"/>
    <w:rsid w:val="00D75726"/>
    <w:rsid w:val="00D80026"/>
    <w:rsid w:val="00D81DC7"/>
    <w:rsid w:val="00D85786"/>
    <w:rsid w:val="00D905D8"/>
    <w:rsid w:val="00D92DB5"/>
    <w:rsid w:val="00D94FC5"/>
    <w:rsid w:val="00DA1712"/>
    <w:rsid w:val="00DA20FF"/>
    <w:rsid w:val="00DA237C"/>
    <w:rsid w:val="00DA56D7"/>
    <w:rsid w:val="00DB2763"/>
    <w:rsid w:val="00DB5D4B"/>
    <w:rsid w:val="00DB692B"/>
    <w:rsid w:val="00DC01F9"/>
    <w:rsid w:val="00DC139B"/>
    <w:rsid w:val="00DC2C85"/>
    <w:rsid w:val="00DC326E"/>
    <w:rsid w:val="00DC3AC4"/>
    <w:rsid w:val="00DC3E14"/>
    <w:rsid w:val="00DD05CD"/>
    <w:rsid w:val="00DD34E1"/>
    <w:rsid w:val="00DE25BD"/>
    <w:rsid w:val="00DE7F05"/>
    <w:rsid w:val="00DF1603"/>
    <w:rsid w:val="00DF3120"/>
    <w:rsid w:val="00DF6A2D"/>
    <w:rsid w:val="00E00D18"/>
    <w:rsid w:val="00E025BC"/>
    <w:rsid w:val="00E11435"/>
    <w:rsid w:val="00E120A9"/>
    <w:rsid w:val="00E12722"/>
    <w:rsid w:val="00E149DB"/>
    <w:rsid w:val="00E15C6D"/>
    <w:rsid w:val="00E21472"/>
    <w:rsid w:val="00E24486"/>
    <w:rsid w:val="00E31C4E"/>
    <w:rsid w:val="00E371E1"/>
    <w:rsid w:val="00E439F8"/>
    <w:rsid w:val="00E43D5A"/>
    <w:rsid w:val="00E4448D"/>
    <w:rsid w:val="00E45F81"/>
    <w:rsid w:val="00E562B1"/>
    <w:rsid w:val="00E5742F"/>
    <w:rsid w:val="00E578FE"/>
    <w:rsid w:val="00E63BE8"/>
    <w:rsid w:val="00E655A0"/>
    <w:rsid w:val="00E6732C"/>
    <w:rsid w:val="00E7255D"/>
    <w:rsid w:val="00E76757"/>
    <w:rsid w:val="00E8149E"/>
    <w:rsid w:val="00E81EC3"/>
    <w:rsid w:val="00E8328E"/>
    <w:rsid w:val="00E8489D"/>
    <w:rsid w:val="00EA0F5E"/>
    <w:rsid w:val="00EA3E9F"/>
    <w:rsid w:val="00EB05C6"/>
    <w:rsid w:val="00EB1ED7"/>
    <w:rsid w:val="00EB7B12"/>
    <w:rsid w:val="00EC051F"/>
    <w:rsid w:val="00EC0D2A"/>
    <w:rsid w:val="00EC5CE0"/>
    <w:rsid w:val="00EC726A"/>
    <w:rsid w:val="00ED0465"/>
    <w:rsid w:val="00ED0FC1"/>
    <w:rsid w:val="00ED15AF"/>
    <w:rsid w:val="00ED7F02"/>
    <w:rsid w:val="00EE0871"/>
    <w:rsid w:val="00EE11D1"/>
    <w:rsid w:val="00EE5F79"/>
    <w:rsid w:val="00EE6781"/>
    <w:rsid w:val="00EE6813"/>
    <w:rsid w:val="00EE6B5A"/>
    <w:rsid w:val="00EF120B"/>
    <w:rsid w:val="00EF3D39"/>
    <w:rsid w:val="00EF47D1"/>
    <w:rsid w:val="00EF6956"/>
    <w:rsid w:val="00F01431"/>
    <w:rsid w:val="00F0179D"/>
    <w:rsid w:val="00F04B6D"/>
    <w:rsid w:val="00F06439"/>
    <w:rsid w:val="00F07D7D"/>
    <w:rsid w:val="00F11A02"/>
    <w:rsid w:val="00F1233B"/>
    <w:rsid w:val="00F12ABF"/>
    <w:rsid w:val="00F1311E"/>
    <w:rsid w:val="00F15E08"/>
    <w:rsid w:val="00F16D79"/>
    <w:rsid w:val="00F17F1D"/>
    <w:rsid w:val="00F21657"/>
    <w:rsid w:val="00F21FAE"/>
    <w:rsid w:val="00F243E9"/>
    <w:rsid w:val="00F248F7"/>
    <w:rsid w:val="00F25680"/>
    <w:rsid w:val="00F263BE"/>
    <w:rsid w:val="00F30D31"/>
    <w:rsid w:val="00F32F1D"/>
    <w:rsid w:val="00F36526"/>
    <w:rsid w:val="00F37F6D"/>
    <w:rsid w:val="00F37FBE"/>
    <w:rsid w:val="00F45F1C"/>
    <w:rsid w:val="00F502C1"/>
    <w:rsid w:val="00F50A21"/>
    <w:rsid w:val="00F51518"/>
    <w:rsid w:val="00F605D7"/>
    <w:rsid w:val="00F67352"/>
    <w:rsid w:val="00F67990"/>
    <w:rsid w:val="00F70C3A"/>
    <w:rsid w:val="00F70C90"/>
    <w:rsid w:val="00F71EBB"/>
    <w:rsid w:val="00F71F4D"/>
    <w:rsid w:val="00F7222A"/>
    <w:rsid w:val="00F73565"/>
    <w:rsid w:val="00F75129"/>
    <w:rsid w:val="00F7645E"/>
    <w:rsid w:val="00F76899"/>
    <w:rsid w:val="00F80E0B"/>
    <w:rsid w:val="00F8291E"/>
    <w:rsid w:val="00F853AD"/>
    <w:rsid w:val="00F91D8F"/>
    <w:rsid w:val="00F92612"/>
    <w:rsid w:val="00F944BA"/>
    <w:rsid w:val="00F94DA7"/>
    <w:rsid w:val="00F96FDB"/>
    <w:rsid w:val="00F978C5"/>
    <w:rsid w:val="00F97914"/>
    <w:rsid w:val="00FA11F0"/>
    <w:rsid w:val="00FA35F2"/>
    <w:rsid w:val="00FA5228"/>
    <w:rsid w:val="00FA592D"/>
    <w:rsid w:val="00FA622A"/>
    <w:rsid w:val="00FB0F45"/>
    <w:rsid w:val="00FB165A"/>
    <w:rsid w:val="00FB3B07"/>
    <w:rsid w:val="00FB7D19"/>
    <w:rsid w:val="00FC07F7"/>
    <w:rsid w:val="00FC0B9D"/>
    <w:rsid w:val="00FC4E00"/>
    <w:rsid w:val="00FD3EF2"/>
    <w:rsid w:val="00FD4C2D"/>
    <w:rsid w:val="00FD55BF"/>
    <w:rsid w:val="00FD710D"/>
    <w:rsid w:val="00FE08BA"/>
    <w:rsid w:val="00FE1F1E"/>
    <w:rsid w:val="00FE27FA"/>
    <w:rsid w:val="00FE3589"/>
    <w:rsid w:val="00FE638C"/>
    <w:rsid w:val="00FF1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2993"/>
    <o:shapelayout v:ext="edit">
      <o:idmap v:ext="edit" data="1"/>
    </o:shapelayout>
  </w:shapeDefaults>
  <w:decimalSymbol w:val="."/>
  <w:listSeparator w:val=","/>
  <w14:docId w14:val="6E54667C"/>
  <w15:chartTrackingRefBased/>
  <w15:docId w15:val="{CBAC9D37-77A8-4EE7-8430-85880DFEB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55D9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6A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D6A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D6ABA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9D6A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D6ABA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80E0B"/>
    <w:rPr>
      <w:color w:val="0563C1" w:themeColor="hyperlink"/>
      <w:u w:val="single"/>
    </w:rPr>
  </w:style>
  <w:style w:type="paragraph" w:styleId="ListParagraph">
    <w:name w:val="List Paragraph"/>
    <w:aliases w:val="Dot pt,F5 List Paragraph,No Spacing1,List Paragraph Char Char Char,Indicator Text,Numbered Para 1,Bullet 1,Bullet Points,MAIN CONTENT,List Paragraph11,OBC Bullet,List Paragraph12,Colorful List - Accent 11,Normal numbered,List Paragraph1"/>
    <w:basedOn w:val="Normal"/>
    <w:link w:val="ListParagraphChar"/>
    <w:uiPriority w:val="34"/>
    <w:qFormat/>
    <w:rsid w:val="0037621A"/>
    <w:pPr>
      <w:ind w:firstLineChars="200" w:firstLine="420"/>
    </w:pPr>
  </w:style>
  <w:style w:type="character" w:styleId="CommentReference">
    <w:name w:val="annotation reference"/>
    <w:basedOn w:val="DefaultParagraphFont"/>
    <w:uiPriority w:val="99"/>
    <w:semiHidden/>
    <w:unhideWhenUsed/>
    <w:rsid w:val="008309A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309A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309A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09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09A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09A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09AE"/>
    <w:rPr>
      <w:rFonts w:ascii="Segoe UI" w:hAnsi="Segoe UI" w:cs="Segoe UI"/>
      <w:sz w:val="18"/>
      <w:szCs w:val="18"/>
    </w:rPr>
  </w:style>
  <w:style w:type="character" w:customStyle="1" w:styleId="ListParagraphChar">
    <w:name w:val="List Paragraph Char"/>
    <w:aliases w:val="Dot pt Char,F5 List Paragraph Char,No Spacing1 Char,List Paragraph Char Char Char Char,Indicator Text Char,Numbered Para 1 Char,Bullet 1 Char,Bullet Points Char,MAIN CONTENT Char,List Paragraph11 Char,OBC Bullet Char"/>
    <w:basedOn w:val="DefaultParagraphFont"/>
    <w:link w:val="ListParagraph"/>
    <w:uiPriority w:val="34"/>
    <w:locked/>
    <w:rsid w:val="007A4890"/>
  </w:style>
  <w:style w:type="paragraph" w:styleId="NoSpacing">
    <w:name w:val="No Spacing"/>
    <w:uiPriority w:val="1"/>
    <w:qFormat/>
    <w:rsid w:val="004D1D40"/>
    <w:rPr>
      <w:rFonts w:eastAsia="PMingLiU"/>
      <w:kern w:val="0"/>
      <w:sz w:val="22"/>
      <w:lang w:eastAsia="en-US"/>
    </w:rPr>
  </w:style>
  <w:style w:type="character" w:customStyle="1" w:styleId="Style5">
    <w:name w:val="Style5"/>
    <w:basedOn w:val="DefaultParagraphFont"/>
    <w:uiPriority w:val="1"/>
    <w:rsid w:val="0077567F"/>
    <w:rPr>
      <w:rFonts w:ascii="Univers Next for HSBC Light" w:hAnsi="Univers Next for HSBC Light"/>
      <w:sz w:val="24"/>
    </w:rPr>
  </w:style>
  <w:style w:type="character" w:customStyle="1" w:styleId="Style2">
    <w:name w:val="Style2"/>
    <w:basedOn w:val="DefaultParagraphFont"/>
    <w:uiPriority w:val="1"/>
    <w:rsid w:val="006B5D83"/>
    <w:rPr>
      <w:rFonts w:ascii="Univers Next for HSBC Light" w:hAnsi="Univers Next for HSBC Light"/>
      <w:sz w:val="40"/>
    </w:rPr>
  </w:style>
  <w:style w:type="character" w:customStyle="1" w:styleId="q4iawc">
    <w:name w:val="q4iawc"/>
    <w:basedOn w:val="DefaultParagraphFont"/>
    <w:rsid w:val="008A6E7C"/>
  </w:style>
  <w:style w:type="character" w:customStyle="1" w:styleId="Style4">
    <w:name w:val="Style4"/>
    <w:basedOn w:val="DefaultParagraphFont"/>
    <w:uiPriority w:val="1"/>
    <w:rsid w:val="00675123"/>
    <w:rPr>
      <w:rFonts w:ascii="Univers Next for HSBC Light" w:hAnsi="Univers Next for HSBC Light"/>
      <w:sz w:val="20"/>
    </w:rPr>
  </w:style>
  <w:style w:type="character" w:customStyle="1" w:styleId="rynqvb">
    <w:name w:val="rynqvb"/>
    <w:basedOn w:val="DefaultParagraphFont"/>
    <w:rsid w:val="00F21657"/>
  </w:style>
  <w:style w:type="character" w:styleId="PlaceholderText">
    <w:name w:val="Placeholder Text"/>
    <w:basedOn w:val="DefaultParagraphFont"/>
    <w:uiPriority w:val="99"/>
    <w:semiHidden/>
    <w:rsid w:val="00910019"/>
    <w:rPr>
      <w:color w:val="808080"/>
    </w:rPr>
  </w:style>
  <w:style w:type="character" w:customStyle="1" w:styleId="textfieldreadonly1">
    <w:name w:val="textfield_readonly1"/>
    <w:basedOn w:val="DefaultParagraphFont"/>
    <w:rsid w:val="00871E73"/>
    <w:rPr>
      <w:rFonts w:ascii="Courier New" w:hAnsi="Courier New" w:cs="Courier New" w:hint="default"/>
      <w:b w:val="0"/>
      <w:bCs w:val="0"/>
      <w:strike w:val="0"/>
      <w:dstrike w:val="0"/>
      <w:color w:val="000000"/>
      <w:u w:val="none"/>
      <w:effect w:val="none"/>
      <w:bdr w:val="none" w:sz="0" w:space="0" w:color="auto" w:frame="1"/>
    </w:rPr>
  </w:style>
  <w:style w:type="character" w:customStyle="1" w:styleId="biglabel1">
    <w:name w:val="biglabel1"/>
    <w:basedOn w:val="DefaultParagraphFont"/>
    <w:rsid w:val="002A1994"/>
    <w:rPr>
      <w:rFonts w:ascii="Arial" w:hAnsi="Arial" w:cs="Arial" w:hint="default"/>
    </w:rPr>
  </w:style>
  <w:style w:type="character" w:styleId="Strong">
    <w:name w:val="Strong"/>
    <w:basedOn w:val="DefaultParagraphFont"/>
    <w:uiPriority w:val="22"/>
    <w:qFormat/>
    <w:rsid w:val="008870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39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5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9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8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0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1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1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9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3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0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0000001@hangseng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8F4FDE63F23240996C0B5ED71CAB02" ma:contentTypeVersion="11" ma:contentTypeDescription="Create a new document." ma:contentTypeScope="" ma:versionID="61b2ee7a38442529347de99e33b69841">
  <xsd:schema xmlns:xsd="http://www.w3.org/2001/XMLSchema" xmlns:xs="http://www.w3.org/2001/XMLSchema" xmlns:p="http://schemas.microsoft.com/office/2006/metadata/properties" xmlns:ns2="fc14db02-3d39-436b-9056-63d1dbe054e8" xmlns:ns3="5ed3fcfa-dd51-4f96-90c6-6669337cd654" targetNamespace="http://schemas.microsoft.com/office/2006/metadata/properties" ma:root="true" ma:fieldsID="405649729e347460199c909c216f19f3" ns2:_="" ns3:_="">
    <xsd:import namespace="fc14db02-3d39-436b-9056-63d1dbe054e8"/>
    <xsd:import namespace="5ed3fcfa-dd51-4f96-90c6-6669337cd6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14db02-3d39-436b-9056-63d1dbe054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1a2de840-3029-43ea-90f2-31ad5ba2155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3fcfa-dd51-4f96-90c6-6669337cd65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74cf4cde-b4e7-4f70-9977-3d4633ce51e7}" ma:internalName="TaxCatchAll" ma:showField="CatchAllData" ma:web="5ed3fcfa-dd51-4f96-90c6-6669337cd65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ed3fcfa-dd51-4f96-90c6-6669337cd654" xsi:nil="true"/>
    <lcf76f155ced4ddcb4097134ff3c332f xmlns="fc14db02-3d39-436b-9056-63d1dbe054e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A8B4548-2397-450B-B5FA-8ADADF6CE43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9DFF34B-A477-46EB-A480-EE4EC32B71D7}"/>
</file>

<file path=customXml/itemProps3.xml><?xml version="1.0" encoding="utf-8"?>
<ds:datastoreItem xmlns:ds="http://schemas.openxmlformats.org/officeDocument/2006/customXml" ds:itemID="{315ED955-27A3-4064-BFAC-CC748E9E8786}"/>
</file>

<file path=customXml/itemProps4.xml><?xml version="1.0" encoding="utf-8"?>
<ds:datastoreItem xmlns:ds="http://schemas.openxmlformats.org/officeDocument/2006/customXml" ds:itemID="{4E96508B-54BE-4C14-B039-179D5A4AE5D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3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HSBC</Company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sharon.s.y.wang@noexternalmail.hsbc.com</dc:creator>
  <cp:keywords>RESTRICTED</cp:keywords>
  <dc:description>RESTRICTED</dc:description>
  <cp:lastModifiedBy>Ka Hei SUM</cp:lastModifiedBy>
  <cp:revision>9</cp:revision>
  <dcterms:created xsi:type="dcterms:W3CDTF">2025-04-09T07:20:00Z</dcterms:created>
  <dcterms:modified xsi:type="dcterms:W3CDTF">2025-04-30T08:59:00Z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ource">
    <vt:lpwstr>Internal</vt:lpwstr>
  </property>
  <property fmtid="{D5CDD505-2E9C-101B-9397-08002B2CF9AE}" pid="3" name="Footers">
    <vt:lpwstr>Footers</vt:lpwstr>
  </property>
  <property fmtid="{D5CDD505-2E9C-101B-9397-08002B2CF9AE}" pid="4" name="MSIP_Label_f851b4f6-a95e-46a7-8457-84c26f440032_Enabled">
    <vt:lpwstr>true</vt:lpwstr>
  </property>
  <property fmtid="{D5CDD505-2E9C-101B-9397-08002B2CF9AE}" pid="5" name="MSIP_Label_f851b4f6-a95e-46a7-8457-84c26f440032_SetDate">
    <vt:lpwstr>2025-04-30T08:59:44Z</vt:lpwstr>
  </property>
  <property fmtid="{D5CDD505-2E9C-101B-9397-08002B2CF9AE}" pid="6" name="MSIP_Label_f851b4f6-a95e-46a7-8457-84c26f440032_Method">
    <vt:lpwstr>Standard</vt:lpwstr>
  </property>
  <property fmtid="{D5CDD505-2E9C-101B-9397-08002B2CF9AE}" pid="7" name="MSIP_Label_f851b4f6-a95e-46a7-8457-84c26f440032_Name">
    <vt:lpwstr>CLARESTRI</vt:lpwstr>
  </property>
  <property fmtid="{D5CDD505-2E9C-101B-9397-08002B2CF9AE}" pid="8" name="MSIP_Label_f851b4f6-a95e-46a7-8457-84c26f440032_SiteId">
    <vt:lpwstr>e0fd434d-ba64-497b-90d2-859c472e1a92</vt:lpwstr>
  </property>
  <property fmtid="{D5CDD505-2E9C-101B-9397-08002B2CF9AE}" pid="9" name="MSIP_Label_f851b4f6-a95e-46a7-8457-84c26f440032_ActionId">
    <vt:lpwstr>4392a431-9177-4aa0-b589-7c3a69b448cb</vt:lpwstr>
  </property>
  <property fmtid="{D5CDD505-2E9C-101B-9397-08002B2CF9AE}" pid="10" name="MSIP_Label_f851b4f6-a95e-46a7-8457-84c26f440032_ContentBits">
    <vt:lpwstr>2</vt:lpwstr>
  </property>
  <property fmtid="{D5CDD505-2E9C-101B-9397-08002B2CF9AE}" pid="11" name="Classification">
    <vt:lpwstr>RESTRICTED</vt:lpwstr>
  </property>
  <property fmtid="{D5CDD505-2E9C-101B-9397-08002B2CF9AE}" pid="12" name="ContentTypeId">
    <vt:lpwstr>0x0101002A8F4FDE63F23240996C0B5ED71CAB02</vt:lpwstr>
  </property>
</Properties>
</file>