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BACDD" w14:textId="7A0CD7BE" w:rsidR="00F47DC1" w:rsidRPr="006E1337" w:rsidRDefault="007C6303" w:rsidP="00564380">
      <w:pPr>
        <w:rPr>
          <w:rFonts w:ascii="Calibri" w:hAnsi="Calibri" w:cs="Calibri"/>
          <w:b/>
          <w:color w:val="000000" w:themeColor="text1"/>
          <w:sz w:val="22"/>
          <w:szCs w:val="22"/>
          <w:lang w:eastAsia="zh-TW"/>
        </w:rPr>
      </w:pPr>
      <w:r w:rsidRPr="006E1337">
        <w:rPr>
          <w:rFonts w:ascii="Calibri" w:hAnsi="Calibri" w:cs="Calibri"/>
          <w:b/>
          <w:color w:val="000000" w:themeColor="text1"/>
          <w:sz w:val="22"/>
          <w:szCs w:val="22"/>
          <w:lang w:eastAsia="zh-TW"/>
        </w:rPr>
        <w:t xml:space="preserve">Narrative </w:t>
      </w:r>
      <w:r w:rsidR="00E6324D" w:rsidRPr="006E1337">
        <w:rPr>
          <w:rFonts w:ascii="Calibri" w:hAnsi="Calibri" w:cs="Calibri"/>
          <w:b/>
          <w:color w:val="000000" w:themeColor="text1"/>
          <w:sz w:val="22"/>
          <w:szCs w:val="22"/>
          <w:lang w:eastAsia="zh-TW"/>
        </w:rPr>
        <w:t>C2</w:t>
      </w:r>
      <w:r w:rsidR="007C533A" w:rsidRPr="006E1337">
        <w:rPr>
          <w:rFonts w:ascii="Calibri" w:hAnsi="Calibri" w:cs="Calibri"/>
          <w:b/>
          <w:color w:val="000000" w:themeColor="text1"/>
          <w:sz w:val="22"/>
          <w:szCs w:val="22"/>
          <w:lang w:eastAsia="zh-TW"/>
        </w:rPr>
        <w:t>417</w:t>
      </w:r>
    </w:p>
    <w:p w14:paraId="5D23618A" w14:textId="77777777" w:rsidR="00F47DC1" w:rsidRPr="006E1337" w:rsidRDefault="00F47DC1">
      <w:pPr>
        <w:rPr>
          <w:rFonts w:ascii="Calibri" w:hAnsi="Calibri" w:cs="Calibri"/>
          <w:sz w:val="21"/>
          <w:szCs w:val="21"/>
        </w:rPr>
      </w:pPr>
    </w:p>
    <w:p w14:paraId="3161E15F" w14:textId="77777777" w:rsidR="003611BD" w:rsidRPr="006E1337" w:rsidRDefault="00967D44" w:rsidP="007C6303">
      <w:pPr>
        <w:pStyle w:val="NoSpacing"/>
        <w:rPr>
          <w:rFonts w:ascii="Calibri" w:hAnsi="Calibri" w:cs="Calibri"/>
          <w:b/>
          <w:color w:val="000000" w:themeColor="text1"/>
          <w:u w:val="single"/>
        </w:rPr>
      </w:pPr>
      <w:r w:rsidRPr="006E1337">
        <w:rPr>
          <w:rFonts w:ascii="Calibri" w:hAnsi="Calibri" w:cs="Calibri"/>
          <w:b/>
          <w:color w:val="000000" w:themeColor="text1"/>
          <w:u w:val="single"/>
        </w:rPr>
        <w:t>Background of Subject</w:t>
      </w:r>
      <w:bookmarkStart w:id="0" w:name="_GoBack"/>
      <w:bookmarkEnd w:id="0"/>
    </w:p>
    <w:p w14:paraId="130FC51E" w14:textId="77777777" w:rsidR="00E457EE" w:rsidRPr="006E1337" w:rsidRDefault="00E457EE" w:rsidP="007C6303">
      <w:pPr>
        <w:pStyle w:val="NoSpacing"/>
        <w:rPr>
          <w:rFonts w:ascii="Calibri" w:hAnsi="Calibri" w:cs="Calibri"/>
          <w:b/>
          <w:color w:val="000000" w:themeColor="text1"/>
          <w:u w:val="single"/>
        </w:rPr>
      </w:pPr>
    </w:p>
    <w:p w14:paraId="5F09CDF0" w14:textId="77777777" w:rsidR="007C6303" w:rsidRPr="006E1337" w:rsidRDefault="00091E78" w:rsidP="007C6303">
      <w:pPr>
        <w:rPr>
          <w:rFonts w:ascii="Calibri" w:hAnsi="Calibri" w:cs="Calibri"/>
          <w:b/>
          <w:color w:val="000000" w:themeColor="text1"/>
          <w:sz w:val="21"/>
          <w:szCs w:val="21"/>
        </w:rPr>
      </w:pPr>
      <w:r w:rsidRPr="006E1337">
        <w:rPr>
          <w:rFonts w:ascii="Calibri" w:hAnsi="Calibri" w:cs="Calibri"/>
          <w:b/>
          <w:color w:val="000000" w:themeColor="text1"/>
          <w:sz w:val="21"/>
          <w:szCs w:val="21"/>
        </w:rPr>
        <w:t>Suspect</w:t>
      </w:r>
      <w:r w:rsidR="007C6303" w:rsidRPr="006E1337">
        <w:rPr>
          <w:rFonts w:ascii="Calibri" w:hAnsi="Calibri" w:cs="Calibri"/>
          <w:b/>
          <w:color w:val="000000" w:themeColor="text1"/>
          <w:sz w:val="21"/>
          <w:szCs w:val="21"/>
        </w:rPr>
        <w:t>:</w:t>
      </w:r>
    </w:p>
    <w:p w14:paraId="162E5951" w14:textId="6DA03705" w:rsidR="007C6303" w:rsidRPr="006E1337" w:rsidRDefault="007C6303" w:rsidP="007C6303">
      <w:pPr>
        <w:rPr>
          <w:rFonts w:ascii="Calibri" w:hAnsi="Calibri" w:cs="Calibri"/>
          <w:color w:val="000000" w:themeColor="text1"/>
          <w:sz w:val="21"/>
          <w:szCs w:val="21"/>
          <w:lang w:eastAsia="zh-TW"/>
        </w:rPr>
      </w:pP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Name / </w:t>
      </w:r>
      <w:r w:rsidR="00EB23B0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Entry Permit</w:t>
      </w:r>
      <w:r w:rsidR="0069421B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</w:t>
      </w:r>
      <w:r w:rsidR="006979C2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/ 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Country</w:t>
      </w:r>
      <w:r w:rsidR="007C533A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or Region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:</w:t>
      </w:r>
      <w:r w:rsidR="006979C2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</w:t>
      </w:r>
      <w:r w:rsidR="00E6324D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MR </w:t>
      </w:r>
      <w:r w:rsidR="004B6009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CHAN TAI MAN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(“</w:t>
      </w:r>
      <w:r w:rsidR="004B6009" w:rsidRPr="006E1337">
        <w:rPr>
          <w:rFonts w:ascii="Calibri" w:hAnsi="Calibri" w:cs="Calibri"/>
          <w:b/>
          <w:color w:val="000000" w:themeColor="text1"/>
          <w:sz w:val="21"/>
          <w:szCs w:val="21"/>
          <w:lang w:eastAsia="zh-TW"/>
        </w:rPr>
        <w:t>CHAN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”)/</w:t>
      </w:r>
      <w:r w:rsidR="00C54227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</w:t>
      </w:r>
      <w:r w:rsidR="004B6009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A000001(0)</w:t>
      </w:r>
      <w:r w:rsidR="00E6324D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/</w:t>
      </w:r>
      <w:r w:rsidR="00EB23B0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CHINA</w:t>
      </w:r>
    </w:p>
    <w:p w14:paraId="0B2525D6" w14:textId="77777777" w:rsidR="00DA6A3C" w:rsidRPr="006E1337" w:rsidRDefault="007C6303" w:rsidP="007C6303">
      <w:pPr>
        <w:rPr>
          <w:rFonts w:ascii="Calibri" w:hAnsi="Calibri" w:cs="Calibri"/>
          <w:color w:val="000000" w:themeColor="text1"/>
          <w:sz w:val="21"/>
          <w:szCs w:val="21"/>
          <w:lang w:eastAsia="zh-TW"/>
        </w:rPr>
      </w:pP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HASE account: </w:t>
      </w:r>
      <w:r w:rsidR="004B6009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111-111111-101</w:t>
      </w:r>
      <w:r w:rsidR="00E6324D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(</w:t>
      </w:r>
      <w:r w:rsidR="00B84303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opened on </w:t>
      </w:r>
      <w:r w:rsidR="00E6324D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09 Jul</w:t>
      </w:r>
      <w:r w:rsidR="00EB23B0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2024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, account restriction </w:t>
      </w:r>
      <w:r w:rsidR="00C54227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was imposed 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on </w:t>
      </w:r>
      <w:r w:rsidR="00E6324D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18</w:t>
      </w:r>
      <w:r w:rsidR="00000863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Jul</w:t>
      </w:r>
      <w:r w:rsidR="003364D4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2024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)</w:t>
      </w:r>
    </w:p>
    <w:p w14:paraId="2B293911" w14:textId="77777777" w:rsidR="006979C2" w:rsidRPr="006E1337" w:rsidRDefault="006979C2" w:rsidP="007C6303">
      <w:pPr>
        <w:rPr>
          <w:rFonts w:ascii="Calibri" w:eastAsia="PMingLiU" w:hAnsi="Calibri" w:cs="Calibri"/>
          <w:color w:val="000000" w:themeColor="text1"/>
          <w:sz w:val="21"/>
          <w:szCs w:val="21"/>
          <w:lang w:eastAsia="zh-TW"/>
        </w:rPr>
      </w:pPr>
    </w:p>
    <w:p w14:paraId="677F0F19" w14:textId="77777777" w:rsidR="0088781E" w:rsidRPr="006E1337" w:rsidRDefault="0088781E" w:rsidP="0088781E">
      <w:pPr>
        <w:rPr>
          <w:rFonts w:ascii="Calibri" w:hAnsi="Calibri" w:cs="Calibri"/>
          <w:b/>
          <w:color w:val="000000" w:themeColor="text1"/>
          <w:sz w:val="21"/>
          <w:szCs w:val="21"/>
        </w:rPr>
      </w:pPr>
      <w:r w:rsidRPr="006E1337">
        <w:rPr>
          <w:rFonts w:ascii="Calibri" w:hAnsi="Calibri" w:cs="Calibri"/>
          <w:b/>
          <w:color w:val="000000" w:themeColor="text1"/>
          <w:sz w:val="21"/>
          <w:szCs w:val="21"/>
        </w:rPr>
        <w:t>Victim</w:t>
      </w:r>
      <w:r w:rsidR="00696DD2" w:rsidRPr="006E1337">
        <w:rPr>
          <w:rFonts w:ascii="Calibri" w:hAnsi="Calibri" w:cs="Calibri"/>
          <w:b/>
          <w:color w:val="000000" w:themeColor="text1"/>
          <w:sz w:val="21"/>
          <w:szCs w:val="21"/>
        </w:rPr>
        <w:t xml:space="preserve"> 1</w:t>
      </w:r>
      <w:r w:rsidRPr="006E1337">
        <w:rPr>
          <w:rFonts w:ascii="Calibri" w:hAnsi="Calibri" w:cs="Calibri"/>
          <w:b/>
          <w:color w:val="000000" w:themeColor="text1"/>
          <w:sz w:val="21"/>
          <w:szCs w:val="21"/>
        </w:rPr>
        <w:t>:</w:t>
      </w:r>
    </w:p>
    <w:p w14:paraId="10732EB1" w14:textId="4FD2BBA5" w:rsidR="0088781E" w:rsidRPr="006E1337" w:rsidRDefault="0088781E" w:rsidP="0088781E">
      <w:pPr>
        <w:rPr>
          <w:rFonts w:ascii="Calibri" w:hAnsi="Calibri" w:cs="Calibri"/>
          <w:color w:val="000000" w:themeColor="text1"/>
          <w:sz w:val="21"/>
          <w:szCs w:val="21"/>
          <w:lang w:eastAsia="zh-TW"/>
        </w:rPr>
      </w:pP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Name / HKID / Country</w:t>
      </w:r>
      <w:r w:rsidR="007C533A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or Region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: </w:t>
      </w:r>
      <w:r w:rsidR="004E06F5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MISS </w:t>
      </w:r>
      <w:r w:rsidR="004B6009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CHEUNG TAK SHING</w:t>
      </w:r>
      <w:r w:rsidR="004E06F5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(“</w:t>
      </w:r>
      <w:r w:rsidR="004B6009" w:rsidRPr="006E1337">
        <w:rPr>
          <w:rFonts w:ascii="Calibri" w:hAnsi="Calibri" w:cs="Calibri"/>
          <w:b/>
          <w:color w:val="000000" w:themeColor="text1"/>
          <w:sz w:val="21"/>
          <w:szCs w:val="21"/>
          <w:lang w:eastAsia="zh-TW"/>
        </w:rPr>
        <w:t>CHEUNG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”)/ </w:t>
      </w:r>
      <w:r w:rsidR="004B6009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B000001(0)</w:t>
      </w:r>
      <w:r w:rsidR="004E06F5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/ </w:t>
      </w:r>
      <w:r w:rsidR="004E06F5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CHINA</w:t>
      </w:r>
    </w:p>
    <w:p w14:paraId="2DD2F267" w14:textId="77777777" w:rsidR="0088781E" w:rsidRPr="006E1337" w:rsidRDefault="0088781E" w:rsidP="0088781E">
      <w:pPr>
        <w:rPr>
          <w:rFonts w:ascii="Calibri" w:hAnsi="Calibri" w:cs="Calibri"/>
          <w:color w:val="000000" w:themeColor="text1"/>
          <w:sz w:val="21"/>
          <w:szCs w:val="21"/>
          <w:lang w:eastAsia="zh-TW"/>
        </w:rPr>
      </w:pP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HASE account: </w:t>
      </w:r>
      <w:r w:rsidR="004B6009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222-222222-101</w:t>
      </w:r>
      <w:r w:rsidR="004E06F5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(opened on </w:t>
      </w:r>
      <w:r w:rsidR="00967B9D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14 Nov 2008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)</w:t>
      </w:r>
    </w:p>
    <w:p w14:paraId="10AA1271" w14:textId="77777777" w:rsidR="0088781E" w:rsidRPr="006E1337" w:rsidRDefault="0088781E" w:rsidP="007C6303">
      <w:pPr>
        <w:rPr>
          <w:rFonts w:ascii="Calibri" w:eastAsia="PMingLiU" w:hAnsi="Calibri" w:cs="Calibri"/>
          <w:color w:val="000000" w:themeColor="text1"/>
          <w:sz w:val="21"/>
          <w:szCs w:val="21"/>
          <w:lang w:eastAsia="zh-TW"/>
        </w:rPr>
      </w:pPr>
    </w:p>
    <w:p w14:paraId="6792354B" w14:textId="77777777" w:rsidR="00696DD2" w:rsidRPr="006E1337" w:rsidRDefault="00696DD2" w:rsidP="00696DD2">
      <w:pPr>
        <w:rPr>
          <w:rFonts w:ascii="Calibri" w:hAnsi="Calibri" w:cs="Calibri"/>
          <w:b/>
          <w:color w:val="000000" w:themeColor="text1"/>
          <w:sz w:val="21"/>
          <w:szCs w:val="21"/>
        </w:rPr>
      </w:pPr>
      <w:r w:rsidRPr="006E1337">
        <w:rPr>
          <w:rFonts w:ascii="Calibri" w:hAnsi="Calibri" w:cs="Calibri"/>
          <w:b/>
          <w:color w:val="000000" w:themeColor="text1"/>
          <w:sz w:val="21"/>
          <w:szCs w:val="21"/>
        </w:rPr>
        <w:t>Victim 2:</w:t>
      </w:r>
    </w:p>
    <w:p w14:paraId="6F135995" w14:textId="21D5ADB9" w:rsidR="00696DD2" w:rsidRPr="006E1337" w:rsidRDefault="00696DD2" w:rsidP="00696DD2">
      <w:pPr>
        <w:rPr>
          <w:rFonts w:ascii="Calibri" w:hAnsi="Calibri" w:cs="Calibri"/>
          <w:color w:val="000000" w:themeColor="text1"/>
          <w:sz w:val="21"/>
          <w:szCs w:val="21"/>
          <w:lang w:eastAsia="zh-TW"/>
        </w:rPr>
      </w:pP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Name / HKID / Country</w:t>
      </w:r>
      <w:r w:rsidR="007C533A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or Region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: MR </w:t>
      </w:r>
      <w:r w:rsidR="00AB55BE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YAN MEI MEI 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(“</w:t>
      </w:r>
      <w:r w:rsidR="00AB55BE" w:rsidRPr="006E1337">
        <w:rPr>
          <w:rFonts w:ascii="Calibri" w:hAnsi="Calibri" w:cs="Calibri"/>
          <w:b/>
          <w:color w:val="000000" w:themeColor="text1"/>
          <w:sz w:val="21"/>
          <w:szCs w:val="21"/>
          <w:lang w:eastAsia="zh-TW"/>
        </w:rPr>
        <w:t>YAN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”)/ </w:t>
      </w:r>
      <w:r w:rsidR="00764B3B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B000002(0)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/ CHINA</w:t>
      </w:r>
    </w:p>
    <w:p w14:paraId="54609314" w14:textId="15952115" w:rsidR="00696DD2" w:rsidRPr="006E1337" w:rsidRDefault="00696DD2" w:rsidP="00696DD2">
      <w:pPr>
        <w:rPr>
          <w:rFonts w:ascii="Calibri" w:hAnsi="Calibri" w:cs="Calibri"/>
          <w:color w:val="000000" w:themeColor="text1"/>
          <w:sz w:val="21"/>
          <w:szCs w:val="21"/>
          <w:lang w:eastAsia="zh-TW"/>
        </w:rPr>
      </w:pP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HASE account: </w:t>
      </w:r>
      <w:r w:rsidR="00764B3B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222-222222-102</w:t>
      </w:r>
      <w:r w:rsidR="00660F59"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 xml:space="preserve"> </w:t>
      </w:r>
      <w:r w:rsidRPr="006E1337">
        <w:rPr>
          <w:rFonts w:ascii="Calibri" w:hAnsi="Calibri" w:cs="Calibri"/>
          <w:color w:val="000000" w:themeColor="text1"/>
          <w:sz w:val="21"/>
          <w:szCs w:val="21"/>
          <w:lang w:eastAsia="zh-TW"/>
        </w:rPr>
        <w:t>(opened on 31 Mar 2008)</w:t>
      </w:r>
    </w:p>
    <w:p w14:paraId="17F73A1D" w14:textId="77777777" w:rsidR="00696DD2" w:rsidRPr="006E1337" w:rsidRDefault="00696DD2" w:rsidP="007C6303">
      <w:pPr>
        <w:rPr>
          <w:rFonts w:ascii="Calibri" w:eastAsia="PMingLiU" w:hAnsi="Calibri" w:cs="Calibri"/>
          <w:color w:val="000000" w:themeColor="text1"/>
          <w:sz w:val="21"/>
          <w:szCs w:val="21"/>
          <w:lang w:eastAsia="zh-TW"/>
        </w:rPr>
      </w:pPr>
    </w:p>
    <w:p w14:paraId="027D27D5" w14:textId="77777777" w:rsidR="003364D4" w:rsidRPr="006E1337" w:rsidRDefault="003364D4" w:rsidP="007C6303">
      <w:pPr>
        <w:rPr>
          <w:rFonts w:ascii="Calibri" w:eastAsia="PMingLiU" w:hAnsi="Calibri" w:cs="Calibri"/>
          <w:color w:val="000000" w:themeColor="text1"/>
          <w:sz w:val="21"/>
          <w:szCs w:val="21"/>
          <w:lang w:eastAsia="zh-TW"/>
        </w:rPr>
      </w:pPr>
    </w:p>
    <w:p w14:paraId="166DB9D3" w14:textId="3A18C616" w:rsidR="00B9459B" w:rsidRPr="006E1337" w:rsidRDefault="00EE0888" w:rsidP="00AB1E24">
      <w:pPr>
        <w:pStyle w:val="NoSpacing"/>
        <w:rPr>
          <w:rFonts w:ascii="Calibri" w:hAnsi="Calibri" w:cs="Calibri"/>
          <w:b/>
          <w:color w:val="000000" w:themeColor="text1"/>
          <w:u w:val="single"/>
        </w:rPr>
      </w:pPr>
      <w:r w:rsidRPr="006E1337">
        <w:rPr>
          <w:rFonts w:ascii="Calibri" w:hAnsi="Calibri" w:cs="Calibri"/>
          <w:b/>
          <w:color w:val="000000" w:themeColor="text1"/>
          <w:u w:val="single"/>
        </w:rPr>
        <w:t>Triggeri</w:t>
      </w:r>
      <w:r w:rsidR="00BC44C1" w:rsidRPr="006E1337">
        <w:rPr>
          <w:rFonts w:ascii="Calibri" w:hAnsi="Calibri" w:cs="Calibri"/>
          <w:b/>
          <w:color w:val="000000" w:themeColor="text1"/>
          <w:u w:val="single"/>
        </w:rPr>
        <w:t>ng</w:t>
      </w:r>
      <w:r w:rsidRPr="006E1337">
        <w:rPr>
          <w:rFonts w:ascii="Calibri" w:hAnsi="Calibri" w:cs="Calibri"/>
          <w:b/>
          <w:color w:val="000000" w:themeColor="text1"/>
          <w:u w:val="single"/>
        </w:rPr>
        <w:t xml:space="preserve"> Factor</w:t>
      </w:r>
      <w:r w:rsidR="00932B59" w:rsidRPr="006E1337">
        <w:rPr>
          <w:rFonts w:ascii="Calibri" w:hAnsi="Calibri" w:cs="Calibri"/>
          <w:b/>
          <w:color w:val="000000" w:themeColor="text1"/>
          <w:u w:val="single"/>
        </w:rPr>
        <w:t>s</w:t>
      </w:r>
      <w:r w:rsidR="007C533A" w:rsidRPr="006E1337">
        <w:rPr>
          <w:rFonts w:ascii="Calibri" w:hAnsi="Calibri" w:cs="Calibri"/>
          <w:b/>
          <w:color w:val="000000" w:themeColor="text1"/>
          <w:u w:val="single"/>
        </w:rPr>
        <w:t xml:space="preserve"> and reported payments</w:t>
      </w:r>
    </w:p>
    <w:p w14:paraId="0A7E83E9" w14:textId="77777777" w:rsidR="001418C9" w:rsidRPr="006E1337" w:rsidRDefault="001418C9" w:rsidP="001418C9">
      <w:pPr>
        <w:rPr>
          <w:rFonts w:ascii="Calibri" w:hAnsi="Calibri" w:cs="Calibri"/>
          <w:b/>
          <w:color w:val="000000" w:themeColor="text1"/>
          <w:sz w:val="20"/>
          <w:szCs w:val="20"/>
          <w:lang w:eastAsia="zh-TW"/>
        </w:rPr>
      </w:pPr>
    </w:p>
    <w:p w14:paraId="32974B3A" w14:textId="5983B1AC" w:rsidR="00503DF9" w:rsidRPr="006E1337" w:rsidRDefault="00E327B3" w:rsidP="00503DF9">
      <w:pPr>
        <w:rPr>
          <w:rFonts w:ascii="Calibri" w:hAnsi="Calibri" w:cs="Calibri"/>
          <w:b/>
          <w:color w:val="000000" w:themeColor="text1"/>
          <w:sz w:val="20"/>
          <w:szCs w:val="20"/>
          <w:lang w:eastAsia="zh-TW"/>
        </w:rPr>
      </w:pPr>
      <w:r w:rsidRPr="006E1337">
        <w:rPr>
          <w:rFonts w:ascii="Calibri" w:hAnsi="Calibri" w:cs="Calibri"/>
          <w:b/>
          <w:color w:val="000000" w:themeColor="text1"/>
          <w:sz w:val="20"/>
          <w:szCs w:val="20"/>
          <w:lang w:eastAsia="zh-TW"/>
        </w:rPr>
        <w:t>Intelligence</w:t>
      </w:r>
      <w:r w:rsidR="00000863" w:rsidRPr="006E1337">
        <w:rPr>
          <w:rFonts w:ascii="Calibri" w:hAnsi="Calibri" w:cs="Calibri"/>
          <w:b/>
          <w:color w:val="000000" w:themeColor="text1"/>
          <w:sz w:val="20"/>
          <w:szCs w:val="20"/>
          <w:lang w:eastAsia="zh-TW"/>
        </w:rPr>
        <w:t xml:space="preserve"> 1</w:t>
      </w:r>
      <w:r w:rsidR="00503DF9" w:rsidRPr="006E1337">
        <w:rPr>
          <w:rFonts w:ascii="Calibri" w:hAnsi="Calibri" w:cs="Calibri"/>
          <w:b/>
          <w:color w:val="000000" w:themeColor="text1"/>
          <w:sz w:val="20"/>
          <w:szCs w:val="20"/>
          <w:lang w:eastAsia="zh-TW"/>
        </w:rPr>
        <w:t xml:space="preserve">: </w:t>
      </w:r>
      <w:r w:rsidR="004E06F5" w:rsidRPr="006E1337">
        <w:rPr>
          <w:rFonts w:ascii="Calibri" w:hAnsi="Calibri" w:cs="Calibri"/>
          <w:b/>
          <w:color w:val="000000" w:themeColor="text1"/>
          <w:sz w:val="20"/>
          <w:szCs w:val="20"/>
          <w:lang w:eastAsia="zh-TW"/>
        </w:rPr>
        <w:t>C2</w:t>
      </w:r>
      <w:r w:rsidR="007C533A" w:rsidRPr="006E1337">
        <w:rPr>
          <w:rFonts w:ascii="Calibri" w:hAnsi="Calibri" w:cs="Calibri"/>
          <w:b/>
          <w:color w:val="000000" w:themeColor="text1"/>
          <w:sz w:val="20"/>
          <w:szCs w:val="20"/>
          <w:lang w:eastAsia="zh-TW"/>
        </w:rPr>
        <w:t>417</w:t>
      </w:r>
    </w:p>
    <w:p w14:paraId="40B6376B" w14:textId="46CDB796" w:rsidR="007B0D7F" w:rsidRPr="006E1337" w:rsidRDefault="007B0D7F" w:rsidP="004E06F5">
      <w:pPr>
        <w:rPr>
          <w:rFonts w:ascii="Calibri" w:hAnsi="Calibri" w:cs="Calibri"/>
          <w:sz w:val="20"/>
          <w:szCs w:val="20"/>
        </w:rPr>
      </w:pPr>
      <w:r w:rsidRPr="006E1337">
        <w:rPr>
          <w:rFonts w:ascii="Calibri" w:hAnsi="Calibri" w:cs="Calibri"/>
          <w:sz w:val="20"/>
          <w:szCs w:val="20"/>
        </w:rPr>
        <w:t>Source: Police Letter</w:t>
      </w:r>
    </w:p>
    <w:p w14:paraId="3512160B" w14:textId="01299B09" w:rsidR="007B0D7F" w:rsidRPr="006E1337" w:rsidRDefault="007B0D7F" w:rsidP="004E06F5">
      <w:pPr>
        <w:rPr>
          <w:rFonts w:ascii="Calibri" w:hAnsi="Calibri" w:cs="Calibri"/>
          <w:sz w:val="20"/>
          <w:szCs w:val="20"/>
        </w:rPr>
      </w:pPr>
      <w:r w:rsidRPr="006E1337">
        <w:rPr>
          <w:rFonts w:ascii="Calibri" w:hAnsi="Calibri" w:cs="Calibri"/>
          <w:sz w:val="20"/>
          <w:szCs w:val="20"/>
        </w:rPr>
        <w:t>Fraud type: Employment scam</w:t>
      </w:r>
    </w:p>
    <w:p w14:paraId="010A2AF7" w14:textId="77777777" w:rsidR="004E06F5" w:rsidRPr="006E1337" w:rsidRDefault="004E06F5" w:rsidP="004E06F5">
      <w:pPr>
        <w:rPr>
          <w:rFonts w:ascii="Calibri" w:hAnsi="Calibri" w:cs="Calibri"/>
          <w:sz w:val="20"/>
          <w:szCs w:val="20"/>
        </w:rPr>
      </w:pPr>
      <w:r w:rsidRPr="006E1337">
        <w:rPr>
          <w:rFonts w:ascii="Calibri" w:hAnsi="Calibri" w:cs="Calibri"/>
          <w:sz w:val="20"/>
          <w:szCs w:val="20"/>
        </w:rPr>
        <w:t xml:space="preserve">Police Reference: </w:t>
      </w:r>
      <w:r w:rsidR="00764B3B" w:rsidRPr="006E1337">
        <w:rPr>
          <w:rFonts w:ascii="Calibri" w:hAnsi="Calibri" w:cs="Calibri"/>
          <w:sz w:val="20"/>
          <w:szCs w:val="20"/>
        </w:rPr>
        <w:t>POLICEREF1</w:t>
      </w:r>
    </w:p>
    <w:p w14:paraId="35A9B04E" w14:textId="77777777" w:rsidR="00660F59" w:rsidRPr="006E1337" w:rsidRDefault="00660F59" w:rsidP="00660F59">
      <w:pPr>
        <w:rPr>
          <w:rFonts w:ascii="Calibri" w:hAnsi="Calibri" w:cs="Calibri"/>
          <w:sz w:val="20"/>
          <w:szCs w:val="20"/>
        </w:rPr>
      </w:pPr>
      <w:r w:rsidRPr="006E1337">
        <w:rPr>
          <w:rFonts w:ascii="Calibri" w:hAnsi="Calibri" w:cs="Calibri"/>
          <w:sz w:val="20"/>
          <w:szCs w:val="20"/>
        </w:rPr>
        <w:t>Reported payments credited to CHAN’s HASE account (111-111111-101)</w:t>
      </w:r>
    </w:p>
    <w:p w14:paraId="36EDAC55" w14:textId="375069F7" w:rsidR="00660F59" w:rsidRPr="006E1337" w:rsidRDefault="00660F59" w:rsidP="00660F59">
      <w:pPr>
        <w:rPr>
          <w:rFonts w:ascii="Calibri" w:hAnsi="Calibri" w:cs="Calibri"/>
          <w:sz w:val="20"/>
          <w:szCs w:val="20"/>
        </w:rPr>
      </w:pPr>
      <w:r w:rsidRPr="006E1337">
        <w:rPr>
          <w:rFonts w:ascii="Calibri" w:hAnsi="Calibri" w:cs="Calibri"/>
          <w:sz w:val="20"/>
          <w:szCs w:val="20"/>
        </w:rPr>
        <w:t xml:space="preserve">1: </w:t>
      </w:r>
      <w:r w:rsidRPr="006E1337">
        <w:rPr>
          <w:rFonts w:ascii="Calibri" w:hAnsi="Calibri" w:cs="Calibri"/>
          <w:bCs/>
          <w:sz w:val="20"/>
          <w:szCs w:val="20"/>
        </w:rPr>
        <w:t>16 Jul 2024</w:t>
      </w:r>
      <w:r w:rsidRPr="006E1337">
        <w:rPr>
          <w:rFonts w:ascii="Calibri" w:hAnsi="Calibri" w:cs="Calibri"/>
          <w:sz w:val="20"/>
          <w:szCs w:val="20"/>
        </w:rPr>
        <w:t xml:space="preserve">, </w:t>
      </w:r>
      <w:r w:rsidRPr="006E1337">
        <w:rPr>
          <w:rFonts w:ascii="Calibri" w:hAnsi="Calibri" w:cs="Calibri"/>
          <w:bCs/>
          <w:sz w:val="20"/>
          <w:szCs w:val="20"/>
        </w:rPr>
        <w:t>HKD40,000.00</w:t>
      </w:r>
      <w:r w:rsidRPr="006E1337">
        <w:rPr>
          <w:rFonts w:ascii="Calibri" w:hAnsi="Calibri" w:cs="Calibri"/>
          <w:sz w:val="20"/>
          <w:szCs w:val="20"/>
        </w:rPr>
        <w:t xml:space="preserve">, debited from </w:t>
      </w:r>
      <w:r w:rsidRPr="006E1337">
        <w:rPr>
          <w:rFonts w:ascii="Calibri" w:hAnsi="Calibri" w:cs="Calibri"/>
          <w:bCs/>
          <w:sz w:val="20"/>
          <w:szCs w:val="20"/>
        </w:rPr>
        <w:t>CHEUNG’s account 222-222222-101</w:t>
      </w:r>
      <w:r w:rsidRPr="006E1337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2C55AE42" w14:textId="77777777" w:rsidR="00660F59" w:rsidRPr="006E1337" w:rsidRDefault="00660F59" w:rsidP="004E06F5">
      <w:pPr>
        <w:rPr>
          <w:rFonts w:ascii="Calibri" w:hAnsi="Calibri" w:cs="Calibri"/>
          <w:sz w:val="20"/>
          <w:szCs w:val="20"/>
        </w:rPr>
      </w:pPr>
    </w:p>
    <w:p w14:paraId="1B7F81ED" w14:textId="77777777" w:rsidR="007E5776" w:rsidRPr="006E1337" w:rsidRDefault="007E5776" w:rsidP="00503DF9">
      <w:pPr>
        <w:rPr>
          <w:rFonts w:ascii="Calibri" w:hAnsi="Calibri" w:cs="Calibri"/>
          <w:b/>
          <w:color w:val="000000" w:themeColor="text1"/>
          <w:sz w:val="20"/>
          <w:szCs w:val="20"/>
          <w:lang w:eastAsia="zh-TW"/>
        </w:rPr>
      </w:pPr>
    </w:p>
    <w:p w14:paraId="05A8286F" w14:textId="3FD5CB08" w:rsidR="00DE29D6" w:rsidRPr="006E1337" w:rsidRDefault="000F18B3" w:rsidP="00DE29D6">
      <w:pPr>
        <w:rPr>
          <w:rFonts w:ascii="Calibri" w:hAnsi="Calibri" w:cs="Calibri"/>
          <w:b/>
          <w:sz w:val="20"/>
          <w:szCs w:val="20"/>
        </w:rPr>
      </w:pPr>
      <w:r w:rsidRPr="006E1337">
        <w:rPr>
          <w:rFonts w:ascii="Calibri" w:hAnsi="Calibri" w:cs="Calibri"/>
          <w:b/>
          <w:sz w:val="20"/>
          <w:szCs w:val="20"/>
        </w:rPr>
        <w:t>Intelligence 2</w:t>
      </w:r>
      <w:r w:rsidR="00000863" w:rsidRPr="006E1337">
        <w:rPr>
          <w:rFonts w:ascii="Calibri" w:hAnsi="Calibri" w:cs="Calibri"/>
          <w:b/>
          <w:sz w:val="20"/>
          <w:szCs w:val="20"/>
        </w:rPr>
        <w:t xml:space="preserve">: </w:t>
      </w:r>
    </w:p>
    <w:p w14:paraId="15313183" w14:textId="77777777" w:rsidR="007B0D7F" w:rsidRPr="006E1337" w:rsidRDefault="007B0D7F" w:rsidP="007B0D7F">
      <w:pPr>
        <w:rPr>
          <w:rFonts w:ascii="Calibri" w:hAnsi="Calibri" w:cs="Calibri"/>
          <w:sz w:val="20"/>
          <w:szCs w:val="20"/>
        </w:rPr>
      </w:pPr>
      <w:r w:rsidRPr="006E1337">
        <w:rPr>
          <w:rFonts w:ascii="Calibri" w:hAnsi="Calibri" w:cs="Calibri"/>
          <w:sz w:val="20"/>
          <w:szCs w:val="20"/>
        </w:rPr>
        <w:t>Source: Police Letter</w:t>
      </w:r>
    </w:p>
    <w:p w14:paraId="69FC7569" w14:textId="645F25D0" w:rsidR="007B0D7F" w:rsidRPr="006E1337" w:rsidRDefault="007B0D7F" w:rsidP="00DE29D6">
      <w:pPr>
        <w:rPr>
          <w:rFonts w:ascii="Calibri" w:hAnsi="Calibri" w:cs="Calibri"/>
          <w:sz w:val="20"/>
          <w:szCs w:val="20"/>
        </w:rPr>
      </w:pPr>
      <w:r w:rsidRPr="006E1337">
        <w:rPr>
          <w:rFonts w:ascii="Calibri" w:hAnsi="Calibri" w:cs="Calibri"/>
          <w:sz w:val="20"/>
          <w:szCs w:val="20"/>
        </w:rPr>
        <w:t>Fraud type: Investment</w:t>
      </w:r>
    </w:p>
    <w:p w14:paraId="3D8DD851" w14:textId="77777777" w:rsidR="00696DD2" w:rsidRPr="006E1337" w:rsidRDefault="00696DD2" w:rsidP="00696DD2">
      <w:pPr>
        <w:rPr>
          <w:rFonts w:ascii="Calibri" w:hAnsi="Calibri" w:cs="Calibri"/>
          <w:sz w:val="20"/>
          <w:szCs w:val="20"/>
        </w:rPr>
      </w:pPr>
      <w:r w:rsidRPr="006E1337">
        <w:rPr>
          <w:rFonts w:ascii="Calibri" w:hAnsi="Calibri" w:cs="Calibri"/>
          <w:sz w:val="20"/>
          <w:szCs w:val="20"/>
        </w:rPr>
        <w:t xml:space="preserve">Police Reference: </w:t>
      </w:r>
      <w:r w:rsidR="00B04B09" w:rsidRPr="006E1337">
        <w:rPr>
          <w:rFonts w:ascii="Calibri" w:hAnsi="Calibri" w:cs="Calibri"/>
          <w:sz w:val="20"/>
          <w:szCs w:val="20"/>
        </w:rPr>
        <w:t>POLICEREF2</w:t>
      </w:r>
    </w:p>
    <w:p w14:paraId="7F8BDB38" w14:textId="77777777" w:rsidR="00660F59" w:rsidRPr="006E1337" w:rsidRDefault="00660F59" w:rsidP="00660F59">
      <w:pPr>
        <w:rPr>
          <w:rFonts w:ascii="Calibri" w:hAnsi="Calibri" w:cs="Calibri"/>
          <w:sz w:val="20"/>
          <w:szCs w:val="20"/>
        </w:rPr>
      </w:pPr>
      <w:r w:rsidRPr="006E1337">
        <w:rPr>
          <w:rFonts w:ascii="Calibri" w:hAnsi="Calibri" w:cs="Calibri"/>
          <w:sz w:val="20"/>
          <w:szCs w:val="20"/>
        </w:rPr>
        <w:t>Reported payments credited to CHAN’s HASE account (111-111111-101)</w:t>
      </w:r>
    </w:p>
    <w:p w14:paraId="3365FEA3" w14:textId="671C096C" w:rsidR="00660F59" w:rsidRPr="006E1337" w:rsidRDefault="00660F59" w:rsidP="00660F59">
      <w:pPr>
        <w:rPr>
          <w:rFonts w:ascii="Calibri" w:hAnsi="Calibri" w:cs="Calibri"/>
          <w:sz w:val="20"/>
          <w:szCs w:val="20"/>
        </w:rPr>
      </w:pPr>
      <w:r w:rsidRPr="006E1337">
        <w:rPr>
          <w:rFonts w:ascii="Calibri" w:hAnsi="Calibri" w:cs="Calibri"/>
          <w:sz w:val="20"/>
          <w:szCs w:val="20"/>
        </w:rPr>
        <w:t xml:space="preserve">2: </w:t>
      </w:r>
      <w:r w:rsidRPr="006E1337">
        <w:rPr>
          <w:rFonts w:ascii="Calibri" w:hAnsi="Calibri" w:cs="Calibri"/>
          <w:bCs/>
          <w:sz w:val="20"/>
          <w:szCs w:val="20"/>
        </w:rPr>
        <w:t>15 Jul 2024</w:t>
      </w:r>
      <w:r w:rsidRPr="006E1337">
        <w:rPr>
          <w:rFonts w:ascii="Calibri" w:hAnsi="Calibri" w:cs="Calibri"/>
          <w:sz w:val="20"/>
          <w:szCs w:val="20"/>
        </w:rPr>
        <w:t xml:space="preserve">, </w:t>
      </w:r>
      <w:r w:rsidRPr="006E1337">
        <w:rPr>
          <w:rFonts w:ascii="Calibri" w:hAnsi="Calibri" w:cs="Calibri"/>
          <w:bCs/>
          <w:sz w:val="20"/>
          <w:szCs w:val="20"/>
        </w:rPr>
        <w:t>HKD</w:t>
      </w:r>
      <w:r w:rsidR="007C533A" w:rsidRPr="006E1337">
        <w:rPr>
          <w:rFonts w:ascii="Calibri" w:hAnsi="Calibri" w:cs="Calibri"/>
          <w:bCs/>
          <w:sz w:val="20"/>
          <w:szCs w:val="20"/>
        </w:rPr>
        <w:t>40,5</w:t>
      </w:r>
      <w:r w:rsidRPr="006E1337">
        <w:rPr>
          <w:rFonts w:ascii="Calibri" w:hAnsi="Calibri" w:cs="Calibri"/>
          <w:bCs/>
          <w:sz w:val="20"/>
          <w:szCs w:val="20"/>
        </w:rPr>
        <w:t>00.00</w:t>
      </w:r>
      <w:r w:rsidRPr="006E1337">
        <w:rPr>
          <w:rFonts w:ascii="Calibri" w:hAnsi="Calibri" w:cs="Calibri"/>
          <w:sz w:val="20"/>
          <w:szCs w:val="20"/>
        </w:rPr>
        <w:t xml:space="preserve">, debited from </w:t>
      </w:r>
      <w:r w:rsidRPr="006E1337">
        <w:rPr>
          <w:rFonts w:ascii="Calibri" w:hAnsi="Calibri" w:cs="Calibri"/>
          <w:bCs/>
          <w:sz w:val="20"/>
          <w:szCs w:val="20"/>
        </w:rPr>
        <w:t>YAN’s account 222-222222-102</w:t>
      </w:r>
      <w:r w:rsidRPr="006E1337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06CE6389" w14:textId="77777777" w:rsidR="00B52145" w:rsidRPr="006E1337" w:rsidRDefault="00B52145" w:rsidP="00B52145">
      <w:pPr>
        <w:rPr>
          <w:rFonts w:ascii="Calibri" w:hAnsi="Calibri" w:cs="Calibri"/>
          <w:b/>
          <w:color w:val="000000" w:themeColor="text1"/>
          <w:sz w:val="20"/>
          <w:szCs w:val="20"/>
          <w:lang w:eastAsia="zh-TW"/>
        </w:rPr>
      </w:pPr>
    </w:p>
    <w:p w14:paraId="36CD3B16" w14:textId="07DAB605" w:rsidR="00967B9D" w:rsidRPr="006E1337" w:rsidRDefault="00967B9D" w:rsidP="00967B9D">
      <w:pPr>
        <w:rPr>
          <w:rFonts w:ascii="Calibri" w:hAnsi="Calibri" w:cs="Calibri"/>
          <w:b/>
          <w:sz w:val="20"/>
          <w:szCs w:val="20"/>
        </w:rPr>
      </w:pPr>
      <w:r w:rsidRPr="006E1337">
        <w:rPr>
          <w:rFonts w:ascii="Calibri" w:hAnsi="Calibri" w:cs="Calibri"/>
          <w:b/>
          <w:sz w:val="20"/>
          <w:szCs w:val="20"/>
        </w:rPr>
        <w:t xml:space="preserve">Intelligence 3: </w:t>
      </w:r>
    </w:p>
    <w:p w14:paraId="51B21207" w14:textId="77777777" w:rsidR="007B0D7F" w:rsidRPr="006E1337" w:rsidRDefault="007B0D7F" w:rsidP="007B0D7F">
      <w:pPr>
        <w:rPr>
          <w:rFonts w:ascii="Calibri" w:hAnsi="Calibri" w:cs="Calibri"/>
          <w:sz w:val="20"/>
          <w:szCs w:val="20"/>
        </w:rPr>
      </w:pPr>
      <w:r w:rsidRPr="006E1337">
        <w:rPr>
          <w:rFonts w:ascii="Calibri" w:hAnsi="Calibri" w:cs="Calibri"/>
          <w:sz w:val="20"/>
          <w:szCs w:val="20"/>
        </w:rPr>
        <w:t>Source: Police Letter</w:t>
      </w:r>
    </w:p>
    <w:p w14:paraId="4651F85E" w14:textId="305E06B7" w:rsidR="007B0D7F" w:rsidRPr="006E1337" w:rsidRDefault="007B0D7F" w:rsidP="00967B9D">
      <w:pPr>
        <w:rPr>
          <w:rFonts w:ascii="Calibri" w:hAnsi="Calibri" w:cs="Calibri"/>
          <w:sz w:val="20"/>
          <w:szCs w:val="20"/>
        </w:rPr>
      </w:pPr>
      <w:r w:rsidRPr="006E1337">
        <w:rPr>
          <w:rFonts w:ascii="Calibri" w:hAnsi="Calibri" w:cs="Calibri"/>
          <w:sz w:val="20"/>
          <w:szCs w:val="20"/>
        </w:rPr>
        <w:t>Fraud type: Investment</w:t>
      </w:r>
    </w:p>
    <w:p w14:paraId="677F526F" w14:textId="77777777" w:rsidR="00967B9D" w:rsidRPr="006E1337" w:rsidRDefault="00967B9D" w:rsidP="00967B9D">
      <w:pPr>
        <w:rPr>
          <w:rFonts w:ascii="Calibri" w:hAnsi="Calibri" w:cs="Calibri"/>
          <w:sz w:val="20"/>
          <w:szCs w:val="20"/>
        </w:rPr>
      </w:pPr>
      <w:r w:rsidRPr="006E1337">
        <w:rPr>
          <w:rFonts w:ascii="Calibri" w:hAnsi="Calibri" w:cs="Calibri"/>
          <w:sz w:val="20"/>
          <w:szCs w:val="20"/>
        </w:rPr>
        <w:t xml:space="preserve">Police Reference: </w:t>
      </w:r>
      <w:r w:rsidR="00B04B09" w:rsidRPr="006E1337">
        <w:rPr>
          <w:rFonts w:ascii="Calibri" w:hAnsi="Calibri" w:cs="Calibri"/>
          <w:sz w:val="20"/>
          <w:szCs w:val="20"/>
        </w:rPr>
        <w:t>POLICEREF3</w:t>
      </w:r>
    </w:p>
    <w:p w14:paraId="1EC164ED" w14:textId="2D932B88" w:rsidR="00660F59" w:rsidRPr="006E1337" w:rsidRDefault="00660F59" w:rsidP="00967B9D">
      <w:pPr>
        <w:rPr>
          <w:rFonts w:ascii="Calibri" w:hAnsi="Calibri" w:cs="Calibri"/>
          <w:sz w:val="20"/>
          <w:szCs w:val="20"/>
        </w:rPr>
      </w:pPr>
      <w:r w:rsidRPr="006E1337">
        <w:rPr>
          <w:rFonts w:ascii="Calibri" w:hAnsi="Calibri" w:cs="Calibri"/>
          <w:sz w:val="20"/>
          <w:szCs w:val="20"/>
        </w:rPr>
        <w:t>Reported payments credited to CHAN’s HASE account (111-111111-101)</w:t>
      </w:r>
    </w:p>
    <w:p w14:paraId="3043E609" w14:textId="21D16F49" w:rsidR="00660F59" w:rsidRPr="006E1337" w:rsidRDefault="00660F59" w:rsidP="00660F59">
      <w:pPr>
        <w:rPr>
          <w:rFonts w:ascii="Calibri" w:hAnsi="Calibri" w:cs="Calibri"/>
          <w:sz w:val="20"/>
          <w:szCs w:val="20"/>
        </w:rPr>
      </w:pPr>
      <w:r w:rsidRPr="006E1337">
        <w:rPr>
          <w:rFonts w:ascii="Calibri" w:hAnsi="Calibri" w:cs="Calibri"/>
          <w:sz w:val="20"/>
          <w:szCs w:val="20"/>
        </w:rPr>
        <w:t xml:space="preserve">3: </w:t>
      </w:r>
      <w:r w:rsidRPr="006E1337">
        <w:rPr>
          <w:rFonts w:ascii="Calibri" w:hAnsi="Calibri" w:cs="Calibri"/>
          <w:bCs/>
          <w:sz w:val="20"/>
          <w:szCs w:val="20"/>
        </w:rPr>
        <w:t>15 Jul 2024</w:t>
      </w:r>
      <w:r w:rsidRPr="006E1337">
        <w:rPr>
          <w:rFonts w:ascii="Calibri" w:hAnsi="Calibri" w:cs="Calibri"/>
          <w:sz w:val="20"/>
          <w:szCs w:val="20"/>
        </w:rPr>
        <w:t xml:space="preserve">, </w:t>
      </w:r>
      <w:r w:rsidRPr="006E1337">
        <w:rPr>
          <w:rFonts w:ascii="Calibri" w:hAnsi="Calibri" w:cs="Calibri"/>
          <w:bCs/>
          <w:sz w:val="20"/>
          <w:szCs w:val="20"/>
        </w:rPr>
        <w:t>HKD90,000.00</w:t>
      </w:r>
      <w:r w:rsidRPr="006E1337">
        <w:rPr>
          <w:rFonts w:ascii="Calibri" w:hAnsi="Calibri" w:cs="Calibri"/>
          <w:sz w:val="20"/>
          <w:szCs w:val="20"/>
        </w:rPr>
        <w:t>, debited via cash– it can be located in banking system.</w:t>
      </w:r>
    </w:p>
    <w:p w14:paraId="4C4802D4" w14:textId="77777777" w:rsidR="00372314" w:rsidRPr="006E1337" w:rsidRDefault="00372314" w:rsidP="00372314">
      <w:pPr>
        <w:autoSpaceDE w:val="0"/>
        <w:autoSpaceDN w:val="0"/>
        <w:adjustRightInd w:val="0"/>
        <w:rPr>
          <w:rFonts w:ascii="Calibri" w:eastAsiaTheme="minorEastAsia" w:hAnsi="Calibri" w:cs="Calibri"/>
          <w:b/>
          <w:sz w:val="21"/>
          <w:szCs w:val="21"/>
          <w:u w:val="single"/>
        </w:rPr>
      </w:pPr>
    </w:p>
    <w:p w14:paraId="01A149E0" w14:textId="77777777" w:rsidR="000957EA" w:rsidRPr="006E1337" w:rsidRDefault="000957EA" w:rsidP="00FE298E">
      <w:pPr>
        <w:pStyle w:val="NoSpacing"/>
        <w:rPr>
          <w:rFonts w:ascii="Calibri" w:eastAsiaTheme="minorEastAsia" w:hAnsi="Calibri" w:cs="Calibri"/>
          <w:b/>
          <w:sz w:val="21"/>
          <w:szCs w:val="21"/>
          <w:u w:val="single"/>
          <w:lang w:eastAsia="zh-CN"/>
        </w:rPr>
      </w:pPr>
    </w:p>
    <w:p w14:paraId="239BB519" w14:textId="77777777" w:rsidR="00CA3288" w:rsidRPr="006E1337" w:rsidRDefault="00FE298E" w:rsidP="00FE298E">
      <w:pPr>
        <w:pStyle w:val="NoSpacing"/>
        <w:rPr>
          <w:rFonts w:ascii="Calibri" w:eastAsiaTheme="minorEastAsia" w:hAnsi="Calibri" w:cs="Calibri"/>
          <w:b/>
          <w:szCs w:val="21"/>
          <w:u w:val="single"/>
          <w:lang w:eastAsia="zh-CN"/>
        </w:rPr>
      </w:pPr>
      <w:r w:rsidRPr="006E1337">
        <w:rPr>
          <w:rFonts w:ascii="Calibri" w:eastAsiaTheme="minorEastAsia" w:hAnsi="Calibri" w:cs="Calibri"/>
          <w:b/>
          <w:szCs w:val="21"/>
          <w:u w:val="single"/>
          <w:lang w:eastAsia="zh-CN"/>
        </w:rPr>
        <w:t xml:space="preserve">KYC review on </w:t>
      </w:r>
      <w:r w:rsidR="00EA58C0" w:rsidRPr="006E1337">
        <w:rPr>
          <w:rFonts w:ascii="Calibri" w:eastAsiaTheme="minorEastAsia" w:hAnsi="Calibri" w:cs="Calibri"/>
          <w:b/>
          <w:szCs w:val="21"/>
          <w:u w:val="single"/>
          <w:lang w:eastAsia="zh-CN"/>
        </w:rPr>
        <w:t>customer</w:t>
      </w:r>
      <w:r w:rsidR="00967B9D" w:rsidRPr="006E1337">
        <w:rPr>
          <w:rFonts w:ascii="Calibri" w:eastAsiaTheme="minorEastAsia" w:hAnsi="Calibri" w:cs="Calibri"/>
          <w:b/>
          <w:szCs w:val="21"/>
          <w:u w:val="single"/>
          <w:lang w:eastAsia="zh-CN"/>
        </w:rPr>
        <w:t>s</w:t>
      </w:r>
    </w:p>
    <w:p w14:paraId="277F45B2" w14:textId="77777777" w:rsidR="009D3AD3" w:rsidRPr="006E1337" w:rsidRDefault="009D3AD3" w:rsidP="00FE298E">
      <w:pPr>
        <w:pStyle w:val="NoSpacing"/>
        <w:rPr>
          <w:rFonts w:ascii="Calibri" w:eastAsiaTheme="minorEastAsia" w:hAnsi="Calibri" w:cs="Calibri"/>
          <w:b/>
          <w:sz w:val="21"/>
          <w:szCs w:val="21"/>
          <w:u w:val="single"/>
          <w:lang w:eastAsia="zh-CN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2780"/>
        <w:gridCol w:w="5400"/>
      </w:tblGrid>
      <w:tr w:rsidR="00A40F8C" w:rsidRPr="006E1337" w14:paraId="6C2A44B7" w14:textId="77777777" w:rsidTr="00A40F8C">
        <w:trPr>
          <w:trHeight w:val="300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172D3" w14:textId="77777777" w:rsidR="00A40F8C" w:rsidRPr="006E1337" w:rsidRDefault="00A40F8C" w:rsidP="00A40F8C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u w:val="single"/>
              </w:rPr>
            </w:pPr>
            <w:r w:rsidRPr="006E1337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u w:val="single"/>
              </w:rPr>
              <w:t>Customer Background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EF0D7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Suspect</w:t>
            </w:r>
          </w:p>
        </w:tc>
      </w:tr>
      <w:tr w:rsidR="00A40F8C" w:rsidRPr="006E1337" w14:paraId="23060CB4" w14:textId="77777777" w:rsidTr="00A40F8C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B0DCD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Entry permit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D4BE9" w14:textId="77777777" w:rsidR="00A40F8C" w:rsidRPr="006E1337" w:rsidRDefault="004B6009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A000001(0)</w:t>
            </w:r>
          </w:p>
        </w:tc>
      </w:tr>
      <w:tr w:rsidR="00A40F8C" w:rsidRPr="006E1337" w14:paraId="7CE2B5F5" w14:textId="77777777" w:rsidTr="00A40F8C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20DD0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Customer name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8B5C9" w14:textId="77777777" w:rsidR="00A40F8C" w:rsidRPr="006E1337" w:rsidRDefault="00B04B09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CHAN TAI MAN</w:t>
            </w:r>
          </w:p>
        </w:tc>
      </w:tr>
      <w:tr w:rsidR="00A40F8C" w:rsidRPr="006E1337" w14:paraId="3CA83218" w14:textId="77777777" w:rsidTr="00A40F8C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B8552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Relationship with HASE since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66471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09 Jul 2024</w:t>
            </w:r>
          </w:p>
        </w:tc>
      </w:tr>
      <w:tr w:rsidR="00A40F8C" w:rsidRPr="006E1337" w14:paraId="01509571" w14:textId="77777777" w:rsidTr="00A40F8C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6A3E7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A9EF2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MALE</w:t>
            </w:r>
          </w:p>
        </w:tc>
      </w:tr>
      <w:tr w:rsidR="00A40F8C" w:rsidRPr="006E1337" w14:paraId="6061FB9D" w14:textId="77777777" w:rsidTr="00A40F8C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1B658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Date of birth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CFA7B" w14:textId="77777777" w:rsidR="00A40F8C" w:rsidRPr="006E1337" w:rsidRDefault="00B04B09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01 Jan 2000</w:t>
            </w:r>
          </w:p>
        </w:tc>
      </w:tr>
      <w:tr w:rsidR="00A40F8C" w:rsidRPr="006E1337" w14:paraId="70C9C4A3" w14:textId="77777777" w:rsidTr="00A40F8C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E9DB3" w14:textId="33B9BCD4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Nationality</w:t>
            </w:r>
            <w:r w:rsidR="007C533A"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r w:rsidR="007C533A" w:rsidRPr="006E13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4AE27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CHINA</w:t>
            </w:r>
          </w:p>
        </w:tc>
      </w:tr>
      <w:tr w:rsidR="00A40F8C" w:rsidRPr="006E1337" w14:paraId="045833AE" w14:textId="77777777" w:rsidTr="00A40F8C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9A372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Occupation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FF433" w14:textId="01F9C9C4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SALES  </w:t>
            </w:r>
          </w:p>
        </w:tc>
      </w:tr>
      <w:tr w:rsidR="00A40F8C" w:rsidRPr="006E1337" w14:paraId="7C15B646" w14:textId="77777777" w:rsidTr="00A40F8C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343F2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Employer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27B6C" w14:textId="77777777" w:rsidR="00A40F8C" w:rsidRPr="006E1337" w:rsidRDefault="00B04B09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ABC1 Limited</w:t>
            </w:r>
          </w:p>
        </w:tc>
      </w:tr>
      <w:tr w:rsidR="00A40F8C" w:rsidRPr="006E1337" w14:paraId="06EFE6DA" w14:textId="77777777" w:rsidTr="00A40F8C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E85AD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B2D91" w14:textId="77777777" w:rsidR="00A40F8C" w:rsidRPr="006E1337" w:rsidRDefault="00B04B09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Rm01, 1/F, 111 Argyle Street, Mong Kok, Hong Kong</w:t>
            </w:r>
          </w:p>
        </w:tc>
      </w:tr>
      <w:tr w:rsidR="00A40F8C" w:rsidRPr="006E1337" w14:paraId="38B01D22" w14:textId="77777777" w:rsidTr="00A40F8C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7DE23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Contact number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1AD3E" w14:textId="77777777" w:rsidR="00A40F8C" w:rsidRPr="006E1337" w:rsidRDefault="00B04B09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10000001</w:t>
            </w:r>
            <w:r w:rsidR="00A40F8C"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(Mobile)</w:t>
            </w:r>
          </w:p>
        </w:tc>
      </w:tr>
      <w:tr w:rsidR="00A40F8C" w:rsidRPr="006E1337" w14:paraId="1599AC64" w14:textId="77777777" w:rsidTr="00A40F8C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A739F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28589" w14:textId="77777777" w:rsidR="00A40F8C" w:rsidRPr="006E1337" w:rsidRDefault="00B04B09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10000001@hangseng.com</w:t>
            </w:r>
          </w:p>
        </w:tc>
      </w:tr>
      <w:tr w:rsidR="00A40F8C" w:rsidRPr="006E1337" w14:paraId="4A8D97D1" w14:textId="77777777" w:rsidTr="00A40F8C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74714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Monthly income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EA06F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HKD66,666 (last updated on 09 Jul 2024)</w:t>
            </w:r>
          </w:p>
        </w:tc>
      </w:tr>
      <w:tr w:rsidR="00A40F8C" w:rsidRPr="006E1337" w14:paraId="5C45ECA9" w14:textId="77777777" w:rsidTr="00A40F8C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6106E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Previous financial crime risk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12E31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No previous financial crime risk was identified.</w:t>
            </w:r>
          </w:p>
        </w:tc>
      </w:tr>
      <w:tr w:rsidR="00A40F8C" w:rsidRPr="006E1337" w14:paraId="39A7DF64" w14:textId="77777777" w:rsidTr="00A40F8C">
        <w:trPr>
          <w:trHeight w:val="288"/>
        </w:trPr>
        <w:tc>
          <w:tcPr>
            <w:tcW w:w="2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4E797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Others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53750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Last CDD review was found and completed on 09 Jul 2024. </w:t>
            </w:r>
          </w:p>
        </w:tc>
      </w:tr>
      <w:tr w:rsidR="00A40F8C" w:rsidRPr="006E1337" w14:paraId="21937B09" w14:textId="77777777" w:rsidTr="00A40F8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31D0C6" w14:textId="77777777" w:rsidR="00A40F8C" w:rsidRPr="006E1337" w:rsidRDefault="00A40F8C" w:rsidP="00A40F8C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326C7" w14:textId="77777777" w:rsidR="00A40F8C" w:rsidRPr="006E1337" w:rsidRDefault="00A40F8C" w:rsidP="00B04B09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Account openi</w:t>
            </w:r>
            <w:r w:rsidR="00B04B09"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ng</w:t>
            </w: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purpose is for Savi</w:t>
            </w:r>
            <w:r w:rsidR="00B04B09"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ng</w:t>
            </w: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/Fixed Deposit. </w:t>
            </w:r>
          </w:p>
        </w:tc>
      </w:tr>
    </w:tbl>
    <w:p w14:paraId="6928421C" w14:textId="77777777" w:rsidR="00BB40F3" w:rsidRPr="006E1337" w:rsidRDefault="00BB40F3" w:rsidP="002023D8">
      <w:pPr>
        <w:widowControl w:val="0"/>
        <w:contextualSpacing/>
        <w:jc w:val="both"/>
        <w:rPr>
          <w:rFonts w:ascii="Calibri" w:hAnsi="Calibri" w:cs="Calibri"/>
          <w:sz w:val="21"/>
          <w:szCs w:val="21"/>
          <w:lang w:eastAsia="zh-TW"/>
        </w:rPr>
      </w:pPr>
    </w:p>
    <w:p w14:paraId="582319C2" w14:textId="77777777" w:rsidR="00E120F2" w:rsidRPr="006E1337" w:rsidRDefault="00E120F2" w:rsidP="003B42DE">
      <w:pPr>
        <w:pStyle w:val="NoSpacing"/>
        <w:rPr>
          <w:rFonts w:ascii="Calibri" w:hAnsi="Calibri" w:cs="Calibri"/>
          <w:sz w:val="21"/>
          <w:szCs w:val="21"/>
        </w:rPr>
      </w:pPr>
    </w:p>
    <w:p w14:paraId="55A00C41" w14:textId="77777777" w:rsidR="0084146E" w:rsidRPr="006E1337" w:rsidRDefault="0084146E" w:rsidP="00CF3AB3">
      <w:pPr>
        <w:rPr>
          <w:rFonts w:ascii="Calibri" w:hAnsi="Calibri" w:cs="Calibri"/>
          <w:b/>
          <w:sz w:val="21"/>
          <w:szCs w:val="21"/>
          <w:u w:val="single"/>
        </w:rPr>
      </w:pPr>
    </w:p>
    <w:p w14:paraId="7802FF37" w14:textId="77777777" w:rsidR="0084146E" w:rsidRPr="006E1337" w:rsidRDefault="00CF3AB3" w:rsidP="00510F43">
      <w:pPr>
        <w:rPr>
          <w:rFonts w:ascii="Calibri" w:hAnsi="Calibri" w:cs="Calibri"/>
          <w:b/>
          <w:sz w:val="21"/>
          <w:szCs w:val="21"/>
          <w:u w:val="single"/>
        </w:rPr>
      </w:pPr>
      <w:r w:rsidRPr="006E1337">
        <w:rPr>
          <w:rFonts w:ascii="Calibri" w:hAnsi="Calibri" w:cs="Calibri"/>
          <w:b/>
          <w:sz w:val="21"/>
          <w:szCs w:val="21"/>
          <w:u w:val="single"/>
        </w:rPr>
        <w:t>Conclusion and the Way Forward on</w:t>
      </w:r>
      <w:r w:rsidR="00E60978" w:rsidRPr="006E1337">
        <w:rPr>
          <w:rFonts w:ascii="Calibri" w:hAnsi="Calibri" w:cs="Calibri"/>
          <w:b/>
          <w:sz w:val="21"/>
          <w:szCs w:val="21"/>
          <w:u w:val="single"/>
        </w:rPr>
        <w:t xml:space="preserve"> </w:t>
      </w:r>
      <w:r w:rsidR="004B6009" w:rsidRPr="006E1337">
        <w:rPr>
          <w:rFonts w:ascii="Calibri" w:hAnsi="Calibri" w:cs="Calibri"/>
          <w:b/>
          <w:sz w:val="21"/>
          <w:szCs w:val="21"/>
          <w:u w:val="single"/>
        </w:rPr>
        <w:t>CHAN</w:t>
      </w:r>
    </w:p>
    <w:p w14:paraId="2605C683" w14:textId="77777777" w:rsidR="00D43CAA" w:rsidRPr="006E1337" w:rsidRDefault="00D43CAA" w:rsidP="00510F43">
      <w:pPr>
        <w:rPr>
          <w:rFonts w:ascii="Calibri" w:hAnsi="Calibri" w:cs="Calibri"/>
          <w:b/>
          <w:sz w:val="21"/>
          <w:szCs w:val="21"/>
          <w:u w:val="single"/>
        </w:rPr>
      </w:pPr>
    </w:p>
    <w:p w14:paraId="469D47DC" w14:textId="77777777" w:rsidR="00C711FE" w:rsidRPr="006E1337" w:rsidRDefault="003202B4" w:rsidP="00C05FCC">
      <w:pPr>
        <w:pStyle w:val="ListParagraph"/>
        <w:numPr>
          <w:ilvl w:val="0"/>
          <w:numId w:val="16"/>
        </w:numPr>
        <w:spacing w:after="160"/>
        <w:ind w:firstLineChars="0"/>
        <w:contextualSpacing/>
        <w:rPr>
          <w:rFonts w:ascii="Calibri" w:eastAsia="Microsoft YaHei" w:hAnsi="Calibri" w:cs="Calibri"/>
          <w:color w:val="000000" w:themeColor="text1"/>
          <w:sz w:val="21"/>
          <w:szCs w:val="21"/>
        </w:rPr>
      </w:pPr>
      <w:r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 xml:space="preserve">Intelligence received from </w:t>
      </w:r>
      <w:r w:rsidR="00F03570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>P</w:t>
      </w:r>
      <w:r w:rsidR="007D6EB9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 xml:space="preserve">olice letter </w:t>
      </w:r>
      <w:r w:rsidR="00C05FCC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>was</w:t>
      </w:r>
      <w:r w:rsidR="00F03570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 xml:space="preserve"> </w:t>
      </w:r>
      <w:r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 xml:space="preserve">revealed that account </w:t>
      </w:r>
      <w:r w:rsidR="004B6009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>111-111111-101</w:t>
      </w:r>
      <w:r w:rsidR="00C05FCC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 xml:space="preserve"> </w:t>
      </w:r>
      <w:r w:rsidR="00A96162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 xml:space="preserve">of </w:t>
      </w:r>
      <w:r w:rsidR="004B6009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>CHAN</w:t>
      </w:r>
      <w:r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 xml:space="preserve"> might be involved into </w:t>
      </w:r>
      <w:r w:rsidR="00F03570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>“</w:t>
      </w:r>
      <w:r w:rsidR="00C05FCC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>Employment Fraud and Investment Scam</w:t>
      </w:r>
      <w:r w:rsidR="00F03570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>”</w:t>
      </w:r>
      <w:r w:rsidR="00DB0A89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 xml:space="preserve">. </w:t>
      </w:r>
    </w:p>
    <w:p w14:paraId="1ADAAC93" w14:textId="77777777" w:rsidR="00C1069D" w:rsidRPr="006E1337" w:rsidRDefault="00C1069D" w:rsidP="00C1069D">
      <w:pPr>
        <w:pStyle w:val="ListParagraph"/>
        <w:numPr>
          <w:ilvl w:val="0"/>
          <w:numId w:val="16"/>
        </w:numPr>
        <w:spacing w:after="160"/>
        <w:ind w:firstLineChars="0"/>
        <w:contextualSpacing/>
        <w:rPr>
          <w:rFonts w:ascii="Calibri" w:eastAsia="Microsoft YaHei" w:hAnsi="Calibri" w:cs="Calibri"/>
          <w:color w:val="000000" w:themeColor="text1"/>
          <w:sz w:val="21"/>
          <w:szCs w:val="21"/>
        </w:rPr>
      </w:pPr>
      <w:r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>These involved fraud payments could be located</w:t>
      </w:r>
      <w:r w:rsidR="00C05FCC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 xml:space="preserve"> in the bank record</w:t>
      </w:r>
      <w:r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>.</w:t>
      </w:r>
    </w:p>
    <w:p w14:paraId="79BBDFE8" w14:textId="77777777" w:rsidR="00DB0A89" w:rsidRPr="006E1337" w:rsidRDefault="004B6009" w:rsidP="00DB0A89">
      <w:pPr>
        <w:pStyle w:val="ListParagraph"/>
        <w:numPr>
          <w:ilvl w:val="0"/>
          <w:numId w:val="16"/>
        </w:numPr>
        <w:spacing w:after="160"/>
        <w:ind w:firstLineChars="0"/>
        <w:contextualSpacing/>
        <w:rPr>
          <w:rFonts w:ascii="Calibri" w:eastAsia="Microsoft YaHei" w:hAnsi="Calibri" w:cs="Calibri"/>
          <w:color w:val="000000" w:themeColor="text1"/>
          <w:sz w:val="21"/>
          <w:szCs w:val="21"/>
        </w:rPr>
      </w:pPr>
      <w:r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>CHAN</w:t>
      </w:r>
      <w:r w:rsidR="00DB0A89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 xml:space="preserve">’s account was newly opened on </w:t>
      </w:r>
      <w:r w:rsidR="008331AC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>09 Jul</w:t>
      </w:r>
      <w:r w:rsidR="00DB0A89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 xml:space="preserve"> 2024(within 6M). Financial crime risk posed by the allegation cannot be discounted and the account has the risk of been opened/exploited to receive fraudulent transaction.</w:t>
      </w:r>
    </w:p>
    <w:p w14:paraId="3789BE31" w14:textId="77777777" w:rsidR="00E37762" w:rsidRPr="006E1337" w:rsidRDefault="00E37762" w:rsidP="00E37762">
      <w:pPr>
        <w:spacing w:after="160"/>
        <w:contextualSpacing/>
        <w:rPr>
          <w:rFonts w:ascii="Calibri" w:eastAsia="Microsoft YaHei" w:hAnsi="Calibri" w:cs="Calibri"/>
          <w:color w:val="000000" w:themeColor="text1"/>
          <w:sz w:val="21"/>
          <w:szCs w:val="21"/>
        </w:rPr>
      </w:pPr>
    </w:p>
    <w:p w14:paraId="3A5241D5" w14:textId="77777777" w:rsidR="000234E2" w:rsidRPr="006E1337" w:rsidRDefault="00680E9D" w:rsidP="00C64057">
      <w:pPr>
        <w:rPr>
          <w:rFonts w:ascii="Calibri" w:hAnsi="Calibri" w:cs="Calibri"/>
          <w:sz w:val="21"/>
          <w:szCs w:val="21"/>
          <w:lang w:eastAsia="zh-TW"/>
        </w:rPr>
      </w:pPr>
      <w:r w:rsidRPr="006E1337">
        <w:rPr>
          <w:rFonts w:ascii="Calibri" w:hAnsi="Calibri" w:cs="Calibri"/>
          <w:sz w:val="21"/>
          <w:szCs w:val="21"/>
          <w:lang w:eastAsia="zh-TW"/>
        </w:rPr>
        <w:t xml:space="preserve">In summary, the financial crime risk of </w:t>
      </w:r>
      <w:r w:rsidR="004B6009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>CHAN</w:t>
      </w:r>
      <w:r w:rsidR="00704880" w:rsidRPr="006E1337">
        <w:rPr>
          <w:rFonts w:ascii="Calibri" w:hAnsi="Calibri" w:cs="Calibri"/>
          <w:sz w:val="21"/>
          <w:szCs w:val="21"/>
          <w:lang w:eastAsia="zh-TW"/>
        </w:rPr>
        <w:t xml:space="preserve"> </w:t>
      </w:r>
      <w:r w:rsidRPr="006E1337">
        <w:rPr>
          <w:rFonts w:ascii="Calibri" w:hAnsi="Calibri" w:cs="Calibri"/>
          <w:sz w:val="21"/>
          <w:szCs w:val="21"/>
          <w:lang w:eastAsia="zh-TW"/>
        </w:rPr>
        <w:t xml:space="preserve">could be identified. Therefore, it is recommended to terminate the business relationship between the bank and </w:t>
      </w:r>
      <w:r w:rsidR="004B6009" w:rsidRPr="006E1337">
        <w:rPr>
          <w:rFonts w:ascii="Calibri" w:eastAsia="Microsoft YaHei" w:hAnsi="Calibri" w:cs="Calibri"/>
          <w:color w:val="000000" w:themeColor="text1"/>
          <w:sz w:val="21"/>
          <w:szCs w:val="21"/>
        </w:rPr>
        <w:t>CHAN</w:t>
      </w:r>
      <w:r w:rsidR="00704880" w:rsidRPr="006E1337">
        <w:rPr>
          <w:rFonts w:ascii="Calibri" w:hAnsi="Calibri" w:cs="Calibri"/>
          <w:sz w:val="21"/>
          <w:szCs w:val="21"/>
          <w:lang w:eastAsia="zh-TW"/>
        </w:rPr>
        <w:t>.</w:t>
      </w:r>
    </w:p>
    <w:p w14:paraId="00B44EAA" w14:textId="77777777" w:rsidR="00034F14" w:rsidRPr="006E1337" w:rsidRDefault="00034F14" w:rsidP="00C64057">
      <w:pPr>
        <w:rPr>
          <w:rFonts w:ascii="Calibri" w:hAnsi="Calibri" w:cs="Calibri"/>
          <w:sz w:val="21"/>
          <w:szCs w:val="21"/>
          <w:lang w:eastAsia="zh-TW"/>
        </w:rPr>
      </w:pPr>
    </w:p>
    <w:p w14:paraId="203A91C6" w14:textId="77777777" w:rsidR="00034F14" w:rsidRPr="006E1337" w:rsidRDefault="00034F14" w:rsidP="00C64057">
      <w:pPr>
        <w:rPr>
          <w:rFonts w:ascii="Calibri" w:hAnsi="Calibri" w:cs="Calibri"/>
          <w:sz w:val="21"/>
          <w:szCs w:val="21"/>
          <w:lang w:eastAsia="zh-TW"/>
        </w:rPr>
      </w:pPr>
    </w:p>
    <w:p w14:paraId="01F70D63" w14:textId="2EFAB040" w:rsidR="00034F14" w:rsidRPr="006E1337" w:rsidRDefault="00034F14" w:rsidP="00034F14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  <w:r w:rsidRPr="006E1337">
        <w:rPr>
          <w:rFonts w:ascii="Arial" w:eastAsia="Microsoft YaHei" w:hAnsi="Arial" w:cs="Arial"/>
          <w:b/>
          <w:sz w:val="21"/>
          <w:szCs w:val="21"/>
          <w:u w:val="single"/>
        </w:rPr>
        <w:t>Findi</w:t>
      </w:r>
      <w:r w:rsidR="0094061B" w:rsidRPr="006E1337">
        <w:rPr>
          <w:rFonts w:ascii="Arial" w:eastAsia="Microsoft YaHei" w:hAnsi="Arial" w:cs="Arial"/>
          <w:b/>
          <w:sz w:val="21"/>
          <w:szCs w:val="21"/>
          <w:u w:val="single"/>
        </w:rPr>
        <w:t>ng</w:t>
      </w:r>
      <w:r w:rsidRPr="006E1337">
        <w:rPr>
          <w:rFonts w:ascii="Arial" w:eastAsia="Microsoft YaHei" w:hAnsi="Arial" w:cs="Arial"/>
          <w:b/>
          <w:sz w:val="21"/>
          <w:szCs w:val="21"/>
          <w:u w:val="single"/>
        </w:rPr>
        <w:t xml:space="preserve">s and actions on </w:t>
      </w:r>
      <w:r w:rsidR="004B6009" w:rsidRPr="006E1337">
        <w:rPr>
          <w:rFonts w:ascii="Arial" w:eastAsia="Microsoft YaHei" w:hAnsi="Arial" w:cs="Arial"/>
          <w:b/>
          <w:sz w:val="21"/>
          <w:szCs w:val="21"/>
          <w:u w:val="single"/>
        </w:rPr>
        <w:t>CHEUNG</w:t>
      </w:r>
      <w:r w:rsidRPr="006E1337">
        <w:rPr>
          <w:rFonts w:ascii="Arial" w:eastAsia="Microsoft YaHei" w:hAnsi="Arial" w:cs="Arial"/>
          <w:b/>
          <w:sz w:val="21"/>
          <w:szCs w:val="21"/>
          <w:u w:val="single"/>
        </w:rPr>
        <w:t>: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2780"/>
        <w:gridCol w:w="5400"/>
      </w:tblGrid>
      <w:tr w:rsidR="00CF0074" w:rsidRPr="006E1337" w14:paraId="7441C947" w14:textId="77777777" w:rsidTr="00845BC6">
        <w:trPr>
          <w:trHeight w:val="300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71DBC" w14:textId="77777777" w:rsidR="00CF0074" w:rsidRPr="006E1337" w:rsidRDefault="00CF0074" w:rsidP="00845BC6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u w:val="single"/>
              </w:rPr>
            </w:pPr>
            <w:r w:rsidRPr="006E1337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u w:val="single"/>
              </w:rPr>
              <w:t>Customer Background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C792E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Victim </w:t>
            </w:r>
          </w:p>
        </w:tc>
      </w:tr>
      <w:tr w:rsidR="00CF0074" w:rsidRPr="006E1337" w14:paraId="4565C028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39465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HKID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093E0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B000001(0)</w:t>
            </w:r>
          </w:p>
        </w:tc>
      </w:tr>
      <w:tr w:rsidR="00CF0074" w:rsidRPr="006E1337" w14:paraId="79E2CDCE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998D1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Customer name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88569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CHEUNG TAK SHING</w:t>
            </w:r>
          </w:p>
        </w:tc>
      </w:tr>
      <w:tr w:rsidR="00CF0074" w:rsidRPr="006E1337" w14:paraId="59A11A22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E4EAD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Relationship with HASE since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CF9A0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23 Mar 2006</w:t>
            </w:r>
          </w:p>
        </w:tc>
      </w:tr>
      <w:tr w:rsidR="00CF0074" w:rsidRPr="006E1337" w14:paraId="4199D1B2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46E3C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5AC24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FEMALE</w:t>
            </w:r>
          </w:p>
        </w:tc>
      </w:tr>
      <w:tr w:rsidR="00CF0074" w:rsidRPr="006E1337" w14:paraId="3685B7D5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E73BA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lastRenderedPageBreak/>
              <w:t>Date of birth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A8D25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01 Oct 1999</w:t>
            </w:r>
          </w:p>
        </w:tc>
      </w:tr>
      <w:tr w:rsidR="00CF0074" w:rsidRPr="006E1337" w14:paraId="04706827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A35BA" w14:textId="1B047EE5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Nationality</w:t>
            </w:r>
            <w:r w:rsidR="007C533A"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r w:rsidR="007C533A" w:rsidRPr="006E13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C081F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CHINA</w:t>
            </w:r>
          </w:p>
        </w:tc>
      </w:tr>
      <w:tr w:rsidR="00CF0074" w:rsidRPr="006E1337" w14:paraId="1D85F1F3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8604E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Occupation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37CC2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SALES  (last updated on 09 Aug 2024)</w:t>
            </w:r>
          </w:p>
        </w:tc>
      </w:tr>
      <w:tr w:rsidR="00CF0074" w:rsidRPr="006E1337" w14:paraId="7236BBF2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FB817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Employer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628C4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BBC1 Limited</w:t>
            </w:r>
          </w:p>
        </w:tc>
      </w:tr>
      <w:tr w:rsidR="00CF0074" w:rsidRPr="006E1337" w14:paraId="17E10AC5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51D76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81D18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Rm01, 2/F, 222 Argyle Street, Mong Kok, Hong Kong</w:t>
            </w:r>
          </w:p>
        </w:tc>
      </w:tr>
      <w:tr w:rsidR="00CF0074" w:rsidRPr="006E1337" w14:paraId="3A7A768E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6F45F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Contact number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9AF5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20000001 (Mobile)</w:t>
            </w:r>
          </w:p>
        </w:tc>
      </w:tr>
      <w:tr w:rsidR="00CF0074" w:rsidRPr="006E1337" w14:paraId="0BEF2892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FF5B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AEA66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20000001@hangseng.com</w:t>
            </w:r>
          </w:p>
        </w:tc>
      </w:tr>
      <w:tr w:rsidR="00CF0074" w:rsidRPr="006E1337" w14:paraId="2D063629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41086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Monthly income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ADA51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HKD20,000 (last updated on 09 Aug 2024)</w:t>
            </w:r>
          </w:p>
        </w:tc>
      </w:tr>
      <w:tr w:rsidR="00CF0074" w:rsidRPr="006E1337" w14:paraId="60B21A95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258897A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  <w:t>Last 1 Month income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9EEB34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  <w:t>HKD 0.00</w:t>
            </w:r>
          </w:p>
        </w:tc>
      </w:tr>
      <w:tr w:rsidR="00CF0074" w:rsidRPr="006E1337" w14:paraId="119DF419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BB2A72A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  <w:t>Last 2 Month income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C3B259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  <w:t>HKD 0.00</w:t>
            </w:r>
          </w:p>
        </w:tc>
      </w:tr>
      <w:tr w:rsidR="00CF0074" w:rsidRPr="006E1337" w14:paraId="4663AE82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3AA2EFB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  <w:t>Last 3 Month income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D95376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  <w:t>HKD 516</w:t>
            </w:r>
          </w:p>
        </w:tc>
      </w:tr>
      <w:tr w:rsidR="00CF0074" w:rsidRPr="006E1337" w14:paraId="30CF0EF8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2A867E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  <w:t>Last 4 Month income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7684BC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  <w:t>HKD 1,821</w:t>
            </w:r>
          </w:p>
        </w:tc>
      </w:tr>
      <w:tr w:rsidR="00CF0074" w:rsidRPr="006E1337" w14:paraId="4FA1F88B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27DFE83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  <w:t>Last 5 Month income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99A6D5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  <w:t>HKD 0.00</w:t>
            </w:r>
          </w:p>
        </w:tc>
      </w:tr>
      <w:tr w:rsidR="00CF0074" w:rsidRPr="006E1337" w14:paraId="6463D382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3C8CB0F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  <w:t>Last 6 Month income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22BAC5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kern w:val="2"/>
                <w:sz w:val="21"/>
                <w:szCs w:val="21"/>
              </w:rPr>
              <w:t>HKD 0.00</w:t>
            </w:r>
          </w:p>
        </w:tc>
      </w:tr>
      <w:tr w:rsidR="00CF0074" w:rsidRPr="006E1337" w14:paraId="158131BB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6080D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Previous financial crime risk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FD528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No previous financial crime risk was identified.</w:t>
            </w:r>
          </w:p>
        </w:tc>
      </w:tr>
      <w:tr w:rsidR="00CF0074" w:rsidRPr="006E1337" w14:paraId="236A9DC7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D9061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Others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88A9D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N/A</w:t>
            </w:r>
          </w:p>
        </w:tc>
      </w:tr>
    </w:tbl>
    <w:p w14:paraId="7DC92D45" w14:textId="77777777" w:rsidR="00034F14" w:rsidRPr="006E1337" w:rsidRDefault="00034F14" w:rsidP="00034F14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3595"/>
        <w:gridCol w:w="1530"/>
        <w:gridCol w:w="1440"/>
        <w:gridCol w:w="1620"/>
        <w:gridCol w:w="352"/>
        <w:gridCol w:w="238"/>
        <w:gridCol w:w="2599"/>
        <w:gridCol w:w="1230"/>
        <w:gridCol w:w="1230"/>
      </w:tblGrid>
      <w:tr w:rsidR="00034F14" w:rsidRPr="006E1337" w14:paraId="45826199" w14:textId="77777777" w:rsidTr="00034F14">
        <w:trPr>
          <w:gridAfter w:val="5"/>
          <w:wAfter w:w="5649" w:type="dxa"/>
          <w:trHeight w:val="288"/>
        </w:trPr>
        <w:tc>
          <w:tcPr>
            <w:tcW w:w="8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9DAAF43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  <w:t>KYC</w:t>
            </w:r>
          </w:p>
        </w:tc>
      </w:tr>
      <w:tr w:rsidR="00034F14" w:rsidRPr="006E1337" w14:paraId="4BE5451A" w14:textId="77777777" w:rsidTr="00034F14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716A1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PVC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5BF57A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No</w:t>
            </w:r>
          </w:p>
        </w:tc>
      </w:tr>
      <w:tr w:rsidR="00034F14" w:rsidRPr="006E1337" w14:paraId="11F3DF42" w14:textId="77777777" w:rsidTr="00034F14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8D2FC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Potential negative media coverage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2CD89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No</w:t>
            </w:r>
          </w:p>
        </w:tc>
      </w:tr>
      <w:tr w:rsidR="00034F14" w:rsidRPr="006E1337" w14:paraId="7DC9CD37" w14:textId="77777777" w:rsidTr="00034F14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89C53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Previous dispute record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20294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No</w:t>
            </w:r>
          </w:p>
        </w:tc>
      </w:tr>
      <w:tr w:rsidR="00034F14" w:rsidRPr="006E1337" w14:paraId="40578AED" w14:textId="77777777" w:rsidTr="00034F14">
        <w:trPr>
          <w:gridAfter w:val="5"/>
          <w:wAfter w:w="5649" w:type="dxa"/>
          <w:trHeight w:val="82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2B4EF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Financial status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41BB3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Unknown</w:t>
            </w:r>
          </w:p>
        </w:tc>
      </w:tr>
      <w:tr w:rsidR="00034F14" w:rsidRPr="006E1337" w14:paraId="078D0FD9" w14:textId="77777777" w:rsidTr="00034F14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98B53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Other relevant circumstances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2D834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No </w:t>
            </w:r>
          </w:p>
        </w:tc>
      </w:tr>
      <w:tr w:rsidR="00034F14" w:rsidRPr="006E1337" w14:paraId="04EC8903" w14:textId="77777777" w:rsidTr="00034F14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9A599D9" w14:textId="271EB83B" w:rsidR="00034F14" w:rsidRPr="006E1337" w:rsidRDefault="00034F14">
            <w:pPr>
              <w:pStyle w:val="NoSpacing"/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  <w:t>Findi</w:t>
            </w:r>
            <w:r w:rsidR="0094061B" w:rsidRPr="006E1337"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  <w:t>ng</w:t>
            </w:r>
            <w:r w:rsidRPr="006E1337"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  <w:t>s on customer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710C0580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  <w:t>Yes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753C0060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  <w:t>No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19E74CE7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  <w:t>Unknown</w:t>
            </w:r>
          </w:p>
        </w:tc>
        <w:tc>
          <w:tcPr>
            <w:tcW w:w="3189" w:type="dxa"/>
            <w:gridSpan w:val="3"/>
            <w:vAlign w:val="bottom"/>
          </w:tcPr>
          <w:p w14:paraId="597DEE4B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1230" w:type="dxa"/>
            <w:vAlign w:val="bottom"/>
          </w:tcPr>
          <w:p w14:paraId="4F2B8BD0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1230" w:type="dxa"/>
            <w:vAlign w:val="bottom"/>
          </w:tcPr>
          <w:p w14:paraId="549F78DD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</w:pPr>
          </w:p>
        </w:tc>
      </w:tr>
      <w:tr w:rsidR="00034F14" w:rsidRPr="006E1337" w14:paraId="5FBB4AA1" w14:textId="77777777" w:rsidTr="00034F14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0D996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Lent ATM card to a 3rd party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80A64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348F6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2F844" w14:textId="77777777" w:rsidR="00034F14" w:rsidRPr="006E1337" w:rsidRDefault="00034F14">
            <w:pPr>
              <w:pStyle w:val="NoSpacing"/>
              <w:ind w:firstLine="400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</w:p>
        </w:tc>
      </w:tr>
      <w:tr w:rsidR="00034F14" w:rsidRPr="006E1337" w14:paraId="0B6A8560" w14:textId="77777777" w:rsidTr="00034F14">
        <w:trPr>
          <w:gridAfter w:val="5"/>
          <w:wAfter w:w="5649" w:type="dxa"/>
          <w:trHeight w:val="7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ADB21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Lost or stolen ATM card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255642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AF094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C2600" w14:textId="77777777" w:rsidR="00034F14" w:rsidRPr="006E1337" w:rsidRDefault="00034F14">
            <w:pPr>
              <w:pStyle w:val="NoSpacing"/>
              <w:ind w:firstLine="400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</w:p>
        </w:tc>
      </w:tr>
      <w:tr w:rsidR="00034F14" w:rsidRPr="006E1337" w14:paraId="55BD0215" w14:textId="77777777" w:rsidTr="00034F14">
        <w:trPr>
          <w:gridAfter w:val="5"/>
          <w:wAfter w:w="5649" w:type="dxa"/>
          <w:trHeight w:val="7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B7045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Authorized a 3rd party to use bank account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5EC9FA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75D86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BD87E" w14:textId="77777777" w:rsidR="00034F14" w:rsidRPr="006E1337" w:rsidRDefault="00034F14">
            <w:pPr>
              <w:pStyle w:val="NoSpacing"/>
              <w:ind w:firstLine="400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</w:p>
        </w:tc>
      </w:tr>
      <w:tr w:rsidR="00034F14" w:rsidRPr="006E1337" w14:paraId="29B33738" w14:textId="77777777" w:rsidTr="00034F14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5D531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PIN written down on a physical/digital device or disclosed to a 3rd party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D09DE1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459BDA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8CF3E" w14:textId="77777777" w:rsidR="00034F14" w:rsidRPr="006E1337" w:rsidRDefault="00034F14">
            <w:pPr>
              <w:pStyle w:val="NoSpacing"/>
              <w:ind w:firstLine="400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</w:p>
        </w:tc>
      </w:tr>
      <w:tr w:rsidR="00034F14" w:rsidRPr="006E1337" w14:paraId="5764033D" w14:textId="77777777" w:rsidTr="00034F14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A33F0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Left the card in the ATM after cash withdrawal/ transfer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75ACD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3316F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7C2354" w14:textId="77777777" w:rsidR="00034F14" w:rsidRPr="006E1337" w:rsidRDefault="00034F14">
            <w:pPr>
              <w:pStyle w:val="NoSpacing"/>
              <w:ind w:firstLine="400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</w:p>
        </w:tc>
      </w:tr>
      <w:tr w:rsidR="00034F14" w:rsidRPr="006E1337" w14:paraId="5C4B3F58" w14:textId="77777777" w:rsidTr="00034F14">
        <w:trPr>
          <w:gridAfter w:val="5"/>
          <w:wAfter w:w="5649" w:type="dxa"/>
          <w:trHeight w:val="9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D1E11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Reported payment was authorized by customer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74305" w14:textId="77777777" w:rsidR="00034F14" w:rsidRPr="006E1337" w:rsidRDefault="00034F14">
            <w:pPr>
              <w:pStyle w:val="NoSpacing"/>
              <w:ind w:firstLine="400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3316A5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88D22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</w:tr>
      <w:tr w:rsidR="00034F14" w:rsidRPr="006E1337" w14:paraId="626D3B33" w14:textId="77777777" w:rsidTr="00034F14">
        <w:trPr>
          <w:gridAfter w:val="5"/>
          <w:wAfter w:w="5649" w:type="dxa"/>
          <w:trHeight w:val="9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CA05AF" w14:textId="77777777" w:rsidR="00034F14" w:rsidRPr="006E1337" w:rsidRDefault="00034F14" w:rsidP="0091499F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Inputted bank account information or personal e-Banki</w:t>
            </w:r>
            <w:r w:rsidR="0091499F"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ng</w:t>
            </w: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 credentials onto a fake link/fake website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8E7EF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6A21A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B596F6" w14:textId="77777777" w:rsidR="00034F14" w:rsidRPr="006E1337" w:rsidRDefault="00034F14">
            <w:pPr>
              <w:spacing w:line="300" w:lineRule="exact"/>
              <w:rPr>
                <w:rFonts w:asciiTheme="minorHAnsi" w:eastAsiaTheme="minorEastAsia" w:hAnsiTheme="minorHAnsi" w:cs="Arial"/>
                <w:kern w:val="2"/>
                <w:sz w:val="20"/>
                <w:szCs w:val="20"/>
              </w:rPr>
            </w:pPr>
            <w:r w:rsidRPr="006E1337">
              <w:rPr>
                <w:rFonts w:ascii="Wingdings 2" w:hAnsi="Wingdings 2" w:cs="Arial"/>
                <w:kern w:val="2"/>
                <w:sz w:val="20"/>
                <w:szCs w:val="20"/>
              </w:rPr>
              <w:t></w:t>
            </w:r>
          </w:p>
        </w:tc>
      </w:tr>
      <w:tr w:rsidR="00034F14" w:rsidRPr="006E1337" w14:paraId="6E840BA9" w14:textId="77777777" w:rsidTr="00034F14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4F995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Downloaded a side-loaded application from an unofficial channel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678BBD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8BDDB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85F7D" w14:textId="77777777" w:rsidR="00034F14" w:rsidRPr="006E1337" w:rsidRDefault="00034F14">
            <w:pPr>
              <w:spacing w:line="300" w:lineRule="exact"/>
              <w:rPr>
                <w:rFonts w:asciiTheme="minorHAnsi" w:eastAsiaTheme="minorEastAsia" w:hAnsiTheme="minorHAnsi" w:cs="Arial"/>
                <w:kern w:val="2"/>
                <w:sz w:val="20"/>
                <w:szCs w:val="20"/>
              </w:rPr>
            </w:pPr>
            <w:r w:rsidRPr="006E1337">
              <w:rPr>
                <w:rFonts w:ascii="Wingdings 2" w:hAnsi="Wingdings 2" w:cs="Arial"/>
                <w:kern w:val="2"/>
                <w:sz w:val="20"/>
                <w:szCs w:val="20"/>
              </w:rPr>
              <w:t></w:t>
            </w:r>
          </w:p>
        </w:tc>
      </w:tr>
      <w:tr w:rsidR="00034F14" w:rsidRPr="006E1337" w14:paraId="6E722060" w14:textId="77777777" w:rsidTr="00034F14">
        <w:trPr>
          <w:gridAfter w:val="5"/>
          <w:wAfter w:w="5649" w:type="dxa"/>
          <w:trHeight w:val="359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036A6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lastRenderedPageBreak/>
              <w:t>Was the card kept safely by the customer?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D59A5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4D288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ED58BD" w14:textId="77777777" w:rsidR="00034F14" w:rsidRPr="006E1337" w:rsidRDefault="00034F14">
            <w:pPr>
              <w:spacing w:line="300" w:lineRule="exact"/>
              <w:rPr>
                <w:rFonts w:asciiTheme="minorHAnsi" w:eastAsiaTheme="minorEastAsia" w:hAnsiTheme="minorHAnsi" w:cs="Arial"/>
                <w:kern w:val="2"/>
                <w:sz w:val="20"/>
                <w:szCs w:val="20"/>
              </w:rPr>
            </w:pPr>
            <w:r w:rsidRPr="006E1337">
              <w:rPr>
                <w:rFonts w:ascii="Wingdings 2" w:hAnsi="Wingdings 2" w:cs="Arial"/>
                <w:kern w:val="2"/>
                <w:sz w:val="20"/>
                <w:szCs w:val="20"/>
              </w:rPr>
              <w:t></w:t>
            </w:r>
          </w:p>
        </w:tc>
      </w:tr>
      <w:tr w:rsidR="00034F14" w:rsidRPr="006E1337" w14:paraId="3429AFDB" w14:textId="77777777" w:rsidTr="00034F14">
        <w:trPr>
          <w:gridAfter w:val="5"/>
          <w:wAfter w:w="5649" w:type="dxa"/>
          <w:trHeight w:val="674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0FB49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Is the mobile number used by the customer the same as the customer’s record in the bank?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C4F576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0996D2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BBFCC" w14:textId="77777777" w:rsidR="00034F14" w:rsidRPr="006E1337" w:rsidRDefault="00034F14">
            <w:pPr>
              <w:spacing w:line="300" w:lineRule="exact"/>
              <w:rPr>
                <w:rFonts w:asciiTheme="minorHAnsi" w:eastAsiaTheme="minorEastAsia" w:hAnsiTheme="minorHAnsi" w:cs="Arial"/>
                <w:kern w:val="2"/>
                <w:sz w:val="20"/>
                <w:szCs w:val="20"/>
              </w:rPr>
            </w:pPr>
            <w:r w:rsidRPr="006E1337">
              <w:rPr>
                <w:rFonts w:ascii="Wingdings 2" w:hAnsi="Wingdings 2" w:cs="Arial"/>
                <w:kern w:val="2"/>
                <w:sz w:val="20"/>
                <w:szCs w:val="20"/>
              </w:rPr>
              <w:t></w:t>
            </w:r>
          </w:p>
        </w:tc>
      </w:tr>
      <w:tr w:rsidR="00034F14" w:rsidRPr="006E1337" w14:paraId="5A6E89CC" w14:textId="77777777" w:rsidTr="00034F14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C279F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Has the customer provided updated contact information to receive bank’s notification?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98C80C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3F1A33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CE5F3" w14:textId="77777777" w:rsidR="00034F14" w:rsidRPr="006E1337" w:rsidRDefault="00034F14">
            <w:pPr>
              <w:spacing w:line="300" w:lineRule="exact"/>
              <w:rPr>
                <w:rFonts w:asciiTheme="minorHAnsi" w:eastAsiaTheme="minorEastAsia" w:hAnsiTheme="minorHAnsi" w:cs="Arial"/>
                <w:kern w:val="2"/>
                <w:sz w:val="20"/>
                <w:szCs w:val="20"/>
              </w:rPr>
            </w:pPr>
            <w:r w:rsidRPr="006E1337">
              <w:rPr>
                <w:rFonts w:ascii="Wingdings 2" w:hAnsi="Wingdings 2" w:cs="Arial"/>
                <w:kern w:val="2"/>
                <w:sz w:val="20"/>
                <w:szCs w:val="20"/>
              </w:rPr>
              <w:t></w:t>
            </w:r>
          </w:p>
        </w:tc>
      </w:tr>
      <w:tr w:rsidR="00034F14" w:rsidRPr="006E1337" w14:paraId="7A448BF4" w14:textId="77777777" w:rsidTr="00034F14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92DE0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Did customer receive the SMS/ email notification delivered from the bank?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1D141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D56D26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C93009" w14:textId="77777777" w:rsidR="00034F14" w:rsidRPr="006E1337" w:rsidRDefault="00034F14">
            <w:pPr>
              <w:spacing w:line="300" w:lineRule="exact"/>
              <w:rPr>
                <w:rFonts w:asciiTheme="minorHAnsi" w:eastAsiaTheme="minorEastAsia" w:hAnsiTheme="minorHAnsi" w:cs="Arial"/>
                <w:kern w:val="2"/>
                <w:sz w:val="20"/>
                <w:szCs w:val="20"/>
              </w:rPr>
            </w:pPr>
            <w:r w:rsidRPr="006E1337">
              <w:rPr>
                <w:rFonts w:ascii="Wingdings 2" w:hAnsi="Wingdings 2" w:cs="Arial"/>
                <w:kern w:val="2"/>
                <w:sz w:val="20"/>
                <w:szCs w:val="20"/>
              </w:rPr>
              <w:t></w:t>
            </w:r>
          </w:p>
        </w:tc>
      </w:tr>
      <w:tr w:rsidR="00034F14" w:rsidRPr="006E1337" w14:paraId="0F95140B" w14:textId="77777777" w:rsidTr="00034F14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A02CE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Did customer pay attention to the notification delivered from the bank?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0A79B8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C5C5E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0316E" w14:textId="77777777" w:rsidR="00034F14" w:rsidRPr="006E1337" w:rsidRDefault="00034F14">
            <w:pPr>
              <w:spacing w:line="300" w:lineRule="exact"/>
              <w:rPr>
                <w:rFonts w:asciiTheme="minorHAnsi" w:eastAsiaTheme="minorEastAsia" w:hAnsiTheme="minorHAnsi" w:cs="Arial"/>
                <w:kern w:val="2"/>
                <w:sz w:val="20"/>
                <w:szCs w:val="20"/>
              </w:rPr>
            </w:pPr>
            <w:r w:rsidRPr="006E1337">
              <w:rPr>
                <w:rFonts w:ascii="Wingdings 2" w:hAnsi="Wingdings 2" w:cs="Arial"/>
                <w:kern w:val="2"/>
                <w:sz w:val="20"/>
                <w:szCs w:val="20"/>
              </w:rPr>
              <w:t></w:t>
            </w:r>
          </w:p>
        </w:tc>
      </w:tr>
      <w:tr w:rsidR="00034F14" w:rsidRPr="006E1337" w14:paraId="4DA03C38" w14:textId="77777777" w:rsidTr="00034F14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E9D9F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Reported lost/fraud incident to the bank timely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1BC5F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8459A8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70775F" w14:textId="77777777" w:rsidR="00034F14" w:rsidRPr="006E1337" w:rsidRDefault="00034F14">
            <w:pPr>
              <w:spacing w:line="300" w:lineRule="exact"/>
              <w:rPr>
                <w:rFonts w:asciiTheme="minorHAnsi" w:eastAsiaTheme="minorEastAsia" w:hAnsiTheme="minorHAnsi" w:cs="Arial"/>
                <w:kern w:val="2"/>
                <w:sz w:val="20"/>
                <w:szCs w:val="20"/>
              </w:rPr>
            </w:pPr>
            <w:r w:rsidRPr="006E1337">
              <w:rPr>
                <w:rFonts w:ascii="Wingdings 2" w:hAnsi="Wingdings 2" w:cs="Arial"/>
                <w:kern w:val="2"/>
                <w:sz w:val="20"/>
                <w:szCs w:val="20"/>
              </w:rPr>
              <w:t></w:t>
            </w:r>
          </w:p>
        </w:tc>
      </w:tr>
      <w:tr w:rsidR="00034F14" w:rsidRPr="006E1337" w14:paraId="5B0BA9B5" w14:textId="77777777" w:rsidTr="00034F14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331FD7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Reported case to the Police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93960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AC92E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04B11D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</w:tr>
      <w:tr w:rsidR="00034F14" w:rsidRPr="006E1337" w14:paraId="5C76BB09" w14:textId="77777777" w:rsidTr="00034F14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7A6E7A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Other relevant circumstances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D237A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N/A </w:t>
            </w:r>
          </w:p>
        </w:tc>
      </w:tr>
      <w:tr w:rsidR="00034F14" w:rsidRPr="006E1337" w14:paraId="557D0B05" w14:textId="77777777" w:rsidTr="00034F14">
        <w:trPr>
          <w:gridAfter w:val="5"/>
          <w:wAfter w:w="5649" w:type="dxa"/>
          <w:trHeight w:val="290"/>
        </w:trPr>
        <w:tc>
          <w:tcPr>
            <w:tcW w:w="8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51F23F8E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  <w:t>Other</w:t>
            </w:r>
          </w:p>
        </w:tc>
      </w:tr>
      <w:tr w:rsidR="00034F14" w:rsidRPr="006E1337" w14:paraId="639619AE" w14:textId="77777777" w:rsidTr="00034F14">
        <w:trPr>
          <w:gridAfter w:val="5"/>
          <w:wAfter w:w="5649" w:type="dxa"/>
          <w:trHeight w:val="29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C8FE4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Customer Return Document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C8E5D6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Please select the document(s) that customer provided.</w:t>
            </w:r>
          </w:p>
          <w:p w14:paraId="11260B93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sym w:font="Wingdings 2" w:char="F0A3"/>
            </w: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 Police Witness Statement:</w:t>
            </w:r>
          </w:p>
          <w:p w14:paraId="7B96CF28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</w:rPr>
              <w:t></w:t>
            </w: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 </w:t>
            </w:r>
            <w:r w:rsidRPr="006E1337">
              <w:rPr>
                <w:rFonts w:ascii="Arial" w:eastAsia="Microsoft YaHei" w:hAnsi="Arial" w:cs="Arial"/>
                <w:kern w:val="2"/>
                <w:szCs w:val="21"/>
              </w:rPr>
              <w:t>No documents received._________________</w:t>
            </w:r>
          </w:p>
        </w:tc>
      </w:tr>
      <w:tr w:rsidR="00034F14" w:rsidRPr="006E1337" w14:paraId="48602024" w14:textId="77777777" w:rsidTr="00034F14">
        <w:trPr>
          <w:gridAfter w:val="3"/>
          <w:wAfter w:w="5059" w:type="dxa"/>
          <w:trHeight w:val="211"/>
        </w:trPr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06414A3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Bank Control Weakness(es)/Error(s)</w:t>
            </w:r>
          </w:p>
        </w:tc>
        <w:tc>
          <w:tcPr>
            <w:tcW w:w="494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A785E52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sym w:font="Wingdings 2" w:char="F0A3"/>
            </w: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 Yes   </w:t>
            </w: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sym w:font="Arial" w:char="F052"/>
            </w: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 No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6C756F8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</w:tr>
      <w:tr w:rsidR="00034F14" w:rsidRPr="006E1337" w14:paraId="505A37D6" w14:textId="77777777" w:rsidTr="00034F14">
        <w:trPr>
          <w:gridAfter w:val="8"/>
          <w:wAfter w:w="10239" w:type="dxa"/>
          <w:trHeight w:val="312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BDD9D3" w14:textId="77777777" w:rsidR="00034F14" w:rsidRPr="006E1337" w:rsidRDefault="00034F14">
            <w:pPr>
              <w:rPr>
                <w:rFonts w:ascii="Arial" w:eastAsia="Microsoft YaHei" w:hAnsi="Arial" w:cs="Arial"/>
                <w:kern w:val="2"/>
                <w:sz w:val="21"/>
                <w:szCs w:val="21"/>
                <w:lang w:eastAsia="en-US"/>
              </w:rPr>
            </w:pPr>
          </w:p>
        </w:tc>
      </w:tr>
      <w:tr w:rsidR="00034F14" w:rsidRPr="006E1337" w14:paraId="022EA477" w14:textId="77777777" w:rsidTr="00034F14">
        <w:trPr>
          <w:gridAfter w:val="5"/>
          <w:wAfter w:w="5649" w:type="dxa"/>
          <w:trHeight w:val="244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1CF1D2" w14:textId="77777777" w:rsidR="00034F14" w:rsidRPr="006E1337" w:rsidRDefault="00034F14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Customer raised Complaint           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5E066" w14:textId="77777777" w:rsidR="00034F14" w:rsidRPr="006E1337" w:rsidRDefault="00034F14">
            <w:pPr>
              <w:pStyle w:val="NoSpacing"/>
              <w:ind w:firstLine="400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  <w:r w:rsidRPr="006E1337">
              <w:rPr>
                <w:rFonts w:eastAsiaTheme="minorEastAsia" w:cs="Arial" w:hint="eastAsia"/>
                <w:kern w:val="2"/>
                <w:sz w:val="20"/>
                <w:szCs w:val="20"/>
                <w:lang w:eastAsia="zh-CN"/>
              </w:rPr>
              <w:t xml:space="preserve"> </w:t>
            </w: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No complaints received from the frontline</w:t>
            </w:r>
          </w:p>
        </w:tc>
      </w:tr>
    </w:tbl>
    <w:p w14:paraId="526822ED" w14:textId="77777777" w:rsidR="00034F14" w:rsidRPr="006E1337" w:rsidRDefault="00034F14" w:rsidP="00034F14">
      <w:pPr>
        <w:pStyle w:val="NoSpacing"/>
        <w:rPr>
          <w:rFonts w:ascii="Arial" w:eastAsia="Microsoft YaHei" w:hAnsi="Arial" w:cs="Arial"/>
          <w:sz w:val="21"/>
          <w:szCs w:val="21"/>
        </w:rPr>
      </w:pPr>
    </w:p>
    <w:p w14:paraId="0010B2B3" w14:textId="77777777" w:rsidR="00034F14" w:rsidRPr="006E1337" w:rsidRDefault="00034F14" w:rsidP="00034F14">
      <w:pPr>
        <w:pStyle w:val="NoSpacing"/>
        <w:rPr>
          <w:rFonts w:ascii="Arial" w:eastAsia="Microsoft YaHei" w:hAnsi="Arial" w:cs="Arial"/>
          <w:sz w:val="21"/>
          <w:szCs w:val="21"/>
        </w:rPr>
      </w:pPr>
    </w:p>
    <w:p w14:paraId="1BA423EB" w14:textId="77777777" w:rsidR="00034F14" w:rsidRPr="006E1337" w:rsidRDefault="00034F14" w:rsidP="00034F14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  <w:r w:rsidRPr="006E1337">
        <w:rPr>
          <w:rFonts w:ascii="Arial" w:eastAsia="Microsoft YaHei" w:hAnsi="Arial" w:cs="Arial"/>
          <w:b/>
          <w:sz w:val="21"/>
          <w:szCs w:val="21"/>
          <w:u w:val="single"/>
        </w:rPr>
        <w:t xml:space="preserve">Conclusion on </w:t>
      </w:r>
      <w:r w:rsidR="004B6009" w:rsidRPr="006E1337">
        <w:rPr>
          <w:rFonts w:ascii="Arial" w:eastAsia="Microsoft YaHei" w:hAnsi="Arial" w:cs="Arial"/>
          <w:b/>
          <w:sz w:val="21"/>
          <w:szCs w:val="21"/>
          <w:u w:val="single"/>
        </w:rPr>
        <w:t>CHEUNG</w:t>
      </w:r>
      <w:r w:rsidRPr="006E1337">
        <w:rPr>
          <w:rFonts w:ascii="Arial" w:eastAsia="Microsoft YaHei" w:hAnsi="Arial" w:cs="Arial"/>
          <w:b/>
          <w:sz w:val="21"/>
          <w:szCs w:val="21"/>
          <w:u w:val="single"/>
        </w:rPr>
        <w:t>:</w:t>
      </w:r>
    </w:p>
    <w:p w14:paraId="0302AC44" w14:textId="77777777" w:rsidR="00034F14" w:rsidRPr="006E1337" w:rsidRDefault="00034F14" w:rsidP="00034F14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</w:p>
    <w:p w14:paraId="18976F2B" w14:textId="77777777" w:rsidR="00034F14" w:rsidRPr="006E1337" w:rsidRDefault="002D3C6B" w:rsidP="00034F14">
      <w:pPr>
        <w:rPr>
          <w:rFonts w:ascii="Calibri" w:eastAsiaTheme="majorEastAsia" w:hAnsi="Calibri" w:cs="Calibri"/>
          <w:sz w:val="22"/>
          <w:szCs w:val="22"/>
          <w:lang w:eastAsia="zh-TW"/>
        </w:rPr>
      </w:pPr>
      <w:r w:rsidRPr="006E1337">
        <w:rPr>
          <w:rFonts w:ascii="Calibri" w:eastAsiaTheme="majorEastAsia" w:hAnsi="Calibri" w:cs="Calibri"/>
          <w:sz w:val="22"/>
          <w:lang w:eastAsia="zh-TW"/>
        </w:rPr>
        <w:t>-</w:t>
      </w:r>
      <w:r w:rsidRPr="006E1337">
        <w:rPr>
          <w:rFonts w:ascii="Calibri" w:eastAsiaTheme="majorEastAsia" w:hAnsi="Calibri" w:cs="Calibri"/>
          <w:sz w:val="22"/>
          <w:lang w:eastAsia="zh-TW"/>
        </w:rPr>
        <w:tab/>
        <w:t>The reported payment was</w:t>
      </w:r>
      <w:r w:rsidR="00034F14" w:rsidRPr="006E1337">
        <w:rPr>
          <w:rFonts w:ascii="Calibri" w:eastAsiaTheme="majorEastAsia" w:hAnsi="Calibri" w:cs="Calibri"/>
          <w:sz w:val="22"/>
          <w:lang w:eastAsia="zh-TW"/>
        </w:rPr>
        <w:t xml:space="preserve"> confirmed to be debited from customer’s HASE account </w:t>
      </w:r>
      <w:r w:rsidR="004B6009" w:rsidRPr="006E1337">
        <w:rPr>
          <w:rFonts w:ascii="Calibri" w:eastAsiaTheme="majorEastAsia" w:hAnsi="Calibri" w:cs="Calibri"/>
          <w:sz w:val="22"/>
          <w:lang w:eastAsia="zh-TW"/>
        </w:rPr>
        <w:t>222-222222-101</w:t>
      </w:r>
      <w:r w:rsidR="00034F14" w:rsidRPr="006E1337">
        <w:rPr>
          <w:rFonts w:ascii="Calibri" w:eastAsiaTheme="majorEastAsia" w:hAnsi="Calibri" w:cs="Calibri"/>
          <w:sz w:val="22"/>
          <w:lang w:eastAsia="zh-TW"/>
        </w:rPr>
        <w:t>.</w:t>
      </w:r>
    </w:p>
    <w:p w14:paraId="04907C86" w14:textId="77777777" w:rsidR="00034F14" w:rsidRPr="006E1337" w:rsidRDefault="00034F14" w:rsidP="00034F14">
      <w:pPr>
        <w:rPr>
          <w:rFonts w:ascii="Calibri" w:eastAsiaTheme="majorEastAsia" w:hAnsi="Calibri" w:cs="Calibri"/>
          <w:sz w:val="22"/>
          <w:lang w:eastAsia="zh-TW"/>
        </w:rPr>
      </w:pPr>
      <w:r w:rsidRPr="006E1337">
        <w:rPr>
          <w:rFonts w:ascii="Calibri" w:eastAsiaTheme="majorEastAsia" w:hAnsi="Calibri" w:cs="Calibri"/>
          <w:sz w:val="22"/>
          <w:lang w:eastAsia="zh-TW"/>
        </w:rPr>
        <w:t>-</w:t>
      </w:r>
      <w:r w:rsidRPr="006E1337">
        <w:rPr>
          <w:rFonts w:ascii="Calibri" w:eastAsiaTheme="majorEastAsia" w:hAnsi="Calibri" w:cs="Calibri"/>
          <w:sz w:val="22"/>
          <w:lang w:eastAsia="zh-TW"/>
        </w:rPr>
        <w:tab/>
        <w:t xml:space="preserve">Added CDS code in OBS for customer on </w:t>
      </w:r>
      <w:r w:rsidR="002D3C6B" w:rsidRPr="006E1337">
        <w:rPr>
          <w:rFonts w:ascii="Calibri" w:eastAsiaTheme="majorEastAsia" w:hAnsi="Calibri" w:cs="Calibri"/>
          <w:sz w:val="22"/>
          <w:lang w:eastAsia="zh-TW"/>
        </w:rPr>
        <w:t>30</w:t>
      </w:r>
      <w:r w:rsidR="00992DE0" w:rsidRPr="006E1337">
        <w:rPr>
          <w:rFonts w:ascii="Calibri" w:eastAsiaTheme="majorEastAsia" w:hAnsi="Calibri" w:cs="Calibri"/>
          <w:sz w:val="22"/>
          <w:lang w:eastAsia="zh-TW"/>
        </w:rPr>
        <w:t xml:space="preserve"> Sep</w:t>
      </w:r>
      <w:r w:rsidRPr="006E1337">
        <w:rPr>
          <w:rFonts w:ascii="Calibri" w:eastAsiaTheme="majorEastAsia" w:hAnsi="Calibri" w:cs="Calibri"/>
          <w:sz w:val="22"/>
          <w:lang w:eastAsia="zh-TW"/>
        </w:rPr>
        <w:t xml:space="preserve"> 2024.</w:t>
      </w:r>
    </w:p>
    <w:p w14:paraId="3605D821" w14:textId="77777777" w:rsidR="00034F14" w:rsidRPr="006E1337" w:rsidRDefault="00034F14" w:rsidP="00034F14">
      <w:pPr>
        <w:rPr>
          <w:rFonts w:ascii="Calibri" w:eastAsiaTheme="majorEastAsia" w:hAnsi="Calibri" w:cs="Calibri"/>
          <w:sz w:val="22"/>
          <w:lang w:eastAsia="zh-TW"/>
        </w:rPr>
      </w:pPr>
      <w:r w:rsidRPr="006E1337">
        <w:rPr>
          <w:rFonts w:ascii="Calibri" w:eastAsiaTheme="majorEastAsia" w:hAnsi="Calibri" w:cs="Calibri"/>
          <w:sz w:val="22"/>
          <w:lang w:eastAsia="zh-TW"/>
        </w:rPr>
        <w:t>-</w:t>
      </w:r>
      <w:r w:rsidRPr="006E1337">
        <w:rPr>
          <w:rFonts w:ascii="Calibri" w:eastAsiaTheme="majorEastAsia" w:hAnsi="Calibri" w:cs="Calibri"/>
          <w:sz w:val="22"/>
          <w:lang w:eastAsia="zh-TW"/>
        </w:rPr>
        <w:tab/>
        <w:t>No previous case found on customer.</w:t>
      </w:r>
    </w:p>
    <w:p w14:paraId="19412D5A" w14:textId="77777777" w:rsidR="00034F14" w:rsidRPr="006E1337" w:rsidRDefault="00034F14" w:rsidP="00034F14">
      <w:pPr>
        <w:rPr>
          <w:rFonts w:ascii="Calibri" w:eastAsiaTheme="majorEastAsia" w:hAnsi="Calibri" w:cs="Calibri"/>
          <w:sz w:val="22"/>
          <w:lang w:eastAsia="zh-TW"/>
        </w:rPr>
      </w:pPr>
      <w:r w:rsidRPr="006E1337">
        <w:rPr>
          <w:rFonts w:ascii="Calibri" w:eastAsiaTheme="majorEastAsia" w:hAnsi="Calibri" w:cs="Calibri"/>
          <w:sz w:val="22"/>
          <w:lang w:eastAsia="zh-TW"/>
        </w:rPr>
        <w:t>-</w:t>
      </w:r>
      <w:r w:rsidRPr="006E1337">
        <w:rPr>
          <w:rFonts w:ascii="Calibri" w:eastAsiaTheme="majorEastAsia" w:hAnsi="Calibri" w:cs="Calibri"/>
          <w:sz w:val="22"/>
          <w:lang w:eastAsia="zh-TW"/>
        </w:rPr>
        <w:tab/>
        <w:t>Conducted fraud taggi</w:t>
      </w:r>
      <w:r w:rsidR="0091499F" w:rsidRPr="006E1337">
        <w:rPr>
          <w:rFonts w:ascii="Calibri" w:eastAsiaTheme="majorEastAsia" w:hAnsi="Calibri" w:cs="Calibri"/>
          <w:sz w:val="22"/>
          <w:lang w:eastAsia="zh-TW"/>
        </w:rPr>
        <w:t>ng</w:t>
      </w:r>
      <w:r w:rsidRPr="006E1337">
        <w:rPr>
          <w:rFonts w:ascii="Calibri" w:eastAsiaTheme="majorEastAsia" w:hAnsi="Calibri" w:cs="Calibri"/>
          <w:sz w:val="22"/>
          <w:lang w:eastAsia="zh-TW"/>
        </w:rPr>
        <w:t xml:space="preserve"> o</w:t>
      </w:r>
      <w:r w:rsidR="007F4481" w:rsidRPr="006E1337">
        <w:rPr>
          <w:rFonts w:ascii="Calibri" w:eastAsiaTheme="majorEastAsia" w:hAnsi="Calibri" w:cs="Calibri"/>
          <w:sz w:val="22"/>
          <w:lang w:eastAsia="zh-TW"/>
        </w:rPr>
        <w:t>n the alleged fraud transaction</w:t>
      </w:r>
      <w:r w:rsidRPr="006E1337">
        <w:rPr>
          <w:rFonts w:ascii="Calibri" w:eastAsiaTheme="majorEastAsia" w:hAnsi="Calibri" w:cs="Calibri"/>
          <w:sz w:val="22"/>
          <w:lang w:eastAsia="zh-TW"/>
        </w:rPr>
        <w:t>.</w:t>
      </w:r>
    </w:p>
    <w:p w14:paraId="7475947B" w14:textId="77777777" w:rsidR="00034F14" w:rsidRPr="006E1337" w:rsidRDefault="002D3C6B" w:rsidP="00034F14">
      <w:pPr>
        <w:rPr>
          <w:rFonts w:ascii="Calibri" w:eastAsiaTheme="majorEastAsia" w:hAnsi="Calibri" w:cs="Calibri"/>
          <w:sz w:val="22"/>
          <w:lang w:eastAsia="zh-TW"/>
        </w:rPr>
      </w:pPr>
      <w:r w:rsidRPr="006E1337">
        <w:rPr>
          <w:rFonts w:ascii="Calibri" w:eastAsiaTheme="majorEastAsia" w:hAnsi="Calibri" w:cs="Calibri"/>
          <w:sz w:val="22"/>
          <w:lang w:eastAsia="zh-TW"/>
        </w:rPr>
        <w:t>-</w:t>
      </w:r>
      <w:r w:rsidRPr="006E1337">
        <w:rPr>
          <w:rFonts w:ascii="Calibri" w:eastAsiaTheme="majorEastAsia" w:hAnsi="Calibri" w:cs="Calibri"/>
          <w:sz w:val="22"/>
          <w:lang w:eastAsia="zh-TW"/>
        </w:rPr>
        <w:tab/>
        <w:t>The reported transaction was</w:t>
      </w:r>
      <w:r w:rsidR="00034F14" w:rsidRPr="006E1337">
        <w:rPr>
          <w:rFonts w:ascii="Calibri" w:eastAsiaTheme="majorEastAsia" w:hAnsi="Calibri" w:cs="Calibri"/>
          <w:sz w:val="22"/>
          <w:lang w:eastAsia="zh-TW"/>
        </w:rPr>
        <w:t xml:space="preserve"> authorized by customer; hence the customer should be liable for any loos incurred in this incident.</w:t>
      </w:r>
    </w:p>
    <w:p w14:paraId="5DCE3B20" w14:textId="77777777" w:rsidR="00E91CE4" w:rsidRPr="006E1337" w:rsidRDefault="00E91CE4" w:rsidP="00034F14">
      <w:pPr>
        <w:rPr>
          <w:rFonts w:ascii="Calibri" w:eastAsiaTheme="majorEastAsia" w:hAnsi="Calibri" w:cs="Calibri"/>
          <w:sz w:val="22"/>
          <w:lang w:eastAsia="zh-TW"/>
        </w:rPr>
      </w:pPr>
      <w:r w:rsidRPr="006E1337">
        <w:rPr>
          <w:rFonts w:ascii="Calibri" w:eastAsiaTheme="majorEastAsia" w:hAnsi="Calibri" w:cs="Calibri"/>
          <w:sz w:val="22"/>
          <w:lang w:eastAsia="zh-TW"/>
        </w:rPr>
        <w:t>-</w:t>
      </w:r>
      <w:r w:rsidRPr="006E1337">
        <w:rPr>
          <w:rFonts w:ascii="Calibri" w:eastAsiaTheme="majorEastAsia" w:hAnsi="Calibri" w:cs="Calibri"/>
          <w:sz w:val="22"/>
          <w:lang w:eastAsia="zh-TW"/>
        </w:rPr>
        <w:tab/>
        <w:t>No need to send SMS due to police source</w:t>
      </w:r>
      <w:r w:rsidR="00734431" w:rsidRPr="006E1337">
        <w:rPr>
          <w:rFonts w:ascii="Calibri" w:eastAsiaTheme="majorEastAsia" w:hAnsi="Calibri" w:cs="Calibri"/>
          <w:sz w:val="22"/>
          <w:lang w:eastAsia="zh-TW"/>
        </w:rPr>
        <w:t>.</w:t>
      </w:r>
    </w:p>
    <w:p w14:paraId="4BBF31FC" w14:textId="77777777" w:rsidR="00034F14" w:rsidRPr="006E1337" w:rsidRDefault="00034F14" w:rsidP="00034F14">
      <w:pPr>
        <w:rPr>
          <w:rFonts w:ascii="Calibri" w:hAnsi="Calibri" w:cs="Calibri"/>
          <w:sz w:val="21"/>
          <w:szCs w:val="21"/>
          <w:lang w:eastAsia="zh-TW"/>
        </w:rPr>
      </w:pPr>
    </w:p>
    <w:p w14:paraId="00ED77F4" w14:textId="77777777" w:rsidR="00034F14" w:rsidRPr="006E1337" w:rsidRDefault="00034F14" w:rsidP="00C64057">
      <w:pPr>
        <w:rPr>
          <w:rFonts w:ascii="Calibri" w:hAnsi="Calibri" w:cs="Calibri"/>
          <w:sz w:val="21"/>
          <w:szCs w:val="21"/>
          <w:lang w:eastAsia="zh-TW"/>
        </w:rPr>
      </w:pPr>
    </w:p>
    <w:p w14:paraId="311F723B" w14:textId="38465068" w:rsidR="005F4075" w:rsidRPr="006E1337" w:rsidRDefault="005F4075" w:rsidP="005F4075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  <w:r w:rsidRPr="006E1337">
        <w:rPr>
          <w:rFonts w:ascii="Arial" w:eastAsia="Microsoft YaHei" w:hAnsi="Arial" w:cs="Arial"/>
          <w:b/>
          <w:sz w:val="21"/>
          <w:szCs w:val="21"/>
          <w:u w:val="single"/>
        </w:rPr>
        <w:t>Findi</w:t>
      </w:r>
      <w:r w:rsidR="0091499F" w:rsidRPr="006E1337">
        <w:rPr>
          <w:rFonts w:ascii="Arial" w:eastAsia="Microsoft YaHei" w:hAnsi="Arial" w:cs="Arial"/>
          <w:b/>
          <w:sz w:val="21"/>
          <w:szCs w:val="21"/>
          <w:u w:val="single"/>
        </w:rPr>
        <w:t>ng</w:t>
      </w:r>
      <w:r w:rsidRPr="006E1337">
        <w:rPr>
          <w:rFonts w:ascii="Arial" w:eastAsia="Microsoft YaHei" w:hAnsi="Arial" w:cs="Arial"/>
          <w:b/>
          <w:sz w:val="21"/>
          <w:szCs w:val="21"/>
          <w:u w:val="single"/>
        </w:rPr>
        <w:t xml:space="preserve">s and actions on </w:t>
      </w:r>
      <w:r w:rsidR="00B04B09" w:rsidRPr="006E1337">
        <w:rPr>
          <w:rFonts w:ascii="Arial" w:eastAsia="Microsoft YaHei" w:hAnsi="Arial" w:cs="Arial"/>
          <w:b/>
          <w:sz w:val="21"/>
          <w:szCs w:val="21"/>
          <w:u w:val="single"/>
        </w:rPr>
        <w:t>YAN</w:t>
      </w:r>
      <w:r w:rsidRPr="006E1337">
        <w:rPr>
          <w:rFonts w:ascii="Arial" w:eastAsia="Microsoft YaHei" w:hAnsi="Arial" w:cs="Arial"/>
          <w:b/>
          <w:sz w:val="21"/>
          <w:szCs w:val="21"/>
          <w:u w:val="single"/>
        </w:rPr>
        <w:t>: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2780"/>
        <w:gridCol w:w="5400"/>
      </w:tblGrid>
      <w:tr w:rsidR="00CF0074" w:rsidRPr="006E1337" w14:paraId="2BC8514D" w14:textId="77777777" w:rsidTr="00845BC6">
        <w:trPr>
          <w:trHeight w:val="300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B18E" w14:textId="77777777" w:rsidR="00CF0074" w:rsidRPr="006E1337" w:rsidRDefault="00CF0074" w:rsidP="00845BC6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u w:val="single"/>
              </w:rPr>
            </w:pPr>
            <w:r w:rsidRPr="006E1337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u w:val="single"/>
              </w:rPr>
              <w:t>Customer Background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99A7B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Victim</w:t>
            </w:r>
          </w:p>
        </w:tc>
      </w:tr>
      <w:tr w:rsidR="00CF0074" w:rsidRPr="006E1337" w14:paraId="7C26B7BF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3D11D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HKID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A0CB8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B000002(0)</w:t>
            </w:r>
          </w:p>
        </w:tc>
      </w:tr>
      <w:tr w:rsidR="00CF0074" w:rsidRPr="006E1337" w14:paraId="42961145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41079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lastRenderedPageBreak/>
              <w:t>Customer name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8D5FD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YAN MEI MEI</w:t>
            </w:r>
          </w:p>
        </w:tc>
      </w:tr>
      <w:tr w:rsidR="00CF0074" w:rsidRPr="006E1337" w14:paraId="60907EA1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14D0D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Relationship with HASE since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59C0E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02 Apr 2008</w:t>
            </w:r>
          </w:p>
        </w:tc>
      </w:tr>
      <w:tr w:rsidR="00CF0074" w:rsidRPr="006E1337" w14:paraId="410576D6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6D383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D0714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MALE</w:t>
            </w:r>
          </w:p>
        </w:tc>
      </w:tr>
      <w:tr w:rsidR="00CF0074" w:rsidRPr="006E1337" w14:paraId="3E8B04B6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CD13A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Date of birth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35D9C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02 Oct 1999</w:t>
            </w:r>
          </w:p>
        </w:tc>
      </w:tr>
      <w:tr w:rsidR="00CF0074" w:rsidRPr="006E1337" w14:paraId="6760A87A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08831" w14:textId="038D23B0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Nationality</w:t>
            </w:r>
            <w:r w:rsidR="007C533A"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r w:rsidR="007C533A" w:rsidRPr="006E13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5A3FB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CHINA</w:t>
            </w:r>
          </w:p>
        </w:tc>
      </w:tr>
      <w:tr w:rsidR="00CF0074" w:rsidRPr="006E1337" w14:paraId="25E822B8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C376D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Occupation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701AC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CONSTRUCTION WORKER  (last updated on 02 Apr 2008)</w:t>
            </w:r>
          </w:p>
        </w:tc>
      </w:tr>
      <w:tr w:rsidR="00CF0074" w:rsidRPr="006E1337" w14:paraId="1B7EC1BA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8A15E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Employer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379A6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BBC2 Limited</w:t>
            </w:r>
          </w:p>
        </w:tc>
      </w:tr>
      <w:tr w:rsidR="00CF0074" w:rsidRPr="006E1337" w14:paraId="102EAB81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AD01D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ED6AE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Rm02, 2/F, 222 Argyle Street, Mong Kok, Hong Kong</w:t>
            </w:r>
          </w:p>
        </w:tc>
      </w:tr>
      <w:tr w:rsidR="00CF0074" w:rsidRPr="006E1337" w14:paraId="48399C12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6229E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Contact number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AEE6C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20000002 (Mobile)</w:t>
            </w:r>
          </w:p>
        </w:tc>
      </w:tr>
      <w:tr w:rsidR="00CF0074" w:rsidRPr="006E1337" w14:paraId="2426A13A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53BAC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F2D38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N/A</w:t>
            </w:r>
          </w:p>
        </w:tc>
      </w:tr>
      <w:tr w:rsidR="00CF0074" w:rsidRPr="006E1337" w14:paraId="3AB9E2C4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3E66A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Monthly income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B6121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HKD0 (last updated on 02 Apr 2008)</w:t>
            </w:r>
          </w:p>
        </w:tc>
      </w:tr>
      <w:tr w:rsidR="00CF0074" w:rsidRPr="006E1337" w14:paraId="7E01E0BB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D4064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Previous financial crime risk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BDEDF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No previous financial crime risk was identified.</w:t>
            </w:r>
          </w:p>
        </w:tc>
      </w:tr>
      <w:tr w:rsidR="00CF0074" w:rsidRPr="006E1337" w14:paraId="5823B65B" w14:textId="77777777" w:rsidTr="00845BC6">
        <w:trPr>
          <w:trHeight w:val="30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77054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Others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D0CE1" w14:textId="77777777" w:rsidR="00CF0074" w:rsidRPr="006E1337" w:rsidRDefault="00CF0074" w:rsidP="00845BC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E133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N/A</w:t>
            </w:r>
          </w:p>
        </w:tc>
      </w:tr>
    </w:tbl>
    <w:p w14:paraId="7C8767CA" w14:textId="77777777" w:rsidR="00CF0074" w:rsidRPr="006E1337" w:rsidRDefault="00CF0074" w:rsidP="005F4075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</w:p>
    <w:p w14:paraId="1E6E09D1" w14:textId="77777777" w:rsidR="005F4075" w:rsidRPr="006E1337" w:rsidRDefault="005F4075" w:rsidP="005F4075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3595"/>
        <w:gridCol w:w="1530"/>
        <w:gridCol w:w="1440"/>
        <w:gridCol w:w="1620"/>
        <w:gridCol w:w="352"/>
        <w:gridCol w:w="238"/>
        <w:gridCol w:w="2599"/>
        <w:gridCol w:w="1230"/>
        <w:gridCol w:w="1230"/>
      </w:tblGrid>
      <w:tr w:rsidR="005F4075" w:rsidRPr="006E1337" w14:paraId="5F478075" w14:textId="77777777" w:rsidTr="00671055">
        <w:trPr>
          <w:gridAfter w:val="5"/>
          <w:wAfter w:w="5649" w:type="dxa"/>
          <w:trHeight w:val="288"/>
        </w:trPr>
        <w:tc>
          <w:tcPr>
            <w:tcW w:w="8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E7B67BC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  <w:t>KYC</w:t>
            </w:r>
          </w:p>
        </w:tc>
      </w:tr>
      <w:tr w:rsidR="005F4075" w:rsidRPr="006E1337" w14:paraId="00680FB3" w14:textId="77777777" w:rsidTr="00671055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7F2FA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PVC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D13EEF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No</w:t>
            </w:r>
          </w:p>
        </w:tc>
      </w:tr>
      <w:tr w:rsidR="005F4075" w:rsidRPr="006E1337" w14:paraId="272F3417" w14:textId="77777777" w:rsidTr="00671055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EF456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Potential negative media coverage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04476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No</w:t>
            </w:r>
          </w:p>
        </w:tc>
      </w:tr>
      <w:tr w:rsidR="005F4075" w:rsidRPr="006E1337" w14:paraId="0B6DCBD2" w14:textId="77777777" w:rsidTr="00671055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E2C4C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Previous dispute record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64690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No</w:t>
            </w:r>
          </w:p>
        </w:tc>
      </w:tr>
      <w:tr w:rsidR="005F4075" w:rsidRPr="006E1337" w14:paraId="5C79B428" w14:textId="77777777" w:rsidTr="00671055">
        <w:trPr>
          <w:gridAfter w:val="5"/>
          <w:wAfter w:w="5649" w:type="dxa"/>
          <w:trHeight w:val="82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0F209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Financial status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20656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Unknown</w:t>
            </w:r>
          </w:p>
        </w:tc>
      </w:tr>
      <w:tr w:rsidR="005F4075" w:rsidRPr="006E1337" w14:paraId="31049662" w14:textId="77777777" w:rsidTr="00671055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15519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Other relevant circumstances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A6F83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No </w:t>
            </w:r>
          </w:p>
        </w:tc>
      </w:tr>
      <w:tr w:rsidR="005F4075" w:rsidRPr="006E1337" w14:paraId="50EE663F" w14:textId="77777777" w:rsidTr="00671055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80A0460" w14:textId="77777777" w:rsidR="005F4075" w:rsidRPr="006E1337" w:rsidRDefault="005F4075" w:rsidP="0091499F">
            <w:pPr>
              <w:pStyle w:val="NoSpacing"/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  <w:t>Findi</w:t>
            </w:r>
            <w:r w:rsidR="0091499F" w:rsidRPr="006E1337"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  <w:t>ng</w:t>
            </w:r>
            <w:r w:rsidRPr="006E1337"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  <w:t>s on customer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53568807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  <w:t>Yes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39AD5461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  <w:t>No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498ACCED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  <w:t>Unknown</w:t>
            </w:r>
          </w:p>
        </w:tc>
        <w:tc>
          <w:tcPr>
            <w:tcW w:w="3189" w:type="dxa"/>
            <w:gridSpan w:val="3"/>
            <w:vAlign w:val="bottom"/>
          </w:tcPr>
          <w:p w14:paraId="6CE48912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1230" w:type="dxa"/>
            <w:vAlign w:val="bottom"/>
          </w:tcPr>
          <w:p w14:paraId="166B63BD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1230" w:type="dxa"/>
            <w:vAlign w:val="bottom"/>
          </w:tcPr>
          <w:p w14:paraId="30DE083A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</w:pPr>
          </w:p>
        </w:tc>
      </w:tr>
      <w:tr w:rsidR="005F4075" w:rsidRPr="006E1337" w14:paraId="5E5B4786" w14:textId="77777777" w:rsidTr="00671055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55C2C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Lent ATM card to a 3rd party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DE34B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58FE3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DB08F" w14:textId="77777777" w:rsidR="005F4075" w:rsidRPr="006E1337" w:rsidRDefault="005F4075" w:rsidP="00671055">
            <w:pPr>
              <w:pStyle w:val="NoSpacing"/>
              <w:ind w:firstLine="400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</w:p>
        </w:tc>
      </w:tr>
      <w:tr w:rsidR="005F4075" w:rsidRPr="006E1337" w14:paraId="5496ACBC" w14:textId="77777777" w:rsidTr="00671055">
        <w:trPr>
          <w:gridAfter w:val="5"/>
          <w:wAfter w:w="5649" w:type="dxa"/>
          <w:trHeight w:val="7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3B6F8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Lost or stolen ATM card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1F3963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95705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BC1C4E" w14:textId="77777777" w:rsidR="005F4075" w:rsidRPr="006E1337" w:rsidRDefault="005F4075" w:rsidP="00671055">
            <w:pPr>
              <w:pStyle w:val="NoSpacing"/>
              <w:ind w:firstLine="400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</w:p>
        </w:tc>
      </w:tr>
      <w:tr w:rsidR="005F4075" w:rsidRPr="006E1337" w14:paraId="77ECBA73" w14:textId="77777777" w:rsidTr="00671055">
        <w:trPr>
          <w:gridAfter w:val="5"/>
          <w:wAfter w:w="5649" w:type="dxa"/>
          <w:trHeight w:val="7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D7E51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Authorized a 3rd party to use bank account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93B0FC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978EE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123F2" w14:textId="77777777" w:rsidR="005F4075" w:rsidRPr="006E1337" w:rsidRDefault="005F4075" w:rsidP="00671055">
            <w:pPr>
              <w:pStyle w:val="NoSpacing"/>
              <w:ind w:firstLine="400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</w:p>
        </w:tc>
      </w:tr>
      <w:tr w:rsidR="005F4075" w:rsidRPr="006E1337" w14:paraId="2B1F3BB9" w14:textId="77777777" w:rsidTr="00671055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9CF2E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PIN written down on a physical/digital device or disclosed to a 3rd party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4DE5DD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81412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A6C6A3" w14:textId="77777777" w:rsidR="005F4075" w:rsidRPr="006E1337" w:rsidRDefault="005F4075" w:rsidP="00671055">
            <w:pPr>
              <w:pStyle w:val="NoSpacing"/>
              <w:ind w:firstLine="400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</w:p>
        </w:tc>
      </w:tr>
      <w:tr w:rsidR="005F4075" w:rsidRPr="006E1337" w14:paraId="7D4A7D82" w14:textId="77777777" w:rsidTr="00671055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3003F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Left the card in the ATM after cash withdrawal/ transfer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6D5B22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4E16EC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2210B" w14:textId="77777777" w:rsidR="005F4075" w:rsidRPr="006E1337" w:rsidRDefault="005F4075" w:rsidP="00671055">
            <w:pPr>
              <w:pStyle w:val="NoSpacing"/>
              <w:ind w:firstLine="400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</w:p>
        </w:tc>
      </w:tr>
      <w:tr w:rsidR="005F4075" w:rsidRPr="006E1337" w14:paraId="4D57597B" w14:textId="77777777" w:rsidTr="00671055">
        <w:trPr>
          <w:gridAfter w:val="5"/>
          <w:wAfter w:w="5649" w:type="dxa"/>
          <w:trHeight w:val="9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DCE40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Reported payment was authorized by customer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E47FC" w14:textId="77777777" w:rsidR="005F4075" w:rsidRPr="006E1337" w:rsidRDefault="005F4075" w:rsidP="00671055">
            <w:pPr>
              <w:pStyle w:val="NoSpacing"/>
              <w:ind w:firstLine="400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C8D7B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0C4F9F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</w:tr>
      <w:tr w:rsidR="005F4075" w:rsidRPr="006E1337" w14:paraId="06EAA778" w14:textId="77777777" w:rsidTr="00671055">
        <w:trPr>
          <w:gridAfter w:val="5"/>
          <w:wAfter w:w="5649" w:type="dxa"/>
          <w:trHeight w:val="9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0B1E8" w14:textId="77777777" w:rsidR="005F4075" w:rsidRPr="006E1337" w:rsidRDefault="005F4075" w:rsidP="0091499F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Inputted bank account information or personal e-Banki</w:t>
            </w:r>
            <w:r w:rsidR="0091499F"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ng</w:t>
            </w: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 credentials onto a fake link/fake website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85CC2D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6AB59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8365F" w14:textId="77777777" w:rsidR="005F4075" w:rsidRPr="006E1337" w:rsidRDefault="005F4075" w:rsidP="00671055">
            <w:pPr>
              <w:spacing w:line="300" w:lineRule="exact"/>
              <w:rPr>
                <w:rFonts w:asciiTheme="minorHAnsi" w:eastAsiaTheme="minorEastAsia" w:hAnsiTheme="minorHAnsi" w:cs="Arial"/>
                <w:kern w:val="2"/>
                <w:sz w:val="20"/>
                <w:szCs w:val="20"/>
              </w:rPr>
            </w:pPr>
            <w:r w:rsidRPr="006E1337">
              <w:rPr>
                <w:rFonts w:ascii="Wingdings 2" w:hAnsi="Wingdings 2" w:cs="Arial"/>
                <w:kern w:val="2"/>
                <w:sz w:val="20"/>
                <w:szCs w:val="20"/>
              </w:rPr>
              <w:t></w:t>
            </w:r>
          </w:p>
        </w:tc>
      </w:tr>
      <w:tr w:rsidR="005F4075" w:rsidRPr="006E1337" w14:paraId="59D47A4E" w14:textId="77777777" w:rsidTr="00671055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7489C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Downloaded a side-loaded application from an unofficial channel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97458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912E8E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B3EE93" w14:textId="77777777" w:rsidR="005F4075" w:rsidRPr="006E1337" w:rsidRDefault="005F4075" w:rsidP="00671055">
            <w:pPr>
              <w:spacing w:line="300" w:lineRule="exact"/>
              <w:rPr>
                <w:rFonts w:asciiTheme="minorHAnsi" w:eastAsiaTheme="minorEastAsia" w:hAnsiTheme="minorHAnsi" w:cs="Arial"/>
                <w:kern w:val="2"/>
                <w:sz w:val="20"/>
                <w:szCs w:val="20"/>
              </w:rPr>
            </w:pPr>
            <w:r w:rsidRPr="006E1337">
              <w:rPr>
                <w:rFonts w:ascii="Wingdings 2" w:hAnsi="Wingdings 2" w:cs="Arial"/>
                <w:kern w:val="2"/>
                <w:sz w:val="20"/>
                <w:szCs w:val="20"/>
              </w:rPr>
              <w:t></w:t>
            </w:r>
          </w:p>
        </w:tc>
      </w:tr>
      <w:tr w:rsidR="005F4075" w:rsidRPr="006E1337" w14:paraId="5C18919E" w14:textId="77777777" w:rsidTr="00671055">
        <w:trPr>
          <w:gridAfter w:val="5"/>
          <w:wAfter w:w="5649" w:type="dxa"/>
          <w:trHeight w:val="359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4FAAC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Was the card kept safely by the customer?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F16763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7FEB4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33301" w14:textId="77777777" w:rsidR="005F4075" w:rsidRPr="006E1337" w:rsidRDefault="005F4075" w:rsidP="00671055">
            <w:pPr>
              <w:spacing w:line="300" w:lineRule="exact"/>
              <w:rPr>
                <w:rFonts w:asciiTheme="minorHAnsi" w:eastAsiaTheme="minorEastAsia" w:hAnsiTheme="minorHAnsi" w:cs="Arial"/>
                <w:kern w:val="2"/>
                <w:sz w:val="20"/>
                <w:szCs w:val="20"/>
              </w:rPr>
            </w:pPr>
            <w:r w:rsidRPr="006E1337">
              <w:rPr>
                <w:rFonts w:ascii="Wingdings 2" w:hAnsi="Wingdings 2" w:cs="Arial"/>
                <w:kern w:val="2"/>
                <w:sz w:val="20"/>
                <w:szCs w:val="20"/>
              </w:rPr>
              <w:t></w:t>
            </w:r>
          </w:p>
        </w:tc>
      </w:tr>
      <w:tr w:rsidR="005F4075" w:rsidRPr="006E1337" w14:paraId="0C39A44B" w14:textId="77777777" w:rsidTr="00671055">
        <w:trPr>
          <w:gridAfter w:val="5"/>
          <w:wAfter w:w="5649" w:type="dxa"/>
          <w:trHeight w:val="674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73596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lastRenderedPageBreak/>
              <w:t>Is the mobile number used by the customer the same as the customer’s record in the bank?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EF9782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40BCC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958C71" w14:textId="77777777" w:rsidR="005F4075" w:rsidRPr="006E1337" w:rsidRDefault="005F4075" w:rsidP="00671055">
            <w:pPr>
              <w:spacing w:line="300" w:lineRule="exact"/>
              <w:rPr>
                <w:rFonts w:asciiTheme="minorHAnsi" w:eastAsiaTheme="minorEastAsia" w:hAnsiTheme="minorHAnsi" w:cs="Arial"/>
                <w:kern w:val="2"/>
                <w:sz w:val="20"/>
                <w:szCs w:val="20"/>
              </w:rPr>
            </w:pPr>
            <w:r w:rsidRPr="006E1337">
              <w:rPr>
                <w:rFonts w:ascii="Wingdings 2" w:hAnsi="Wingdings 2" w:cs="Arial"/>
                <w:kern w:val="2"/>
                <w:sz w:val="20"/>
                <w:szCs w:val="20"/>
              </w:rPr>
              <w:t></w:t>
            </w:r>
          </w:p>
        </w:tc>
      </w:tr>
      <w:tr w:rsidR="005F4075" w:rsidRPr="006E1337" w14:paraId="3796F4D5" w14:textId="77777777" w:rsidTr="00671055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0918A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Has the customer provided updated contact information to receive bank’s notification?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BC08C5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9126F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34EDE4" w14:textId="77777777" w:rsidR="005F4075" w:rsidRPr="006E1337" w:rsidRDefault="005F4075" w:rsidP="00671055">
            <w:pPr>
              <w:spacing w:line="300" w:lineRule="exact"/>
              <w:rPr>
                <w:rFonts w:asciiTheme="minorHAnsi" w:eastAsiaTheme="minorEastAsia" w:hAnsiTheme="minorHAnsi" w:cs="Arial"/>
                <w:kern w:val="2"/>
                <w:sz w:val="20"/>
                <w:szCs w:val="20"/>
              </w:rPr>
            </w:pPr>
            <w:r w:rsidRPr="006E1337">
              <w:rPr>
                <w:rFonts w:ascii="Wingdings 2" w:hAnsi="Wingdings 2" w:cs="Arial"/>
                <w:kern w:val="2"/>
                <w:sz w:val="20"/>
                <w:szCs w:val="20"/>
              </w:rPr>
              <w:t></w:t>
            </w:r>
          </w:p>
        </w:tc>
      </w:tr>
      <w:tr w:rsidR="005F4075" w:rsidRPr="006E1337" w14:paraId="41919074" w14:textId="77777777" w:rsidTr="00671055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B6147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Did customer receive the SMS/ email notification delivered from the bank?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FA8B9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8A96E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8D433" w14:textId="77777777" w:rsidR="005F4075" w:rsidRPr="006E1337" w:rsidRDefault="005F4075" w:rsidP="00671055">
            <w:pPr>
              <w:spacing w:line="300" w:lineRule="exact"/>
              <w:rPr>
                <w:rFonts w:asciiTheme="minorHAnsi" w:eastAsiaTheme="minorEastAsia" w:hAnsiTheme="minorHAnsi" w:cs="Arial"/>
                <w:kern w:val="2"/>
                <w:sz w:val="20"/>
                <w:szCs w:val="20"/>
              </w:rPr>
            </w:pPr>
            <w:r w:rsidRPr="006E1337">
              <w:rPr>
                <w:rFonts w:ascii="Wingdings 2" w:hAnsi="Wingdings 2" w:cs="Arial"/>
                <w:kern w:val="2"/>
                <w:sz w:val="20"/>
                <w:szCs w:val="20"/>
              </w:rPr>
              <w:t></w:t>
            </w:r>
          </w:p>
        </w:tc>
      </w:tr>
      <w:tr w:rsidR="005F4075" w:rsidRPr="006E1337" w14:paraId="11CBD071" w14:textId="77777777" w:rsidTr="00671055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F8983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Did customer pay attention to the notification delivered from the bank?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2B121F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31D8F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71B8CF" w14:textId="77777777" w:rsidR="005F4075" w:rsidRPr="006E1337" w:rsidRDefault="005F4075" w:rsidP="00671055">
            <w:pPr>
              <w:spacing w:line="300" w:lineRule="exact"/>
              <w:rPr>
                <w:rFonts w:asciiTheme="minorHAnsi" w:eastAsiaTheme="minorEastAsia" w:hAnsiTheme="minorHAnsi" w:cs="Arial"/>
                <w:kern w:val="2"/>
                <w:sz w:val="20"/>
                <w:szCs w:val="20"/>
              </w:rPr>
            </w:pPr>
            <w:r w:rsidRPr="006E1337">
              <w:rPr>
                <w:rFonts w:ascii="Wingdings 2" w:hAnsi="Wingdings 2" w:cs="Arial"/>
                <w:kern w:val="2"/>
                <w:sz w:val="20"/>
                <w:szCs w:val="20"/>
              </w:rPr>
              <w:t></w:t>
            </w:r>
          </w:p>
        </w:tc>
      </w:tr>
      <w:tr w:rsidR="005F4075" w:rsidRPr="006E1337" w14:paraId="43993A6B" w14:textId="77777777" w:rsidTr="00671055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084076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Reported lost/fraud incident to the bank timely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DDEA8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3D389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6F607" w14:textId="77777777" w:rsidR="005F4075" w:rsidRPr="006E1337" w:rsidRDefault="005F4075" w:rsidP="00671055">
            <w:pPr>
              <w:spacing w:line="300" w:lineRule="exact"/>
              <w:rPr>
                <w:rFonts w:asciiTheme="minorHAnsi" w:eastAsiaTheme="minorEastAsia" w:hAnsiTheme="minorHAnsi" w:cs="Arial"/>
                <w:kern w:val="2"/>
                <w:sz w:val="20"/>
                <w:szCs w:val="20"/>
              </w:rPr>
            </w:pPr>
            <w:r w:rsidRPr="006E1337">
              <w:rPr>
                <w:rFonts w:ascii="Wingdings 2" w:hAnsi="Wingdings 2" w:cs="Arial"/>
                <w:kern w:val="2"/>
                <w:sz w:val="20"/>
                <w:szCs w:val="20"/>
              </w:rPr>
              <w:t></w:t>
            </w:r>
          </w:p>
        </w:tc>
      </w:tr>
      <w:tr w:rsidR="005F4075" w:rsidRPr="006E1337" w14:paraId="3FF3792D" w14:textId="77777777" w:rsidTr="00671055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2E679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Reported case to the Police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0945D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8768C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8ACA0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</w:tr>
      <w:tr w:rsidR="005F4075" w:rsidRPr="006E1337" w14:paraId="2D367CD7" w14:textId="77777777" w:rsidTr="00671055">
        <w:trPr>
          <w:gridAfter w:val="5"/>
          <w:wAfter w:w="5649" w:type="dxa"/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C8158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Other relevant circumstances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B108C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N/A </w:t>
            </w:r>
          </w:p>
        </w:tc>
      </w:tr>
      <w:tr w:rsidR="005F4075" w:rsidRPr="006E1337" w14:paraId="638CF695" w14:textId="77777777" w:rsidTr="00671055">
        <w:trPr>
          <w:gridAfter w:val="5"/>
          <w:wAfter w:w="5649" w:type="dxa"/>
          <w:trHeight w:val="290"/>
        </w:trPr>
        <w:tc>
          <w:tcPr>
            <w:tcW w:w="8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1E5FFD81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b/>
                <w:bCs/>
                <w:kern w:val="2"/>
                <w:sz w:val="21"/>
                <w:szCs w:val="21"/>
              </w:rPr>
              <w:t>Other</w:t>
            </w:r>
          </w:p>
        </w:tc>
      </w:tr>
      <w:tr w:rsidR="005F4075" w:rsidRPr="006E1337" w14:paraId="743151BD" w14:textId="77777777" w:rsidTr="00671055">
        <w:trPr>
          <w:gridAfter w:val="5"/>
          <w:wAfter w:w="5649" w:type="dxa"/>
          <w:trHeight w:val="29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DC9F3A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Customer Return Document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53987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Please select the document(s) that customer provided.</w:t>
            </w:r>
          </w:p>
          <w:p w14:paraId="4A0CD87E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sym w:font="Wingdings 2" w:char="F0A3"/>
            </w: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 Police Witness Statement:</w:t>
            </w:r>
          </w:p>
          <w:p w14:paraId="69DA3BB4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</w:rPr>
              <w:t></w:t>
            </w: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 </w:t>
            </w:r>
            <w:r w:rsidRPr="006E1337">
              <w:rPr>
                <w:rFonts w:ascii="Arial" w:eastAsia="Microsoft YaHei" w:hAnsi="Arial" w:cs="Arial"/>
                <w:kern w:val="2"/>
                <w:szCs w:val="21"/>
              </w:rPr>
              <w:t>No documents received._________________</w:t>
            </w:r>
          </w:p>
        </w:tc>
      </w:tr>
      <w:tr w:rsidR="005F4075" w:rsidRPr="006E1337" w14:paraId="0565AD24" w14:textId="77777777" w:rsidTr="00671055">
        <w:trPr>
          <w:gridAfter w:val="3"/>
          <w:wAfter w:w="5059" w:type="dxa"/>
          <w:trHeight w:val="211"/>
        </w:trPr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19A856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Bank Control Weakness(es)/Error(s)</w:t>
            </w:r>
          </w:p>
        </w:tc>
        <w:tc>
          <w:tcPr>
            <w:tcW w:w="494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A5BBBA4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sym w:font="Wingdings 2" w:char="F0A3"/>
            </w: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 Yes   </w:t>
            </w: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sym w:font="Arial" w:char="F052"/>
            </w: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 No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C3A5899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</w:p>
        </w:tc>
      </w:tr>
      <w:tr w:rsidR="005F4075" w:rsidRPr="006E1337" w14:paraId="0381A75A" w14:textId="77777777" w:rsidTr="00671055">
        <w:trPr>
          <w:gridAfter w:val="8"/>
          <w:wAfter w:w="10239" w:type="dxa"/>
          <w:trHeight w:val="312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B00377" w14:textId="77777777" w:rsidR="005F4075" w:rsidRPr="006E1337" w:rsidRDefault="005F4075" w:rsidP="00671055">
            <w:pPr>
              <w:rPr>
                <w:rFonts w:ascii="Arial" w:eastAsia="Microsoft YaHei" w:hAnsi="Arial" w:cs="Arial"/>
                <w:kern w:val="2"/>
                <w:sz w:val="21"/>
                <w:szCs w:val="21"/>
                <w:lang w:eastAsia="en-US"/>
              </w:rPr>
            </w:pPr>
          </w:p>
        </w:tc>
      </w:tr>
      <w:tr w:rsidR="005F4075" w:rsidRPr="006E1337" w14:paraId="1B11B6D2" w14:textId="77777777" w:rsidTr="00671055">
        <w:trPr>
          <w:gridAfter w:val="5"/>
          <w:wAfter w:w="5649" w:type="dxa"/>
          <w:trHeight w:val="244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DE73D" w14:textId="77777777" w:rsidR="005F4075" w:rsidRPr="006E1337" w:rsidRDefault="005F4075" w:rsidP="00671055">
            <w:pPr>
              <w:pStyle w:val="NoSpacing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 xml:space="preserve">Customer raised Complaint           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9CC3D5" w14:textId="77777777" w:rsidR="005F4075" w:rsidRPr="006E1337" w:rsidRDefault="005F4075" w:rsidP="00671055">
            <w:pPr>
              <w:pStyle w:val="NoSpacing"/>
              <w:ind w:firstLine="400"/>
              <w:rPr>
                <w:rFonts w:ascii="Arial" w:eastAsia="Microsoft YaHei" w:hAnsi="Arial" w:cs="Arial"/>
                <w:kern w:val="2"/>
                <w:sz w:val="21"/>
                <w:szCs w:val="21"/>
              </w:rPr>
            </w:pPr>
            <w:r w:rsidRPr="006E1337">
              <w:rPr>
                <w:rFonts w:ascii="Wingdings 2" w:eastAsiaTheme="minorEastAsia" w:hAnsi="Wingdings 2" w:cs="Arial"/>
                <w:kern w:val="2"/>
                <w:sz w:val="20"/>
                <w:szCs w:val="20"/>
                <w:lang w:eastAsia="zh-CN"/>
              </w:rPr>
              <w:t></w:t>
            </w:r>
            <w:r w:rsidRPr="006E1337">
              <w:rPr>
                <w:rFonts w:eastAsiaTheme="minorEastAsia" w:cs="Arial" w:hint="eastAsia"/>
                <w:kern w:val="2"/>
                <w:sz w:val="20"/>
                <w:szCs w:val="20"/>
                <w:lang w:eastAsia="zh-CN"/>
              </w:rPr>
              <w:t xml:space="preserve"> </w:t>
            </w:r>
            <w:r w:rsidRPr="006E1337">
              <w:rPr>
                <w:rFonts w:ascii="Arial" w:eastAsia="Microsoft YaHei" w:hAnsi="Arial" w:cs="Arial"/>
                <w:kern w:val="2"/>
                <w:sz w:val="21"/>
                <w:szCs w:val="21"/>
              </w:rPr>
              <w:t>No complaints received from the frontline</w:t>
            </w:r>
          </w:p>
        </w:tc>
      </w:tr>
    </w:tbl>
    <w:p w14:paraId="119F541C" w14:textId="77777777" w:rsidR="005F4075" w:rsidRPr="006E1337" w:rsidRDefault="005F4075" w:rsidP="005F4075">
      <w:pPr>
        <w:pStyle w:val="NoSpacing"/>
        <w:rPr>
          <w:rFonts w:ascii="Arial" w:eastAsia="Microsoft YaHei" w:hAnsi="Arial" w:cs="Arial"/>
          <w:sz w:val="21"/>
          <w:szCs w:val="21"/>
        </w:rPr>
      </w:pPr>
    </w:p>
    <w:p w14:paraId="286A6408" w14:textId="77777777" w:rsidR="005F4075" w:rsidRPr="006E1337" w:rsidRDefault="005F4075" w:rsidP="005F4075">
      <w:pPr>
        <w:pStyle w:val="NoSpacing"/>
        <w:rPr>
          <w:rFonts w:ascii="Arial" w:eastAsia="Microsoft YaHei" w:hAnsi="Arial" w:cs="Arial"/>
          <w:sz w:val="21"/>
          <w:szCs w:val="21"/>
        </w:rPr>
      </w:pPr>
    </w:p>
    <w:p w14:paraId="148C40AE" w14:textId="77777777" w:rsidR="005F4075" w:rsidRPr="006E1337" w:rsidRDefault="005F4075" w:rsidP="005F4075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  <w:r w:rsidRPr="006E1337">
        <w:rPr>
          <w:rFonts w:ascii="Arial" w:eastAsia="Microsoft YaHei" w:hAnsi="Arial" w:cs="Arial"/>
          <w:b/>
          <w:sz w:val="21"/>
          <w:szCs w:val="21"/>
          <w:u w:val="single"/>
        </w:rPr>
        <w:t xml:space="preserve">Conclusion on </w:t>
      </w:r>
      <w:r w:rsidR="00B04B09" w:rsidRPr="006E1337">
        <w:rPr>
          <w:rFonts w:ascii="Arial" w:eastAsia="Microsoft YaHei" w:hAnsi="Arial" w:cs="Arial"/>
          <w:b/>
          <w:sz w:val="21"/>
          <w:szCs w:val="21"/>
          <w:u w:val="single"/>
        </w:rPr>
        <w:t>YAN</w:t>
      </w:r>
      <w:r w:rsidRPr="006E1337">
        <w:rPr>
          <w:rFonts w:ascii="Arial" w:eastAsia="Microsoft YaHei" w:hAnsi="Arial" w:cs="Arial"/>
          <w:b/>
          <w:sz w:val="21"/>
          <w:szCs w:val="21"/>
          <w:u w:val="single"/>
        </w:rPr>
        <w:t>:</w:t>
      </w:r>
    </w:p>
    <w:p w14:paraId="639A0868" w14:textId="77777777" w:rsidR="005F4075" w:rsidRPr="006E1337" w:rsidRDefault="005F4075" w:rsidP="005F4075">
      <w:pPr>
        <w:pStyle w:val="NoSpacing"/>
        <w:rPr>
          <w:rFonts w:ascii="Arial" w:eastAsia="Microsoft YaHei" w:hAnsi="Arial" w:cs="Arial"/>
          <w:b/>
          <w:sz w:val="21"/>
          <w:szCs w:val="21"/>
          <w:u w:val="single"/>
        </w:rPr>
      </w:pPr>
    </w:p>
    <w:p w14:paraId="27417CA3" w14:textId="77777777" w:rsidR="005F4075" w:rsidRPr="006E1337" w:rsidRDefault="005F4075" w:rsidP="005F4075">
      <w:pPr>
        <w:rPr>
          <w:rFonts w:ascii="Calibri" w:eastAsiaTheme="majorEastAsia" w:hAnsi="Calibri" w:cs="Calibri"/>
          <w:sz w:val="22"/>
          <w:szCs w:val="22"/>
          <w:lang w:eastAsia="zh-TW"/>
        </w:rPr>
      </w:pPr>
      <w:r w:rsidRPr="006E1337">
        <w:rPr>
          <w:rFonts w:ascii="Calibri" w:eastAsiaTheme="majorEastAsia" w:hAnsi="Calibri" w:cs="Calibri"/>
          <w:sz w:val="22"/>
          <w:lang w:eastAsia="zh-TW"/>
        </w:rPr>
        <w:t>-</w:t>
      </w:r>
      <w:r w:rsidRPr="006E1337">
        <w:rPr>
          <w:rFonts w:ascii="Calibri" w:eastAsiaTheme="majorEastAsia" w:hAnsi="Calibri" w:cs="Calibri"/>
          <w:sz w:val="22"/>
          <w:lang w:eastAsia="zh-TW"/>
        </w:rPr>
        <w:tab/>
        <w:t xml:space="preserve">The reported payment was confirmed to be debited from customer’s HASE account </w:t>
      </w:r>
      <w:r w:rsidR="0091499F" w:rsidRPr="006E1337">
        <w:rPr>
          <w:rFonts w:ascii="Calibri" w:eastAsiaTheme="majorEastAsia" w:hAnsi="Calibri" w:cs="Calibri"/>
          <w:sz w:val="22"/>
          <w:lang w:eastAsia="zh-TW"/>
        </w:rPr>
        <w:t>222-222222-102</w:t>
      </w:r>
      <w:r w:rsidRPr="006E1337">
        <w:rPr>
          <w:rFonts w:ascii="Calibri" w:eastAsiaTheme="majorEastAsia" w:hAnsi="Calibri" w:cs="Calibri"/>
          <w:sz w:val="22"/>
          <w:lang w:eastAsia="zh-TW"/>
        </w:rPr>
        <w:t>.</w:t>
      </w:r>
    </w:p>
    <w:p w14:paraId="1657408D" w14:textId="77777777" w:rsidR="005F4075" w:rsidRPr="006E1337" w:rsidRDefault="005F4075" w:rsidP="005F4075">
      <w:pPr>
        <w:rPr>
          <w:rFonts w:ascii="Calibri" w:eastAsiaTheme="majorEastAsia" w:hAnsi="Calibri" w:cs="Calibri"/>
          <w:sz w:val="22"/>
          <w:lang w:eastAsia="zh-TW"/>
        </w:rPr>
      </w:pPr>
      <w:r w:rsidRPr="006E1337">
        <w:rPr>
          <w:rFonts w:ascii="Calibri" w:eastAsiaTheme="majorEastAsia" w:hAnsi="Calibri" w:cs="Calibri"/>
          <w:sz w:val="22"/>
          <w:lang w:eastAsia="zh-TW"/>
        </w:rPr>
        <w:t>-</w:t>
      </w:r>
      <w:r w:rsidRPr="006E1337">
        <w:rPr>
          <w:rFonts w:ascii="Calibri" w:eastAsiaTheme="majorEastAsia" w:hAnsi="Calibri" w:cs="Calibri"/>
          <w:sz w:val="22"/>
          <w:lang w:eastAsia="zh-TW"/>
        </w:rPr>
        <w:tab/>
        <w:t>Added CDS code in OBS for customer on 30 Sep 2024.</w:t>
      </w:r>
    </w:p>
    <w:p w14:paraId="2C5411B4" w14:textId="77777777" w:rsidR="005F4075" w:rsidRPr="006E1337" w:rsidRDefault="005F4075" w:rsidP="005F4075">
      <w:pPr>
        <w:rPr>
          <w:rFonts w:ascii="Calibri" w:eastAsiaTheme="majorEastAsia" w:hAnsi="Calibri" w:cs="Calibri"/>
          <w:sz w:val="22"/>
          <w:lang w:eastAsia="zh-TW"/>
        </w:rPr>
      </w:pPr>
      <w:r w:rsidRPr="006E1337">
        <w:rPr>
          <w:rFonts w:ascii="Calibri" w:eastAsiaTheme="majorEastAsia" w:hAnsi="Calibri" w:cs="Calibri"/>
          <w:sz w:val="22"/>
          <w:lang w:eastAsia="zh-TW"/>
        </w:rPr>
        <w:t>-</w:t>
      </w:r>
      <w:r w:rsidRPr="006E1337">
        <w:rPr>
          <w:rFonts w:ascii="Calibri" w:eastAsiaTheme="majorEastAsia" w:hAnsi="Calibri" w:cs="Calibri"/>
          <w:sz w:val="22"/>
          <w:lang w:eastAsia="zh-TW"/>
        </w:rPr>
        <w:tab/>
        <w:t>No previous case found on customer.</w:t>
      </w:r>
    </w:p>
    <w:p w14:paraId="3037EDE0" w14:textId="77777777" w:rsidR="005F4075" w:rsidRPr="006E1337" w:rsidRDefault="005F4075" w:rsidP="005F4075">
      <w:pPr>
        <w:rPr>
          <w:rFonts w:ascii="Calibri" w:eastAsiaTheme="majorEastAsia" w:hAnsi="Calibri" w:cs="Calibri"/>
          <w:sz w:val="22"/>
          <w:lang w:eastAsia="zh-TW"/>
        </w:rPr>
      </w:pPr>
      <w:r w:rsidRPr="006E1337">
        <w:rPr>
          <w:rFonts w:ascii="Calibri" w:eastAsiaTheme="majorEastAsia" w:hAnsi="Calibri" w:cs="Calibri"/>
          <w:sz w:val="22"/>
          <w:lang w:eastAsia="zh-TW"/>
        </w:rPr>
        <w:t>-</w:t>
      </w:r>
      <w:r w:rsidRPr="006E1337">
        <w:rPr>
          <w:rFonts w:ascii="Calibri" w:eastAsiaTheme="majorEastAsia" w:hAnsi="Calibri" w:cs="Calibri"/>
          <w:sz w:val="22"/>
          <w:lang w:eastAsia="zh-TW"/>
        </w:rPr>
        <w:tab/>
        <w:t>Conducted fraud taggi</w:t>
      </w:r>
      <w:r w:rsidR="0091499F" w:rsidRPr="006E1337">
        <w:rPr>
          <w:rFonts w:ascii="Calibri" w:eastAsiaTheme="majorEastAsia" w:hAnsi="Calibri" w:cs="Calibri"/>
          <w:sz w:val="22"/>
          <w:lang w:eastAsia="zh-TW"/>
        </w:rPr>
        <w:t>ng</w:t>
      </w:r>
      <w:r w:rsidRPr="006E1337">
        <w:rPr>
          <w:rFonts w:ascii="Calibri" w:eastAsiaTheme="majorEastAsia" w:hAnsi="Calibri" w:cs="Calibri"/>
          <w:sz w:val="22"/>
          <w:lang w:eastAsia="zh-TW"/>
        </w:rPr>
        <w:t xml:space="preserve"> o</w:t>
      </w:r>
      <w:r w:rsidR="007F4481" w:rsidRPr="006E1337">
        <w:rPr>
          <w:rFonts w:ascii="Calibri" w:eastAsiaTheme="majorEastAsia" w:hAnsi="Calibri" w:cs="Calibri"/>
          <w:sz w:val="22"/>
          <w:lang w:eastAsia="zh-TW"/>
        </w:rPr>
        <w:t>n the alleged fraud transaction</w:t>
      </w:r>
      <w:r w:rsidRPr="006E1337">
        <w:rPr>
          <w:rFonts w:ascii="Calibri" w:eastAsiaTheme="majorEastAsia" w:hAnsi="Calibri" w:cs="Calibri"/>
          <w:sz w:val="22"/>
          <w:lang w:eastAsia="zh-TW"/>
        </w:rPr>
        <w:t>.</w:t>
      </w:r>
    </w:p>
    <w:p w14:paraId="6CAD68CA" w14:textId="77777777" w:rsidR="005F4075" w:rsidRPr="006E1337" w:rsidRDefault="005F4075" w:rsidP="005F4075">
      <w:pPr>
        <w:rPr>
          <w:rFonts w:ascii="Calibri" w:eastAsiaTheme="majorEastAsia" w:hAnsi="Calibri" w:cs="Calibri"/>
          <w:sz w:val="22"/>
          <w:lang w:eastAsia="zh-TW"/>
        </w:rPr>
      </w:pPr>
      <w:r w:rsidRPr="006E1337">
        <w:rPr>
          <w:rFonts w:ascii="Calibri" w:eastAsiaTheme="majorEastAsia" w:hAnsi="Calibri" w:cs="Calibri"/>
          <w:sz w:val="22"/>
          <w:lang w:eastAsia="zh-TW"/>
        </w:rPr>
        <w:t>-</w:t>
      </w:r>
      <w:r w:rsidRPr="006E1337">
        <w:rPr>
          <w:rFonts w:ascii="Calibri" w:eastAsiaTheme="majorEastAsia" w:hAnsi="Calibri" w:cs="Calibri"/>
          <w:sz w:val="22"/>
          <w:lang w:eastAsia="zh-TW"/>
        </w:rPr>
        <w:tab/>
        <w:t>The reported transaction was authorized by customer; hence the customer should be liable for any loos incurred in this incident.</w:t>
      </w:r>
    </w:p>
    <w:p w14:paraId="5399F2FC" w14:textId="77777777" w:rsidR="005F4075" w:rsidRDefault="005F4075" w:rsidP="005F4075">
      <w:pPr>
        <w:rPr>
          <w:rFonts w:ascii="Calibri" w:eastAsiaTheme="majorEastAsia" w:hAnsi="Calibri" w:cs="Calibri"/>
          <w:sz w:val="22"/>
          <w:lang w:eastAsia="zh-TW"/>
        </w:rPr>
      </w:pPr>
      <w:r w:rsidRPr="006E1337">
        <w:rPr>
          <w:rFonts w:ascii="Calibri" w:eastAsiaTheme="majorEastAsia" w:hAnsi="Calibri" w:cs="Calibri"/>
          <w:sz w:val="22"/>
          <w:lang w:eastAsia="zh-TW"/>
        </w:rPr>
        <w:t>-</w:t>
      </w:r>
      <w:r w:rsidRPr="006E1337">
        <w:rPr>
          <w:rFonts w:ascii="Calibri" w:eastAsiaTheme="majorEastAsia" w:hAnsi="Calibri" w:cs="Calibri"/>
          <w:sz w:val="22"/>
          <w:lang w:eastAsia="zh-TW"/>
        </w:rPr>
        <w:tab/>
        <w:t>No need to send SMS due to police source.</w:t>
      </w:r>
    </w:p>
    <w:p w14:paraId="540B9313" w14:textId="77777777" w:rsidR="005F4075" w:rsidRDefault="005F4075" w:rsidP="005F4075">
      <w:pPr>
        <w:rPr>
          <w:rFonts w:ascii="Calibri" w:hAnsi="Calibri" w:cs="Calibri"/>
          <w:sz w:val="21"/>
          <w:szCs w:val="21"/>
          <w:lang w:eastAsia="zh-TW"/>
        </w:rPr>
      </w:pPr>
    </w:p>
    <w:p w14:paraId="5B161E76" w14:textId="77777777" w:rsidR="005F4075" w:rsidRDefault="005F4075" w:rsidP="00C64057">
      <w:pPr>
        <w:rPr>
          <w:rFonts w:ascii="Calibri" w:hAnsi="Calibri" w:cs="Calibri"/>
          <w:sz w:val="21"/>
          <w:szCs w:val="21"/>
          <w:lang w:eastAsia="zh-TW"/>
        </w:rPr>
      </w:pPr>
    </w:p>
    <w:sectPr w:rsidR="005F4075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73589" w14:textId="77777777" w:rsidR="00163F9E" w:rsidRDefault="00163F9E" w:rsidP="004B5B6B">
      <w:r>
        <w:separator/>
      </w:r>
    </w:p>
  </w:endnote>
  <w:endnote w:type="continuationSeparator" w:id="0">
    <w:p w14:paraId="5093D22E" w14:textId="77777777" w:rsidR="00163F9E" w:rsidRDefault="00163F9E" w:rsidP="004B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61B26" w14:textId="77777777" w:rsidR="004635BD" w:rsidRDefault="004635BD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8EE05" w14:textId="77777777" w:rsidR="00163F9E" w:rsidRDefault="00163F9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6434E4" wp14:editId="3F401C7B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c6b147659f82ec5a8ef1d7c9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E38E49" w14:textId="2EA2F221" w:rsidR="00163F9E" w:rsidRPr="007C533A" w:rsidRDefault="007C533A" w:rsidP="007C533A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533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6434E4" id="_x0000_t202" coordsize="21600,21600" o:spt="202" path="m,l,21600r21600,l21600,xe">
              <v:stroke joinstyle="miter"/>
              <v:path gradientshapeok="t" o:connecttype="rect"/>
            </v:shapetype>
            <v:shape id="MSIPCMc6b147659f82ec5a8ef1d7c9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Ds5Ocu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14:paraId="04E38E49" w14:textId="2EA2F221" w:rsidR="00163F9E" w:rsidRPr="007C533A" w:rsidRDefault="007C533A" w:rsidP="007C533A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533A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24FC5" w14:textId="77777777" w:rsidR="004635BD" w:rsidRDefault="004635BD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6182B" w14:textId="77777777" w:rsidR="00163F9E" w:rsidRDefault="00163F9E" w:rsidP="004B5B6B">
      <w:r>
        <w:separator/>
      </w:r>
    </w:p>
  </w:footnote>
  <w:footnote w:type="continuationSeparator" w:id="0">
    <w:p w14:paraId="6A0FC50F" w14:textId="77777777" w:rsidR="00163F9E" w:rsidRDefault="00163F9E" w:rsidP="004B5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5B8"/>
    <w:multiLevelType w:val="hybridMultilevel"/>
    <w:tmpl w:val="5B8C71FC"/>
    <w:lvl w:ilvl="0" w:tplc="35A41F2C">
      <w:numFmt w:val="bullet"/>
      <w:lvlText w:val="-"/>
      <w:lvlJc w:val="left"/>
      <w:pPr>
        <w:ind w:left="360" w:hanging="360"/>
      </w:pPr>
      <w:rPr>
        <w:rFonts w:ascii="Calibri" w:eastAsia="DengXian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BB0352"/>
    <w:multiLevelType w:val="hybridMultilevel"/>
    <w:tmpl w:val="EDF0B1B0"/>
    <w:lvl w:ilvl="0" w:tplc="2EF82650">
      <w:start w:val="1"/>
      <w:numFmt w:val="bullet"/>
      <w:lvlText w:val="-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CD3DAA"/>
    <w:multiLevelType w:val="hybridMultilevel"/>
    <w:tmpl w:val="A664F87E"/>
    <w:lvl w:ilvl="0" w:tplc="64E06AF0"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27BE0"/>
    <w:multiLevelType w:val="hybridMultilevel"/>
    <w:tmpl w:val="24FE9D18"/>
    <w:lvl w:ilvl="0" w:tplc="997EF212">
      <w:numFmt w:val="bullet"/>
      <w:lvlText w:val="-"/>
      <w:lvlJc w:val="left"/>
      <w:pPr>
        <w:ind w:left="360" w:hanging="360"/>
      </w:pPr>
      <w:rPr>
        <w:rFonts w:ascii="Calibri" w:eastAsia="DengXian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167293"/>
    <w:multiLevelType w:val="hybridMultilevel"/>
    <w:tmpl w:val="B97A06A6"/>
    <w:lvl w:ilvl="0" w:tplc="8EAA97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A3A"/>
    <w:multiLevelType w:val="hybridMultilevel"/>
    <w:tmpl w:val="AE3268F0"/>
    <w:lvl w:ilvl="0" w:tplc="478E9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CB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5C7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4A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5EF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C3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4B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F8E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29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61173F"/>
    <w:multiLevelType w:val="hybridMultilevel"/>
    <w:tmpl w:val="39224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A4466"/>
    <w:multiLevelType w:val="hybridMultilevel"/>
    <w:tmpl w:val="824E7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E35BE"/>
    <w:multiLevelType w:val="hybridMultilevel"/>
    <w:tmpl w:val="D3A62386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231AE1"/>
    <w:multiLevelType w:val="hybridMultilevel"/>
    <w:tmpl w:val="BFD836B4"/>
    <w:lvl w:ilvl="0" w:tplc="1E5C2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41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AF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6E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49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0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26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A5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E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706018"/>
    <w:multiLevelType w:val="hybridMultilevel"/>
    <w:tmpl w:val="74986924"/>
    <w:lvl w:ilvl="0" w:tplc="64E06AF0"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3B12B7"/>
    <w:multiLevelType w:val="hybridMultilevel"/>
    <w:tmpl w:val="3F96E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2383D"/>
    <w:multiLevelType w:val="hybridMultilevel"/>
    <w:tmpl w:val="7E8427F0"/>
    <w:lvl w:ilvl="0" w:tplc="19EE2D62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D7575"/>
    <w:multiLevelType w:val="hybridMultilevel"/>
    <w:tmpl w:val="95D210F0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D4C14"/>
    <w:multiLevelType w:val="hybridMultilevel"/>
    <w:tmpl w:val="C2889198"/>
    <w:lvl w:ilvl="0" w:tplc="64E06AF0"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1"/>
  </w:num>
  <w:num w:numId="5">
    <w:abstractNumId w:val="15"/>
  </w:num>
  <w:num w:numId="6">
    <w:abstractNumId w:val="2"/>
  </w:num>
  <w:num w:numId="7">
    <w:abstractNumId w:val="4"/>
  </w:num>
  <w:num w:numId="8">
    <w:abstractNumId w:val="5"/>
  </w:num>
  <w:num w:numId="9">
    <w:abstractNumId w:val="14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1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03"/>
    <w:rsid w:val="00000756"/>
    <w:rsid w:val="00000863"/>
    <w:rsid w:val="0000107D"/>
    <w:rsid w:val="00001DA8"/>
    <w:rsid w:val="00006712"/>
    <w:rsid w:val="00011CAF"/>
    <w:rsid w:val="00012A63"/>
    <w:rsid w:val="00015574"/>
    <w:rsid w:val="000226E9"/>
    <w:rsid w:val="000234E2"/>
    <w:rsid w:val="00027ABD"/>
    <w:rsid w:val="00031CF6"/>
    <w:rsid w:val="00033668"/>
    <w:rsid w:val="00034F14"/>
    <w:rsid w:val="00041213"/>
    <w:rsid w:val="000432BA"/>
    <w:rsid w:val="00043C76"/>
    <w:rsid w:val="0004563A"/>
    <w:rsid w:val="00051BEE"/>
    <w:rsid w:val="00053CD1"/>
    <w:rsid w:val="00057CD9"/>
    <w:rsid w:val="00077B65"/>
    <w:rsid w:val="000819DF"/>
    <w:rsid w:val="000826CF"/>
    <w:rsid w:val="00086A45"/>
    <w:rsid w:val="000872A3"/>
    <w:rsid w:val="00091E78"/>
    <w:rsid w:val="000957EA"/>
    <w:rsid w:val="000A000E"/>
    <w:rsid w:val="000A60C0"/>
    <w:rsid w:val="000B074A"/>
    <w:rsid w:val="000B0A57"/>
    <w:rsid w:val="000B44F5"/>
    <w:rsid w:val="000B4CA2"/>
    <w:rsid w:val="000B6DFD"/>
    <w:rsid w:val="000C079D"/>
    <w:rsid w:val="000C4506"/>
    <w:rsid w:val="000D1FD1"/>
    <w:rsid w:val="000D3F29"/>
    <w:rsid w:val="000F18B3"/>
    <w:rsid w:val="000F6682"/>
    <w:rsid w:val="000F7C82"/>
    <w:rsid w:val="000F7FDC"/>
    <w:rsid w:val="00102E21"/>
    <w:rsid w:val="001107AA"/>
    <w:rsid w:val="00111270"/>
    <w:rsid w:val="00111A93"/>
    <w:rsid w:val="00113550"/>
    <w:rsid w:val="0011503A"/>
    <w:rsid w:val="00115B00"/>
    <w:rsid w:val="00132B8D"/>
    <w:rsid w:val="00141616"/>
    <w:rsid w:val="00141781"/>
    <w:rsid w:val="001418C9"/>
    <w:rsid w:val="00142A5B"/>
    <w:rsid w:val="001475A9"/>
    <w:rsid w:val="00150885"/>
    <w:rsid w:val="001533A9"/>
    <w:rsid w:val="00153EE7"/>
    <w:rsid w:val="00162228"/>
    <w:rsid w:val="00163F9E"/>
    <w:rsid w:val="001660C4"/>
    <w:rsid w:val="00167298"/>
    <w:rsid w:val="00175979"/>
    <w:rsid w:val="00181FC0"/>
    <w:rsid w:val="0018220F"/>
    <w:rsid w:val="0018403E"/>
    <w:rsid w:val="0018433E"/>
    <w:rsid w:val="00184D8F"/>
    <w:rsid w:val="00190CD4"/>
    <w:rsid w:val="001B2824"/>
    <w:rsid w:val="001B33D8"/>
    <w:rsid w:val="001B57AE"/>
    <w:rsid w:val="001D5324"/>
    <w:rsid w:val="001D5B52"/>
    <w:rsid w:val="001F4C93"/>
    <w:rsid w:val="001F7BAE"/>
    <w:rsid w:val="002020C2"/>
    <w:rsid w:val="002023D8"/>
    <w:rsid w:val="002071C2"/>
    <w:rsid w:val="002108E6"/>
    <w:rsid w:val="00210F36"/>
    <w:rsid w:val="00216212"/>
    <w:rsid w:val="00220AF9"/>
    <w:rsid w:val="00220EAE"/>
    <w:rsid w:val="00221D8D"/>
    <w:rsid w:val="0023226E"/>
    <w:rsid w:val="00235113"/>
    <w:rsid w:val="00241B23"/>
    <w:rsid w:val="00261ACE"/>
    <w:rsid w:val="00266E8A"/>
    <w:rsid w:val="0026775E"/>
    <w:rsid w:val="0028197E"/>
    <w:rsid w:val="002929A8"/>
    <w:rsid w:val="002A39B4"/>
    <w:rsid w:val="002A553B"/>
    <w:rsid w:val="002B4A17"/>
    <w:rsid w:val="002B6851"/>
    <w:rsid w:val="002B69EE"/>
    <w:rsid w:val="002C221C"/>
    <w:rsid w:val="002C4B6A"/>
    <w:rsid w:val="002D2764"/>
    <w:rsid w:val="002D3C6B"/>
    <w:rsid w:val="002D668E"/>
    <w:rsid w:val="002E0DC9"/>
    <w:rsid w:val="002E2A62"/>
    <w:rsid w:val="002E73C7"/>
    <w:rsid w:val="002F029B"/>
    <w:rsid w:val="002F0853"/>
    <w:rsid w:val="002F35D3"/>
    <w:rsid w:val="002F586C"/>
    <w:rsid w:val="002F7D88"/>
    <w:rsid w:val="00301B5B"/>
    <w:rsid w:val="0030769B"/>
    <w:rsid w:val="00314C4A"/>
    <w:rsid w:val="003202B4"/>
    <w:rsid w:val="00323458"/>
    <w:rsid w:val="00323F5F"/>
    <w:rsid w:val="003262D8"/>
    <w:rsid w:val="0032724E"/>
    <w:rsid w:val="003364D4"/>
    <w:rsid w:val="00337800"/>
    <w:rsid w:val="00350213"/>
    <w:rsid w:val="00353783"/>
    <w:rsid w:val="003611BD"/>
    <w:rsid w:val="00362E7A"/>
    <w:rsid w:val="0036405E"/>
    <w:rsid w:val="00370E27"/>
    <w:rsid w:val="003717BA"/>
    <w:rsid w:val="00372314"/>
    <w:rsid w:val="0037251A"/>
    <w:rsid w:val="0037431E"/>
    <w:rsid w:val="003809F3"/>
    <w:rsid w:val="00381C34"/>
    <w:rsid w:val="003922CE"/>
    <w:rsid w:val="0039280D"/>
    <w:rsid w:val="003A27E9"/>
    <w:rsid w:val="003A4CCE"/>
    <w:rsid w:val="003A6BE1"/>
    <w:rsid w:val="003B0655"/>
    <w:rsid w:val="003B0926"/>
    <w:rsid w:val="003B2596"/>
    <w:rsid w:val="003B2683"/>
    <w:rsid w:val="003B292F"/>
    <w:rsid w:val="003B42DE"/>
    <w:rsid w:val="003B647C"/>
    <w:rsid w:val="003C2265"/>
    <w:rsid w:val="003D6C7C"/>
    <w:rsid w:val="003D7CFF"/>
    <w:rsid w:val="003E2858"/>
    <w:rsid w:val="003E427F"/>
    <w:rsid w:val="003E73EC"/>
    <w:rsid w:val="003F2043"/>
    <w:rsid w:val="003F52D0"/>
    <w:rsid w:val="003F70ED"/>
    <w:rsid w:val="004016A6"/>
    <w:rsid w:val="004048D3"/>
    <w:rsid w:val="004109E4"/>
    <w:rsid w:val="0041354D"/>
    <w:rsid w:val="0041551A"/>
    <w:rsid w:val="0041580C"/>
    <w:rsid w:val="00417092"/>
    <w:rsid w:val="0043170A"/>
    <w:rsid w:val="004540F7"/>
    <w:rsid w:val="004541F6"/>
    <w:rsid w:val="00454B1C"/>
    <w:rsid w:val="0045756C"/>
    <w:rsid w:val="00461C03"/>
    <w:rsid w:val="004623D7"/>
    <w:rsid w:val="004635BD"/>
    <w:rsid w:val="00466976"/>
    <w:rsid w:val="004714B3"/>
    <w:rsid w:val="00475F25"/>
    <w:rsid w:val="0047612F"/>
    <w:rsid w:val="00481532"/>
    <w:rsid w:val="00484C65"/>
    <w:rsid w:val="004A2001"/>
    <w:rsid w:val="004A7794"/>
    <w:rsid w:val="004B27C7"/>
    <w:rsid w:val="004B5390"/>
    <w:rsid w:val="004B5B6B"/>
    <w:rsid w:val="004B5F20"/>
    <w:rsid w:val="004B6009"/>
    <w:rsid w:val="004B6719"/>
    <w:rsid w:val="004C0C64"/>
    <w:rsid w:val="004D4F0A"/>
    <w:rsid w:val="004D6B77"/>
    <w:rsid w:val="004E06F5"/>
    <w:rsid w:val="004E7959"/>
    <w:rsid w:val="004F719F"/>
    <w:rsid w:val="00502705"/>
    <w:rsid w:val="00503070"/>
    <w:rsid w:val="005034FA"/>
    <w:rsid w:val="00503DF9"/>
    <w:rsid w:val="00510F43"/>
    <w:rsid w:val="005119CB"/>
    <w:rsid w:val="00511A6F"/>
    <w:rsid w:val="00520BA4"/>
    <w:rsid w:val="005405A4"/>
    <w:rsid w:val="005426F7"/>
    <w:rsid w:val="00546559"/>
    <w:rsid w:val="00546F6B"/>
    <w:rsid w:val="005511AC"/>
    <w:rsid w:val="005531FD"/>
    <w:rsid w:val="0055630C"/>
    <w:rsid w:val="005568EC"/>
    <w:rsid w:val="005624F1"/>
    <w:rsid w:val="00564380"/>
    <w:rsid w:val="00567BDE"/>
    <w:rsid w:val="00570F31"/>
    <w:rsid w:val="00572353"/>
    <w:rsid w:val="0057384A"/>
    <w:rsid w:val="005802CE"/>
    <w:rsid w:val="00580389"/>
    <w:rsid w:val="005806D7"/>
    <w:rsid w:val="00582493"/>
    <w:rsid w:val="0058554E"/>
    <w:rsid w:val="0059677B"/>
    <w:rsid w:val="00596AC6"/>
    <w:rsid w:val="005A2AE3"/>
    <w:rsid w:val="005A378B"/>
    <w:rsid w:val="005A470C"/>
    <w:rsid w:val="005B24C3"/>
    <w:rsid w:val="005B3354"/>
    <w:rsid w:val="005B6D72"/>
    <w:rsid w:val="005C0153"/>
    <w:rsid w:val="005C511B"/>
    <w:rsid w:val="005C5D4E"/>
    <w:rsid w:val="005D4A06"/>
    <w:rsid w:val="005E5BDB"/>
    <w:rsid w:val="005F05AB"/>
    <w:rsid w:val="005F1984"/>
    <w:rsid w:val="005F19A7"/>
    <w:rsid w:val="005F38EC"/>
    <w:rsid w:val="005F4075"/>
    <w:rsid w:val="005F7380"/>
    <w:rsid w:val="00602569"/>
    <w:rsid w:val="00607CB3"/>
    <w:rsid w:val="00615227"/>
    <w:rsid w:val="00621187"/>
    <w:rsid w:val="006218BE"/>
    <w:rsid w:val="0062600D"/>
    <w:rsid w:val="00633999"/>
    <w:rsid w:val="00646BEE"/>
    <w:rsid w:val="00647AAC"/>
    <w:rsid w:val="006501CF"/>
    <w:rsid w:val="0065395E"/>
    <w:rsid w:val="00657BC3"/>
    <w:rsid w:val="00660F59"/>
    <w:rsid w:val="0066203D"/>
    <w:rsid w:val="006731C6"/>
    <w:rsid w:val="006737FB"/>
    <w:rsid w:val="00680E9D"/>
    <w:rsid w:val="0068127E"/>
    <w:rsid w:val="00681BD5"/>
    <w:rsid w:val="0068422C"/>
    <w:rsid w:val="0069421B"/>
    <w:rsid w:val="00696DD2"/>
    <w:rsid w:val="006979C2"/>
    <w:rsid w:val="006A7C00"/>
    <w:rsid w:val="006B7148"/>
    <w:rsid w:val="006C036F"/>
    <w:rsid w:val="006D6857"/>
    <w:rsid w:val="006D6D8C"/>
    <w:rsid w:val="006E1337"/>
    <w:rsid w:val="00704880"/>
    <w:rsid w:val="00705EA8"/>
    <w:rsid w:val="0072058C"/>
    <w:rsid w:val="007232E1"/>
    <w:rsid w:val="007320C8"/>
    <w:rsid w:val="007331E1"/>
    <w:rsid w:val="0073379A"/>
    <w:rsid w:val="00734431"/>
    <w:rsid w:val="00736679"/>
    <w:rsid w:val="007626F9"/>
    <w:rsid w:val="007628A5"/>
    <w:rsid w:val="007648AA"/>
    <w:rsid w:val="00764B3B"/>
    <w:rsid w:val="007714C4"/>
    <w:rsid w:val="0078555F"/>
    <w:rsid w:val="0079467E"/>
    <w:rsid w:val="007A359B"/>
    <w:rsid w:val="007B0D7F"/>
    <w:rsid w:val="007B599A"/>
    <w:rsid w:val="007C0376"/>
    <w:rsid w:val="007C13C4"/>
    <w:rsid w:val="007C533A"/>
    <w:rsid w:val="007C6303"/>
    <w:rsid w:val="007D6E2E"/>
    <w:rsid w:val="007D6EB9"/>
    <w:rsid w:val="007E5274"/>
    <w:rsid w:val="007E5776"/>
    <w:rsid w:val="007F4481"/>
    <w:rsid w:val="0080392D"/>
    <w:rsid w:val="00804823"/>
    <w:rsid w:val="00807A78"/>
    <w:rsid w:val="00813D82"/>
    <w:rsid w:val="00824DDB"/>
    <w:rsid w:val="008331AC"/>
    <w:rsid w:val="008345AC"/>
    <w:rsid w:val="00834D42"/>
    <w:rsid w:val="0084146E"/>
    <w:rsid w:val="00862772"/>
    <w:rsid w:val="0086536E"/>
    <w:rsid w:val="00871079"/>
    <w:rsid w:val="0087303B"/>
    <w:rsid w:val="00876557"/>
    <w:rsid w:val="0087673E"/>
    <w:rsid w:val="00876FFE"/>
    <w:rsid w:val="00877B1D"/>
    <w:rsid w:val="008812D6"/>
    <w:rsid w:val="00881304"/>
    <w:rsid w:val="00883936"/>
    <w:rsid w:val="0088781E"/>
    <w:rsid w:val="008934A3"/>
    <w:rsid w:val="00895A3C"/>
    <w:rsid w:val="00896F50"/>
    <w:rsid w:val="008A7823"/>
    <w:rsid w:val="008C13C0"/>
    <w:rsid w:val="008D1072"/>
    <w:rsid w:val="008E1DE8"/>
    <w:rsid w:val="008E38A0"/>
    <w:rsid w:val="008E443E"/>
    <w:rsid w:val="008F2A61"/>
    <w:rsid w:val="00903454"/>
    <w:rsid w:val="00906A08"/>
    <w:rsid w:val="0091499F"/>
    <w:rsid w:val="00921759"/>
    <w:rsid w:val="009234AB"/>
    <w:rsid w:val="00926499"/>
    <w:rsid w:val="00932B59"/>
    <w:rsid w:val="009349EC"/>
    <w:rsid w:val="00934A27"/>
    <w:rsid w:val="00935B8E"/>
    <w:rsid w:val="0094061B"/>
    <w:rsid w:val="009410A4"/>
    <w:rsid w:val="00950AE1"/>
    <w:rsid w:val="00967B9D"/>
    <w:rsid w:val="00967D44"/>
    <w:rsid w:val="00970F80"/>
    <w:rsid w:val="00982719"/>
    <w:rsid w:val="0098729E"/>
    <w:rsid w:val="00992DE0"/>
    <w:rsid w:val="00992EB5"/>
    <w:rsid w:val="0099300A"/>
    <w:rsid w:val="00994E7E"/>
    <w:rsid w:val="009A1672"/>
    <w:rsid w:val="009A2E4F"/>
    <w:rsid w:val="009A42D6"/>
    <w:rsid w:val="009A51F9"/>
    <w:rsid w:val="009A7B4B"/>
    <w:rsid w:val="009B1045"/>
    <w:rsid w:val="009C357E"/>
    <w:rsid w:val="009C6E20"/>
    <w:rsid w:val="009C7FEF"/>
    <w:rsid w:val="009D0FF6"/>
    <w:rsid w:val="009D2251"/>
    <w:rsid w:val="009D3AD3"/>
    <w:rsid w:val="009D5F15"/>
    <w:rsid w:val="009D651F"/>
    <w:rsid w:val="009E2FAE"/>
    <w:rsid w:val="009F6282"/>
    <w:rsid w:val="00A00A7D"/>
    <w:rsid w:val="00A06F66"/>
    <w:rsid w:val="00A12FE1"/>
    <w:rsid w:val="00A14001"/>
    <w:rsid w:val="00A21AAC"/>
    <w:rsid w:val="00A25D34"/>
    <w:rsid w:val="00A31737"/>
    <w:rsid w:val="00A32818"/>
    <w:rsid w:val="00A40F8C"/>
    <w:rsid w:val="00A514A0"/>
    <w:rsid w:val="00A525C4"/>
    <w:rsid w:val="00A63F8E"/>
    <w:rsid w:val="00A67211"/>
    <w:rsid w:val="00A9095B"/>
    <w:rsid w:val="00A95656"/>
    <w:rsid w:val="00A956F8"/>
    <w:rsid w:val="00A957A8"/>
    <w:rsid w:val="00A96162"/>
    <w:rsid w:val="00A96892"/>
    <w:rsid w:val="00A9756F"/>
    <w:rsid w:val="00AA430E"/>
    <w:rsid w:val="00AA6BA3"/>
    <w:rsid w:val="00AB1E24"/>
    <w:rsid w:val="00AB441A"/>
    <w:rsid w:val="00AB55BE"/>
    <w:rsid w:val="00AB7B38"/>
    <w:rsid w:val="00AC39B5"/>
    <w:rsid w:val="00AC3C5B"/>
    <w:rsid w:val="00AC71EA"/>
    <w:rsid w:val="00AD544A"/>
    <w:rsid w:val="00AE7D1D"/>
    <w:rsid w:val="00B03B88"/>
    <w:rsid w:val="00B04B09"/>
    <w:rsid w:val="00B10E26"/>
    <w:rsid w:val="00B1277A"/>
    <w:rsid w:val="00B22776"/>
    <w:rsid w:val="00B235A6"/>
    <w:rsid w:val="00B31153"/>
    <w:rsid w:val="00B33EFE"/>
    <w:rsid w:val="00B35485"/>
    <w:rsid w:val="00B40969"/>
    <w:rsid w:val="00B414D4"/>
    <w:rsid w:val="00B41F0F"/>
    <w:rsid w:val="00B436B2"/>
    <w:rsid w:val="00B52145"/>
    <w:rsid w:val="00B56F33"/>
    <w:rsid w:val="00B61DB4"/>
    <w:rsid w:val="00B61EA7"/>
    <w:rsid w:val="00B640D8"/>
    <w:rsid w:val="00B646DA"/>
    <w:rsid w:val="00B6567D"/>
    <w:rsid w:val="00B65778"/>
    <w:rsid w:val="00B710E1"/>
    <w:rsid w:val="00B72BA9"/>
    <w:rsid w:val="00B73201"/>
    <w:rsid w:val="00B812F4"/>
    <w:rsid w:val="00B84303"/>
    <w:rsid w:val="00B9459B"/>
    <w:rsid w:val="00B94699"/>
    <w:rsid w:val="00BA6A2A"/>
    <w:rsid w:val="00BB0E4E"/>
    <w:rsid w:val="00BB2879"/>
    <w:rsid w:val="00BB40F3"/>
    <w:rsid w:val="00BB6BF3"/>
    <w:rsid w:val="00BC44C1"/>
    <w:rsid w:val="00BD0C36"/>
    <w:rsid w:val="00BE0ACC"/>
    <w:rsid w:val="00BE24F3"/>
    <w:rsid w:val="00BE3A08"/>
    <w:rsid w:val="00BE4053"/>
    <w:rsid w:val="00BE52F1"/>
    <w:rsid w:val="00BF739F"/>
    <w:rsid w:val="00BF7976"/>
    <w:rsid w:val="00C027BE"/>
    <w:rsid w:val="00C05FCC"/>
    <w:rsid w:val="00C1069D"/>
    <w:rsid w:val="00C136C7"/>
    <w:rsid w:val="00C2614F"/>
    <w:rsid w:val="00C27F7E"/>
    <w:rsid w:val="00C37B37"/>
    <w:rsid w:val="00C503D2"/>
    <w:rsid w:val="00C54227"/>
    <w:rsid w:val="00C566F1"/>
    <w:rsid w:val="00C61D97"/>
    <w:rsid w:val="00C64057"/>
    <w:rsid w:val="00C701E7"/>
    <w:rsid w:val="00C711FE"/>
    <w:rsid w:val="00C80B4D"/>
    <w:rsid w:val="00C909A9"/>
    <w:rsid w:val="00C91446"/>
    <w:rsid w:val="00C93E72"/>
    <w:rsid w:val="00C97EFD"/>
    <w:rsid w:val="00CA153B"/>
    <w:rsid w:val="00CA3288"/>
    <w:rsid w:val="00CA43B9"/>
    <w:rsid w:val="00CB023F"/>
    <w:rsid w:val="00CC0E02"/>
    <w:rsid w:val="00CC3024"/>
    <w:rsid w:val="00CC32FE"/>
    <w:rsid w:val="00CC4044"/>
    <w:rsid w:val="00CC59BB"/>
    <w:rsid w:val="00CC7827"/>
    <w:rsid w:val="00CD66AA"/>
    <w:rsid w:val="00CE21A9"/>
    <w:rsid w:val="00CF0074"/>
    <w:rsid w:val="00CF3AB3"/>
    <w:rsid w:val="00CF49F3"/>
    <w:rsid w:val="00D0009D"/>
    <w:rsid w:val="00D129AE"/>
    <w:rsid w:val="00D14712"/>
    <w:rsid w:val="00D14918"/>
    <w:rsid w:val="00D248F8"/>
    <w:rsid w:val="00D26009"/>
    <w:rsid w:val="00D31E07"/>
    <w:rsid w:val="00D35D99"/>
    <w:rsid w:val="00D42F69"/>
    <w:rsid w:val="00D43CAA"/>
    <w:rsid w:val="00D502B9"/>
    <w:rsid w:val="00D50C45"/>
    <w:rsid w:val="00D527A7"/>
    <w:rsid w:val="00D57126"/>
    <w:rsid w:val="00D57587"/>
    <w:rsid w:val="00D638F9"/>
    <w:rsid w:val="00D63947"/>
    <w:rsid w:val="00D63B1D"/>
    <w:rsid w:val="00D63DAA"/>
    <w:rsid w:val="00D70A65"/>
    <w:rsid w:val="00D7333E"/>
    <w:rsid w:val="00D7400A"/>
    <w:rsid w:val="00D9072B"/>
    <w:rsid w:val="00D944EF"/>
    <w:rsid w:val="00D94B2B"/>
    <w:rsid w:val="00D95EA6"/>
    <w:rsid w:val="00D96CE5"/>
    <w:rsid w:val="00D96DAD"/>
    <w:rsid w:val="00DA6A3C"/>
    <w:rsid w:val="00DA6A78"/>
    <w:rsid w:val="00DB0A89"/>
    <w:rsid w:val="00DB2594"/>
    <w:rsid w:val="00DB2FB1"/>
    <w:rsid w:val="00DB3975"/>
    <w:rsid w:val="00DC0D36"/>
    <w:rsid w:val="00DC1666"/>
    <w:rsid w:val="00DC6769"/>
    <w:rsid w:val="00DC6CB0"/>
    <w:rsid w:val="00DD1A40"/>
    <w:rsid w:val="00DD46B3"/>
    <w:rsid w:val="00DD660A"/>
    <w:rsid w:val="00DE10B7"/>
    <w:rsid w:val="00DE1611"/>
    <w:rsid w:val="00DE29D6"/>
    <w:rsid w:val="00DE2A09"/>
    <w:rsid w:val="00DE3ACB"/>
    <w:rsid w:val="00DE3D6A"/>
    <w:rsid w:val="00DE51EE"/>
    <w:rsid w:val="00DF527C"/>
    <w:rsid w:val="00E07D14"/>
    <w:rsid w:val="00E120F2"/>
    <w:rsid w:val="00E1295A"/>
    <w:rsid w:val="00E145FC"/>
    <w:rsid w:val="00E222C6"/>
    <w:rsid w:val="00E22A52"/>
    <w:rsid w:val="00E24B59"/>
    <w:rsid w:val="00E30D84"/>
    <w:rsid w:val="00E31874"/>
    <w:rsid w:val="00E325A2"/>
    <w:rsid w:val="00E327B3"/>
    <w:rsid w:val="00E3635A"/>
    <w:rsid w:val="00E37762"/>
    <w:rsid w:val="00E457EE"/>
    <w:rsid w:val="00E54A22"/>
    <w:rsid w:val="00E60978"/>
    <w:rsid w:val="00E6324D"/>
    <w:rsid w:val="00E6701A"/>
    <w:rsid w:val="00E71B94"/>
    <w:rsid w:val="00E87F66"/>
    <w:rsid w:val="00E91CE4"/>
    <w:rsid w:val="00E92399"/>
    <w:rsid w:val="00E9470C"/>
    <w:rsid w:val="00E954EA"/>
    <w:rsid w:val="00EA3BBA"/>
    <w:rsid w:val="00EA58C0"/>
    <w:rsid w:val="00EA7EE1"/>
    <w:rsid w:val="00EB0A73"/>
    <w:rsid w:val="00EB23B0"/>
    <w:rsid w:val="00EB6E86"/>
    <w:rsid w:val="00EC549F"/>
    <w:rsid w:val="00EC56EF"/>
    <w:rsid w:val="00EC7456"/>
    <w:rsid w:val="00ED3A3A"/>
    <w:rsid w:val="00ED5D3C"/>
    <w:rsid w:val="00EE0661"/>
    <w:rsid w:val="00EE0888"/>
    <w:rsid w:val="00EE09D8"/>
    <w:rsid w:val="00EF1188"/>
    <w:rsid w:val="00EF7F97"/>
    <w:rsid w:val="00F03570"/>
    <w:rsid w:val="00F1240D"/>
    <w:rsid w:val="00F17346"/>
    <w:rsid w:val="00F255FB"/>
    <w:rsid w:val="00F31E8F"/>
    <w:rsid w:val="00F32EB1"/>
    <w:rsid w:val="00F47DC1"/>
    <w:rsid w:val="00F6148B"/>
    <w:rsid w:val="00F70F0A"/>
    <w:rsid w:val="00F739FD"/>
    <w:rsid w:val="00F834DA"/>
    <w:rsid w:val="00F9176B"/>
    <w:rsid w:val="00F9353C"/>
    <w:rsid w:val="00F937FA"/>
    <w:rsid w:val="00F96CAA"/>
    <w:rsid w:val="00FA12BF"/>
    <w:rsid w:val="00FA6331"/>
    <w:rsid w:val="00FA6958"/>
    <w:rsid w:val="00FB269F"/>
    <w:rsid w:val="00FB3AC7"/>
    <w:rsid w:val="00FB635F"/>
    <w:rsid w:val="00FC1990"/>
    <w:rsid w:val="00FD22F8"/>
    <w:rsid w:val="00FD3915"/>
    <w:rsid w:val="00FD49FA"/>
    <w:rsid w:val="00FD59DC"/>
    <w:rsid w:val="00FE243F"/>
    <w:rsid w:val="00FE298E"/>
    <w:rsid w:val="00FE49B3"/>
    <w:rsid w:val="00FE4B84"/>
    <w:rsid w:val="00FE77D5"/>
    <w:rsid w:val="00FE7FBC"/>
    <w:rsid w:val="00FF0CE8"/>
    <w:rsid w:val="00F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/>
    <o:shapelayout v:ext="edit">
      <o:idmap v:ext="edit" data="1"/>
    </o:shapelayout>
  </w:shapeDefaults>
  <w:decimalSymbol w:val="."/>
  <w:listSeparator w:val=","/>
  <w14:docId w14:val="166D8231"/>
  <w15:chartTrackingRefBased/>
  <w15:docId w15:val="{DD9AD4DC-3EB5-45F2-A94F-3D1B7003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D7F"/>
    <w:rPr>
      <w:rFonts w:ascii="SimSun" w:eastAsia="SimSun" w:hAnsi="SimSun" w:cs="SimSun"/>
      <w:kern w:val="0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6339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303"/>
    <w:rPr>
      <w:rFonts w:eastAsia="PMingLiU"/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B5B6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Times New Roman" w:eastAsia="PMingLiU" w:hAnsi="Times New Roman" w:cs="Times New Roman"/>
      <w:sz w:val="18"/>
      <w:szCs w:val="18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4B5B6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B5B6B"/>
    <w:pPr>
      <w:widowControl w:val="0"/>
      <w:tabs>
        <w:tab w:val="center" w:pos="4153"/>
        <w:tab w:val="right" w:pos="8306"/>
      </w:tabs>
      <w:autoSpaceDE w:val="0"/>
      <w:autoSpaceDN w:val="0"/>
      <w:adjustRightInd w:val="0"/>
      <w:snapToGrid w:val="0"/>
    </w:pPr>
    <w:rPr>
      <w:rFonts w:ascii="Times New Roman" w:eastAsia="PMingLiU" w:hAnsi="Times New Roman" w:cs="Times New Roman"/>
      <w:sz w:val="18"/>
      <w:szCs w:val="18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4B5B6B"/>
    <w:rPr>
      <w:sz w:val="18"/>
      <w:szCs w:val="18"/>
    </w:rPr>
  </w:style>
  <w:style w:type="character" w:customStyle="1" w:styleId="Style5">
    <w:name w:val="Style5"/>
    <w:basedOn w:val="DefaultParagraphFont"/>
    <w:uiPriority w:val="1"/>
    <w:rsid w:val="00FB269F"/>
    <w:rPr>
      <w:rFonts w:ascii="Univers Next for HSBC Light" w:hAnsi="Univers Next for HSBC Light" w:hint="default"/>
    </w:rPr>
  </w:style>
  <w:style w:type="character" w:styleId="PlaceholderText">
    <w:name w:val="Placeholder Text"/>
    <w:basedOn w:val="DefaultParagraphFont"/>
    <w:uiPriority w:val="99"/>
    <w:semiHidden/>
    <w:rsid w:val="00895A3C"/>
  </w:style>
  <w:style w:type="character" w:customStyle="1" w:styleId="outputtext">
    <w:name w:val="outputtext"/>
    <w:rsid w:val="00DB2594"/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992EB5"/>
    <w:pPr>
      <w:ind w:firstLineChars="200" w:firstLine="420"/>
    </w:p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992EB5"/>
    <w:rPr>
      <w:rFonts w:ascii="SimSun" w:eastAsia="SimSun" w:hAnsi="SimSun" w:cs="SimSun"/>
      <w:kern w:val="0"/>
      <w:sz w:val="24"/>
      <w:szCs w:val="24"/>
    </w:rPr>
  </w:style>
  <w:style w:type="paragraph" w:customStyle="1" w:styleId="wordsection1">
    <w:name w:val="wordsection1"/>
    <w:basedOn w:val="Normal"/>
    <w:uiPriority w:val="99"/>
    <w:rsid w:val="00DB2FB1"/>
    <w:pPr>
      <w:spacing w:after="225"/>
    </w:pPr>
    <w:rPr>
      <w:rFonts w:ascii="Times New Roman" w:eastAsiaTheme="minorEastAsia" w:hAnsi="Times New Roman" w:cs="Times New Roman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99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textfieldreadonly1">
    <w:name w:val="textfield_readonly1"/>
    <w:basedOn w:val="DefaultParagraphFont"/>
    <w:rsid w:val="00115B00"/>
    <w:rPr>
      <w:rFonts w:ascii="Courier New" w:hAnsi="Courier New" w:cs="Courier New" w:hint="default"/>
      <w:b w:val="0"/>
      <w:bCs w:val="0"/>
      <w:strike w:val="0"/>
      <w:dstrike w:val="0"/>
      <w:color w:val="000000"/>
      <w:u w:val="none"/>
      <w:effect w:val="none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4C0C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342">
                              <w:marLeft w:val="0"/>
                              <w:marRight w:val="0"/>
                              <w:marTop w:val="255"/>
                              <w:marBottom w:val="25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460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35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1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0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6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6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7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8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B5ECEA-9FF4-4285-9AE6-2B6D6C0DE3E5}"/>
</file>

<file path=customXml/itemProps2.xml><?xml version="1.0" encoding="utf-8"?>
<ds:datastoreItem xmlns:ds="http://schemas.openxmlformats.org/officeDocument/2006/customXml" ds:itemID="{0F7475C4-B461-40A4-B4F7-D42362C0C30C}"/>
</file>

<file path=customXml/itemProps3.xml><?xml version="1.0" encoding="utf-8"?>
<ds:datastoreItem xmlns:ds="http://schemas.openxmlformats.org/officeDocument/2006/customXml" ds:itemID="{71D7F409-5EA5-439B-826D-ED3FCD731D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W W MO</dc:creator>
  <cp:keywords>RESTRICTED</cp:keywords>
  <dc:description>RESTRICTED</dc:description>
  <cp:lastModifiedBy>Ka Hei SUM</cp:lastModifiedBy>
  <cp:revision>20</cp:revision>
  <dcterms:created xsi:type="dcterms:W3CDTF">2025-02-11T10:21:00Z</dcterms:created>
  <dcterms:modified xsi:type="dcterms:W3CDTF">2025-05-04T09:09:00Z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2025-05-04T09:09:00Z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2a975579-d50c-496b-ac42-9cb49ea23e2f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