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t6srx07qc1cu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Personal Profile/Career Objectives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 looking for a new position in a team where my efforts can go towards achieving organisational goals. In my previous roles I worked with C/C++ on 2-way radio, trunked radio networks and cellular mobile test systems.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time at Qualcomm saw me progress from pure engineering through team leadership and final hands-on management position. My last technical projects (2015/6) included implementation of fuzz test system (C++) and setting up an over the air test system (Perl) consisting of a bank of PC’s(Windows). As a Manager I gave a course on C++ (2015) focusing upon its object oriented side (linked with test systems).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Recently I have been studying C++11 (threading, memory management and templates), C# (ASP.NET) and Web technologies (HTML, CSS and Javascript).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z1xnhftqdit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Academic Qualifications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2017 MTA Certification Software Development Fundamentals, C# (Microsoft)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 Degree Foundation Using Mathematics (Open University, 85%).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1987 BSc (2.2 Hons) Computer and Communication Systems (Greenwich University).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s0d3ok16ajr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2002- 2016 </w:t>
        <w:tab/>
        <w:t xml:space="preserve">Qualcomm </w:t>
        <w:tab/>
        <w:tab/>
        <w:tab/>
        <w:tab/>
        <w:tab/>
        <w:tab/>
        <w:t xml:space="preserve">Senior Staff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1999 - 2002 </w:t>
        <w:tab/>
        <w:t xml:space="preserve">Anite Telecoms </w:t>
        <w:tab/>
        <w:tab/>
        <w:tab/>
        <w:tab/>
        <w:tab/>
        <w:tab/>
        <w:t xml:space="preserve">Senior Engineer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1991 - 1996 </w:t>
        <w:tab/>
        <w:t xml:space="preserve">Motorola PLC </w:t>
        <w:tab/>
        <w:tab/>
        <w:tab/>
        <w:tab/>
        <w:tab/>
        <w:tab/>
        <w:t xml:space="preserve">Engineer  / Senior Engineer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1989 - 1991</w:t>
        <w:tab/>
        <w:t xml:space="preserve">BNR (Standard Telephone &amp; Cable) PLC</w:t>
        <w:tab/>
        <w:tab/>
        <w:t xml:space="preserve">Senior Engineer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1987 - 1989</w:t>
        <w:tab/>
        <w:t xml:space="preserve">Redifon (Rediffusion Radio Systems) Ltd</w:t>
        <w:tab/>
        <w:tab/>
        <w:t xml:space="preserve">Engineer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Technical/Computing Skills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GSM Air Interface (15+ years)</w:t>
        <w:tab/>
        <w:t xml:space="preserve">• W-CDMA /LTE Air Interface (3 years)</w:t>
        <w:tab/>
        <w:tab/>
        <w:t xml:space="preserve">• TTCN 2/3 (5 years)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Anite Platforms (15+ years)</w:t>
        <w:tab/>
        <w:t xml:space="preserve">• C/C++ (10+ years)</w:t>
        <w:tab/>
        <w:tab/>
        <w:tab/>
        <w:tab/>
        <w:t xml:space="preserve">• C# (1 year)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• Visual Studio (8+ years)</w:t>
        <w:tab/>
        <w:t xml:space="preserve">• HTML, CSS, JavaScript, ASP.NET,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kmtgq1qj5chy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Led team developing first industry wide GSM packet data (GPRS) industry tests.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Established an integration wireless modem test team across multiple international sites.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Wrote and implemented test plans for series of modems for System on a Chip (SoC).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Encouraged GSM team members to develop LTE (4G) training program.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Led quality improvement program for GSM modem development team.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Developed and integrated test cases for wireless devices in C, C++ and TTCN.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Led and implemented GSM protocol security generation-based fuzz testing program.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Gained a better understanding of C++11(Lambda, Threading, and Smart Ptr).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Gained Microsoft MTA certification (98-361 Software Development Fundamentals, C#).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bookmarkStart w:colFirst="0" w:colLast="0" w:name="_5v8t98y0h9c3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2002 - 2016</w:t>
        <w:tab/>
        <w:t xml:space="preserve">Qualcomm (UK) Ltd </w:t>
        <w:tab/>
        <w:tab/>
        <w:tab/>
        <w:t xml:space="preserve">Senior Staff Manager, Staff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(https://www.qualcomm.com/)</w:t>
        <w:tab/>
        <w:tab/>
        <w:t xml:space="preserve">Staff Engineer, Senior Engineer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Established an integration wireless modem test team across multiple international sites.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allowed for an increase in test capacity and test coverage.</w:t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Increase in testers (5 to 14) and time field testing across London, Rome and Hyderabad.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experience in motivating various individuals through difficult periods.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Introduced team rotation and personal development programmes.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test automation to free engineers from simple test execution roles.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Reduced staff turnover (40% to 10% per year).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Site £2 million annual test equipment expenditure and maintenance budget. 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Ensured that local teams were able to meet testing requirements in a low cost manner.</w:t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maximum number of chip sets tested in parallel from 1 to 4.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Held joint development of new features with test equipment suppliers.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Carried out in depth test systems evaluation.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depth analysis of architecture, pricing structures and expansion possibilities.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Allowed for the long term determination of cost (including running cost) between systems.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Interfaced with demanding smartphone customers. </w:t>
      </w:r>
    </w:p>
    <w:p w:rsidR="00000000" w:rsidDel="00000000" w:rsidP="00000000" w:rsidRDefault="00000000" w:rsidRPr="000000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Allowed customers to meet early product release timescales (e.g. Samsung and HTC).</w:t>
      </w:r>
    </w:p>
    <w:p w:rsidR="00000000" w:rsidDel="00000000" w:rsidP="00000000" w:rsidRDefault="00000000" w:rsidRPr="000000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included joint operations in customer labs and on drive routes.</w:t>
      </w:r>
    </w:p>
    <w:p w:rsidR="00000000" w:rsidDel="00000000" w:rsidP="00000000" w:rsidRDefault="00000000" w:rsidRPr="0000000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Allowed modem to meet cellular operators (e.g. Vodafone) performance targets.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Organised the introduction of 15 in-house development training programmes.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Individuals became multi skill between all of the test roles.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reduced the need for external courses while improving the skills of the team.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covered basics and advanced areas of LTE wireless technologies. 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to team covering LTE interoperability test programs for other parts of company.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and implemented test plans for a series of GSM modems within System on a chip (SoC).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testing GSM modems for Snapdragon SoC (From S1 to 810 series).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GSM modem helped Qualcomm SoC reach No.1 position in the smartphone market.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Introduced formal practices for integration and system testing of the modem stack.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spreadsheet templates for sanity and regression testing.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the quality of the team's deliverables.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Introduced online working areas for the GSM modem test team.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 extensive use of SharePoint to store, distribute material covering testing devices. 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helped the test team gain a structured archive (now accessed by other teams).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"thin management" process for GSM modem test team.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Released significant time (3 hours to 30 mins.) for individuals to focus upon main tasks.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Opened the GSM modem test team to new development processes.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Introduced Agile to the test team. 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Giving training and workshops that included User Stories (Jeff Patton), Kanban and Scrum.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quality improvement program for GSM modem development team.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Covered of static, dynamic checks and testing.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Included Layer 1 host, over the air testing (network) and continuous integration (CI) testing.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Initiated a local program of sanity test automation on an over-the-air system.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Measured reduction non operation software builds arriving at the test team (5 per week to 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Introduced new GSM modem performance testing techniques.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a mathematics course to gain an accurate picture of the mobile limitations.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Resulted in better measurements through the use of larger sampling size.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Through self-study gained a better understanding of C++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Gave test team 3 day training course to refresh programing skills.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number of engineers (2 to 6) developing scripts on C/C++ based test platforms.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integrated test cases in C, C++ and TTCN.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Supported developers in replicating field scenarios and new feature support.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Includes fuzzing security checks, field call drops and throughput problems.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GSM modem protocol security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generation-based</w:t>
      </w:r>
      <w:r w:rsidDel="00000000" w:rsidR="00000000" w:rsidRPr="00000000">
        <w:rPr>
          <w:sz w:val="20"/>
          <w:szCs w:val="20"/>
          <w:rtl w:val="0"/>
        </w:rPr>
        <w:t xml:space="preserve"> C++ fuzz testing program. 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new test architecture (Anite developer's toolset) working under automation.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Able to prove resistance of GSM protocol from over the air hacking attacks.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Learnt the basics of TCP/IP and Wireshark to analysis test systems (IP based) and record log traces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and verification of test scenarios that help with validation of modem devices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scope of testing and reduced time wasted proving such new systems.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1996 - 2002</w:t>
        <w:tab/>
        <w:t xml:space="preserve">Anite (Cray) Telecoms Ltd</w:t>
        <w:tab/>
        <w:tab/>
        <w:tab/>
        <w:tab/>
        <w:tab/>
        <w:t xml:space="preserve">Senior Engineer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http://www.anite.com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GSM industry standards support to network simulation (SAS) development team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standards experience to guide requirements definition for Anite SAS.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Anite SAS become industry first independent Interoperability Testing tool.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developing first industry wide GSM packet data (GPRS) MS industry standard test cases.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Allowed phone manufacturers to test 2G data on mobile devices.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by customers such as Nokia, Ericsson, Motorola and Panasonic.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Joined mobile test equipment development team.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Initially focused upon writing industry standard TTCN-2 test cases.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Broke mobile testing monopoly previously held by Rohde &amp; Schwarz.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1991 - 1996</w:t>
        <w:tab/>
        <w:t xml:space="preserve">Motorola (Strono Radio Telephones) PLC</w:t>
        <w:tab/>
        <w:tab/>
        <w:t xml:space="preserve">Senior Engineer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C software for 2-way radio and MPT1327 trunked systems.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configuration manager created SCMP based upon IEEE standards, S/W build environments with UNIX and SCCS version control.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Helped local site meet company’s goal of Level 3 Software Engineering Institute(SEI) Capability Maturity Model Integration (CMM) and Six Sigma.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Customer support for configurable radio systems.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4gktlnwo9u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kwtin73jl2ew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xpqt7xjndep0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Industry Standards Representation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Gained an understanding of GSM EDGE Radio Access Network (GERAN) 2G mobile technology specifications to a level needed to attend and contribute at mobile phone international standards body (ETSI and 3GPP) meetings. Contribution to following industry wide standards: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3GPP 51.010-1 MS conformance specification; Part 1: Conformance specification.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3GPP 51.010-3 MS conformance specification; Part 3: Layer 3 Abstract Test Suite.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ypdhdvqkm1j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Professional Memberships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Member of the British Computer Society (MBCS), </w:t>
      </w:r>
      <w:r w:rsidDel="00000000" w:rsidR="00000000" w:rsidRPr="00000000">
        <w:rPr>
          <w:sz w:val="20"/>
          <w:szCs w:val="20"/>
          <w:rtl w:val="0"/>
        </w:rPr>
        <w:t xml:space="preserve">Chartered Engineer (CEng), Chartered IT Professional (CITP).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tw65hb4wd7mh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References are available upon request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sz w:val="20"/>
        <w:szCs w:val="20"/>
        <w:rtl w:val="0"/>
      </w:rPr>
      <w:t xml:space="preserve">Page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2"/>
        <w:szCs w:val="32"/>
      </w:rPr>
    </w:pPr>
    <w:bookmarkStart w:colFirst="0" w:colLast="0" w:name="_s5lt0iplc4j1" w:id="10"/>
    <w:bookmarkEnd w:id="10"/>
    <w:r w:rsidDel="00000000" w:rsidR="00000000" w:rsidRPr="00000000">
      <w:rPr>
        <w:b w:val="1"/>
        <w:sz w:val="32"/>
        <w:szCs w:val="32"/>
        <w:rtl w:val="0"/>
      </w:rPr>
      <w:t xml:space="preserve">Mike Brown - Chronological CV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both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Basingstoke, Hampshire, UK</w:t>
      <w:tab/>
      <w:tab/>
      <w:tab/>
      <w:tab/>
      <w:t xml:space="preserve">E-Mail: </w:t>
    </w:r>
    <w:hyperlink r:id="rId1">
      <w:r w:rsidDel="00000000" w:rsidR="00000000" w:rsidRPr="00000000">
        <w:rPr>
          <w:b w:val="1"/>
          <w:color w:val="1155cc"/>
          <w:sz w:val="20"/>
          <w:szCs w:val="20"/>
          <w:u w:val="single"/>
          <w:rtl w:val="0"/>
        </w:rPr>
        <w:t xml:space="preserve">michaelbrown20160630@gmail.com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b w:val="1"/>
        <w:sz w:val="20"/>
        <w:szCs w:val="20"/>
        <w:rtl w:val="0"/>
      </w:rPr>
      <w:t xml:space="preserve">+44 7900691750</w:t>
      <w:tab/>
      <w:tab/>
      <w:tab/>
      <w:tab/>
      <w:tab/>
    </w:r>
    <w:r w:rsidDel="00000000" w:rsidR="00000000" w:rsidRPr="00000000">
      <w:rPr>
        <w:b w:val="1"/>
        <w:color w:val="333333"/>
        <w:sz w:val="20"/>
        <w:szCs w:val="20"/>
        <w:rtl w:val="0"/>
      </w:rPr>
      <w:t xml:space="preserve">LinkedIn: michael-brown-63975861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ichaelfordbro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