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51C43" w:rsidRPr="00CE2452" w:rsidRDefault="00D340C2" w:rsidP="00E62847">
      <w:pPr>
        <w:pStyle w:val="BodyText"/>
        <w:tabs>
          <w:tab w:val="left" w:pos="5760"/>
          <w:tab w:val="left" w:pos="6570"/>
          <w:tab w:val="left" w:pos="10440"/>
        </w:tabs>
        <w:spacing w:line="360" w:lineRule="auto"/>
        <w:rPr>
          <w:rFonts w:ascii="Arial" w:hAnsi="Arial" w:cs="Arial"/>
          <w:b/>
          <w:szCs w:val="22"/>
        </w:rPr>
      </w:pPr>
      <w:r w:rsidRPr="00CE2452">
        <w:rPr>
          <w:rFonts w:ascii="Arial" w:hAnsi="Arial" w:cs="Arial"/>
          <w:b/>
          <w:noProof/>
          <w:szCs w:val="22"/>
        </w:rPr>
        <w:drawing>
          <wp:inline distT="0" distB="0" distL="0" distR="0">
            <wp:extent cx="1905000" cy="742950"/>
            <wp:effectExtent l="19050" t="0" r="0" b="0"/>
            <wp:docPr id="3" name="Picture 2" descr="herzing-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zing-university.gif"/>
                    <pic:cNvPicPr/>
                  </pic:nvPicPr>
                  <pic:blipFill>
                    <a:blip r:embed="rId6" cstate="print"/>
                    <a:stretch>
                      <a:fillRect/>
                    </a:stretch>
                  </pic:blipFill>
                  <pic:spPr>
                    <a:xfrm>
                      <a:off x="0" y="0"/>
                      <a:ext cx="1905000" cy="742950"/>
                    </a:xfrm>
                    <a:prstGeom prst="rect">
                      <a:avLst/>
                    </a:prstGeom>
                  </pic:spPr>
                </pic:pic>
              </a:graphicData>
            </a:graphic>
          </wp:inline>
        </w:drawing>
      </w:r>
    </w:p>
    <w:p w:rsidR="00D340C2" w:rsidRPr="00CE2452" w:rsidRDefault="00D340C2" w:rsidP="00E62847">
      <w:pPr>
        <w:pStyle w:val="BodyText"/>
        <w:tabs>
          <w:tab w:val="left" w:pos="5760"/>
          <w:tab w:val="left" w:pos="6570"/>
          <w:tab w:val="left" w:pos="10440"/>
        </w:tabs>
        <w:spacing w:line="360" w:lineRule="auto"/>
        <w:rPr>
          <w:rFonts w:ascii="Arial" w:hAnsi="Arial" w:cs="Arial"/>
          <w:b/>
          <w:szCs w:val="22"/>
        </w:rPr>
      </w:pPr>
    </w:p>
    <w:p w:rsidR="00794A39" w:rsidRPr="00CE2452" w:rsidRDefault="006A0C0E" w:rsidP="00927FB3">
      <w:pPr>
        <w:pStyle w:val="BodyText"/>
        <w:tabs>
          <w:tab w:val="left" w:pos="5760"/>
          <w:tab w:val="left" w:pos="6570"/>
          <w:tab w:val="left" w:pos="10440"/>
        </w:tabs>
        <w:spacing w:line="360" w:lineRule="auto"/>
        <w:rPr>
          <w:rFonts w:ascii="Arial" w:hAnsi="Arial" w:cs="Arial"/>
          <w:b/>
          <w:szCs w:val="22"/>
        </w:rPr>
      </w:pPr>
      <w:r w:rsidRPr="00CE2452">
        <w:rPr>
          <w:rFonts w:ascii="Arial" w:hAnsi="Arial" w:cs="Arial"/>
          <w:b/>
          <w:szCs w:val="22"/>
        </w:rPr>
        <w:t>FOR IMMEDIATE RELEASE</w:t>
      </w:r>
      <w:r w:rsidRPr="00CE2452">
        <w:rPr>
          <w:rFonts w:ascii="Arial" w:hAnsi="Arial" w:cs="Arial"/>
          <w:b/>
          <w:szCs w:val="22"/>
        </w:rPr>
        <w:tab/>
      </w:r>
    </w:p>
    <w:p w:rsidR="006A0C0E" w:rsidRPr="00CE2452" w:rsidRDefault="006A0C0E" w:rsidP="00E62847">
      <w:pPr>
        <w:pStyle w:val="BodyText"/>
        <w:tabs>
          <w:tab w:val="left" w:pos="5760"/>
          <w:tab w:val="left" w:pos="6570"/>
          <w:tab w:val="left" w:pos="10440"/>
        </w:tabs>
        <w:rPr>
          <w:rFonts w:ascii="Arial" w:hAnsi="Arial" w:cs="Arial"/>
          <w:szCs w:val="22"/>
        </w:rPr>
      </w:pPr>
      <w:r w:rsidRPr="00CE2452">
        <w:rPr>
          <w:rFonts w:ascii="Arial" w:hAnsi="Arial" w:cs="Arial"/>
          <w:b/>
          <w:szCs w:val="22"/>
        </w:rPr>
        <w:t>Contact</w:t>
      </w:r>
      <w:r w:rsidR="00FE7B4C">
        <w:rPr>
          <w:rFonts w:ascii="Arial" w:hAnsi="Arial" w:cs="Arial"/>
          <w:b/>
          <w:szCs w:val="22"/>
        </w:rPr>
        <w:t>s</w:t>
      </w:r>
      <w:r w:rsidRPr="00CE2452">
        <w:rPr>
          <w:rFonts w:ascii="Arial" w:hAnsi="Arial" w:cs="Arial"/>
          <w:b/>
          <w:szCs w:val="22"/>
        </w:rPr>
        <w:t>:</w:t>
      </w:r>
    </w:p>
    <w:p w:rsidR="00A53EC3" w:rsidRPr="00FE7B4C" w:rsidRDefault="00FE7B4C" w:rsidP="00A53EC3">
      <w:pPr>
        <w:spacing w:after="0"/>
        <w:ind w:firstLine="0"/>
        <w:rPr>
          <w:rFonts w:ascii="Arial" w:hAnsi="Arial" w:cs="Arial"/>
        </w:rPr>
      </w:pPr>
      <w:r w:rsidRPr="008D78D4">
        <w:rPr>
          <w:rFonts w:ascii="Arial" w:hAnsi="Arial" w:cs="Arial"/>
        </w:rPr>
        <w:t>Don Madelung, M.A.</w:t>
      </w:r>
      <w:r>
        <w:rPr>
          <w:rFonts w:ascii="Arial" w:hAnsi="Arial" w:cs="Arial"/>
        </w:rPr>
        <w:t xml:space="preserve">, </w:t>
      </w:r>
      <w:r w:rsidRPr="008D78D4">
        <w:rPr>
          <w:rFonts w:ascii="Arial" w:hAnsi="Arial" w:cs="Arial"/>
        </w:rPr>
        <w:t>Campus President</w:t>
      </w:r>
      <w:r>
        <w:rPr>
          <w:rFonts w:ascii="Arial" w:hAnsi="Arial" w:cs="Arial"/>
        </w:rPr>
        <w:tab/>
      </w:r>
      <w:r>
        <w:rPr>
          <w:rFonts w:ascii="Arial" w:hAnsi="Arial" w:cs="Arial"/>
        </w:rPr>
        <w:tab/>
      </w:r>
      <w:r>
        <w:rPr>
          <w:rFonts w:ascii="Arial" w:hAnsi="Arial" w:cs="Arial"/>
        </w:rPr>
        <w:tab/>
      </w:r>
      <w:r w:rsidR="00021F45">
        <w:rPr>
          <w:rFonts w:ascii="Arial" w:hAnsi="Arial" w:cs="Arial"/>
          <w:snapToGrid w:val="0"/>
        </w:rPr>
        <w:t>Tracy Shilobrit</w:t>
      </w:r>
    </w:p>
    <w:p w:rsidR="00021F45" w:rsidRPr="00FE7B4C" w:rsidRDefault="00FE7B4C" w:rsidP="00A53EC3">
      <w:pPr>
        <w:spacing w:after="0"/>
        <w:ind w:firstLine="0"/>
        <w:rPr>
          <w:rFonts w:ascii="Arial" w:hAnsi="Arial" w:cs="Arial"/>
        </w:rPr>
      </w:pPr>
      <w:r w:rsidRPr="008D78D4">
        <w:rPr>
          <w:rFonts w:ascii="Arial" w:hAnsi="Arial" w:cs="Arial"/>
        </w:rPr>
        <w:t>Herzing University Madison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21F45">
        <w:rPr>
          <w:rFonts w:ascii="Arial" w:hAnsi="Arial" w:cs="Arial"/>
          <w:snapToGrid w:val="0"/>
        </w:rPr>
        <w:t>StrateVantage Communications</w:t>
      </w:r>
    </w:p>
    <w:p w:rsidR="00021F45" w:rsidRPr="00FE7B4C" w:rsidRDefault="00FE7B4C" w:rsidP="00A53EC3">
      <w:pPr>
        <w:spacing w:after="0"/>
        <w:ind w:firstLine="0"/>
        <w:rPr>
          <w:rFonts w:ascii="Arial" w:hAnsi="Arial" w:cs="Arial"/>
        </w:rPr>
      </w:pPr>
      <w:r w:rsidRPr="008D78D4">
        <w:rPr>
          <w:rFonts w:ascii="Arial" w:hAnsi="Arial" w:cs="Arial"/>
          <w:highlight w:val="yellow"/>
        </w:rPr>
        <w:t>Phone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21F45">
        <w:rPr>
          <w:rFonts w:ascii="Arial" w:hAnsi="Arial" w:cs="Arial"/>
          <w:snapToGrid w:val="0"/>
        </w:rPr>
        <w:t xml:space="preserve">262.825.2613 </w:t>
      </w:r>
    </w:p>
    <w:p w:rsidR="00021F45" w:rsidRDefault="001D774E" w:rsidP="00A53EC3">
      <w:pPr>
        <w:spacing w:after="0"/>
        <w:ind w:firstLine="0"/>
        <w:rPr>
          <w:rFonts w:ascii="Arial" w:hAnsi="Arial" w:cs="Arial"/>
          <w:snapToGrid w:val="0"/>
        </w:rPr>
      </w:pPr>
      <w:hyperlink r:id="rId7" w:history="1">
        <w:r w:rsidR="00FE7B4C" w:rsidRPr="008D78D4">
          <w:rPr>
            <w:rStyle w:val="Hyperlink"/>
            <w:rFonts w:ascii="Arial" w:hAnsi="Arial" w:cs="Arial"/>
          </w:rPr>
          <w:t>dmadelung@msn.herzing.edu</w:t>
        </w:r>
      </w:hyperlink>
      <w:r w:rsidR="00FE7B4C" w:rsidRPr="008D78D4">
        <w:rPr>
          <w:rFonts w:ascii="Arial" w:hAnsi="Arial" w:cs="Arial"/>
        </w:rPr>
        <w:t xml:space="preserve"> </w:t>
      </w:r>
      <w:r w:rsidR="00FE7B4C">
        <w:rPr>
          <w:rFonts w:ascii="Arial" w:hAnsi="Arial" w:cs="Arial"/>
          <w:snapToGrid w:val="0"/>
        </w:rPr>
        <w:tab/>
      </w:r>
      <w:r w:rsidR="00FE7B4C">
        <w:rPr>
          <w:rFonts w:ascii="Arial" w:hAnsi="Arial" w:cs="Arial"/>
          <w:snapToGrid w:val="0"/>
        </w:rPr>
        <w:tab/>
      </w:r>
      <w:r w:rsidR="00FE7B4C">
        <w:rPr>
          <w:rFonts w:ascii="Arial" w:hAnsi="Arial" w:cs="Arial"/>
          <w:snapToGrid w:val="0"/>
        </w:rPr>
        <w:tab/>
      </w:r>
      <w:r w:rsidR="00FE7B4C">
        <w:rPr>
          <w:rFonts w:ascii="Arial" w:hAnsi="Arial" w:cs="Arial"/>
          <w:snapToGrid w:val="0"/>
        </w:rPr>
        <w:tab/>
      </w:r>
      <w:hyperlink r:id="rId8" w:history="1">
        <w:r w:rsidR="00021F45" w:rsidRPr="00541517">
          <w:rPr>
            <w:rStyle w:val="Hyperlink"/>
            <w:rFonts w:ascii="Arial" w:hAnsi="Arial" w:cs="Arial"/>
            <w:snapToGrid w:val="0"/>
          </w:rPr>
          <w:t>tshilobrit@stratevantage.com</w:t>
        </w:r>
      </w:hyperlink>
      <w:r w:rsidR="00021F45">
        <w:rPr>
          <w:rFonts w:ascii="Arial" w:hAnsi="Arial" w:cs="Arial"/>
          <w:snapToGrid w:val="0"/>
        </w:rPr>
        <w:t xml:space="preserve"> </w:t>
      </w:r>
    </w:p>
    <w:p w:rsidR="00021F45" w:rsidRDefault="00021F45" w:rsidP="00A53EC3">
      <w:pPr>
        <w:spacing w:after="0"/>
        <w:ind w:firstLine="0"/>
        <w:rPr>
          <w:rFonts w:ascii="Arial" w:hAnsi="Arial" w:cs="Arial"/>
          <w:snapToGrid w:val="0"/>
        </w:rPr>
      </w:pPr>
    </w:p>
    <w:p w:rsidR="00FF3CC2" w:rsidRDefault="008D78D4" w:rsidP="00DB2DE6">
      <w:pPr>
        <w:spacing w:after="0"/>
        <w:ind w:firstLine="0"/>
        <w:jc w:val="center"/>
        <w:rPr>
          <w:rFonts w:ascii="Arial" w:hAnsi="Arial" w:cs="Arial"/>
          <w:b/>
        </w:rPr>
      </w:pPr>
      <w:r w:rsidRPr="0006523B">
        <w:rPr>
          <w:rFonts w:ascii="Arial" w:hAnsi="Arial" w:cs="Arial"/>
          <w:b/>
        </w:rPr>
        <w:t>Herzing University Madison</w:t>
      </w:r>
      <w:r w:rsidR="00DB2DE6" w:rsidRPr="0006523B">
        <w:rPr>
          <w:rFonts w:ascii="Arial" w:hAnsi="Arial" w:cs="Arial"/>
          <w:b/>
        </w:rPr>
        <w:t xml:space="preserve"> </w:t>
      </w:r>
      <w:r w:rsidR="00F823D0">
        <w:rPr>
          <w:rFonts w:ascii="Arial" w:hAnsi="Arial" w:cs="Arial"/>
          <w:b/>
        </w:rPr>
        <w:t xml:space="preserve">Graphic Design and Game Development </w:t>
      </w:r>
      <w:r w:rsidR="00DB2DE6" w:rsidRPr="0006523B">
        <w:rPr>
          <w:rFonts w:ascii="Arial" w:hAnsi="Arial" w:cs="Arial"/>
          <w:b/>
        </w:rPr>
        <w:t xml:space="preserve">Students </w:t>
      </w:r>
      <w:r w:rsidR="000D4D4F" w:rsidRPr="0006523B">
        <w:rPr>
          <w:rFonts w:ascii="Arial" w:hAnsi="Arial" w:cs="Arial"/>
          <w:b/>
        </w:rPr>
        <w:t xml:space="preserve">Win </w:t>
      </w:r>
    </w:p>
    <w:p w:rsidR="00C76FF0" w:rsidRPr="0006523B" w:rsidRDefault="00F823D0" w:rsidP="005505CF">
      <w:pPr>
        <w:spacing w:after="0"/>
        <w:ind w:firstLine="0"/>
        <w:jc w:val="center"/>
        <w:rPr>
          <w:rFonts w:ascii="Arial" w:hAnsi="Arial" w:cs="Arial"/>
          <w:b/>
        </w:rPr>
      </w:pPr>
      <w:r>
        <w:rPr>
          <w:rFonts w:ascii="Arial" w:hAnsi="Arial" w:cs="Arial"/>
          <w:b/>
        </w:rPr>
        <w:t xml:space="preserve">13 </w:t>
      </w:r>
      <w:r w:rsidR="000D4D4F" w:rsidRPr="0006523B">
        <w:rPr>
          <w:rFonts w:ascii="Arial" w:hAnsi="Arial" w:cs="Arial"/>
          <w:b/>
        </w:rPr>
        <w:t>Silver ADDY</w:t>
      </w:r>
      <w:r>
        <w:rPr>
          <w:rFonts w:ascii="Arial" w:hAnsi="Arial" w:cs="Arial"/>
          <w:b/>
        </w:rPr>
        <w:t xml:space="preserve"> Award</w:t>
      </w:r>
      <w:r w:rsidR="000D4D4F" w:rsidRPr="0006523B">
        <w:rPr>
          <w:rFonts w:ascii="Arial" w:hAnsi="Arial" w:cs="Arial"/>
          <w:b/>
        </w:rPr>
        <w:t>s</w:t>
      </w:r>
      <w:r w:rsidR="00FF3CC2">
        <w:rPr>
          <w:rFonts w:ascii="Arial" w:hAnsi="Arial" w:cs="Arial"/>
          <w:b/>
        </w:rPr>
        <w:t xml:space="preserve">, 7 Midwest Game Fair Awards and </w:t>
      </w:r>
      <w:r>
        <w:rPr>
          <w:rFonts w:ascii="Arial" w:hAnsi="Arial" w:cs="Arial"/>
          <w:b/>
        </w:rPr>
        <w:t>2 PlayExpo Awards</w:t>
      </w:r>
    </w:p>
    <w:p w:rsidR="00F303BB" w:rsidRPr="0006523B" w:rsidRDefault="00F303BB" w:rsidP="007F11F8">
      <w:pPr>
        <w:spacing w:after="0"/>
        <w:ind w:firstLine="0"/>
        <w:rPr>
          <w:rFonts w:ascii="Arial" w:hAnsi="Arial" w:cs="Arial"/>
          <w:snapToGrid w:val="0"/>
          <w:color w:val="000000"/>
        </w:rPr>
      </w:pPr>
    </w:p>
    <w:p w:rsidR="005505CF" w:rsidRDefault="008D78D4" w:rsidP="005505CF">
      <w:pPr>
        <w:pStyle w:val="Heading3"/>
        <w:spacing w:before="0" w:line="360" w:lineRule="auto"/>
        <w:contextualSpacing/>
        <w:rPr>
          <w:rFonts w:ascii="Arial" w:eastAsia="Times New Roman" w:hAnsi="Arial" w:cs="Arial"/>
          <w:b w:val="0"/>
          <w:lang w:bidi="ar-SA"/>
        </w:rPr>
      </w:pPr>
      <w:r w:rsidRPr="0006523B">
        <w:rPr>
          <w:rFonts w:ascii="Arial" w:hAnsi="Arial" w:cs="Arial"/>
          <w:b w:val="0"/>
          <w:snapToGrid w:val="0"/>
          <w:color w:val="000000"/>
        </w:rPr>
        <w:t>MADISON, WI</w:t>
      </w:r>
      <w:r w:rsidR="00F65C7A" w:rsidRPr="0006523B">
        <w:rPr>
          <w:rFonts w:ascii="Arial" w:hAnsi="Arial" w:cs="Arial"/>
          <w:b w:val="0"/>
          <w:snapToGrid w:val="0"/>
          <w:color w:val="000000"/>
        </w:rPr>
        <w:t xml:space="preserve"> (</w:t>
      </w:r>
      <w:r w:rsidRPr="005455DB">
        <w:rPr>
          <w:rFonts w:ascii="Arial" w:hAnsi="Arial" w:cs="Arial"/>
          <w:b w:val="0"/>
          <w:snapToGrid w:val="0"/>
          <w:color w:val="000000"/>
          <w:highlight w:val="yellow"/>
        </w:rPr>
        <w:t>April 28</w:t>
      </w:r>
      <w:r w:rsidR="006A0C0E" w:rsidRPr="005455DB">
        <w:rPr>
          <w:rFonts w:ascii="Arial" w:hAnsi="Arial" w:cs="Arial"/>
          <w:b w:val="0"/>
          <w:snapToGrid w:val="0"/>
          <w:color w:val="000000"/>
          <w:highlight w:val="yellow"/>
        </w:rPr>
        <w:t>, 20</w:t>
      </w:r>
      <w:r w:rsidR="00204D8E" w:rsidRPr="005455DB">
        <w:rPr>
          <w:rFonts w:ascii="Arial" w:hAnsi="Arial" w:cs="Arial"/>
          <w:b w:val="0"/>
          <w:snapToGrid w:val="0"/>
          <w:color w:val="000000"/>
          <w:highlight w:val="yellow"/>
        </w:rPr>
        <w:t>10</w:t>
      </w:r>
      <w:r w:rsidR="006A0C0E" w:rsidRPr="0006523B">
        <w:rPr>
          <w:rFonts w:ascii="Arial" w:hAnsi="Arial" w:cs="Arial"/>
          <w:b w:val="0"/>
          <w:snapToGrid w:val="0"/>
          <w:color w:val="000000"/>
        </w:rPr>
        <w:t>) –</w:t>
      </w:r>
      <w:r w:rsidR="00323CE7" w:rsidRPr="0006523B">
        <w:rPr>
          <w:rFonts w:ascii="Arial" w:hAnsi="Arial" w:cs="Arial"/>
          <w:b w:val="0"/>
          <w:snapToGrid w:val="0"/>
          <w:color w:val="000000"/>
        </w:rPr>
        <w:t xml:space="preserve"> </w:t>
      </w:r>
      <w:r w:rsidR="000D4D4F" w:rsidRPr="000D4D4F">
        <w:rPr>
          <w:rFonts w:ascii="Arial" w:eastAsia="Times New Roman" w:hAnsi="Arial" w:cs="Arial"/>
          <w:b w:val="0"/>
          <w:lang w:bidi="ar-SA"/>
        </w:rPr>
        <w:t xml:space="preserve">Out of 31 Silver ADDY awards given for student entries at this year’s </w:t>
      </w:r>
      <w:r w:rsidR="00F823D0">
        <w:rPr>
          <w:rFonts w:ascii="Arial" w:eastAsia="Times New Roman" w:hAnsi="Arial" w:cs="Arial"/>
          <w:b w:val="0"/>
          <w:lang w:bidi="ar-SA"/>
        </w:rPr>
        <w:t xml:space="preserve">American </w:t>
      </w:r>
      <w:r w:rsidR="000D4D4F" w:rsidRPr="000D4D4F">
        <w:rPr>
          <w:rFonts w:ascii="Arial" w:eastAsia="Times New Roman" w:hAnsi="Arial" w:cs="Arial"/>
          <w:b w:val="0"/>
          <w:lang w:bidi="ar-SA"/>
        </w:rPr>
        <w:t xml:space="preserve">Advertising Federation—Madison Chapter’s ADDY Awards, five Herzing University – Madison campus students scooped up 13 of them. </w:t>
      </w:r>
      <w:r w:rsidR="00F823D0">
        <w:rPr>
          <w:rFonts w:ascii="Arial" w:eastAsia="Times New Roman" w:hAnsi="Arial" w:cs="Arial"/>
          <w:b w:val="0"/>
          <w:lang w:bidi="ar-SA"/>
        </w:rPr>
        <w:t xml:space="preserve"> Then, </w:t>
      </w:r>
      <w:r w:rsidR="00FF3CC2">
        <w:rPr>
          <w:rFonts w:ascii="Arial" w:eastAsia="Times New Roman" w:hAnsi="Arial" w:cs="Arial"/>
          <w:b w:val="0"/>
          <w:lang w:bidi="ar-SA"/>
        </w:rPr>
        <w:t>at the 201</w:t>
      </w:r>
      <w:r w:rsidR="005505CF">
        <w:rPr>
          <w:rFonts w:ascii="Arial" w:eastAsia="Times New Roman" w:hAnsi="Arial" w:cs="Arial"/>
          <w:b w:val="0"/>
          <w:lang w:bidi="ar-SA"/>
        </w:rPr>
        <w:t xml:space="preserve">0 Midwest Game Fair, </w:t>
      </w:r>
      <w:r w:rsidR="00FF3CC2">
        <w:rPr>
          <w:rFonts w:ascii="Arial" w:eastAsia="Times New Roman" w:hAnsi="Arial" w:cs="Arial"/>
          <w:b w:val="0"/>
          <w:lang w:bidi="ar-SA"/>
        </w:rPr>
        <w:t xml:space="preserve">four students won seven high-profile awards, and </w:t>
      </w:r>
      <w:r w:rsidR="00F823D0">
        <w:rPr>
          <w:rFonts w:ascii="Arial" w:eastAsia="Times New Roman" w:hAnsi="Arial" w:cs="Arial"/>
          <w:b w:val="0"/>
          <w:lang w:bidi="ar-SA"/>
        </w:rPr>
        <w:t xml:space="preserve">at PlayExpo, a juried expo of interactive entertainment (electronic games), Herzing students won </w:t>
      </w:r>
      <w:r w:rsidR="00FF3CC2">
        <w:rPr>
          <w:rFonts w:ascii="Arial" w:eastAsia="Times New Roman" w:hAnsi="Arial" w:cs="Arial"/>
          <w:b w:val="0"/>
          <w:lang w:bidi="ar-SA"/>
        </w:rPr>
        <w:t xml:space="preserve">two </w:t>
      </w:r>
      <w:r w:rsidR="00F823D0">
        <w:rPr>
          <w:rFonts w:ascii="Arial" w:eastAsia="Times New Roman" w:hAnsi="Arial" w:cs="Arial"/>
          <w:b w:val="0"/>
          <w:lang w:bidi="ar-SA"/>
        </w:rPr>
        <w:t>“best of show” awards.</w:t>
      </w:r>
    </w:p>
    <w:p w:rsidR="005505CF" w:rsidRPr="00CF2C7F" w:rsidRDefault="005505CF" w:rsidP="005505CF">
      <w:pPr>
        <w:pStyle w:val="Heading3"/>
        <w:spacing w:before="0" w:line="360" w:lineRule="auto"/>
        <w:contextualSpacing/>
        <w:rPr>
          <w:rFonts w:ascii="Arial" w:eastAsia="Times New Roman" w:hAnsi="Arial" w:cs="Arial"/>
          <w:b w:val="0"/>
          <w:lang w:bidi="ar-SA"/>
        </w:rPr>
      </w:pPr>
      <w:r w:rsidRPr="000D4D4F">
        <w:rPr>
          <w:rFonts w:ascii="Arial" w:eastAsia="Times New Roman" w:hAnsi="Arial" w:cs="Arial"/>
          <w:b w:val="0"/>
          <w:lang w:bidi="ar-SA"/>
        </w:rPr>
        <w:t xml:space="preserve">The ADDY awards are the advertising industry’s largest and most representative competition, attracting over 50,000 entries every year in local ADDY competitions. </w:t>
      </w:r>
      <w:r w:rsidRPr="00CF2C7F">
        <w:rPr>
          <w:rFonts w:ascii="Arial" w:eastAsia="Times New Roman" w:hAnsi="Arial" w:cs="Arial"/>
          <w:b w:val="0"/>
          <w:lang w:bidi="ar-SA"/>
        </w:rPr>
        <w:t xml:space="preserve">Herzing University </w:t>
      </w:r>
      <w:r w:rsidRPr="00CF2C7F">
        <w:rPr>
          <w:rFonts w:ascii="Arial" w:eastAsia="Times New Roman" w:hAnsi="Arial" w:cs="Arial"/>
          <w:b w:val="0"/>
          <w:bCs w:val="0"/>
          <w:lang w:bidi="ar-SA"/>
        </w:rPr>
        <w:t>Madison s</w:t>
      </w:r>
      <w:r w:rsidRPr="00CF2C7F">
        <w:rPr>
          <w:rFonts w:ascii="Arial" w:eastAsia="Times New Roman" w:hAnsi="Arial" w:cs="Arial"/>
          <w:b w:val="0"/>
          <w:lang w:bidi="ar-SA"/>
        </w:rPr>
        <w:t>tudents who won Silver ADDY Awards include:</w:t>
      </w:r>
    </w:p>
    <w:p w:rsidR="005505CF" w:rsidRPr="005505CF" w:rsidRDefault="005505CF" w:rsidP="005505CF">
      <w:pPr>
        <w:pStyle w:val="ListParagraph"/>
        <w:numPr>
          <w:ilvl w:val="0"/>
          <w:numId w:val="16"/>
        </w:numPr>
        <w:spacing w:after="0" w:line="360" w:lineRule="auto"/>
        <w:rPr>
          <w:rFonts w:ascii="Arial" w:eastAsia="Times New Roman" w:hAnsi="Arial" w:cs="Arial"/>
          <w:b/>
          <w:bCs/>
          <w:lang w:bidi="ar-SA"/>
        </w:rPr>
      </w:pPr>
      <w:r w:rsidRPr="00CF2C7F">
        <w:rPr>
          <w:rFonts w:ascii="Arial" w:eastAsia="Times New Roman" w:hAnsi="Arial" w:cs="Arial"/>
          <w:lang w:bidi="ar-SA"/>
        </w:rPr>
        <w:t xml:space="preserve">Jake Ruesch, a </w:t>
      </w:r>
      <w:r w:rsidR="009A0A81">
        <w:rPr>
          <w:rFonts w:ascii="Arial" w:eastAsia="Times New Roman" w:hAnsi="Arial" w:cs="Arial"/>
          <w:highlight w:val="yellow"/>
          <w:lang w:bidi="ar-SA"/>
        </w:rPr>
        <w:t>(2011</w:t>
      </w:r>
      <w:r w:rsidR="004D5D9C">
        <w:rPr>
          <w:rFonts w:ascii="Arial" w:eastAsia="Times New Roman" w:hAnsi="Arial" w:cs="Arial"/>
          <w:highlight w:val="yellow"/>
          <w:lang w:bidi="ar-SA"/>
        </w:rPr>
        <w:t xml:space="preserve"> and Wisconsin Rapids</w:t>
      </w:r>
      <w:r w:rsidR="00824C9D">
        <w:rPr>
          <w:rFonts w:ascii="Arial" w:eastAsia="Times New Roman" w:hAnsi="Arial" w:cs="Arial"/>
          <w:highlight w:val="yellow"/>
          <w:lang w:bidi="ar-SA"/>
        </w:rPr>
        <w:t>, WI</w:t>
      </w:r>
      <w:r w:rsidRPr="00CF2C7F">
        <w:rPr>
          <w:rFonts w:ascii="Arial" w:eastAsia="Times New Roman" w:hAnsi="Arial" w:cs="Arial"/>
          <w:highlight w:val="yellow"/>
          <w:lang w:bidi="ar-SA"/>
        </w:rPr>
        <w:t>),</w:t>
      </w:r>
      <w:r w:rsidRPr="00CF2C7F">
        <w:rPr>
          <w:rFonts w:ascii="Arial" w:eastAsia="Times New Roman" w:hAnsi="Arial" w:cs="Arial"/>
          <w:lang w:bidi="ar-SA"/>
        </w:rPr>
        <w:t xml:space="preserve"> for Easton Hockey Campaign, Volkswagen Annual Report, Volksw</w:t>
      </w:r>
      <w:r w:rsidR="004D5D9C">
        <w:rPr>
          <w:rFonts w:ascii="Arial" w:eastAsia="Times New Roman" w:hAnsi="Arial" w:cs="Arial"/>
          <w:lang w:bidi="ar-SA"/>
        </w:rPr>
        <w:t>agen Packaging and Volkswagen Beet</w:t>
      </w:r>
      <w:r w:rsidRPr="00CF2C7F">
        <w:rPr>
          <w:rFonts w:ascii="Arial" w:eastAsia="Times New Roman" w:hAnsi="Arial" w:cs="Arial"/>
          <w:lang w:bidi="ar-SA"/>
        </w:rPr>
        <w:t>le Poster</w:t>
      </w:r>
      <w:r>
        <w:rPr>
          <w:rFonts w:ascii="Arial" w:eastAsia="Times New Roman" w:hAnsi="Arial" w:cs="Arial"/>
          <w:lang w:bidi="ar-SA"/>
        </w:rPr>
        <w:t>;</w:t>
      </w:r>
    </w:p>
    <w:p w:rsidR="005505CF" w:rsidRPr="005505CF" w:rsidRDefault="005505CF" w:rsidP="005505CF">
      <w:pPr>
        <w:pStyle w:val="ListParagraph"/>
        <w:numPr>
          <w:ilvl w:val="0"/>
          <w:numId w:val="16"/>
        </w:numPr>
        <w:spacing w:after="0" w:line="360" w:lineRule="auto"/>
        <w:rPr>
          <w:rFonts w:ascii="Arial" w:eastAsia="Times New Roman" w:hAnsi="Arial" w:cs="Arial"/>
          <w:b/>
          <w:bCs/>
          <w:lang w:bidi="ar-SA"/>
        </w:rPr>
      </w:pPr>
      <w:r w:rsidRPr="00CF2C7F">
        <w:rPr>
          <w:rFonts w:ascii="Arial" w:eastAsia="Times New Roman" w:hAnsi="Arial" w:cs="Arial"/>
          <w:iCs/>
          <w:lang w:bidi="ar-SA"/>
        </w:rPr>
        <w:t xml:space="preserve">Michael Beall, a </w:t>
      </w:r>
      <w:r w:rsidRPr="00CF2C7F">
        <w:rPr>
          <w:rFonts w:ascii="Arial" w:eastAsia="Times New Roman" w:hAnsi="Arial" w:cs="Arial"/>
          <w:highlight w:val="yellow"/>
          <w:lang w:bidi="ar-SA"/>
        </w:rPr>
        <w:t>(</w:t>
      </w:r>
      <w:r w:rsidR="002E6179">
        <w:rPr>
          <w:rFonts w:ascii="Arial" w:eastAsia="Times New Roman" w:hAnsi="Arial" w:cs="Arial"/>
          <w:highlight w:val="yellow"/>
          <w:lang w:bidi="ar-SA"/>
        </w:rPr>
        <w:t>2010</w:t>
      </w:r>
      <w:r w:rsidR="004D5D9C">
        <w:rPr>
          <w:rFonts w:ascii="Arial" w:eastAsia="Times New Roman" w:hAnsi="Arial" w:cs="Arial"/>
          <w:highlight w:val="yellow"/>
          <w:lang w:bidi="ar-SA"/>
        </w:rPr>
        <w:t>and Marshall</w:t>
      </w:r>
      <w:r w:rsidR="00824C9D">
        <w:rPr>
          <w:rFonts w:ascii="Arial" w:eastAsia="Times New Roman" w:hAnsi="Arial" w:cs="Arial"/>
          <w:highlight w:val="yellow"/>
          <w:lang w:bidi="ar-SA"/>
        </w:rPr>
        <w:t>, WI</w:t>
      </w:r>
      <w:r w:rsidRPr="00CF2C7F">
        <w:rPr>
          <w:rFonts w:ascii="Arial" w:eastAsia="Times New Roman" w:hAnsi="Arial" w:cs="Arial"/>
          <w:highlight w:val="yellow"/>
          <w:lang w:bidi="ar-SA"/>
        </w:rPr>
        <w:t>)</w:t>
      </w:r>
      <w:r w:rsidRPr="005505CF">
        <w:rPr>
          <w:rFonts w:ascii="Arial" w:eastAsia="Times New Roman" w:hAnsi="Arial" w:cs="Arial"/>
          <w:lang w:bidi="ar-SA"/>
        </w:rPr>
        <w:t xml:space="preserve"> who also won an award at PlayExpo, </w:t>
      </w:r>
      <w:r w:rsidRPr="005505CF">
        <w:rPr>
          <w:rFonts w:ascii="Arial" w:eastAsia="Times New Roman" w:hAnsi="Arial" w:cs="Arial"/>
          <w:iCs/>
          <w:lang w:bidi="ar-SA"/>
        </w:rPr>
        <w:t>for</w:t>
      </w:r>
      <w:r w:rsidRPr="00CF2C7F">
        <w:rPr>
          <w:rFonts w:ascii="Arial" w:eastAsia="Times New Roman" w:hAnsi="Arial" w:cs="Arial"/>
          <w:iCs/>
          <w:lang w:bidi="ar-SA"/>
        </w:rPr>
        <w:t xml:space="preserve"> </w:t>
      </w:r>
      <w:r w:rsidRPr="00CF2C7F">
        <w:rPr>
          <w:rFonts w:ascii="Arial" w:eastAsia="Times New Roman" w:hAnsi="Arial" w:cs="Arial"/>
          <w:lang w:bidi="ar-SA"/>
        </w:rPr>
        <w:t xml:space="preserve">Fanuma Illustration, </w:t>
      </w:r>
      <w:r w:rsidR="004D5D9C" w:rsidRPr="00CF2C7F">
        <w:rPr>
          <w:rFonts w:ascii="Arial" w:eastAsia="Times New Roman" w:hAnsi="Arial" w:cs="Arial"/>
          <w:lang w:bidi="ar-SA"/>
        </w:rPr>
        <w:t>Demoralizer</w:t>
      </w:r>
      <w:r w:rsidRPr="00CF2C7F">
        <w:rPr>
          <w:rFonts w:ascii="Arial" w:eastAsia="Times New Roman" w:hAnsi="Arial" w:cs="Arial"/>
          <w:lang w:bidi="ar-SA"/>
        </w:rPr>
        <w:t xml:space="preserve"> Illustration, The Return Of The Norunan Illustration and Guardian Of The Swamp Illustration</w:t>
      </w:r>
      <w:r>
        <w:rPr>
          <w:rFonts w:ascii="Arial" w:eastAsia="Times New Roman" w:hAnsi="Arial" w:cs="Arial"/>
          <w:lang w:bidi="ar-SA"/>
        </w:rPr>
        <w:t>;</w:t>
      </w:r>
    </w:p>
    <w:p w:rsidR="005505CF" w:rsidRPr="005505CF" w:rsidRDefault="005505CF" w:rsidP="005505CF">
      <w:pPr>
        <w:pStyle w:val="ListParagraph"/>
        <w:numPr>
          <w:ilvl w:val="0"/>
          <w:numId w:val="16"/>
        </w:numPr>
        <w:spacing w:after="0" w:line="360" w:lineRule="auto"/>
        <w:rPr>
          <w:rFonts w:ascii="Arial" w:eastAsia="Times New Roman" w:hAnsi="Arial" w:cs="Arial"/>
          <w:b/>
          <w:bCs/>
          <w:lang w:bidi="ar-SA"/>
        </w:rPr>
      </w:pPr>
      <w:r w:rsidRPr="00CF2C7F">
        <w:rPr>
          <w:rFonts w:ascii="Arial" w:eastAsia="Times New Roman" w:hAnsi="Arial" w:cs="Arial"/>
          <w:iCs/>
          <w:lang w:bidi="ar-SA"/>
        </w:rPr>
        <w:t xml:space="preserve">Sieng Lee, a </w:t>
      </w:r>
      <w:r w:rsidR="009A0A81">
        <w:rPr>
          <w:rFonts w:ascii="Arial" w:eastAsia="Times New Roman" w:hAnsi="Arial" w:cs="Arial"/>
          <w:highlight w:val="yellow"/>
          <w:lang w:bidi="ar-SA"/>
        </w:rPr>
        <w:t>(2011</w:t>
      </w:r>
      <w:r w:rsidRPr="00CF2C7F">
        <w:rPr>
          <w:rFonts w:ascii="Arial" w:eastAsia="Times New Roman" w:hAnsi="Arial" w:cs="Arial"/>
          <w:highlight w:val="yellow"/>
          <w:lang w:bidi="ar-SA"/>
        </w:rPr>
        <w:t xml:space="preserve"> and</w:t>
      </w:r>
      <w:r w:rsidR="004D5D9C">
        <w:rPr>
          <w:rFonts w:ascii="Arial" w:eastAsia="Times New Roman" w:hAnsi="Arial" w:cs="Arial"/>
          <w:highlight w:val="yellow"/>
          <w:lang w:bidi="ar-SA"/>
        </w:rPr>
        <w:t xml:space="preserve"> Appleton</w:t>
      </w:r>
      <w:r w:rsidR="00824C9D">
        <w:rPr>
          <w:rFonts w:ascii="Arial" w:eastAsia="Times New Roman" w:hAnsi="Arial" w:cs="Arial"/>
          <w:highlight w:val="yellow"/>
          <w:lang w:bidi="ar-SA"/>
        </w:rPr>
        <w:t>, WI</w:t>
      </w:r>
      <w:r w:rsidRPr="00CF2C7F">
        <w:rPr>
          <w:rFonts w:ascii="Arial" w:eastAsia="Times New Roman" w:hAnsi="Arial" w:cs="Arial"/>
          <w:highlight w:val="yellow"/>
          <w:lang w:bidi="ar-SA"/>
        </w:rPr>
        <w:t>),</w:t>
      </w:r>
      <w:r w:rsidRPr="00CF2C7F">
        <w:rPr>
          <w:rFonts w:ascii="Arial" w:eastAsia="Times New Roman" w:hAnsi="Arial" w:cs="Arial"/>
          <w:lang w:bidi="ar-SA"/>
        </w:rPr>
        <w:t xml:space="preserve"> for Promega DNA Brochure, Mad City Design Website and </w:t>
      </w:r>
      <w:r>
        <w:rPr>
          <w:rFonts w:ascii="Arial" w:eastAsia="Times New Roman" w:hAnsi="Arial" w:cs="Arial"/>
          <w:lang w:bidi="ar-SA"/>
        </w:rPr>
        <w:t>LG</w:t>
      </w:r>
      <w:r w:rsidRPr="00CF2C7F">
        <w:rPr>
          <w:rFonts w:ascii="Arial" w:eastAsia="Times New Roman" w:hAnsi="Arial" w:cs="Arial"/>
          <w:lang w:bidi="ar-SA"/>
        </w:rPr>
        <w:t xml:space="preserve"> Annual Report</w:t>
      </w:r>
      <w:r>
        <w:rPr>
          <w:rFonts w:ascii="Arial" w:eastAsia="Times New Roman" w:hAnsi="Arial" w:cs="Arial"/>
          <w:lang w:bidi="ar-SA"/>
        </w:rPr>
        <w:t>;</w:t>
      </w:r>
    </w:p>
    <w:p w:rsidR="005505CF" w:rsidRPr="005505CF" w:rsidRDefault="005505CF" w:rsidP="005505CF">
      <w:pPr>
        <w:pStyle w:val="ListParagraph"/>
        <w:numPr>
          <w:ilvl w:val="0"/>
          <w:numId w:val="16"/>
        </w:numPr>
        <w:spacing w:after="0" w:line="360" w:lineRule="auto"/>
        <w:rPr>
          <w:rFonts w:ascii="Arial" w:eastAsia="Times New Roman" w:hAnsi="Arial" w:cs="Arial"/>
          <w:b/>
          <w:bCs/>
          <w:lang w:bidi="ar-SA"/>
        </w:rPr>
      </w:pPr>
      <w:r w:rsidRPr="00CF2C7F">
        <w:rPr>
          <w:rFonts w:ascii="Arial" w:eastAsia="Times New Roman" w:hAnsi="Arial" w:cs="Arial"/>
          <w:iCs/>
          <w:lang w:bidi="ar-SA"/>
        </w:rPr>
        <w:t xml:space="preserve">Ted Lauterbach, a </w:t>
      </w:r>
      <w:r w:rsidR="009A0A81">
        <w:rPr>
          <w:rFonts w:ascii="Arial" w:eastAsia="Times New Roman" w:hAnsi="Arial" w:cs="Arial"/>
          <w:highlight w:val="yellow"/>
          <w:lang w:bidi="ar-SA"/>
        </w:rPr>
        <w:t>(2011</w:t>
      </w:r>
      <w:r w:rsidR="004D5D9C">
        <w:rPr>
          <w:rFonts w:ascii="Arial" w:eastAsia="Times New Roman" w:hAnsi="Arial" w:cs="Arial"/>
          <w:highlight w:val="yellow"/>
          <w:lang w:bidi="ar-SA"/>
        </w:rPr>
        <w:t xml:space="preserve"> and Boscobel</w:t>
      </w:r>
      <w:r w:rsidR="00824C9D">
        <w:rPr>
          <w:rFonts w:ascii="Arial" w:eastAsia="Times New Roman" w:hAnsi="Arial" w:cs="Arial"/>
          <w:highlight w:val="yellow"/>
          <w:lang w:bidi="ar-SA"/>
        </w:rPr>
        <w:t>, WI</w:t>
      </w:r>
      <w:r w:rsidRPr="00CF2C7F">
        <w:rPr>
          <w:rFonts w:ascii="Arial" w:eastAsia="Times New Roman" w:hAnsi="Arial" w:cs="Arial"/>
          <w:highlight w:val="yellow"/>
          <w:lang w:bidi="ar-SA"/>
        </w:rPr>
        <w:t>)</w:t>
      </w:r>
      <w:r w:rsidRPr="005505CF">
        <w:rPr>
          <w:rFonts w:ascii="Arial" w:eastAsia="Times New Roman" w:hAnsi="Arial" w:cs="Arial"/>
          <w:lang w:bidi="ar-SA"/>
        </w:rPr>
        <w:t xml:space="preserve"> who also won two awards at PlayExpo and two awards at the Midwest Game Fair,</w:t>
      </w:r>
      <w:r w:rsidRPr="00CF2C7F">
        <w:rPr>
          <w:rFonts w:ascii="Arial" w:eastAsia="Times New Roman" w:hAnsi="Arial" w:cs="Arial"/>
          <w:lang w:bidi="ar-SA"/>
        </w:rPr>
        <w:t xml:space="preserve"> </w:t>
      </w:r>
      <w:r w:rsidRPr="00CF2C7F">
        <w:rPr>
          <w:rFonts w:ascii="Arial" w:eastAsia="Times New Roman" w:hAnsi="Arial" w:cs="Arial"/>
          <w:iCs/>
          <w:lang w:bidi="ar-SA"/>
        </w:rPr>
        <w:t xml:space="preserve">for </w:t>
      </w:r>
      <w:r w:rsidRPr="00CF2C7F">
        <w:rPr>
          <w:rFonts w:ascii="Arial" w:eastAsia="Times New Roman" w:hAnsi="Arial" w:cs="Arial"/>
          <w:lang w:bidi="ar-SA"/>
        </w:rPr>
        <w:t>Game Reel</w:t>
      </w:r>
      <w:r>
        <w:rPr>
          <w:rFonts w:ascii="Arial" w:eastAsia="Times New Roman" w:hAnsi="Arial" w:cs="Arial"/>
          <w:lang w:bidi="ar-SA"/>
        </w:rPr>
        <w:t>; and</w:t>
      </w:r>
    </w:p>
    <w:p w:rsidR="005505CF" w:rsidRPr="006D155B" w:rsidRDefault="005505CF" w:rsidP="005505CF">
      <w:pPr>
        <w:pStyle w:val="ListParagraph"/>
        <w:numPr>
          <w:ilvl w:val="0"/>
          <w:numId w:val="16"/>
        </w:numPr>
        <w:spacing w:after="0" w:line="360" w:lineRule="auto"/>
        <w:rPr>
          <w:rFonts w:ascii="Arial" w:eastAsia="Times New Roman" w:hAnsi="Arial" w:cs="Arial"/>
          <w:b/>
          <w:bCs/>
          <w:lang w:bidi="ar-SA"/>
        </w:rPr>
      </w:pPr>
      <w:r w:rsidRPr="006D155B">
        <w:rPr>
          <w:rFonts w:ascii="Arial" w:eastAsia="Times New Roman" w:hAnsi="Arial" w:cs="Arial"/>
          <w:iCs/>
          <w:lang w:bidi="ar-SA"/>
        </w:rPr>
        <w:t xml:space="preserve">Leah Olson, a </w:t>
      </w:r>
      <w:r w:rsidRPr="006D155B">
        <w:rPr>
          <w:rFonts w:ascii="Arial" w:eastAsia="Times New Roman" w:hAnsi="Arial" w:cs="Arial"/>
          <w:highlight w:val="yellow"/>
          <w:lang w:bidi="ar-SA"/>
        </w:rPr>
        <w:t>(</w:t>
      </w:r>
      <w:r w:rsidR="008675BF">
        <w:rPr>
          <w:rFonts w:ascii="Arial" w:eastAsia="Times New Roman" w:hAnsi="Arial" w:cs="Arial"/>
          <w:highlight w:val="yellow"/>
          <w:lang w:bidi="ar-SA"/>
        </w:rPr>
        <w:t>2011</w:t>
      </w:r>
      <w:r w:rsidR="00824C9D">
        <w:rPr>
          <w:rFonts w:ascii="Arial" w:eastAsia="Times New Roman" w:hAnsi="Arial" w:cs="Arial"/>
          <w:highlight w:val="yellow"/>
          <w:lang w:bidi="ar-SA"/>
        </w:rPr>
        <w:t xml:space="preserve"> and Mason, WI</w:t>
      </w:r>
      <w:r w:rsidRPr="006D155B">
        <w:rPr>
          <w:rFonts w:ascii="Arial" w:eastAsia="Times New Roman" w:hAnsi="Arial" w:cs="Arial"/>
          <w:highlight w:val="yellow"/>
          <w:lang w:bidi="ar-SA"/>
        </w:rPr>
        <w:t>),</w:t>
      </w:r>
      <w:r w:rsidRPr="006D155B">
        <w:rPr>
          <w:rFonts w:ascii="Arial" w:eastAsia="Times New Roman" w:hAnsi="Arial" w:cs="Arial"/>
          <w:lang w:bidi="ar-SA"/>
        </w:rPr>
        <w:t xml:space="preserve"> </w:t>
      </w:r>
      <w:r w:rsidRPr="006D155B">
        <w:rPr>
          <w:rFonts w:ascii="Arial" w:eastAsia="Times New Roman" w:hAnsi="Arial" w:cs="Arial"/>
          <w:iCs/>
          <w:lang w:bidi="ar-SA"/>
        </w:rPr>
        <w:t>for</w:t>
      </w:r>
      <w:r w:rsidRPr="006D155B">
        <w:rPr>
          <w:rFonts w:ascii="Arial" w:eastAsia="Times New Roman" w:hAnsi="Arial" w:cs="Arial"/>
          <w:lang w:bidi="ar-SA"/>
        </w:rPr>
        <w:t xml:space="preserve"> LG Direct Mail.</w:t>
      </w:r>
    </w:p>
    <w:p w:rsidR="00CF2C7F" w:rsidRDefault="00FF3CC2" w:rsidP="005505CF">
      <w:pPr>
        <w:pStyle w:val="Heading3"/>
        <w:spacing w:before="0" w:line="360" w:lineRule="auto"/>
        <w:ind w:firstLine="360"/>
        <w:contextualSpacing/>
        <w:rPr>
          <w:rFonts w:ascii="Arial" w:hAnsi="Arial" w:cs="Arial"/>
          <w:b w:val="0"/>
        </w:rPr>
      </w:pPr>
      <w:r>
        <w:rPr>
          <w:rFonts w:ascii="Arial" w:hAnsi="Arial" w:cs="Arial"/>
          <w:b w:val="0"/>
        </w:rPr>
        <w:t>At the PlayExpo, held annually at</w:t>
      </w:r>
      <w:r w:rsidR="00CF2C7F" w:rsidRPr="00A73BF6">
        <w:rPr>
          <w:rFonts w:ascii="Arial" w:hAnsi="Arial" w:cs="Arial"/>
          <w:b w:val="0"/>
        </w:rPr>
        <w:t xml:space="preserve"> </w:t>
      </w:r>
      <w:r w:rsidR="00CF2C7F">
        <w:rPr>
          <w:rFonts w:ascii="Arial" w:hAnsi="Arial" w:cs="Arial"/>
          <w:b w:val="0"/>
        </w:rPr>
        <w:t>UW-</w:t>
      </w:r>
      <w:r>
        <w:rPr>
          <w:rFonts w:ascii="Arial" w:hAnsi="Arial" w:cs="Arial"/>
          <w:b w:val="0"/>
        </w:rPr>
        <w:t>Whitewater,</w:t>
      </w:r>
      <w:r w:rsidR="00CF2C7F">
        <w:rPr>
          <w:rFonts w:ascii="Arial" w:hAnsi="Arial" w:cs="Arial"/>
          <w:b w:val="0"/>
        </w:rPr>
        <w:t xml:space="preserve"> </w:t>
      </w:r>
      <w:r w:rsidR="00CF2C7F" w:rsidRPr="00A73BF6">
        <w:rPr>
          <w:rFonts w:ascii="Arial" w:hAnsi="Arial" w:cs="Arial"/>
          <w:b w:val="0"/>
        </w:rPr>
        <w:t>Herzing</w:t>
      </w:r>
      <w:r w:rsidR="005455DB">
        <w:rPr>
          <w:rFonts w:ascii="Arial" w:hAnsi="Arial" w:cs="Arial"/>
          <w:b w:val="0"/>
        </w:rPr>
        <w:t xml:space="preserve"> students submitted entries in</w:t>
      </w:r>
      <w:r w:rsidR="00CF2C7F" w:rsidRPr="00A73BF6">
        <w:rPr>
          <w:rFonts w:ascii="Arial" w:hAnsi="Arial" w:cs="Arial"/>
          <w:b w:val="0"/>
        </w:rPr>
        <w:t xml:space="preserve"> two of the twelve categories and won both, beating students from UW-Madison, UW-Whitewater, the Indiana University MIME Program, and various other game schools and Top Ten Institutions. This was Herzing University’s first year entering the competition, and it was the only University to win more than one category. </w:t>
      </w:r>
    </w:p>
    <w:p w:rsidR="005505CF" w:rsidRPr="009A7781" w:rsidRDefault="005505CF" w:rsidP="005505CF">
      <w:pPr>
        <w:spacing w:after="120" w:line="360" w:lineRule="auto"/>
        <w:ind w:firstLine="0"/>
        <w:contextualSpacing/>
        <w:jc w:val="center"/>
        <w:rPr>
          <w:rFonts w:ascii="Arial" w:hAnsi="Arial" w:cs="Arial"/>
          <w:b/>
          <w:snapToGrid w:val="0"/>
          <w:color w:val="000000"/>
        </w:rPr>
      </w:pPr>
      <w:r w:rsidRPr="009A7781">
        <w:rPr>
          <w:rFonts w:ascii="Arial" w:hAnsi="Arial" w:cs="Arial"/>
          <w:b/>
          <w:snapToGrid w:val="0"/>
          <w:color w:val="000000"/>
        </w:rPr>
        <w:t>- MORE -</w:t>
      </w:r>
    </w:p>
    <w:p w:rsidR="005505CF" w:rsidRDefault="005505CF" w:rsidP="005505CF">
      <w:pPr>
        <w:spacing w:after="0"/>
        <w:ind w:left="3600"/>
        <w:jc w:val="center"/>
        <w:rPr>
          <w:rFonts w:ascii="Arial" w:hAnsi="Arial" w:cs="Arial"/>
          <w:b/>
          <w:snapToGrid w:val="0"/>
          <w:color w:val="000000"/>
        </w:rPr>
      </w:pPr>
    </w:p>
    <w:p w:rsidR="005505CF" w:rsidRDefault="005505CF" w:rsidP="005505CF">
      <w:pPr>
        <w:spacing w:after="0"/>
        <w:ind w:left="3600"/>
        <w:jc w:val="center"/>
        <w:rPr>
          <w:rFonts w:ascii="Arial" w:hAnsi="Arial" w:cs="Arial"/>
          <w:b/>
          <w:snapToGrid w:val="0"/>
          <w:color w:val="000000"/>
        </w:rPr>
      </w:pPr>
    </w:p>
    <w:p w:rsidR="005505CF" w:rsidRDefault="005505CF" w:rsidP="005505CF">
      <w:pPr>
        <w:spacing w:after="0"/>
        <w:ind w:left="3600"/>
        <w:jc w:val="center"/>
        <w:rPr>
          <w:rFonts w:ascii="Arial" w:hAnsi="Arial" w:cs="Arial"/>
          <w:b/>
          <w:snapToGrid w:val="0"/>
          <w:color w:val="000000"/>
        </w:rPr>
      </w:pPr>
    </w:p>
    <w:p w:rsidR="0096559F" w:rsidRDefault="0096559F" w:rsidP="005505CF">
      <w:pPr>
        <w:spacing w:after="0"/>
        <w:ind w:left="3600"/>
        <w:jc w:val="center"/>
        <w:rPr>
          <w:rFonts w:ascii="Arial" w:hAnsi="Arial" w:cs="Arial"/>
          <w:b/>
          <w:snapToGrid w:val="0"/>
          <w:color w:val="000000"/>
        </w:rPr>
      </w:pPr>
    </w:p>
    <w:p w:rsidR="0096559F" w:rsidRDefault="0096559F" w:rsidP="005505CF">
      <w:pPr>
        <w:spacing w:after="0"/>
        <w:ind w:left="3600"/>
        <w:jc w:val="center"/>
        <w:rPr>
          <w:rFonts w:ascii="Arial" w:hAnsi="Arial" w:cs="Arial"/>
          <w:b/>
          <w:snapToGrid w:val="0"/>
          <w:color w:val="000000"/>
        </w:rPr>
      </w:pPr>
    </w:p>
    <w:p w:rsidR="005505CF" w:rsidRPr="009A7781" w:rsidRDefault="005505CF" w:rsidP="005505CF">
      <w:pPr>
        <w:spacing w:after="0"/>
        <w:ind w:left="3600"/>
        <w:jc w:val="center"/>
        <w:rPr>
          <w:rFonts w:ascii="Arial" w:hAnsi="Arial" w:cs="Arial"/>
          <w:b/>
        </w:rPr>
      </w:pPr>
      <w:r>
        <w:rPr>
          <w:rFonts w:ascii="Arial" w:hAnsi="Arial" w:cs="Arial"/>
          <w:b/>
          <w:snapToGrid w:val="0"/>
          <w:color w:val="000000"/>
        </w:rPr>
        <w:t>Herzing Madison Student Awards</w:t>
      </w:r>
      <w:r w:rsidRPr="009A7781">
        <w:rPr>
          <w:rFonts w:ascii="Arial" w:hAnsi="Arial" w:cs="Arial"/>
          <w:b/>
        </w:rPr>
        <w:t>/Page 2</w:t>
      </w:r>
    </w:p>
    <w:p w:rsidR="0096559F" w:rsidRDefault="0096559F" w:rsidP="00FE7B4C">
      <w:pPr>
        <w:pStyle w:val="NormalWeb"/>
        <w:spacing w:before="0" w:beforeAutospacing="0" w:after="0" w:afterAutospacing="0" w:line="360" w:lineRule="auto"/>
        <w:ind w:firstLine="720"/>
        <w:contextualSpacing/>
        <w:rPr>
          <w:rFonts w:ascii="Arial" w:hAnsi="Arial" w:cs="Arial"/>
          <w:sz w:val="22"/>
          <w:szCs w:val="22"/>
        </w:rPr>
      </w:pPr>
    </w:p>
    <w:p w:rsidR="00FE7B4C" w:rsidRPr="00A73BF6" w:rsidRDefault="00CF2C7F" w:rsidP="00FE7B4C">
      <w:pPr>
        <w:pStyle w:val="NormalWeb"/>
        <w:spacing w:before="0" w:beforeAutospacing="0" w:after="0" w:afterAutospacing="0" w:line="360" w:lineRule="auto"/>
        <w:ind w:firstLine="720"/>
        <w:contextualSpacing/>
        <w:rPr>
          <w:rFonts w:ascii="Arial" w:hAnsi="Arial" w:cs="Arial"/>
          <w:sz w:val="22"/>
          <w:szCs w:val="22"/>
        </w:rPr>
      </w:pPr>
      <w:r w:rsidRPr="00A73BF6">
        <w:rPr>
          <w:rFonts w:ascii="Arial" w:hAnsi="Arial" w:cs="Arial"/>
          <w:sz w:val="22"/>
          <w:szCs w:val="22"/>
        </w:rPr>
        <w:t>Ted Lauterbach</w:t>
      </w:r>
      <w:r w:rsidR="00FE7B4C">
        <w:rPr>
          <w:rFonts w:ascii="Arial" w:hAnsi="Arial" w:cs="Arial"/>
          <w:sz w:val="22"/>
          <w:szCs w:val="22"/>
        </w:rPr>
        <w:t xml:space="preserve"> </w:t>
      </w:r>
      <w:r w:rsidRPr="00A73BF6">
        <w:rPr>
          <w:rFonts w:ascii="Arial" w:hAnsi="Arial" w:cs="Arial"/>
          <w:sz w:val="22"/>
          <w:szCs w:val="22"/>
        </w:rPr>
        <w:t xml:space="preserve">won Best of Show in the Games for Fun category, and </w:t>
      </w:r>
      <w:r w:rsidR="005455DB" w:rsidRPr="00A73BF6">
        <w:rPr>
          <w:rFonts w:ascii="Arial" w:hAnsi="Arial" w:cs="Arial"/>
          <w:sz w:val="22"/>
          <w:szCs w:val="22"/>
        </w:rPr>
        <w:t>Michael</w:t>
      </w:r>
      <w:r w:rsidRPr="00A73BF6">
        <w:rPr>
          <w:rFonts w:ascii="Arial" w:hAnsi="Arial" w:cs="Arial"/>
          <w:sz w:val="22"/>
          <w:szCs w:val="22"/>
        </w:rPr>
        <w:t xml:space="preserve"> Beall and Ted Lauterbach </w:t>
      </w:r>
      <w:r w:rsidR="00FE7B4C">
        <w:rPr>
          <w:rFonts w:ascii="Arial" w:hAnsi="Arial" w:cs="Arial"/>
          <w:sz w:val="22"/>
          <w:szCs w:val="22"/>
        </w:rPr>
        <w:t xml:space="preserve">together </w:t>
      </w:r>
      <w:r w:rsidRPr="00A73BF6">
        <w:rPr>
          <w:rFonts w:ascii="Arial" w:hAnsi="Arial" w:cs="Arial"/>
          <w:sz w:val="22"/>
          <w:szCs w:val="22"/>
        </w:rPr>
        <w:t xml:space="preserve">won Best in Show in the Serious Games category. </w:t>
      </w:r>
      <w:r w:rsidR="00FE7B4C" w:rsidRPr="00A73BF6">
        <w:rPr>
          <w:rFonts w:ascii="Arial" w:hAnsi="Arial" w:cs="Arial"/>
          <w:sz w:val="22"/>
          <w:szCs w:val="22"/>
        </w:rPr>
        <w:t xml:space="preserve">The judges </w:t>
      </w:r>
      <w:r w:rsidR="00FE7B4C">
        <w:rPr>
          <w:rFonts w:ascii="Arial" w:hAnsi="Arial" w:cs="Arial"/>
          <w:sz w:val="22"/>
          <w:szCs w:val="22"/>
        </w:rPr>
        <w:t>included high-caliber gaming industry executives</w:t>
      </w:r>
      <w:r w:rsidR="00FE7B4C" w:rsidRPr="00A73BF6">
        <w:rPr>
          <w:rFonts w:ascii="Arial" w:hAnsi="Arial" w:cs="Arial"/>
          <w:sz w:val="22"/>
          <w:szCs w:val="22"/>
        </w:rPr>
        <w:t xml:space="preserve"> Gil Gribb, Seni</w:t>
      </w:r>
      <w:r w:rsidR="00FE7B4C">
        <w:rPr>
          <w:rFonts w:ascii="Arial" w:hAnsi="Arial" w:cs="Arial"/>
          <w:sz w:val="22"/>
          <w:szCs w:val="22"/>
        </w:rPr>
        <w:t>or Programmer at Raven Software;</w:t>
      </w:r>
      <w:r w:rsidR="00FE7B4C" w:rsidRPr="00A73BF6">
        <w:rPr>
          <w:rFonts w:ascii="Arial" w:hAnsi="Arial" w:cs="Arial"/>
          <w:sz w:val="22"/>
          <w:szCs w:val="22"/>
        </w:rPr>
        <w:t xml:space="preserve"> Veronica Gonzalez, Associa</w:t>
      </w:r>
      <w:r w:rsidR="00FE7B4C">
        <w:rPr>
          <w:rFonts w:ascii="Arial" w:hAnsi="Arial" w:cs="Arial"/>
          <w:sz w:val="22"/>
          <w:szCs w:val="22"/>
        </w:rPr>
        <w:t>te Designer at EA Entertainment;</w:t>
      </w:r>
      <w:r w:rsidR="00FE7B4C" w:rsidRPr="00A73BF6">
        <w:rPr>
          <w:rFonts w:ascii="Arial" w:hAnsi="Arial" w:cs="Arial"/>
          <w:sz w:val="22"/>
          <w:szCs w:val="22"/>
        </w:rPr>
        <w:t xml:space="preserve"> Harry Gottlieb, President of Jellyvision</w:t>
      </w:r>
      <w:r w:rsidR="00FE7B4C">
        <w:rPr>
          <w:rFonts w:ascii="Arial" w:hAnsi="Arial" w:cs="Arial"/>
          <w:sz w:val="22"/>
          <w:szCs w:val="22"/>
        </w:rPr>
        <w:t>;</w:t>
      </w:r>
      <w:r w:rsidR="00FE7B4C" w:rsidRPr="00A73BF6">
        <w:rPr>
          <w:rFonts w:ascii="Arial" w:hAnsi="Arial" w:cs="Arial"/>
          <w:sz w:val="22"/>
          <w:szCs w:val="22"/>
        </w:rPr>
        <w:t xml:space="preserve"> James Portnow, CEO of Rainmaker Games</w:t>
      </w:r>
      <w:r w:rsidR="00FE7B4C">
        <w:rPr>
          <w:rFonts w:ascii="Arial" w:hAnsi="Arial" w:cs="Arial"/>
          <w:sz w:val="22"/>
          <w:szCs w:val="22"/>
        </w:rPr>
        <w:t>;</w:t>
      </w:r>
      <w:r w:rsidR="00FE7B4C" w:rsidRPr="00A73BF6">
        <w:rPr>
          <w:rFonts w:ascii="Arial" w:hAnsi="Arial" w:cs="Arial"/>
          <w:sz w:val="22"/>
          <w:szCs w:val="22"/>
        </w:rPr>
        <w:t xml:space="preserve"> and Cory Barlog, writer and Director of the “God of War” series that has sold over ten million copies worldwide.</w:t>
      </w:r>
    </w:p>
    <w:p w:rsidR="00FE7B4C" w:rsidRDefault="00FE7B4C" w:rsidP="00FE7B4C">
      <w:pPr>
        <w:pStyle w:val="NormalWeb"/>
        <w:spacing w:before="0" w:beforeAutospacing="0" w:after="0" w:afterAutospacing="0" w:line="360" w:lineRule="auto"/>
        <w:ind w:firstLine="720"/>
        <w:contextualSpacing/>
        <w:rPr>
          <w:rFonts w:ascii="Arial" w:hAnsi="Arial" w:cs="Arial"/>
          <w:sz w:val="22"/>
          <w:szCs w:val="22"/>
        </w:rPr>
      </w:pPr>
      <w:r>
        <w:rPr>
          <w:rFonts w:ascii="Arial" w:hAnsi="Arial" w:cs="Arial"/>
          <w:sz w:val="22"/>
          <w:szCs w:val="22"/>
        </w:rPr>
        <w:t>“</w:t>
      </w:r>
      <w:r w:rsidR="00CF2C7F" w:rsidRPr="00A73BF6">
        <w:rPr>
          <w:rFonts w:ascii="Arial" w:hAnsi="Arial" w:cs="Arial"/>
          <w:sz w:val="22"/>
          <w:szCs w:val="22"/>
        </w:rPr>
        <w:t>Every winner of the PlayExpo’s Games for Fun category has gone on to work in t</w:t>
      </w:r>
      <w:r>
        <w:rPr>
          <w:rFonts w:ascii="Arial" w:hAnsi="Arial" w:cs="Arial"/>
          <w:sz w:val="22"/>
          <w:szCs w:val="22"/>
        </w:rPr>
        <w:t xml:space="preserve">he game design field, so this was a great achievement for our students to raise their profiles and increase their future employment opportunities,” said Don Madelung, Herzing University Madison Campus President.  “The ADDY awards </w:t>
      </w:r>
      <w:r w:rsidR="00FF3CC2">
        <w:rPr>
          <w:rFonts w:ascii="Arial" w:hAnsi="Arial" w:cs="Arial"/>
          <w:sz w:val="22"/>
          <w:szCs w:val="22"/>
        </w:rPr>
        <w:t xml:space="preserve">and Midwest Game Fair </w:t>
      </w:r>
      <w:r>
        <w:rPr>
          <w:rFonts w:ascii="Arial" w:hAnsi="Arial" w:cs="Arial"/>
          <w:sz w:val="22"/>
          <w:szCs w:val="22"/>
        </w:rPr>
        <w:t xml:space="preserve">were </w:t>
      </w:r>
      <w:r w:rsidR="00FF3CC2">
        <w:rPr>
          <w:rFonts w:ascii="Arial" w:hAnsi="Arial" w:cs="Arial"/>
          <w:sz w:val="22"/>
          <w:szCs w:val="22"/>
        </w:rPr>
        <w:t>also excellent opportunities</w:t>
      </w:r>
      <w:r>
        <w:rPr>
          <w:rFonts w:ascii="Arial" w:hAnsi="Arial" w:cs="Arial"/>
          <w:sz w:val="22"/>
          <w:szCs w:val="22"/>
        </w:rPr>
        <w:t xml:space="preserve"> for our students to really shine in front of key industry executives and potential future employers.”</w:t>
      </w:r>
    </w:p>
    <w:p w:rsidR="00FE7B4C" w:rsidRDefault="00FF3CC2" w:rsidP="00FE7B4C">
      <w:pPr>
        <w:pStyle w:val="NormalWeb"/>
        <w:spacing w:before="0" w:beforeAutospacing="0" w:after="0" w:afterAutospacing="0" w:line="360" w:lineRule="auto"/>
        <w:ind w:firstLine="720"/>
        <w:contextualSpacing/>
        <w:rPr>
          <w:rFonts w:ascii="Arial" w:hAnsi="Arial" w:cs="Arial"/>
          <w:sz w:val="22"/>
          <w:szCs w:val="22"/>
        </w:rPr>
      </w:pPr>
      <w:r>
        <w:rPr>
          <w:rFonts w:ascii="Arial" w:hAnsi="Arial" w:cs="Arial"/>
          <w:sz w:val="22"/>
          <w:szCs w:val="22"/>
        </w:rPr>
        <w:t>At the 2010 Midwest Game Fair, students gained knowledge about the industry and job hunting strategies from industry guest presenters from Pixel Graffiti and Frozen Codebase, before showcasing their game development skills in competition.  Herzing University Madison winners included:</w:t>
      </w:r>
    </w:p>
    <w:p w:rsidR="00FF3CC2" w:rsidRDefault="00FF3CC2" w:rsidP="005505CF">
      <w:pPr>
        <w:pStyle w:val="NormalWeb"/>
        <w:numPr>
          <w:ilvl w:val="0"/>
          <w:numId w:val="17"/>
        </w:numPr>
        <w:spacing w:before="0" w:beforeAutospacing="0" w:after="0" w:afterAutospacing="0" w:line="360" w:lineRule="auto"/>
        <w:contextualSpacing/>
        <w:rPr>
          <w:rFonts w:ascii="Arial" w:hAnsi="Arial" w:cs="Arial"/>
          <w:sz w:val="22"/>
          <w:szCs w:val="22"/>
        </w:rPr>
      </w:pPr>
      <w:r>
        <w:rPr>
          <w:rFonts w:ascii="Arial" w:hAnsi="Arial" w:cs="Arial"/>
          <w:sz w:val="22"/>
          <w:szCs w:val="22"/>
        </w:rPr>
        <w:t>The Heatbees Team, Best 3D Game for Pawns of War and B</w:t>
      </w:r>
      <w:r w:rsidRPr="00FF3CC2">
        <w:rPr>
          <w:rFonts w:ascii="Arial" w:hAnsi="Arial" w:cs="Arial"/>
          <w:sz w:val="22"/>
          <w:szCs w:val="22"/>
        </w:rPr>
        <w:t xml:space="preserve">est 2D </w:t>
      </w:r>
      <w:r>
        <w:rPr>
          <w:rFonts w:ascii="Arial" w:hAnsi="Arial" w:cs="Arial"/>
          <w:sz w:val="22"/>
          <w:szCs w:val="22"/>
        </w:rPr>
        <w:t>G</w:t>
      </w:r>
      <w:r w:rsidRPr="00FF3CC2">
        <w:rPr>
          <w:rFonts w:ascii="Arial" w:hAnsi="Arial" w:cs="Arial"/>
          <w:sz w:val="22"/>
          <w:szCs w:val="22"/>
        </w:rPr>
        <w:t>ame for Wordstryker</w:t>
      </w:r>
    </w:p>
    <w:p w:rsidR="00FF3CC2" w:rsidRDefault="00FF3CC2" w:rsidP="005505CF">
      <w:pPr>
        <w:pStyle w:val="NormalWeb"/>
        <w:numPr>
          <w:ilvl w:val="0"/>
          <w:numId w:val="17"/>
        </w:numPr>
        <w:spacing w:before="0" w:beforeAutospacing="0" w:after="0" w:afterAutospacing="0" w:line="360" w:lineRule="auto"/>
        <w:contextualSpacing/>
        <w:rPr>
          <w:rFonts w:ascii="Arial" w:hAnsi="Arial" w:cs="Arial"/>
          <w:sz w:val="22"/>
          <w:szCs w:val="22"/>
        </w:rPr>
      </w:pPr>
      <w:r>
        <w:rPr>
          <w:rFonts w:ascii="Arial" w:hAnsi="Arial" w:cs="Arial"/>
          <w:sz w:val="22"/>
          <w:szCs w:val="22"/>
        </w:rPr>
        <w:t>Ted Lauterbach, 1</w:t>
      </w:r>
      <w:r w:rsidRPr="00FF3CC2">
        <w:rPr>
          <w:rFonts w:ascii="Arial" w:hAnsi="Arial" w:cs="Arial"/>
          <w:sz w:val="22"/>
          <w:szCs w:val="22"/>
          <w:vertAlign w:val="superscript"/>
        </w:rPr>
        <w:t>st</w:t>
      </w:r>
      <w:r>
        <w:rPr>
          <w:rFonts w:ascii="Arial" w:hAnsi="Arial" w:cs="Arial"/>
          <w:sz w:val="22"/>
          <w:szCs w:val="22"/>
        </w:rPr>
        <w:t xml:space="preserve"> place and Best in Show for Super Space Rouges and 1</w:t>
      </w:r>
      <w:r w:rsidRPr="00FF3CC2">
        <w:rPr>
          <w:rFonts w:ascii="Arial" w:hAnsi="Arial" w:cs="Arial"/>
          <w:sz w:val="22"/>
          <w:szCs w:val="22"/>
          <w:vertAlign w:val="superscript"/>
        </w:rPr>
        <w:t>st</w:t>
      </w:r>
      <w:r>
        <w:rPr>
          <w:rFonts w:ascii="Arial" w:hAnsi="Arial" w:cs="Arial"/>
          <w:sz w:val="22"/>
          <w:szCs w:val="22"/>
        </w:rPr>
        <w:t xml:space="preserve"> place in Speed Concept Drawing;</w:t>
      </w:r>
    </w:p>
    <w:p w:rsidR="00FF3CC2" w:rsidRPr="00FF3CC2" w:rsidRDefault="00FF3CC2" w:rsidP="005505CF">
      <w:pPr>
        <w:pStyle w:val="NormalWeb"/>
        <w:numPr>
          <w:ilvl w:val="0"/>
          <w:numId w:val="17"/>
        </w:numPr>
        <w:spacing w:before="0" w:beforeAutospacing="0" w:after="0" w:afterAutospacing="0" w:line="360" w:lineRule="auto"/>
        <w:contextualSpacing/>
        <w:rPr>
          <w:rFonts w:ascii="Arial" w:hAnsi="Arial" w:cs="Arial"/>
          <w:sz w:val="22"/>
          <w:szCs w:val="22"/>
        </w:rPr>
      </w:pPr>
      <w:r>
        <w:rPr>
          <w:rFonts w:ascii="Arial" w:hAnsi="Arial" w:cs="Arial"/>
          <w:sz w:val="22"/>
          <w:szCs w:val="22"/>
        </w:rPr>
        <w:t>Karl Kujak</w:t>
      </w:r>
      <w:r w:rsidR="005505CF" w:rsidRPr="00CF2C7F">
        <w:rPr>
          <w:rFonts w:ascii="Arial" w:hAnsi="Arial" w:cs="Arial"/>
          <w:iCs/>
        </w:rPr>
        <w:t xml:space="preserve">, a </w:t>
      </w:r>
      <w:r w:rsidR="009A0A81">
        <w:rPr>
          <w:rFonts w:ascii="Arial" w:hAnsi="Arial" w:cs="Arial"/>
          <w:highlight w:val="yellow"/>
        </w:rPr>
        <w:t>(2010</w:t>
      </w:r>
      <w:r w:rsidR="005505CF" w:rsidRPr="00CF2C7F">
        <w:rPr>
          <w:rFonts w:ascii="Arial" w:hAnsi="Arial" w:cs="Arial"/>
          <w:highlight w:val="yellow"/>
        </w:rPr>
        <w:t xml:space="preserve"> of school and</w:t>
      </w:r>
      <w:r w:rsidR="004D5D9C">
        <w:rPr>
          <w:rFonts w:ascii="Arial" w:hAnsi="Arial" w:cs="Arial"/>
          <w:highlight w:val="yellow"/>
        </w:rPr>
        <w:t xml:space="preserve"> Lacrosse</w:t>
      </w:r>
      <w:r w:rsidR="00824C9D">
        <w:rPr>
          <w:rFonts w:ascii="Arial" w:hAnsi="Arial" w:cs="Arial"/>
          <w:highlight w:val="yellow"/>
        </w:rPr>
        <w:t>, WI</w:t>
      </w:r>
      <w:r w:rsidR="005505CF" w:rsidRPr="00CF2C7F">
        <w:rPr>
          <w:rFonts w:ascii="Arial" w:hAnsi="Arial" w:cs="Arial"/>
          <w:highlight w:val="yellow"/>
        </w:rPr>
        <w:t>),</w:t>
      </w:r>
      <w:r>
        <w:rPr>
          <w:rFonts w:ascii="Arial" w:hAnsi="Arial" w:cs="Arial"/>
          <w:sz w:val="22"/>
          <w:szCs w:val="22"/>
        </w:rPr>
        <w:t xml:space="preserve"> 1</w:t>
      </w:r>
      <w:r w:rsidRPr="00FF3CC2">
        <w:rPr>
          <w:rFonts w:ascii="Arial" w:hAnsi="Arial" w:cs="Arial"/>
          <w:sz w:val="22"/>
          <w:szCs w:val="22"/>
          <w:vertAlign w:val="superscript"/>
        </w:rPr>
        <w:t>st</w:t>
      </w:r>
      <w:r>
        <w:rPr>
          <w:rFonts w:ascii="Arial" w:hAnsi="Arial" w:cs="Arial"/>
          <w:sz w:val="22"/>
          <w:szCs w:val="22"/>
        </w:rPr>
        <w:t xml:space="preserve"> place for Low Poly Model; and</w:t>
      </w:r>
    </w:p>
    <w:p w:rsidR="00FF3CC2" w:rsidRDefault="00FF3CC2" w:rsidP="005505CF">
      <w:pPr>
        <w:pStyle w:val="NormalWeb"/>
        <w:numPr>
          <w:ilvl w:val="0"/>
          <w:numId w:val="17"/>
        </w:numPr>
        <w:spacing w:before="0" w:beforeAutospacing="0" w:after="0" w:afterAutospacing="0" w:line="360" w:lineRule="auto"/>
        <w:contextualSpacing/>
        <w:rPr>
          <w:rFonts w:ascii="Arial" w:hAnsi="Arial" w:cs="Arial"/>
          <w:sz w:val="22"/>
          <w:szCs w:val="22"/>
        </w:rPr>
      </w:pPr>
      <w:r>
        <w:rPr>
          <w:rFonts w:ascii="Arial" w:hAnsi="Arial" w:cs="Arial"/>
          <w:sz w:val="22"/>
          <w:szCs w:val="22"/>
        </w:rPr>
        <w:t>Adam Schultz</w:t>
      </w:r>
      <w:r w:rsidR="005505CF" w:rsidRPr="00CF2C7F">
        <w:rPr>
          <w:rFonts w:ascii="Arial" w:hAnsi="Arial" w:cs="Arial"/>
          <w:iCs/>
        </w:rPr>
        <w:t xml:space="preserve">, a </w:t>
      </w:r>
      <w:r w:rsidR="005505CF" w:rsidRPr="00CF2C7F">
        <w:rPr>
          <w:rFonts w:ascii="Arial" w:hAnsi="Arial" w:cs="Arial"/>
          <w:highlight w:val="yellow"/>
        </w:rPr>
        <w:t>(</w:t>
      </w:r>
      <w:r w:rsidR="002E6179">
        <w:rPr>
          <w:rFonts w:ascii="Arial" w:hAnsi="Arial" w:cs="Arial"/>
          <w:highlight w:val="yellow"/>
        </w:rPr>
        <w:t xml:space="preserve">2010 </w:t>
      </w:r>
      <w:r w:rsidR="00824C9D">
        <w:rPr>
          <w:rFonts w:ascii="Arial" w:hAnsi="Arial" w:cs="Arial"/>
          <w:highlight w:val="yellow"/>
        </w:rPr>
        <w:t>of school and Marshfield, WI</w:t>
      </w:r>
      <w:r w:rsidR="005505CF" w:rsidRPr="00CF2C7F">
        <w:rPr>
          <w:rFonts w:ascii="Arial" w:hAnsi="Arial" w:cs="Arial"/>
          <w:highlight w:val="yellow"/>
        </w:rPr>
        <w:t>),</w:t>
      </w:r>
      <w:r w:rsidR="005505CF" w:rsidRPr="00CF2C7F">
        <w:rPr>
          <w:rFonts w:ascii="Arial" w:hAnsi="Arial" w:cs="Arial"/>
        </w:rPr>
        <w:t xml:space="preserve"> </w:t>
      </w:r>
      <w:r>
        <w:rPr>
          <w:rFonts w:ascii="Arial" w:hAnsi="Arial" w:cs="Arial"/>
          <w:sz w:val="22"/>
          <w:szCs w:val="22"/>
        </w:rPr>
        <w:t>2nd place for Low Poly Model and 3</w:t>
      </w:r>
      <w:r w:rsidRPr="00FF3CC2">
        <w:rPr>
          <w:rFonts w:ascii="Arial" w:hAnsi="Arial" w:cs="Arial"/>
          <w:sz w:val="22"/>
          <w:szCs w:val="22"/>
          <w:vertAlign w:val="superscript"/>
        </w:rPr>
        <w:t>rd</w:t>
      </w:r>
      <w:r>
        <w:rPr>
          <w:rFonts w:ascii="Arial" w:hAnsi="Arial" w:cs="Arial"/>
          <w:sz w:val="22"/>
          <w:szCs w:val="22"/>
        </w:rPr>
        <w:t xml:space="preserve"> place for Speed Modeling</w:t>
      </w:r>
    </w:p>
    <w:p w:rsidR="006D155B" w:rsidRDefault="006D155B" w:rsidP="006D155B">
      <w:pPr>
        <w:spacing w:after="0" w:line="360" w:lineRule="auto"/>
        <w:ind w:firstLine="360"/>
      </w:pPr>
      <w:r w:rsidRPr="006D155B">
        <w:rPr>
          <w:rFonts w:ascii="Arial" w:hAnsi="Arial" w:cs="Arial"/>
          <w:snapToGrid w:val="0"/>
        </w:rPr>
        <w:t xml:space="preserve">Herzing University Madison </w:t>
      </w:r>
      <w:r w:rsidRPr="006D155B">
        <w:rPr>
          <w:rFonts w:ascii="Arial" w:hAnsi="Arial" w:cs="Arial"/>
        </w:rPr>
        <w:t xml:space="preserve">boasts state-of-the-art classrooms and labs with the latest, most sophisticated equipment and technology available in its 40,000-square-foot facility specifically designed for the </w:t>
      </w:r>
      <w:r>
        <w:rPr>
          <w:rFonts w:ascii="Arial" w:hAnsi="Arial" w:cs="Arial"/>
        </w:rPr>
        <w:t>programs it offers</w:t>
      </w:r>
      <w:r w:rsidRPr="006D155B">
        <w:rPr>
          <w:rFonts w:ascii="Arial" w:hAnsi="Arial" w:cs="Arial"/>
          <w:spacing w:val="-4"/>
        </w:rPr>
        <w:t xml:space="preserve"> </w:t>
      </w:r>
      <w:r w:rsidRPr="00D22C39">
        <w:rPr>
          <w:rFonts w:ascii="Arial" w:hAnsi="Arial" w:cs="Arial"/>
          <w:spacing w:val="-4"/>
        </w:rPr>
        <w:t>in the fields of healthcare, business, technology, design</w:t>
      </w:r>
      <w:r>
        <w:rPr>
          <w:rFonts w:ascii="Arial" w:hAnsi="Arial" w:cs="Arial"/>
          <w:spacing w:val="-4"/>
        </w:rPr>
        <w:t>/game development</w:t>
      </w:r>
      <w:r w:rsidRPr="00D22C39">
        <w:rPr>
          <w:rFonts w:ascii="Arial" w:hAnsi="Arial" w:cs="Arial"/>
          <w:spacing w:val="-4"/>
        </w:rPr>
        <w:t xml:space="preserve"> and public safety</w:t>
      </w:r>
      <w:r>
        <w:rPr>
          <w:rFonts w:ascii="Arial" w:hAnsi="Arial" w:cs="Arial"/>
        </w:rPr>
        <w:t xml:space="preserve">.  </w:t>
      </w:r>
      <w:r>
        <w:t xml:space="preserve"> </w:t>
      </w:r>
    </w:p>
    <w:p w:rsidR="0096559F" w:rsidRDefault="0096559F" w:rsidP="006D155B">
      <w:pPr>
        <w:spacing w:after="0" w:line="360" w:lineRule="auto"/>
        <w:ind w:firstLine="360"/>
      </w:pPr>
    </w:p>
    <w:p w:rsidR="0096559F" w:rsidRPr="009A7781" w:rsidRDefault="0096559F" w:rsidP="0096559F">
      <w:pPr>
        <w:spacing w:after="120" w:line="360" w:lineRule="auto"/>
        <w:ind w:firstLine="0"/>
        <w:contextualSpacing/>
        <w:jc w:val="center"/>
        <w:rPr>
          <w:rFonts w:ascii="Arial" w:hAnsi="Arial" w:cs="Arial"/>
          <w:b/>
          <w:snapToGrid w:val="0"/>
          <w:color w:val="000000"/>
        </w:rPr>
      </w:pPr>
      <w:r w:rsidRPr="009A7781">
        <w:rPr>
          <w:rFonts w:ascii="Arial" w:hAnsi="Arial" w:cs="Arial"/>
          <w:b/>
          <w:snapToGrid w:val="0"/>
          <w:color w:val="000000"/>
        </w:rPr>
        <w:t>- MORE -</w:t>
      </w:r>
    </w:p>
    <w:p w:rsidR="0096559F" w:rsidRDefault="0096559F" w:rsidP="0096559F">
      <w:pPr>
        <w:spacing w:after="0"/>
        <w:ind w:left="3600"/>
        <w:jc w:val="center"/>
        <w:rPr>
          <w:rFonts w:ascii="Arial" w:hAnsi="Arial" w:cs="Arial"/>
          <w:b/>
          <w:snapToGrid w:val="0"/>
          <w:color w:val="000000"/>
        </w:rPr>
      </w:pPr>
    </w:p>
    <w:p w:rsidR="0096559F" w:rsidRDefault="0096559F" w:rsidP="0096559F">
      <w:pPr>
        <w:spacing w:after="0"/>
        <w:ind w:left="3600"/>
        <w:jc w:val="center"/>
        <w:rPr>
          <w:rFonts w:ascii="Arial" w:hAnsi="Arial" w:cs="Arial"/>
          <w:b/>
          <w:snapToGrid w:val="0"/>
          <w:color w:val="000000"/>
        </w:rPr>
      </w:pPr>
    </w:p>
    <w:p w:rsidR="0096559F" w:rsidRDefault="0096559F" w:rsidP="0096559F">
      <w:pPr>
        <w:spacing w:after="0"/>
        <w:ind w:left="3600"/>
        <w:jc w:val="center"/>
        <w:rPr>
          <w:rFonts w:ascii="Arial" w:hAnsi="Arial" w:cs="Arial"/>
          <w:b/>
          <w:snapToGrid w:val="0"/>
          <w:color w:val="000000"/>
        </w:rPr>
      </w:pPr>
    </w:p>
    <w:p w:rsidR="0096559F" w:rsidRDefault="0096559F" w:rsidP="0096559F">
      <w:pPr>
        <w:spacing w:after="0"/>
        <w:ind w:left="3600"/>
        <w:jc w:val="center"/>
        <w:rPr>
          <w:rFonts w:ascii="Arial" w:hAnsi="Arial" w:cs="Arial"/>
          <w:b/>
          <w:snapToGrid w:val="0"/>
          <w:color w:val="000000"/>
        </w:rPr>
      </w:pPr>
    </w:p>
    <w:p w:rsidR="0096559F" w:rsidRDefault="0096559F" w:rsidP="0096559F">
      <w:pPr>
        <w:spacing w:after="0"/>
        <w:ind w:left="3600"/>
        <w:jc w:val="center"/>
        <w:rPr>
          <w:rFonts w:ascii="Arial" w:hAnsi="Arial" w:cs="Arial"/>
          <w:b/>
          <w:snapToGrid w:val="0"/>
          <w:color w:val="000000"/>
        </w:rPr>
      </w:pPr>
    </w:p>
    <w:p w:rsidR="0096559F" w:rsidRDefault="0096559F" w:rsidP="0096559F">
      <w:pPr>
        <w:spacing w:after="0"/>
        <w:ind w:left="3600"/>
        <w:jc w:val="center"/>
        <w:rPr>
          <w:rFonts w:ascii="Arial" w:hAnsi="Arial" w:cs="Arial"/>
          <w:b/>
          <w:snapToGrid w:val="0"/>
          <w:color w:val="000000"/>
        </w:rPr>
      </w:pPr>
    </w:p>
    <w:p w:rsidR="0096559F" w:rsidRPr="009A7781" w:rsidRDefault="0096559F" w:rsidP="0096559F">
      <w:pPr>
        <w:spacing w:after="0"/>
        <w:ind w:left="3600"/>
        <w:jc w:val="center"/>
        <w:rPr>
          <w:rFonts w:ascii="Arial" w:hAnsi="Arial" w:cs="Arial"/>
          <w:b/>
        </w:rPr>
      </w:pPr>
      <w:r>
        <w:rPr>
          <w:rFonts w:ascii="Arial" w:hAnsi="Arial" w:cs="Arial"/>
          <w:b/>
          <w:snapToGrid w:val="0"/>
          <w:color w:val="000000"/>
        </w:rPr>
        <w:t>Herzing Madison Student Awards</w:t>
      </w:r>
      <w:r>
        <w:rPr>
          <w:rFonts w:ascii="Arial" w:hAnsi="Arial" w:cs="Arial"/>
          <w:b/>
        </w:rPr>
        <w:t>/Page 3</w:t>
      </w:r>
    </w:p>
    <w:p w:rsidR="005505CF" w:rsidRDefault="005505CF" w:rsidP="006D155B">
      <w:pPr>
        <w:spacing w:after="0" w:line="360" w:lineRule="auto"/>
        <w:ind w:firstLine="360"/>
      </w:pPr>
    </w:p>
    <w:p w:rsidR="006D155B" w:rsidRDefault="00672D18" w:rsidP="006D155B">
      <w:pPr>
        <w:spacing w:after="0" w:line="360" w:lineRule="auto"/>
        <w:ind w:firstLine="0"/>
        <w:rPr>
          <w:rFonts w:ascii="Arial" w:hAnsi="Arial" w:cs="Arial"/>
          <w:b/>
          <w:u w:val="single"/>
        </w:rPr>
      </w:pPr>
      <w:r>
        <w:rPr>
          <w:rFonts w:ascii="Arial" w:hAnsi="Arial" w:cs="Arial"/>
          <w:b/>
          <w:u w:val="single"/>
        </w:rPr>
        <w:t xml:space="preserve">About </w:t>
      </w:r>
      <w:r w:rsidR="00EB6CA9" w:rsidRPr="00B262E7">
        <w:rPr>
          <w:rFonts w:ascii="Arial" w:hAnsi="Arial" w:cs="Arial"/>
          <w:b/>
          <w:u w:val="single"/>
        </w:rPr>
        <w:t xml:space="preserve">Herzing </w:t>
      </w:r>
      <w:r w:rsidR="00EB6CA9">
        <w:rPr>
          <w:rFonts w:ascii="Arial" w:hAnsi="Arial" w:cs="Arial"/>
          <w:b/>
          <w:u w:val="single"/>
        </w:rPr>
        <w:t>University</w:t>
      </w:r>
    </w:p>
    <w:p w:rsidR="00EB6CA9" w:rsidRPr="00D22C39" w:rsidRDefault="00EB6CA9" w:rsidP="006D155B">
      <w:pPr>
        <w:spacing w:after="0"/>
        <w:ind w:firstLine="0"/>
        <w:rPr>
          <w:rFonts w:ascii="Arial" w:hAnsi="Arial" w:cs="Arial"/>
          <w:spacing w:val="-4"/>
        </w:rPr>
      </w:pPr>
      <w:r w:rsidRPr="00D22C39">
        <w:rPr>
          <w:rFonts w:ascii="Arial" w:hAnsi="Arial" w:cs="Arial"/>
          <w:spacing w:val="-4"/>
        </w:rPr>
        <w:t xml:space="preserve">Herzing University </w:t>
      </w:r>
      <w:r>
        <w:rPr>
          <w:rFonts w:ascii="Arial" w:hAnsi="Arial" w:cs="Arial"/>
          <w:spacing w:val="-4"/>
        </w:rPr>
        <w:t>encompasses</w:t>
      </w:r>
      <w:r w:rsidRPr="00D22C39">
        <w:rPr>
          <w:rFonts w:ascii="Arial" w:hAnsi="Arial" w:cs="Arial"/>
          <w:spacing w:val="-4"/>
        </w:rPr>
        <w:t xml:space="preserve"> 1</w:t>
      </w:r>
      <w:r>
        <w:rPr>
          <w:rFonts w:ascii="Arial" w:hAnsi="Arial" w:cs="Arial"/>
          <w:spacing w:val="-4"/>
        </w:rPr>
        <w:t>1</w:t>
      </w:r>
      <w:r w:rsidRPr="00D22C39">
        <w:rPr>
          <w:rFonts w:ascii="Arial" w:hAnsi="Arial" w:cs="Arial"/>
          <w:spacing w:val="-4"/>
        </w:rPr>
        <w:t xml:space="preserve"> campuses</w:t>
      </w:r>
      <w:r w:rsidR="00934D08">
        <w:rPr>
          <w:rFonts w:ascii="Arial" w:hAnsi="Arial" w:cs="Arial"/>
          <w:spacing w:val="-4"/>
        </w:rPr>
        <w:t xml:space="preserve"> in</w:t>
      </w:r>
      <w:r>
        <w:rPr>
          <w:rFonts w:ascii="Arial" w:hAnsi="Arial" w:cs="Arial"/>
          <w:spacing w:val="-4"/>
        </w:rPr>
        <w:t xml:space="preserve"> </w:t>
      </w:r>
      <w:r w:rsidR="00070552">
        <w:rPr>
          <w:rFonts w:ascii="Arial" w:hAnsi="Arial" w:cs="Arial"/>
          <w:spacing w:val="-4"/>
        </w:rPr>
        <w:t>8</w:t>
      </w:r>
      <w:r w:rsidRPr="00D22C39">
        <w:rPr>
          <w:rFonts w:ascii="Arial" w:hAnsi="Arial" w:cs="Arial"/>
          <w:spacing w:val="-4"/>
        </w:rPr>
        <w:t xml:space="preserve"> states</w:t>
      </w:r>
      <w:r>
        <w:rPr>
          <w:rFonts w:ascii="Arial" w:hAnsi="Arial" w:cs="Arial"/>
          <w:spacing w:val="-4"/>
        </w:rPr>
        <w:t xml:space="preserve"> plus </w:t>
      </w:r>
      <w:hyperlink r:id="rId9" w:history="1">
        <w:r w:rsidRPr="00215F92">
          <w:rPr>
            <w:rStyle w:val="Hyperlink"/>
            <w:rFonts w:ascii="Arial" w:hAnsi="Arial" w:cs="Arial"/>
            <w:spacing w:val="-4"/>
          </w:rPr>
          <w:t>Herzing University Online.</w:t>
        </w:r>
      </w:hyperlink>
      <w:r>
        <w:rPr>
          <w:rFonts w:ascii="Arial" w:hAnsi="Arial" w:cs="Arial"/>
          <w:spacing w:val="-4"/>
        </w:rPr>
        <w:t xml:space="preserve"> </w:t>
      </w:r>
      <w:r w:rsidRPr="00D22C39">
        <w:rPr>
          <w:rFonts w:ascii="Arial" w:hAnsi="Arial" w:cs="Arial"/>
          <w:spacing w:val="-4"/>
        </w:rPr>
        <w:t xml:space="preserve">Founded in Milwaukee, Wis. in 1965, today </w:t>
      </w:r>
      <w:r>
        <w:rPr>
          <w:rFonts w:ascii="Arial" w:hAnsi="Arial" w:cs="Arial"/>
          <w:spacing w:val="-4"/>
        </w:rPr>
        <w:t xml:space="preserve">the University </w:t>
      </w:r>
      <w:r w:rsidRPr="00D22C39">
        <w:rPr>
          <w:rFonts w:ascii="Arial" w:hAnsi="Arial" w:cs="Arial"/>
          <w:spacing w:val="-4"/>
        </w:rPr>
        <w:t xml:space="preserve">offers career-focused education </w:t>
      </w:r>
      <w:r>
        <w:rPr>
          <w:rFonts w:ascii="Arial" w:hAnsi="Arial" w:cs="Arial"/>
          <w:spacing w:val="-4"/>
        </w:rPr>
        <w:t>for</w:t>
      </w:r>
      <w:r w:rsidRPr="00D22C39">
        <w:rPr>
          <w:rFonts w:ascii="Arial" w:hAnsi="Arial" w:cs="Arial"/>
          <w:spacing w:val="-4"/>
        </w:rPr>
        <w:t xml:space="preserve"> master’s</w:t>
      </w:r>
      <w:r>
        <w:rPr>
          <w:rFonts w:ascii="Arial" w:hAnsi="Arial" w:cs="Arial"/>
          <w:spacing w:val="-4"/>
        </w:rPr>
        <w:t xml:space="preserve">, </w:t>
      </w:r>
      <w:r w:rsidRPr="00D22C39">
        <w:rPr>
          <w:rFonts w:ascii="Arial" w:hAnsi="Arial" w:cs="Arial"/>
          <w:spacing w:val="-4"/>
        </w:rPr>
        <w:t xml:space="preserve">bachelor’s and associate degrees and diplomas in the fields of healthcare, business, technology, design and public safety. Herzing </w:t>
      </w:r>
      <w:r>
        <w:rPr>
          <w:rFonts w:ascii="Arial" w:hAnsi="Arial" w:cs="Arial"/>
          <w:spacing w:val="-4"/>
        </w:rPr>
        <w:t>University</w:t>
      </w:r>
      <w:r w:rsidR="006D155B">
        <w:rPr>
          <w:rFonts w:ascii="Arial" w:hAnsi="Arial" w:cs="Arial"/>
          <w:spacing w:val="-4"/>
        </w:rPr>
        <w:t xml:space="preserve"> provides education to</w:t>
      </w:r>
      <w:r w:rsidRPr="00D22C39">
        <w:rPr>
          <w:rFonts w:ascii="Arial" w:hAnsi="Arial" w:cs="Arial"/>
          <w:spacing w:val="-4"/>
        </w:rPr>
        <w:t xml:space="preserve"> </w:t>
      </w:r>
      <w:r>
        <w:rPr>
          <w:rFonts w:ascii="Arial" w:hAnsi="Arial" w:cs="Arial"/>
          <w:spacing w:val="-4"/>
        </w:rPr>
        <w:t>7</w:t>
      </w:r>
      <w:r w:rsidRPr="00D22C39">
        <w:rPr>
          <w:rFonts w:ascii="Arial" w:hAnsi="Arial" w:cs="Arial"/>
          <w:spacing w:val="-4"/>
        </w:rPr>
        <w:t>,000 students per year.</w:t>
      </w:r>
    </w:p>
    <w:p w:rsidR="00EB6CA9" w:rsidRPr="00944BE4" w:rsidRDefault="00EB6CA9" w:rsidP="00EB6CA9">
      <w:pPr>
        <w:spacing w:before="100" w:beforeAutospacing="1" w:after="100" w:afterAutospacing="1"/>
        <w:ind w:firstLine="0"/>
        <w:rPr>
          <w:rFonts w:ascii="Arial" w:hAnsi="Arial" w:cs="Arial"/>
          <w:bCs/>
          <w:snapToGrid w:val="0"/>
        </w:rPr>
      </w:pPr>
      <w:r w:rsidRPr="00944BE4">
        <w:rPr>
          <w:rFonts w:ascii="Arial" w:hAnsi="Arial" w:cs="Arial"/>
          <w:snapToGrid w:val="0"/>
          <w:color w:val="000000"/>
        </w:rPr>
        <w:t xml:space="preserve">“Career-focused – Convenient – Caring” education is the motto </w:t>
      </w:r>
      <w:r>
        <w:rPr>
          <w:rFonts w:ascii="Arial" w:hAnsi="Arial" w:cs="Arial"/>
          <w:snapToGrid w:val="0"/>
          <w:color w:val="000000"/>
        </w:rPr>
        <w:t>Herzing University</w:t>
      </w:r>
      <w:r w:rsidRPr="00944BE4">
        <w:rPr>
          <w:rFonts w:ascii="Arial" w:hAnsi="Arial" w:cs="Arial"/>
          <w:snapToGrid w:val="0"/>
          <w:color w:val="000000"/>
        </w:rPr>
        <w:t>.  Caring is an integral part of the culture</w:t>
      </w:r>
      <w:r>
        <w:rPr>
          <w:rFonts w:ascii="Arial" w:hAnsi="Arial" w:cs="Arial"/>
          <w:snapToGrid w:val="0"/>
          <w:color w:val="000000"/>
        </w:rPr>
        <w:t>,</w:t>
      </w:r>
      <w:r w:rsidRPr="00944BE4">
        <w:rPr>
          <w:rFonts w:ascii="Arial" w:hAnsi="Arial" w:cs="Arial"/>
          <w:snapToGrid w:val="0"/>
          <w:color w:val="000000"/>
        </w:rPr>
        <w:t xml:space="preserve"> and faculty and staff are hired as much for that characteristic as for their credentials and experience.  Convenience is illustrated by not only the student choice of resident, hybrid or online options, but also by block scheduling so there is no wasted time between classes.  </w:t>
      </w:r>
      <w:r w:rsidRPr="00944BE4">
        <w:rPr>
          <w:rFonts w:ascii="Arial" w:hAnsi="Arial" w:cs="Arial"/>
          <w:bCs/>
          <w:noProof/>
        </w:rPr>
        <w:t xml:space="preserve">Herzing University is accredited by The Higher Learning Commission and is a member of the North Central Association; </w:t>
      </w:r>
      <w:hyperlink r:id="rId10" w:history="1">
        <w:r w:rsidRPr="00944BE4">
          <w:rPr>
            <w:rStyle w:val="Hyperlink"/>
            <w:rFonts w:ascii="Arial" w:hAnsi="Arial" w:cs="Arial"/>
            <w:noProof/>
          </w:rPr>
          <w:t>www.ncahlc.org</w:t>
        </w:r>
      </w:hyperlink>
      <w:r w:rsidRPr="00944BE4">
        <w:rPr>
          <w:rFonts w:ascii="Arial" w:hAnsi="Arial" w:cs="Arial"/>
          <w:noProof/>
        </w:rPr>
        <w:t xml:space="preserve"> or </w:t>
      </w:r>
      <w:r w:rsidRPr="00DD41C4">
        <w:rPr>
          <w:rFonts w:ascii="Arial" w:hAnsi="Arial" w:cs="Arial"/>
          <w:noProof/>
        </w:rPr>
        <w:t xml:space="preserve">800.621.7440.  </w:t>
      </w:r>
      <w:r w:rsidRPr="00E26B48">
        <w:rPr>
          <w:rFonts w:ascii="Arial" w:hAnsi="Arial" w:cs="Arial"/>
        </w:rPr>
        <w:t xml:space="preserve">The Associate of Science in Legal Assisting/Paralegal and Bachelor of Science in Legal Studies are approved by the American Bar Association </w:t>
      </w:r>
      <w:r>
        <w:rPr>
          <w:rFonts w:ascii="Arial" w:hAnsi="Arial" w:cs="Arial"/>
        </w:rPr>
        <w:t>at the Atlanta and</w:t>
      </w:r>
      <w:r w:rsidRPr="00E26B48">
        <w:rPr>
          <w:rFonts w:ascii="Arial" w:hAnsi="Arial" w:cs="Arial"/>
        </w:rPr>
        <w:t xml:space="preserve"> New Orleans Campus location</w:t>
      </w:r>
      <w:r>
        <w:rPr>
          <w:rFonts w:ascii="Arial" w:hAnsi="Arial" w:cs="Arial"/>
        </w:rPr>
        <w:t>s</w:t>
      </w:r>
      <w:r w:rsidRPr="00E26B48">
        <w:rPr>
          <w:rFonts w:ascii="Arial" w:hAnsi="Arial" w:cs="Arial"/>
        </w:rPr>
        <w:t xml:space="preserve"> of Herzing University</w:t>
      </w:r>
      <w:r>
        <w:rPr>
          <w:rFonts w:ascii="Arial" w:hAnsi="Arial" w:cs="Arial"/>
        </w:rPr>
        <w:t xml:space="preserve"> only</w:t>
      </w:r>
      <w:r w:rsidRPr="00E26B48">
        <w:rPr>
          <w:rFonts w:ascii="Arial" w:hAnsi="Arial" w:cs="Arial"/>
        </w:rPr>
        <w:t>.</w:t>
      </w:r>
      <w:r w:rsidRPr="009A7781">
        <w:rPr>
          <w:rFonts w:ascii="Arial" w:hAnsi="Arial" w:cs="Arial"/>
          <w:snapToGrid w:val="0"/>
          <w:color w:val="000000"/>
        </w:rPr>
        <w:t xml:space="preserve"> </w:t>
      </w:r>
      <w:r w:rsidRPr="00DD41C4">
        <w:rPr>
          <w:rFonts w:ascii="Arial" w:hAnsi="Arial" w:cs="Arial"/>
          <w:bCs/>
          <w:snapToGrid w:val="0"/>
          <w:color w:val="000000"/>
        </w:rPr>
        <w:t xml:space="preserve">More information about Herzing </w:t>
      </w:r>
      <w:r w:rsidR="00070552">
        <w:rPr>
          <w:rFonts w:ascii="Arial" w:hAnsi="Arial" w:cs="Arial"/>
          <w:bCs/>
          <w:snapToGrid w:val="0"/>
          <w:color w:val="000000"/>
        </w:rPr>
        <w:t>University</w:t>
      </w:r>
      <w:r w:rsidRPr="00DD41C4">
        <w:rPr>
          <w:rFonts w:ascii="Arial" w:hAnsi="Arial" w:cs="Arial"/>
          <w:bCs/>
          <w:snapToGrid w:val="0"/>
          <w:color w:val="000000"/>
        </w:rPr>
        <w:t xml:space="preserve"> is available at: </w:t>
      </w:r>
      <w:hyperlink r:id="rId11" w:history="1">
        <w:r w:rsidRPr="00DD41C4">
          <w:rPr>
            <w:rStyle w:val="Hyperlink"/>
            <w:rFonts w:ascii="Arial" w:hAnsi="Arial" w:cs="Arial"/>
            <w:bCs/>
            <w:snapToGrid w:val="0"/>
          </w:rPr>
          <w:t>www.herzing.</w:t>
        </w:r>
        <w:r w:rsidRPr="00DD41C4">
          <w:rPr>
            <w:rStyle w:val="Hyperlink"/>
            <w:rFonts w:ascii="Arial" w:hAnsi="Arial" w:cs="Arial"/>
          </w:rPr>
          <w:t>edu</w:t>
        </w:r>
      </w:hyperlink>
      <w:r w:rsidRPr="00DD41C4">
        <w:rPr>
          <w:rFonts w:ascii="Arial" w:hAnsi="Arial" w:cs="Arial"/>
          <w:bCs/>
          <w:snapToGrid w:val="0"/>
        </w:rPr>
        <w:t>.</w:t>
      </w:r>
      <w:r w:rsidRPr="00944BE4">
        <w:rPr>
          <w:rFonts w:ascii="Arial" w:hAnsi="Arial" w:cs="Arial"/>
          <w:bCs/>
          <w:snapToGrid w:val="0"/>
        </w:rPr>
        <w:t xml:space="preserve">  </w:t>
      </w:r>
    </w:p>
    <w:p w:rsidR="00EB6CA9" w:rsidRPr="00944BE4" w:rsidRDefault="00EB6CA9" w:rsidP="00EB6CA9">
      <w:pPr>
        <w:spacing w:before="100" w:beforeAutospacing="1" w:after="100" w:afterAutospacing="1"/>
        <w:ind w:firstLine="0"/>
        <w:rPr>
          <w:rFonts w:ascii="Arial" w:hAnsi="Arial" w:cs="Arial"/>
          <w:bCs/>
          <w:snapToGrid w:val="0"/>
          <w:color w:val="000000"/>
        </w:rPr>
      </w:pPr>
      <w:r w:rsidRPr="00944BE4">
        <w:rPr>
          <w:rFonts w:ascii="Arial" w:hAnsi="Arial" w:cs="Arial"/>
          <w:bCs/>
          <w:snapToGrid w:val="0"/>
        </w:rPr>
        <w:t xml:space="preserve">Information about </w:t>
      </w:r>
      <w:r w:rsidRPr="00944BE4">
        <w:rPr>
          <w:rFonts w:ascii="Arial" w:hAnsi="Arial" w:cs="Arial"/>
          <w:bCs/>
          <w:snapToGrid w:val="0"/>
          <w:color w:val="000000"/>
        </w:rPr>
        <w:t xml:space="preserve">Herzing </w:t>
      </w:r>
      <w:r w:rsidR="006D155B">
        <w:rPr>
          <w:rFonts w:ascii="Arial" w:hAnsi="Arial" w:cs="Arial"/>
          <w:bCs/>
          <w:snapToGrid w:val="0"/>
          <w:color w:val="000000"/>
        </w:rPr>
        <w:t xml:space="preserve">University </w:t>
      </w:r>
      <w:r w:rsidR="00CF2C7F">
        <w:rPr>
          <w:rFonts w:ascii="Arial" w:hAnsi="Arial" w:cs="Arial"/>
          <w:bCs/>
          <w:snapToGrid w:val="0"/>
          <w:color w:val="000000"/>
        </w:rPr>
        <w:t>Madison</w:t>
      </w:r>
      <w:r w:rsidRPr="00944BE4">
        <w:rPr>
          <w:rFonts w:ascii="Arial" w:hAnsi="Arial" w:cs="Arial"/>
          <w:bCs/>
          <w:snapToGrid w:val="0"/>
          <w:color w:val="000000"/>
        </w:rPr>
        <w:t xml:space="preserve"> is available at </w:t>
      </w:r>
      <w:hyperlink r:id="rId12" w:history="1">
        <w:r w:rsidR="00CF2C7F" w:rsidRPr="00541517">
          <w:rPr>
            <w:rStyle w:val="Hyperlink"/>
            <w:rFonts w:ascii="Arial" w:hAnsi="Arial" w:cs="Arial"/>
            <w:bCs/>
            <w:snapToGrid w:val="0"/>
          </w:rPr>
          <w:t>www.herzing.edu</w:t>
        </w:r>
        <w:r w:rsidR="00CF2C7F" w:rsidRPr="00541517">
          <w:rPr>
            <w:rStyle w:val="Hyperlink"/>
            <w:rFonts w:ascii="Arial" w:hAnsi="Arial" w:cs="Arial"/>
          </w:rPr>
          <w:t>/madison</w:t>
        </w:r>
      </w:hyperlink>
      <w:r w:rsidR="00CF2C7F">
        <w:rPr>
          <w:rFonts w:ascii="Arial" w:hAnsi="Arial" w:cs="Arial"/>
          <w:bCs/>
          <w:snapToGrid w:val="0"/>
        </w:rPr>
        <w:t>.</w:t>
      </w:r>
      <w:r w:rsidR="00CF2C7F">
        <w:rPr>
          <w:rFonts w:ascii="Arial" w:hAnsi="Arial" w:cs="Arial"/>
        </w:rPr>
        <w:t xml:space="preserve"> </w:t>
      </w:r>
      <w:r>
        <w:rPr>
          <w:rFonts w:ascii="Arial" w:hAnsi="Arial" w:cs="Arial"/>
        </w:rPr>
        <w:t xml:space="preserve"> </w:t>
      </w:r>
      <w:r w:rsidRPr="00944BE4">
        <w:rPr>
          <w:rFonts w:ascii="Arial" w:hAnsi="Arial" w:cs="Arial"/>
        </w:rPr>
        <w:t xml:space="preserve"> </w:t>
      </w:r>
      <w:r w:rsidRPr="00944BE4">
        <w:rPr>
          <w:rFonts w:ascii="Arial" w:hAnsi="Arial" w:cs="Arial"/>
          <w:bCs/>
          <w:snapToGrid w:val="0"/>
          <w:color w:val="000000"/>
        </w:rPr>
        <w:t xml:space="preserve"> </w:t>
      </w:r>
    </w:p>
    <w:p w:rsidR="00157435" w:rsidRPr="00934F62" w:rsidRDefault="00EB6CA9" w:rsidP="006D155B">
      <w:pPr>
        <w:spacing w:after="120" w:line="360" w:lineRule="auto"/>
        <w:ind w:firstLine="0"/>
        <w:jc w:val="center"/>
        <w:rPr>
          <w:rFonts w:ascii="Arial" w:hAnsi="Arial" w:cs="Arial"/>
          <w:b/>
        </w:rPr>
      </w:pPr>
      <w:r w:rsidRPr="00934F62">
        <w:rPr>
          <w:rFonts w:ascii="Arial" w:hAnsi="Arial" w:cs="Arial"/>
          <w:b/>
          <w:bCs/>
          <w:snapToGrid w:val="0"/>
          <w:color w:val="000000"/>
        </w:rPr>
        <w:t>-</w:t>
      </w:r>
      <w:r w:rsidRPr="00934F62">
        <w:rPr>
          <w:rFonts w:ascii="Arial" w:hAnsi="Arial" w:cs="Arial"/>
          <w:b/>
        </w:rPr>
        <w:t xml:space="preserve"> ### - </w:t>
      </w:r>
    </w:p>
    <w:sectPr w:rsidR="00157435" w:rsidRPr="00934F62" w:rsidSect="00FF2C69">
      <w:pgSz w:w="12240" w:h="15840" w:code="1"/>
      <w:pgMar w:top="810" w:right="1440" w:bottom="63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DB0385"/>
    <w:multiLevelType w:val="hybridMultilevel"/>
    <w:tmpl w:val="6BB80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830E55"/>
    <w:multiLevelType w:val="multilevel"/>
    <w:tmpl w:val="094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82666"/>
    <w:multiLevelType w:val="hybridMultilevel"/>
    <w:tmpl w:val="BE880B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44A5218"/>
    <w:multiLevelType w:val="hybridMultilevel"/>
    <w:tmpl w:val="F5FEB734"/>
    <w:lvl w:ilvl="0" w:tplc="EDA8E3FC">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C1C75"/>
    <w:multiLevelType w:val="multilevel"/>
    <w:tmpl w:val="E74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740A6"/>
    <w:multiLevelType w:val="hybridMultilevel"/>
    <w:tmpl w:val="C8DA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E4D65"/>
    <w:multiLevelType w:val="hybridMultilevel"/>
    <w:tmpl w:val="E1483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27536"/>
    <w:multiLevelType w:val="hybridMultilevel"/>
    <w:tmpl w:val="49129CCC"/>
    <w:lvl w:ilvl="0" w:tplc="04A22C7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833C00"/>
    <w:multiLevelType w:val="hybridMultilevel"/>
    <w:tmpl w:val="9BAC8D54"/>
    <w:lvl w:ilvl="0" w:tplc="3D5C7E8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EF7F8A"/>
    <w:multiLevelType w:val="hybridMultilevel"/>
    <w:tmpl w:val="EE84D358"/>
    <w:lvl w:ilvl="0" w:tplc="237A88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921E0"/>
    <w:multiLevelType w:val="hybridMultilevel"/>
    <w:tmpl w:val="677A1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CB73CF"/>
    <w:multiLevelType w:val="hybridMultilevel"/>
    <w:tmpl w:val="8ECA4572"/>
    <w:lvl w:ilvl="0" w:tplc="3BDAA612">
      <w:numFmt w:val="bullet"/>
      <w:lvlText w:val="-"/>
      <w:lvlJc w:val="left"/>
      <w:pPr>
        <w:ind w:left="720" w:hanging="360"/>
      </w:pPr>
      <w:rPr>
        <w:rFonts w:ascii="Century Gothic" w:eastAsiaTheme="minorEastAsia" w:hAnsi="Century Gothic"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E5AB9"/>
    <w:multiLevelType w:val="hybridMultilevel"/>
    <w:tmpl w:val="48B4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26DEA"/>
    <w:multiLevelType w:val="hybridMultilevel"/>
    <w:tmpl w:val="9A703AC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CEF38F6"/>
    <w:multiLevelType w:val="hybridMultilevel"/>
    <w:tmpl w:val="F3B0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13"/>
  </w:num>
  <w:num w:numId="9">
    <w:abstractNumId w:val="10"/>
  </w:num>
  <w:num w:numId="10">
    <w:abstractNumId w:val="4"/>
  </w:num>
  <w:num w:numId="11">
    <w:abstractNumId w:val="1"/>
  </w:num>
  <w:num w:numId="12">
    <w:abstractNumId w:val="0"/>
  </w:num>
  <w:num w:numId="13">
    <w:abstractNumId w:val="7"/>
  </w:num>
  <w:num w:numId="14">
    <w:abstractNumId w:val="9"/>
  </w:num>
  <w:num w:numId="15">
    <w:abstractNumId w:val="5"/>
  </w:num>
  <w:num w:numId="16">
    <w:abstractNumId w:val="1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savePreviewPicture/>
  <w:compat>
    <w:useFELayout/>
  </w:compat>
  <w:rsids>
    <w:rsidRoot w:val="00CE4C45"/>
    <w:rsid w:val="00001F7A"/>
    <w:rsid w:val="0000587E"/>
    <w:rsid w:val="00006963"/>
    <w:rsid w:val="000136F9"/>
    <w:rsid w:val="00021F45"/>
    <w:rsid w:val="000277E7"/>
    <w:rsid w:val="000318AD"/>
    <w:rsid w:val="00042110"/>
    <w:rsid w:val="000434AA"/>
    <w:rsid w:val="00060082"/>
    <w:rsid w:val="000617A6"/>
    <w:rsid w:val="0006523B"/>
    <w:rsid w:val="00070552"/>
    <w:rsid w:val="00075772"/>
    <w:rsid w:val="00076AC6"/>
    <w:rsid w:val="00076F60"/>
    <w:rsid w:val="000774B8"/>
    <w:rsid w:val="00080142"/>
    <w:rsid w:val="0009263F"/>
    <w:rsid w:val="00097C59"/>
    <w:rsid w:val="000A1A44"/>
    <w:rsid w:val="000A7C69"/>
    <w:rsid w:val="000B193F"/>
    <w:rsid w:val="000B60DE"/>
    <w:rsid w:val="000D220D"/>
    <w:rsid w:val="000D4D4F"/>
    <w:rsid w:val="000E7892"/>
    <w:rsid w:val="00104296"/>
    <w:rsid w:val="00112721"/>
    <w:rsid w:val="001270E7"/>
    <w:rsid w:val="00130D48"/>
    <w:rsid w:val="001467FF"/>
    <w:rsid w:val="001530D1"/>
    <w:rsid w:val="00157435"/>
    <w:rsid w:val="001708E8"/>
    <w:rsid w:val="00173529"/>
    <w:rsid w:val="00177209"/>
    <w:rsid w:val="00180552"/>
    <w:rsid w:val="00181BD3"/>
    <w:rsid w:val="0018711D"/>
    <w:rsid w:val="001913C1"/>
    <w:rsid w:val="001A57A1"/>
    <w:rsid w:val="001A5DC2"/>
    <w:rsid w:val="001B273F"/>
    <w:rsid w:val="001B5E19"/>
    <w:rsid w:val="001B74D3"/>
    <w:rsid w:val="001D39CA"/>
    <w:rsid w:val="001D5AA5"/>
    <w:rsid w:val="001D774E"/>
    <w:rsid w:val="00202B08"/>
    <w:rsid w:val="00204D8E"/>
    <w:rsid w:val="00215F92"/>
    <w:rsid w:val="00217489"/>
    <w:rsid w:val="0022035D"/>
    <w:rsid w:val="00221590"/>
    <w:rsid w:val="002272FC"/>
    <w:rsid w:val="00227AC7"/>
    <w:rsid w:val="00227EEC"/>
    <w:rsid w:val="00236DD1"/>
    <w:rsid w:val="0023775C"/>
    <w:rsid w:val="00251C43"/>
    <w:rsid w:val="002530D1"/>
    <w:rsid w:val="0025435F"/>
    <w:rsid w:val="00260067"/>
    <w:rsid w:val="0027663E"/>
    <w:rsid w:val="00280ED3"/>
    <w:rsid w:val="00284358"/>
    <w:rsid w:val="00286829"/>
    <w:rsid w:val="00293BDF"/>
    <w:rsid w:val="00293E33"/>
    <w:rsid w:val="002A03E0"/>
    <w:rsid w:val="002A4D71"/>
    <w:rsid w:val="002B7334"/>
    <w:rsid w:val="002B7C75"/>
    <w:rsid w:val="002D2A45"/>
    <w:rsid w:val="002D50AB"/>
    <w:rsid w:val="002E6179"/>
    <w:rsid w:val="002F0326"/>
    <w:rsid w:val="003110FB"/>
    <w:rsid w:val="003159FF"/>
    <w:rsid w:val="00323CE7"/>
    <w:rsid w:val="003470B0"/>
    <w:rsid w:val="00353845"/>
    <w:rsid w:val="00363E9C"/>
    <w:rsid w:val="00384502"/>
    <w:rsid w:val="00385A5D"/>
    <w:rsid w:val="003B0F75"/>
    <w:rsid w:val="003B78AF"/>
    <w:rsid w:val="003C0FC7"/>
    <w:rsid w:val="003C411F"/>
    <w:rsid w:val="003D222C"/>
    <w:rsid w:val="003D22F4"/>
    <w:rsid w:val="003D253F"/>
    <w:rsid w:val="003E10EB"/>
    <w:rsid w:val="003E5B18"/>
    <w:rsid w:val="003F4EE0"/>
    <w:rsid w:val="003F5343"/>
    <w:rsid w:val="004024B6"/>
    <w:rsid w:val="0041612E"/>
    <w:rsid w:val="00432D11"/>
    <w:rsid w:val="00432F43"/>
    <w:rsid w:val="00445F04"/>
    <w:rsid w:val="00467E2A"/>
    <w:rsid w:val="00487F13"/>
    <w:rsid w:val="00491B16"/>
    <w:rsid w:val="004949E3"/>
    <w:rsid w:val="004A2480"/>
    <w:rsid w:val="004B3CE2"/>
    <w:rsid w:val="004D5D9C"/>
    <w:rsid w:val="004D66BC"/>
    <w:rsid w:val="004E32D8"/>
    <w:rsid w:val="004E5A26"/>
    <w:rsid w:val="004E7F0B"/>
    <w:rsid w:val="00504739"/>
    <w:rsid w:val="00512A75"/>
    <w:rsid w:val="005136D5"/>
    <w:rsid w:val="005228E9"/>
    <w:rsid w:val="00530F3C"/>
    <w:rsid w:val="005328D9"/>
    <w:rsid w:val="005440CB"/>
    <w:rsid w:val="005455DB"/>
    <w:rsid w:val="00546F73"/>
    <w:rsid w:val="00550356"/>
    <w:rsid w:val="005505CF"/>
    <w:rsid w:val="00551262"/>
    <w:rsid w:val="00570DAE"/>
    <w:rsid w:val="00575E93"/>
    <w:rsid w:val="005816D9"/>
    <w:rsid w:val="005844CD"/>
    <w:rsid w:val="00597614"/>
    <w:rsid w:val="005A4919"/>
    <w:rsid w:val="005A69F9"/>
    <w:rsid w:val="005B1D6D"/>
    <w:rsid w:val="005B4A85"/>
    <w:rsid w:val="005D6CD5"/>
    <w:rsid w:val="005D6FC1"/>
    <w:rsid w:val="005E119D"/>
    <w:rsid w:val="005E45E6"/>
    <w:rsid w:val="005F2DDF"/>
    <w:rsid w:val="0060103F"/>
    <w:rsid w:val="00646CC7"/>
    <w:rsid w:val="00672D18"/>
    <w:rsid w:val="006761EB"/>
    <w:rsid w:val="00676E50"/>
    <w:rsid w:val="00682FE4"/>
    <w:rsid w:val="006845A3"/>
    <w:rsid w:val="00685235"/>
    <w:rsid w:val="006A0225"/>
    <w:rsid w:val="006A0C0E"/>
    <w:rsid w:val="006A121A"/>
    <w:rsid w:val="006A4E7C"/>
    <w:rsid w:val="006A56A0"/>
    <w:rsid w:val="006A6BEE"/>
    <w:rsid w:val="006C27B9"/>
    <w:rsid w:val="006C3B6D"/>
    <w:rsid w:val="006D155B"/>
    <w:rsid w:val="006E29B9"/>
    <w:rsid w:val="006E77BC"/>
    <w:rsid w:val="006F095C"/>
    <w:rsid w:val="00703EC7"/>
    <w:rsid w:val="00742114"/>
    <w:rsid w:val="00750295"/>
    <w:rsid w:val="00755B93"/>
    <w:rsid w:val="00756B2A"/>
    <w:rsid w:val="00761DB3"/>
    <w:rsid w:val="00764EB5"/>
    <w:rsid w:val="007717D2"/>
    <w:rsid w:val="0078293A"/>
    <w:rsid w:val="00786739"/>
    <w:rsid w:val="00790FAF"/>
    <w:rsid w:val="00794A39"/>
    <w:rsid w:val="007A0DF6"/>
    <w:rsid w:val="007B395A"/>
    <w:rsid w:val="007B5CC6"/>
    <w:rsid w:val="007C26F6"/>
    <w:rsid w:val="007D09BD"/>
    <w:rsid w:val="007D3C43"/>
    <w:rsid w:val="007D4DC9"/>
    <w:rsid w:val="007E3220"/>
    <w:rsid w:val="007E342C"/>
    <w:rsid w:val="007F11F8"/>
    <w:rsid w:val="00807055"/>
    <w:rsid w:val="00807CC6"/>
    <w:rsid w:val="00817C8A"/>
    <w:rsid w:val="00821E5A"/>
    <w:rsid w:val="00824C9D"/>
    <w:rsid w:val="00833CA3"/>
    <w:rsid w:val="00845EDD"/>
    <w:rsid w:val="00864EB3"/>
    <w:rsid w:val="008675BF"/>
    <w:rsid w:val="00886239"/>
    <w:rsid w:val="00886454"/>
    <w:rsid w:val="008A4D9D"/>
    <w:rsid w:val="008B5830"/>
    <w:rsid w:val="008B657D"/>
    <w:rsid w:val="008B6E5F"/>
    <w:rsid w:val="008C52C6"/>
    <w:rsid w:val="008D78D4"/>
    <w:rsid w:val="008E4810"/>
    <w:rsid w:val="008F14C9"/>
    <w:rsid w:val="008F66B1"/>
    <w:rsid w:val="009051F2"/>
    <w:rsid w:val="009172C9"/>
    <w:rsid w:val="009201A9"/>
    <w:rsid w:val="00923DEC"/>
    <w:rsid w:val="00927FB3"/>
    <w:rsid w:val="009331A7"/>
    <w:rsid w:val="00934D08"/>
    <w:rsid w:val="00934F62"/>
    <w:rsid w:val="009353A1"/>
    <w:rsid w:val="00942960"/>
    <w:rsid w:val="00944BE4"/>
    <w:rsid w:val="009469B2"/>
    <w:rsid w:val="00946E66"/>
    <w:rsid w:val="00947924"/>
    <w:rsid w:val="0096026A"/>
    <w:rsid w:val="00960B4A"/>
    <w:rsid w:val="00963590"/>
    <w:rsid w:val="0096559F"/>
    <w:rsid w:val="00970B09"/>
    <w:rsid w:val="00992823"/>
    <w:rsid w:val="0099702D"/>
    <w:rsid w:val="009A0A81"/>
    <w:rsid w:val="009A397C"/>
    <w:rsid w:val="009A7781"/>
    <w:rsid w:val="009B32DB"/>
    <w:rsid w:val="009C28AD"/>
    <w:rsid w:val="009C37E0"/>
    <w:rsid w:val="009D6047"/>
    <w:rsid w:val="009E4D66"/>
    <w:rsid w:val="00A3028F"/>
    <w:rsid w:val="00A31091"/>
    <w:rsid w:val="00A34A9D"/>
    <w:rsid w:val="00A4682D"/>
    <w:rsid w:val="00A53EC3"/>
    <w:rsid w:val="00A6352D"/>
    <w:rsid w:val="00A71BDA"/>
    <w:rsid w:val="00A85936"/>
    <w:rsid w:val="00A959AC"/>
    <w:rsid w:val="00AA180E"/>
    <w:rsid w:val="00AB63E8"/>
    <w:rsid w:val="00AC088F"/>
    <w:rsid w:val="00AD0A50"/>
    <w:rsid w:val="00AD19E8"/>
    <w:rsid w:val="00AD5875"/>
    <w:rsid w:val="00AD6FD5"/>
    <w:rsid w:val="00AF702C"/>
    <w:rsid w:val="00B05268"/>
    <w:rsid w:val="00B058D6"/>
    <w:rsid w:val="00B05FC3"/>
    <w:rsid w:val="00B13B40"/>
    <w:rsid w:val="00B147D9"/>
    <w:rsid w:val="00B262E7"/>
    <w:rsid w:val="00B44CDE"/>
    <w:rsid w:val="00B46B85"/>
    <w:rsid w:val="00B530A1"/>
    <w:rsid w:val="00B645CC"/>
    <w:rsid w:val="00B90A5C"/>
    <w:rsid w:val="00B939DA"/>
    <w:rsid w:val="00B96FCE"/>
    <w:rsid w:val="00BA1140"/>
    <w:rsid w:val="00BB2B5F"/>
    <w:rsid w:val="00BB31D1"/>
    <w:rsid w:val="00BB4896"/>
    <w:rsid w:val="00BB5CCC"/>
    <w:rsid w:val="00BC1488"/>
    <w:rsid w:val="00BE4CCD"/>
    <w:rsid w:val="00BE7134"/>
    <w:rsid w:val="00BE746E"/>
    <w:rsid w:val="00BF40BD"/>
    <w:rsid w:val="00C04CD2"/>
    <w:rsid w:val="00C1163C"/>
    <w:rsid w:val="00C11DE4"/>
    <w:rsid w:val="00C254F9"/>
    <w:rsid w:val="00C257DC"/>
    <w:rsid w:val="00C47148"/>
    <w:rsid w:val="00C54168"/>
    <w:rsid w:val="00C54A4D"/>
    <w:rsid w:val="00C63A2C"/>
    <w:rsid w:val="00C67AAE"/>
    <w:rsid w:val="00C729E1"/>
    <w:rsid w:val="00C74475"/>
    <w:rsid w:val="00C75F18"/>
    <w:rsid w:val="00C76FF0"/>
    <w:rsid w:val="00C82894"/>
    <w:rsid w:val="00C92777"/>
    <w:rsid w:val="00C977BA"/>
    <w:rsid w:val="00CA1CC6"/>
    <w:rsid w:val="00CB043B"/>
    <w:rsid w:val="00CB09DF"/>
    <w:rsid w:val="00CB0FAA"/>
    <w:rsid w:val="00CB5A27"/>
    <w:rsid w:val="00CB7549"/>
    <w:rsid w:val="00CD09AB"/>
    <w:rsid w:val="00CD1D46"/>
    <w:rsid w:val="00CD2480"/>
    <w:rsid w:val="00CE2452"/>
    <w:rsid w:val="00CE4C45"/>
    <w:rsid w:val="00CF1575"/>
    <w:rsid w:val="00CF2C7F"/>
    <w:rsid w:val="00CF368C"/>
    <w:rsid w:val="00D13C93"/>
    <w:rsid w:val="00D21C98"/>
    <w:rsid w:val="00D25D3A"/>
    <w:rsid w:val="00D340C2"/>
    <w:rsid w:val="00D41382"/>
    <w:rsid w:val="00D43A2A"/>
    <w:rsid w:val="00D52D05"/>
    <w:rsid w:val="00D619BF"/>
    <w:rsid w:val="00D86296"/>
    <w:rsid w:val="00DA66A0"/>
    <w:rsid w:val="00DA72CB"/>
    <w:rsid w:val="00DB2AAA"/>
    <w:rsid w:val="00DB2DE6"/>
    <w:rsid w:val="00DB52BF"/>
    <w:rsid w:val="00DB6208"/>
    <w:rsid w:val="00DB7D07"/>
    <w:rsid w:val="00DD41C4"/>
    <w:rsid w:val="00DE70E6"/>
    <w:rsid w:val="00E0141C"/>
    <w:rsid w:val="00E076A3"/>
    <w:rsid w:val="00E13671"/>
    <w:rsid w:val="00E215A7"/>
    <w:rsid w:val="00E239AE"/>
    <w:rsid w:val="00E25C57"/>
    <w:rsid w:val="00E26B48"/>
    <w:rsid w:val="00E34D15"/>
    <w:rsid w:val="00E420E0"/>
    <w:rsid w:val="00E549F2"/>
    <w:rsid w:val="00E62847"/>
    <w:rsid w:val="00E66289"/>
    <w:rsid w:val="00E7229D"/>
    <w:rsid w:val="00E72313"/>
    <w:rsid w:val="00E94531"/>
    <w:rsid w:val="00E95A75"/>
    <w:rsid w:val="00E967C0"/>
    <w:rsid w:val="00E97320"/>
    <w:rsid w:val="00E97B8E"/>
    <w:rsid w:val="00EB1007"/>
    <w:rsid w:val="00EB1DC6"/>
    <w:rsid w:val="00EB2030"/>
    <w:rsid w:val="00EB6CA9"/>
    <w:rsid w:val="00EC5992"/>
    <w:rsid w:val="00F0080F"/>
    <w:rsid w:val="00F04CCF"/>
    <w:rsid w:val="00F05988"/>
    <w:rsid w:val="00F14090"/>
    <w:rsid w:val="00F303BB"/>
    <w:rsid w:val="00F529DE"/>
    <w:rsid w:val="00F65C7A"/>
    <w:rsid w:val="00F66C2B"/>
    <w:rsid w:val="00F67995"/>
    <w:rsid w:val="00F823D0"/>
    <w:rsid w:val="00F838C3"/>
    <w:rsid w:val="00F873EF"/>
    <w:rsid w:val="00FA07DC"/>
    <w:rsid w:val="00FA7C39"/>
    <w:rsid w:val="00FD279D"/>
    <w:rsid w:val="00FD349D"/>
    <w:rsid w:val="00FD5730"/>
    <w:rsid w:val="00FD6442"/>
    <w:rsid w:val="00FE1CA6"/>
    <w:rsid w:val="00FE1F4B"/>
    <w:rsid w:val="00FE3508"/>
    <w:rsid w:val="00FE7B4C"/>
    <w:rsid w:val="00FE7F86"/>
    <w:rsid w:val="00FF2C69"/>
    <w:rsid w:val="00FF3CC2"/>
  </w:rsids>
  <m:mathPr>
    <m:mathFont m:val="Adobe Garamond Pro"/>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EastAsia" w:hAnsi="Century Gothic" w:cstheme="minorBidi"/>
        <w:sz w:val="22"/>
        <w:szCs w:val="22"/>
        <w:lang w:val="en-US" w:eastAsia="en-US" w:bidi="en-US"/>
      </w:rPr>
    </w:rPrDefault>
    <w:pPrDefault>
      <w:pPr>
        <w:spacing w:after="240"/>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C0E"/>
  </w:style>
  <w:style w:type="paragraph" w:styleId="Heading1">
    <w:name w:val="heading 1"/>
    <w:basedOn w:val="Normal"/>
    <w:next w:val="Normal"/>
    <w:link w:val="Heading1Char"/>
    <w:uiPriority w:val="9"/>
    <w:qFormat/>
    <w:rsid w:val="006A0C0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A0C0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A0C0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A0C0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A0C0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A0C0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A0C0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A0C0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A0C0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velopeAddress">
    <w:name w:val="envelope address"/>
    <w:basedOn w:val="Normal"/>
    <w:uiPriority w:val="99"/>
    <w:semiHidden/>
    <w:unhideWhenUsed/>
    <w:rsid w:val="00F0080F"/>
    <w:pPr>
      <w:framePr w:w="7920" w:h="1980" w:hRule="exact" w:hSpace="180" w:wrap="auto" w:hAnchor="page" w:xAlign="center" w:yAlign="bottom"/>
      <w:ind w:left="2880"/>
    </w:pPr>
    <w:rPr>
      <w:rFonts w:eastAsiaTheme="majorEastAsia" w:cstheme="majorBidi"/>
      <w:color w:val="37424A"/>
      <w:szCs w:val="24"/>
    </w:rPr>
  </w:style>
  <w:style w:type="character" w:customStyle="1" w:styleId="Heading1Char">
    <w:name w:val="Heading 1 Char"/>
    <w:basedOn w:val="DefaultParagraphFont"/>
    <w:link w:val="Heading1"/>
    <w:uiPriority w:val="9"/>
    <w:rsid w:val="006A0C0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A0C0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A0C0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A0C0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A0C0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A0C0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A0C0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A0C0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A0C0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A0C0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A0C0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A0C0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A0C0E"/>
    <w:rPr>
      <w:rFonts w:asciiTheme="majorHAnsi" w:eastAsiaTheme="majorEastAsia" w:hAnsiTheme="majorHAnsi" w:cstheme="majorBidi"/>
      <w:i/>
      <w:iCs/>
      <w:spacing w:val="13"/>
      <w:sz w:val="24"/>
      <w:szCs w:val="24"/>
    </w:rPr>
  </w:style>
  <w:style w:type="character" w:styleId="Strong">
    <w:name w:val="Strong"/>
    <w:uiPriority w:val="22"/>
    <w:qFormat/>
    <w:rsid w:val="006A0C0E"/>
    <w:rPr>
      <w:b/>
      <w:bCs/>
    </w:rPr>
  </w:style>
  <w:style w:type="character" w:styleId="Emphasis">
    <w:name w:val="Emphasis"/>
    <w:uiPriority w:val="20"/>
    <w:qFormat/>
    <w:rsid w:val="006A0C0E"/>
    <w:rPr>
      <w:b/>
      <w:bCs/>
      <w:i/>
      <w:iCs/>
      <w:spacing w:val="10"/>
      <w:bdr w:val="none" w:sz="0" w:space="0" w:color="auto"/>
      <w:shd w:val="clear" w:color="auto" w:fill="auto"/>
    </w:rPr>
  </w:style>
  <w:style w:type="paragraph" w:styleId="NoSpacing">
    <w:name w:val="No Spacing"/>
    <w:basedOn w:val="Normal"/>
    <w:uiPriority w:val="1"/>
    <w:qFormat/>
    <w:rsid w:val="006A0C0E"/>
    <w:pPr>
      <w:spacing w:after="0"/>
    </w:pPr>
  </w:style>
  <w:style w:type="paragraph" w:styleId="ListParagraph">
    <w:name w:val="List Paragraph"/>
    <w:basedOn w:val="Normal"/>
    <w:uiPriority w:val="34"/>
    <w:qFormat/>
    <w:rsid w:val="006A0C0E"/>
    <w:pPr>
      <w:ind w:left="720"/>
      <w:contextualSpacing/>
    </w:pPr>
  </w:style>
  <w:style w:type="paragraph" w:styleId="Quote">
    <w:name w:val="Quote"/>
    <w:basedOn w:val="Normal"/>
    <w:next w:val="Normal"/>
    <w:link w:val="QuoteChar"/>
    <w:uiPriority w:val="29"/>
    <w:qFormat/>
    <w:rsid w:val="006A0C0E"/>
    <w:pPr>
      <w:spacing w:before="200" w:after="0"/>
      <w:ind w:left="360" w:right="360"/>
    </w:pPr>
    <w:rPr>
      <w:i/>
      <w:iCs/>
    </w:rPr>
  </w:style>
  <w:style w:type="character" w:customStyle="1" w:styleId="QuoteChar">
    <w:name w:val="Quote Char"/>
    <w:basedOn w:val="DefaultParagraphFont"/>
    <w:link w:val="Quote"/>
    <w:uiPriority w:val="29"/>
    <w:rsid w:val="006A0C0E"/>
    <w:rPr>
      <w:i/>
      <w:iCs/>
    </w:rPr>
  </w:style>
  <w:style w:type="paragraph" w:styleId="IntenseQuote">
    <w:name w:val="Intense Quote"/>
    <w:basedOn w:val="Normal"/>
    <w:next w:val="Normal"/>
    <w:link w:val="IntenseQuoteChar"/>
    <w:uiPriority w:val="30"/>
    <w:qFormat/>
    <w:rsid w:val="006A0C0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C0E"/>
    <w:rPr>
      <w:b/>
      <w:bCs/>
      <w:i/>
      <w:iCs/>
    </w:rPr>
  </w:style>
  <w:style w:type="character" w:styleId="SubtleEmphasis">
    <w:name w:val="Subtle Emphasis"/>
    <w:uiPriority w:val="19"/>
    <w:qFormat/>
    <w:rsid w:val="006A0C0E"/>
    <w:rPr>
      <w:i/>
      <w:iCs/>
    </w:rPr>
  </w:style>
  <w:style w:type="character" w:styleId="IntenseEmphasis">
    <w:name w:val="Intense Emphasis"/>
    <w:uiPriority w:val="21"/>
    <w:qFormat/>
    <w:rsid w:val="006A0C0E"/>
    <w:rPr>
      <w:b/>
      <w:bCs/>
    </w:rPr>
  </w:style>
  <w:style w:type="character" w:styleId="SubtleReference">
    <w:name w:val="Subtle Reference"/>
    <w:uiPriority w:val="31"/>
    <w:qFormat/>
    <w:rsid w:val="006A0C0E"/>
    <w:rPr>
      <w:smallCaps/>
    </w:rPr>
  </w:style>
  <w:style w:type="character" w:styleId="IntenseReference">
    <w:name w:val="Intense Reference"/>
    <w:uiPriority w:val="32"/>
    <w:qFormat/>
    <w:rsid w:val="006A0C0E"/>
    <w:rPr>
      <w:smallCaps/>
      <w:spacing w:val="5"/>
      <w:u w:val="single"/>
    </w:rPr>
  </w:style>
  <w:style w:type="character" w:styleId="BookTitle">
    <w:name w:val="Book Title"/>
    <w:uiPriority w:val="33"/>
    <w:qFormat/>
    <w:rsid w:val="006A0C0E"/>
    <w:rPr>
      <w:i/>
      <w:iCs/>
      <w:smallCaps/>
      <w:spacing w:val="5"/>
    </w:rPr>
  </w:style>
  <w:style w:type="paragraph" w:styleId="TOCHeading">
    <w:name w:val="TOC Heading"/>
    <w:basedOn w:val="Heading1"/>
    <w:next w:val="Normal"/>
    <w:uiPriority w:val="39"/>
    <w:semiHidden/>
    <w:unhideWhenUsed/>
    <w:qFormat/>
    <w:rsid w:val="006A0C0E"/>
    <w:pPr>
      <w:outlineLvl w:val="9"/>
    </w:pPr>
  </w:style>
  <w:style w:type="paragraph" w:styleId="BodyText">
    <w:name w:val="Body Text"/>
    <w:basedOn w:val="Normal"/>
    <w:link w:val="BodyTextChar"/>
    <w:semiHidden/>
    <w:rsid w:val="006A0C0E"/>
    <w:pPr>
      <w:spacing w:after="0"/>
      <w:ind w:firstLine="0"/>
    </w:pPr>
    <w:rPr>
      <w:rFonts w:ascii="Times New Roman" w:eastAsia="Times New Roman" w:hAnsi="Times New Roman" w:cs="Times New Roman"/>
      <w:szCs w:val="20"/>
      <w:lang w:bidi="ar-SA"/>
    </w:rPr>
  </w:style>
  <w:style w:type="character" w:customStyle="1" w:styleId="BodyTextChar">
    <w:name w:val="Body Text Char"/>
    <w:basedOn w:val="DefaultParagraphFont"/>
    <w:link w:val="BodyText"/>
    <w:semiHidden/>
    <w:rsid w:val="006A0C0E"/>
    <w:rPr>
      <w:rFonts w:ascii="Times New Roman" w:eastAsia="Times New Roman" w:hAnsi="Times New Roman" w:cs="Times New Roman"/>
      <w:szCs w:val="20"/>
      <w:lang w:bidi="ar-SA"/>
    </w:rPr>
  </w:style>
  <w:style w:type="character" w:styleId="Hyperlink">
    <w:name w:val="Hyperlink"/>
    <w:basedOn w:val="DefaultParagraphFont"/>
    <w:uiPriority w:val="99"/>
    <w:unhideWhenUsed/>
    <w:rsid w:val="006A0C0E"/>
    <w:rPr>
      <w:color w:val="0000FF" w:themeColor="hyperlink"/>
      <w:u w:val="single"/>
    </w:rPr>
  </w:style>
  <w:style w:type="paragraph" w:styleId="BalloonText">
    <w:name w:val="Balloon Text"/>
    <w:basedOn w:val="Normal"/>
    <w:link w:val="BalloonTextChar"/>
    <w:uiPriority w:val="99"/>
    <w:semiHidden/>
    <w:unhideWhenUsed/>
    <w:rsid w:val="00794A3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39"/>
    <w:rPr>
      <w:rFonts w:ascii="Tahoma" w:hAnsi="Tahoma" w:cs="Tahoma"/>
      <w:sz w:val="16"/>
      <w:szCs w:val="16"/>
    </w:rPr>
  </w:style>
  <w:style w:type="character" w:styleId="HTMLCite">
    <w:name w:val="HTML Cite"/>
    <w:basedOn w:val="DefaultParagraphFont"/>
    <w:uiPriority w:val="99"/>
    <w:semiHidden/>
    <w:unhideWhenUsed/>
    <w:rsid w:val="00934F62"/>
    <w:rPr>
      <w:i/>
      <w:iCs/>
    </w:rPr>
  </w:style>
  <w:style w:type="character" w:styleId="CommentReference">
    <w:name w:val="annotation reference"/>
    <w:basedOn w:val="DefaultParagraphFont"/>
    <w:uiPriority w:val="99"/>
    <w:semiHidden/>
    <w:unhideWhenUsed/>
    <w:rsid w:val="00B90A5C"/>
    <w:rPr>
      <w:sz w:val="16"/>
      <w:szCs w:val="16"/>
    </w:rPr>
  </w:style>
  <w:style w:type="paragraph" w:styleId="CommentText">
    <w:name w:val="annotation text"/>
    <w:basedOn w:val="Normal"/>
    <w:link w:val="CommentTextChar"/>
    <w:uiPriority w:val="99"/>
    <w:unhideWhenUsed/>
    <w:rsid w:val="00B90A5C"/>
    <w:rPr>
      <w:sz w:val="20"/>
      <w:szCs w:val="20"/>
    </w:rPr>
  </w:style>
  <w:style w:type="character" w:customStyle="1" w:styleId="CommentTextChar">
    <w:name w:val="Comment Text Char"/>
    <w:basedOn w:val="DefaultParagraphFont"/>
    <w:link w:val="CommentText"/>
    <w:uiPriority w:val="99"/>
    <w:rsid w:val="00B90A5C"/>
    <w:rPr>
      <w:sz w:val="20"/>
      <w:szCs w:val="20"/>
    </w:rPr>
  </w:style>
  <w:style w:type="paragraph" w:styleId="CommentSubject">
    <w:name w:val="annotation subject"/>
    <w:basedOn w:val="CommentText"/>
    <w:next w:val="CommentText"/>
    <w:link w:val="CommentSubjectChar"/>
    <w:uiPriority w:val="99"/>
    <w:semiHidden/>
    <w:unhideWhenUsed/>
    <w:rsid w:val="00B90A5C"/>
    <w:rPr>
      <w:b/>
      <w:bCs/>
    </w:rPr>
  </w:style>
  <w:style w:type="character" w:customStyle="1" w:styleId="CommentSubjectChar">
    <w:name w:val="Comment Subject Char"/>
    <w:basedOn w:val="CommentTextChar"/>
    <w:link w:val="CommentSubject"/>
    <w:uiPriority w:val="99"/>
    <w:semiHidden/>
    <w:rsid w:val="00B90A5C"/>
    <w:rPr>
      <w:b/>
      <w:bCs/>
    </w:rPr>
  </w:style>
  <w:style w:type="paragraph" w:styleId="NormalWeb">
    <w:name w:val="Normal (Web)"/>
    <w:basedOn w:val="Normal"/>
    <w:uiPriority w:val="99"/>
    <w:unhideWhenUsed/>
    <w:rsid w:val="00FE1CA6"/>
    <w:pPr>
      <w:spacing w:before="100" w:beforeAutospacing="1" w:after="100" w:afterAutospacing="1"/>
      <w:ind w:firstLine="0"/>
    </w:pPr>
    <w:rPr>
      <w:rFonts w:ascii="Times New Roman" w:eastAsia="Times New Roman" w:hAnsi="Times New Roman" w:cs="Times New Roman"/>
      <w:sz w:val="24"/>
      <w:szCs w:val="24"/>
      <w:lang w:bidi="ar-SA"/>
    </w:rPr>
  </w:style>
  <w:style w:type="character" w:customStyle="1" w:styleId="yshortcuts">
    <w:name w:val="yshortcuts"/>
    <w:basedOn w:val="DefaultParagraphFont"/>
    <w:rsid w:val="004D66BC"/>
  </w:style>
</w:styles>
</file>

<file path=word/webSettings.xml><?xml version="1.0" encoding="utf-8"?>
<w:webSettings xmlns:r="http://schemas.openxmlformats.org/officeDocument/2006/relationships" xmlns:w="http://schemas.openxmlformats.org/wordprocessingml/2006/main">
  <w:divs>
    <w:div w:id="59601239">
      <w:bodyDiv w:val="1"/>
      <w:marLeft w:val="0"/>
      <w:marRight w:val="0"/>
      <w:marTop w:val="0"/>
      <w:marBottom w:val="0"/>
      <w:divBdr>
        <w:top w:val="none" w:sz="0" w:space="0" w:color="auto"/>
        <w:left w:val="none" w:sz="0" w:space="0" w:color="auto"/>
        <w:bottom w:val="none" w:sz="0" w:space="0" w:color="auto"/>
        <w:right w:val="none" w:sz="0" w:space="0" w:color="auto"/>
      </w:divBdr>
    </w:div>
    <w:div w:id="478807161">
      <w:bodyDiv w:val="1"/>
      <w:marLeft w:val="0"/>
      <w:marRight w:val="0"/>
      <w:marTop w:val="0"/>
      <w:marBottom w:val="0"/>
      <w:divBdr>
        <w:top w:val="none" w:sz="0" w:space="0" w:color="auto"/>
        <w:left w:val="none" w:sz="0" w:space="0" w:color="auto"/>
        <w:bottom w:val="none" w:sz="0" w:space="0" w:color="auto"/>
        <w:right w:val="none" w:sz="0" w:space="0" w:color="auto"/>
      </w:divBdr>
    </w:div>
    <w:div w:id="648561121">
      <w:bodyDiv w:val="1"/>
      <w:marLeft w:val="0"/>
      <w:marRight w:val="0"/>
      <w:marTop w:val="0"/>
      <w:marBottom w:val="0"/>
      <w:divBdr>
        <w:top w:val="none" w:sz="0" w:space="0" w:color="auto"/>
        <w:left w:val="none" w:sz="0" w:space="0" w:color="auto"/>
        <w:bottom w:val="none" w:sz="0" w:space="0" w:color="auto"/>
        <w:right w:val="none" w:sz="0" w:space="0" w:color="auto"/>
      </w:divBdr>
    </w:div>
    <w:div w:id="781529961">
      <w:bodyDiv w:val="1"/>
      <w:marLeft w:val="0"/>
      <w:marRight w:val="0"/>
      <w:marTop w:val="0"/>
      <w:marBottom w:val="0"/>
      <w:divBdr>
        <w:top w:val="none" w:sz="0" w:space="0" w:color="auto"/>
        <w:left w:val="none" w:sz="0" w:space="0" w:color="auto"/>
        <w:bottom w:val="none" w:sz="0" w:space="0" w:color="auto"/>
        <w:right w:val="none" w:sz="0" w:space="0" w:color="auto"/>
      </w:divBdr>
    </w:div>
    <w:div w:id="1002856892">
      <w:bodyDiv w:val="1"/>
      <w:marLeft w:val="0"/>
      <w:marRight w:val="0"/>
      <w:marTop w:val="0"/>
      <w:marBottom w:val="0"/>
      <w:divBdr>
        <w:top w:val="none" w:sz="0" w:space="0" w:color="auto"/>
        <w:left w:val="none" w:sz="0" w:space="0" w:color="auto"/>
        <w:bottom w:val="none" w:sz="0" w:space="0" w:color="auto"/>
        <w:right w:val="none" w:sz="0" w:space="0" w:color="auto"/>
      </w:divBdr>
    </w:div>
    <w:div w:id="1026519439">
      <w:bodyDiv w:val="1"/>
      <w:marLeft w:val="0"/>
      <w:marRight w:val="0"/>
      <w:marTop w:val="0"/>
      <w:marBottom w:val="0"/>
      <w:divBdr>
        <w:top w:val="none" w:sz="0" w:space="0" w:color="auto"/>
        <w:left w:val="none" w:sz="0" w:space="0" w:color="auto"/>
        <w:bottom w:val="none" w:sz="0" w:space="0" w:color="auto"/>
        <w:right w:val="none" w:sz="0" w:space="0" w:color="auto"/>
      </w:divBdr>
    </w:div>
    <w:div w:id="1208295357">
      <w:bodyDiv w:val="1"/>
      <w:marLeft w:val="0"/>
      <w:marRight w:val="0"/>
      <w:marTop w:val="0"/>
      <w:marBottom w:val="0"/>
      <w:divBdr>
        <w:top w:val="none" w:sz="0" w:space="0" w:color="auto"/>
        <w:left w:val="none" w:sz="0" w:space="0" w:color="auto"/>
        <w:bottom w:val="none" w:sz="0" w:space="0" w:color="auto"/>
        <w:right w:val="none" w:sz="0" w:space="0" w:color="auto"/>
      </w:divBdr>
    </w:div>
    <w:div w:id="1729037278">
      <w:bodyDiv w:val="1"/>
      <w:marLeft w:val="0"/>
      <w:marRight w:val="0"/>
      <w:marTop w:val="0"/>
      <w:marBottom w:val="0"/>
      <w:divBdr>
        <w:top w:val="none" w:sz="0" w:space="0" w:color="auto"/>
        <w:left w:val="none" w:sz="0" w:space="0" w:color="auto"/>
        <w:bottom w:val="none" w:sz="0" w:space="0" w:color="auto"/>
        <w:right w:val="none" w:sz="0" w:space="0" w:color="auto"/>
      </w:divBdr>
    </w:div>
    <w:div w:id="20303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yperlink" Target="mailto:dmadelung@msn.herzing.edu" TargetMode="External"/><Relationship Id="rId11" Type="http://schemas.openxmlformats.org/officeDocument/2006/relationships/hyperlink" Target="http://www.herzing.edu" TargetMode="External"/><Relationship Id="rId1" Type="http://schemas.openxmlformats.org/officeDocument/2006/relationships/customXml" Target="../customXml/item1.xml"/><Relationship Id="rId6" Type="http://schemas.openxmlformats.org/officeDocument/2006/relationships/image" Target="media/image1.gif"/><Relationship Id="rId8" Type="http://schemas.openxmlformats.org/officeDocument/2006/relationships/hyperlink" Target="mailto:tshilobrit@stratevantage.com" TargetMode="External"/><Relationship Id="rId13" Type="http://schemas.openxmlformats.org/officeDocument/2006/relationships/fontTable" Target="fontTable.xml"/><Relationship Id="rId10" Type="http://schemas.openxmlformats.org/officeDocument/2006/relationships/hyperlink" Target="http://www.ncahlc.org" TargetMode="External"/><Relationship Id="rId5" Type="http://schemas.openxmlformats.org/officeDocument/2006/relationships/webSettings" Target="webSettings.xml"/><Relationship Id="rId12" Type="http://schemas.openxmlformats.org/officeDocument/2006/relationships/hyperlink" Target="http://www.herzing.edu/madison" TargetMode="External"/><Relationship Id="rId2" Type="http://schemas.openxmlformats.org/officeDocument/2006/relationships/numbering" Target="numbering.xml"/><Relationship Id="rId9" Type="http://schemas.openxmlformats.org/officeDocument/2006/relationships/hyperlink" Target="http://www.herzingonline.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y\AppData\Roaming\Microsoft\Templates\press%20rele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 (2).XSL" StyleName="APA"/>
</file>

<file path=customXml/itemProps1.xml><?xml version="1.0" encoding="utf-8"?>
<ds:datastoreItem xmlns:ds="http://schemas.openxmlformats.org/officeDocument/2006/customXml" ds:itemID="{27E24F23-3D87-4AD9-96E0-2797DCE6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\Users\Tracy\AppData\Roaming\Microsoft\Templates\press release.dotx</Template>
  <TotalTime>0</TotalTime>
  <Pages>3</Pages>
  <Words>843</Words>
  <Characters>4809</Characters>
  <Application>Microsoft Word 12.0.0</Application>
  <DocSecurity>0</DocSecurity>
  <Lines>40</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MADISON, WI (April 28, 2010) – Out of 31 Silver ADDY awards given for student en</vt:lpstr>
      <vt:lpstr>        The ADDY awards are the advertising industry’s largest and most representative c</vt:lpstr>
      <vt:lpstr>        At the PlayExpo, held annually at UW-Whitewater, Herzing students submitted entr</vt:lpstr>
    </vt:vector>
  </TitlesOfParts>
  <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Shilobrit</dc:creator>
  <cp:lastModifiedBy>Kathleen Mitchell</cp:lastModifiedBy>
  <cp:revision>2</cp:revision>
  <cp:lastPrinted>2010-04-26T21:28:00Z</cp:lastPrinted>
  <dcterms:created xsi:type="dcterms:W3CDTF">2011-01-04T15:01:00Z</dcterms:created>
  <dcterms:modified xsi:type="dcterms:W3CDTF">2011-01-04T15:01:00Z</dcterms:modified>
</cp:coreProperties>
</file>