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A3D2B9" w14:textId="77777777" w:rsidR="00D401FF" w:rsidRPr="00D401FF" w:rsidRDefault="00D401FF" w:rsidP="00D401FF">
      <w:pPr>
        <w:rPr>
          <w:rFonts w:ascii="Calibri Light" w:hAnsi="Calibri Light" w:cs="Times New Roman"/>
          <w:sz w:val="40"/>
          <w:szCs w:val="40"/>
        </w:rPr>
      </w:pPr>
      <w:r w:rsidRPr="00D401FF">
        <w:rPr>
          <w:rFonts w:ascii="Calibri Light" w:hAnsi="Calibri Light" w:cs="Times New Roman"/>
          <w:sz w:val="40"/>
          <w:szCs w:val="40"/>
        </w:rPr>
        <w:t>2/19</w:t>
      </w:r>
    </w:p>
    <w:p w14:paraId="7DD7D76C" w14:textId="77777777" w:rsidR="00D401FF" w:rsidRPr="00D401FF" w:rsidRDefault="00D401FF" w:rsidP="00D401FF">
      <w:pPr>
        <w:rPr>
          <w:rFonts w:ascii="Calibri" w:hAnsi="Calibri" w:cs="Times New Roman"/>
          <w:color w:val="808080"/>
          <w:sz w:val="20"/>
          <w:szCs w:val="20"/>
        </w:rPr>
      </w:pPr>
      <w:r w:rsidRPr="00D401FF">
        <w:rPr>
          <w:rFonts w:ascii="Calibri" w:hAnsi="Calibri" w:cs="Times New Roman"/>
          <w:color w:val="808080"/>
          <w:sz w:val="20"/>
          <w:szCs w:val="20"/>
        </w:rPr>
        <w:t>Thursday, February 19, 2015</w:t>
      </w:r>
    </w:p>
    <w:p w14:paraId="5C7050BB" w14:textId="77777777" w:rsidR="00D401FF" w:rsidRPr="00D401FF" w:rsidRDefault="00D401FF" w:rsidP="00D401FF">
      <w:pPr>
        <w:rPr>
          <w:rFonts w:ascii="Calibri" w:hAnsi="Calibri" w:cs="Times New Roman"/>
          <w:color w:val="808080"/>
          <w:sz w:val="20"/>
          <w:szCs w:val="20"/>
        </w:rPr>
      </w:pPr>
      <w:r w:rsidRPr="00D401FF">
        <w:rPr>
          <w:rFonts w:ascii="Calibri" w:hAnsi="Calibri" w:cs="Times New Roman"/>
          <w:color w:val="808080"/>
          <w:sz w:val="20"/>
          <w:szCs w:val="20"/>
        </w:rPr>
        <w:t>2:06 PM</w:t>
      </w:r>
    </w:p>
    <w:p w14:paraId="5BD5F192" w14:textId="77777777" w:rsidR="00D401FF" w:rsidRPr="00D401FF" w:rsidRDefault="00D401FF" w:rsidP="00D401FF">
      <w:pPr>
        <w:numPr>
          <w:ilvl w:val="0"/>
          <w:numId w:val="2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401FF">
        <w:rPr>
          <w:rFonts w:ascii="Calibri" w:eastAsia="Times New Roman" w:hAnsi="Calibri" w:cs="Times New Roman"/>
          <w:sz w:val="22"/>
          <w:szCs w:val="22"/>
        </w:rPr>
        <w:t>a</w:t>
      </w:r>
      <w:proofErr w:type="gramEnd"/>
      <w:r w:rsidRPr="00D401FF">
        <w:rPr>
          <w:rFonts w:ascii="Calibri" w:eastAsia="Times New Roman" w:hAnsi="Calibri" w:cs="Times New Roman"/>
          <w:sz w:val="22"/>
          <w:szCs w:val="22"/>
        </w:rPr>
        <w:t xml:space="preserve"> subclass has access to public and protected fields and methods</w:t>
      </w:r>
    </w:p>
    <w:p w14:paraId="39A14D80" w14:textId="77777777" w:rsidR="00D401FF" w:rsidRPr="00D401FF" w:rsidRDefault="00D401FF" w:rsidP="00D401FF">
      <w:pPr>
        <w:numPr>
          <w:ilvl w:val="0"/>
          <w:numId w:val="2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401FF">
        <w:rPr>
          <w:rFonts w:ascii="Calibri" w:eastAsia="Times New Roman" w:hAnsi="Calibri" w:cs="Times New Roman"/>
          <w:sz w:val="22"/>
          <w:szCs w:val="22"/>
        </w:rPr>
        <w:t>subclass</w:t>
      </w:r>
      <w:proofErr w:type="gramEnd"/>
      <w:r w:rsidRPr="00D401FF">
        <w:rPr>
          <w:rFonts w:ascii="Calibri" w:eastAsia="Times New Roman" w:hAnsi="Calibri" w:cs="Times New Roman"/>
          <w:sz w:val="22"/>
          <w:szCs w:val="22"/>
        </w:rPr>
        <w:t xml:space="preserve"> constructors:</w:t>
      </w:r>
    </w:p>
    <w:p w14:paraId="7C26EAB5" w14:textId="77777777" w:rsidR="00D401FF" w:rsidRPr="00D401FF" w:rsidRDefault="00D401FF" w:rsidP="00D401FF">
      <w:pPr>
        <w:numPr>
          <w:ilvl w:val="1"/>
          <w:numId w:val="2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401FF">
        <w:rPr>
          <w:rFonts w:ascii="Calibri" w:eastAsia="Times New Roman" w:hAnsi="Calibri" w:cs="Times New Roman"/>
          <w:sz w:val="22"/>
          <w:szCs w:val="22"/>
        </w:rPr>
        <w:t>should</w:t>
      </w:r>
      <w:proofErr w:type="gramEnd"/>
      <w:r w:rsidRPr="00D401FF">
        <w:rPr>
          <w:rFonts w:ascii="Calibri" w:eastAsia="Times New Roman" w:hAnsi="Calibri" w:cs="Times New Roman"/>
          <w:sz w:val="22"/>
          <w:szCs w:val="22"/>
        </w:rPr>
        <w:t xml:space="preserve"> call superclass constructor with super() as first line</w:t>
      </w:r>
    </w:p>
    <w:p w14:paraId="7C071F55" w14:textId="77777777" w:rsidR="00D401FF" w:rsidRPr="00D401FF" w:rsidRDefault="00D401FF" w:rsidP="00D401FF">
      <w:pPr>
        <w:numPr>
          <w:ilvl w:val="2"/>
          <w:numId w:val="2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401FF">
        <w:rPr>
          <w:rFonts w:ascii="Calibri" w:eastAsia="Times New Roman" w:hAnsi="Calibri" w:cs="Times New Roman"/>
          <w:sz w:val="22"/>
          <w:szCs w:val="22"/>
        </w:rPr>
        <w:t>or</w:t>
      </w:r>
      <w:proofErr w:type="gramEnd"/>
      <w:r w:rsidRPr="00D401FF">
        <w:rPr>
          <w:rFonts w:ascii="Calibri" w:eastAsia="Times New Roman" w:hAnsi="Calibri" w:cs="Times New Roman"/>
          <w:sz w:val="22"/>
          <w:szCs w:val="22"/>
        </w:rPr>
        <w:t>, chain to a different constructor</w:t>
      </w:r>
    </w:p>
    <w:p w14:paraId="3849EA34" w14:textId="77777777" w:rsidR="00D401FF" w:rsidRPr="00D401FF" w:rsidRDefault="00D401FF" w:rsidP="00D401FF">
      <w:pPr>
        <w:numPr>
          <w:ilvl w:val="2"/>
          <w:numId w:val="2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401FF">
        <w:rPr>
          <w:rFonts w:ascii="Calibri" w:eastAsia="Times New Roman" w:hAnsi="Calibri" w:cs="Times New Roman"/>
          <w:sz w:val="22"/>
          <w:szCs w:val="22"/>
        </w:rPr>
        <w:t>or</w:t>
      </w:r>
      <w:proofErr w:type="gramEnd"/>
      <w:r w:rsidRPr="00D401FF">
        <w:rPr>
          <w:rFonts w:ascii="Calibri" w:eastAsia="Times New Roman" w:hAnsi="Calibri" w:cs="Times New Roman"/>
          <w:sz w:val="22"/>
          <w:szCs w:val="22"/>
        </w:rPr>
        <w:t>, rely on the implicit call to super() constructor with no parameters</w:t>
      </w:r>
    </w:p>
    <w:p w14:paraId="06AA9D25" w14:textId="77777777" w:rsidR="00D401FF" w:rsidRPr="00D401FF" w:rsidRDefault="00D401FF" w:rsidP="00D401FF">
      <w:pPr>
        <w:numPr>
          <w:ilvl w:val="0"/>
          <w:numId w:val="2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401FF">
        <w:rPr>
          <w:rFonts w:ascii="Calibri" w:eastAsia="Times New Roman" w:hAnsi="Calibri" w:cs="Times New Roman"/>
          <w:sz w:val="22"/>
          <w:szCs w:val="22"/>
        </w:rPr>
        <w:t>subclass</w:t>
      </w:r>
      <w:proofErr w:type="gramEnd"/>
      <w:r w:rsidRPr="00D401FF">
        <w:rPr>
          <w:rFonts w:ascii="Calibri" w:eastAsia="Times New Roman" w:hAnsi="Calibri" w:cs="Times New Roman"/>
          <w:sz w:val="22"/>
          <w:szCs w:val="22"/>
        </w:rPr>
        <w:t xml:space="preserve"> can overload methods in superclass</w:t>
      </w:r>
    </w:p>
    <w:p w14:paraId="5A5B3628" w14:textId="77777777" w:rsidR="00D401FF" w:rsidRPr="00D401FF" w:rsidRDefault="00D401FF" w:rsidP="00D401FF">
      <w:pPr>
        <w:numPr>
          <w:ilvl w:val="1"/>
          <w:numId w:val="2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401FF">
        <w:rPr>
          <w:rFonts w:ascii="Calibri" w:eastAsia="Times New Roman" w:hAnsi="Calibri" w:cs="Times New Roman"/>
          <w:sz w:val="22"/>
          <w:szCs w:val="22"/>
        </w:rPr>
        <w:t>meaning</w:t>
      </w:r>
      <w:proofErr w:type="gramEnd"/>
      <w:r w:rsidRPr="00D401FF">
        <w:rPr>
          <w:rFonts w:ascii="Calibri" w:eastAsia="Times New Roman" w:hAnsi="Calibri" w:cs="Times New Roman"/>
          <w:sz w:val="22"/>
          <w:szCs w:val="22"/>
        </w:rPr>
        <w:t xml:space="preserve"> that a subclass can have a method that has the same name but diff parameters as a method within the superclass</w:t>
      </w:r>
    </w:p>
    <w:p w14:paraId="783992B1" w14:textId="77777777" w:rsidR="00D401FF" w:rsidRPr="00D401FF" w:rsidRDefault="00D401FF" w:rsidP="00D401FF">
      <w:pPr>
        <w:numPr>
          <w:ilvl w:val="0"/>
          <w:numId w:val="2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401FF">
        <w:rPr>
          <w:rFonts w:ascii="Calibri" w:eastAsia="Times New Roman" w:hAnsi="Calibri" w:cs="Times New Roman"/>
          <w:sz w:val="22"/>
          <w:szCs w:val="22"/>
        </w:rPr>
        <w:t>class</w:t>
      </w:r>
      <w:proofErr w:type="gramEnd"/>
      <w:r w:rsidRPr="00D401FF">
        <w:rPr>
          <w:rFonts w:ascii="Calibri" w:eastAsia="Times New Roman" w:hAnsi="Calibri" w:cs="Times New Roman"/>
          <w:sz w:val="22"/>
          <w:szCs w:val="22"/>
        </w:rPr>
        <w:t xml:space="preserve"> Polymorphism</w:t>
      </w:r>
    </w:p>
    <w:p w14:paraId="53BD7B4C" w14:textId="77777777" w:rsidR="00D401FF" w:rsidRPr="00D401FF" w:rsidRDefault="00D401FF" w:rsidP="00D401FF">
      <w:pPr>
        <w:numPr>
          <w:ilvl w:val="1"/>
          <w:numId w:val="2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401FF">
        <w:rPr>
          <w:rFonts w:ascii="Calibri" w:eastAsia="Times New Roman" w:hAnsi="Calibri" w:cs="Times New Roman"/>
          <w:sz w:val="22"/>
          <w:szCs w:val="22"/>
        </w:rPr>
        <w:t>a</w:t>
      </w:r>
      <w:proofErr w:type="gramEnd"/>
      <w:r w:rsidRPr="00D401FF">
        <w:rPr>
          <w:rFonts w:ascii="Calibri" w:eastAsia="Times New Roman" w:hAnsi="Calibri" w:cs="Times New Roman"/>
          <w:sz w:val="22"/>
          <w:szCs w:val="22"/>
        </w:rPr>
        <w:t xml:space="preserve"> class follows an "is-a" relationship with all classes and interfaces above it</w:t>
      </w:r>
    </w:p>
    <w:p w14:paraId="272FFB23" w14:textId="77777777" w:rsidR="00D401FF" w:rsidRPr="00D401FF" w:rsidRDefault="00D401FF" w:rsidP="00D401FF">
      <w:pPr>
        <w:numPr>
          <w:ilvl w:val="1"/>
          <w:numId w:val="2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401FF">
        <w:rPr>
          <w:rFonts w:ascii="Calibri" w:eastAsia="Times New Roman" w:hAnsi="Calibri" w:cs="Times New Roman"/>
          <w:sz w:val="22"/>
          <w:szCs w:val="22"/>
        </w:rPr>
        <w:t>covariance</w:t>
      </w:r>
      <w:proofErr w:type="gramEnd"/>
      <w:r w:rsidRPr="00D401FF">
        <w:rPr>
          <w:rFonts w:ascii="Calibri" w:eastAsia="Times New Roman" w:hAnsi="Calibri" w:cs="Times New Roman"/>
          <w:sz w:val="22"/>
          <w:szCs w:val="22"/>
        </w:rPr>
        <w:t>(up casting)</w:t>
      </w:r>
    </w:p>
    <w:p w14:paraId="76C23019" w14:textId="77777777" w:rsidR="00D401FF" w:rsidRPr="00D401FF" w:rsidRDefault="00D401FF" w:rsidP="00D401FF">
      <w:pPr>
        <w:numPr>
          <w:ilvl w:val="2"/>
          <w:numId w:val="2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401FF">
        <w:rPr>
          <w:rFonts w:ascii="Calibri" w:eastAsia="Times New Roman" w:hAnsi="Calibri" w:cs="Times New Roman"/>
          <w:sz w:val="22"/>
          <w:szCs w:val="22"/>
        </w:rPr>
        <w:t>treating</w:t>
      </w:r>
      <w:proofErr w:type="gramEnd"/>
      <w:r w:rsidRPr="00D401FF">
        <w:rPr>
          <w:rFonts w:ascii="Calibri" w:eastAsia="Times New Roman" w:hAnsi="Calibri" w:cs="Times New Roman"/>
          <w:sz w:val="22"/>
          <w:szCs w:val="22"/>
        </w:rPr>
        <w:t xml:space="preserve"> an instance of a subclass as if it were a parent class</w:t>
      </w:r>
    </w:p>
    <w:p w14:paraId="12BC2CBD" w14:textId="77777777" w:rsidR="00D401FF" w:rsidRPr="00D401FF" w:rsidRDefault="00D401FF" w:rsidP="00D401FF">
      <w:pPr>
        <w:numPr>
          <w:ilvl w:val="2"/>
          <w:numId w:val="2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401FF">
        <w:rPr>
          <w:rFonts w:ascii="Calibri" w:eastAsia="Times New Roman" w:hAnsi="Calibri" w:cs="Times New Roman"/>
          <w:sz w:val="22"/>
          <w:szCs w:val="22"/>
        </w:rPr>
        <w:t>can</w:t>
      </w:r>
      <w:proofErr w:type="gramEnd"/>
      <w:r w:rsidRPr="00D401FF">
        <w:rPr>
          <w:rFonts w:ascii="Calibri" w:eastAsia="Times New Roman" w:hAnsi="Calibri" w:cs="Times New Roman"/>
          <w:sz w:val="22"/>
          <w:szCs w:val="22"/>
        </w:rPr>
        <w:t xml:space="preserve"> be checked at compile type</w:t>
      </w:r>
    </w:p>
    <w:p w14:paraId="580D19AA" w14:textId="77777777" w:rsidR="00D401FF" w:rsidRPr="00D401FF" w:rsidRDefault="00D401FF" w:rsidP="00D401FF">
      <w:pPr>
        <w:numPr>
          <w:ilvl w:val="1"/>
          <w:numId w:val="2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401FF">
        <w:rPr>
          <w:rFonts w:ascii="Calibri" w:eastAsia="Times New Roman" w:hAnsi="Calibri" w:cs="Times New Roman"/>
          <w:sz w:val="22"/>
          <w:szCs w:val="22"/>
        </w:rPr>
        <w:t>contravariance</w:t>
      </w:r>
      <w:proofErr w:type="gramEnd"/>
      <w:r w:rsidRPr="00D401FF">
        <w:rPr>
          <w:rFonts w:ascii="Calibri" w:eastAsia="Times New Roman" w:hAnsi="Calibri" w:cs="Times New Roman"/>
          <w:sz w:val="22"/>
          <w:szCs w:val="22"/>
        </w:rPr>
        <w:t>(down casting)</w:t>
      </w:r>
    </w:p>
    <w:p w14:paraId="099E61C8" w14:textId="77777777" w:rsidR="00D401FF" w:rsidRPr="00D401FF" w:rsidRDefault="00D401FF" w:rsidP="00D401FF">
      <w:pPr>
        <w:numPr>
          <w:ilvl w:val="2"/>
          <w:numId w:val="2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401FF">
        <w:rPr>
          <w:rFonts w:ascii="Calibri" w:eastAsia="Times New Roman" w:hAnsi="Calibri" w:cs="Times New Roman"/>
          <w:sz w:val="22"/>
          <w:szCs w:val="22"/>
        </w:rPr>
        <w:t>forcing</w:t>
      </w:r>
      <w:proofErr w:type="gramEnd"/>
      <w:r w:rsidRPr="00D401FF">
        <w:rPr>
          <w:rFonts w:ascii="Calibri" w:eastAsia="Times New Roman" w:hAnsi="Calibri" w:cs="Times New Roman"/>
          <w:sz w:val="22"/>
          <w:szCs w:val="22"/>
        </w:rPr>
        <w:t xml:space="preserve"> a parent class instance into being a subclass</w:t>
      </w:r>
    </w:p>
    <w:p w14:paraId="1C19F306" w14:textId="77777777" w:rsidR="00D401FF" w:rsidRPr="00D401FF" w:rsidRDefault="00D401FF" w:rsidP="00D401FF">
      <w:pPr>
        <w:numPr>
          <w:ilvl w:val="2"/>
          <w:numId w:val="2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401FF">
        <w:rPr>
          <w:rFonts w:ascii="Calibri" w:eastAsia="Times New Roman" w:hAnsi="Calibri" w:cs="Times New Roman"/>
          <w:sz w:val="22"/>
          <w:szCs w:val="22"/>
        </w:rPr>
        <w:t>cannot</w:t>
      </w:r>
      <w:proofErr w:type="gramEnd"/>
      <w:r w:rsidRPr="00D401FF">
        <w:rPr>
          <w:rFonts w:ascii="Calibri" w:eastAsia="Times New Roman" w:hAnsi="Calibri" w:cs="Times New Roman"/>
          <w:sz w:val="22"/>
          <w:szCs w:val="22"/>
        </w:rPr>
        <w:t xml:space="preserve"> be type checked in advance at compile time</w:t>
      </w:r>
    </w:p>
    <w:p w14:paraId="2A8CFDF4" w14:textId="77777777" w:rsidR="00D401FF" w:rsidRPr="00D401FF" w:rsidRDefault="00D401FF" w:rsidP="00D401FF">
      <w:pPr>
        <w:numPr>
          <w:ilvl w:val="3"/>
          <w:numId w:val="27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D401FF">
        <w:rPr>
          <w:rFonts w:ascii="Calibri" w:eastAsia="Times New Roman" w:hAnsi="Calibri" w:cs="Times New Roman"/>
          <w:sz w:val="22"/>
          <w:szCs w:val="22"/>
        </w:rPr>
        <w:t>Ex:</w:t>
      </w:r>
    </w:p>
    <w:p w14:paraId="7DF74C22" w14:textId="77777777" w:rsidR="00D401FF" w:rsidRPr="00D401FF" w:rsidRDefault="00D401FF" w:rsidP="00D401FF">
      <w:pPr>
        <w:ind w:left="2700"/>
        <w:rPr>
          <w:rFonts w:ascii="Calibri" w:hAnsi="Calibri" w:cs="Times New Roman"/>
          <w:sz w:val="22"/>
          <w:szCs w:val="22"/>
        </w:rPr>
      </w:pPr>
      <w:proofErr w:type="gramStart"/>
      <w:r w:rsidRPr="00D401FF">
        <w:rPr>
          <w:rFonts w:ascii="Calibri" w:hAnsi="Calibri" w:cs="Times New Roman"/>
          <w:sz w:val="22"/>
          <w:szCs w:val="22"/>
        </w:rPr>
        <w:t>instanceOfSubA</w:t>
      </w:r>
      <w:proofErr w:type="gramEnd"/>
      <w:r w:rsidRPr="00D401FF">
        <w:rPr>
          <w:rFonts w:ascii="Calibri" w:hAnsi="Calibri" w:cs="Times New Roman"/>
          <w:sz w:val="22"/>
          <w:szCs w:val="22"/>
        </w:rPr>
        <w:t xml:space="preserve"> = (SubA)instanceOfA;</w:t>
      </w:r>
    </w:p>
    <w:p w14:paraId="1330B408" w14:textId="77777777" w:rsidR="00D401FF" w:rsidRPr="00D401FF" w:rsidRDefault="00D401FF" w:rsidP="00D401FF">
      <w:pPr>
        <w:ind w:left="2700"/>
        <w:rPr>
          <w:rFonts w:ascii="Calibri" w:hAnsi="Calibri" w:cs="Times New Roman"/>
          <w:sz w:val="22"/>
          <w:szCs w:val="22"/>
        </w:rPr>
      </w:pPr>
      <w:r w:rsidRPr="00D401FF">
        <w:rPr>
          <w:rFonts w:ascii="Calibri" w:hAnsi="Calibri" w:cs="Times New Roman"/>
          <w:sz w:val="22"/>
          <w:szCs w:val="22"/>
        </w:rPr>
        <w:t> </w:t>
      </w:r>
    </w:p>
    <w:p w14:paraId="4E775E2A" w14:textId="77777777" w:rsidR="00D401FF" w:rsidRPr="00D401FF" w:rsidRDefault="00D401FF" w:rsidP="00D401FF">
      <w:pPr>
        <w:numPr>
          <w:ilvl w:val="0"/>
          <w:numId w:val="2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401FF">
        <w:rPr>
          <w:rFonts w:ascii="Calibri" w:eastAsia="Times New Roman" w:hAnsi="Calibri" w:cs="Times New Roman"/>
          <w:sz w:val="22"/>
          <w:szCs w:val="22"/>
        </w:rPr>
        <w:t>problem</w:t>
      </w:r>
      <w:proofErr w:type="gramEnd"/>
      <w:r w:rsidRPr="00D401FF">
        <w:rPr>
          <w:rFonts w:ascii="Calibri" w:eastAsia="Times New Roman" w:hAnsi="Calibri" w:cs="Times New Roman"/>
          <w:sz w:val="22"/>
          <w:szCs w:val="22"/>
        </w:rPr>
        <w:t>: what should happen when an overridden method is called on a covariant reference?</w:t>
      </w:r>
    </w:p>
    <w:p w14:paraId="54644121" w14:textId="77777777" w:rsidR="00D401FF" w:rsidRPr="00D401FF" w:rsidRDefault="00D401FF" w:rsidP="00D401FF">
      <w:pPr>
        <w:numPr>
          <w:ilvl w:val="1"/>
          <w:numId w:val="2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D401FF">
        <w:rPr>
          <w:rFonts w:ascii="Calibri" w:eastAsia="Times New Roman" w:hAnsi="Calibri" w:cs="Times New Roman"/>
          <w:sz w:val="22"/>
          <w:szCs w:val="22"/>
        </w:rPr>
        <w:t>AKA: when you upcast a subclass into a parent class, but call a method on the new casted object that was overriden by the subclass</w:t>
      </w:r>
    </w:p>
    <w:p w14:paraId="252380F5" w14:textId="77777777" w:rsidR="00D401FF" w:rsidRPr="00D401FF" w:rsidRDefault="00D401FF" w:rsidP="00D401FF">
      <w:pPr>
        <w:numPr>
          <w:ilvl w:val="1"/>
          <w:numId w:val="2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401FF">
        <w:rPr>
          <w:rFonts w:ascii="Calibri" w:eastAsia="Times New Roman" w:hAnsi="Calibri" w:cs="Times New Roman"/>
          <w:sz w:val="22"/>
          <w:szCs w:val="22"/>
        </w:rPr>
        <w:t>two</w:t>
      </w:r>
      <w:proofErr w:type="gramEnd"/>
      <w:r w:rsidRPr="00D401FF">
        <w:rPr>
          <w:rFonts w:ascii="Calibri" w:eastAsia="Times New Roman" w:hAnsi="Calibri" w:cs="Times New Roman"/>
          <w:sz w:val="22"/>
          <w:szCs w:val="22"/>
        </w:rPr>
        <w:t xml:space="preserve"> possibilities: </w:t>
      </w:r>
    </w:p>
    <w:p w14:paraId="5E16F50B" w14:textId="77777777" w:rsidR="00D401FF" w:rsidRPr="00D401FF" w:rsidRDefault="00D401FF" w:rsidP="00D401FF">
      <w:pPr>
        <w:numPr>
          <w:ilvl w:val="2"/>
          <w:numId w:val="2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401FF">
        <w:rPr>
          <w:rFonts w:ascii="Calibri" w:eastAsia="Times New Roman" w:hAnsi="Calibri" w:cs="Times New Roman"/>
          <w:sz w:val="22"/>
          <w:szCs w:val="22"/>
        </w:rPr>
        <w:t>if</w:t>
      </w:r>
      <w:proofErr w:type="gramEnd"/>
      <w:r w:rsidRPr="00D401FF">
        <w:rPr>
          <w:rFonts w:ascii="Calibri" w:eastAsia="Times New Roman" w:hAnsi="Calibri" w:cs="Times New Roman"/>
          <w:sz w:val="22"/>
          <w:szCs w:val="22"/>
        </w:rPr>
        <w:t xml:space="preserve"> methods are non-virtual, then the method will be called on whatever type the object is(so if a subclass is upcasted into a superclass, then the superclass's version of the method is called)</w:t>
      </w:r>
    </w:p>
    <w:p w14:paraId="31C3901F" w14:textId="77777777" w:rsidR="00D401FF" w:rsidRPr="00D401FF" w:rsidRDefault="00D401FF" w:rsidP="00D401FF">
      <w:pPr>
        <w:numPr>
          <w:ilvl w:val="2"/>
          <w:numId w:val="2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401FF">
        <w:rPr>
          <w:rFonts w:ascii="Calibri" w:eastAsia="Times New Roman" w:hAnsi="Calibri" w:cs="Times New Roman"/>
          <w:sz w:val="22"/>
          <w:szCs w:val="22"/>
        </w:rPr>
        <w:t>virtual</w:t>
      </w:r>
      <w:proofErr w:type="gramEnd"/>
      <w:r w:rsidRPr="00D401FF">
        <w:rPr>
          <w:rFonts w:ascii="Calibri" w:eastAsia="Times New Roman" w:hAnsi="Calibri" w:cs="Times New Roman"/>
          <w:sz w:val="22"/>
          <w:szCs w:val="22"/>
        </w:rPr>
        <w:t>: the overriden method is called, no matter what the object is casted into</w:t>
      </w:r>
    </w:p>
    <w:p w14:paraId="367CC908" w14:textId="77777777" w:rsidR="00D401FF" w:rsidRPr="00D401FF" w:rsidRDefault="00D401FF" w:rsidP="00D401FF">
      <w:pPr>
        <w:numPr>
          <w:ilvl w:val="1"/>
          <w:numId w:val="2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D401FF">
        <w:rPr>
          <w:rFonts w:ascii="Calibri" w:eastAsia="Times New Roman" w:hAnsi="Calibri" w:cs="Times New Roman"/>
          <w:sz w:val="22"/>
          <w:szCs w:val="22"/>
        </w:rPr>
        <w:t>C++</w:t>
      </w:r>
      <w:proofErr w:type="gramStart"/>
      <w:r w:rsidRPr="00D401FF">
        <w:rPr>
          <w:rFonts w:ascii="Calibri" w:eastAsia="Times New Roman" w:hAnsi="Calibri" w:cs="Times New Roman"/>
          <w:sz w:val="22"/>
          <w:szCs w:val="22"/>
        </w:rPr>
        <w:t>,C</w:t>
      </w:r>
      <w:proofErr w:type="gramEnd"/>
      <w:r w:rsidRPr="00D401FF">
        <w:rPr>
          <w:rFonts w:ascii="Calibri" w:eastAsia="Times New Roman" w:hAnsi="Calibri" w:cs="Times New Roman"/>
          <w:sz w:val="22"/>
          <w:szCs w:val="22"/>
        </w:rPr>
        <w:t># use non-virtual solution, and programmers can force virtual solution by marking a method with virtual</w:t>
      </w:r>
    </w:p>
    <w:p w14:paraId="6C391497" w14:textId="77777777" w:rsidR="00D401FF" w:rsidRPr="00D401FF" w:rsidRDefault="00D401FF" w:rsidP="00D401FF">
      <w:pPr>
        <w:numPr>
          <w:ilvl w:val="1"/>
          <w:numId w:val="2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D401FF">
        <w:rPr>
          <w:rFonts w:ascii="Calibri" w:eastAsia="Times New Roman" w:hAnsi="Calibri" w:cs="Times New Roman"/>
          <w:sz w:val="22"/>
          <w:szCs w:val="22"/>
        </w:rPr>
        <w:t>Java: all methods are virtual, no special keyword needed</w:t>
      </w:r>
    </w:p>
    <w:p w14:paraId="64D7D924" w14:textId="77777777" w:rsidR="00D401FF" w:rsidRPr="00D401FF" w:rsidRDefault="00D401FF" w:rsidP="00D401FF">
      <w:pPr>
        <w:rPr>
          <w:rFonts w:ascii="Calibri" w:hAnsi="Calibri" w:cs="Times New Roman"/>
          <w:sz w:val="22"/>
          <w:szCs w:val="22"/>
        </w:rPr>
      </w:pPr>
      <w:r w:rsidRPr="00D401FF">
        <w:rPr>
          <w:rFonts w:ascii="Calibri" w:hAnsi="Calibri" w:cs="Times New Roman"/>
          <w:sz w:val="22"/>
          <w:szCs w:val="22"/>
        </w:rPr>
        <w:t> </w:t>
      </w:r>
    </w:p>
    <w:p w14:paraId="47B236AF" w14:textId="77777777" w:rsidR="00D401FF" w:rsidRPr="00D401FF" w:rsidRDefault="00D401FF" w:rsidP="00D401FF">
      <w:pPr>
        <w:numPr>
          <w:ilvl w:val="0"/>
          <w:numId w:val="2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401FF">
        <w:rPr>
          <w:rFonts w:ascii="Calibri" w:eastAsia="Times New Roman" w:hAnsi="Calibri" w:cs="Times New Roman"/>
          <w:sz w:val="22"/>
          <w:szCs w:val="22"/>
        </w:rPr>
        <w:t>there</w:t>
      </w:r>
      <w:proofErr w:type="gramEnd"/>
      <w:r w:rsidRPr="00D401FF">
        <w:rPr>
          <w:rFonts w:ascii="Calibri" w:eastAsia="Times New Roman" w:hAnsi="Calibri" w:cs="Times New Roman"/>
          <w:sz w:val="22"/>
          <w:szCs w:val="22"/>
        </w:rPr>
        <w:t xml:space="preserve"> is a drawback to "always virtual" approach</w:t>
      </w:r>
    </w:p>
    <w:p w14:paraId="1AE8B40A" w14:textId="77777777" w:rsidR="00D401FF" w:rsidRPr="00D401FF" w:rsidRDefault="00D401FF" w:rsidP="00D401FF">
      <w:pPr>
        <w:numPr>
          <w:ilvl w:val="1"/>
          <w:numId w:val="2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401FF">
        <w:rPr>
          <w:rFonts w:ascii="Calibri" w:eastAsia="Times New Roman" w:hAnsi="Calibri" w:cs="Times New Roman"/>
          <w:sz w:val="22"/>
          <w:szCs w:val="22"/>
        </w:rPr>
        <w:t>consider</w:t>
      </w:r>
      <w:proofErr w:type="gramEnd"/>
      <w:r w:rsidRPr="00D401FF">
        <w:rPr>
          <w:rFonts w:ascii="Calibri" w:eastAsia="Times New Roman" w:hAnsi="Calibri" w:cs="Times New Roman"/>
          <w:sz w:val="22"/>
          <w:szCs w:val="22"/>
        </w:rPr>
        <w:t xml:space="preserve"> the situation in which a subclass just needs a method to do just a little more</w:t>
      </w:r>
    </w:p>
    <w:p w14:paraId="6C4F9CA7" w14:textId="77777777" w:rsidR="00D401FF" w:rsidRPr="00D401FF" w:rsidRDefault="00D401FF" w:rsidP="00D401FF">
      <w:pPr>
        <w:numPr>
          <w:ilvl w:val="2"/>
          <w:numId w:val="29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401FF">
        <w:rPr>
          <w:rFonts w:ascii="Calibri" w:eastAsia="Times New Roman" w:hAnsi="Calibri" w:cs="Times New Roman"/>
          <w:sz w:val="22"/>
          <w:szCs w:val="22"/>
        </w:rPr>
        <w:t>in</w:t>
      </w:r>
      <w:proofErr w:type="gramEnd"/>
      <w:r w:rsidRPr="00D401FF">
        <w:rPr>
          <w:rFonts w:ascii="Calibri" w:eastAsia="Times New Roman" w:hAnsi="Calibri" w:cs="Times New Roman"/>
          <w:sz w:val="22"/>
          <w:szCs w:val="22"/>
        </w:rPr>
        <w:t xml:space="preserve"> other words, it wants to execute a mtehod as defined in the superclass and then tweak the result, but can't do it because in virtual langauges, the subclass can't d</w:t>
      </w:r>
    </w:p>
    <w:p w14:paraId="45399546" w14:textId="77777777" w:rsidR="00D401FF" w:rsidRPr="00D401FF" w:rsidRDefault="00D401FF" w:rsidP="00D401FF">
      <w:pPr>
        <w:numPr>
          <w:ilvl w:val="1"/>
          <w:numId w:val="2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D401FF">
        <w:rPr>
          <w:rFonts w:ascii="Calibri" w:eastAsia="Times New Roman" w:hAnsi="Calibri" w:cs="Times New Roman"/>
          <w:sz w:val="22"/>
          <w:szCs w:val="22"/>
        </w:rPr>
        <w:t>Ex:</w:t>
      </w:r>
    </w:p>
    <w:p w14:paraId="4D2079C4" w14:textId="77777777" w:rsidR="00D401FF" w:rsidRPr="00D401FF" w:rsidRDefault="00D401FF" w:rsidP="00D401FF">
      <w:pPr>
        <w:numPr>
          <w:ilvl w:val="2"/>
          <w:numId w:val="29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401FF">
        <w:rPr>
          <w:rFonts w:ascii="Calibri" w:eastAsia="Times New Roman" w:hAnsi="Calibri" w:cs="Times New Roman"/>
          <w:sz w:val="22"/>
          <w:szCs w:val="22"/>
        </w:rPr>
        <w:t>class</w:t>
      </w:r>
      <w:proofErr w:type="gramEnd"/>
      <w:r w:rsidRPr="00D401FF">
        <w:rPr>
          <w:rFonts w:ascii="Calibri" w:eastAsia="Times New Roman" w:hAnsi="Calibri" w:cs="Times New Roman"/>
          <w:sz w:val="22"/>
          <w:szCs w:val="22"/>
        </w:rPr>
        <w:t xml:space="preserve"> C extends B{</w:t>
      </w:r>
    </w:p>
    <w:p w14:paraId="71EC3E26" w14:textId="77777777" w:rsidR="00D401FF" w:rsidRPr="00D401FF" w:rsidRDefault="00D401FF" w:rsidP="00D401FF">
      <w:pPr>
        <w:numPr>
          <w:ilvl w:val="3"/>
          <w:numId w:val="29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401FF">
        <w:rPr>
          <w:rFonts w:ascii="Calibri" w:eastAsia="Times New Roman" w:hAnsi="Calibri" w:cs="Times New Roman"/>
          <w:sz w:val="22"/>
          <w:szCs w:val="22"/>
        </w:rPr>
        <w:t>public</w:t>
      </w:r>
      <w:proofErr w:type="gramEnd"/>
      <w:r w:rsidRPr="00D401FF">
        <w:rPr>
          <w:rFonts w:ascii="Calibri" w:eastAsia="Times New Roman" w:hAnsi="Calibri" w:cs="Times New Roman"/>
          <w:sz w:val="22"/>
          <w:szCs w:val="22"/>
        </w:rPr>
        <w:t xml:space="preserve"> int m(){ return ((B)this.m()) +1};</w:t>
      </w:r>
    </w:p>
    <w:p w14:paraId="0F1931DE" w14:textId="77777777" w:rsidR="00D401FF" w:rsidRPr="00D401FF" w:rsidRDefault="00D401FF" w:rsidP="00D401FF">
      <w:pPr>
        <w:numPr>
          <w:ilvl w:val="4"/>
          <w:numId w:val="29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401FF">
        <w:rPr>
          <w:rFonts w:ascii="Calibri" w:eastAsia="Times New Roman" w:hAnsi="Calibri" w:cs="Times New Roman"/>
          <w:sz w:val="22"/>
          <w:szCs w:val="22"/>
        </w:rPr>
        <w:t>when</w:t>
      </w:r>
      <w:proofErr w:type="gramEnd"/>
      <w:r w:rsidRPr="00D401FF">
        <w:rPr>
          <w:rFonts w:ascii="Calibri" w:eastAsia="Times New Roman" w:hAnsi="Calibri" w:cs="Times New Roman"/>
          <w:sz w:val="22"/>
          <w:szCs w:val="22"/>
        </w:rPr>
        <w:t xml:space="preserve"> you call the m() method on a casted B, it calls back to the m() method defined in class C, so it's an infinite loop</w:t>
      </w:r>
    </w:p>
    <w:p w14:paraId="549AC114" w14:textId="77777777" w:rsidR="00D401FF" w:rsidRPr="00D401FF" w:rsidRDefault="00D401FF" w:rsidP="00D401FF">
      <w:pPr>
        <w:numPr>
          <w:ilvl w:val="1"/>
          <w:numId w:val="2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401FF">
        <w:rPr>
          <w:rFonts w:ascii="Calibri" w:eastAsia="Times New Roman" w:hAnsi="Calibri" w:cs="Times New Roman"/>
          <w:sz w:val="22"/>
          <w:szCs w:val="22"/>
        </w:rPr>
        <w:lastRenderedPageBreak/>
        <w:t>solution</w:t>
      </w:r>
      <w:proofErr w:type="gramEnd"/>
      <w:r w:rsidRPr="00D401FF">
        <w:rPr>
          <w:rFonts w:ascii="Calibri" w:eastAsia="Times New Roman" w:hAnsi="Calibri" w:cs="Times New Roman"/>
          <w:sz w:val="22"/>
          <w:szCs w:val="22"/>
        </w:rPr>
        <w:t>: the super keyword</w:t>
      </w:r>
    </w:p>
    <w:p w14:paraId="4FEDF548" w14:textId="77777777" w:rsidR="00D401FF" w:rsidRPr="00D401FF" w:rsidRDefault="00D401FF" w:rsidP="00D401FF">
      <w:pPr>
        <w:numPr>
          <w:ilvl w:val="2"/>
          <w:numId w:val="29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401FF">
        <w:rPr>
          <w:rFonts w:ascii="Calibri" w:eastAsia="Times New Roman" w:hAnsi="Calibri" w:cs="Times New Roman"/>
          <w:sz w:val="22"/>
          <w:szCs w:val="22"/>
        </w:rPr>
        <w:t>this</w:t>
      </w:r>
      <w:proofErr w:type="gramEnd"/>
      <w:r w:rsidRPr="00D401FF">
        <w:rPr>
          <w:rFonts w:ascii="Calibri" w:eastAsia="Times New Roman" w:hAnsi="Calibri" w:cs="Times New Roman"/>
          <w:sz w:val="22"/>
          <w:szCs w:val="22"/>
        </w:rPr>
        <w:t xml:space="preserve"> tells java to only use the superclass's method, not the overridden method</w:t>
      </w:r>
    </w:p>
    <w:p w14:paraId="76E79CE6" w14:textId="77777777" w:rsidR="00D401FF" w:rsidRPr="00D401FF" w:rsidRDefault="00D401FF" w:rsidP="00D401FF">
      <w:pPr>
        <w:numPr>
          <w:ilvl w:val="0"/>
          <w:numId w:val="2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401FF">
        <w:rPr>
          <w:rFonts w:ascii="Calibri" w:eastAsia="Times New Roman" w:hAnsi="Calibri" w:cs="Times New Roman"/>
          <w:sz w:val="22"/>
          <w:szCs w:val="22"/>
        </w:rPr>
        <w:t>use</w:t>
      </w:r>
      <w:proofErr w:type="gramEnd"/>
      <w:r w:rsidRPr="00D401FF">
        <w:rPr>
          <w:rFonts w:ascii="Calibri" w:eastAsia="Times New Roman" w:hAnsi="Calibri" w:cs="Times New Roman"/>
          <w:sz w:val="22"/>
          <w:szCs w:val="22"/>
        </w:rPr>
        <w:t xml:space="preserve"> inheritence when a subclass uses common internals, including both fields and methods</w:t>
      </w:r>
    </w:p>
    <w:p w14:paraId="2E7B2A47" w14:textId="77777777" w:rsidR="00D401FF" w:rsidRPr="00D401FF" w:rsidRDefault="00D401FF" w:rsidP="00D401FF">
      <w:pPr>
        <w:numPr>
          <w:ilvl w:val="1"/>
          <w:numId w:val="2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401FF">
        <w:rPr>
          <w:rFonts w:ascii="Calibri" w:eastAsia="Times New Roman" w:hAnsi="Calibri" w:cs="Times New Roman"/>
          <w:sz w:val="22"/>
          <w:szCs w:val="22"/>
        </w:rPr>
        <w:t>if</w:t>
      </w:r>
      <w:proofErr w:type="gramEnd"/>
      <w:r w:rsidRPr="00D401FF">
        <w:rPr>
          <w:rFonts w:ascii="Calibri" w:eastAsia="Times New Roman" w:hAnsi="Calibri" w:cs="Times New Roman"/>
          <w:sz w:val="22"/>
          <w:szCs w:val="22"/>
        </w:rPr>
        <w:t xml:space="preserve"> there's not common implementation between subclasses of a specific method within an interface, but the rest of the methods are all common , </w:t>
      </w:r>
      <w:r w:rsidRPr="00D401FF">
        <w:rPr>
          <w:rFonts w:ascii="Calibri" w:eastAsia="Times New Roman" w:hAnsi="Calibri" w:cs="Times New Roman"/>
          <w:sz w:val="22"/>
          <w:szCs w:val="22"/>
          <w:highlight w:val="yellow"/>
        </w:rPr>
        <w:t>the subclasses have to say they extend the parent class and implement the interface as well</w:t>
      </w:r>
    </w:p>
    <w:p w14:paraId="4611B00C" w14:textId="77777777" w:rsidR="00D401FF" w:rsidRPr="00D401FF" w:rsidRDefault="00D401FF" w:rsidP="00D401FF">
      <w:pPr>
        <w:numPr>
          <w:ilvl w:val="1"/>
          <w:numId w:val="2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401FF">
        <w:rPr>
          <w:rFonts w:ascii="Calibri" w:eastAsia="Times New Roman" w:hAnsi="Calibri" w:cs="Times New Roman"/>
          <w:sz w:val="22"/>
          <w:szCs w:val="22"/>
        </w:rPr>
        <w:t>or</w:t>
      </w:r>
      <w:proofErr w:type="gramEnd"/>
      <w:r w:rsidRPr="00D401FF">
        <w:rPr>
          <w:rFonts w:ascii="Calibri" w:eastAsia="Times New Roman" w:hAnsi="Calibri" w:cs="Times New Roman"/>
          <w:sz w:val="22"/>
          <w:szCs w:val="22"/>
        </w:rPr>
        <w:t>, do this by using the 'abstract' keyword within the parent class</w:t>
      </w:r>
    </w:p>
    <w:p w14:paraId="2F9B966D" w14:textId="77777777" w:rsidR="00D401FF" w:rsidRPr="00D401FF" w:rsidRDefault="00D401FF" w:rsidP="00D401FF">
      <w:pPr>
        <w:numPr>
          <w:ilvl w:val="2"/>
          <w:numId w:val="29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D401FF">
        <w:rPr>
          <w:rFonts w:ascii="Calibri" w:eastAsia="Times New Roman" w:hAnsi="Calibri" w:cs="Times New Roman"/>
          <w:sz w:val="22"/>
          <w:szCs w:val="22"/>
        </w:rPr>
        <w:t>Ex:</w:t>
      </w:r>
    </w:p>
    <w:p w14:paraId="7EE693CF" w14:textId="77777777" w:rsidR="00D401FF" w:rsidRPr="00D401FF" w:rsidRDefault="00D401FF" w:rsidP="00D401FF">
      <w:pPr>
        <w:ind w:left="2160"/>
        <w:rPr>
          <w:rFonts w:ascii="Calibri" w:hAnsi="Calibri" w:cs="Times New Roman"/>
          <w:sz w:val="22"/>
          <w:szCs w:val="22"/>
        </w:rPr>
      </w:pPr>
      <w:proofErr w:type="gramStart"/>
      <w:r w:rsidRPr="00D401FF">
        <w:rPr>
          <w:rFonts w:ascii="Calibri" w:hAnsi="Calibri" w:cs="Times New Roman"/>
          <w:sz w:val="22"/>
          <w:szCs w:val="22"/>
        </w:rPr>
        <w:t>abstract</w:t>
      </w:r>
      <w:proofErr w:type="gramEnd"/>
      <w:r w:rsidRPr="00D401FF">
        <w:rPr>
          <w:rFonts w:ascii="Calibri" w:hAnsi="Calibri" w:cs="Times New Roman"/>
          <w:sz w:val="22"/>
          <w:szCs w:val="22"/>
        </w:rPr>
        <w:t xml:space="preserve"> public void speak();</w:t>
      </w:r>
    </w:p>
    <w:p w14:paraId="6EC15F96" w14:textId="77777777" w:rsidR="00D401FF" w:rsidRPr="00D401FF" w:rsidRDefault="00D401FF" w:rsidP="00D401FF">
      <w:pPr>
        <w:ind w:left="2160"/>
        <w:rPr>
          <w:rFonts w:ascii="Calibri" w:hAnsi="Calibri" w:cs="Times New Roman"/>
          <w:sz w:val="22"/>
          <w:szCs w:val="22"/>
        </w:rPr>
      </w:pPr>
      <w:r w:rsidRPr="00D401FF">
        <w:rPr>
          <w:rFonts w:ascii="Calibri" w:hAnsi="Calibri" w:cs="Times New Roman"/>
          <w:sz w:val="22"/>
          <w:szCs w:val="22"/>
        </w:rPr>
        <w:t> </w:t>
      </w:r>
    </w:p>
    <w:p w14:paraId="0B7CF335" w14:textId="77777777" w:rsidR="00D401FF" w:rsidRPr="00D401FF" w:rsidRDefault="00D401FF" w:rsidP="00D401FF">
      <w:pPr>
        <w:numPr>
          <w:ilvl w:val="0"/>
          <w:numId w:val="30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401FF">
        <w:rPr>
          <w:rFonts w:ascii="Calibri" w:eastAsia="Times New Roman" w:hAnsi="Calibri" w:cs="Times New Roman"/>
          <w:sz w:val="22"/>
          <w:szCs w:val="22"/>
        </w:rPr>
        <w:t>then</w:t>
      </w:r>
      <w:proofErr w:type="gramEnd"/>
      <w:r w:rsidRPr="00D401FF">
        <w:rPr>
          <w:rFonts w:ascii="Calibri" w:eastAsia="Times New Roman" w:hAnsi="Calibri" w:cs="Times New Roman"/>
          <w:sz w:val="22"/>
          <w:szCs w:val="22"/>
        </w:rPr>
        <w:t xml:space="preserve">, subclasses then can implement speak in their own way and allows the parent class to abide by the interface </w:t>
      </w:r>
    </w:p>
    <w:p w14:paraId="538AF984" w14:textId="77777777" w:rsidR="00D401FF" w:rsidRPr="00D401FF" w:rsidRDefault="00D401FF" w:rsidP="00D401FF">
      <w:pPr>
        <w:numPr>
          <w:ilvl w:val="0"/>
          <w:numId w:val="30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D401FF">
        <w:rPr>
          <w:rFonts w:ascii="Calibri" w:eastAsia="Times New Roman" w:hAnsi="Calibri" w:cs="Times New Roman"/>
          <w:sz w:val="22"/>
          <w:szCs w:val="22"/>
        </w:rPr>
        <w:t>'</w:t>
      </w:r>
      <w:proofErr w:type="gramStart"/>
      <w:r w:rsidRPr="00D401FF">
        <w:rPr>
          <w:rFonts w:ascii="Calibri" w:eastAsia="Times New Roman" w:hAnsi="Calibri" w:cs="Times New Roman"/>
          <w:sz w:val="22"/>
          <w:szCs w:val="22"/>
        </w:rPr>
        <w:t>abstract'</w:t>
      </w:r>
      <w:proofErr w:type="gramEnd"/>
      <w:r w:rsidRPr="00D401FF">
        <w:rPr>
          <w:rFonts w:ascii="Calibri" w:eastAsia="Times New Roman" w:hAnsi="Calibri" w:cs="Times New Roman"/>
          <w:sz w:val="22"/>
          <w:szCs w:val="22"/>
        </w:rPr>
        <w:t xml:space="preserve"> = any subclasses must provide the missing implementation of this method</w:t>
      </w:r>
    </w:p>
    <w:p w14:paraId="6093D140" w14:textId="77777777" w:rsidR="0002493D" w:rsidRPr="00D401FF" w:rsidRDefault="0002493D" w:rsidP="00D401FF">
      <w:bookmarkStart w:id="0" w:name="_GoBack"/>
      <w:bookmarkEnd w:id="0"/>
    </w:p>
    <w:sectPr w:rsidR="0002493D" w:rsidRPr="00D401FF" w:rsidSect="000249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E750F"/>
    <w:multiLevelType w:val="multilevel"/>
    <w:tmpl w:val="FFA4F9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831286"/>
    <w:multiLevelType w:val="multilevel"/>
    <w:tmpl w:val="A4E0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55748F"/>
    <w:multiLevelType w:val="multilevel"/>
    <w:tmpl w:val="BCB6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C7F18F2"/>
    <w:multiLevelType w:val="multilevel"/>
    <w:tmpl w:val="85A4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3246D07"/>
    <w:multiLevelType w:val="multilevel"/>
    <w:tmpl w:val="F6A225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14896D6B"/>
    <w:multiLevelType w:val="multilevel"/>
    <w:tmpl w:val="D18682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18361043"/>
    <w:multiLevelType w:val="multilevel"/>
    <w:tmpl w:val="4034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9300C42"/>
    <w:multiLevelType w:val="multilevel"/>
    <w:tmpl w:val="F62C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FDB4C6E"/>
    <w:multiLevelType w:val="multilevel"/>
    <w:tmpl w:val="9706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5E32390"/>
    <w:multiLevelType w:val="multilevel"/>
    <w:tmpl w:val="2B2E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7175434"/>
    <w:multiLevelType w:val="multilevel"/>
    <w:tmpl w:val="4F5C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9BE1906"/>
    <w:multiLevelType w:val="multilevel"/>
    <w:tmpl w:val="7506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A6647AA"/>
    <w:multiLevelType w:val="multilevel"/>
    <w:tmpl w:val="3110C1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2DF269F2"/>
    <w:multiLevelType w:val="multilevel"/>
    <w:tmpl w:val="71DC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237352E"/>
    <w:multiLevelType w:val="multilevel"/>
    <w:tmpl w:val="BA7477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331035EA"/>
    <w:multiLevelType w:val="multilevel"/>
    <w:tmpl w:val="4040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5C464D1"/>
    <w:multiLevelType w:val="multilevel"/>
    <w:tmpl w:val="D0E0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8ED0E69"/>
    <w:multiLevelType w:val="multilevel"/>
    <w:tmpl w:val="08BA38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3F107F91"/>
    <w:multiLevelType w:val="multilevel"/>
    <w:tmpl w:val="73E6BB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45830183"/>
    <w:multiLevelType w:val="multilevel"/>
    <w:tmpl w:val="3A34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6BC4CFB"/>
    <w:multiLevelType w:val="multilevel"/>
    <w:tmpl w:val="F93ABD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>
    <w:nsid w:val="4AC5342D"/>
    <w:multiLevelType w:val="multilevel"/>
    <w:tmpl w:val="D37E2B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C121230"/>
    <w:multiLevelType w:val="multilevel"/>
    <w:tmpl w:val="B86C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1AB5C2F"/>
    <w:multiLevelType w:val="multilevel"/>
    <w:tmpl w:val="6456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649684A"/>
    <w:multiLevelType w:val="multilevel"/>
    <w:tmpl w:val="6364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A703EAA"/>
    <w:multiLevelType w:val="multilevel"/>
    <w:tmpl w:val="600868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>
    <w:nsid w:val="66E534FE"/>
    <w:multiLevelType w:val="multilevel"/>
    <w:tmpl w:val="6694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F01372B"/>
    <w:multiLevelType w:val="multilevel"/>
    <w:tmpl w:val="7130D3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>
    <w:nsid w:val="7628382D"/>
    <w:multiLevelType w:val="multilevel"/>
    <w:tmpl w:val="9986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E6114FF"/>
    <w:multiLevelType w:val="multilevel"/>
    <w:tmpl w:val="807C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3"/>
  </w:num>
  <w:num w:numId="3">
    <w:abstractNumId w:val="27"/>
  </w:num>
  <w:num w:numId="4">
    <w:abstractNumId w:val="8"/>
  </w:num>
  <w:num w:numId="5">
    <w:abstractNumId w:val="24"/>
  </w:num>
  <w:num w:numId="6">
    <w:abstractNumId w:val="1"/>
  </w:num>
  <w:num w:numId="7">
    <w:abstractNumId w:val="19"/>
  </w:num>
  <w:num w:numId="8">
    <w:abstractNumId w:val="23"/>
  </w:num>
  <w:num w:numId="9">
    <w:abstractNumId w:val="3"/>
  </w:num>
  <w:num w:numId="10">
    <w:abstractNumId w:val="7"/>
  </w:num>
  <w:num w:numId="11">
    <w:abstractNumId w:val="2"/>
  </w:num>
  <w:num w:numId="12">
    <w:abstractNumId w:val="10"/>
  </w:num>
  <w:num w:numId="13">
    <w:abstractNumId w:val="17"/>
  </w:num>
  <w:num w:numId="14">
    <w:abstractNumId w:val="14"/>
  </w:num>
  <w:num w:numId="15">
    <w:abstractNumId w:val="21"/>
  </w:num>
  <w:num w:numId="16">
    <w:abstractNumId w:val="26"/>
  </w:num>
  <w:num w:numId="17">
    <w:abstractNumId w:val="20"/>
  </w:num>
  <w:num w:numId="18">
    <w:abstractNumId w:val="6"/>
  </w:num>
  <w:num w:numId="19">
    <w:abstractNumId w:val="15"/>
  </w:num>
  <w:num w:numId="20">
    <w:abstractNumId w:val="11"/>
  </w:num>
  <w:num w:numId="21">
    <w:abstractNumId w:val="12"/>
  </w:num>
  <w:num w:numId="22">
    <w:abstractNumId w:val="9"/>
  </w:num>
  <w:num w:numId="23">
    <w:abstractNumId w:val="25"/>
  </w:num>
  <w:num w:numId="24">
    <w:abstractNumId w:val="16"/>
  </w:num>
  <w:num w:numId="25">
    <w:abstractNumId w:val="18"/>
  </w:num>
  <w:num w:numId="26">
    <w:abstractNumId w:val="4"/>
  </w:num>
  <w:num w:numId="27">
    <w:abstractNumId w:val="28"/>
  </w:num>
  <w:num w:numId="28">
    <w:abstractNumId w:val="22"/>
  </w:num>
  <w:num w:numId="29">
    <w:abstractNumId w:val="29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20F"/>
    <w:rsid w:val="0002493D"/>
    <w:rsid w:val="002538A7"/>
    <w:rsid w:val="0080420F"/>
    <w:rsid w:val="009E1F91"/>
    <w:rsid w:val="00CA08CE"/>
    <w:rsid w:val="00D4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FFF7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42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42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2351</Characters>
  <Application>Microsoft Macintosh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</dc:creator>
  <cp:keywords/>
  <dc:description/>
  <cp:lastModifiedBy>Michael Gu</cp:lastModifiedBy>
  <cp:revision>2</cp:revision>
  <dcterms:created xsi:type="dcterms:W3CDTF">2015-02-19T20:15:00Z</dcterms:created>
  <dcterms:modified xsi:type="dcterms:W3CDTF">2015-02-19T20:15:00Z</dcterms:modified>
</cp:coreProperties>
</file>