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8941" w14:textId="637D62AB" w:rsidR="009D3B7E" w:rsidRPr="00046F81" w:rsidRDefault="00F15972" w:rsidP="00046F81">
      <w:pPr>
        <w:jc w:val="center"/>
        <w:outlineLvl w:val="0"/>
        <w:rPr>
          <w:b/>
          <w:sz w:val="28"/>
        </w:rPr>
      </w:pPr>
      <w:r>
        <w:rPr>
          <w:b/>
          <w:sz w:val="28"/>
        </w:rPr>
        <w:t>PSY</w:t>
      </w:r>
      <w:r w:rsidR="00882FD3">
        <w:rPr>
          <w:b/>
          <w:sz w:val="28"/>
        </w:rPr>
        <w:t>C 859</w:t>
      </w:r>
      <w:r>
        <w:rPr>
          <w:b/>
          <w:sz w:val="28"/>
        </w:rPr>
        <w:t xml:space="preserve">: </w:t>
      </w:r>
      <w:r w:rsidR="009D3B7E" w:rsidRPr="00046F81">
        <w:rPr>
          <w:b/>
          <w:sz w:val="28"/>
        </w:rPr>
        <w:t xml:space="preserve">Introduction to </w:t>
      </w:r>
      <w:r w:rsidR="00882FD3">
        <w:rPr>
          <w:b/>
          <w:sz w:val="28"/>
        </w:rPr>
        <w:t>D</w:t>
      </w:r>
      <w:r w:rsidR="009D3B7E" w:rsidRPr="00046F81">
        <w:rPr>
          <w:b/>
          <w:sz w:val="28"/>
        </w:rPr>
        <w:t xml:space="preserve">ata </w:t>
      </w:r>
      <w:r w:rsidR="00882FD3">
        <w:rPr>
          <w:b/>
          <w:sz w:val="28"/>
        </w:rPr>
        <w:t>M</w:t>
      </w:r>
      <w:r w:rsidR="009D3B7E" w:rsidRPr="00046F81">
        <w:rPr>
          <w:b/>
          <w:sz w:val="28"/>
        </w:rPr>
        <w:t>anagement</w:t>
      </w:r>
      <w:r w:rsidR="00882FD3">
        <w:rPr>
          <w:b/>
          <w:sz w:val="28"/>
        </w:rPr>
        <w:t xml:space="preserve"> and Data Visualization</w:t>
      </w:r>
    </w:p>
    <w:p w14:paraId="1F89F31A" w14:textId="51303EE1" w:rsidR="009D3B7E" w:rsidRDefault="009D3B7E" w:rsidP="009D3B7E">
      <w:pPr>
        <w:jc w:val="center"/>
        <w:outlineLvl w:val="0"/>
        <w:rPr>
          <w:b/>
          <w:sz w:val="28"/>
        </w:rPr>
      </w:pPr>
      <w:r w:rsidRPr="009D3B7E">
        <w:rPr>
          <w:b/>
          <w:sz w:val="28"/>
        </w:rPr>
        <w:t>Course Syllabus</w:t>
      </w:r>
    </w:p>
    <w:p w14:paraId="279B3633" w14:textId="77777777" w:rsidR="005F5CCB" w:rsidRPr="009D3B7E" w:rsidRDefault="005F5CCB" w:rsidP="00771AEB">
      <w:pPr>
        <w:outlineLvl w:val="0"/>
        <w:rPr>
          <w:b/>
          <w:sz w:val="28"/>
        </w:rPr>
      </w:pPr>
    </w:p>
    <w:p w14:paraId="0A3FEB3D" w14:textId="571DCB98" w:rsidR="009D3B7E" w:rsidRDefault="009D3B7E" w:rsidP="00256525">
      <w:pPr>
        <w:outlineLvl w:val="0"/>
        <w:rPr>
          <w:sz w:val="28"/>
        </w:rPr>
      </w:pPr>
      <w:r w:rsidRPr="009D3B7E">
        <w:rPr>
          <w:b/>
          <w:sz w:val="28"/>
        </w:rPr>
        <w:t>Instructor:</w:t>
      </w:r>
      <w:r>
        <w:rPr>
          <w:sz w:val="28"/>
        </w:rPr>
        <w:t xml:space="preserve"> Michael Hallquist</w:t>
      </w:r>
    </w:p>
    <w:p w14:paraId="2DF11B17" w14:textId="4E75486B" w:rsidR="009D3B7E" w:rsidRDefault="009D3B7E" w:rsidP="00256525">
      <w:pPr>
        <w:outlineLvl w:val="0"/>
        <w:rPr>
          <w:sz w:val="28"/>
        </w:rPr>
      </w:pPr>
      <w:r w:rsidRPr="009D3B7E">
        <w:rPr>
          <w:b/>
          <w:sz w:val="28"/>
        </w:rPr>
        <w:t>Email:</w:t>
      </w:r>
      <w:r>
        <w:rPr>
          <w:sz w:val="28"/>
        </w:rPr>
        <w:t xml:space="preserve"> </w:t>
      </w:r>
      <w:hyperlink r:id="rId8" w:history="1">
        <w:r w:rsidR="00882FD3" w:rsidRPr="00A735DE">
          <w:rPr>
            <w:rStyle w:val="Hyperlink"/>
            <w:sz w:val="28"/>
          </w:rPr>
          <w:t>michael.hallquist@unc.edu</w:t>
        </w:r>
      </w:hyperlink>
    </w:p>
    <w:p w14:paraId="57734C33" w14:textId="586CA90F" w:rsidR="005F5CCB" w:rsidRDefault="005F5CCB" w:rsidP="00256525">
      <w:pPr>
        <w:outlineLvl w:val="0"/>
        <w:rPr>
          <w:sz w:val="28"/>
        </w:rPr>
      </w:pPr>
      <w:r>
        <w:rPr>
          <w:b/>
          <w:sz w:val="28"/>
        </w:rPr>
        <w:t>Office:</w:t>
      </w:r>
      <w:r>
        <w:rPr>
          <w:sz w:val="28"/>
        </w:rPr>
        <w:t xml:space="preserve"> </w:t>
      </w:r>
      <w:r w:rsidR="00882FD3">
        <w:rPr>
          <w:sz w:val="28"/>
        </w:rPr>
        <w:t>Davie 353A</w:t>
      </w:r>
    </w:p>
    <w:p w14:paraId="029E7FA1" w14:textId="51F18463" w:rsidR="00BC0DF5" w:rsidRDefault="00BC0DF5" w:rsidP="00BC0DF5">
      <w:pPr>
        <w:outlineLvl w:val="0"/>
        <w:rPr>
          <w:sz w:val="28"/>
        </w:rPr>
      </w:pPr>
      <w:r w:rsidRPr="002154AD">
        <w:rPr>
          <w:b/>
          <w:sz w:val="28"/>
        </w:rPr>
        <w:t>Office hours:</w:t>
      </w:r>
      <w:r>
        <w:rPr>
          <w:sz w:val="28"/>
        </w:rPr>
        <w:t xml:space="preserve"> </w:t>
      </w:r>
      <w:r w:rsidR="00792E74">
        <w:rPr>
          <w:sz w:val="28"/>
        </w:rPr>
        <w:t>B</w:t>
      </w:r>
      <w:r>
        <w:rPr>
          <w:sz w:val="28"/>
        </w:rPr>
        <w:t>y appointment</w:t>
      </w:r>
      <w:r w:rsidR="00882FD3">
        <w:rPr>
          <w:sz w:val="28"/>
        </w:rPr>
        <w:t xml:space="preserve"> (email me)</w:t>
      </w:r>
    </w:p>
    <w:p w14:paraId="410F14E4" w14:textId="79503E72" w:rsidR="005F5CCB" w:rsidRDefault="005F5CCB" w:rsidP="00256525">
      <w:pPr>
        <w:outlineLvl w:val="0"/>
        <w:rPr>
          <w:sz w:val="28"/>
        </w:rPr>
      </w:pPr>
      <w:r>
        <w:rPr>
          <w:sz w:val="28"/>
        </w:rPr>
        <w:t xml:space="preserve"> </w:t>
      </w:r>
    </w:p>
    <w:p w14:paraId="620EE733" w14:textId="3AE6E9A4" w:rsidR="009D3B7E" w:rsidRDefault="009D3B7E" w:rsidP="00256525">
      <w:pPr>
        <w:outlineLvl w:val="0"/>
        <w:rPr>
          <w:sz w:val="28"/>
        </w:rPr>
      </w:pPr>
      <w:r w:rsidRPr="009D3B7E">
        <w:rPr>
          <w:b/>
          <w:sz w:val="28"/>
        </w:rPr>
        <w:t>Class Meetings:</w:t>
      </w:r>
      <w:r>
        <w:rPr>
          <w:sz w:val="28"/>
        </w:rPr>
        <w:t xml:space="preserve"> </w:t>
      </w:r>
      <w:r w:rsidR="00882FD3">
        <w:rPr>
          <w:sz w:val="28"/>
        </w:rPr>
        <w:t xml:space="preserve">9:00-11:30am </w:t>
      </w:r>
      <w:r w:rsidR="00D63A8A">
        <w:rPr>
          <w:sz w:val="28"/>
        </w:rPr>
        <w:t>Thursdays</w:t>
      </w:r>
    </w:p>
    <w:p w14:paraId="2CC54C04" w14:textId="5EDB7E4E" w:rsidR="00D63A8A" w:rsidRDefault="00D63A8A" w:rsidP="00256525">
      <w:pPr>
        <w:outlineLvl w:val="0"/>
        <w:rPr>
          <w:sz w:val="28"/>
        </w:rPr>
      </w:pPr>
      <w:r w:rsidRPr="00D63A8A">
        <w:rPr>
          <w:b/>
          <w:bCs/>
          <w:sz w:val="28"/>
        </w:rPr>
        <w:t>Class Location:</w:t>
      </w:r>
      <w:r>
        <w:rPr>
          <w:sz w:val="28"/>
        </w:rPr>
        <w:t xml:space="preserve"> </w:t>
      </w:r>
      <w:r w:rsidR="00882FD3">
        <w:rPr>
          <w:sz w:val="28"/>
        </w:rPr>
        <w:t>TBD</w:t>
      </w:r>
    </w:p>
    <w:p w14:paraId="63B616C7" w14:textId="039CAD3E" w:rsidR="00046F81" w:rsidRDefault="002154AD" w:rsidP="00256525">
      <w:pPr>
        <w:outlineLvl w:val="0"/>
        <w:rPr>
          <w:b/>
          <w:sz w:val="28"/>
        </w:rPr>
      </w:pPr>
      <w:r>
        <w:rPr>
          <w:b/>
          <w:sz w:val="28"/>
        </w:rPr>
        <w:t xml:space="preserve">Course website: </w:t>
      </w:r>
      <w:hyperlink r:id="rId9" w:history="1">
        <w:r w:rsidR="00AC54D3">
          <w:rPr>
            <w:rStyle w:val="Hyperlink"/>
            <w:sz w:val="28"/>
          </w:rPr>
          <w:t>https://uncch.instructure.com</w:t>
        </w:r>
      </w:hyperlink>
    </w:p>
    <w:p w14:paraId="6CE59B83" w14:textId="77777777" w:rsidR="002154AD" w:rsidRDefault="002154AD" w:rsidP="00256525">
      <w:pPr>
        <w:outlineLvl w:val="0"/>
        <w:rPr>
          <w:b/>
          <w:sz w:val="28"/>
        </w:rPr>
      </w:pPr>
    </w:p>
    <w:p w14:paraId="56220BB2" w14:textId="77777777" w:rsidR="00025314" w:rsidRDefault="002154AD" w:rsidP="00025314">
      <w:pPr>
        <w:spacing w:after="160"/>
      </w:pPr>
      <w:r w:rsidRPr="002154AD">
        <w:rPr>
          <w:b/>
        </w:rPr>
        <w:t>Course Description:</w:t>
      </w:r>
      <w:r>
        <w:t xml:space="preserve"> </w:t>
      </w:r>
    </w:p>
    <w:p w14:paraId="5AC6CD57" w14:textId="7A792D84" w:rsidR="002154AD" w:rsidRDefault="002154AD" w:rsidP="002154AD">
      <w:r>
        <w:t xml:space="preserve">This graduate course is intended to provide an applied introduction to data management and </w:t>
      </w:r>
      <w:r w:rsidR="00882FD3">
        <w:t xml:space="preserve">data visualization </w:t>
      </w:r>
      <w:r>
        <w:t xml:space="preserve">in the social sciences. In order to take full advantage of modern statistical methods (e.g., structural equation models), competency in data management, semi-automated processing, and </w:t>
      </w:r>
      <w:r w:rsidR="006E136B">
        <w:t>data wrangling</w:t>
      </w:r>
      <w:r>
        <w:t xml:space="preserve"> is prerequisite. Likewise, prior to employing inferential statistics, exploratory visualization and analysis is essential to facilitate data cleaning and to form an initial understanding of patterns in the data. This course will cover both the principles and practice of data management, visualization, and exploratory analysis for summarizing quantitative data. In addition, students will learn data science skills to manage and visualize “big data,” where the size or complexity of the dataset defies traditional techniques.</w:t>
      </w:r>
    </w:p>
    <w:p w14:paraId="17C05CBF" w14:textId="77777777" w:rsidR="002154AD" w:rsidRDefault="002154AD" w:rsidP="002154AD"/>
    <w:p w14:paraId="70ACE973" w14:textId="3D396EDB" w:rsidR="002154AD" w:rsidRPr="002154AD" w:rsidRDefault="002154AD" w:rsidP="002154AD">
      <w:r>
        <w:t xml:space="preserve">Applications of data management, visualization, and analysis will use the </w:t>
      </w:r>
      <w:r>
        <w:rPr>
          <w:i/>
        </w:rPr>
        <w:t>R</w:t>
      </w:r>
      <w:r>
        <w:t xml:space="preserve"> statistical programming language. </w:t>
      </w:r>
      <w:r>
        <w:rPr>
          <w:i/>
        </w:rPr>
        <w:t>R</w:t>
      </w:r>
      <w:r>
        <w:t xml:space="preserve"> is quickly becoming the </w:t>
      </w:r>
      <w:r>
        <w:rPr>
          <w:i/>
        </w:rPr>
        <w:t>lingua franca</w:t>
      </w:r>
      <w:r>
        <w:t xml:space="preserve"> in data science across disciplines and offers unparalleled tools for data analysis and visualization.</w:t>
      </w:r>
    </w:p>
    <w:p w14:paraId="6C44F3F1" w14:textId="77777777" w:rsidR="002154AD" w:rsidRDefault="002154AD" w:rsidP="002154AD"/>
    <w:p w14:paraId="5857FC4C" w14:textId="77777777" w:rsidR="00025314" w:rsidRDefault="002154AD" w:rsidP="00025314">
      <w:pPr>
        <w:spacing w:after="160"/>
      </w:pPr>
      <w:r w:rsidRPr="002154AD">
        <w:rPr>
          <w:b/>
        </w:rPr>
        <w:t>Prerequisites:</w:t>
      </w:r>
      <w:r>
        <w:t xml:space="preserve"> </w:t>
      </w:r>
    </w:p>
    <w:p w14:paraId="2C4F5AA4" w14:textId="5A69891C" w:rsidR="002154AD" w:rsidRDefault="002154AD" w:rsidP="002154AD">
      <w:r>
        <w:t xml:space="preserve">PSY </w:t>
      </w:r>
      <w:r w:rsidR="00882FD3">
        <w:t xml:space="preserve">830 </w:t>
      </w:r>
      <w:r w:rsidRPr="00D2738F">
        <w:t>(</w:t>
      </w:r>
      <w:r w:rsidR="00882FD3" w:rsidRPr="00882FD3">
        <w:t>Statistical Methods in Psychology I</w:t>
      </w:r>
      <w:r w:rsidRPr="00D2738F">
        <w:rPr>
          <w:bCs/>
        </w:rPr>
        <w:t>)</w:t>
      </w:r>
      <w:r>
        <w:t xml:space="preserve"> or graduate course equivalent.</w:t>
      </w:r>
    </w:p>
    <w:p w14:paraId="7DDC349B" w14:textId="77777777" w:rsidR="002154AD" w:rsidRDefault="002154AD" w:rsidP="002154AD"/>
    <w:p w14:paraId="5CD908AE" w14:textId="7CCC40D4" w:rsidR="002154AD" w:rsidRPr="002154AD" w:rsidRDefault="002154AD" w:rsidP="002154AD">
      <w:r>
        <w:t xml:space="preserve">Students are expected to have a basic understanding of </w:t>
      </w:r>
      <w:r>
        <w:rPr>
          <w:i/>
        </w:rPr>
        <w:t>R</w:t>
      </w:r>
      <w:r>
        <w:t xml:space="preserve"> or another high-level programming language (e.g., Python). Minimally, students should understand basic principles of computer programming, including 1) conditional logic (if/else) and logical operators (e.g., equality); 2) basic data types (in </w:t>
      </w:r>
      <w:r>
        <w:rPr>
          <w:i/>
        </w:rPr>
        <w:t>R</w:t>
      </w:r>
      <w:r>
        <w:t xml:space="preserve">, </w:t>
      </w:r>
      <w:r w:rsidRPr="002154AD">
        <w:t xml:space="preserve">vectors, lists, </w:t>
      </w:r>
      <w:proofErr w:type="spellStart"/>
      <w:r w:rsidRPr="002154AD">
        <w:t>data.frames</w:t>
      </w:r>
      <w:proofErr w:type="spellEnd"/>
      <w:r w:rsidRPr="002154AD">
        <w:t>, matrices, and arrays</w:t>
      </w:r>
      <w:r>
        <w:t xml:space="preserve">), 3) flow control (for/while loops, next, break), 4) import and export of data from text files, and 5) </w:t>
      </w:r>
      <w:proofErr w:type="spellStart"/>
      <w:r>
        <w:t>subsetting</w:t>
      </w:r>
      <w:proofErr w:type="spellEnd"/>
      <w:r>
        <w:t xml:space="preserve"> data using basic </w:t>
      </w:r>
      <w:r>
        <w:rPr>
          <w:i/>
        </w:rPr>
        <w:t>R</w:t>
      </w:r>
      <w:r w:rsidR="00CB0D56">
        <w:t xml:space="preserve"> syntax such as</w:t>
      </w:r>
      <w:r w:rsidR="00DC7CD6">
        <w:t xml:space="preserve"> x[1:10, c(1,5)]</w:t>
      </w:r>
      <w:r>
        <w:t>.</w:t>
      </w:r>
    </w:p>
    <w:p w14:paraId="0D2EE2FD" w14:textId="77777777" w:rsidR="002154AD" w:rsidRDefault="002154AD" w:rsidP="00256525">
      <w:pPr>
        <w:outlineLvl w:val="0"/>
        <w:rPr>
          <w:b/>
        </w:rPr>
      </w:pPr>
    </w:p>
    <w:p w14:paraId="6FB2863C" w14:textId="09AF8E63" w:rsidR="00F15972" w:rsidRDefault="002154AD" w:rsidP="00025314">
      <w:pPr>
        <w:spacing w:after="160"/>
        <w:outlineLvl w:val="0"/>
        <w:rPr>
          <w:b/>
        </w:rPr>
      </w:pPr>
      <w:r w:rsidRPr="002154AD">
        <w:rPr>
          <w:b/>
        </w:rPr>
        <w:t xml:space="preserve">Required </w:t>
      </w:r>
      <w:r>
        <w:rPr>
          <w:b/>
        </w:rPr>
        <w:t>textbooks:</w:t>
      </w:r>
    </w:p>
    <w:p w14:paraId="62F7BE36" w14:textId="194E8EF6" w:rsidR="005F5CCB" w:rsidRPr="005F5CCB" w:rsidRDefault="00F15972" w:rsidP="005F5CCB">
      <w:pPr>
        <w:pStyle w:val="ListParagraph"/>
        <w:numPr>
          <w:ilvl w:val="0"/>
          <w:numId w:val="10"/>
        </w:numPr>
        <w:tabs>
          <w:tab w:val="left" w:pos="1080"/>
        </w:tabs>
        <w:spacing w:after="200"/>
        <w:rPr>
          <w:b/>
        </w:rPr>
      </w:pPr>
      <w:r>
        <w:t xml:space="preserve">Tufte, E. R. (2001). </w:t>
      </w:r>
      <w:r w:rsidRPr="005F5CCB">
        <w:rPr>
          <w:i/>
        </w:rPr>
        <w:t>The visual display of quantitative information</w:t>
      </w:r>
      <w:r>
        <w:t xml:space="preserve"> (2</w:t>
      </w:r>
      <w:r w:rsidRPr="005F5CCB">
        <w:rPr>
          <w:vertAlign w:val="superscript"/>
        </w:rPr>
        <w:t>nd</w:t>
      </w:r>
      <w:r>
        <w:t xml:space="preserve"> ed.). Cheshire, CT: Graphics Press.</w:t>
      </w:r>
    </w:p>
    <w:p w14:paraId="310C5095" w14:textId="58DF14D8" w:rsidR="002767D5" w:rsidRPr="00DE0072" w:rsidRDefault="002767D5" w:rsidP="005F5CCB">
      <w:pPr>
        <w:pStyle w:val="ListParagraph"/>
        <w:numPr>
          <w:ilvl w:val="0"/>
          <w:numId w:val="10"/>
        </w:numPr>
        <w:tabs>
          <w:tab w:val="left" w:pos="1080"/>
        </w:tabs>
        <w:spacing w:after="100"/>
        <w:rPr>
          <w:b/>
        </w:rPr>
      </w:pPr>
      <w:r>
        <w:lastRenderedPageBreak/>
        <w:t>Wickham, H. (20</w:t>
      </w:r>
      <w:r w:rsidR="00DE0072">
        <w:t>25</w:t>
      </w:r>
      <w:r>
        <w:t xml:space="preserve">). </w:t>
      </w:r>
      <w:r w:rsidRPr="005F5CCB">
        <w:rPr>
          <w:i/>
        </w:rPr>
        <w:t>ggplot2: Elegant graphics for data analysis</w:t>
      </w:r>
      <w:r w:rsidRPr="002767D5">
        <w:t xml:space="preserve"> (</w:t>
      </w:r>
      <w:r w:rsidR="00DE0072">
        <w:t>3</w:t>
      </w:r>
      <w:r w:rsidR="00DE0072" w:rsidRPr="00DE0072">
        <w:rPr>
          <w:vertAlign w:val="superscript"/>
        </w:rPr>
        <w:t>rd</w:t>
      </w:r>
      <w:r w:rsidR="00DE0072">
        <w:t xml:space="preserve"> </w:t>
      </w:r>
      <w:r w:rsidRPr="002767D5">
        <w:t>ed.).</w:t>
      </w:r>
      <w:r>
        <w:t xml:space="preserve"> New York: Springer. </w:t>
      </w:r>
      <w:r w:rsidR="00DE0072">
        <w:t xml:space="preserve">Please use the online (not-yet-published) version here: </w:t>
      </w:r>
      <w:hyperlink r:id="rId10" w:history="1">
        <w:r w:rsidR="00DE0072" w:rsidRPr="00A735DE">
          <w:rPr>
            <w:rStyle w:val="Hyperlink"/>
          </w:rPr>
          <w:t>https://ggplot2-book.org</w:t>
        </w:r>
      </w:hyperlink>
      <w:r w:rsidR="00DE0072">
        <w:t>.</w:t>
      </w:r>
    </w:p>
    <w:p w14:paraId="41EA38AE" w14:textId="4CB70CA4" w:rsidR="00970A55" w:rsidRPr="0000684B" w:rsidRDefault="00B94840" w:rsidP="0000684B">
      <w:pPr>
        <w:pStyle w:val="ListParagraph"/>
        <w:numPr>
          <w:ilvl w:val="0"/>
          <w:numId w:val="10"/>
        </w:numPr>
        <w:rPr>
          <w:rFonts w:ascii="Calibri" w:eastAsia="Times New Roman" w:hAnsi="Calibri" w:cs="Times New Roman"/>
        </w:rPr>
      </w:pPr>
      <w:r w:rsidRPr="00B94840">
        <w:rPr>
          <w:rFonts w:ascii="Calibri" w:eastAsia="Times New Roman" w:hAnsi="Calibri" w:cs="Times New Roman"/>
        </w:rPr>
        <w:t xml:space="preserve">Wickham, H., &amp; </w:t>
      </w:r>
      <w:proofErr w:type="spellStart"/>
      <w:r w:rsidR="0000684B">
        <w:rPr>
          <w:rFonts w:ascii="Calibri" w:eastAsia="Times New Roman" w:hAnsi="Calibri" w:cs="Times New Roman"/>
        </w:rPr>
        <w:t>Cetinka</w:t>
      </w:r>
      <w:proofErr w:type="spellEnd"/>
      <w:r w:rsidR="0000684B">
        <w:rPr>
          <w:rFonts w:ascii="Calibri" w:eastAsia="Times New Roman" w:hAnsi="Calibri" w:cs="Times New Roman"/>
        </w:rPr>
        <w:t xml:space="preserve">-Rundel, M., &amp; </w:t>
      </w:r>
      <w:r w:rsidRPr="00B94840">
        <w:rPr>
          <w:rFonts w:ascii="Calibri" w:eastAsia="Times New Roman" w:hAnsi="Calibri" w:cs="Times New Roman"/>
        </w:rPr>
        <w:t>Grolemund, G. (20</w:t>
      </w:r>
      <w:r w:rsidR="0000684B">
        <w:rPr>
          <w:rFonts w:ascii="Calibri" w:eastAsia="Times New Roman" w:hAnsi="Calibri" w:cs="Times New Roman"/>
        </w:rPr>
        <w:t>23</w:t>
      </w:r>
      <w:r w:rsidRPr="00B94840">
        <w:rPr>
          <w:rFonts w:ascii="Calibri" w:eastAsia="Times New Roman" w:hAnsi="Calibri" w:cs="Times New Roman"/>
        </w:rPr>
        <w:t xml:space="preserve">). </w:t>
      </w:r>
      <w:r w:rsidRPr="00B94840">
        <w:rPr>
          <w:rFonts w:ascii="Calibri" w:eastAsia="Times New Roman" w:hAnsi="Calibri" w:cs="Times New Roman"/>
          <w:i/>
          <w:iCs/>
        </w:rPr>
        <w:t>R for Data Science: Import, Tidy, Transform, Visualize, and Model Data</w:t>
      </w:r>
      <w:r w:rsidRPr="00B94840">
        <w:rPr>
          <w:rFonts w:ascii="Calibri" w:eastAsia="Times New Roman" w:hAnsi="Calibri" w:cs="Times New Roman"/>
        </w:rPr>
        <w:t xml:space="preserve"> (</w:t>
      </w:r>
      <w:r w:rsidR="0000684B">
        <w:rPr>
          <w:rFonts w:ascii="Calibri" w:eastAsia="Times New Roman" w:hAnsi="Calibri" w:cs="Times New Roman"/>
        </w:rPr>
        <w:t>2</w:t>
      </w:r>
      <w:r w:rsidR="0000684B" w:rsidRPr="0000684B">
        <w:rPr>
          <w:rFonts w:ascii="Calibri" w:eastAsia="Times New Roman" w:hAnsi="Calibri" w:cs="Times New Roman"/>
          <w:vertAlign w:val="superscript"/>
        </w:rPr>
        <w:t>nd</w:t>
      </w:r>
      <w:r w:rsidR="0000684B">
        <w:rPr>
          <w:rFonts w:ascii="Calibri" w:eastAsia="Times New Roman" w:hAnsi="Calibri" w:cs="Times New Roman"/>
        </w:rPr>
        <w:t xml:space="preserve"> </w:t>
      </w:r>
      <w:r w:rsidRPr="00B94840">
        <w:rPr>
          <w:rFonts w:ascii="Calibri" w:eastAsia="Times New Roman" w:hAnsi="Calibri" w:cs="Times New Roman"/>
        </w:rPr>
        <w:t>edition). O’Reilly Media.</w:t>
      </w:r>
      <w:r w:rsidR="00970A55">
        <w:rPr>
          <w:rFonts w:ascii="Calibri" w:eastAsia="Times New Roman" w:hAnsi="Calibri" w:cs="Times New Roman"/>
        </w:rPr>
        <w:t xml:space="preserve"> </w:t>
      </w:r>
      <w:r w:rsidR="00762124">
        <w:rPr>
          <w:rFonts w:ascii="Calibri" w:eastAsia="Times New Roman" w:hAnsi="Calibri" w:cs="Times New Roman"/>
        </w:rPr>
        <w:t>A</w:t>
      </w:r>
      <w:r w:rsidR="00970A55">
        <w:rPr>
          <w:rFonts w:ascii="Calibri" w:eastAsia="Times New Roman" w:hAnsi="Calibri" w:cs="Times New Roman"/>
        </w:rPr>
        <w:t xml:space="preserve">vailable online: </w:t>
      </w:r>
      <w:hyperlink r:id="rId11" w:history="1">
        <w:r w:rsidR="0000684B" w:rsidRPr="00A735DE">
          <w:rPr>
            <w:rStyle w:val="Hyperlink"/>
          </w:rPr>
          <w:t>https://r4ds.hadley.nz</w:t>
        </w:r>
      </w:hyperlink>
      <w:r w:rsidR="0000684B">
        <w:t>.</w:t>
      </w:r>
    </w:p>
    <w:p w14:paraId="2931977D" w14:textId="77777777" w:rsidR="002154AD" w:rsidRDefault="002154AD" w:rsidP="002154AD"/>
    <w:p w14:paraId="55211FB3" w14:textId="72CA0691" w:rsidR="00025314" w:rsidRPr="002154AD" w:rsidRDefault="002154AD" w:rsidP="00025314">
      <w:pPr>
        <w:spacing w:after="160"/>
        <w:rPr>
          <w:b/>
        </w:rPr>
      </w:pPr>
      <w:r w:rsidRPr="002154AD">
        <w:rPr>
          <w:b/>
        </w:rPr>
        <w:t>Recommended textbooks:</w:t>
      </w:r>
    </w:p>
    <w:p w14:paraId="58E57DD4" w14:textId="287A3132" w:rsidR="00CB03DB" w:rsidRPr="00CB03DB" w:rsidRDefault="002154AD" w:rsidP="00CB03DB">
      <w:pPr>
        <w:pStyle w:val="ListParagraph"/>
        <w:numPr>
          <w:ilvl w:val="0"/>
          <w:numId w:val="9"/>
        </w:numPr>
        <w:rPr>
          <w:i/>
        </w:rPr>
      </w:pPr>
      <w:r>
        <w:t>Chang, W. (201</w:t>
      </w:r>
      <w:r w:rsidR="00CB03DB">
        <w:t>9</w:t>
      </w:r>
      <w:r>
        <w:t xml:space="preserve">). </w:t>
      </w:r>
      <w:r w:rsidRPr="001258AB">
        <w:rPr>
          <w:i/>
        </w:rPr>
        <w:t>R graphics cookbook</w:t>
      </w:r>
      <w:r w:rsidR="00CB03DB">
        <w:rPr>
          <w:iCs/>
        </w:rPr>
        <w:t xml:space="preserve"> (2</w:t>
      </w:r>
      <w:r w:rsidR="00CB03DB" w:rsidRPr="00CB03DB">
        <w:rPr>
          <w:iCs/>
          <w:vertAlign w:val="superscript"/>
        </w:rPr>
        <w:t>nd</w:t>
      </w:r>
      <w:r w:rsidR="00CB03DB">
        <w:rPr>
          <w:iCs/>
        </w:rPr>
        <w:t xml:space="preserve"> ed.)</w:t>
      </w:r>
      <w:r w:rsidRPr="001258AB">
        <w:rPr>
          <w:i/>
        </w:rPr>
        <w:t>.</w:t>
      </w:r>
      <w:r>
        <w:t xml:space="preserve"> Sebastopol, CA: O’Reilly. (Especially useful for those with little background in </w:t>
      </w:r>
      <w:r w:rsidRPr="001258AB">
        <w:rPr>
          <w:i/>
        </w:rPr>
        <w:t>R</w:t>
      </w:r>
      <w:r>
        <w:t xml:space="preserve"> and </w:t>
      </w:r>
      <w:r w:rsidRPr="001258AB">
        <w:rPr>
          <w:i/>
        </w:rPr>
        <w:t>ggplot2</w:t>
      </w:r>
      <w:r>
        <w:t>)</w:t>
      </w:r>
      <w:r w:rsidR="00CB03DB">
        <w:t xml:space="preserve">. Available online: </w:t>
      </w:r>
      <w:hyperlink r:id="rId12" w:history="1">
        <w:r w:rsidR="00CB03DB" w:rsidRPr="00181715">
          <w:rPr>
            <w:rStyle w:val="Hyperlink"/>
          </w:rPr>
          <w:t>https://r-graphics.org</w:t>
        </w:r>
      </w:hyperlink>
    </w:p>
    <w:p w14:paraId="39C64A65" w14:textId="3D6B5FFC" w:rsidR="002154AD" w:rsidRPr="00F619B6" w:rsidRDefault="005F5CCB" w:rsidP="002767D5">
      <w:pPr>
        <w:pStyle w:val="ListParagraph"/>
        <w:numPr>
          <w:ilvl w:val="0"/>
          <w:numId w:val="9"/>
        </w:numPr>
        <w:rPr>
          <w:i/>
        </w:rPr>
      </w:pPr>
      <w:r>
        <w:t xml:space="preserve">Cleveland, W. S. (1994). </w:t>
      </w:r>
      <w:r w:rsidRPr="00CB03DB">
        <w:rPr>
          <w:i/>
          <w:iCs/>
        </w:rPr>
        <w:t>The elements of graphing data</w:t>
      </w:r>
      <w:r>
        <w:t xml:space="preserve"> (2nd ed.). Summit, NJ. Hobart Press.</w:t>
      </w:r>
    </w:p>
    <w:p w14:paraId="5B4E0CE7" w14:textId="77777777" w:rsidR="00F619B6" w:rsidRPr="00F619B6" w:rsidRDefault="00F619B6" w:rsidP="00F619B6">
      <w:pPr>
        <w:pStyle w:val="ListParagraph"/>
        <w:rPr>
          <w:i/>
        </w:rPr>
      </w:pPr>
    </w:p>
    <w:p w14:paraId="3D21C31F" w14:textId="53473DF9" w:rsidR="002767D5" w:rsidRPr="002767D5" w:rsidRDefault="002767D5" w:rsidP="00025314">
      <w:pPr>
        <w:spacing w:after="160"/>
        <w:rPr>
          <w:b/>
        </w:rPr>
      </w:pPr>
      <w:r w:rsidRPr="002767D5">
        <w:rPr>
          <w:b/>
        </w:rPr>
        <w:t>Required software:</w:t>
      </w:r>
    </w:p>
    <w:p w14:paraId="7D6388BE" w14:textId="0028A55D" w:rsidR="002767D5" w:rsidRDefault="002767D5" w:rsidP="002767D5">
      <w:pPr>
        <w:ind w:firstLine="720"/>
        <w:outlineLvl w:val="0"/>
      </w:pPr>
      <w:r w:rsidRPr="002767D5">
        <w:rPr>
          <w:i/>
        </w:rPr>
        <w:t>R</w:t>
      </w:r>
      <w:r>
        <w:t xml:space="preserve"> (free): </w:t>
      </w:r>
      <w:hyperlink r:id="rId13" w:history="1">
        <w:r w:rsidRPr="00E91CEC">
          <w:rPr>
            <w:rStyle w:val="Hyperlink"/>
          </w:rPr>
          <w:t>http://cran.r-project.org/</w:t>
        </w:r>
      </w:hyperlink>
    </w:p>
    <w:p w14:paraId="2D9C5DBF" w14:textId="4453AB57" w:rsidR="002767D5" w:rsidRDefault="002767D5" w:rsidP="002767D5">
      <w:pPr>
        <w:ind w:firstLine="720"/>
        <w:outlineLvl w:val="0"/>
      </w:pPr>
      <w:proofErr w:type="spellStart"/>
      <w:r>
        <w:t>Rstudio</w:t>
      </w:r>
      <w:proofErr w:type="spellEnd"/>
      <w:r>
        <w:t xml:space="preserve"> (free): </w:t>
      </w:r>
      <w:hyperlink r:id="rId14" w:history="1">
        <w:r w:rsidRPr="00E91CEC">
          <w:rPr>
            <w:rStyle w:val="Hyperlink"/>
          </w:rPr>
          <w:t>http://www.rstudio.com/</w:t>
        </w:r>
      </w:hyperlink>
    </w:p>
    <w:p w14:paraId="58E11327" w14:textId="7446B665" w:rsidR="002767D5" w:rsidRDefault="00657492" w:rsidP="002767D5">
      <w:pPr>
        <w:outlineLvl w:val="0"/>
      </w:pPr>
      <w:r>
        <w:tab/>
        <w:t xml:space="preserve">Inkscape (free): </w:t>
      </w:r>
      <w:hyperlink r:id="rId15" w:history="1">
        <w:r w:rsidR="004C4C34" w:rsidRPr="00AE481B">
          <w:rPr>
            <w:rStyle w:val="Hyperlink"/>
          </w:rPr>
          <w:t>https://inkscape.org/en/</w:t>
        </w:r>
      </w:hyperlink>
      <w:r w:rsidR="004C4C34">
        <w:t xml:space="preserve"> </w:t>
      </w:r>
    </w:p>
    <w:p w14:paraId="74EC5A2A" w14:textId="49702679" w:rsidR="001E0597" w:rsidRDefault="001E0597" w:rsidP="002767D5">
      <w:pPr>
        <w:outlineLvl w:val="0"/>
      </w:pPr>
      <w:r>
        <w:tab/>
        <w:t xml:space="preserve">Gimp (free): </w:t>
      </w:r>
      <w:hyperlink r:id="rId16" w:history="1">
        <w:r w:rsidRPr="00C06DDE">
          <w:rPr>
            <w:rStyle w:val="Hyperlink"/>
          </w:rPr>
          <w:t>http://www.gimp.org</w:t>
        </w:r>
      </w:hyperlink>
    </w:p>
    <w:p w14:paraId="085901BF" w14:textId="77777777" w:rsidR="00F03892" w:rsidRDefault="00F03892" w:rsidP="002767D5">
      <w:pPr>
        <w:outlineLvl w:val="0"/>
      </w:pPr>
    </w:p>
    <w:p w14:paraId="10386819" w14:textId="2F5CE88B" w:rsidR="004C4C34" w:rsidRDefault="004C4C34" w:rsidP="002767D5">
      <w:pPr>
        <w:outlineLvl w:val="0"/>
      </w:pPr>
      <w:r>
        <w:tab/>
      </w:r>
      <w:r w:rsidRPr="004C4C34">
        <w:rPr>
          <w:i/>
        </w:rPr>
        <w:t>R</w:t>
      </w:r>
      <w:r>
        <w:t xml:space="preserve"> p</w:t>
      </w:r>
      <w:r w:rsidRPr="004C4C34">
        <w:t>ackages</w:t>
      </w:r>
      <w:r>
        <w:t xml:space="preserve"> to install: </w:t>
      </w:r>
      <w:proofErr w:type="spellStart"/>
      <w:r w:rsidR="000D54AC">
        <w:t>tidyverse</w:t>
      </w:r>
      <w:proofErr w:type="spellEnd"/>
      <w:r>
        <w:t xml:space="preserve">, </w:t>
      </w:r>
      <w:r w:rsidR="0003459B">
        <w:t xml:space="preserve">shiny, </w:t>
      </w:r>
      <w:proofErr w:type="spellStart"/>
      <w:r w:rsidR="00DE0072">
        <w:t>ggplotly</w:t>
      </w:r>
      <w:proofErr w:type="spellEnd"/>
      <w:r w:rsidR="00AF5C8A">
        <w:t>, broom</w:t>
      </w:r>
      <w:r w:rsidR="00DE0072">
        <w:t>, ggplot2</w:t>
      </w:r>
    </w:p>
    <w:p w14:paraId="4D636DA6" w14:textId="77777777" w:rsidR="004C4C34" w:rsidRPr="004C4C34" w:rsidRDefault="004C4C34" w:rsidP="002767D5">
      <w:pPr>
        <w:outlineLvl w:val="0"/>
      </w:pPr>
    </w:p>
    <w:p w14:paraId="1C6978D6" w14:textId="77777777" w:rsidR="00211575" w:rsidRDefault="004C4C34" w:rsidP="00025314">
      <w:pPr>
        <w:spacing w:after="160"/>
        <w:outlineLvl w:val="0"/>
        <w:rPr>
          <w:b/>
        </w:rPr>
      </w:pPr>
      <w:r w:rsidRPr="004C4C34">
        <w:rPr>
          <w:b/>
        </w:rPr>
        <w:t>Class</w:t>
      </w:r>
      <w:r w:rsidR="00211575">
        <w:rPr>
          <w:b/>
        </w:rPr>
        <w:t xml:space="preserve"> structure:</w:t>
      </w:r>
    </w:p>
    <w:p w14:paraId="5651DD9A" w14:textId="560EE738" w:rsidR="004C4C34" w:rsidRPr="00211575" w:rsidRDefault="004C4C34" w:rsidP="00211575">
      <w:pPr>
        <w:ind w:firstLine="720"/>
        <w:outlineLvl w:val="0"/>
        <w:rPr>
          <w:b/>
        </w:rPr>
      </w:pPr>
      <w:r>
        <w:t>With a few exceptions, class will be structured into three blocks as follows:</w:t>
      </w:r>
    </w:p>
    <w:p w14:paraId="6CA3D3EF" w14:textId="2F8E0E1B" w:rsidR="004C4C34" w:rsidRDefault="004C4C34" w:rsidP="002767D5">
      <w:pPr>
        <w:outlineLvl w:val="0"/>
      </w:pPr>
      <w:r>
        <w:tab/>
      </w:r>
      <w:r>
        <w:tab/>
      </w:r>
      <w:r w:rsidR="00480A93">
        <w:t>9–10:10am</w:t>
      </w:r>
      <w:r w:rsidR="00480A93">
        <w:tab/>
      </w:r>
      <w:r>
        <w:tab/>
        <w:t>Figure critique</w:t>
      </w:r>
      <w:r w:rsidR="00480A93">
        <w:t>, lecture,</w:t>
      </w:r>
      <w:r>
        <w:t xml:space="preserve"> and discussion of readings</w:t>
      </w:r>
    </w:p>
    <w:p w14:paraId="052B6887" w14:textId="24AFEDFE" w:rsidR="004C4C34" w:rsidRDefault="00480A93" w:rsidP="00CB03DB">
      <w:pPr>
        <w:ind w:left="720" w:firstLine="720"/>
        <w:outlineLvl w:val="0"/>
      </w:pPr>
      <w:r>
        <w:t>10:10am–10:20am</w:t>
      </w:r>
      <w:r w:rsidR="004C4C34">
        <w:tab/>
      </w:r>
      <w:r>
        <w:t>Break</w:t>
      </w:r>
    </w:p>
    <w:p w14:paraId="47CCC044" w14:textId="12C2FC86" w:rsidR="004C4C34" w:rsidRDefault="004C4C34" w:rsidP="002767D5">
      <w:pPr>
        <w:outlineLvl w:val="0"/>
      </w:pPr>
      <w:r>
        <w:tab/>
      </w:r>
      <w:r>
        <w:tab/>
      </w:r>
      <w:r w:rsidR="00480A93">
        <w:t>10:20am–11:30am</w:t>
      </w:r>
      <w:r>
        <w:tab/>
      </w:r>
      <w:r w:rsidR="00F619B6">
        <w:t>R demonstration and p</w:t>
      </w:r>
      <w:r>
        <w:t>ractical exercise</w:t>
      </w:r>
    </w:p>
    <w:p w14:paraId="293F73FF" w14:textId="77777777" w:rsidR="004C4C34" w:rsidRDefault="004C4C34" w:rsidP="002767D5">
      <w:pPr>
        <w:outlineLvl w:val="0"/>
      </w:pPr>
    </w:p>
    <w:p w14:paraId="1457A7F3" w14:textId="6B9DC398" w:rsidR="004C4C34" w:rsidRDefault="004C4C34" w:rsidP="002767D5">
      <w:pPr>
        <w:outlineLvl w:val="0"/>
      </w:pPr>
      <w:r>
        <w:tab/>
        <w:t xml:space="preserve">During the </w:t>
      </w:r>
      <w:r w:rsidR="000D54AC">
        <w:t xml:space="preserve">R demonstration, </w:t>
      </w:r>
      <w:r>
        <w:t>we will work on a data-related project together, so please bring a laptop with th</w:t>
      </w:r>
      <w:r w:rsidR="0003459B">
        <w:t xml:space="preserve">e above software and packages loaded. </w:t>
      </w:r>
      <w:r w:rsidR="00F15972">
        <w:t>L</w:t>
      </w:r>
      <w:r w:rsidR="0003459B">
        <w:t>et me know if this will be a difficulty for you so that we can arrange alternative plans.</w:t>
      </w:r>
    </w:p>
    <w:p w14:paraId="71A756EE" w14:textId="1E65A10C" w:rsidR="000D54AC" w:rsidRDefault="000D54AC">
      <w:r>
        <w:br w:type="page"/>
      </w:r>
    </w:p>
    <w:p w14:paraId="42B675A7" w14:textId="41640FC5" w:rsidR="00E119CC" w:rsidRPr="00F03892" w:rsidRDefault="00E119CC" w:rsidP="00025314">
      <w:pPr>
        <w:spacing w:after="160"/>
        <w:outlineLvl w:val="0"/>
        <w:rPr>
          <w:b/>
        </w:rPr>
      </w:pPr>
      <w:r w:rsidRPr="00F03892">
        <w:rPr>
          <w:b/>
        </w:rPr>
        <w:lastRenderedPageBreak/>
        <w:t>Evaluation:</w:t>
      </w:r>
    </w:p>
    <w:p w14:paraId="2946C311" w14:textId="38C6BA8B" w:rsidR="0003459B" w:rsidRDefault="0003459B" w:rsidP="002767D5">
      <w:pPr>
        <w:outlineLvl w:val="0"/>
      </w:pPr>
      <w:r>
        <w:tab/>
        <w:t xml:space="preserve">Although </w:t>
      </w:r>
      <w:r w:rsidR="00472458">
        <w:t xml:space="preserve">the course will review the </w:t>
      </w:r>
      <w:r>
        <w:t xml:space="preserve">principles of effective data visualization (e.g., graphical perception), the course is </w:t>
      </w:r>
      <w:r w:rsidR="00472458">
        <w:t xml:space="preserve">primarily </w:t>
      </w:r>
      <w:r>
        <w:t xml:space="preserve">intended to facilitate your </w:t>
      </w:r>
      <w:r w:rsidR="00472458">
        <w:t xml:space="preserve">applied </w:t>
      </w:r>
      <w:r>
        <w:t>skills managing and visualizing data. Consequently, there</w:t>
      </w:r>
      <w:r w:rsidR="00E40E9B">
        <w:t xml:space="preserve"> will be no formal exams</w:t>
      </w:r>
      <w:r w:rsidR="00475AD4">
        <w:t xml:space="preserve"> or quizzes. Instead, your grade will be based primarily on </w:t>
      </w:r>
      <w:r w:rsidR="005F5CCB">
        <w:t>figure critiques</w:t>
      </w:r>
      <w:r w:rsidR="00F15972">
        <w:t>,</w:t>
      </w:r>
      <w:r w:rsidR="00472458">
        <w:t xml:space="preserve"> take-home exercises,</w:t>
      </w:r>
      <w:r w:rsidR="00F15972">
        <w:t xml:space="preserve"> participation, and three projects.</w:t>
      </w:r>
      <w:r w:rsidR="00211575">
        <w:t xml:space="preserve"> Students are encouraged to bring a dataset that is relevant to their research for use in each project. If possible, a challenging dataset (one that defies simple management in a spreadsheet format) will provide better opportunities to learn advanced data management and visualization skills.</w:t>
      </w:r>
    </w:p>
    <w:p w14:paraId="3C224AFB" w14:textId="0F337069" w:rsidR="00372B8B" w:rsidRPr="00372B8B" w:rsidRDefault="00372B8B" w:rsidP="002767D5">
      <w:pPr>
        <w:outlineLvl w:val="0"/>
      </w:pPr>
      <w:r>
        <w:tab/>
        <w:t xml:space="preserve">All projects are to be completed </w:t>
      </w:r>
      <w:r w:rsidRPr="005F5CCB">
        <w:t>individually</w:t>
      </w:r>
      <w:r>
        <w:t xml:space="preserve">. Although you are encouraged to discuss </w:t>
      </w:r>
      <w:r w:rsidR="00896307">
        <w:t xml:space="preserve">data management and visualization challenges with your classmates, you’ll get the most benefit from the course by </w:t>
      </w:r>
      <w:r w:rsidR="005F5CCB">
        <w:t>developing projects yourself.</w:t>
      </w:r>
    </w:p>
    <w:p w14:paraId="7C297356" w14:textId="77777777" w:rsidR="0003459B" w:rsidRDefault="0003459B" w:rsidP="002767D5">
      <w:pPr>
        <w:outlineLvl w:val="0"/>
      </w:pPr>
    </w:p>
    <w:p w14:paraId="3C93D5A2" w14:textId="3E300275" w:rsidR="00211575" w:rsidRDefault="00F15972" w:rsidP="00FB4144">
      <w:pPr>
        <w:tabs>
          <w:tab w:val="left" w:pos="1080"/>
        </w:tabs>
        <w:spacing w:after="160"/>
        <w:ind w:left="720" w:hanging="720"/>
        <w:outlineLvl w:val="0"/>
      </w:pPr>
      <w:r>
        <w:t>15%</w:t>
      </w:r>
      <w:r>
        <w:tab/>
      </w:r>
      <w:r w:rsidRPr="00211575">
        <w:rPr>
          <w:u w:val="single"/>
        </w:rPr>
        <w:t>Participation,</w:t>
      </w:r>
      <w:r>
        <w:t xml:space="preserve"> as defined by </w:t>
      </w:r>
      <w:r w:rsidR="00211575">
        <w:t xml:space="preserve">attending class, </w:t>
      </w:r>
      <w:r>
        <w:t xml:space="preserve">contributing to reading discussions, </w:t>
      </w:r>
      <w:r w:rsidR="00211575">
        <w:t xml:space="preserve">engagement with lab exercises, </w:t>
      </w:r>
      <w:r>
        <w:t>and otherwise contributing to scholarly discourse.</w:t>
      </w:r>
    </w:p>
    <w:p w14:paraId="33728AC3" w14:textId="42DB038C" w:rsidR="0003459B" w:rsidRDefault="00211575" w:rsidP="00FB4144">
      <w:pPr>
        <w:tabs>
          <w:tab w:val="left" w:pos="1080"/>
        </w:tabs>
        <w:spacing w:after="160"/>
        <w:ind w:left="720" w:hanging="720"/>
        <w:outlineLvl w:val="0"/>
      </w:pPr>
      <w:r>
        <w:t>10%</w:t>
      </w:r>
      <w:r>
        <w:tab/>
      </w:r>
      <w:r w:rsidRPr="00211575">
        <w:rPr>
          <w:u w:val="single"/>
        </w:rPr>
        <w:t>Figure critique</w:t>
      </w:r>
      <w:r w:rsidR="000D54AC">
        <w:rPr>
          <w:u w:val="single"/>
        </w:rPr>
        <w:t>s and Data exercises</w:t>
      </w:r>
      <w:r w:rsidRPr="00211575">
        <w:rPr>
          <w:u w:val="single"/>
        </w:rPr>
        <w:t>.</w:t>
      </w:r>
      <w:r>
        <w:t xml:space="preserve"> </w:t>
      </w:r>
      <w:r w:rsidR="00175C34">
        <w:t xml:space="preserve">In the first part of the semester, students will complete take-home data exercises to become familiar with managing, tidying, and wrangling data in </w:t>
      </w:r>
      <w:r w:rsidR="00175C34" w:rsidRPr="00175C34">
        <w:rPr>
          <w:i/>
        </w:rPr>
        <w:t>R</w:t>
      </w:r>
      <w:r w:rsidR="00175C34">
        <w:t>. In the latter half of the semester, s</w:t>
      </w:r>
      <w:r w:rsidR="0005514E">
        <w:t xml:space="preserve">tudents </w:t>
      </w:r>
      <w:r w:rsidR="00175C34">
        <w:t xml:space="preserve">will be </w:t>
      </w:r>
      <w:r w:rsidR="0005514E">
        <w:t>expected to submit a critique of at least one figure or table</w:t>
      </w:r>
      <w:r w:rsidR="00175C34">
        <w:t>.</w:t>
      </w:r>
      <w:r>
        <w:t xml:space="preserve"> The critique can be brief, perhaps in bullet form, but should highlight key strengths and limitations of the display, as well as suggestions for alternative visualizations.</w:t>
      </w:r>
      <w:r w:rsidR="00896307">
        <w:t xml:space="preserve"> One (or perhaps a few) figures will be discussed at the beginning of class before the discussion of readings.</w:t>
      </w:r>
      <w:r w:rsidR="00175C34">
        <w:t xml:space="preserve"> </w:t>
      </w:r>
    </w:p>
    <w:p w14:paraId="6723F4EA" w14:textId="2B8DF24B" w:rsidR="00175C34" w:rsidRDefault="00175C34" w:rsidP="00FB4144">
      <w:pPr>
        <w:spacing w:after="160"/>
        <w:ind w:left="1080"/>
        <w:outlineLvl w:val="0"/>
      </w:pPr>
      <w:r w:rsidRPr="003D63A7">
        <w:rPr>
          <w:i/>
          <w:iCs/>
        </w:rPr>
        <w:t xml:space="preserve">Assignments will be due by 8am on </w:t>
      </w:r>
      <w:r w:rsidR="003D63A7" w:rsidRPr="003D63A7">
        <w:rPr>
          <w:i/>
          <w:iCs/>
        </w:rPr>
        <w:t>Wednesdays</w:t>
      </w:r>
      <w:r>
        <w:t xml:space="preserve"> to provide time to review them and incorporate into class discussion.</w:t>
      </w:r>
    </w:p>
    <w:p w14:paraId="454B956B" w14:textId="0C8AA97D" w:rsidR="004B2D26" w:rsidRDefault="004A7DF5" w:rsidP="00FB4144">
      <w:pPr>
        <w:tabs>
          <w:tab w:val="left" w:pos="1080"/>
        </w:tabs>
        <w:ind w:left="720" w:hanging="720"/>
        <w:outlineLvl w:val="0"/>
        <w:rPr>
          <w:u w:val="single"/>
        </w:rPr>
      </w:pPr>
      <w:r>
        <w:t>5</w:t>
      </w:r>
      <w:r w:rsidR="004B2D26">
        <w:t>%</w:t>
      </w:r>
      <w:r w:rsidR="004B2D26">
        <w:tab/>
      </w:r>
      <w:r w:rsidR="004B2D26" w:rsidRPr="00211575">
        <w:rPr>
          <w:u w:val="single"/>
        </w:rPr>
        <w:t xml:space="preserve">Data quality assurance and processing </w:t>
      </w:r>
      <w:r>
        <w:rPr>
          <w:u w:val="single"/>
        </w:rPr>
        <w:t>proposal</w:t>
      </w:r>
      <w:r w:rsidR="004B2D26" w:rsidRPr="00211575">
        <w:rPr>
          <w:u w:val="single"/>
        </w:rPr>
        <w:t>.</w:t>
      </w:r>
    </w:p>
    <w:p w14:paraId="3E94C9FF" w14:textId="1ACFB6A9" w:rsidR="004A7DF5" w:rsidRDefault="004A7DF5" w:rsidP="00FB4144">
      <w:pPr>
        <w:tabs>
          <w:tab w:val="left" w:pos="1080"/>
          <w:tab w:val="left" w:pos="3527"/>
        </w:tabs>
        <w:spacing w:after="200"/>
        <w:ind w:left="720" w:hanging="720"/>
        <w:outlineLvl w:val="0"/>
        <w:rPr>
          <w:u w:val="single"/>
        </w:rPr>
      </w:pPr>
      <w:r w:rsidRPr="004A7DF5">
        <w:tab/>
      </w:r>
      <w:r>
        <w:t xml:space="preserve">Due: </w:t>
      </w:r>
      <w:r w:rsidR="0098314A">
        <w:t>1/29</w:t>
      </w:r>
      <w:r w:rsidR="00E37F6E">
        <w:t xml:space="preserve"> </w:t>
      </w:r>
      <w:r>
        <w:t>(Week 4)</w:t>
      </w:r>
    </w:p>
    <w:p w14:paraId="08747815" w14:textId="0DCB4EBB" w:rsidR="004A7DF5" w:rsidRPr="004A7DF5" w:rsidRDefault="004A7DF5" w:rsidP="00FB4144">
      <w:pPr>
        <w:tabs>
          <w:tab w:val="left" w:pos="1080"/>
        </w:tabs>
        <w:ind w:left="720" w:hanging="720"/>
        <w:outlineLvl w:val="0"/>
      </w:pPr>
      <w:r>
        <w:t>15%</w:t>
      </w:r>
      <w:r>
        <w:tab/>
      </w:r>
      <w:r w:rsidRPr="004A7DF5">
        <w:rPr>
          <w:u w:val="single"/>
        </w:rPr>
        <w:t>Data quality assurance project (code and output).</w:t>
      </w:r>
    </w:p>
    <w:p w14:paraId="704A273C" w14:textId="34DE0AA6" w:rsidR="00896307" w:rsidRPr="00896307" w:rsidRDefault="00896307" w:rsidP="00FB4144">
      <w:pPr>
        <w:tabs>
          <w:tab w:val="left" w:pos="1080"/>
        </w:tabs>
        <w:spacing w:after="200"/>
        <w:ind w:left="720" w:hanging="720"/>
        <w:outlineLvl w:val="0"/>
      </w:pPr>
      <w:r>
        <w:tab/>
        <w:t xml:space="preserve">Due: </w:t>
      </w:r>
      <w:r w:rsidR="00E37F6E">
        <w:t xml:space="preserve">2/20 </w:t>
      </w:r>
      <w:r>
        <w:t xml:space="preserve">(Week 6) </w:t>
      </w:r>
    </w:p>
    <w:p w14:paraId="632C9E7D" w14:textId="3439B0E7" w:rsidR="00F15972" w:rsidRDefault="00211575" w:rsidP="00FB4144">
      <w:pPr>
        <w:tabs>
          <w:tab w:val="left" w:pos="1080"/>
        </w:tabs>
        <w:ind w:left="720" w:hanging="720"/>
        <w:outlineLvl w:val="0"/>
        <w:rPr>
          <w:u w:val="single"/>
        </w:rPr>
      </w:pPr>
      <w:r>
        <w:t>15</w:t>
      </w:r>
      <w:r w:rsidR="00F15972">
        <w:t>%</w:t>
      </w:r>
      <w:r w:rsidR="00F15972">
        <w:tab/>
      </w:r>
      <w:r w:rsidR="00F15972" w:rsidRPr="00211575">
        <w:rPr>
          <w:u w:val="single"/>
        </w:rPr>
        <w:t xml:space="preserve">Conceptual figure/Infographic </w:t>
      </w:r>
      <w:r w:rsidRPr="00211575">
        <w:rPr>
          <w:u w:val="single"/>
        </w:rPr>
        <w:t>project</w:t>
      </w:r>
    </w:p>
    <w:p w14:paraId="50D6E764" w14:textId="7BCD3C03" w:rsidR="00896307" w:rsidRPr="00896307" w:rsidRDefault="00896307" w:rsidP="00FB4144">
      <w:pPr>
        <w:tabs>
          <w:tab w:val="left" w:pos="1080"/>
        </w:tabs>
        <w:spacing w:after="200"/>
        <w:ind w:left="720" w:hanging="720"/>
        <w:outlineLvl w:val="0"/>
      </w:pPr>
      <w:r>
        <w:tab/>
        <w:t xml:space="preserve">Due: </w:t>
      </w:r>
      <w:r w:rsidR="00E37F6E">
        <w:t>3/19</w:t>
      </w:r>
      <w:r>
        <w:t xml:space="preserve"> (Week </w:t>
      </w:r>
      <w:r w:rsidR="005F5CCB">
        <w:t>9</w:t>
      </w:r>
      <w:r>
        <w:t>)</w:t>
      </w:r>
    </w:p>
    <w:p w14:paraId="4C7B215D" w14:textId="2ABBBADD" w:rsidR="00372B8B" w:rsidRDefault="00372B8B" w:rsidP="00FB4144">
      <w:pPr>
        <w:tabs>
          <w:tab w:val="left" w:pos="1080"/>
        </w:tabs>
        <w:ind w:left="720" w:hanging="720"/>
        <w:outlineLvl w:val="0"/>
        <w:rPr>
          <w:u w:val="single"/>
        </w:rPr>
      </w:pPr>
      <w:r>
        <w:t>5%</w:t>
      </w:r>
      <w:r>
        <w:tab/>
      </w:r>
      <w:r w:rsidRPr="00372B8B">
        <w:rPr>
          <w:u w:val="single"/>
        </w:rPr>
        <w:t>Final project proposal</w:t>
      </w:r>
    </w:p>
    <w:p w14:paraId="0EDE8FF2" w14:textId="49731FF2" w:rsidR="00896307" w:rsidRPr="00896307" w:rsidRDefault="00896307" w:rsidP="00FB4144">
      <w:pPr>
        <w:tabs>
          <w:tab w:val="left" w:pos="1080"/>
        </w:tabs>
        <w:spacing w:after="200"/>
        <w:ind w:left="720" w:hanging="720"/>
        <w:outlineLvl w:val="0"/>
      </w:pPr>
      <w:r>
        <w:tab/>
        <w:t xml:space="preserve">Due: </w:t>
      </w:r>
      <w:r w:rsidR="00E37F6E">
        <w:t>4/2</w:t>
      </w:r>
      <w:r>
        <w:t xml:space="preserve"> (Week 11)</w:t>
      </w:r>
    </w:p>
    <w:p w14:paraId="3FDEDE6C" w14:textId="24446510" w:rsidR="004B2D26" w:rsidRDefault="004B2D26" w:rsidP="00FB4144">
      <w:pPr>
        <w:tabs>
          <w:tab w:val="left" w:pos="1080"/>
        </w:tabs>
        <w:ind w:left="720" w:hanging="720"/>
        <w:outlineLvl w:val="0"/>
        <w:rPr>
          <w:u w:val="single"/>
        </w:rPr>
      </w:pPr>
      <w:r>
        <w:t>10%</w:t>
      </w:r>
      <w:r w:rsidR="00211575">
        <w:tab/>
      </w:r>
      <w:r w:rsidR="00211575" w:rsidRPr="00211575">
        <w:rPr>
          <w:u w:val="single"/>
        </w:rPr>
        <w:t>Final presentation of data visualization project</w:t>
      </w:r>
    </w:p>
    <w:p w14:paraId="12066EF0" w14:textId="3E4F5304" w:rsidR="00B16434" w:rsidRDefault="00896307" w:rsidP="00FB4144">
      <w:pPr>
        <w:tabs>
          <w:tab w:val="left" w:pos="1080"/>
        </w:tabs>
        <w:spacing w:after="200"/>
        <w:ind w:left="720" w:hanging="720"/>
        <w:outlineLvl w:val="0"/>
      </w:pPr>
      <w:r w:rsidRPr="00896307">
        <w:tab/>
        <w:t>Du</w:t>
      </w:r>
      <w:r w:rsidR="006620FE">
        <w:t xml:space="preserve">e: </w:t>
      </w:r>
      <w:r w:rsidR="00E37F6E">
        <w:t>4/23</w:t>
      </w:r>
      <w:r w:rsidR="00CB5326">
        <w:t xml:space="preserve"> (Week 14</w:t>
      </w:r>
      <w:r>
        <w:t>)</w:t>
      </w:r>
    </w:p>
    <w:p w14:paraId="29E2089E" w14:textId="77777777" w:rsidR="00B33D9D" w:rsidRDefault="00B33D9D" w:rsidP="00FB4144">
      <w:pPr>
        <w:tabs>
          <w:tab w:val="left" w:pos="1080"/>
        </w:tabs>
        <w:ind w:left="720" w:hanging="720"/>
        <w:outlineLvl w:val="0"/>
        <w:rPr>
          <w:u w:val="single"/>
        </w:rPr>
      </w:pPr>
      <w:r>
        <w:t>25%</w:t>
      </w:r>
      <w:r>
        <w:tab/>
      </w:r>
      <w:r w:rsidRPr="00211575">
        <w:rPr>
          <w:u w:val="single"/>
        </w:rPr>
        <w:t xml:space="preserve">Data visualization </w:t>
      </w:r>
      <w:r>
        <w:rPr>
          <w:u w:val="single"/>
        </w:rPr>
        <w:t>final</w:t>
      </w:r>
      <w:r w:rsidRPr="00211575">
        <w:rPr>
          <w:u w:val="single"/>
        </w:rPr>
        <w:t xml:space="preserve"> product</w:t>
      </w:r>
    </w:p>
    <w:p w14:paraId="3F43FE22" w14:textId="7F591068" w:rsidR="00771AEB" w:rsidRDefault="00B33D9D" w:rsidP="00FB4144">
      <w:pPr>
        <w:tabs>
          <w:tab w:val="left" w:pos="1080"/>
        </w:tabs>
        <w:spacing w:after="160"/>
        <w:ind w:left="720" w:hanging="720"/>
        <w:outlineLvl w:val="0"/>
      </w:pPr>
      <w:r w:rsidRPr="00896307">
        <w:tab/>
      </w:r>
      <w:r w:rsidR="006620FE">
        <w:t xml:space="preserve">Due: </w:t>
      </w:r>
      <w:r w:rsidR="00E37F6E">
        <w:t>4/30</w:t>
      </w:r>
      <w:r w:rsidR="00CB5326">
        <w:t xml:space="preserve"> (Week 15</w:t>
      </w:r>
      <w:r>
        <w:t>)</w:t>
      </w:r>
    </w:p>
    <w:p w14:paraId="6E589BB0" w14:textId="014524FD" w:rsidR="005F5CCB" w:rsidRDefault="00786622">
      <w:pPr>
        <w:rPr>
          <w:b/>
        </w:rPr>
      </w:pPr>
      <w:r w:rsidRPr="00786622">
        <w:rPr>
          <w:b/>
        </w:rPr>
        <w:t>Schedule</w:t>
      </w:r>
    </w:p>
    <w:p w14:paraId="54A8A6F8" w14:textId="77777777" w:rsidR="005F5CCB" w:rsidRDefault="005F5CCB">
      <w:pPr>
        <w:rPr>
          <w:b/>
        </w:rPr>
      </w:pPr>
    </w:p>
    <w:p w14:paraId="651A669D" w14:textId="47F04B9B" w:rsidR="005F5CCB" w:rsidRPr="005F5CCB" w:rsidRDefault="005F5CCB">
      <w:r>
        <w:rPr>
          <w:b/>
          <w:i/>
        </w:rPr>
        <w:lastRenderedPageBreak/>
        <w:t>Note.</w:t>
      </w:r>
      <w:r>
        <w:rPr>
          <w:b/>
        </w:rPr>
        <w:t xml:space="preserve"> </w:t>
      </w:r>
      <w:r>
        <w:t xml:space="preserve">Readings for each class will be posted on the class Canvas site by the preceding </w:t>
      </w:r>
      <w:r w:rsidR="00472458">
        <w:t>Friday</w:t>
      </w:r>
      <w:r>
        <w:t>.</w:t>
      </w:r>
      <w:r w:rsidR="00BB10A9">
        <w:t xml:space="preserve"> Dis</w:t>
      </w:r>
      <w:r w:rsidR="00771AEB">
        <w:t>cussion leaders are denoted in parentheses</w:t>
      </w:r>
      <w:r w:rsidR="003E0BC6">
        <w:t>.</w:t>
      </w:r>
    </w:p>
    <w:p w14:paraId="58599F67" w14:textId="77777777" w:rsidR="005F5CCB" w:rsidRDefault="005F5CCB"/>
    <w:p w14:paraId="5CB5BB48" w14:textId="2057E1ED" w:rsidR="00F12FE5" w:rsidRDefault="00D915C3" w:rsidP="00031AF8">
      <w:pPr>
        <w:tabs>
          <w:tab w:val="left" w:pos="720"/>
          <w:tab w:val="left" w:pos="1800"/>
        </w:tabs>
        <w:outlineLvl w:val="0"/>
      </w:pPr>
      <w:r>
        <w:t>1/8</w:t>
      </w:r>
      <w:r w:rsidR="00E119CC">
        <w:tab/>
        <w:t>Week 1:</w:t>
      </w:r>
      <w:r w:rsidR="00E119CC">
        <w:tab/>
      </w:r>
      <w:commentRangeStart w:id="0"/>
      <w:r w:rsidR="007C0DBC">
        <w:t xml:space="preserve">Introduction </w:t>
      </w:r>
      <w:commentRangeEnd w:id="0"/>
      <w:r w:rsidR="004F49F8">
        <w:rPr>
          <w:rStyle w:val="CommentReference"/>
        </w:rPr>
        <w:commentReference w:id="0"/>
      </w:r>
      <w:r w:rsidR="007C0DBC">
        <w:t xml:space="preserve">to </w:t>
      </w:r>
      <w:r w:rsidR="00E119CC">
        <w:t>data</w:t>
      </w:r>
      <w:r w:rsidR="00D53B09">
        <w:t xml:space="preserve"> management and </w:t>
      </w:r>
      <w:r w:rsidR="004E6057">
        <w:t>tidy data</w:t>
      </w:r>
    </w:p>
    <w:p w14:paraId="15FBA7CF" w14:textId="7261780D" w:rsidR="000F378E" w:rsidRDefault="000F378E" w:rsidP="00031AF8">
      <w:pPr>
        <w:tabs>
          <w:tab w:val="left" w:pos="720"/>
          <w:tab w:val="left" w:pos="1800"/>
        </w:tabs>
        <w:outlineLvl w:val="0"/>
      </w:pPr>
    </w:p>
    <w:p w14:paraId="5CA4A4D8" w14:textId="23391ABC" w:rsidR="00117096" w:rsidRPr="00117096" w:rsidRDefault="00117096" w:rsidP="00117096">
      <w:pPr>
        <w:tabs>
          <w:tab w:val="left" w:pos="720"/>
          <w:tab w:val="left" w:pos="1800"/>
        </w:tabs>
        <w:ind w:left="1800"/>
        <w:outlineLvl w:val="0"/>
        <w:rPr>
          <w:rFonts w:asciiTheme="minorHAnsi" w:eastAsiaTheme="minorHAnsi" w:hAnsiTheme="minorHAnsi" w:cstheme="minorBidi"/>
          <w:u w:val="single"/>
        </w:rPr>
      </w:pPr>
      <w:r w:rsidRPr="00117096">
        <w:rPr>
          <w:rFonts w:asciiTheme="minorHAnsi" w:eastAsiaTheme="minorHAnsi" w:hAnsiTheme="minorHAnsi" w:cstheme="minorBidi"/>
          <w:u w:val="single"/>
        </w:rPr>
        <w:t>Conceptual readings</w:t>
      </w:r>
    </w:p>
    <w:p w14:paraId="400837E3" w14:textId="6376B903" w:rsidR="00117096" w:rsidRPr="00BA4800" w:rsidRDefault="00117096" w:rsidP="00117096">
      <w:pPr>
        <w:tabs>
          <w:tab w:val="left" w:pos="720"/>
          <w:tab w:val="left" w:pos="1800"/>
        </w:tabs>
        <w:ind w:left="1800"/>
        <w:outlineLvl w:val="0"/>
        <w:rPr>
          <w:rFonts w:asciiTheme="minorHAnsi" w:eastAsiaTheme="minorHAnsi" w:hAnsiTheme="minorHAnsi" w:cstheme="minorBidi"/>
        </w:rPr>
      </w:pPr>
      <w:r w:rsidRPr="00BA4800">
        <w:rPr>
          <w:rFonts w:asciiTheme="minorHAnsi" w:eastAsiaTheme="minorHAnsi" w:hAnsiTheme="minorHAnsi" w:cstheme="minorBidi"/>
        </w:rPr>
        <w:t xml:space="preserve">Briney, K., Coates, H., &amp; Goben, A. (2020). Foundational Practices of Research Data Management. </w:t>
      </w:r>
      <w:r w:rsidRPr="00BA4800">
        <w:rPr>
          <w:rFonts w:asciiTheme="minorHAnsi" w:eastAsiaTheme="minorHAnsi" w:hAnsiTheme="minorHAnsi" w:cstheme="minorBidi"/>
          <w:i/>
          <w:iCs/>
        </w:rPr>
        <w:t>Research Ideas and Outcomes</w:t>
      </w:r>
      <w:r w:rsidRPr="00BA4800">
        <w:rPr>
          <w:rFonts w:asciiTheme="minorHAnsi" w:eastAsiaTheme="minorHAnsi" w:hAnsiTheme="minorHAnsi" w:cstheme="minorBidi"/>
        </w:rPr>
        <w:t xml:space="preserve">, </w:t>
      </w:r>
      <w:r w:rsidRPr="00BA4800">
        <w:rPr>
          <w:rFonts w:asciiTheme="minorHAnsi" w:eastAsiaTheme="minorHAnsi" w:hAnsiTheme="minorHAnsi" w:cstheme="minorBidi"/>
          <w:i/>
          <w:iCs/>
        </w:rPr>
        <w:t>6</w:t>
      </w:r>
      <w:r w:rsidRPr="00BA4800">
        <w:rPr>
          <w:rFonts w:asciiTheme="minorHAnsi" w:eastAsiaTheme="minorHAnsi" w:hAnsiTheme="minorHAnsi" w:cstheme="minorBidi"/>
        </w:rPr>
        <w:t xml:space="preserve">, e56508. </w:t>
      </w:r>
      <w:hyperlink r:id="rId21" w:history="1">
        <w:r w:rsidRPr="00BA4800">
          <w:rPr>
            <w:rStyle w:val="Hyperlink"/>
            <w:rFonts w:asciiTheme="minorHAnsi" w:eastAsiaTheme="minorHAnsi" w:hAnsiTheme="minorHAnsi" w:cstheme="minorBidi"/>
          </w:rPr>
          <w:t>https://doi.org/10.3897/rio.6.e56508</w:t>
        </w:r>
      </w:hyperlink>
    </w:p>
    <w:p w14:paraId="1654D855" w14:textId="77777777" w:rsidR="00117096" w:rsidRDefault="00117096" w:rsidP="00117096">
      <w:pPr>
        <w:tabs>
          <w:tab w:val="left" w:pos="720"/>
          <w:tab w:val="left" w:pos="1800"/>
        </w:tabs>
        <w:outlineLvl w:val="0"/>
      </w:pPr>
    </w:p>
    <w:p w14:paraId="4FFBF8B0" w14:textId="77777777" w:rsidR="00117096" w:rsidRDefault="00117096" w:rsidP="00117096">
      <w:pPr>
        <w:tabs>
          <w:tab w:val="left" w:pos="720"/>
          <w:tab w:val="left" w:pos="1800"/>
        </w:tabs>
        <w:ind w:left="1800"/>
        <w:outlineLvl w:val="0"/>
      </w:pPr>
      <w:r w:rsidRPr="00BA4800">
        <w:t xml:space="preserve">Borer, E. T., Seabloom, E. W., Jones, M. B., &amp; Schildhauer, M. (2009). Some Simple Guidelines for Effective Data Management. </w:t>
      </w:r>
      <w:r w:rsidRPr="00BA4800">
        <w:rPr>
          <w:i/>
          <w:iCs/>
        </w:rPr>
        <w:t>The Bulletin of the Ecological Society of America</w:t>
      </w:r>
      <w:r w:rsidRPr="00BA4800">
        <w:t xml:space="preserve">, </w:t>
      </w:r>
      <w:r w:rsidRPr="00BA4800">
        <w:rPr>
          <w:i/>
          <w:iCs/>
        </w:rPr>
        <w:t>90</w:t>
      </w:r>
      <w:r w:rsidRPr="00BA4800">
        <w:t xml:space="preserve">, 205–214. </w:t>
      </w:r>
      <w:hyperlink r:id="rId22" w:history="1">
        <w:r w:rsidRPr="00BA4800">
          <w:rPr>
            <w:rStyle w:val="Hyperlink"/>
          </w:rPr>
          <w:t>https://doi.org/10.1890/0012-9623-90.2.205</w:t>
        </w:r>
      </w:hyperlink>
    </w:p>
    <w:p w14:paraId="469381AF" w14:textId="77777777" w:rsidR="00B15A3E" w:rsidRDefault="00B15A3E" w:rsidP="00117096">
      <w:pPr>
        <w:tabs>
          <w:tab w:val="left" w:pos="720"/>
          <w:tab w:val="left" w:pos="1800"/>
        </w:tabs>
        <w:ind w:left="1800"/>
        <w:outlineLvl w:val="0"/>
      </w:pPr>
    </w:p>
    <w:p w14:paraId="38B139AA" w14:textId="77777777" w:rsidR="00B15A3E" w:rsidRDefault="00B15A3E" w:rsidP="00B15A3E">
      <w:pPr>
        <w:tabs>
          <w:tab w:val="left" w:pos="720"/>
          <w:tab w:val="left" w:pos="1800"/>
        </w:tabs>
        <w:ind w:left="1800"/>
        <w:outlineLvl w:val="0"/>
      </w:pPr>
      <w:r>
        <w:t xml:space="preserve">(Optional) </w:t>
      </w:r>
      <w:r w:rsidRPr="003F0964">
        <w:t xml:space="preserve">Borghi, J. A., &amp; Gulick, A. E. V. (2021). Data management and sharing: Practices and perceptions of psychology researchers. </w:t>
      </w:r>
      <w:r w:rsidRPr="003F0964">
        <w:rPr>
          <w:i/>
          <w:iCs/>
        </w:rPr>
        <w:t>PLOS ONE</w:t>
      </w:r>
      <w:r w:rsidRPr="003F0964">
        <w:t xml:space="preserve">, </w:t>
      </w:r>
      <w:r w:rsidRPr="003F0964">
        <w:rPr>
          <w:i/>
          <w:iCs/>
        </w:rPr>
        <w:t>16</w:t>
      </w:r>
      <w:r w:rsidRPr="003F0964">
        <w:t xml:space="preserve">, e0252047. </w:t>
      </w:r>
      <w:hyperlink r:id="rId23" w:history="1">
        <w:r w:rsidRPr="003F0964">
          <w:rPr>
            <w:rStyle w:val="Hyperlink"/>
          </w:rPr>
          <w:t>https://doi.org/10.1371/journal.pone.0252047</w:t>
        </w:r>
      </w:hyperlink>
    </w:p>
    <w:p w14:paraId="4DD56539" w14:textId="77777777" w:rsidR="00117096" w:rsidRDefault="00117096" w:rsidP="00031AF8">
      <w:pPr>
        <w:tabs>
          <w:tab w:val="left" w:pos="720"/>
          <w:tab w:val="left" w:pos="1800"/>
        </w:tabs>
        <w:outlineLvl w:val="0"/>
      </w:pPr>
    </w:p>
    <w:p w14:paraId="2107B71B" w14:textId="3E040F1C" w:rsidR="00117096" w:rsidRPr="00117096" w:rsidRDefault="00117096" w:rsidP="00031AF8">
      <w:pPr>
        <w:tabs>
          <w:tab w:val="left" w:pos="720"/>
          <w:tab w:val="left" w:pos="1800"/>
        </w:tabs>
        <w:outlineLvl w:val="0"/>
        <w:rPr>
          <w:u w:val="single"/>
        </w:rPr>
      </w:pPr>
      <w:r>
        <w:tab/>
      </w:r>
      <w:r>
        <w:tab/>
      </w:r>
      <w:r w:rsidRPr="00117096">
        <w:rPr>
          <w:u w:val="single"/>
        </w:rPr>
        <w:t>Practical readings</w:t>
      </w:r>
    </w:p>
    <w:p w14:paraId="31E73627" w14:textId="77777777" w:rsidR="00907AA3" w:rsidRDefault="000F378E" w:rsidP="00031AF8">
      <w:pPr>
        <w:tabs>
          <w:tab w:val="left" w:pos="720"/>
          <w:tab w:val="left" w:pos="1800"/>
        </w:tabs>
        <w:outlineLvl w:val="0"/>
      </w:pPr>
      <w:r>
        <w:tab/>
      </w:r>
      <w:r>
        <w:tab/>
        <w:t xml:space="preserve">Wickham Data Science </w:t>
      </w:r>
    </w:p>
    <w:p w14:paraId="4CF91744" w14:textId="14080142" w:rsidR="00907AA3" w:rsidRDefault="000F378E" w:rsidP="00907AA3">
      <w:pPr>
        <w:pStyle w:val="ListParagraph"/>
        <w:numPr>
          <w:ilvl w:val="0"/>
          <w:numId w:val="11"/>
        </w:numPr>
        <w:tabs>
          <w:tab w:val="left" w:pos="720"/>
          <w:tab w:val="left" w:pos="1800"/>
        </w:tabs>
        <w:outlineLvl w:val="0"/>
      </w:pPr>
      <w:r>
        <w:t>Ch. 2</w:t>
      </w:r>
      <w:r w:rsidR="00907AA3">
        <w:t>: Workflow</w:t>
      </w:r>
      <w:r w:rsidR="004F49F8">
        <w:t>:</w:t>
      </w:r>
      <w:r w:rsidR="00907AA3">
        <w:t xml:space="preserve"> basics</w:t>
      </w:r>
      <w:r w:rsidR="00CC55D4">
        <w:t xml:space="preserve">. </w:t>
      </w:r>
      <w:hyperlink r:id="rId24" w:history="1">
        <w:r w:rsidR="00907AA3" w:rsidRPr="00A735DE">
          <w:rPr>
            <w:rStyle w:val="Hyperlink"/>
          </w:rPr>
          <w:t>https://r4ds.hadley.nz/workflow-basics.html</w:t>
        </w:r>
      </w:hyperlink>
    </w:p>
    <w:p w14:paraId="3CB950EC" w14:textId="0DDD08B4" w:rsidR="00907AA3" w:rsidRDefault="00907AA3" w:rsidP="00907AA3">
      <w:pPr>
        <w:pStyle w:val="ListParagraph"/>
        <w:numPr>
          <w:ilvl w:val="0"/>
          <w:numId w:val="11"/>
        </w:numPr>
        <w:tabs>
          <w:tab w:val="left" w:pos="720"/>
          <w:tab w:val="left" w:pos="1800"/>
        </w:tabs>
        <w:outlineLvl w:val="0"/>
      </w:pPr>
      <w:r>
        <w:t>Ch. 4: Workflow</w:t>
      </w:r>
      <w:r w:rsidR="004F49F8">
        <w:t>:</w:t>
      </w:r>
      <w:r>
        <w:t xml:space="preserve"> code style</w:t>
      </w:r>
      <w:r w:rsidR="00CC55D4">
        <w:t>.</w:t>
      </w:r>
      <w:r w:rsidR="004F49F8">
        <w:t xml:space="preserve"> </w:t>
      </w:r>
      <w:hyperlink r:id="rId25" w:history="1">
        <w:r w:rsidR="004F49F8" w:rsidRPr="00A735DE">
          <w:rPr>
            <w:rStyle w:val="Hyperlink"/>
          </w:rPr>
          <w:t>https://r4ds.hadley.nz/workflow-style.html</w:t>
        </w:r>
      </w:hyperlink>
    </w:p>
    <w:p w14:paraId="2A6C4650" w14:textId="695686B8" w:rsidR="004F49F8" w:rsidRDefault="004F49F8" w:rsidP="00907AA3">
      <w:pPr>
        <w:pStyle w:val="ListParagraph"/>
        <w:numPr>
          <w:ilvl w:val="0"/>
          <w:numId w:val="11"/>
        </w:numPr>
        <w:tabs>
          <w:tab w:val="left" w:pos="720"/>
          <w:tab w:val="left" w:pos="1800"/>
        </w:tabs>
        <w:outlineLvl w:val="0"/>
      </w:pPr>
      <w:r>
        <w:t>Ch. 5: Data tidying</w:t>
      </w:r>
      <w:r w:rsidR="00CC55D4">
        <w:t xml:space="preserve">. </w:t>
      </w:r>
      <w:hyperlink r:id="rId26" w:history="1">
        <w:r w:rsidRPr="00A735DE">
          <w:rPr>
            <w:rStyle w:val="Hyperlink"/>
          </w:rPr>
          <w:t>https://r4ds.hadley.nz/data-tidy.html</w:t>
        </w:r>
      </w:hyperlink>
    </w:p>
    <w:p w14:paraId="3D4BA82B" w14:textId="6043B338" w:rsidR="00DF0B96" w:rsidRDefault="004F49F8" w:rsidP="001158BF">
      <w:pPr>
        <w:pStyle w:val="ListParagraph"/>
        <w:numPr>
          <w:ilvl w:val="0"/>
          <w:numId w:val="11"/>
        </w:numPr>
        <w:tabs>
          <w:tab w:val="left" w:pos="720"/>
          <w:tab w:val="left" w:pos="1800"/>
        </w:tabs>
        <w:outlineLvl w:val="0"/>
      </w:pPr>
      <w:r>
        <w:t>Ch. 6: Workflow: scripts and projects</w:t>
      </w:r>
      <w:r w:rsidR="00CC55D4">
        <w:t>.</w:t>
      </w:r>
      <w:r>
        <w:t xml:space="preserve"> </w:t>
      </w:r>
      <w:hyperlink r:id="rId27" w:history="1">
        <w:r w:rsidRPr="00A735DE">
          <w:rPr>
            <w:rStyle w:val="Hyperlink"/>
          </w:rPr>
          <w:t>https://r4ds.hadley.nz/workflow-scripts.html</w:t>
        </w:r>
      </w:hyperlink>
    </w:p>
    <w:p w14:paraId="333DC43C" w14:textId="3B2A95C0" w:rsidR="0061785D" w:rsidRDefault="0061785D" w:rsidP="0061785D">
      <w:pPr>
        <w:pStyle w:val="ListParagraph"/>
        <w:numPr>
          <w:ilvl w:val="0"/>
          <w:numId w:val="11"/>
        </w:numPr>
        <w:tabs>
          <w:tab w:val="left" w:pos="720"/>
          <w:tab w:val="left" w:pos="1800"/>
        </w:tabs>
        <w:outlineLvl w:val="0"/>
      </w:pPr>
      <w:r>
        <w:t>Ch. 7: Data import</w:t>
      </w:r>
      <w:r w:rsidR="00CC55D4">
        <w:t>.</w:t>
      </w:r>
      <w:r>
        <w:t xml:space="preserve"> </w:t>
      </w:r>
      <w:hyperlink r:id="rId28" w:history="1">
        <w:r w:rsidRPr="00A735DE">
          <w:rPr>
            <w:rStyle w:val="Hyperlink"/>
          </w:rPr>
          <w:t>https://r4ds.hadley.nz/data-import.html</w:t>
        </w:r>
      </w:hyperlink>
    </w:p>
    <w:p w14:paraId="22A31CAE" w14:textId="77777777" w:rsidR="00DF0B96" w:rsidRDefault="00DF0B96" w:rsidP="00031AF8">
      <w:pPr>
        <w:tabs>
          <w:tab w:val="left" w:pos="720"/>
          <w:tab w:val="left" w:pos="1800"/>
        </w:tabs>
        <w:outlineLvl w:val="0"/>
      </w:pPr>
    </w:p>
    <w:p w14:paraId="4D268ED3" w14:textId="263E2D76" w:rsidR="000F378E" w:rsidRDefault="00360C6C" w:rsidP="000F378E">
      <w:pPr>
        <w:tabs>
          <w:tab w:val="left" w:pos="720"/>
          <w:tab w:val="left" w:pos="1800"/>
        </w:tabs>
        <w:ind w:left="1800"/>
        <w:outlineLvl w:val="0"/>
      </w:pPr>
      <w:r>
        <w:t xml:space="preserve">(Supplementary) </w:t>
      </w:r>
      <w:proofErr w:type="spellStart"/>
      <w:r w:rsidR="000F378E">
        <w:t>Tidyr</w:t>
      </w:r>
      <w:proofErr w:type="spellEnd"/>
      <w:r w:rsidR="000F378E">
        <w:t xml:space="preserve"> pivoting vignette: </w:t>
      </w:r>
      <w:hyperlink r:id="rId29" w:history="1">
        <w:r w:rsidR="000F378E" w:rsidRPr="007F5EFB">
          <w:rPr>
            <w:rStyle w:val="Hyperlink"/>
          </w:rPr>
          <w:t>https://tidyr.tidyverse.org/articles/pivot.html</w:t>
        </w:r>
      </w:hyperlink>
    </w:p>
    <w:p w14:paraId="598C0E15" w14:textId="77777777" w:rsidR="005252B9" w:rsidRDefault="005252B9" w:rsidP="000F378E">
      <w:pPr>
        <w:tabs>
          <w:tab w:val="left" w:pos="720"/>
          <w:tab w:val="left" w:pos="1800"/>
        </w:tabs>
        <w:ind w:left="1800"/>
        <w:outlineLvl w:val="0"/>
      </w:pPr>
    </w:p>
    <w:p w14:paraId="770FAE85" w14:textId="1D34300C" w:rsidR="005252B9" w:rsidRDefault="005252B9" w:rsidP="000F378E">
      <w:pPr>
        <w:tabs>
          <w:tab w:val="left" w:pos="720"/>
          <w:tab w:val="left" w:pos="1800"/>
        </w:tabs>
        <w:ind w:left="1800"/>
        <w:outlineLvl w:val="0"/>
      </w:pPr>
      <w:proofErr w:type="spellStart"/>
      <w:r>
        <w:t>Tidyr</w:t>
      </w:r>
      <w:proofErr w:type="spellEnd"/>
      <w:r>
        <w:t xml:space="preserve"> </w:t>
      </w:r>
      <w:proofErr w:type="spellStart"/>
      <w:r>
        <w:t>cheatsheet</w:t>
      </w:r>
      <w:proofErr w:type="spellEnd"/>
      <w:r>
        <w:t xml:space="preserve">: </w:t>
      </w:r>
      <w:hyperlink r:id="rId30" w:history="1">
        <w:r w:rsidRPr="00A735DE">
          <w:rPr>
            <w:rStyle w:val="Hyperlink"/>
          </w:rPr>
          <w:t>https://rstudio.github.io/cheatsheets/tidyr.pdf</w:t>
        </w:r>
      </w:hyperlink>
    </w:p>
    <w:p w14:paraId="13482DA1" w14:textId="77777777" w:rsidR="00DF0B96" w:rsidRDefault="00DF0B96" w:rsidP="000F378E">
      <w:pPr>
        <w:tabs>
          <w:tab w:val="left" w:pos="720"/>
          <w:tab w:val="left" w:pos="1800"/>
        </w:tabs>
        <w:ind w:left="1800"/>
        <w:outlineLvl w:val="0"/>
      </w:pPr>
    </w:p>
    <w:p w14:paraId="1A5AE738" w14:textId="6B73087B" w:rsidR="003F0964" w:rsidRDefault="000F378E" w:rsidP="007A7EA9">
      <w:pPr>
        <w:tabs>
          <w:tab w:val="left" w:pos="720"/>
          <w:tab w:val="left" w:pos="1800"/>
        </w:tabs>
        <w:ind w:left="1800"/>
        <w:outlineLvl w:val="0"/>
      </w:pPr>
      <w:proofErr w:type="spellStart"/>
      <w:r>
        <w:t>Rstudio</w:t>
      </w:r>
      <w:proofErr w:type="spellEnd"/>
      <w:r>
        <w:t xml:space="preserve"> Data Import cheat sheet: </w:t>
      </w:r>
      <w:hyperlink r:id="rId31" w:history="1">
        <w:r w:rsidR="005252B9" w:rsidRPr="00A735DE">
          <w:rPr>
            <w:rStyle w:val="Hyperlink"/>
          </w:rPr>
          <w:t>https://rstudio.github.io/cheatsheets/data-import.pdf</w:t>
        </w:r>
      </w:hyperlink>
    </w:p>
    <w:p w14:paraId="22AB8A7F" w14:textId="77777777" w:rsidR="005252B9" w:rsidRDefault="005252B9" w:rsidP="005252B9">
      <w:pPr>
        <w:tabs>
          <w:tab w:val="left" w:pos="720"/>
          <w:tab w:val="left" w:pos="1800"/>
        </w:tabs>
        <w:ind w:left="1800"/>
        <w:outlineLvl w:val="0"/>
        <w:rPr>
          <w:i/>
        </w:rPr>
      </w:pPr>
    </w:p>
    <w:p w14:paraId="252DC74C" w14:textId="0B9EFEB5" w:rsidR="004E6057" w:rsidRDefault="00203320" w:rsidP="004E6057">
      <w:pPr>
        <w:tabs>
          <w:tab w:val="left" w:pos="720"/>
          <w:tab w:val="left" w:pos="1800"/>
        </w:tabs>
        <w:outlineLvl w:val="0"/>
      </w:pPr>
      <w:r>
        <w:t>1/</w:t>
      </w:r>
      <w:r w:rsidR="002A24A8">
        <w:t>15</w:t>
      </w:r>
      <w:r w:rsidR="004E6057">
        <w:tab/>
        <w:t>Week 2:</w:t>
      </w:r>
      <w:r w:rsidR="004E6057">
        <w:tab/>
        <w:t xml:space="preserve">Data aggregation, </w:t>
      </w:r>
      <w:r w:rsidR="009B20F4">
        <w:t xml:space="preserve">manipulation, </w:t>
      </w:r>
      <w:r w:rsidR="00237FFA">
        <w:t>joins</w:t>
      </w:r>
    </w:p>
    <w:p w14:paraId="21D413EB" w14:textId="600CD42B" w:rsidR="000F378E" w:rsidRDefault="000F378E" w:rsidP="004E6057">
      <w:pPr>
        <w:tabs>
          <w:tab w:val="left" w:pos="720"/>
          <w:tab w:val="left" w:pos="1800"/>
        </w:tabs>
        <w:outlineLvl w:val="0"/>
      </w:pPr>
    </w:p>
    <w:p w14:paraId="2D05B885" w14:textId="77777777" w:rsidR="00104AF1" w:rsidRDefault="000F378E" w:rsidP="004E6057">
      <w:pPr>
        <w:tabs>
          <w:tab w:val="left" w:pos="720"/>
          <w:tab w:val="left" w:pos="1800"/>
        </w:tabs>
        <w:outlineLvl w:val="0"/>
      </w:pPr>
      <w:r>
        <w:tab/>
      </w:r>
      <w:r>
        <w:tab/>
      </w:r>
      <w:r w:rsidR="00D77786">
        <w:t>Wickham</w:t>
      </w:r>
      <w:r w:rsidR="00104AF1">
        <w:t>, R for</w:t>
      </w:r>
      <w:r w:rsidR="00D77786">
        <w:t xml:space="preserve"> Data Science </w:t>
      </w:r>
    </w:p>
    <w:p w14:paraId="2E6B4B6B" w14:textId="037FF724" w:rsidR="00104AF1" w:rsidRDefault="00104AF1" w:rsidP="00104AF1">
      <w:pPr>
        <w:pStyle w:val="ListParagraph"/>
        <w:numPr>
          <w:ilvl w:val="0"/>
          <w:numId w:val="11"/>
        </w:numPr>
        <w:tabs>
          <w:tab w:val="left" w:pos="720"/>
          <w:tab w:val="left" w:pos="1800"/>
        </w:tabs>
        <w:outlineLvl w:val="0"/>
      </w:pPr>
      <w:r>
        <w:t xml:space="preserve">Ch. 3: Data transformation: </w:t>
      </w:r>
      <w:hyperlink r:id="rId32" w:history="1">
        <w:r w:rsidRPr="00A735DE">
          <w:rPr>
            <w:rStyle w:val="Hyperlink"/>
          </w:rPr>
          <w:t>https://r4ds.hadley.nz/data-transform.html</w:t>
        </w:r>
      </w:hyperlink>
    </w:p>
    <w:p w14:paraId="45E08AA4" w14:textId="594F8F52" w:rsidR="00017FD9" w:rsidRDefault="00017FD9" w:rsidP="00104AF1">
      <w:pPr>
        <w:pStyle w:val="ListParagraph"/>
        <w:numPr>
          <w:ilvl w:val="0"/>
          <w:numId w:val="11"/>
        </w:numPr>
        <w:tabs>
          <w:tab w:val="left" w:pos="720"/>
          <w:tab w:val="left" w:pos="1800"/>
        </w:tabs>
        <w:outlineLvl w:val="0"/>
      </w:pPr>
      <w:r>
        <w:t xml:space="preserve">Ch. 12: Logical vectors: </w:t>
      </w:r>
      <w:hyperlink r:id="rId33" w:history="1">
        <w:r w:rsidRPr="00A735DE">
          <w:rPr>
            <w:rStyle w:val="Hyperlink"/>
          </w:rPr>
          <w:t>https://r4ds.hadley.nz/logicals.html</w:t>
        </w:r>
      </w:hyperlink>
    </w:p>
    <w:p w14:paraId="194C4DBF" w14:textId="2D29D22D" w:rsidR="00CC55D4" w:rsidRDefault="00CC55D4" w:rsidP="00104AF1">
      <w:pPr>
        <w:pStyle w:val="ListParagraph"/>
        <w:numPr>
          <w:ilvl w:val="0"/>
          <w:numId w:val="11"/>
        </w:numPr>
        <w:tabs>
          <w:tab w:val="left" w:pos="720"/>
          <w:tab w:val="left" w:pos="1800"/>
        </w:tabs>
        <w:outlineLvl w:val="0"/>
      </w:pPr>
      <w:r>
        <w:t xml:space="preserve">Ch. 13: Numbers: </w:t>
      </w:r>
      <w:hyperlink r:id="rId34" w:history="1">
        <w:r w:rsidRPr="00A735DE">
          <w:rPr>
            <w:rStyle w:val="Hyperlink"/>
          </w:rPr>
          <w:t>https://r4ds.hadley.nz/numbers.html</w:t>
        </w:r>
      </w:hyperlink>
    </w:p>
    <w:p w14:paraId="63A7DC86" w14:textId="7AE69C6A" w:rsidR="00CC55D4" w:rsidRDefault="00CC55D4" w:rsidP="00104AF1">
      <w:pPr>
        <w:pStyle w:val="ListParagraph"/>
        <w:numPr>
          <w:ilvl w:val="0"/>
          <w:numId w:val="11"/>
        </w:numPr>
        <w:tabs>
          <w:tab w:val="left" w:pos="720"/>
          <w:tab w:val="left" w:pos="1800"/>
        </w:tabs>
        <w:outlineLvl w:val="0"/>
      </w:pPr>
      <w:r>
        <w:t xml:space="preserve">Ch. 14: Strings: </w:t>
      </w:r>
      <w:hyperlink r:id="rId35" w:history="1">
        <w:r w:rsidRPr="00A735DE">
          <w:rPr>
            <w:rStyle w:val="Hyperlink"/>
          </w:rPr>
          <w:t>https://r4ds.hadley.nz/strings.html</w:t>
        </w:r>
      </w:hyperlink>
    </w:p>
    <w:p w14:paraId="6427A304" w14:textId="1D49B4EB" w:rsidR="00CC55D4" w:rsidRDefault="00CC55D4" w:rsidP="0093504A">
      <w:pPr>
        <w:pStyle w:val="ListParagraph"/>
        <w:numPr>
          <w:ilvl w:val="0"/>
          <w:numId w:val="11"/>
        </w:numPr>
        <w:tabs>
          <w:tab w:val="left" w:pos="720"/>
          <w:tab w:val="left" w:pos="1800"/>
        </w:tabs>
        <w:outlineLvl w:val="0"/>
      </w:pPr>
      <w:r>
        <w:t xml:space="preserve">Ch. 16: Factors: </w:t>
      </w:r>
      <w:hyperlink r:id="rId36" w:history="1">
        <w:r w:rsidRPr="00A735DE">
          <w:rPr>
            <w:rStyle w:val="Hyperlink"/>
          </w:rPr>
          <w:t>https://r4ds.hadley.nz/factors.html</w:t>
        </w:r>
      </w:hyperlink>
    </w:p>
    <w:p w14:paraId="76524566" w14:textId="6D3C013B" w:rsidR="00104AF1" w:rsidRDefault="00104AF1" w:rsidP="00104AF1">
      <w:pPr>
        <w:pStyle w:val="ListParagraph"/>
        <w:numPr>
          <w:ilvl w:val="0"/>
          <w:numId w:val="11"/>
        </w:numPr>
        <w:tabs>
          <w:tab w:val="left" w:pos="720"/>
          <w:tab w:val="left" w:pos="1800"/>
        </w:tabs>
        <w:outlineLvl w:val="0"/>
      </w:pPr>
      <w:r>
        <w:t xml:space="preserve">Ch. 19: Joins: </w:t>
      </w:r>
      <w:hyperlink r:id="rId37" w:history="1">
        <w:r w:rsidRPr="00A735DE">
          <w:rPr>
            <w:rStyle w:val="Hyperlink"/>
          </w:rPr>
          <w:t>https://r4ds.hadley.nz/joins.html</w:t>
        </w:r>
      </w:hyperlink>
    </w:p>
    <w:p w14:paraId="78629AAC" w14:textId="77777777" w:rsidR="004235BD" w:rsidRDefault="004235BD" w:rsidP="004235BD">
      <w:pPr>
        <w:tabs>
          <w:tab w:val="left" w:pos="720"/>
          <w:tab w:val="left" w:pos="1800"/>
        </w:tabs>
        <w:outlineLvl w:val="0"/>
      </w:pPr>
    </w:p>
    <w:p w14:paraId="4305F589" w14:textId="6CFCD799" w:rsidR="004235BD" w:rsidRDefault="004235BD" w:rsidP="004235BD">
      <w:pPr>
        <w:pStyle w:val="ListParagraph"/>
        <w:numPr>
          <w:ilvl w:val="0"/>
          <w:numId w:val="11"/>
        </w:numPr>
        <w:tabs>
          <w:tab w:val="left" w:pos="720"/>
          <w:tab w:val="left" w:pos="1800"/>
        </w:tabs>
        <w:outlineLvl w:val="0"/>
      </w:pPr>
      <w:r>
        <w:t>(Optional) Ch. 15: Regular expressions</w:t>
      </w:r>
      <w:r w:rsidR="00CC547C">
        <w:t xml:space="preserve">. </w:t>
      </w:r>
      <w:hyperlink r:id="rId38" w:history="1">
        <w:r w:rsidR="00CC547C" w:rsidRPr="00A735DE">
          <w:rPr>
            <w:rStyle w:val="Hyperlink"/>
          </w:rPr>
          <w:t>https://r4ds.hadley.nz/regexps.html</w:t>
        </w:r>
      </w:hyperlink>
    </w:p>
    <w:p w14:paraId="380CA0D3" w14:textId="1D15B990" w:rsidR="004235BD" w:rsidRDefault="004235BD" w:rsidP="004235BD">
      <w:pPr>
        <w:pStyle w:val="ListParagraph"/>
        <w:numPr>
          <w:ilvl w:val="0"/>
          <w:numId w:val="11"/>
        </w:numPr>
      </w:pPr>
      <w:r>
        <w:t>(Optional) Ch. 17: Dates and times</w:t>
      </w:r>
      <w:r w:rsidR="00CC547C">
        <w:t>.</w:t>
      </w:r>
      <w:r>
        <w:t xml:space="preserve"> </w:t>
      </w:r>
      <w:hyperlink r:id="rId39" w:history="1">
        <w:r w:rsidRPr="00A735DE">
          <w:rPr>
            <w:rStyle w:val="Hyperlink"/>
          </w:rPr>
          <w:t>https://r4ds.hadley.nz/datetimes.html</w:t>
        </w:r>
      </w:hyperlink>
    </w:p>
    <w:p w14:paraId="7C5CD714" w14:textId="20C26F1F" w:rsidR="00104AF1" w:rsidRDefault="00CC547C" w:rsidP="00CC547C">
      <w:pPr>
        <w:pStyle w:val="ListParagraph"/>
        <w:numPr>
          <w:ilvl w:val="0"/>
          <w:numId w:val="11"/>
        </w:numPr>
      </w:pPr>
      <w:r>
        <w:t xml:space="preserve">(Optional) Ch. 20: Import: spreadsheets. </w:t>
      </w:r>
      <w:hyperlink r:id="rId40" w:history="1">
        <w:r w:rsidRPr="00A735DE">
          <w:rPr>
            <w:rStyle w:val="Hyperlink"/>
          </w:rPr>
          <w:t>https://r4ds.hadley.nz/spreadsheets.html</w:t>
        </w:r>
      </w:hyperlink>
    </w:p>
    <w:p w14:paraId="2539603D" w14:textId="2228F64D" w:rsidR="004E6057" w:rsidRDefault="003E6B4D" w:rsidP="005F5CCB">
      <w:pPr>
        <w:tabs>
          <w:tab w:val="left" w:pos="720"/>
          <w:tab w:val="left" w:pos="1800"/>
        </w:tabs>
        <w:outlineLvl w:val="0"/>
      </w:pPr>
      <w:r w:rsidRPr="003E6B4D">
        <w:rPr>
          <w:i/>
        </w:rPr>
        <w:tab/>
      </w:r>
    </w:p>
    <w:p w14:paraId="36C238A9" w14:textId="7FA1003D" w:rsidR="00DC7831" w:rsidRDefault="00203320" w:rsidP="00DC7831">
      <w:pPr>
        <w:tabs>
          <w:tab w:val="left" w:pos="720"/>
          <w:tab w:val="left" w:pos="1800"/>
        </w:tabs>
        <w:ind w:left="1800" w:hanging="1800"/>
        <w:outlineLvl w:val="0"/>
      </w:pPr>
      <w:r>
        <w:t>1/</w:t>
      </w:r>
      <w:r w:rsidR="002A24A8">
        <w:t>22</w:t>
      </w:r>
      <w:r w:rsidR="004E6057">
        <w:tab/>
        <w:t>Week 3</w:t>
      </w:r>
      <w:r w:rsidR="00D53B09">
        <w:t>:</w:t>
      </w:r>
      <w:r w:rsidR="00D53B09">
        <w:tab/>
        <w:t xml:space="preserve">Data processing and quality assurance, </w:t>
      </w:r>
      <w:r w:rsidR="00DC7831">
        <w:t>custom functions</w:t>
      </w:r>
      <w:r w:rsidR="009158BE">
        <w:t>,</w:t>
      </w:r>
    </w:p>
    <w:p w14:paraId="704F1904" w14:textId="4DD3F0D2" w:rsidR="00D53B09" w:rsidRPr="00DC7831" w:rsidRDefault="00DC7831" w:rsidP="00DC7831">
      <w:pPr>
        <w:tabs>
          <w:tab w:val="left" w:pos="720"/>
          <w:tab w:val="left" w:pos="1800"/>
        </w:tabs>
        <w:ind w:left="1800" w:hanging="1800"/>
        <w:outlineLvl w:val="0"/>
      </w:pPr>
      <w:r>
        <w:tab/>
      </w:r>
      <w:r>
        <w:tab/>
      </w:r>
      <w:r w:rsidR="00D53B09">
        <w:t>basics of automation</w:t>
      </w:r>
    </w:p>
    <w:p w14:paraId="686B2D11" w14:textId="1124A205" w:rsidR="00D53B09" w:rsidRDefault="00D53B09" w:rsidP="005F5CCB">
      <w:pPr>
        <w:tabs>
          <w:tab w:val="left" w:pos="720"/>
          <w:tab w:val="left" w:pos="1800"/>
        </w:tabs>
        <w:outlineLvl w:val="0"/>
        <w:rPr>
          <w:i/>
        </w:rPr>
      </w:pPr>
    </w:p>
    <w:p w14:paraId="4568474C" w14:textId="65605CF1" w:rsidR="00290EDE" w:rsidRPr="00290EDE" w:rsidRDefault="00290EDE" w:rsidP="005F5CCB">
      <w:pPr>
        <w:tabs>
          <w:tab w:val="left" w:pos="720"/>
          <w:tab w:val="left" w:pos="1800"/>
        </w:tabs>
        <w:outlineLvl w:val="0"/>
        <w:rPr>
          <w:iCs/>
        </w:rPr>
      </w:pPr>
      <w:r>
        <w:rPr>
          <w:i/>
        </w:rPr>
        <w:tab/>
      </w:r>
      <w:r>
        <w:rPr>
          <w:i/>
        </w:rPr>
        <w:tab/>
      </w:r>
      <w:r>
        <w:rPr>
          <w:iCs/>
        </w:rPr>
        <w:t>Wickham Data Science Ch. 15</w:t>
      </w:r>
    </w:p>
    <w:p w14:paraId="01BD8483" w14:textId="77777777" w:rsidR="00290EDE" w:rsidRDefault="00290EDE" w:rsidP="005F5CCB">
      <w:pPr>
        <w:tabs>
          <w:tab w:val="left" w:pos="720"/>
          <w:tab w:val="left" w:pos="1800"/>
        </w:tabs>
        <w:outlineLvl w:val="0"/>
        <w:rPr>
          <w:i/>
        </w:rPr>
      </w:pPr>
    </w:p>
    <w:p w14:paraId="7A56AAEE" w14:textId="12367664" w:rsidR="003C4A8D" w:rsidRDefault="00290EDE" w:rsidP="003C4A8D">
      <w:pPr>
        <w:ind w:left="1800"/>
      </w:pPr>
      <w:r>
        <w:t>d</w:t>
      </w:r>
      <w:r w:rsidR="00C54365">
        <w:t xml:space="preserve">e Jonge, E. (2013). </w:t>
      </w:r>
      <w:r w:rsidR="00C54365">
        <w:rPr>
          <w:i/>
          <w:iCs/>
        </w:rPr>
        <w:t>An introduction to data cleaning with R</w:t>
      </w:r>
      <w:r w:rsidR="00C54365">
        <w:t xml:space="preserve">. </w:t>
      </w:r>
      <w:hyperlink r:id="rId41" w:history="1">
        <w:r w:rsidR="003C4A8D" w:rsidRPr="00604AAE">
          <w:rPr>
            <w:rStyle w:val="Hyperlink"/>
          </w:rPr>
          <w:t>https://cran.r-project.org/doc/contrib/de_Jonge+van_der_Loo-Introduction_to_data_cleaning_with_R.pdf</w:t>
        </w:r>
      </w:hyperlink>
    </w:p>
    <w:p w14:paraId="138993EC" w14:textId="77777777" w:rsidR="003C4A8D" w:rsidRDefault="003C4A8D" w:rsidP="003C4A8D">
      <w:pPr>
        <w:ind w:left="1800"/>
      </w:pPr>
    </w:p>
    <w:p w14:paraId="10851C7E" w14:textId="69E86578" w:rsidR="00C54365" w:rsidRDefault="005933BE" w:rsidP="003C4A8D">
      <w:pPr>
        <w:ind w:left="1800"/>
      </w:pPr>
      <w:r>
        <w:t xml:space="preserve">Van den Broeck, J., </w:t>
      </w:r>
      <w:proofErr w:type="spellStart"/>
      <w:r>
        <w:t>Argeseanu</w:t>
      </w:r>
      <w:proofErr w:type="spellEnd"/>
      <w:r>
        <w:t xml:space="preserve"> Cunningham, S., </w:t>
      </w:r>
      <w:proofErr w:type="spellStart"/>
      <w:r>
        <w:t>Eeckels</w:t>
      </w:r>
      <w:proofErr w:type="spellEnd"/>
      <w:r>
        <w:t xml:space="preserve">, R., &amp; Herbst, K. (2005). Data Cleaning: Detecting, diagnosing, and editing data abnormalities. </w:t>
      </w:r>
      <w:proofErr w:type="spellStart"/>
      <w:r>
        <w:rPr>
          <w:i/>
          <w:iCs/>
        </w:rPr>
        <w:t>PLoS</w:t>
      </w:r>
      <w:proofErr w:type="spellEnd"/>
      <w:r>
        <w:rPr>
          <w:i/>
          <w:iCs/>
        </w:rPr>
        <w:t xml:space="preserve"> Medicine</w:t>
      </w:r>
      <w:r>
        <w:t xml:space="preserve">, </w:t>
      </w:r>
      <w:r>
        <w:rPr>
          <w:i/>
          <w:iCs/>
        </w:rPr>
        <w:t>2</w:t>
      </w:r>
      <w:r>
        <w:t>(10), e267.</w:t>
      </w:r>
    </w:p>
    <w:p w14:paraId="4924372E" w14:textId="4E689BE4" w:rsidR="00C54365" w:rsidRDefault="00C54365" w:rsidP="005933BE">
      <w:pPr>
        <w:ind w:left="1440" w:hanging="1440"/>
      </w:pPr>
    </w:p>
    <w:p w14:paraId="6504BD0F" w14:textId="77777777" w:rsidR="00290EDE" w:rsidRDefault="00290EDE" w:rsidP="00290EDE">
      <w:pPr>
        <w:tabs>
          <w:tab w:val="left" w:pos="720"/>
          <w:tab w:val="left" w:pos="1800"/>
        </w:tabs>
        <w:ind w:left="1800" w:hanging="1440"/>
        <w:outlineLvl w:val="0"/>
        <w:rPr>
          <w:iCs/>
        </w:rPr>
      </w:pPr>
      <w:r w:rsidRPr="00290EDE">
        <w:rPr>
          <w:b/>
          <w:bCs/>
          <w:iCs/>
        </w:rPr>
        <w:tab/>
      </w:r>
      <w:r w:rsidRPr="00290EDE">
        <w:rPr>
          <w:b/>
          <w:bCs/>
          <w:iCs/>
        </w:rPr>
        <w:tab/>
        <w:t>(Optional)</w:t>
      </w:r>
      <w:r>
        <w:rPr>
          <w:iCs/>
        </w:rPr>
        <w:t xml:space="preserve"> </w:t>
      </w:r>
      <w:r w:rsidRPr="00EF6626">
        <w:rPr>
          <w:iCs/>
        </w:rPr>
        <w:t xml:space="preserve">Broman, K. W., &amp; Woo, K. H. (2018). Data Organization in Spreadsheets. </w:t>
      </w:r>
      <w:r w:rsidRPr="00EF6626">
        <w:rPr>
          <w:i/>
        </w:rPr>
        <w:t>The American Statistician</w:t>
      </w:r>
      <w:r w:rsidRPr="00EF6626">
        <w:rPr>
          <w:iCs/>
        </w:rPr>
        <w:t>, 72, 2–10.</w:t>
      </w:r>
    </w:p>
    <w:p w14:paraId="6C44682D" w14:textId="77777777" w:rsidR="00EF6626" w:rsidRDefault="00EF6626" w:rsidP="005F5CCB">
      <w:pPr>
        <w:tabs>
          <w:tab w:val="left" w:pos="720"/>
          <w:tab w:val="left" w:pos="1800"/>
        </w:tabs>
        <w:outlineLvl w:val="0"/>
        <w:rPr>
          <w:i/>
        </w:rPr>
      </w:pPr>
    </w:p>
    <w:p w14:paraId="69CE085C" w14:textId="10712CC1" w:rsidR="00F521E5" w:rsidRDefault="002D1507" w:rsidP="005F5CCB">
      <w:pPr>
        <w:tabs>
          <w:tab w:val="left" w:pos="720"/>
          <w:tab w:val="left" w:pos="1800"/>
        </w:tabs>
        <w:outlineLvl w:val="0"/>
        <w:rPr>
          <w:i/>
        </w:rPr>
      </w:pPr>
      <w:r>
        <w:t>1/29</w:t>
      </w:r>
      <w:r w:rsidR="00D53B09">
        <w:tab/>
        <w:t>Week 4:</w:t>
      </w:r>
      <w:r w:rsidR="00D53B09">
        <w:tab/>
      </w:r>
      <w:r w:rsidR="00F521E5">
        <w:t>Advanced d</w:t>
      </w:r>
      <w:r w:rsidR="00B14E6B">
        <w:t>ata manipulation</w:t>
      </w:r>
      <w:r w:rsidR="00E85489">
        <w:t xml:space="preserve"> and </w:t>
      </w:r>
      <w:r w:rsidR="00F521E5">
        <w:t xml:space="preserve">management, tracking work in </w:t>
      </w:r>
      <w:r w:rsidR="00F521E5">
        <w:rPr>
          <w:i/>
        </w:rPr>
        <w:t xml:space="preserve">R </w:t>
      </w:r>
      <w:r w:rsidR="00F521E5">
        <w:t>markdown</w:t>
      </w:r>
      <w:r w:rsidR="009E22D5">
        <w:t xml:space="preserve"> </w:t>
      </w:r>
    </w:p>
    <w:p w14:paraId="1342A5BC" w14:textId="31A69C8A" w:rsidR="00F521E5" w:rsidRDefault="00F521E5" w:rsidP="005F5CCB">
      <w:pPr>
        <w:tabs>
          <w:tab w:val="left" w:pos="720"/>
          <w:tab w:val="left" w:pos="1800"/>
        </w:tabs>
        <w:outlineLvl w:val="0"/>
        <w:rPr>
          <w:i/>
        </w:rPr>
      </w:pPr>
    </w:p>
    <w:p w14:paraId="59F5CE35" w14:textId="67F5C851" w:rsidR="00516778" w:rsidRDefault="008B4FC6" w:rsidP="00516778">
      <w:pPr>
        <w:tabs>
          <w:tab w:val="left" w:pos="720"/>
          <w:tab w:val="left" w:pos="1800"/>
        </w:tabs>
        <w:ind w:left="1800" w:hanging="1800"/>
        <w:outlineLvl w:val="0"/>
        <w:rPr>
          <w:iCs/>
        </w:rPr>
      </w:pPr>
      <w:r>
        <w:rPr>
          <w:iCs/>
        </w:rPr>
        <w:tab/>
      </w:r>
      <w:r>
        <w:rPr>
          <w:iCs/>
        </w:rPr>
        <w:tab/>
      </w:r>
      <w:r w:rsidR="00516778" w:rsidRPr="00516778">
        <w:rPr>
          <w:iCs/>
        </w:rPr>
        <w:t xml:space="preserve">Wilson, G., </w:t>
      </w:r>
      <w:proofErr w:type="spellStart"/>
      <w:r w:rsidR="00516778" w:rsidRPr="00516778">
        <w:rPr>
          <w:iCs/>
        </w:rPr>
        <w:t>Aruliah</w:t>
      </w:r>
      <w:proofErr w:type="spellEnd"/>
      <w:r w:rsidR="00516778" w:rsidRPr="00516778">
        <w:rPr>
          <w:iCs/>
        </w:rPr>
        <w:t xml:space="preserve">, D. A., Brown, C. T., Chue Hong, N. P., Davis, M., Guy, R. T., Haddock, S. H. D., Huff, K. D., Mitchell, I. M., </w:t>
      </w:r>
      <w:proofErr w:type="spellStart"/>
      <w:r w:rsidR="00516778" w:rsidRPr="00516778">
        <w:rPr>
          <w:iCs/>
        </w:rPr>
        <w:t>Plumbley</w:t>
      </w:r>
      <w:proofErr w:type="spellEnd"/>
      <w:r w:rsidR="00516778" w:rsidRPr="00516778">
        <w:rPr>
          <w:iCs/>
        </w:rPr>
        <w:t xml:space="preserve">, M. D., Waugh, B., White, E. P., &amp; Wilson, P. (2014). Best Practices for Scientific Computing. </w:t>
      </w:r>
      <w:proofErr w:type="spellStart"/>
      <w:r w:rsidR="00516778" w:rsidRPr="00516778">
        <w:rPr>
          <w:i/>
          <w:iCs/>
        </w:rPr>
        <w:t>PLoS</w:t>
      </w:r>
      <w:proofErr w:type="spellEnd"/>
      <w:r w:rsidR="00516778" w:rsidRPr="00516778">
        <w:rPr>
          <w:i/>
          <w:iCs/>
        </w:rPr>
        <w:t xml:space="preserve"> Biology</w:t>
      </w:r>
      <w:r w:rsidR="00516778" w:rsidRPr="00516778">
        <w:rPr>
          <w:iCs/>
        </w:rPr>
        <w:t xml:space="preserve">, </w:t>
      </w:r>
      <w:r w:rsidR="00516778" w:rsidRPr="00516778">
        <w:rPr>
          <w:i/>
          <w:iCs/>
        </w:rPr>
        <w:t>12</w:t>
      </w:r>
      <w:r w:rsidR="00516778" w:rsidRPr="00516778">
        <w:rPr>
          <w:iCs/>
        </w:rPr>
        <w:t xml:space="preserve">(1), e1001745. </w:t>
      </w:r>
      <w:hyperlink r:id="rId42" w:history="1">
        <w:r w:rsidR="00516778" w:rsidRPr="00516778">
          <w:rPr>
            <w:rStyle w:val="Hyperlink"/>
            <w:iCs/>
          </w:rPr>
          <w:t>https://doi.org/10.1371/journal.pbio.1001745</w:t>
        </w:r>
      </w:hyperlink>
    </w:p>
    <w:p w14:paraId="5B12B287" w14:textId="7757BC7B" w:rsidR="00516778" w:rsidRDefault="00516778" w:rsidP="00516778">
      <w:pPr>
        <w:tabs>
          <w:tab w:val="left" w:pos="720"/>
          <w:tab w:val="left" w:pos="1800"/>
        </w:tabs>
        <w:ind w:left="1800" w:hanging="1800"/>
        <w:outlineLvl w:val="0"/>
        <w:rPr>
          <w:iCs/>
        </w:rPr>
      </w:pPr>
    </w:p>
    <w:p w14:paraId="7BE6B9E9" w14:textId="411AAD45" w:rsidR="00516778" w:rsidRDefault="00516778" w:rsidP="00516778">
      <w:pPr>
        <w:tabs>
          <w:tab w:val="left" w:pos="720"/>
          <w:tab w:val="left" w:pos="1800"/>
        </w:tabs>
        <w:ind w:left="1800" w:hanging="1800"/>
        <w:outlineLvl w:val="0"/>
        <w:rPr>
          <w:iCs/>
        </w:rPr>
      </w:pPr>
      <w:r>
        <w:rPr>
          <w:iCs/>
        </w:rPr>
        <w:tab/>
      </w:r>
      <w:r>
        <w:rPr>
          <w:iCs/>
        </w:rPr>
        <w:tab/>
      </w:r>
      <w:r w:rsidR="00BC242F" w:rsidRPr="00BC242F">
        <w:rPr>
          <w:iCs/>
        </w:rPr>
        <w:t xml:space="preserve">Karl Broman </w:t>
      </w:r>
      <w:proofErr w:type="spellStart"/>
      <w:r w:rsidR="00BC242F" w:rsidRPr="00BC242F">
        <w:rPr>
          <w:iCs/>
        </w:rPr>
        <w:t>knitr</w:t>
      </w:r>
      <w:proofErr w:type="spellEnd"/>
      <w:r w:rsidR="00BC242F" w:rsidRPr="00BC242F">
        <w:rPr>
          <w:iCs/>
        </w:rPr>
        <w:t xml:space="preserve"> tutorial here: </w:t>
      </w:r>
      <w:hyperlink r:id="rId43" w:history="1">
        <w:r w:rsidR="00BC242F" w:rsidRPr="00604AAE">
          <w:rPr>
            <w:rStyle w:val="Hyperlink"/>
            <w:iCs/>
          </w:rPr>
          <w:t>http://kbroman.org/knitr_knutshell/</w:t>
        </w:r>
      </w:hyperlink>
    </w:p>
    <w:p w14:paraId="37760004" w14:textId="77777777" w:rsidR="00327C74" w:rsidRDefault="00327C74" w:rsidP="00516778">
      <w:pPr>
        <w:tabs>
          <w:tab w:val="left" w:pos="720"/>
          <w:tab w:val="left" w:pos="1800"/>
        </w:tabs>
        <w:ind w:left="1800" w:hanging="1800"/>
        <w:outlineLvl w:val="0"/>
        <w:rPr>
          <w:iCs/>
        </w:rPr>
      </w:pPr>
    </w:p>
    <w:p w14:paraId="5F8E5ED3" w14:textId="5B2A6218" w:rsidR="00BC242F" w:rsidRDefault="00BC242F" w:rsidP="00516778">
      <w:pPr>
        <w:tabs>
          <w:tab w:val="left" w:pos="720"/>
          <w:tab w:val="left" w:pos="1800"/>
        </w:tabs>
        <w:ind w:left="1800" w:hanging="1800"/>
        <w:outlineLvl w:val="0"/>
      </w:pPr>
      <w:r>
        <w:rPr>
          <w:iCs/>
        </w:rPr>
        <w:tab/>
      </w:r>
      <w:r>
        <w:rPr>
          <w:iCs/>
        </w:rPr>
        <w:tab/>
        <w:t xml:space="preserve">Karl Broman steps to reproducible research: </w:t>
      </w:r>
      <w:hyperlink r:id="rId44" w:history="1">
        <w:r w:rsidRPr="00604AAE">
          <w:rPr>
            <w:rStyle w:val="Hyperlink"/>
            <w:iCs/>
          </w:rPr>
          <w:t>http://kbroman.org/steps2rr/</w:t>
        </w:r>
      </w:hyperlink>
    </w:p>
    <w:p w14:paraId="56C0513F" w14:textId="77777777" w:rsidR="008F4B0D" w:rsidRDefault="008F4B0D" w:rsidP="00516778">
      <w:pPr>
        <w:tabs>
          <w:tab w:val="left" w:pos="720"/>
          <w:tab w:val="left" w:pos="1800"/>
        </w:tabs>
        <w:ind w:left="1800" w:hanging="1800"/>
        <w:outlineLvl w:val="0"/>
      </w:pPr>
    </w:p>
    <w:p w14:paraId="7474B148" w14:textId="77777777" w:rsidR="008F4B0D" w:rsidRDefault="008F4B0D" w:rsidP="008F4B0D">
      <w:pPr>
        <w:tabs>
          <w:tab w:val="left" w:pos="720"/>
          <w:tab w:val="left" w:pos="1800"/>
        </w:tabs>
        <w:ind w:left="1800"/>
        <w:outlineLvl w:val="0"/>
        <w:rPr>
          <w:i/>
          <w:iCs/>
        </w:rPr>
      </w:pPr>
      <w:r>
        <w:t xml:space="preserve">Gandrud (2015). </w:t>
      </w:r>
      <w:proofErr w:type="spellStart"/>
      <w:r>
        <w:t>Chs</w:t>
      </w:r>
      <w:proofErr w:type="spellEnd"/>
      <w:r>
        <w:t xml:space="preserve">. 2 and 4 in </w:t>
      </w:r>
      <w:r w:rsidRPr="000F378E">
        <w:rPr>
          <w:i/>
          <w:iCs/>
        </w:rPr>
        <w:t>Reproducible Research with R and RStudio</w:t>
      </w:r>
      <w:r>
        <w:rPr>
          <w:i/>
          <w:iCs/>
        </w:rPr>
        <w:t>.</w:t>
      </w:r>
    </w:p>
    <w:p w14:paraId="4CCD20EB" w14:textId="77777777" w:rsidR="008F4B0D" w:rsidRDefault="008F4B0D" w:rsidP="00516778">
      <w:pPr>
        <w:tabs>
          <w:tab w:val="left" w:pos="720"/>
          <w:tab w:val="left" w:pos="1800"/>
        </w:tabs>
        <w:ind w:left="1800" w:hanging="1800"/>
        <w:outlineLvl w:val="0"/>
        <w:rPr>
          <w:iCs/>
        </w:rPr>
      </w:pPr>
    </w:p>
    <w:p w14:paraId="5F3549C6" w14:textId="3935AC3C" w:rsidR="00BC242F" w:rsidRDefault="00BC242F" w:rsidP="00516778">
      <w:pPr>
        <w:tabs>
          <w:tab w:val="left" w:pos="720"/>
          <w:tab w:val="left" w:pos="1800"/>
        </w:tabs>
        <w:ind w:left="1800" w:hanging="1800"/>
        <w:outlineLvl w:val="0"/>
        <w:rPr>
          <w:iCs/>
        </w:rPr>
      </w:pPr>
      <w:r>
        <w:rPr>
          <w:iCs/>
        </w:rPr>
        <w:tab/>
      </w:r>
      <w:r>
        <w:rPr>
          <w:iCs/>
        </w:rPr>
        <w:tab/>
      </w:r>
      <w:r w:rsidR="00BE2129">
        <w:rPr>
          <w:iCs/>
        </w:rPr>
        <w:t xml:space="preserve">Jenny Bryan automation in R tutorial: </w:t>
      </w:r>
      <w:hyperlink r:id="rId45" w:history="1">
        <w:r w:rsidR="00BE2129" w:rsidRPr="00604AAE">
          <w:rPr>
            <w:rStyle w:val="Hyperlink"/>
            <w:iCs/>
          </w:rPr>
          <w:t>https://stat545.com/automating-pipeline.html</w:t>
        </w:r>
      </w:hyperlink>
    </w:p>
    <w:p w14:paraId="34029E44" w14:textId="5B1D59A1" w:rsidR="00BE2129" w:rsidRDefault="00BE2129" w:rsidP="00516778">
      <w:pPr>
        <w:tabs>
          <w:tab w:val="left" w:pos="720"/>
          <w:tab w:val="left" w:pos="1800"/>
        </w:tabs>
        <w:ind w:left="1800" w:hanging="1800"/>
        <w:outlineLvl w:val="0"/>
        <w:rPr>
          <w:iCs/>
        </w:rPr>
      </w:pPr>
    </w:p>
    <w:p w14:paraId="5FD025F5" w14:textId="5BA45ED6" w:rsidR="008B4FC6" w:rsidRPr="008B4FC6" w:rsidRDefault="00BE2129" w:rsidP="00E063A4">
      <w:pPr>
        <w:tabs>
          <w:tab w:val="left" w:pos="720"/>
          <w:tab w:val="left" w:pos="1800"/>
        </w:tabs>
        <w:ind w:left="1800" w:hanging="1800"/>
        <w:outlineLvl w:val="0"/>
        <w:rPr>
          <w:iCs/>
        </w:rPr>
      </w:pPr>
      <w:r>
        <w:rPr>
          <w:iCs/>
        </w:rPr>
        <w:tab/>
      </w:r>
      <w:r>
        <w:rPr>
          <w:iCs/>
        </w:rPr>
        <w:tab/>
      </w:r>
      <w:r w:rsidR="00814BC0">
        <w:rPr>
          <w:iCs/>
        </w:rPr>
        <w:t xml:space="preserve">Jenny Bryan automation using just R: </w:t>
      </w:r>
      <w:hyperlink r:id="rId46" w:history="1">
        <w:r w:rsidR="00814BC0" w:rsidRPr="00604AAE">
          <w:rPr>
            <w:rStyle w:val="Hyperlink"/>
            <w:iCs/>
          </w:rPr>
          <w:t>https://github.com/STAT545-UBC/STAT545-UBC-original-website/tree/master/automation10_holding-area/01_automation-example_just-r</w:t>
        </w:r>
      </w:hyperlink>
    </w:p>
    <w:p w14:paraId="5D03D6D3" w14:textId="77777777" w:rsidR="008B4FC6" w:rsidRDefault="008B4FC6" w:rsidP="005F5CCB">
      <w:pPr>
        <w:tabs>
          <w:tab w:val="left" w:pos="720"/>
          <w:tab w:val="left" w:pos="1800"/>
        </w:tabs>
        <w:outlineLvl w:val="0"/>
        <w:rPr>
          <w:i/>
        </w:rPr>
      </w:pPr>
    </w:p>
    <w:p w14:paraId="7F31CD49" w14:textId="45C1CA09" w:rsidR="005F5CCB" w:rsidRDefault="00203320" w:rsidP="005F5CCB">
      <w:pPr>
        <w:tabs>
          <w:tab w:val="left" w:pos="720"/>
          <w:tab w:val="left" w:pos="1800"/>
        </w:tabs>
        <w:outlineLvl w:val="0"/>
        <w:rPr>
          <w:i/>
        </w:rPr>
      </w:pPr>
      <w:r>
        <w:t>2/</w:t>
      </w:r>
      <w:r w:rsidR="002E5424">
        <w:t>5</w:t>
      </w:r>
      <w:r w:rsidR="005F5CCB">
        <w:tab/>
      </w:r>
      <w:r w:rsidR="00B14E6B">
        <w:t>Week 5</w:t>
      </w:r>
      <w:r w:rsidR="00F521E5">
        <w:t>:</w:t>
      </w:r>
      <w:r w:rsidR="00F521E5">
        <w:tab/>
      </w:r>
      <w:r w:rsidR="007C0DBC">
        <w:t>Principles of data visualization</w:t>
      </w:r>
      <w:r w:rsidR="00B14E6B">
        <w:t xml:space="preserve"> and graphical grammar</w:t>
      </w:r>
    </w:p>
    <w:p w14:paraId="17ED58F0" w14:textId="61E78101" w:rsidR="005F5CCB" w:rsidRDefault="005F5CCB" w:rsidP="005F5CCB">
      <w:pPr>
        <w:tabs>
          <w:tab w:val="left" w:pos="720"/>
          <w:tab w:val="left" w:pos="1800"/>
        </w:tabs>
        <w:outlineLvl w:val="0"/>
        <w:rPr>
          <w:i/>
        </w:rPr>
      </w:pPr>
    </w:p>
    <w:p w14:paraId="094CFEEC" w14:textId="43AA3689" w:rsidR="00A2640F" w:rsidRDefault="00A2640F" w:rsidP="005F5CCB">
      <w:pPr>
        <w:tabs>
          <w:tab w:val="left" w:pos="720"/>
          <w:tab w:val="left" w:pos="1800"/>
        </w:tabs>
        <w:outlineLvl w:val="0"/>
        <w:rPr>
          <w:iCs/>
        </w:rPr>
      </w:pPr>
      <w:r>
        <w:rPr>
          <w:i/>
        </w:rPr>
        <w:tab/>
      </w:r>
      <w:r>
        <w:rPr>
          <w:i/>
        </w:rPr>
        <w:tab/>
      </w:r>
      <w:r>
        <w:rPr>
          <w:iCs/>
        </w:rPr>
        <w:t>Tufte</w:t>
      </w:r>
      <w:r w:rsidR="000925E2">
        <w:rPr>
          <w:iCs/>
        </w:rPr>
        <w:t>,</w:t>
      </w:r>
      <w:r>
        <w:rPr>
          <w:iCs/>
        </w:rPr>
        <w:t xml:space="preserve"> </w:t>
      </w:r>
      <w:r w:rsidRPr="005F5CCB">
        <w:rPr>
          <w:i/>
        </w:rPr>
        <w:t>The visual display of quantitative information</w:t>
      </w:r>
      <w:r w:rsidR="002B7164">
        <w:rPr>
          <w:i/>
        </w:rPr>
        <w:t>,</w:t>
      </w:r>
      <w:r>
        <w:rPr>
          <w:iCs/>
        </w:rPr>
        <w:t xml:space="preserve"> </w:t>
      </w:r>
      <w:proofErr w:type="spellStart"/>
      <w:r>
        <w:rPr>
          <w:iCs/>
        </w:rPr>
        <w:t>Chs</w:t>
      </w:r>
      <w:proofErr w:type="spellEnd"/>
      <w:r>
        <w:rPr>
          <w:iCs/>
        </w:rPr>
        <w:t>. 1-3.</w:t>
      </w:r>
    </w:p>
    <w:p w14:paraId="30DB6FEA" w14:textId="6D61371A" w:rsidR="00A2640F" w:rsidRDefault="00A2640F" w:rsidP="005F5CCB">
      <w:pPr>
        <w:tabs>
          <w:tab w:val="left" w:pos="720"/>
          <w:tab w:val="left" w:pos="1800"/>
        </w:tabs>
        <w:outlineLvl w:val="0"/>
        <w:rPr>
          <w:iCs/>
        </w:rPr>
      </w:pPr>
    </w:p>
    <w:p w14:paraId="458BCB25" w14:textId="7CB751AA" w:rsidR="00A2640F" w:rsidRDefault="00A2640F" w:rsidP="005F5CCB">
      <w:pPr>
        <w:tabs>
          <w:tab w:val="left" w:pos="720"/>
          <w:tab w:val="left" w:pos="1800"/>
        </w:tabs>
        <w:outlineLvl w:val="0"/>
        <w:rPr>
          <w:iCs/>
        </w:rPr>
      </w:pPr>
      <w:r>
        <w:rPr>
          <w:iCs/>
        </w:rPr>
        <w:tab/>
      </w:r>
      <w:r>
        <w:rPr>
          <w:iCs/>
        </w:rPr>
        <w:tab/>
        <w:t>Wickham</w:t>
      </w:r>
      <w:r w:rsidR="000925E2">
        <w:rPr>
          <w:iCs/>
        </w:rPr>
        <w:t>,</w:t>
      </w:r>
      <w:r>
        <w:rPr>
          <w:iCs/>
        </w:rPr>
        <w:t xml:space="preserve"> ggplot2 book</w:t>
      </w:r>
      <w:r w:rsidR="002B7164">
        <w:rPr>
          <w:iCs/>
        </w:rPr>
        <w:t>,</w:t>
      </w:r>
      <w:r>
        <w:rPr>
          <w:iCs/>
        </w:rPr>
        <w:t xml:space="preserve"> Ch. 4</w:t>
      </w:r>
    </w:p>
    <w:p w14:paraId="2DB4A85F" w14:textId="06AC13A4" w:rsidR="00A2640F" w:rsidRDefault="00A2640F" w:rsidP="005F5CCB">
      <w:pPr>
        <w:tabs>
          <w:tab w:val="left" w:pos="720"/>
          <w:tab w:val="left" w:pos="1800"/>
        </w:tabs>
        <w:outlineLvl w:val="0"/>
        <w:rPr>
          <w:iCs/>
        </w:rPr>
      </w:pPr>
    </w:p>
    <w:p w14:paraId="127A26DD" w14:textId="1FC4D461" w:rsidR="00A2640F" w:rsidRPr="00A2640F" w:rsidRDefault="00A2640F" w:rsidP="005F5CCB">
      <w:pPr>
        <w:tabs>
          <w:tab w:val="left" w:pos="720"/>
          <w:tab w:val="left" w:pos="1800"/>
        </w:tabs>
        <w:outlineLvl w:val="0"/>
        <w:rPr>
          <w:iCs/>
        </w:rPr>
      </w:pPr>
      <w:r>
        <w:rPr>
          <w:iCs/>
        </w:rPr>
        <w:tab/>
      </w:r>
      <w:r>
        <w:rPr>
          <w:iCs/>
        </w:rPr>
        <w:tab/>
        <w:t>Cairo</w:t>
      </w:r>
      <w:r w:rsidR="000925E2">
        <w:rPr>
          <w:iCs/>
        </w:rPr>
        <w:t>,</w:t>
      </w:r>
      <w:r>
        <w:rPr>
          <w:iCs/>
        </w:rPr>
        <w:t xml:space="preserve"> </w:t>
      </w:r>
      <w:r>
        <w:rPr>
          <w:i/>
        </w:rPr>
        <w:t>The functional art</w:t>
      </w:r>
      <w:r w:rsidR="002B7164">
        <w:rPr>
          <w:i/>
        </w:rPr>
        <w:t>,</w:t>
      </w:r>
      <w:r>
        <w:rPr>
          <w:iCs/>
        </w:rPr>
        <w:t xml:space="preserve"> Ch. 1</w:t>
      </w:r>
    </w:p>
    <w:p w14:paraId="480FC180" w14:textId="77777777" w:rsidR="00A2640F" w:rsidRDefault="00A2640F" w:rsidP="005F5CCB">
      <w:pPr>
        <w:tabs>
          <w:tab w:val="left" w:pos="720"/>
          <w:tab w:val="left" w:pos="1800"/>
        </w:tabs>
        <w:outlineLvl w:val="0"/>
        <w:rPr>
          <w:i/>
        </w:rPr>
      </w:pPr>
    </w:p>
    <w:p w14:paraId="2CC2EC7A" w14:textId="33AA6B50" w:rsidR="005F5CCB" w:rsidRDefault="00203320" w:rsidP="005F5CCB">
      <w:pPr>
        <w:tabs>
          <w:tab w:val="left" w:pos="720"/>
          <w:tab w:val="left" w:pos="1800"/>
        </w:tabs>
        <w:outlineLvl w:val="0"/>
      </w:pPr>
      <w:r>
        <w:t>2/</w:t>
      </w:r>
      <w:r w:rsidR="00FB487A">
        <w:t>12</w:t>
      </w:r>
      <w:r w:rsidR="005F5CCB">
        <w:tab/>
      </w:r>
      <w:r w:rsidR="00D2738F">
        <w:t xml:space="preserve">Week </w:t>
      </w:r>
      <w:r w:rsidR="005F5CCB">
        <w:t>6:</w:t>
      </w:r>
      <w:r w:rsidR="005F5CCB">
        <w:tab/>
        <w:t>Visual and g</w:t>
      </w:r>
      <w:r w:rsidR="00B14E6B">
        <w:t>raphical perception</w:t>
      </w:r>
    </w:p>
    <w:p w14:paraId="3B06A268" w14:textId="0891492D" w:rsidR="00651A46" w:rsidRDefault="00651A46" w:rsidP="005F5CCB">
      <w:pPr>
        <w:tabs>
          <w:tab w:val="left" w:pos="720"/>
          <w:tab w:val="left" w:pos="1800"/>
        </w:tabs>
        <w:outlineLvl w:val="0"/>
      </w:pPr>
    </w:p>
    <w:p w14:paraId="48B0EB36" w14:textId="61373C21" w:rsidR="00651A46" w:rsidRDefault="00F621EE" w:rsidP="00F621EE">
      <w:pPr>
        <w:tabs>
          <w:tab w:val="left" w:pos="720"/>
          <w:tab w:val="left" w:pos="1800"/>
        </w:tabs>
        <w:ind w:left="1800"/>
        <w:outlineLvl w:val="0"/>
      </w:pPr>
      <w:r w:rsidRPr="00F621EE">
        <w:t xml:space="preserve">Cleveland, W. S., &amp; McGill, R. (1984). Graphical Perception: Theory, Experimentation, and Application to the Development of Graphical Methods. </w:t>
      </w:r>
      <w:r w:rsidRPr="00F621EE">
        <w:rPr>
          <w:i/>
          <w:iCs/>
        </w:rPr>
        <w:t>Journal of the American Statistical Association</w:t>
      </w:r>
      <w:r w:rsidRPr="00F621EE">
        <w:t xml:space="preserve">, </w:t>
      </w:r>
      <w:r w:rsidRPr="00F621EE">
        <w:rPr>
          <w:i/>
          <w:iCs/>
        </w:rPr>
        <w:t>79</w:t>
      </w:r>
      <w:r w:rsidRPr="00F621EE">
        <w:t xml:space="preserve">, 531–554. </w:t>
      </w:r>
    </w:p>
    <w:p w14:paraId="1F0A9EE0" w14:textId="757DB0FE" w:rsidR="00A200B5" w:rsidRDefault="00A200B5" w:rsidP="00F621EE">
      <w:pPr>
        <w:tabs>
          <w:tab w:val="left" w:pos="720"/>
          <w:tab w:val="left" w:pos="1800"/>
        </w:tabs>
        <w:ind w:left="1800"/>
        <w:outlineLvl w:val="0"/>
      </w:pPr>
    </w:p>
    <w:p w14:paraId="71FBF442" w14:textId="30EE0C21" w:rsidR="00A200B5" w:rsidRDefault="00A200B5" w:rsidP="00A200B5">
      <w:pPr>
        <w:tabs>
          <w:tab w:val="left" w:pos="720"/>
          <w:tab w:val="left" w:pos="1800"/>
        </w:tabs>
        <w:ind w:left="1800"/>
      </w:pPr>
      <w:proofErr w:type="spellStart"/>
      <w:r>
        <w:t>Kosslyn</w:t>
      </w:r>
      <w:proofErr w:type="spellEnd"/>
      <w:r>
        <w:t xml:space="preserve">, S. M. (2006). </w:t>
      </w:r>
      <w:r>
        <w:rPr>
          <w:i/>
          <w:iCs/>
        </w:rPr>
        <w:t>G</w:t>
      </w:r>
      <w:r w:rsidRPr="00A200B5">
        <w:rPr>
          <w:i/>
          <w:iCs/>
        </w:rPr>
        <w:t xml:space="preserve">raph </w:t>
      </w:r>
      <w:r>
        <w:rPr>
          <w:i/>
          <w:iCs/>
        </w:rPr>
        <w:t>d</w:t>
      </w:r>
      <w:r w:rsidRPr="00A200B5">
        <w:rPr>
          <w:i/>
          <w:iCs/>
        </w:rPr>
        <w:t xml:space="preserve">esign for the </w:t>
      </w:r>
      <w:r>
        <w:rPr>
          <w:i/>
          <w:iCs/>
        </w:rPr>
        <w:t>e</w:t>
      </w:r>
      <w:r w:rsidRPr="00A200B5">
        <w:rPr>
          <w:i/>
          <w:iCs/>
        </w:rPr>
        <w:t xml:space="preserve">ye and </w:t>
      </w:r>
      <w:r>
        <w:rPr>
          <w:i/>
          <w:iCs/>
        </w:rPr>
        <w:t>m</w:t>
      </w:r>
      <w:r w:rsidRPr="00A200B5">
        <w:rPr>
          <w:i/>
          <w:iCs/>
        </w:rPr>
        <w:t>ind</w:t>
      </w:r>
      <w:r w:rsidR="002B7164">
        <w:rPr>
          <w:i/>
          <w:iCs/>
        </w:rPr>
        <w:t>,</w:t>
      </w:r>
      <w:r>
        <w:t xml:space="preserve"> Ch. 1</w:t>
      </w:r>
    </w:p>
    <w:p w14:paraId="2FA12A89" w14:textId="54E98DBB" w:rsidR="00A200B5" w:rsidRDefault="00A200B5" w:rsidP="00A200B5">
      <w:pPr>
        <w:tabs>
          <w:tab w:val="left" w:pos="720"/>
          <w:tab w:val="left" w:pos="1800"/>
        </w:tabs>
        <w:ind w:left="1800"/>
      </w:pPr>
    </w:p>
    <w:p w14:paraId="1EEF0F1C" w14:textId="4ECDDD4D" w:rsidR="00A200B5" w:rsidRPr="00A200B5" w:rsidRDefault="002B7164" w:rsidP="00A200B5">
      <w:pPr>
        <w:tabs>
          <w:tab w:val="left" w:pos="720"/>
          <w:tab w:val="left" w:pos="1800"/>
        </w:tabs>
        <w:ind w:left="1800"/>
        <w:rPr>
          <w:b/>
          <w:bCs/>
        </w:rPr>
      </w:pPr>
      <w:proofErr w:type="spellStart"/>
      <w:r w:rsidRPr="002B7164">
        <w:t>Munzner</w:t>
      </w:r>
      <w:proofErr w:type="spellEnd"/>
      <w:r w:rsidRPr="002B7164">
        <w:t xml:space="preserve">, T. (2014). </w:t>
      </w:r>
      <w:r w:rsidRPr="002B7164">
        <w:rPr>
          <w:i/>
          <w:iCs/>
        </w:rPr>
        <w:t>Visualization Analysis and Design</w:t>
      </w:r>
      <w:r>
        <w:t>, Ch. 6</w:t>
      </w:r>
    </w:p>
    <w:p w14:paraId="33DE31C7" w14:textId="77777777" w:rsidR="005F5CCB" w:rsidRDefault="005F5CCB" w:rsidP="005F5CCB">
      <w:pPr>
        <w:tabs>
          <w:tab w:val="left" w:pos="720"/>
          <w:tab w:val="left" w:pos="1800"/>
        </w:tabs>
        <w:outlineLvl w:val="0"/>
        <w:rPr>
          <w:i/>
        </w:rPr>
      </w:pPr>
    </w:p>
    <w:p w14:paraId="68344674" w14:textId="07B43406" w:rsidR="005F5CCB" w:rsidRDefault="00203320" w:rsidP="005F5CCB">
      <w:pPr>
        <w:tabs>
          <w:tab w:val="left" w:pos="720"/>
          <w:tab w:val="left" w:pos="1800"/>
        </w:tabs>
        <w:outlineLvl w:val="0"/>
      </w:pPr>
      <w:r>
        <w:t>2/</w:t>
      </w:r>
      <w:r w:rsidR="00714B15">
        <w:t>19</w:t>
      </w:r>
      <w:r w:rsidR="005F5CCB">
        <w:tab/>
      </w:r>
      <w:r w:rsidR="004E13D8">
        <w:t>W</w:t>
      </w:r>
      <w:r w:rsidR="005F5CCB">
        <w:t>eek 7:</w:t>
      </w:r>
      <w:r w:rsidR="005F5CCB">
        <w:tab/>
      </w:r>
      <w:r w:rsidR="001E0597">
        <w:t>Graphic design, layout, style, use of color</w:t>
      </w:r>
    </w:p>
    <w:p w14:paraId="66F4800D" w14:textId="4CE15505" w:rsidR="0009684A" w:rsidRDefault="0009684A" w:rsidP="005F5CCB">
      <w:pPr>
        <w:tabs>
          <w:tab w:val="left" w:pos="720"/>
          <w:tab w:val="left" w:pos="1800"/>
        </w:tabs>
        <w:outlineLvl w:val="0"/>
      </w:pPr>
    </w:p>
    <w:p w14:paraId="3EF41DB7" w14:textId="2FF2740F" w:rsidR="00F7493E" w:rsidRDefault="0009684A" w:rsidP="00F7493E">
      <w:pPr>
        <w:tabs>
          <w:tab w:val="left" w:pos="720"/>
          <w:tab w:val="left" w:pos="1800"/>
        </w:tabs>
        <w:outlineLvl w:val="0"/>
      </w:pPr>
      <w:r>
        <w:tab/>
      </w:r>
      <w:r>
        <w:tab/>
      </w:r>
      <w:r w:rsidR="00F7493E">
        <w:t xml:space="preserve">Cleveland, </w:t>
      </w:r>
      <w:r w:rsidR="00F7493E" w:rsidRPr="00F7493E">
        <w:rPr>
          <w:i/>
          <w:iCs/>
        </w:rPr>
        <w:t>The elements of graphing data</w:t>
      </w:r>
      <w:r w:rsidR="00F7493E">
        <w:t>, Ch. 2</w:t>
      </w:r>
    </w:p>
    <w:p w14:paraId="035B2AA3" w14:textId="77777777" w:rsidR="00792E26" w:rsidRDefault="00792E26" w:rsidP="00F7493E">
      <w:pPr>
        <w:tabs>
          <w:tab w:val="left" w:pos="720"/>
          <w:tab w:val="left" w:pos="1800"/>
        </w:tabs>
        <w:outlineLvl w:val="0"/>
      </w:pPr>
    </w:p>
    <w:p w14:paraId="3624DB9C" w14:textId="5B7F51C1" w:rsidR="00F7493E" w:rsidRDefault="00F7493E" w:rsidP="00F7493E">
      <w:pPr>
        <w:tabs>
          <w:tab w:val="left" w:pos="720"/>
          <w:tab w:val="left" w:pos="1800"/>
        </w:tabs>
        <w:outlineLvl w:val="0"/>
      </w:pPr>
      <w:r>
        <w:tab/>
      </w:r>
      <w:r>
        <w:tab/>
        <w:t xml:space="preserve">Tufte, </w:t>
      </w:r>
      <w:r w:rsidRPr="00F7493E">
        <w:rPr>
          <w:i/>
          <w:iCs/>
        </w:rPr>
        <w:t>Beautiful evidence</w:t>
      </w:r>
      <w:r>
        <w:t>, Ch. 5</w:t>
      </w:r>
    </w:p>
    <w:p w14:paraId="3E704F33" w14:textId="77777777" w:rsidR="00792E26" w:rsidRDefault="00792E26" w:rsidP="00F7493E">
      <w:pPr>
        <w:tabs>
          <w:tab w:val="left" w:pos="720"/>
          <w:tab w:val="left" w:pos="1800"/>
        </w:tabs>
        <w:outlineLvl w:val="0"/>
      </w:pPr>
    </w:p>
    <w:p w14:paraId="3FEE88B5" w14:textId="759B3B8E" w:rsidR="00F7493E" w:rsidRDefault="00F7493E" w:rsidP="00F7493E">
      <w:pPr>
        <w:tabs>
          <w:tab w:val="left" w:pos="720"/>
          <w:tab w:val="left" w:pos="1800"/>
        </w:tabs>
        <w:outlineLvl w:val="0"/>
        <w:rPr>
          <w:iCs/>
        </w:rPr>
      </w:pPr>
      <w:r>
        <w:tab/>
      </w:r>
      <w:r>
        <w:tab/>
        <w:t xml:space="preserve">Tufte, </w:t>
      </w:r>
      <w:r w:rsidRPr="005F5CCB">
        <w:rPr>
          <w:i/>
        </w:rPr>
        <w:t>The visual display of quantitative information</w:t>
      </w:r>
      <w:r>
        <w:rPr>
          <w:i/>
        </w:rPr>
        <w:t>,</w:t>
      </w:r>
      <w:r>
        <w:rPr>
          <w:iCs/>
        </w:rPr>
        <w:t xml:space="preserve"> </w:t>
      </w:r>
      <w:proofErr w:type="spellStart"/>
      <w:r>
        <w:rPr>
          <w:iCs/>
        </w:rPr>
        <w:t>Chs</w:t>
      </w:r>
      <w:proofErr w:type="spellEnd"/>
      <w:r>
        <w:rPr>
          <w:iCs/>
        </w:rPr>
        <w:t>. 4 and 5.</w:t>
      </w:r>
    </w:p>
    <w:p w14:paraId="5F48A33B" w14:textId="77777777" w:rsidR="00792E26" w:rsidRDefault="00792E26" w:rsidP="00F7493E">
      <w:pPr>
        <w:tabs>
          <w:tab w:val="left" w:pos="720"/>
          <w:tab w:val="left" w:pos="1800"/>
        </w:tabs>
        <w:outlineLvl w:val="0"/>
        <w:rPr>
          <w:iCs/>
        </w:rPr>
      </w:pPr>
    </w:p>
    <w:p w14:paraId="7B87775B" w14:textId="64CBAE9C" w:rsidR="0009684A" w:rsidRDefault="00F7493E" w:rsidP="00F7493E">
      <w:pPr>
        <w:tabs>
          <w:tab w:val="left" w:pos="720"/>
          <w:tab w:val="left" w:pos="1800"/>
        </w:tabs>
        <w:outlineLvl w:val="0"/>
      </w:pPr>
      <w:r>
        <w:rPr>
          <w:iCs/>
        </w:rPr>
        <w:tab/>
      </w:r>
      <w:r>
        <w:rPr>
          <w:iCs/>
        </w:rPr>
        <w:tab/>
      </w:r>
      <w:r w:rsidR="00EE1E5F">
        <w:rPr>
          <w:iCs/>
        </w:rPr>
        <w:t xml:space="preserve">Boone &amp; Evans. </w:t>
      </w:r>
      <w:r>
        <w:t>UX Color Theory: a short practical intro about use of color</w:t>
      </w:r>
    </w:p>
    <w:p w14:paraId="74F694A0" w14:textId="32B0A4EE" w:rsidR="00B65F47" w:rsidRDefault="00B65F47" w:rsidP="00F7493E">
      <w:pPr>
        <w:tabs>
          <w:tab w:val="left" w:pos="720"/>
          <w:tab w:val="left" w:pos="1800"/>
        </w:tabs>
        <w:outlineLvl w:val="0"/>
      </w:pPr>
    </w:p>
    <w:p w14:paraId="01B33C8B" w14:textId="309D1D40" w:rsidR="006946C8" w:rsidRDefault="00B65F47" w:rsidP="00F7493E">
      <w:pPr>
        <w:tabs>
          <w:tab w:val="left" w:pos="720"/>
          <w:tab w:val="left" w:pos="1800"/>
        </w:tabs>
        <w:outlineLvl w:val="0"/>
      </w:pPr>
      <w:r>
        <w:tab/>
      </w:r>
      <w:r>
        <w:tab/>
      </w:r>
      <w:r w:rsidR="006946C8">
        <w:t xml:space="preserve">Review: </w:t>
      </w:r>
      <w:hyperlink r:id="rId47" w:history="1">
        <w:r w:rsidR="006946C8" w:rsidRPr="00604AAE">
          <w:rPr>
            <w:rStyle w:val="Hyperlink"/>
          </w:rPr>
          <w:t>http://colorbrewer2.org/</w:t>
        </w:r>
      </w:hyperlink>
    </w:p>
    <w:p w14:paraId="1677E543" w14:textId="10A2F9FC" w:rsidR="006946C8" w:rsidRDefault="006946C8" w:rsidP="00F7493E">
      <w:pPr>
        <w:tabs>
          <w:tab w:val="left" w:pos="720"/>
          <w:tab w:val="left" w:pos="1800"/>
        </w:tabs>
        <w:outlineLvl w:val="0"/>
      </w:pPr>
    </w:p>
    <w:p w14:paraId="575CE654" w14:textId="1790B103" w:rsidR="006946C8" w:rsidRDefault="006946C8" w:rsidP="00C45E86">
      <w:pPr>
        <w:tabs>
          <w:tab w:val="left" w:pos="720"/>
          <w:tab w:val="left" w:pos="1800"/>
        </w:tabs>
      </w:pPr>
      <w:r>
        <w:tab/>
      </w:r>
      <w:r>
        <w:tab/>
      </w:r>
      <w:r w:rsidRPr="006946C8">
        <w:rPr>
          <w:b/>
          <w:bCs/>
        </w:rPr>
        <w:t>(Optional)</w:t>
      </w:r>
      <w:r>
        <w:t xml:space="preserve"> </w:t>
      </w:r>
      <w:proofErr w:type="spellStart"/>
      <w:r w:rsidRPr="002B7164">
        <w:t>Munzner</w:t>
      </w:r>
      <w:proofErr w:type="spellEnd"/>
      <w:r w:rsidRPr="002B7164">
        <w:t xml:space="preserve">, T. (2014). </w:t>
      </w:r>
      <w:r w:rsidRPr="002B7164">
        <w:rPr>
          <w:i/>
          <w:iCs/>
        </w:rPr>
        <w:t>Visualization Analysis and Design</w:t>
      </w:r>
      <w:r>
        <w:t>, Ch. 10</w:t>
      </w:r>
    </w:p>
    <w:p w14:paraId="24E3810E" w14:textId="2BAA1ADA" w:rsidR="0007760E" w:rsidRDefault="0007760E" w:rsidP="00C45E86">
      <w:pPr>
        <w:tabs>
          <w:tab w:val="left" w:pos="720"/>
          <w:tab w:val="left" w:pos="1800"/>
        </w:tabs>
      </w:pPr>
    </w:p>
    <w:p w14:paraId="6D8BEB2F" w14:textId="7452E82F" w:rsidR="0007760E" w:rsidRPr="006946C8" w:rsidRDefault="0007760E" w:rsidP="00C45E86">
      <w:pPr>
        <w:tabs>
          <w:tab w:val="left" w:pos="720"/>
          <w:tab w:val="left" w:pos="1800"/>
        </w:tabs>
      </w:pPr>
      <w:r>
        <w:tab/>
      </w:r>
      <w:r>
        <w:tab/>
      </w:r>
      <w:r w:rsidRPr="0007760E">
        <w:t>https://coolors.co/app</w:t>
      </w:r>
    </w:p>
    <w:p w14:paraId="1641E859" w14:textId="77777777" w:rsidR="005F5CCB" w:rsidRDefault="005F5CCB" w:rsidP="005F5CCB">
      <w:pPr>
        <w:tabs>
          <w:tab w:val="left" w:pos="720"/>
          <w:tab w:val="left" w:pos="1800"/>
        </w:tabs>
        <w:outlineLvl w:val="0"/>
        <w:rPr>
          <w:i/>
        </w:rPr>
      </w:pPr>
    </w:p>
    <w:p w14:paraId="221C8C03" w14:textId="13CBBBD5" w:rsidR="005F5CCB" w:rsidRDefault="0045664C" w:rsidP="005F5CCB">
      <w:pPr>
        <w:tabs>
          <w:tab w:val="left" w:pos="720"/>
          <w:tab w:val="left" w:pos="1800"/>
        </w:tabs>
        <w:outlineLvl w:val="0"/>
      </w:pPr>
      <w:r>
        <w:t>2/26</w:t>
      </w:r>
      <w:r w:rsidR="005F5CCB">
        <w:tab/>
      </w:r>
      <w:r w:rsidR="006634A1">
        <w:t>Week 8</w:t>
      </w:r>
      <w:r w:rsidR="007C0DBC">
        <w:t>:</w:t>
      </w:r>
      <w:r w:rsidR="005F5CCB">
        <w:tab/>
      </w:r>
      <w:r w:rsidR="001E0597">
        <w:t>A tour of quantitative visualization</w:t>
      </w:r>
    </w:p>
    <w:p w14:paraId="0C3005E8" w14:textId="53B3556C" w:rsidR="00624767" w:rsidRDefault="00624767" w:rsidP="005F5CCB">
      <w:pPr>
        <w:tabs>
          <w:tab w:val="left" w:pos="720"/>
          <w:tab w:val="left" w:pos="1800"/>
        </w:tabs>
        <w:outlineLvl w:val="0"/>
      </w:pPr>
    </w:p>
    <w:p w14:paraId="4C7AECD5" w14:textId="77777777" w:rsidR="0009684A" w:rsidRDefault="0009684A" w:rsidP="0009684A">
      <w:pPr>
        <w:tabs>
          <w:tab w:val="left" w:pos="720"/>
          <w:tab w:val="left" w:pos="1800"/>
        </w:tabs>
        <w:outlineLvl w:val="0"/>
        <w:rPr>
          <w:iCs/>
        </w:rPr>
      </w:pPr>
      <w:r>
        <w:rPr>
          <w:i/>
        </w:rPr>
        <w:tab/>
      </w:r>
      <w:r>
        <w:rPr>
          <w:i/>
        </w:rPr>
        <w:tab/>
      </w:r>
      <w:r>
        <w:rPr>
          <w:iCs/>
        </w:rPr>
        <w:t xml:space="preserve">Tufte, </w:t>
      </w:r>
      <w:r w:rsidRPr="005F5CCB">
        <w:rPr>
          <w:i/>
        </w:rPr>
        <w:t>The visual display of quantitative information</w:t>
      </w:r>
      <w:r>
        <w:rPr>
          <w:i/>
        </w:rPr>
        <w:t>,</w:t>
      </w:r>
      <w:r>
        <w:rPr>
          <w:iCs/>
        </w:rPr>
        <w:t xml:space="preserve"> </w:t>
      </w:r>
      <w:proofErr w:type="spellStart"/>
      <w:r>
        <w:rPr>
          <w:iCs/>
        </w:rPr>
        <w:t>Chs</w:t>
      </w:r>
      <w:proofErr w:type="spellEnd"/>
      <w:r>
        <w:rPr>
          <w:iCs/>
        </w:rPr>
        <w:t>. 6-8.</w:t>
      </w:r>
    </w:p>
    <w:p w14:paraId="22DC8903" w14:textId="77777777" w:rsidR="0009684A" w:rsidRDefault="0009684A" w:rsidP="0009684A">
      <w:pPr>
        <w:tabs>
          <w:tab w:val="left" w:pos="720"/>
          <w:tab w:val="left" w:pos="1800"/>
        </w:tabs>
        <w:outlineLvl w:val="0"/>
      </w:pPr>
    </w:p>
    <w:p w14:paraId="01810592" w14:textId="77777777" w:rsidR="0009684A" w:rsidRDefault="0009684A" w:rsidP="0009684A">
      <w:pPr>
        <w:tabs>
          <w:tab w:val="left" w:pos="720"/>
          <w:tab w:val="left" w:pos="1800"/>
        </w:tabs>
        <w:outlineLvl w:val="0"/>
      </w:pPr>
      <w:r>
        <w:tab/>
      </w:r>
      <w:r>
        <w:tab/>
        <w:t xml:space="preserve">Wickham ggplot2 book </w:t>
      </w:r>
      <w:proofErr w:type="spellStart"/>
      <w:r>
        <w:t>Chs</w:t>
      </w:r>
      <w:proofErr w:type="spellEnd"/>
      <w:r>
        <w:t>. 2 and 3</w:t>
      </w:r>
    </w:p>
    <w:p w14:paraId="4DBF5E79" w14:textId="77777777" w:rsidR="0009684A" w:rsidRDefault="0009684A" w:rsidP="0009684A">
      <w:pPr>
        <w:tabs>
          <w:tab w:val="left" w:pos="720"/>
          <w:tab w:val="left" w:pos="1800"/>
        </w:tabs>
        <w:outlineLvl w:val="0"/>
      </w:pPr>
      <w:r>
        <w:tab/>
      </w:r>
      <w:r>
        <w:tab/>
      </w:r>
    </w:p>
    <w:p w14:paraId="46DBD322" w14:textId="02AEDF43" w:rsidR="00624767" w:rsidRDefault="0009684A" w:rsidP="005F5CCB">
      <w:pPr>
        <w:tabs>
          <w:tab w:val="left" w:pos="720"/>
          <w:tab w:val="left" w:pos="1800"/>
        </w:tabs>
        <w:outlineLvl w:val="0"/>
      </w:pPr>
      <w:r>
        <w:tab/>
      </w:r>
      <w:r>
        <w:tab/>
        <w:t>Heer (2010). A tour through the visualization zoo</w:t>
      </w:r>
      <w:r w:rsidR="00624767">
        <w:tab/>
      </w:r>
      <w:r w:rsidR="00624767">
        <w:tab/>
      </w:r>
    </w:p>
    <w:p w14:paraId="20882ADE" w14:textId="22E137A7" w:rsidR="00203320" w:rsidRDefault="00203320" w:rsidP="005F5CCB">
      <w:pPr>
        <w:tabs>
          <w:tab w:val="left" w:pos="720"/>
          <w:tab w:val="left" w:pos="1800"/>
        </w:tabs>
        <w:outlineLvl w:val="0"/>
      </w:pPr>
    </w:p>
    <w:p w14:paraId="0A8B490C" w14:textId="0CE45AF6" w:rsidR="005F5CCB" w:rsidRDefault="00203320" w:rsidP="005F5CCB">
      <w:pPr>
        <w:tabs>
          <w:tab w:val="left" w:pos="720"/>
          <w:tab w:val="left" w:pos="1800"/>
        </w:tabs>
        <w:outlineLvl w:val="0"/>
        <w:rPr>
          <w:i/>
        </w:rPr>
      </w:pPr>
      <w:r>
        <w:t>3/</w:t>
      </w:r>
      <w:r w:rsidR="00A85585">
        <w:t>5</w:t>
      </w:r>
      <w:r w:rsidR="005F5CCB">
        <w:tab/>
      </w:r>
      <w:r w:rsidR="00C54EC6">
        <w:t>Week 9</w:t>
      </w:r>
      <w:r w:rsidR="005F5CCB">
        <w:t>:</w:t>
      </w:r>
      <w:r w:rsidR="005F5CCB">
        <w:tab/>
      </w:r>
      <w:r w:rsidR="001E0597">
        <w:t>Visualizing continuous data (in ggplot2)</w:t>
      </w:r>
    </w:p>
    <w:p w14:paraId="2B35C447" w14:textId="72C65522" w:rsidR="005F5CCB" w:rsidRDefault="005F5CCB" w:rsidP="005F5CCB">
      <w:pPr>
        <w:tabs>
          <w:tab w:val="left" w:pos="720"/>
          <w:tab w:val="left" w:pos="1800"/>
        </w:tabs>
        <w:outlineLvl w:val="0"/>
        <w:rPr>
          <w:i/>
        </w:rPr>
      </w:pPr>
    </w:p>
    <w:p w14:paraId="3DBCEF4A" w14:textId="5BE2C20E" w:rsidR="00020CFD" w:rsidRDefault="00020CFD" w:rsidP="005F5CCB">
      <w:pPr>
        <w:tabs>
          <w:tab w:val="left" w:pos="720"/>
          <w:tab w:val="left" w:pos="1800"/>
        </w:tabs>
        <w:outlineLvl w:val="0"/>
        <w:rPr>
          <w:iCs/>
        </w:rPr>
      </w:pPr>
      <w:r>
        <w:rPr>
          <w:i/>
        </w:rPr>
        <w:tab/>
      </w:r>
      <w:r>
        <w:rPr>
          <w:i/>
        </w:rPr>
        <w:tab/>
      </w:r>
      <w:r>
        <w:rPr>
          <w:iCs/>
        </w:rPr>
        <w:t xml:space="preserve">Tufte, </w:t>
      </w:r>
      <w:r w:rsidRPr="005F5CCB">
        <w:rPr>
          <w:i/>
        </w:rPr>
        <w:t>The visual display of quantitative information</w:t>
      </w:r>
      <w:r>
        <w:rPr>
          <w:i/>
        </w:rPr>
        <w:t>,</w:t>
      </w:r>
      <w:r>
        <w:rPr>
          <w:iCs/>
        </w:rPr>
        <w:t xml:space="preserve"> Ch. 9.</w:t>
      </w:r>
    </w:p>
    <w:p w14:paraId="253B7F49" w14:textId="768ED215" w:rsidR="0048514B" w:rsidRDefault="0048514B" w:rsidP="005F5CCB">
      <w:pPr>
        <w:tabs>
          <w:tab w:val="left" w:pos="720"/>
          <w:tab w:val="left" w:pos="1800"/>
        </w:tabs>
        <w:outlineLvl w:val="0"/>
        <w:rPr>
          <w:iCs/>
        </w:rPr>
      </w:pPr>
    </w:p>
    <w:p w14:paraId="601E632B" w14:textId="496AD546" w:rsidR="0048514B" w:rsidRDefault="0048514B" w:rsidP="005F5CCB">
      <w:pPr>
        <w:tabs>
          <w:tab w:val="left" w:pos="720"/>
          <w:tab w:val="left" w:pos="1800"/>
        </w:tabs>
        <w:outlineLvl w:val="0"/>
        <w:rPr>
          <w:iCs/>
        </w:rPr>
      </w:pPr>
      <w:r>
        <w:rPr>
          <w:iCs/>
        </w:rPr>
        <w:tab/>
      </w:r>
      <w:r>
        <w:rPr>
          <w:iCs/>
        </w:rPr>
        <w:tab/>
      </w:r>
      <w:r w:rsidRPr="0048514B">
        <w:rPr>
          <w:iCs/>
        </w:rPr>
        <w:t xml:space="preserve">Wickham </w:t>
      </w:r>
      <w:proofErr w:type="spellStart"/>
      <w:r w:rsidRPr="0048514B">
        <w:rPr>
          <w:iCs/>
        </w:rPr>
        <w:t>ggplot</w:t>
      </w:r>
      <w:proofErr w:type="spellEnd"/>
      <w:r w:rsidRPr="0048514B">
        <w:rPr>
          <w:iCs/>
        </w:rPr>
        <w:t xml:space="preserve"> book </w:t>
      </w:r>
      <w:proofErr w:type="spellStart"/>
      <w:r w:rsidRPr="0048514B">
        <w:rPr>
          <w:iCs/>
        </w:rPr>
        <w:t>Chs</w:t>
      </w:r>
      <w:proofErr w:type="spellEnd"/>
      <w:r w:rsidRPr="0048514B">
        <w:rPr>
          <w:iCs/>
        </w:rPr>
        <w:t>. 5 and 6</w:t>
      </w:r>
    </w:p>
    <w:p w14:paraId="2284B2E0" w14:textId="57CF0A0C" w:rsidR="00DA6D74" w:rsidRDefault="00DA6D74" w:rsidP="005F5CCB">
      <w:pPr>
        <w:tabs>
          <w:tab w:val="left" w:pos="720"/>
          <w:tab w:val="left" w:pos="1800"/>
        </w:tabs>
        <w:outlineLvl w:val="0"/>
        <w:rPr>
          <w:iCs/>
        </w:rPr>
      </w:pPr>
    </w:p>
    <w:p w14:paraId="3CC163EC" w14:textId="36CDB358" w:rsidR="00DA6D74" w:rsidRPr="00020CFD" w:rsidRDefault="00DA6D74" w:rsidP="005F5CCB">
      <w:pPr>
        <w:tabs>
          <w:tab w:val="left" w:pos="720"/>
          <w:tab w:val="left" w:pos="1800"/>
        </w:tabs>
        <w:outlineLvl w:val="0"/>
        <w:rPr>
          <w:iCs/>
        </w:rPr>
      </w:pPr>
      <w:r>
        <w:rPr>
          <w:iCs/>
        </w:rPr>
        <w:tab/>
      </w:r>
      <w:r>
        <w:rPr>
          <w:iCs/>
        </w:rPr>
        <w:tab/>
      </w:r>
      <w:r w:rsidRPr="00DA6D74">
        <w:rPr>
          <w:iCs/>
        </w:rPr>
        <w:t xml:space="preserve">Cleveland Visualizing Data </w:t>
      </w:r>
      <w:proofErr w:type="spellStart"/>
      <w:r w:rsidRPr="00DA6D74">
        <w:rPr>
          <w:iCs/>
        </w:rPr>
        <w:t>Chs</w:t>
      </w:r>
      <w:proofErr w:type="spellEnd"/>
      <w:r w:rsidRPr="00DA6D74">
        <w:rPr>
          <w:iCs/>
        </w:rPr>
        <w:t>. 1 and 2 (posted in Files)</w:t>
      </w:r>
    </w:p>
    <w:p w14:paraId="46BB6816" w14:textId="77777777" w:rsidR="00020CFD" w:rsidRDefault="00020CFD" w:rsidP="005F5CCB">
      <w:pPr>
        <w:tabs>
          <w:tab w:val="left" w:pos="720"/>
          <w:tab w:val="left" w:pos="1800"/>
        </w:tabs>
        <w:outlineLvl w:val="0"/>
        <w:rPr>
          <w:i/>
        </w:rPr>
      </w:pPr>
    </w:p>
    <w:p w14:paraId="44EAE1CA" w14:textId="1DB0A093" w:rsidR="005F5CCB" w:rsidRDefault="00203320" w:rsidP="001E0597">
      <w:pPr>
        <w:tabs>
          <w:tab w:val="left" w:pos="720"/>
          <w:tab w:val="left" w:pos="1800"/>
        </w:tabs>
        <w:outlineLvl w:val="0"/>
      </w:pPr>
      <w:r>
        <w:t>3/</w:t>
      </w:r>
      <w:r w:rsidR="00AC5C07">
        <w:t>12</w:t>
      </w:r>
      <w:r w:rsidR="005F5CCB">
        <w:tab/>
      </w:r>
      <w:r w:rsidR="00C54EC6">
        <w:t>Week 10</w:t>
      </w:r>
      <w:r w:rsidR="005F5CCB">
        <w:t>:</w:t>
      </w:r>
      <w:r w:rsidR="005F5CCB">
        <w:tab/>
      </w:r>
      <w:r w:rsidR="001E0597">
        <w:t>Visualizing count and categorical data (in ggplot2)</w:t>
      </w:r>
    </w:p>
    <w:p w14:paraId="22F7B13A" w14:textId="1356C1CF" w:rsidR="00AA7FF3" w:rsidRDefault="00AA7FF3" w:rsidP="001E0597">
      <w:pPr>
        <w:tabs>
          <w:tab w:val="left" w:pos="720"/>
          <w:tab w:val="left" w:pos="1800"/>
        </w:tabs>
        <w:outlineLvl w:val="0"/>
      </w:pPr>
    </w:p>
    <w:p w14:paraId="4A59F385" w14:textId="77777777" w:rsidR="00C45154" w:rsidRDefault="00AA7FF3" w:rsidP="00C45154">
      <w:pPr>
        <w:tabs>
          <w:tab w:val="left" w:pos="720"/>
          <w:tab w:val="left" w:pos="1800"/>
        </w:tabs>
        <w:outlineLvl w:val="0"/>
      </w:pPr>
      <w:r>
        <w:tab/>
      </w:r>
      <w:r>
        <w:tab/>
      </w:r>
      <w:r w:rsidR="00C45154">
        <w:t>Emerson generalized pairs plot (under files)</w:t>
      </w:r>
    </w:p>
    <w:p w14:paraId="37E2BC2E" w14:textId="77777777" w:rsidR="00C45154" w:rsidRDefault="00C45154" w:rsidP="00C45154">
      <w:pPr>
        <w:tabs>
          <w:tab w:val="left" w:pos="720"/>
          <w:tab w:val="left" w:pos="1800"/>
        </w:tabs>
        <w:outlineLvl w:val="0"/>
      </w:pPr>
    </w:p>
    <w:p w14:paraId="77E003FD" w14:textId="684B20CA" w:rsidR="00C45154" w:rsidRDefault="00C45154" w:rsidP="00C45154">
      <w:pPr>
        <w:tabs>
          <w:tab w:val="left" w:pos="720"/>
          <w:tab w:val="left" w:pos="1800"/>
        </w:tabs>
        <w:outlineLvl w:val="0"/>
      </w:pPr>
      <w:r>
        <w:tab/>
      </w:r>
      <w:r>
        <w:tab/>
        <w:t>Wickham ggplot2 book Ch. 7</w:t>
      </w:r>
    </w:p>
    <w:p w14:paraId="1EF7C5B4" w14:textId="77777777" w:rsidR="00C45154" w:rsidRDefault="00C45154" w:rsidP="00C45154">
      <w:pPr>
        <w:tabs>
          <w:tab w:val="left" w:pos="720"/>
          <w:tab w:val="left" w:pos="1800"/>
        </w:tabs>
        <w:outlineLvl w:val="0"/>
      </w:pPr>
    </w:p>
    <w:p w14:paraId="6805F678" w14:textId="002AB7CA" w:rsidR="00C45154" w:rsidRDefault="00C45154" w:rsidP="00C45154">
      <w:pPr>
        <w:tabs>
          <w:tab w:val="left" w:pos="720"/>
          <w:tab w:val="left" w:pos="1800"/>
        </w:tabs>
        <w:ind w:left="1800"/>
        <w:outlineLvl w:val="0"/>
      </w:pPr>
      <w:r>
        <w:t>Friendly Working with categorical data (under files). Don't pay too much attention to the R code for plots since it is non-</w:t>
      </w:r>
      <w:proofErr w:type="spellStart"/>
      <w:r>
        <w:t>ggplot</w:t>
      </w:r>
      <w:proofErr w:type="spellEnd"/>
      <w:r>
        <w:t>. Focus more on the concepts (and the tabular summaries)</w:t>
      </w:r>
    </w:p>
    <w:p w14:paraId="47CD59A5" w14:textId="77777777" w:rsidR="00C45154" w:rsidRDefault="00C45154" w:rsidP="00C45154">
      <w:pPr>
        <w:tabs>
          <w:tab w:val="left" w:pos="720"/>
          <w:tab w:val="left" w:pos="1800"/>
        </w:tabs>
        <w:outlineLvl w:val="0"/>
      </w:pPr>
    </w:p>
    <w:p w14:paraId="0255DD79" w14:textId="061B163E" w:rsidR="00AA7FF3" w:rsidRDefault="00C45154" w:rsidP="00C45154">
      <w:pPr>
        <w:tabs>
          <w:tab w:val="left" w:pos="720"/>
          <w:tab w:val="left" w:pos="1800"/>
        </w:tabs>
        <w:ind w:left="1800"/>
        <w:outlineLvl w:val="0"/>
      </w:pPr>
      <w:r>
        <w:t xml:space="preserve">Please review plots and code from this nice gallery. Pick several plots and examine the </w:t>
      </w:r>
      <w:proofErr w:type="spellStart"/>
      <w:r>
        <w:t>ggplot</w:t>
      </w:r>
      <w:proofErr w:type="spellEnd"/>
      <w:r>
        <w:t xml:space="preserve"> syntax under the </w:t>
      </w:r>
      <w:hyperlink r:id="rId48" w:history="1">
        <w:r w:rsidR="003A3923" w:rsidRPr="00A735DE">
          <w:rPr>
            <w:rStyle w:val="Hyperlink"/>
          </w:rPr>
          <w:t>http://shiny.stat.ubc.ca/r-graph-catalog/</w:t>
        </w:r>
      </w:hyperlink>
    </w:p>
    <w:p w14:paraId="2C66AFEB" w14:textId="77777777" w:rsidR="003A3923" w:rsidRDefault="003A3923" w:rsidP="003A3923">
      <w:pPr>
        <w:tabs>
          <w:tab w:val="left" w:pos="720"/>
          <w:tab w:val="left" w:pos="1800"/>
        </w:tabs>
        <w:outlineLvl w:val="0"/>
      </w:pPr>
    </w:p>
    <w:p w14:paraId="5A53C3C1" w14:textId="0D4F0171" w:rsidR="003A3923" w:rsidRDefault="003A3923" w:rsidP="003A3923">
      <w:pPr>
        <w:tabs>
          <w:tab w:val="left" w:pos="720"/>
          <w:tab w:val="left" w:pos="1800"/>
        </w:tabs>
        <w:outlineLvl w:val="0"/>
        <w:rPr>
          <w:i/>
        </w:rPr>
      </w:pPr>
      <w:r>
        <w:t>3/19</w:t>
      </w:r>
      <w:r>
        <w:tab/>
      </w:r>
      <w:r>
        <w:tab/>
        <w:t>No class. Spring break.</w:t>
      </w:r>
    </w:p>
    <w:p w14:paraId="44264546" w14:textId="77777777" w:rsidR="005F5CCB" w:rsidRDefault="005F5CCB" w:rsidP="005F5CCB">
      <w:pPr>
        <w:tabs>
          <w:tab w:val="left" w:pos="720"/>
          <w:tab w:val="left" w:pos="1800"/>
        </w:tabs>
        <w:outlineLvl w:val="0"/>
        <w:rPr>
          <w:i/>
        </w:rPr>
      </w:pPr>
    </w:p>
    <w:p w14:paraId="45EB93C7" w14:textId="6D80D043" w:rsidR="00544517" w:rsidRDefault="003A3923" w:rsidP="009158BE">
      <w:pPr>
        <w:tabs>
          <w:tab w:val="left" w:pos="720"/>
          <w:tab w:val="left" w:pos="1800"/>
        </w:tabs>
        <w:ind w:left="1800" w:hanging="1800"/>
        <w:outlineLvl w:val="0"/>
        <w:rPr>
          <w:i/>
        </w:rPr>
      </w:pPr>
      <w:r>
        <w:t>3/26</w:t>
      </w:r>
      <w:r w:rsidR="005F5CCB">
        <w:tab/>
      </w:r>
      <w:r w:rsidR="004E13D8">
        <w:t xml:space="preserve">Week </w:t>
      </w:r>
      <w:r w:rsidR="00C54EC6">
        <w:t>11</w:t>
      </w:r>
      <w:r w:rsidR="005F5CCB">
        <w:t>:</w:t>
      </w:r>
      <w:r w:rsidR="005F5CCB">
        <w:tab/>
      </w:r>
      <w:r w:rsidR="00544517">
        <w:t>Maximizing clarity: preparing graphics for presentation and publication</w:t>
      </w:r>
      <w:r w:rsidR="007836C3">
        <w:t xml:space="preserve"> </w:t>
      </w:r>
    </w:p>
    <w:p w14:paraId="65173225" w14:textId="43A2D6F7" w:rsidR="00544517" w:rsidRDefault="00544517" w:rsidP="001E0597">
      <w:pPr>
        <w:tabs>
          <w:tab w:val="left" w:pos="720"/>
          <w:tab w:val="left" w:pos="1800"/>
        </w:tabs>
        <w:ind w:left="1800" w:hanging="1800"/>
        <w:outlineLvl w:val="0"/>
      </w:pPr>
    </w:p>
    <w:p w14:paraId="0747D652" w14:textId="77777777" w:rsidR="00641332" w:rsidRDefault="00F90D5C" w:rsidP="00641332">
      <w:pPr>
        <w:tabs>
          <w:tab w:val="left" w:pos="720"/>
          <w:tab w:val="left" w:pos="1800"/>
        </w:tabs>
        <w:ind w:left="1800" w:hanging="1800"/>
        <w:outlineLvl w:val="0"/>
      </w:pPr>
      <w:r>
        <w:tab/>
      </w:r>
      <w:r>
        <w:tab/>
      </w:r>
      <w:r w:rsidR="00641332">
        <w:t>Tufte Corruption in Evidence Presentations</w:t>
      </w:r>
    </w:p>
    <w:p w14:paraId="5065EBE4" w14:textId="77777777" w:rsidR="00641332" w:rsidRDefault="00641332" w:rsidP="00641332">
      <w:pPr>
        <w:tabs>
          <w:tab w:val="left" w:pos="720"/>
          <w:tab w:val="left" w:pos="1800"/>
        </w:tabs>
        <w:ind w:left="1800" w:hanging="1800"/>
        <w:outlineLvl w:val="0"/>
      </w:pPr>
    </w:p>
    <w:p w14:paraId="69F5B186" w14:textId="5909FB6F" w:rsidR="00641332" w:rsidRDefault="00641332" w:rsidP="00641332">
      <w:pPr>
        <w:tabs>
          <w:tab w:val="left" w:pos="720"/>
          <w:tab w:val="left" w:pos="1800"/>
        </w:tabs>
        <w:ind w:left="1800" w:hanging="1800"/>
        <w:outlineLvl w:val="0"/>
      </w:pPr>
      <w:r>
        <w:tab/>
      </w:r>
      <w:r>
        <w:tab/>
        <w:t xml:space="preserve">Tufte The Cognitive Style of </w:t>
      </w:r>
      <w:proofErr w:type="spellStart"/>
      <w:r>
        <w:t>Powerpoint</w:t>
      </w:r>
      <w:proofErr w:type="spellEnd"/>
    </w:p>
    <w:p w14:paraId="11A84231" w14:textId="77777777" w:rsidR="00641332" w:rsidRDefault="00641332" w:rsidP="00641332">
      <w:pPr>
        <w:tabs>
          <w:tab w:val="left" w:pos="720"/>
          <w:tab w:val="left" w:pos="1800"/>
        </w:tabs>
        <w:ind w:left="1800" w:hanging="1800"/>
        <w:outlineLvl w:val="0"/>
      </w:pPr>
    </w:p>
    <w:p w14:paraId="7F00037A" w14:textId="00AB67B3" w:rsidR="00641332" w:rsidRDefault="00641332" w:rsidP="00641332">
      <w:pPr>
        <w:tabs>
          <w:tab w:val="left" w:pos="720"/>
          <w:tab w:val="left" w:pos="1800"/>
        </w:tabs>
        <w:ind w:left="1800" w:hanging="1800"/>
        <w:outlineLvl w:val="0"/>
      </w:pPr>
      <w:r>
        <w:tab/>
      </w:r>
      <w:r>
        <w:tab/>
        <w:t xml:space="preserve">Wilke Introduction to </w:t>
      </w:r>
      <w:proofErr w:type="spellStart"/>
      <w:r>
        <w:t>cowplot</w:t>
      </w:r>
      <w:proofErr w:type="spellEnd"/>
    </w:p>
    <w:p w14:paraId="41F5E86A" w14:textId="77777777" w:rsidR="00641332" w:rsidRDefault="00641332" w:rsidP="00641332">
      <w:pPr>
        <w:tabs>
          <w:tab w:val="left" w:pos="720"/>
          <w:tab w:val="left" w:pos="1800"/>
        </w:tabs>
        <w:ind w:left="1800" w:hanging="1800"/>
        <w:outlineLvl w:val="0"/>
      </w:pPr>
    </w:p>
    <w:p w14:paraId="3E924992" w14:textId="18865A97" w:rsidR="00641332" w:rsidRDefault="00641332" w:rsidP="00641332">
      <w:pPr>
        <w:tabs>
          <w:tab w:val="left" w:pos="720"/>
          <w:tab w:val="left" w:pos="1800"/>
        </w:tabs>
        <w:ind w:left="1800" w:hanging="1800"/>
        <w:outlineLvl w:val="0"/>
      </w:pPr>
      <w:r>
        <w:tab/>
      </w:r>
      <w:r>
        <w:tab/>
        <w:t xml:space="preserve">Chang </w:t>
      </w:r>
      <w:proofErr w:type="spellStart"/>
      <w:r>
        <w:t>Chs</w:t>
      </w:r>
      <w:proofErr w:type="spellEnd"/>
      <w:r>
        <w:t>. 7 and 9 (Ch. 10 is included for your reference)</w:t>
      </w:r>
      <w:r w:rsidR="00FF562B">
        <w:t xml:space="preserve">. For a slightly updated version, see the website: </w:t>
      </w:r>
      <w:r w:rsidR="00FF562B" w:rsidRPr="00FF562B">
        <w:t>https://r-graphics.org/</w:t>
      </w:r>
    </w:p>
    <w:p w14:paraId="0D1D2F66" w14:textId="77777777" w:rsidR="00641332" w:rsidRDefault="00641332" w:rsidP="00641332">
      <w:pPr>
        <w:tabs>
          <w:tab w:val="left" w:pos="720"/>
          <w:tab w:val="left" w:pos="1800"/>
        </w:tabs>
        <w:ind w:left="1800" w:hanging="1800"/>
        <w:outlineLvl w:val="0"/>
      </w:pPr>
    </w:p>
    <w:p w14:paraId="33B008DD" w14:textId="56CBAE68" w:rsidR="00641332" w:rsidRDefault="00641332" w:rsidP="00641332">
      <w:pPr>
        <w:tabs>
          <w:tab w:val="left" w:pos="720"/>
          <w:tab w:val="left" w:pos="1800"/>
        </w:tabs>
        <w:ind w:left="1800" w:hanging="1800"/>
        <w:outlineLvl w:val="0"/>
      </w:pPr>
      <w:r>
        <w:tab/>
      </w:r>
      <w:r>
        <w:tab/>
        <w:t>These comments on effective data presentation: http://sixminutes.dlugan.com/six-simple-techniques-for-presenting-data-hans-rosling-ted-2006</w:t>
      </w:r>
    </w:p>
    <w:p w14:paraId="0350D198" w14:textId="77777777" w:rsidR="00641332" w:rsidRDefault="00641332" w:rsidP="00641332">
      <w:pPr>
        <w:tabs>
          <w:tab w:val="left" w:pos="720"/>
          <w:tab w:val="left" w:pos="1800"/>
        </w:tabs>
        <w:ind w:left="1800" w:hanging="1800"/>
        <w:outlineLvl w:val="0"/>
      </w:pPr>
    </w:p>
    <w:p w14:paraId="591D8A56" w14:textId="4CA6B40F" w:rsidR="00F90D5C" w:rsidRDefault="00641332" w:rsidP="00641332">
      <w:pPr>
        <w:tabs>
          <w:tab w:val="left" w:pos="720"/>
          <w:tab w:val="left" w:pos="1800"/>
        </w:tabs>
        <w:ind w:left="1800" w:hanging="1800"/>
        <w:outlineLvl w:val="0"/>
      </w:pPr>
      <w:r>
        <w:tab/>
      </w:r>
      <w:r>
        <w:tab/>
        <w:t xml:space="preserve">And if you're curious to see more of Hans Rosling's talks, they are here: </w:t>
      </w:r>
      <w:hyperlink r:id="rId49" w:history="1">
        <w:r w:rsidR="003A3923" w:rsidRPr="00A735DE">
          <w:rPr>
            <w:rStyle w:val="Hyperlink"/>
          </w:rPr>
          <w:t>https://www.ted.com/speakers/hans_rosling</w:t>
        </w:r>
      </w:hyperlink>
    </w:p>
    <w:p w14:paraId="1E1AA16D" w14:textId="77777777" w:rsidR="003A3923" w:rsidRDefault="003A3923" w:rsidP="00641332">
      <w:pPr>
        <w:tabs>
          <w:tab w:val="left" w:pos="720"/>
          <w:tab w:val="left" w:pos="1800"/>
        </w:tabs>
        <w:ind w:left="1800" w:hanging="1800"/>
        <w:outlineLvl w:val="0"/>
      </w:pPr>
    </w:p>
    <w:p w14:paraId="763D09F9" w14:textId="205182C4" w:rsidR="003A3923" w:rsidRDefault="003A3923" w:rsidP="00641332">
      <w:pPr>
        <w:tabs>
          <w:tab w:val="left" w:pos="720"/>
          <w:tab w:val="left" w:pos="1800"/>
        </w:tabs>
        <w:ind w:left="1800" w:hanging="1800"/>
        <w:outlineLvl w:val="0"/>
      </w:pPr>
      <w:r>
        <w:t>4/2</w:t>
      </w:r>
      <w:r>
        <w:tab/>
      </w:r>
      <w:r>
        <w:tab/>
        <w:t>No class. Well-being day.</w:t>
      </w:r>
    </w:p>
    <w:p w14:paraId="029959A8" w14:textId="77777777" w:rsidR="00F90D5C" w:rsidRDefault="00F90D5C" w:rsidP="001E0597">
      <w:pPr>
        <w:tabs>
          <w:tab w:val="left" w:pos="720"/>
          <w:tab w:val="left" w:pos="1800"/>
        </w:tabs>
        <w:ind w:left="1800" w:hanging="1800"/>
        <w:outlineLvl w:val="0"/>
      </w:pPr>
    </w:p>
    <w:p w14:paraId="5B865184" w14:textId="33819238" w:rsidR="005F5CCB" w:rsidRDefault="00203320" w:rsidP="005F5CCB">
      <w:pPr>
        <w:tabs>
          <w:tab w:val="left" w:pos="720"/>
          <w:tab w:val="left" w:pos="1800"/>
        </w:tabs>
        <w:outlineLvl w:val="0"/>
      </w:pPr>
      <w:r>
        <w:t>4/9</w:t>
      </w:r>
      <w:r w:rsidR="005F5CCB">
        <w:tab/>
      </w:r>
      <w:r w:rsidR="00C54EC6">
        <w:t>Week 12</w:t>
      </w:r>
      <w:r w:rsidR="005F5CCB">
        <w:t>:</w:t>
      </w:r>
      <w:r w:rsidR="005F5CCB">
        <w:tab/>
      </w:r>
      <w:r w:rsidR="001E0597">
        <w:t>Visualizing and understanding fit (and misfit) of statistical models</w:t>
      </w:r>
    </w:p>
    <w:p w14:paraId="5A321E91" w14:textId="4FCB7844" w:rsidR="00D5065A" w:rsidRDefault="00D5065A" w:rsidP="005F5CCB">
      <w:pPr>
        <w:tabs>
          <w:tab w:val="left" w:pos="720"/>
          <w:tab w:val="left" w:pos="1800"/>
        </w:tabs>
        <w:outlineLvl w:val="0"/>
      </w:pPr>
    </w:p>
    <w:p w14:paraId="52FFBEB4" w14:textId="1DAF94E8" w:rsidR="00D73B12" w:rsidRPr="00D73B12" w:rsidRDefault="00D73B12" w:rsidP="00D73B12">
      <w:pPr>
        <w:tabs>
          <w:tab w:val="left" w:pos="720"/>
          <w:tab w:val="left" w:pos="1800"/>
        </w:tabs>
        <w:outlineLvl w:val="0"/>
      </w:pPr>
      <w:r>
        <w:tab/>
      </w:r>
      <w:r>
        <w:tab/>
      </w:r>
      <w:r w:rsidRPr="00D73B12">
        <w:t>Robinson 2014 broom package overview (in Files)</w:t>
      </w:r>
    </w:p>
    <w:p w14:paraId="47A7EF14" w14:textId="77777777" w:rsidR="00D73B12" w:rsidRDefault="00D73B12" w:rsidP="00D73B12">
      <w:pPr>
        <w:tabs>
          <w:tab w:val="left" w:pos="720"/>
          <w:tab w:val="left" w:pos="1800"/>
        </w:tabs>
        <w:outlineLvl w:val="0"/>
      </w:pPr>
      <w:r>
        <w:tab/>
      </w:r>
      <w:r>
        <w:tab/>
      </w:r>
    </w:p>
    <w:p w14:paraId="3843D87B" w14:textId="5C52F714" w:rsidR="00D73B12" w:rsidRPr="00D73B12" w:rsidRDefault="00D73B12" w:rsidP="00D73B12">
      <w:pPr>
        <w:tabs>
          <w:tab w:val="left" w:pos="720"/>
          <w:tab w:val="left" w:pos="1800"/>
        </w:tabs>
        <w:outlineLvl w:val="0"/>
      </w:pPr>
      <w:r>
        <w:tab/>
      </w:r>
      <w:r>
        <w:tab/>
      </w:r>
      <w:r w:rsidRPr="00D73B12">
        <w:t>Wickham visualizing models (in Files)</w:t>
      </w:r>
    </w:p>
    <w:p w14:paraId="737043BF" w14:textId="77777777" w:rsidR="00D73B12" w:rsidRDefault="00D73B12" w:rsidP="00D73B12">
      <w:pPr>
        <w:tabs>
          <w:tab w:val="left" w:pos="720"/>
          <w:tab w:val="left" w:pos="1800"/>
        </w:tabs>
        <w:outlineLvl w:val="0"/>
        <w:rPr>
          <w:i/>
          <w:iCs/>
        </w:rPr>
      </w:pPr>
      <w:r>
        <w:rPr>
          <w:i/>
          <w:iCs/>
        </w:rPr>
        <w:tab/>
      </w:r>
      <w:r>
        <w:rPr>
          <w:i/>
          <w:iCs/>
        </w:rPr>
        <w:tab/>
      </w:r>
    </w:p>
    <w:p w14:paraId="1DD4BF67" w14:textId="4151303F" w:rsidR="00D73B12" w:rsidRPr="00D73B12" w:rsidRDefault="00D73B12" w:rsidP="00D73B12">
      <w:pPr>
        <w:tabs>
          <w:tab w:val="left" w:pos="720"/>
          <w:tab w:val="left" w:pos="1800"/>
        </w:tabs>
        <w:ind w:left="1800"/>
        <w:outlineLvl w:val="0"/>
      </w:pPr>
      <w:r w:rsidRPr="00D73B12">
        <w:t>Plotting diagnostics for linear models: </w:t>
      </w:r>
      <w:hyperlink w:history="1">
        <w:r w:rsidRPr="00D73B12">
          <w:rPr>
            <w:rStyle w:val="Hyperlink"/>
          </w:rPr>
          <w:t>https://cran.r</w:t>
        </w:r>
        <w:r w:rsidRPr="005E61B3">
          <w:rPr>
            <w:rStyle w:val="Hyperlink"/>
          </w:rPr>
          <w:t xml:space="preserve"> </w:t>
        </w:r>
        <w:r w:rsidRPr="00D73B12">
          <w:rPr>
            <w:rStyle w:val="Hyperlink"/>
          </w:rPr>
          <w:t>project.org/web/packages/ggfortify/vignettes/plot_lm.html</w:t>
        </w:r>
      </w:hyperlink>
    </w:p>
    <w:p w14:paraId="07CD5C7F" w14:textId="77777777" w:rsidR="00D73B12" w:rsidRDefault="00D73B12" w:rsidP="00D73B12">
      <w:pPr>
        <w:tabs>
          <w:tab w:val="left" w:pos="720"/>
          <w:tab w:val="left" w:pos="1800"/>
        </w:tabs>
        <w:outlineLvl w:val="0"/>
      </w:pPr>
    </w:p>
    <w:p w14:paraId="4BD1AF81" w14:textId="6D2AE6AF" w:rsidR="00D5065A" w:rsidRPr="00AD12E7" w:rsidRDefault="00D73B12" w:rsidP="005F5CCB">
      <w:pPr>
        <w:tabs>
          <w:tab w:val="left" w:pos="720"/>
          <w:tab w:val="left" w:pos="1800"/>
        </w:tabs>
        <w:outlineLvl w:val="0"/>
      </w:pPr>
      <w:r>
        <w:tab/>
      </w:r>
      <w:r>
        <w:tab/>
      </w:r>
      <w:r w:rsidRPr="00D73B12">
        <w:t>Wickham ggplot2 book Ch 11</w:t>
      </w:r>
    </w:p>
    <w:p w14:paraId="46504F56" w14:textId="77777777" w:rsidR="005F5CCB" w:rsidRDefault="005F5CCB" w:rsidP="005F5CCB">
      <w:pPr>
        <w:tabs>
          <w:tab w:val="left" w:pos="720"/>
          <w:tab w:val="left" w:pos="1800"/>
        </w:tabs>
        <w:outlineLvl w:val="0"/>
        <w:rPr>
          <w:i/>
        </w:rPr>
      </w:pPr>
    </w:p>
    <w:p w14:paraId="02BDA5D7" w14:textId="464026DA" w:rsidR="005F5CCB" w:rsidRDefault="00203320" w:rsidP="00544517">
      <w:pPr>
        <w:tabs>
          <w:tab w:val="left" w:pos="720"/>
          <w:tab w:val="left" w:pos="1800"/>
        </w:tabs>
        <w:ind w:left="1800" w:hanging="1800"/>
        <w:outlineLvl w:val="0"/>
      </w:pPr>
      <w:r>
        <w:t>4/16</w:t>
      </w:r>
      <w:r w:rsidR="005F5CCB">
        <w:tab/>
      </w:r>
      <w:r w:rsidR="00C54EC6">
        <w:t>Week 13</w:t>
      </w:r>
      <w:r w:rsidR="005F5CCB">
        <w:t>:</w:t>
      </w:r>
      <w:r w:rsidR="005F5CCB">
        <w:tab/>
      </w:r>
      <w:r w:rsidR="00544517">
        <w:t>Exploratory statistics for understanding data: clustering, multidimensional scaling, dimension reduction</w:t>
      </w:r>
    </w:p>
    <w:p w14:paraId="0D231CB6" w14:textId="77777777" w:rsidR="006A4768" w:rsidRDefault="006A4768" w:rsidP="006A4768">
      <w:pPr>
        <w:tabs>
          <w:tab w:val="left" w:pos="720"/>
          <w:tab w:val="left" w:pos="1800"/>
        </w:tabs>
        <w:ind w:left="1800" w:hanging="1800"/>
        <w:outlineLvl w:val="0"/>
      </w:pPr>
    </w:p>
    <w:p w14:paraId="6D62764E" w14:textId="072CB1C9" w:rsidR="006A4768" w:rsidRPr="006A4768" w:rsidRDefault="006A4768" w:rsidP="006A4768">
      <w:pPr>
        <w:tabs>
          <w:tab w:val="left" w:pos="720"/>
          <w:tab w:val="left" w:pos="1800"/>
        </w:tabs>
        <w:ind w:left="1800" w:hanging="1800"/>
        <w:outlineLvl w:val="0"/>
      </w:pPr>
      <w:r>
        <w:tab/>
      </w:r>
      <w:r>
        <w:tab/>
      </w:r>
      <w:r w:rsidRPr="006A4768">
        <w:t>Decker Explanation of PCA (in Files)</w:t>
      </w:r>
    </w:p>
    <w:p w14:paraId="75618C36" w14:textId="0620D649" w:rsidR="006A4768" w:rsidRPr="006A4768" w:rsidRDefault="006A4768" w:rsidP="006A4768">
      <w:pPr>
        <w:tabs>
          <w:tab w:val="left" w:pos="720"/>
          <w:tab w:val="left" w:pos="1800"/>
        </w:tabs>
        <w:ind w:left="1800" w:hanging="1800"/>
        <w:outlineLvl w:val="0"/>
      </w:pPr>
      <w:r>
        <w:tab/>
      </w:r>
      <w:r>
        <w:tab/>
      </w:r>
      <w:r w:rsidRPr="006A4768">
        <w:t>K-means clustering and broom: </w:t>
      </w:r>
      <w:hyperlink r:id="rId50" w:history="1">
        <w:r w:rsidRPr="006A4768">
          <w:rPr>
            <w:rStyle w:val="Hyperlink"/>
          </w:rPr>
          <w:t>https://cran.r-project.org/web/packages/broom/vignettes/kmeans.html</w:t>
        </w:r>
      </w:hyperlink>
    </w:p>
    <w:p w14:paraId="2F1181AA" w14:textId="77777777" w:rsidR="006A4768" w:rsidRDefault="006A4768" w:rsidP="006A4768">
      <w:pPr>
        <w:tabs>
          <w:tab w:val="left" w:pos="720"/>
          <w:tab w:val="left" w:pos="1800"/>
        </w:tabs>
        <w:ind w:left="1800" w:hanging="1800"/>
        <w:outlineLvl w:val="0"/>
      </w:pPr>
    </w:p>
    <w:p w14:paraId="3A4CF9D0" w14:textId="6DDBA851" w:rsidR="006A4768" w:rsidRPr="006A4768" w:rsidRDefault="006A4768" w:rsidP="006A4768">
      <w:pPr>
        <w:tabs>
          <w:tab w:val="left" w:pos="720"/>
          <w:tab w:val="left" w:pos="1800"/>
        </w:tabs>
        <w:ind w:left="1800" w:hanging="1800"/>
        <w:outlineLvl w:val="0"/>
      </w:pPr>
      <w:r>
        <w:tab/>
      </w:r>
      <w:r>
        <w:tab/>
      </w:r>
      <w:r w:rsidRPr="006A4768">
        <w:t>Peng Exploratory Data Analysis in R, Ch 12 - 14 (in Files)</w:t>
      </w:r>
    </w:p>
    <w:p w14:paraId="42B96604" w14:textId="77777777" w:rsidR="006A4768" w:rsidRDefault="006A4768" w:rsidP="006A4768">
      <w:pPr>
        <w:tabs>
          <w:tab w:val="left" w:pos="720"/>
          <w:tab w:val="left" w:pos="1800"/>
        </w:tabs>
        <w:ind w:left="1800" w:hanging="1800"/>
        <w:outlineLvl w:val="0"/>
      </w:pPr>
    </w:p>
    <w:p w14:paraId="361886B1" w14:textId="4A92FB70" w:rsidR="006A4768" w:rsidRPr="006A4768" w:rsidRDefault="006A4768" w:rsidP="006A4768">
      <w:pPr>
        <w:tabs>
          <w:tab w:val="left" w:pos="720"/>
          <w:tab w:val="left" w:pos="1800"/>
        </w:tabs>
        <w:ind w:left="1800" w:hanging="1800"/>
        <w:outlineLvl w:val="0"/>
      </w:pPr>
      <w:r>
        <w:tab/>
      </w:r>
      <w:r>
        <w:tab/>
      </w:r>
      <w:r w:rsidRPr="006A4768">
        <w:t>Plotting EDA Statistics: </w:t>
      </w:r>
      <w:hyperlink r:id="rId51" w:history="1">
        <w:r w:rsidRPr="006A4768">
          <w:rPr>
            <w:rStyle w:val="Hyperlink"/>
          </w:rPr>
          <w:t>https://cran.r-project.org/web/packages/ggfortify/vignettes/plot_pca.html</w:t>
        </w:r>
      </w:hyperlink>
    </w:p>
    <w:p w14:paraId="66805EAA" w14:textId="77777777" w:rsidR="006A4768" w:rsidRDefault="006A4768" w:rsidP="006A4768">
      <w:pPr>
        <w:tabs>
          <w:tab w:val="left" w:pos="720"/>
          <w:tab w:val="left" w:pos="1800"/>
        </w:tabs>
        <w:ind w:left="1800" w:hanging="1800"/>
        <w:outlineLvl w:val="0"/>
      </w:pPr>
    </w:p>
    <w:p w14:paraId="65F3FDE1" w14:textId="1465A4DB" w:rsidR="006A4768" w:rsidRPr="006A4768" w:rsidRDefault="006A4768" w:rsidP="006A4768">
      <w:pPr>
        <w:tabs>
          <w:tab w:val="left" w:pos="720"/>
          <w:tab w:val="left" w:pos="1800"/>
        </w:tabs>
        <w:ind w:left="1800" w:hanging="1800"/>
        <w:outlineLvl w:val="0"/>
      </w:pPr>
      <w:r>
        <w:tab/>
      </w:r>
      <w:r>
        <w:tab/>
      </w:r>
      <w:r w:rsidRPr="006A4768">
        <w:t>(Optional) Dimensionality Reduction Detailed (in Files)</w:t>
      </w:r>
    </w:p>
    <w:p w14:paraId="25F8D1D4" w14:textId="77777777" w:rsidR="006A4768" w:rsidRDefault="006A4768" w:rsidP="006A4768">
      <w:pPr>
        <w:tabs>
          <w:tab w:val="left" w:pos="720"/>
          <w:tab w:val="left" w:pos="1800"/>
        </w:tabs>
        <w:ind w:left="1800" w:hanging="1800"/>
        <w:outlineLvl w:val="0"/>
      </w:pPr>
    </w:p>
    <w:p w14:paraId="5C5F88D0" w14:textId="0132234E" w:rsidR="006A4768" w:rsidRPr="006A4768" w:rsidRDefault="006A4768" w:rsidP="006A4768">
      <w:pPr>
        <w:tabs>
          <w:tab w:val="left" w:pos="720"/>
          <w:tab w:val="left" w:pos="1800"/>
        </w:tabs>
        <w:ind w:left="1800" w:hanging="1800"/>
        <w:outlineLvl w:val="0"/>
      </w:pPr>
      <w:r>
        <w:tab/>
      </w:r>
      <w:r>
        <w:tab/>
      </w:r>
      <w:r w:rsidRPr="006A4768">
        <w:t>(Optional) Cluster Analysis Detailed (in Files)</w:t>
      </w:r>
    </w:p>
    <w:p w14:paraId="26D692F1" w14:textId="77777777" w:rsidR="00544517" w:rsidRDefault="00544517" w:rsidP="006A4768">
      <w:pPr>
        <w:tabs>
          <w:tab w:val="left" w:pos="720"/>
          <w:tab w:val="left" w:pos="1800"/>
        </w:tabs>
        <w:outlineLvl w:val="0"/>
        <w:rPr>
          <w:i/>
        </w:rPr>
      </w:pPr>
    </w:p>
    <w:p w14:paraId="2D9C0D0B" w14:textId="2A95608A" w:rsidR="00421AC8" w:rsidRDefault="00203320" w:rsidP="00421AC8">
      <w:pPr>
        <w:tabs>
          <w:tab w:val="left" w:pos="720"/>
          <w:tab w:val="left" w:pos="1800"/>
        </w:tabs>
        <w:outlineLvl w:val="0"/>
      </w:pPr>
      <w:r>
        <w:t>4/23</w:t>
      </w:r>
      <w:r w:rsidR="005F5CCB">
        <w:tab/>
        <w:t>Week 14:</w:t>
      </w:r>
      <w:r w:rsidR="005F5CCB">
        <w:tab/>
      </w:r>
      <w:r w:rsidR="00421AC8">
        <w:t>Final presentations of data projects</w:t>
      </w:r>
    </w:p>
    <w:p w14:paraId="050F66BD" w14:textId="77777777" w:rsidR="005F5CCB" w:rsidRDefault="005F5CCB" w:rsidP="005F5CCB">
      <w:pPr>
        <w:tabs>
          <w:tab w:val="left" w:pos="720"/>
          <w:tab w:val="left" w:pos="1800"/>
        </w:tabs>
        <w:outlineLvl w:val="0"/>
        <w:rPr>
          <w:i/>
        </w:rPr>
      </w:pPr>
    </w:p>
    <w:p w14:paraId="181BAEA9" w14:textId="77777777" w:rsidR="009F1970" w:rsidRPr="00421AC8" w:rsidRDefault="009F1970" w:rsidP="005F5CCB">
      <w:pPr>
        <w:tabs>
          <w:tab w:val="left" w:pos="720"/>
          <w:tab w:val="left" w:pos="1800"/>
        </w:tabs>
        <w:outlineLvl w:val="0"/>
        <w:rPr>
          <w:i/>
        </w:rPr>
      </w:pPr>
    </w:p>
    <w:p w14:paraId="222907C9" w14:textId="77777777" w:rsidR="00786622" w:rsidRDefault="00786622"/>
    <w:p w14:paraId="1CDA5977" w14:textId="77777777" w:rsidR="00F96A67" w:rsidRDefault="00F96A67">
      <w:pPr>
        <w:rPr>
          <w:b/>
        </w:rPr>
      </w:pPr>
      <w:r>
        <w:rPr>
          <w:b/>
        </w:rPr>
        <w:br w:type="page"/>
      </w:r>
    </w:p>
    <w:p w14:paraId="2B60D59E" w14:textId="489525DD" w:rsidR="00786622" w:rsidRPr="00C43C8F" w:rsidRDefault="00786622" w:rsidP="00786622">
      <w:pPr>
        <w:outlineLvl w:val="0"/>
        <w:rPr>
          <w:b/>
        </w:rPr>
      </w:pPr>
      <w:r w:rsidRPr="00C43C8F">
        <w:rPr>
          <w:b/>
        </w:rPr>
        <w:lastRenderedPageBreak/>
        <w:t>Laptops and mo</w:t>
      </w:r>
      <w:r>
        <w:rPr>
          <w:b/>
        </w:rPr>
        <w:t>bile devices; video/audiotaping</w:t>
      </w:r>
    </w:p>
    <w:p w14:paraId="3CEFE970" w14:textId="77777777" w:rsidR="00786622" w:rsidRDefault="00786622" w:rsidP="00786622">
      <w:pPr>
        <w:outlineLvl w:val="0"/>
      </w:pPr>
    </w:p>
    <w:p w14:paraId="5ADB3BC3" w14:textId="445A70E2" w:rsidR="00786622" w:rsidRDefault="00786622" w:rsidP="00786622">
      <w:pPr>
        <w:outlineLvl w:val="0"/>
      </w:pPr>
      <w:r>
        <w:t>You are encouraged to bring a laptop to class for course-related use during the lecture and practical part of each meeting. Please, however, ensure that laptops and mobile device</w:t>
      </w:r>
      <w:r w:rsidR="00F12FE5">
        <w:t>s</w:t>
      </w:r>
      <w:r>
        <w:t xml:space="preserve"> are silent during class. In addition, please refrain from texting, checking social media, or otherwise dividing your a</w:t>
      </w:r>
      <w:r w:rsidR="00F12FE5">
        <w:t xml:space="preserve">ttention with personal matters. If you would like to audio or videotape any of the lectures, please </w:t>
      </w:r>
      <w:r w:rsidR="00F65D49">
        <w:t>obtain the instructor's permission first.</w:t>
      </w:r>
    </w:p>
    <w:p w14:paraId="27908C05" w14:textId="77777777" w:rsidR="00786622" w:rsidRPr="002767D5" w:rsidRDefault="00786622" w:rsidP="00786622">
      <w:pPr>
        <w:outlineLvl w:val="0"/>
      </w:pPr>
    </w:p>
    <w:p w14:paraId="6F587009" w14:textId="77777777" w:rsidR="00786622" w:rsidRPr="003A7FBB" w:rsidRDefault="00786622" w:rsidP="00786622">
      <w:pPr>
        <w:outlineLvl w:val="0"/>
      </w:pPr>
      <w:r>
        <w:rPr>
          <w:b/>
        </w:rPr>
        <w:t>Academic integrity:</w:t>
      </w:r>
      <w:r>
        <w:t xml:space="preserve"> </w:t>
      </w:r>
      <w:r w:rsidRPr="003A7FBB">
        <w:t>Penn State defines academic integrity as the pursuit of scholarly activity in an open, honest and responsible manner. All students should act with personal integrity, respect other students’ dignity, rights and property, and help create and maintain an environment in which all can succeed through the fruits of their efforts (Faculty Senate Policy 49-20). Dishonesty of any kind will not be tolerated in this course. Dishonesty includes, but is not limited to, cheating, plagiarizing, fabricating information or citations, facilitating acts of academic dishonesty by others, having unauthorized possession of examinations, submitting work of another person or work previously used without informing the instructor, or tampering with the academic work of other students. Students who are found to be dishonest will receive academic sanctions and will be reported to the University’s Judicial Affairs office for possible fu</w:t>
      </w:r>
      <w:r>
        <w:t>rther disciplinary sanctions.</w:t>
      </w:r>
    </w:p>
    <w:p w14:paraId="2ECEE967" w14:textId="77777777" w:rsidR="00786622" w:rsidRDefault="00786622" w:rsidP="00786622">
      <w:pPr>
        <w:outlineLvl w:val="0"/>
        <w:rPr>
          <w:b/>
        </w:rPr>
      </w:pPr>
    </w:p>
    <w:p w14:paraId="52DCF00E" w14:textId="77777777" w:rsidR="00786622" w:rsidRDefault="00786622" w:rsidP="00786622">
      <w:pPr>
        <w:outlineLvl w:val="0"/>
        <w:rPr>
          <w:bCs/>
        </w:rPr>
      </w:pPr>
      <w:r w:rsidRPr="003A7FBB">
        <w:rPr>
          <w:b/>
        </w:rPr>
        <w:t>Accessibility:</w:t>
      </w:r>
      <w:r w:rsidRPr="003A7FBB">
        <w:t xml:space="preserve"> Penn State welcomes students with disabilities into the University’s educational programs. Every Penn State campus has an office for students with disabilities. The Student Disability Resources Web site provides </w:t>
      </w:r>
      <w:r w:rsidRPr="00B95B10">
        <w:rPr>
          <w:bCs/>
        </w:rPr>
        <w:t>contact information for every Penn State campus</w:t>
      </w:r>
      <w:r w:rsidRPr="003A7FBB">
        <w:t xml:space="preserve">: </w:t>
      </w:r>
      <w:hyperlink r:id="rId52" w:history="1">
        <w:r w:rsidRPr="00E91CEC">
          <w:rPr>
            <w:rStyle w:val="Hyperlink"/>
            <w:bCs/>
          </w:rPr>
          <w:t>http://equity.psu.edu/sdr/disability-coordinator</w:t>
        </w:r>
      </w:hyperlink>
      <w:r w:rsidRPr="003A7FBB">
        <w:rPr>
          <w:bCs/>
        </w:rPr>
        <w:t>.</w:t>
      </w:r>
      <w:r w:rsidRPr="003A7FBB">
        <w:t xml:space="preserve"> For further information, please visit the </w:t>
      </w:r>
      <w:r w:rsidRPr="00B95B10">
        <w:rPr>
          <w:bCs/>
        </w:rPr>
        <w:t>Student Disability Resources Web site</w:t>
      </w:r>
      <w:r w:rsidRPr="003A7FBB">
        <w:t xml:space="preserve">: </w:t>
      </w:r>
      <w:hyperlink r:id="rId53" w:history="1">
        <w:r w:rsidRPr="00E91CEC">
          <w:rPr>
            <w:rStyle w:val="Hyperlink"/>
            <w:bCs/>
          </w:rPr>
          <w:t>http://equity.psu.edu/sdr</w:t>
        </w:r>
      </w:hyperlink>
      <w:r w:rsidRPr="003A7FBB">
        <w:rPr>
          <w:bCs/>
        </w:rPr>
        <w:t>.</w:t>
      </w:r>
    </w:p>
    <w:p w14:paraId="00F2288C" w14:textId="77777777" w:rsidR="00786622" w:rsidRPr="003A7FBB" w:rsidRDefault="00786622" w:rsidP="00786622">
      <w:pPr>
        <w:outlineLvl w:val="0"/>
      </w:pPr>
    </w:p>
    <w:p w14:paraId="3A7E28D7" w14:textId="52E7FACA" w:rsidR="00FB796F" w:rsidRDefault="00786622" w:rsidP="005F5CCB">
      <w:pPr>
        <w:outlineLvl w:val="0"/>
      </w:pPr>
      <w:r w:rsidRPr="003A7FBB">
        <w:t xml:space="preserve">In order to receive consideration for reasonable accommodations, you must contact the appropriate disability services office at the campus where you are officially enrolled, </w:t>
      </w:r>
      <w:r w:rsidRPr="00B95B10">
        <w:rPr>
          <w:bCs/>
        </w:rPr>
        <w:t>participate in an intake interview, and provide documentation</w:t>
      </w:r>
      <w:r w:rsidRPr="003A7FBB">
        <w:t xml:space="preserve">: </w:t>
      </w:r>
      <w:hyperlink r:id="rId54" w:history="1">
        <w:r w:rsidRPr="00E91CEC">
          <w:rPr>
            <w:rStyle w:val="Hyperlink"/>
            <w:bCs/>
          </w:rPr>
          <w:t>http://equity.psu.edu/sdr/applying-for-services</w:t>
        </w:r>
      </w:hyperlink>
      <w:r w:rsidRPr="003A7FBB">
        <w:rPr>
          <w:bCs/>
        </w:rPr>
        <w:t>.</w:t>
      </w:r>
      <w:r w:rsidRPr="003A7FBB">
        <w:t xml:space="preserve"> If the documentation supports your request for reasonable accommodations, your </w:t>
      </w:r>
      <w:hyperlink r:id="rId55" w:history="1">
        <w:r w:rsidRPr="003A7FBB">
          <w:rPr>
            <w:rStyle w:val="Hyperlink"/>
            <w:bCs/>
          </w:rPr>
          <w:t>campus’s disability services office</w:t>
        </w:r>
      </w:hyperlink>
      <w:r w:rsidRPr="003A7FBB">
        <w:t xml:space="preserve"> will provide you with an accommodation letter. Please share this letter with your instructors and discuss the accommodations with them as early in your courses as possible. You must follow this process for every semester that you request accommodations.</w:t>
      </w:r>
    </w:p>
    <w:sectPr w:rsidR="00FB796F" w:rsidSect="000F15A1">
      <w:headerReference w:type="even" r:id="rId56"/>
      <w:headerReference w:type="default" r:id="rId57"/>
      <w:footerReference w:type="default" r:id="rId5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Hallquist" w:date="2026-01-05T16:00:00Z" w:initials="MNH">
    <w:p w14:paraId="4C259CD7" w14:textId="77777777" w:rsidR="004F49F8" w:rsidRDefault="004F49F8" w:rsidP="004F49F8">
      <w:r>
        <w:rPr>
          <w:rStyle w:val="CommentReference"/>
        </w:rPr>
        <w:annotationRef/>
      </w:r>
      <w:r>
        <w:t xml:space="preserve">Consider assignment of using workflowr to setup a project: </w:t>
      </w:r>
      <w:hyperlink r:id="rId1" w:history="1">
        <w:r w:rsidRPr="00DE72C0">
          <w:rPr>
            <w:rStyle w:val="Hyperlink"/>
          </w:rPr>
          <w:t>https://workflowr.github.io/workflowr/articles/wflow-01-getting-started.html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259C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2D31A" w16cex:dateUtc="2026-01-05T2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259CD7" w16cid:durableId="1CF2D3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E922" w14:textId="77777777" w:rsidR="00462DC5" w:rsidRDefault="00462DC5" w:rsidP="00046F81">
      <w:r>
        <w:separator/>
      </w:r>
    </w:p>
  </w:endnote>
  <w:endnote w:type="continuationSeparator" w:id="0">
    <w:p w14:paraId="6DE94BEA" w14:textId="77777777" w:rsidR="00462DC5" w:rsidRDefault="00462DC5" w:rsidP="00046F81">
      <w:r>
        <w:continuationSeparator/>
      </w:r>
    </w:p>
  </w:endnote>
  <w:endnote w:type="continuationNotice" w:id="1">
    <w:p w14:paraId="1A2EE9B7" w14:textId="77777777" w:rsidR="00462DC5" w:rsidRDefault="00462D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79E7" w14:textId="101EF4C4" w:rsidR="00FE5EFE" w:rsidRDefault="00FE5EFE" w:rsidP="00FE5EFE">
    <w:pPr>
      <w:pStyle w:val="Footer"/>
      <w:jc w:val="right"/>
    </w:pPr>
    <w:r>
      <w:t xml:space="preserve">Updated </w:t>
    </w:r>
    <w:r w:rsidR="00017FD9">
      <w:t>6 Jan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F136A" w14:textId="77777777" w:rsidR="00462DC5" w:rsidRDefault="00462DC5" w:rsidP="00046F81">
      <w:r>
        <w:separator/>
      </w:r>
    </w:p>
  </w:footnote>
  <w:footnote w:type="continuationSeparator" w:id="0">
    <w:p w14:paraId="7629F648" w14:textId="77777777" w:rsidR="00462DC5" w:rsidRDefault="00462DC5" w:rsidP="00046F81">
      <w:r>
        <w:continuationSeparator/>
      </w:r>
    </w:p>
  </w:footnote>
  <w:footnote w:type="continuationNotice" w:id="1">
    <w:p w14:paraId="42688FEA" w14:textId="77777777" w:rsidR="00462DC5" w:rsidRDefault="00462D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16D2" w14:textId="77777777" w:rsidR="00046F81" w:rsidRDefault="00046F81" w:rsidP="00E91CEC">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52AB53" w14:textId="77777777" w:rsidR="00046F81" w:rsidRDefault="00046F81" w:rsidP="00046F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6794" w14:textId="1E34C981" w:rsidR="00046F81" w:rsidRDefault="00046F81" w:rsidP="00E91CEC">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E7DF6">
      <w:rPr>
        <w:rStyle w:val="PageNumber"/>
        <w:noProof/>
      </w:rPr>
      <w:t>1</w:t>
    </w:r>
    <w:r>
      <w:rPr>
        <w:rStyle w:val="PageNumber"/>
      </w:rPr>
      <w:fldChar w:fldCharType="end"/>
    </w:r>
  </w:p>
  <w:tbl>
    <w:tblPr>
      <w:tblStyle w:val="TableGrid"/>
      <w:tblW w:w="11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4675"/>
    </w:tblGrid>
    <w:tr w:rsidR="00046F81" w14:paraId="6785574C" w14:textId="77777777" w:rsidTr="00046F81">
      <w:trPr>
        <w:trHeight w:val="377"/>
      </w:trPr>
      <w:tc>
        <w:tcPr>
          <w:tcW w:w="6480" w:type="dxa"/>
        </w:tcPr>
        <w:p w14:paraId="098506DB" w14:textId="31218904" w:rsidR="00046F81" w:rsidRPr="00046F81" w:rsidRDefault="00046F81" w:rsidP="00046F81">
          <w:pPr>
            <w:ind w:right="360"/>
            <w:outlineLvl w:val="0"/>
            <w:rPr>
              <w:b/>
              <w:sz w:val="32"/>
            </w:rPr>
          </w:pPr>
          <w:r w:rsidRPr="00046F81">
            <w:rPr>
              <w:b/>
            </w:rPr>
            <w:t>PSY</w:t>
          </w:r>
          <w:r w:rsidR="001C3E21">
            <w:rPr>
              <w:b/>
            </w:rPr>
            <w:t>C 859</w:t>
          </w:r>
          <w:r w:rsidRPr="00046F81">
            <w:rPr>
              <w:b/>
            </w:rPr>
            <w:t xml:space="preserve"> Data </w:t>
          </w:r>
          <w:r w:rsidR="001C3E21">
            <w:rPr>
              <w:b/>
            </w:rPr>
            <w:t xml:space="preserve">Management and </w:t>
          </w:r>
          <w:r w:rsidR="00F12FE5">
            <w:rPr>
              <w:b/>
            </w:rPr>
            <w:t xml:space="preserve">Visualization </w:t>
          </w:r>
          <w:r w:rsidR="008C173D">
            <w:rPr>
              <w:b/>
            </w:rPr>
            <w:t>Spring 202</w:t>
          </w:r>
          <w:r w:rsidR="001C3E21">
            <w:rPr>
              <w:b/>
            </w:rPr>
            <w:t>6</w:t>
          </w:r>
          <w:r w:rsidR="008C173D">
            <w:rPr>
              <w:b/>
            </w:rPr>
            <w:t xml:space="preserve"> </w:t>
          </w:r>
          <w:r w:rsidRPr="00046F81">
            <w:rPr>
              <w:b/>
            </w:rPr>
            <w:t>(3 credits)</w:t>
          </w:r>
        </w:p>
      </w:tc>
      <w:tc>
        <w:tcPr>
          <w:tcW w:w="4675" w:type="dxa"/>
        </w:tcPr>
        <w:p w14:paraId="4F64C278" w14:textId="77777777" w:rsidR="00046F81" w:rsidRDefault="00046F81" w:rsidP="00046F81">
          <w:pPr>
            <w:pStyle w:val="Header"/>
            <w:jc w:val="right"/>
          </w:pPr>
        </w:p>
      </w:tc>
    </w:tr>
  </w:tbl>
  <w:p w14:paraId="190E5405" w14:textId="40A95EB2" w:rsidR="00046F81" w:rsidRPr="00046F81" w:rsidRDefault="00046F81" w:rsidP="00046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07F13FA"/>
    <w:multiLevelType w:val="hybridMultilevel"/>
    <w:tmpl w:val="760AF6D6"/>
    <w:lvl w:ilvl="0" w:tplc="8954BC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0C29D4"/>
    <w:multiLevelType w:val="hybridMultilevel"/>
    <w:tmpl w:val="605AB8A6"/>
    <w:lvl w:ilvl="0" w:tplc="745EB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73150B"/>
    <w:multiLevelType w:val="hybridMultilevel"/>
    <w:tmpl w:val="E19A4F5E"/>
    <w:lvl w:ilvl="0" w:tplc="303257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9817A6"/>
    <w:multiLevelType w:val="hybridMultilevel"/>
    <w:tmpl w:val="81204E88"/>
    <w:lvl w:ilvl="0" w:tplc="4AD080A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235C2D"/>
    <w:multiLevelType w:val="hybridMultilevel"/>
    <w:tmpl w:val="B9DCE5AE"/>
    <w:lvl w:ilvl="0" w:tplc="7ECE3506">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73E59D4"/>
    <w:multiLevelType w:val="hybridMultilevel"/>
    <w:tmpl w:val="81204E88"/>
    <w:lvl w:ilvl="0" w:tplc="4AD080A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C33B61"/>
    <w:multiLevelType w:val="hybridMultilevel"/>
    <w:tmpl w:val="7C1E0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15171E"/>
    <w:multiLevelType w:val="hybridMultilevel"/>
    <w:tmpl w:val="E8C8D35C"/>
    <w:lvl w:ilvl="0" w:tplc="83385ECA">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AA34707"/>
    <w:multiLevelType w:val="hybridMultilevel"/>
    <w:tmpl w:val="4DD0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1339C5"/>
    <w:multiLevelType w:val="hybridMultilevel"/>
    <w:tmpl w:val="B40CA4DE"/>
    <w:lvl w:ilvl="0" w:tplc="96A249C6">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7443858">
    <w:abstractNumId w:val="10"/>
  </w:num>
  <w:num w:numId="2" w16cid:durableId="1912351178">
    <w:abstractNumId w:val="6"/>
  </w:num>
  <w:num w:numId="3" w16cid:durableId="875965876">
    <w:abstractNumId w:val="3"/>
  </w:num>
  <w:num w:numId="4" w16cid:durableId="2013292704">
    <w:abstractNumId w:val="2"/>
  </w:num>
  <w:num w:numId="5" w16cid:durableId="1381586039">
    <w:abstractNumId w:val="1"/>
  </w:num>
  <w:num w:numId="6" w16cid:durableId="141508608">
    <w:abstractNumId w:val="4"/>
  </w:num>
  <w:num w:numId="7" w16cid:durableId="766657518">
    <w:abstractNumId w:val="0"/>
  </w:num>
  <w:num w:numId="8" w16cid:durableId="1887988232">
    <w:abstractNumId w:val="5"/>
  </w:num>
  <w:num w:numId="9" w16cid:durableId="851803672">
    <w:abstractNumId w:val="9"/>
  </w:num>
  <w:num w:numId="10" w16cid:durableId="790975683">
    <w:abstractNumId w:val="7"/>
  </w:num>
  <w:num w:numId="11" w16cid:durableId="179760321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Hallquist">
    <w15:presenceInfo w15:providerId="None" w15:userId="Michael Hallquis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E4B"/>
    <w:rsid w:val="0000684B"/>
    <w:rsid w:val="00012A0B"/>
    <w:rsid w:val="00017FD9"/>
    <w:rsid w:val="00020CFD"/>
    <w:rsid w:val="00025314"/>
    <w:rsid w:val="00031AF8"/>
    <w:rsid w:val="0003459B"/>
    <w:rsid w:val="00035AC9"/>
    <w:rsid w:val="00045329"/>
    <w:rsid w:val="00046F81"/>
    <w:rsid w:val="0005514E"/>
    <w:rsid w:val="000747CC"/>
    <w:rsid w:val="0007760E"/>
    <w:rsid w:val="000830DF"/>
    <w:rsid w:val="000925E2"/>
    <w:rsid w:val="0009684A"/>
    <w:rsid w:val="000A297B"/>
    <w:rsid w:val="000B1967"/>
    <w:rsid w:val="000C2089"/>
    <w:rsid w:val="000D54AC"/>
    <w:rsid w:val="000E400E"/>
    <w:rsid w:val="000F15A1"/>
    <w:rsid w:val="000F378E"/>
    <w:rsid w:val="001014CB"/>
    <w:rsid w:val="00104AF1"/>
    <w:rsid w:val="001128D0"/>
    <w:rsid w:val="00114B30"/>
    <w:rsid w:val="00117096"/>
    <w:rsid w:val="001258AB"/>
    <w:rsid w:val="001344D4"/>
    <w:rsid w:val="001418E6"/>
    <w:rsid w:val="00161078"/>
    <w:rsid w:val="001619AE"/>
    <w:rsid w:val="00167E4A"/>
    <w:rsid w:val="00175C34"/>
    <w:rsid w:val="001A0DD4"/>
    <w:rsid w:val="001A204C"/>
    <w:rsid w:val="001A6369"/>
    <w:rsid w:val="001B594C"/>
    <w:rsid w:val="001C3E21"/>
    <w:rsid w:val="001E0597"/>
    <w:rsid w:val="001E2B47"/>
    <w:rsid w:val="001F3726"/>
    <w:rsid w:val="001F5AE3"/>
    <w:rsid w:val="0020200D"/>
    <w:rsid w:val="00203320"/>
    <w:rsid w:val="0020679E"/>
    <w:rsid w:val="00211575"/>
    <w:rsid w:val="002154AD"/>
    <w:rsid w:val="00234546"/>
    <w:rsid w:val="00237FFA"/>
    <w:rsid w:val="0025587F"/>
    <w:rsid w:val="00256525"/>
    <w:rsid w:val="00270854"/>
    <w:rsid w:val="00275B19"/>
    <w:rsid w:val="002767D5"/>
    <w:rsid w:val="00290EDE"/>
    <w:rsid w:val="00291D65"/>
    <w:rsid w:val="002A24A8"/>
    <w:rsid w:val="002A6E65"/>
    <w:rsid w:val="002B7164"/>
    <w:rsid w:val="002D1507"/>
    <w:rsid w:val="002D3994"/>
    <w:rsid w:val="002E5424"/>
    <w:rsid w:val="00307B96"/>
    <w:rsid w:val="00312E90"/>
    <w:rsid w:val="00320373"/>
    <w:rsid w:val="00327C74"/>
    <w:rsid w:val="003435B3"/>
    <w:rsid w:val="00360C6C"/>
    <w:rsid w:val="00372B8B"/>
    <w:rsid w:val="003958E9"/>
    <w:rsid w:val="003A3923"/>
    <w:rsid w:val="003A7FBB"/>
    <w:rsid w:val="003C0092"/>
    <w:rsid w:val="003C4A8D"/>
    <w:rsid w:val="003D63A7"/>
    <w:rsid w:val="003E0BC6"/>
    <w:rsid w:val="003E6B4D"/>
    <w:rsid w:val="003E7162"/>
    <w:rsid w:val="003E7DF6"/>
    <w:rsid w:val="003F0964"/>
    <w:rsid w:val="003F7BA0"/>
    <w:rsid w:val="00401A1E"/>
    <w:rsid w:val="00412792"/>
    <w:rsid w:val="00421AC8"/>
    <w:rsid w:val="004235BD"/>
    <w:rsid w:val="00430EA6"/>
    <w:rsid w:val="00434E4B"/>
    <w:rsid w:val="00443281"/>
    <w:rsid w:val="00445780"/>
    <w:rsid w:val="004479DC"/>
    <w:rsid w:val="0045664C"/>
    <w:rsid w:val="00460D37"/>
    <w:rsid w:val="0046161E"/>
    <w:rsid w:val="00461A82"/>
    <w:rsid w:val="00462DC5"/>
    <w:rsid w:val="00472458"/>
    <w:rsid w:val="004753FA"/>
    <w:rsid w:val="00475AD4"/>
    <w:rsid w:val="00480A93"/>
    <w:rsid w:val="00483DFD"/>
    <w:rsid w:val="0048514B"/>
    <w:rsid w:val="0048737E"/>
    <w:rsid w:val="004A0B25"/>
    <w:rsid w:val="004A7DF5"/>
    <w:rsid w:val="004B2D26"/>
    <w:rsid w:val="004C1892"/>
    <w:rsid w:val="004C1F77"/>
    <w:rsid w:val="004C39D3"/>
    <w:rsid w:val="004C4C34"/>
    <w:rsid w:val="004E13D8"/>
    <w:rsid w:val="004E4DB6"/>
    <w:rsid w:val="004E6057"/>
    <w:rsid w:val="004F49F8"/>
    <w:rsid w:val="00507FC7"/>
    <w:rsid w:val="00516778"/>
    <w:rsid w:val="005251C5"/>
    <w:rsid w:val="005252B9"/>
    <w:rsid w:val="00544517"/>
    <w:rsid w:val="00546256"/>
    <w:rsid w:val="005677A1"/>
    <w:rsid w:val="00567DDC"/>
    <w:rsid w:val="00584DAC"/>
    <w:rsid w:val="00591873"/>
    <w:rsid w:val="005927D9"/>
    <w:rsid w:val="00592D75"/>
    <w:rsid w:val="005933BE"/>
    <w:rsid w:val="005B0134"/>
    <w:rsid w:val="005B6FDF"/>
    <w:rsid w:val="005C12C7"/>
    <w:rsid w:val="005C299E"/>
    <w:rsid w:val="005E1C43"/>
    <w:rsid w:val="005F06DD"/>
    <w:rsid w:val="005F5CCB"/>
    <w:rsid w:val="005F7EF6"/>
    <w:rsid w:val="0061785D"/>
    <w:rsid w:val="006215DD"/>
    <w:rsid w:val="00622FE0"/>
    <w:rsid w:val="00624767"/>
    <w:rsid w:val="00625EA0"/>
    <w:rsid w:val="00641332"/>
    <w:rsid w:val="006457C7"/>
    <w:rsid w:val="00651A46"/>
    <w:rsid w:val="00657492"/>
    <w:rsid w:val="006620FE"/>
    <w:rsid w:val="006634A1"/>
    <w:rsid w:val="00666FFC"/>
    <w:rsid w:val="00674397"/>
    <w:rsid w:val="0068284D"/>
    <w:rsid w:val="00683B89"/>
    <w:rsid w:val="006946C8"/>
    <w:rsid w:val="006A4768"/>
    <w:rsid w:val="006D2A01"/>
    <w:rsid w:val="006E136B"/>
    <w:rsid w:val="007005A7"/>
    <w:rsid w:val="00705BF8"/>
    <w:rsid w:val="00710423"/>
    <w:rsid w:val="00714B15"/>
    <w:rsid w:val="00762124"/>
    <w:rsid w:val="00771AEB"/>
    <w:rsid w:val="0077565F"/>
    <w:rsid w:val="0078152D"/>
    <w:rsid w:val="007836C3"/>
    <w:rsid w:val="00786622"/>
    <w:rsid w:val="00792E26"/>
    <w:rsid w:val="00792E74"/>
    <w:rsid w:val="007A7EA9"/>
    <w:rsid w:val="007B17FA"/>
    <w:rsid w:val="007C0DBC"/>
    <w:rsid w:val="007E01DA"/>
    <w:rsid w:val="007E05CF"/>
    <w:rsid w:val="007E48ED"/>
    <w:rsid w:val="007E5D46"/>
    <w:rsid w:val="00814BC0"/>
    <w:rsid w:val="008174BD"/>
    <w:rsid w:val="00876BFF"/>
    <w:rsid w:val="00880EE2"/>
    <w:rsid w:val="00882FD3"/>
    <w:rsid w:val="00896307"/>
    <w:rsid w:val="008A40DD"/>
    <w:rsid w:val="008A42B6"/>
    <w:rsid w:val="008A7D4C"/>
    <w:rsid w:val="008B4FC6"/>
    <w:rsid w:val="008C173D"/>
    <w:rsid w:val="008C368D"/>
    <w:rsid w:val="008F4B0D"/>
    <w:rsid w:val="00900366"/>
    <w:rsid w:val="00907AA3"/>
    <w:rsid w:val="009158BE"/>
    <w:rsid w:val="009170B5"/>
    <w:rsid w:val="0093504A"/>
    <w:rsid w:val="00970A55"/>
    <w:rsid w:val="0097305A"/>
    <w:rsid w:val="00975DE3"/>
    <w:rsid w:val="009818C3"/>
    <w:rsid w:val="0098314A"/>
    <w:rsid w:val="00992943"/>
    <w:rsid w:val="009B20F4"/>
    <w:rsid w:val="009C05EA"/>
    <w:rsid w:val="009C5C4D"/>
    <w:rsid w:val="009D3663"/>
    <w:rsid w:val="009D3B7E"/>
    <w:rsid w:val="009E22D5"/>
    <w:rsid w:val="009E7C6F"/>
    <w:rsid w:val="009F1970"/>
    <w:rsid w:val="00A179D7"/>
    <w:rsid w:val="00A200B5"/>
    <w:rsid w:val="00A2640F"/>
    <w:rsid w:val="00A35A49"/>
    <w:rsid w:val="00A410AC"/>
    <w:rsid w:val="00A63D67"/>
    <w:rsid w:val="00A82757"/>
    <w:rsid w:val="00A85585"/>
    <w:rsid w:val="00A9096C"/>
    <w:rsid w:val="00AA6D9D"/>
    <w:rsid w:val="00AA7FF3"/>
    <w:rsid w:val="00AC54D3"/>
    <w:rsid w:val="00AC5C07"/>
    <w:rsid w:val="00AD12E7"/>
    <w:rsid w:val="00AF1E4B"/>
    <w:rsid w:val="00AF2B0A"/>
    <w:rsid w:val="00AF3AF7"/>
    <w:rsid w:val="00AF5C8A"/>
    <w:rsid w:val="00B14E6B"/>
    <w:rsid w:val="00B15A3E"/>
    <w:rsid w:val="00B16434"/>
    <w:rsid w:val="00B23D70"/>
    <w:rsid w:val="00B33CD6"/>
    <w:rsid w:val="00B33D9D"/>
    <w:rsid w:val="00B55D0B"/>
    <w:rsid w:val="00B65F47"/>
    <w:rsid w:val="00B81DFC"/>
    <w:rsid w:val="00B94840"/>
    <w:rsid w:val="00B94E96"/>
    <w:rsid w:val="00B95B10"/>
    <w:rsid w:val="00BA4800"/>
    <w:rsid w:val="00BB10A9"/>
    <w:rsid w:val="00BB1367"/>
    <w:rsid w:val="00BB36B8"/>
    <w:rsid w:val="00BB3D3C"/>
    <w:rsid w:val="00BB421A"/>
    <w:rsid w:val="00BC0DF5"/>
    <w:rsid w:val="00BC242F"/>
    <w:rsid w:val="00BC589A"/>
    <w:rsid w:val="00BD3857"/>
    <w:rsid w:val="00BD71A9"/>
    <w:rsid w:val="00BE2129"/>
    <w:rsid w:val="00C0536D"/>
    <w:rsid w:val="00C31803"/>
    <w:rsid w:val="00C35691"/>
    <w:rsid w:val="00C41517"/>
    <w:rsid w:val="00C43C8F"/>
    <w:rsid w:val="00C45154"/>
    <w:rsid w:val="00C45E86"/>
    <w:rsid w:val="00C51623"/>
    <w:rsid w:val="00C54365"/>
    <w:rsid w:val="00C54EC6"/>
    <w:rsid w:val="00C57910"/>
    <w:rsid w:val="00C62AA3"/>
    <w:rsid w:val="00C868FE"/>
    <w:rsid w:val="00C939C4"/>
    <w:rsid w:val="00C97ABF"/>
    <w:rsid w:val="00CA1DCC"/>
    <w:rsid w:val="00CB03DB"/>
    <w:rsid w:val="00CB0D56"/>
    <w:rsid w:val="00CB3956"/>
    <w:rsid w:val="00CB5326"/>
    <w:rsid w:val="00CB6558"/>
    <w:rsid w:val="00CC1F20"/>
    <w:rsid w:val="00CC547C"/>
    <w:rsid w:val="00CC55D4"/>
    <w:rsid w:val="00D1418E"/>
    <w:rsid w:val="00D17A68"/>
    <w:rsid w:val="00D223BC"/>
    <w:rsid w:val="00D26719"/>
    <w:rsid w:val="00D2738F"/>
    <w:rsid w:val="00D45132"/>
    <w:rsid w:val="00D5065A"/>
    <w:rsid w:val="00D52609"/>
    <w:rsid w:val="00D52B35"/>
    <w:rsid w:val="00D53B09"/>
    <w:rsid w:val="00D566E2"/>
    <w:rsid w:val="00D5715D"/>
    <w:rsid w:val="00D57A69"/>
    <w:rsid w:val="00D63A8A"/>
    <w:rsid w:val="00D71AF9"/>
    <w:rsid w:val="00D73B12"/>
    <w:rsid w:val="00D77786"/>
    <w:rsid w:val="00D81BBC"/>
    <w:rsid w:val="00D915C3"/>
    <w:rsid w:val="00DA6D74"/>
    <w:rsid w:val="00DC192B"/>
    <w:rsid w:val="00DC7831"/>
    <w:rsid w:val="00DC7CD6"/>
    <w:rsid w:val="00DD201E"/>
    <w:rsid w:val="00DE0072"/>
    <w:rsid w:val="00DE368B"/>
    <w:rsid w:val="00DE5E74"/>
    <w:rsid w:val="00DF0482"/>
    <w:rsid w:val="00DF0B96"/>
    <w:rsid w:val="00E063A4"/>
    <w:rsid w:val="00E119CC"/>
    <w:rsid w:val="00E206DB"/>
    <w:rsid w:val="00E215EB"/>
    <w:rsid w:val="00E22CAE"/>
    <w:rsid w:val="00E37F6E"/>
    <w:rsid w:val="00E40E9B"/>
    <w:rsid w:val="00E42639"/>
    <w:rsid w:val="00E42FE1"/>
    <w:rsid w:val="00E45413"/>
    <w:rsid w:val="00E51B6F"/>
    <w:rsid w:val="00E5225D"/>
    <w:rsid w:val="00E7300D"/>
    <w:rsid w:val="00E825EE"/>
    <w:rsid w:val="00E85489"/>
    <w:rsid w:val="00E87F53"/>
    <w:rsid w:val="00E97496"/>
    <w:rsid w:val="00EA0CA1"/>
    <w:rsid w:val="00EA3AA8"/>
    <w:rsid w:val="00EC36F6"/>
    <w:rsid w:val="00EE1E5F"/>
    <w:rsid w:val="00EE79A2"/>
    <w:rsid w:val="00EF6626"/>
    <w:rsid w:val="00F03892"/>
    <w:rsid w:val="00F07D96"/>
    <w:rsid w:val="00F12FE5"/>
    <w:rsid w:val="00F15972"/>
    <w:rsid w:val="00F26216"/>
    <w:rsid w:val="00F521E5"/>
    <w:rsid w:val="00F619B6"/>
    <w:rsid w:val="00F621EE"/>
    <w:rsid w:val="00F654E4"/>
    <w:rsid w:val="00F65D49"/>
    <w:rsid w:val="00F67001"/>
    <w:rsid w:val="00F72233"/>
    <w:rsid w:val="00F7401B"/>
    <w:rsid w:val="00F74215"/>
    <w:rsid w:val="00F7493E"/>
    <w:rsid w:val="00F76958"/>
    <w:rsid w:val="00F826F2"/>
    <w:rsid w:val="00F90D5C"/>
    <w:rsid w:val="00F96A67"/>
    <w:rsid w:val="00FB29CC"/>
    <w:rsid w:val="00FB4144"/>
    <w:rsid w:val="00FB487A"/>
    <w:rsid w:val="00FB7569"/>
    <w:rsid w:val="00FB796F"/>
    <w:rsid w:val="00FB7C30"/>
    <w:rsid w:val="00FE5EFE"/>
    <w:rsid w:val="00FF5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A77B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A4800"/>
    <w:rPr>
      <w:rFonts w:ascii="Times New Roman" w:eastAsia="Times New Roman" w:hAnsi="Times New Roman" w:cs="Times New Roman"/>
    </w:rPr>
  </w:style>
  <w:style w:type="paragraph" w:styleId="Heading1">
    <w:name w:val="heading 1"/>
    <w:basedOn w:val="Normal"/>
    <w:next w:val="Normal"/>
    <w:link w:val="Heading1Char"/>
    <w:uiPriority w:val="9"/>
    <w:qFormat/>
    <w:rsid w:val="00A200B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DBC"/>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4E13D8"/>
    <w:rPr>
      <w:color w:val="0563C1" w:themeColor="hyperlink"/>
      <w:u w:val="single"/>
    </w:rPr>
  </w:style>
  <w:style w:type="character" w:styleId="FollowedHyperlink">
    <w:name w:val="FollowedHyperlink"/>
    <w:basedOn w:val="DefaultParagraphFont"/>
    <w:uiPriority w:val="99"/>
    <w:semiHidden/>
    <w:unhideWhenUsed/>
    <w:rsid w:val="004479DC"/>
    <w:rPr>
      <w:color w:val="954F72" w:themeColor="followedHyperlink"/>
      <w:u w:val="single"/>
    </w:rPr>
  </w:style>
  <w:style w:type="paragraph" w:styleId="Header">
    <w:name w:val="header"/>
    <w:basedOn w:val="Normal"/>
    <w:link w:val="HeaderChar"/>
    <w:uiPriority w:val="99"/>
    <w:unhideWhenUsed/>
    <w:rsid w:val="00046F81"/>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046F81"/>
  </w:style>
  <w:style w:type="paragraph" w:styleId="Footer">
    <w:name w:val="footer"/>
    <w:basedOn w:val="Normal"/>
    <w:link w:val="FooterChar"/>
    <w:uiPriority w:val="99"/>
    <w:unhideWhenUsed/>
    <w:rsid w:val="00046F81"/>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046F81"/>
  </w:style>
  <w:style w:type="table" w:styleId="TableGrid">
    <w:name w:val="Table Grid"/>
    <w:basedOn w:val="TableNormal"/>
    <w:uiPriority w:val="39"/>
    <w:rsid w:val="00046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46F81"/>
  </w:style>
  <w:style w:type="paragraph" w:styleId="BalloonText">
    <w:name w:val="Balloon Text"/>
    <w:basedOn w:val="Normal"/>
    <w:link w:val="BalloonTextChar"/>
    <w:uiPriority w:val="99"/>
    <w:semiHidden/>
    <w:unhideWhenUsed/>
    <w:rsid w:val="00D223BC"/>
    <w:rPr>
      <w:rFonts w:eastAsiaTheme="minorHAnsi"/>
      <w:sz w:val="18"/>
      <w:szCs w:val="18"/>
    </w:rPr>
  </w:style>
  <w:style w:type="character" w:customStyle="1" w:styleId="BalloonTextChar">
    <w:name w:val="Balloon Text Char"/>
    <w:basedOn w:val="DefaultParagraphFont"/>
    <w:link w:val="BalloonText"/>
    <w:uiPriority w:val="99"/>
    <w:semiHidden/>
    <w:rsid w:val="00D223BC"/>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3F7BA0"/>
    <w:rPr>
      <w:sz w:val="18"/>
      <w:szCs w:val="18"/>
    </w:rPr>
  </w:style>
  <w:style w:type="paragraph" w:styleId="CommentText">
    <w:name w:val="annotation text"/>
    <w:basedOn w:val="Normal"/>
    <w:link w:val="CommentTextChar"/>
    <w:uiPriority w:val="99"/>
    <w:semiHidden/>
    <w:unhideWhenUsed/>
    <w:rsid w:val="003F7BA0"/>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3F7BA0"/>
  </w:style>
  <w:style w:type="paragraph" w:styleId="CommentSubject">
    <w:name w:val="annotation subject"/>
    <w:basedOn w:val="CommentText"/>
    <w:next w:val="CommentText"/>
    <w:link w:val="CommentSubjectChar"/>
    <w:uiPriority w:val="99"/>
    <w:semiHidden/>
    <w:unhideWhenUsed/>
    <w:rsid w:val="003F7BA0"/>
    <w:rPr>
      <w:b/>
      <w:bCs/>
      <w:sz w:val="20"/>
      <w:szCs w:val="20"/>
    </w:rPr>
  </w:style>
  <w:style w:type="character" w:customStyle="1" w:styleId="CommentSubjectChar">
    <w:name w:val="Comment Subject Char"/>
    <w:basedOn w:val="CommentTextChar"/>
    <w:link w:val="CommentSubject"/>
    <w:uiPriority w:val="99"/>
    <w:semiHidden/>
    <w:rsid w:val="003F7BA0"/>
    <w:rPr>
      <w:b/>
      <w:bCs/>
      <w:sz w:val="20"/>
      <w:szCs w:val="20"/>
    </w:rPr>
  </w:style>
  <w:style w:type="character" w:styleId="UnresolvedMention">
    <w:name w:val="Unresolved Mention"/>
    <w:basedOn w:val="DefaultParagraphFont"/>
    <w:uiPriority w:val="99"/>
    <w:rsid w:val="00CB03DB"/>
    <w:rPr>
      <w:color w:val="605E5C"/>
      <w:shd w:val="clear" w:color="auto" w:fill="E1DFDD"/>
    </w:rPr>
  </w:style>
  <w:style w:type="paragraph" w:styleId="NormalWeb">
    <w:name w:val="Normal (Web)"/>
    <w:basedOn w:val="Normal"/>
    <w:uiPriority w:val="99"/>
    <w:semiHidden/>
    <w:unhideWhenUsed/>
    <w:rsid w:val="000F378E"/>
    <w:rPr>
      <w:rFonts w:eastAsiaTheme="minorHAnsi"/>
    </w:rPr>
  </w:style>
  <w:style w:type="character" w:customStyle="1" w:styleId="Heading1Char">
    <w:name w:val="Heading 1 Char"/>
    <w:basedOn w:val="DefaultParagraphFont"/>
    <w:link w:val="Heading1"/>
    <w:uiPriority w:val="9"/>
    <w:rsid w:val="00A200B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14349">
      <w:bodyDiv w:val="1"/>
      <w:marLeft w:val="0"/>
      <w:marRight w:val="0"/>
      <w:marTop w:val="0"/>
      <w:marBottom w:val="0"/>
      <w:divBdr>
        <w:top w:val="none" w:sz="0" w:space="0" w:color="auto"/>
        <w:left w:val="none" w:sz="0" w:space="0" w:color="auto"/>
        <w:bottom w:val="none" w:sz="0" w:space="0" w:color="auto"/>
        <w:right w:val="none" w:sz="0" w:space="0" w:color="auto"/>
      </w:divBdr>
      <w:divsChild>
        <w:div w:id="1179924564">
          <w:marLeft w:val="480"/>
          <w:marRight w:val="0"/>
          <w:marTop w:val="0"/>
          <w:marBottom w:val="0"/>
          <w:divBdr>
            <w:top w:val="none" w:sz="0" w:space="0" w:color="auto"/>
            <w:left w:val="none" w:sz="0" w:space="0" w:color="auto"/>
            <w:bottom w:val="none" w:sz="0" w:space="0" w:color="auto"/>
            <w:right w:val="none" w:sz="0" w:space="0" w:color="auto"/>
          </w:divBdr>
          <w:divsChild>
            <w:div w:id="4035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8440">
      <w:bodyDiv w:val="1"/>
      <w:marLeft w:val="0"/>
      <w:marRight w:val="0"/>
      <w:marTop w:val="0"/>
      <w:marBottom w:val="0"/>
      <w:divBdr>
        <w:top w:val="none" w:sz="0" w:space="0" w:color="auto"/>
        <w:left w:val="none" w:sz="0" w:space="0" w:color="auto"/>
        <w:bottom w:val="none" w:sz="0" w:space="0" w:color="auto"/>
        <w:right w:val="none" w:sz="0" w:space="0" w:color="auto"/>
      </w:divBdr>
      <w:divsChild>
        <w:div w:id="217326755">
          <w:marLeft w:val="0"/>
          <w:marRight w:val="0"/>
          <w:marTop w:val="0"/>
          <w:marBottom w:val="0"/>
          <w:divBdr>
            <w:top w:val="none" w:sz="0" w:space="0" w:color="auto"/>
            <w:left w:val="none" w:sz="0" w:space="0" w:color="auto"/>
            <w:bottom w:val="none" w:sz="0" w:space="0" w:color="auto"/>
            <w:right w:val="none" w:sz="0" w:space="0" w:color="auto"/>
          </w:divBdr>
          <w:divsChild>
            <w:div w:id="20030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76302">
      <w:bodyDiv w:val="1"/>
      <w:marLeft w:val="0"/>
      <w:marRight w:val="0"/>
      <w:marTop w:val="0"/>
      <w:marBottom w:val="0"/>
      <w:divBdr>
        <w:top w:val="none" w:sz="0" w:space="0" w:color="auto"/>
        <w:left w:val="none" w:sz="0" w:space="0" w:color="auto"/>
        <w:bottom w:val="none" w:sz="0" w:space="0" w:color="auto"/>
        <w:right w:val="none" w:sz="0" w:space="0" w:color="auto"/>
      </w:divBdr>
      <w:divsChild>
        <w:div w:id="1262907130">
          <w:marLeft w:val="480"/>
          <w:marRight w:val="0"/>
          <w:marTop w:val="0"/>
          <w:marBottom w:val="0"/>
          <w:divBdr>
            <w:top w:val="none" w:sz="0" w:space="0" w:color="auto"/>
            <w:left w:val="none" w:sz="0" w:space="0" w:color="auto"/>
            <w:bottom w:val="none" w:sz="0" w:space="0" w:color="auto"/>
            <w:right w:val="none" w:sz="0" w:space="0" w:color="auto"/>
          </w:divBdr>
          <w:divsChild>
            <w:div w:id="8747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99806">
      <w:bodyDiv w:val="1"/>
      <w:marLeft w:val="0"/>
      <w:marRight w:val="0"/>
      <w:marTop w:val="0"/>
      <w:marBottom w:val="0"/>
      <w:divBdr>
        <w:top w:val="none" w:sz="0" w:space="0" w:color="auto"/>
        <w:left w:val="none" w:sz="0" w:space="0" w:color="auto"/>
        <w:bottom w:val="none" w:sz="0" w:space="0" w:color="auto"/>
        <w:right w:val="none" w:sz="0" w:space="0" w:color="auto"/>
      </w:divBdr>
      <w:divsChild>
        <w:div w:id="120340669">
          <w:marLeft w:val="480"/>
          <w:marRight w:val="0"/>
          <w:marTop w:val="0"/>
          <w:marBottom w:val="0"/>
          <w:divBdr>
            <w:top w:val="none" w:sz="0" w:space="0" w:color="auto"/>
            <w:left w:val="none" w:sz="0" w:space="0" w:color="auto"/>
            <w:bottom w:val="none" w:sz="0" w:space="0" w:color="auto"/>
            <w:right w:val="none" w:sz="0" w:space="0" w:color="auto"/>
          </w:divBdr>
          <w:divsChild>
            <w:div w:id="1435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53549">
      <w:bodyDiv w:val="1"/>
      <w:marLeft w:val="0"/>
      <w:marRight w:val="0"/>
      <w:marTop w:val="0"/>
      <w:marBottom w:val="0"/>
      <w:divBdr>
        <w:top w:val="none" w:sz="0" w:space="0" w:color="auto"/>
        <w:left w:val="none" w:sz="0" w:space="0" w:color="auto"/>
        <w:bottom w:val="none" w:sz="0" w:space="0" w:color="auto"/>
        <w:right w:val="none" w:sz="0" w:space="0" w:color="auto"/>
      </w:divBdr>
      <w:divsChild>
        <w:div w:id="884025711">
          <w:marLeft w:val="480"/>
          <w:marRight w:val="0"/>
          <w:marTop w:val="0"/>
          <w:marBottom w:val="0"/>
          <w:divBdr>
            <w:top w:val="none" w:sz="0" w:space="0" w:color="auto"/>
            <w:left w:val="none" w:sz="0" w:space="0" w:color="auto"/>
            <w:bottom w:val="none" w:sz="0" w:space="0" w:color="auto"/>
            <w:right w:val="none" w:sz="0" w:space="0" w:color="auto"/>
          </w:divBdr>
          <w:divsChild>
            <w:div w:id="182986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21129">
      <w:bodyDiv w:val="1"/>
      <w:marLeft w:val="0"/>
      <w:marRight w:val="0"/>
      <w:marTop w:val="0"/>
      <w:marBottom w:val="0"/>
      <w:divBdr>
        <w:top w:val="none" w:sz="0" w:space="0" w:color="auto"/>
        <w:left w:val="none" w:sz="0" w:space="0" w:color="auto"/>
        <w:bottom w:val="none" w:sz="0" w:space="0" w:color="auto"/>
        <w:right w:val="none" w:sz="0" w:space="0" w:color="auto"/>
      </w:divBdr>
      <w:divsChild>
        <w:div w:id="1158767314">
          <w:marLeft w:val="0"/>
          <w:marRight w:val="0"/>
          <w:marTop w:val="0"/>
          <w:marBottom w:val="0"/>
          <w:divBdr>
            <w:top w:val="none" w:sz="0" w:space="0" w:color="auto"/>
            <w:left w:val="none" w:sz="0" w:space="0" w:color="auto"/>
            <w:bottom w:val="none" w:sz="0" w:space="0" w:color="auto"/>
            <w:right w:val="none" w:sz="0" w:space="0" w:color="auto"/>
          </w:divBdr>
          <w:divsChild>
            <w:div w:id="20848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5332">
      <w:bodyDiv w:val="1"/>
      <w:marLeft w:val="0"/>
      <w:marRight w:val="0"/>
      <w:marTop w:val="0"/>
      <w:marBottom w:val="0"/>
      <w:divBdr>
        <w:top w:val="none" w:sz="0" w:space="0" w:color="auto"/>
        <w:left w:val="none" w:sz="0" w:space="0" w:color="auto"/>
        <w:bottom w:val="none" w:sz="0" w:space="0" w:color="auto"/>
        <w:right w:val="none" w:sz="0" w:space="0" w:color="auto"/>
      </w:divBdr>
      <w:divsChild>
        <w:div w:id="1280257889">
          <w:marLeft w:val="0"/>
          <w:marRight w:val="0"/>
          <w:marTop w:val="0"/>
          <w:marBottom w:val="0"/>
          <w:divBdr>
            <w:top w:val="none" w:sz="0" w:space="0" w:color="auto"/>
            <w:left w:val="none" w:sz="0" w:space="0" w:color="auto"/>
            <w:bottom w:val="none" w:sz="0" w:space="0" w:color="auto"/>
            <w:right w:val="none" w:sz="0" w:space="0" w:color="auto"/>
          </w:divBdr>
          <w:divsChild>
            <w:div w:id="7910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40316">
      <w:bodyDiv w:val="1"/>
      <w:marLeft w:val="0"/>
      <w:marRight w:val="0"/>
      <w:marTop w:val="0"/>
      <w:marBottom w:val="0"/>
      <w:divBdr>
        <w:top w:val="none" w:sz="0" w:space="0" w:color="auto"/>
        <w:left w:val="none" w:sz="0" w:space="0" w:color="auto"/>
        <w:bottom w:val="none" w:sz="0" w:space="0" w:color="auto"/>
        <w:right w:val="none" w:sz="0" w:space="0" w:color="auto"/>
      </w:divBdr>
      <w:divsChild>
        <w:div w:id="482964099">
          <w:marLeft w:val="0"/>
          <w:marRight w:val="0"/>
          <w:marTop w:val="0"/>
          <w:marBottom w:val="0"/>
          <w:divBdr>
            <w:top w:val="none" w:sz="0" w:space="0" w:color="auto"/>
            <w:left w:val="none" w:sz="0" w:space="0" w:color="auto"/>
            <w:bottom w:val="none" w:sz="0" w:space="0" w:color="auto"/>
            <w:right w:val="none" w:sz="0" w:space="0" w:color="auto"/>
          </w:divBdr>
          <w:divsChild>
            <w:div w:id="639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4181">
      <w:bodyDiv w:val="1"/>
      <w:marLeft w:val="0"/>
      <w:marRight w:val="0"/>
      <w:marTop w:val="0"/>
      <w:marBottom w:val="0"/>
      <w:divBdr>
        <w:top w:val="none" w:sz="0" w:space="0" w:color="auto"/>
        <w:left w:val="none" w:sz="0" w:space="0" w:color="auto"/>
        <w:bottom w:val="none" w:sz="0" w:space="0" w:color="auto"/>
        <w:right w:val="none" w:sz="0" w:space="0" w:color="auto"/>
      </w:divBdr>
      <w:divsChild>
        <w:div w:id="1734036223">
          <w:marLeft w:val="0"/>
          <w:marRight w:val="0"/>
          <w:marTop w:val="0"/>
          <w:marBottom w:val="0"/>
          <w:divBdr>
            <w:top w:val="none" w:sz="0" w:space="0" w:color="auto"/>
            <w:left w:val="none" w:sz="0" w:space="0" w:color="auto"/>
            <w:bottom w:val="none" w:sz="0" w:space="0" w:color="auto"/>
            <w:right w:val="none" w:sz="0" w:space="0" w:color="auto"/>
          </w:divBdr>
          <w:divsChild>
            <w:div w:id="13670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8336">
      <w:bodyDiv w:val="1"/>
      <w:marLeft w:val="0"/>
      <w:marRight w:val="0"/>
      <w:marTop w:val="0"/>
      <w:marBottom w:val="0"/>
      <w:divBdr>
        <w:top w:val="none" w:sz="0" w:space="0" w:color="auto"/>
        <w:left w:val="none" w:sz="0" w:space="0" w:color="auto"/>
        <w:bottom w:val="none" w:sz="0" w:space="0" w:color="auto"/>
        <w:right w:val="none" w:sz="0" w:space="0" w:color="auto"/>
      </w:divBdr>
      <w:divsChild>
        <w:div w:id="1355960043">
          <w:marLeft w:val="0"/>
          <w:marRight w:val="0"/>
          <w:marTop w:val="0"/>
          <w:marBottom w:val="0"/>
          <w:divBdr>
            <w:top w:val="none" w:sz="0" w:space="0" w:color="auto"/>
            <w:left w:val="none" w:sz="0" w:space="0" w:color="auto"/>
            <w:bottom w:val="none" w:sz="0" w:space="0" w:color="auto"/>
            <w:right w:val="none" w:sz="0" w:space="0" w:color="auto"/>
          </w:divBdr>
          <w:divsChild>
            <w:div w:id="90742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14113">
      <w:bodyDiv w:val="1"/>
      <w:marLeft w:val="0"/>
      <w:marRight w:val="0"/>
      <w:marTop w:val="0"/>
      <w:marBottom w:val="0"/>
      <w:divBdr>
        <w:top w:val="none" w:sz="0" w:space="0" w:color="auto"/>
        <w:left w:val="none" w:sz="0" w:space="0" w:color="auto"/>
        <w:bottom w:val="none" w:sz="0" w:space="0" w:color="auto"/>
        <w:right w:val="none" w:sz="0" w:space="0" w:color="auto"/>
      </w:divBdr>
      <w:divsChild>
        <w:div w:id="429936200">
          <w:marLeft w:val="480"/>
          <w:marRight w:val="0"/>
          <w:marTop w:val="0"/>
          <w:marBottom w:val="0"/>
          <w:divBdr>
            <w:top w:val="none" w:sz="0" w:space="0" w:color="auto"/>
            <w:left w:val="none" w:sz="0" w:space="0" w:color="auto"/>
            <w:bottom w:val="none" w:sz="0" w:space="0" w:color="auto"/>
            <w:right w:val="none" w:sz="0" w:space="0" w:color="auto"/>
          </w:divBdr>
          <w:divsChild>
            <w:div w:id="142076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1180">
      <w:bodyDiv w:val="1"/>
      <w:marLeft w:val="0"/>
      <w:marRight w:val="0"/>
      <w:marTop w:val="0"/>
      <w:marBottom w:val="0"/>
      <w:divBdr>
        <w:top w:val="none" w:sz="0" w:space="0" w:color="auto"/>
        <w:left w:val="none" w:sz="0" w:space="0" w:color="auto"/>
        <w:bottom w:val="none" w:sz="0" w:space="0" w:color="auto"/>
        <w:right w:val="none" w:sz="0" w:space="0" w:color="auto"/>
      </w:divBdr>
    </w:div>
    <w:div w:id="1314598837">
      <w:bodyDiv w:val="1"/>
      <w:marLeft w:val="0"/>
      <w:marRight w:val="0"/>
      <w:marTop w:val="0"/>
      <w:marBottom w:val="0"/>
      <w:divBdr>
        <w:top w:val="none" w:sz="0" w:space="0" w:color="auto"/>
        <w:left w:val="none" w:sz="0" w:space="0" w:color="auto"/>
        <w:bottom w:val="none" w:sz="0" w:space="0" w:color="auto"/>
        <w:right w:val="none" w:sz="0" w:space="0" w:color="auto"/>
      </w:divBdr>
      <w:divsChild>
        <w:div w:id="1457531148">
          <w:marLeft w:val="480"/>
          <w:marRight w:val="0"/>
          <w:marTop w:val="0"/>
          <w:marBottom w:val="0"/>
          <w:divBdr>
            <w:top w:val="none" w:sz="0" w:space="0" w:color="auto"/>
            <w:left w:val="none" w:sz="0" w:space="0" w:color="auto"/>
            <w:bottom w:val="none" w:sz="0" w:space="0" w:color="auto"/>
            <w:right w:val="none" w:sz="0" w:space="0" w:color="auto"/>
          </w:divBdr>
          <w:divsChild>
            <w:div w:id="10025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8523">
      <w:bodyDiv w:val="1"/>
      <w:marLeft w:val="0"/>
      <w:marRight w:val="0"/>
      <w:marTop w:val="0"/>
      <w:marBottom w:val="0"/>
      <w:divBdr>
        <w:top w:val="none" w:sz="0" w:space="0" w:color="auto"/>
        <w:left w:val="none" w:sz="0" w:space="0" w:color="auto"/>
        <w:bottom w:val="none" w:sz="0" w:space="0" w:color="auto"/>
        <w:right w:val="none" w:sz="0" w:space="0" w:color="auto"/>
      </w:divBdr>
      <w:divsChild>
        <w:div w:id="1676034442">
          <w:marLeft w:val="0"/>
          <w:marRight w:val="0"/>
          <w:marTop w:val="0"/>
          <w:marBottom w:val="0"/>
          <w:divBdr>
            <w:top w:val="none" w:sz="0" w:space="0" w:color="auto"/>
            <w:left w:val="none" w:sz="0" w:space="0" w:color="auto"/>
            <w:bottom w:val="none" w:sz="0" w:space="0" w:color="auto"/>
            <w:right w:val="none" w:sz="0" w:space="0" w:color="auto"/>
          </w:divBdr>
          <w:divsChild>
            <w:div w:id="136224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45266">
      <w:bodyDiv w:val="1"/>
      <w:marLeft w:val="0"/>
      <w:marRight w:val="0"/>
      <w:marTop w:val="0"/>
      <w:marBottom w:val="0"/>
      <w:divBdr>
        <w:top w:val="none" w:sz="0" w:space="0" w:color="auto"/>
        <w:left w:val="none" w:sz="0" w:space="0" w:color="auto"/>
        <w:bottom w:val="none" w:sz="0" w:space="0" w:color="auto"/>
        <w:right w:val="none" w:sz="0" w:space="0" w:color="auto"/>
      </w:divBdr>
    </w:div>
    <w:div w:id="1447963832">
      <w:bodyDiv w:val="1"/>
      <w:marLeft w:val="0"/>
      <w:marRight w:val="0"/>
      <w:marTop w:val="0"/>
      <w:marBottom w:val="0"/>
      <w:divBdr>
        <w:top w:val="none" w:sz="0" w:space="0" w:color="auto"/>
        <w:left w:val="none" w:sz="0" w:space="0" w:color="auto"/>
        <w:bottom w:val="none" w:sz="0" w:space="0" w:color="auto"/>
        <w:right w:val="none" w:sz="0" w:space="0" w:color="auto"/>
      </w:divBdr>
      <w:divsChild>
        <w:div w:id="36781353">
          <w:marLeft w:val="0"/>
          <w:marRight w:val="0"/>
          <w:marTop w:val="0"/>
          <w:marBottom w:val="0"/>
          <w:divBdr>
            <w:top w:val="none" w:sz="0" w:space="0" w:color="auto"/>
            <w:left w:val="none" w:sz="0" w:space="0" w:color="auto"/>
            <w:bottom w:val="none" w:sz="0" w:space="0" w:color="auto"/>
            <w:right w:val="none" w:sz="0" w:space="0" w:color="auto"/>
          </w:divBdr>
          <w:divsChild>
            <w:div w:id="16232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6980">
      <w:bodyDiv w:val="1"/>
      <w:marLeft w:val="0"/>
      <w:marRight w:val="0"/>
      <w:marTop w:val="0"/>
      <w:marBottom w:val="0"/>
      <w:divBdr>
        <w:top w:val="none" w:sz="0" w:space="0" w:color="auto"/>
        <w:left w:val="none" w:sz="0" w:space="0" w:color="auto"/>
        <w:bottom w:val="none" w:sz="0" w:space="0" w:color="auto"/>
        <w:right w:val="none" w:sz="0" w:space="0" w:color="auto"/>
      </w:divBdr>
    </w:div>
    <w:div w:id="1481727945">
      <w:bodyDiv w:val="1"/>
      <w:marLeft w:val="0"/>
      <w:marRight w:val="0"/>
      <w:marTop w:val="0"/>
      <w:marBottom w:val="0"/>
      <w:divBdr>
        <w:top w:val="none" w:sz="0" w:space="0" w:color="auto"/>
        <w:left w:val="none" w:sz="0" w:space="0" w:color="auto"/>
        <w:bottom w:val="none" w:sz="0" w:space="0" w:color="auto"/>
        <w:right w:val="none" w:sz="0" w:space="0" w:color="auto"/>
      </w:divBdr>
      <w:divsChild>
        <w:div w:id="1342121442">
          <w:marLeft w:val="0"/>
          <w:marRight w:val="0"/>
          <w:marTop w:val="0"/>
          <w:marBottom w:val="0"/>
          <w:divBdr>
            <w:top w:val="none" w:sz="0" w:space="0" w:color="auto"/>
            <w:left w:val="none" w:sz="0" w:space="0" w:color="auto"/>
            <w:bottom w:val="none" w:sz="0" w:space="0" w:color="auto"/>
            <w:right w:val="none" w:sz="0" w:space="0" w:color="auto"/>
          </w:divBdr>
          <w:divsChild>
            <w:div w:id="12458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47790">
      <w:bodyDiv w:val="1"/>
      <w:marLeft w:val="0"/>
      <w:marRight w:val="0"/>
      <w:marTop w:val="0"/>
      <w:marBottom w:val="0"/>
      <w:divBdr>
        <w:top w:val="none" w:sz="0" w:space="0" w:color="auto"/>
        <w:left w:val="none" w:sz="0" w:space="0" w:color="auto"/>
        <w:bottom w:val="none" w:sz="0" w:space="0" w:color="auto"/>
        <w:right w:val="none" w:sz="0" w:space="0" w:color="auto"/>
      </w:divBdr>
      <w:divsChild>
        <w:div w:id="359550220">
          <w:marLeft w:val="0"/>
          <w:marRight w:val="0"/>
          <w:marTop w:val="0"/>
          <w:marBottom w:val="0"/>
          <w:divBdr>
            <w:top w:val="none" w:sz="0" w:space="0" w:color="auto"/>
            <w:left w:val="none" w:sz="0" w:space="0" w:color="auto"/>
            <w:bottom w:val="none" w:sz="0" w:space="0" w:color="auto"/>
            <w:right w:val="none" w:sz="0" w:space="0" w:color="auto"/>
          </w:divBdr>
          <w:divsChild>
            <w:div w:id="1180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1565">
      <w:bodyDiv w:val="1"/>
      <w:marLeft w:val="0"/>
      <w:marRight w:val="0"/>
      <w:marTop w:val="0"/>
      <w:marBottom w:val="0"/>
      <w:divBdr>
        <w:top w:val="none" w:sz="0" w:space="0" w:color="auto"/>
        <w:left w:val="none" w:sz="0" w:space="0" w:color="auto"/>
        <w:bottom w:val="none" w:sz="0" w:space="0" w:color="auto"/>
        <w:right w:val="none" w:sz="0" w:space="0" w:color="auto"/>
      </w:divBdr>
      <w:divsChild>
        <w:div w:id="798763844">
          <w:marLeft w:val="480"/>
          <w:marRight w:val="0"/>
          <w:marTop w:val="0"/>
          <w:marBottom w:val="0"/>
          <w:divBdr>
            <w:top w:val="none" w:sz="0" w:space="0" w:color="auto"/>
            <w:left w:val="none" w:sz="0" w:space="0" w:color="auto"/>
            <w:bottom w:val="none" w:sz="0" w:space="0" w:color="auto"/>
            <w:right w:val="none" w:sz="0" w:space="0" w:color="auto"/>
          </w:divBdr>
          <w:divsChild>
            <w:div w:id="731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2872">
      <w:bodyDiv w:val="1"/>
      <w:marLeft w:val="0"/>
      <w:marRight w:val="0"/>
      <w:marTop w:val="0"/>
      <w:marBottom w:val="0"/>
      <w:divBdr>
        <w:top w:val="none" w:sz="0" w:space="0" w:color="auto"/>
        <w:left w:val="none" w:sz="0" w:space="0" w:color="auto"/>
        <w:bottom w:val="none" w:sz="0" w:space="0" w:color="auto"/>
        <w:right w:val="none" w:sz="0" w:space="0" w:color="auto"/>
      </w:divBdr>
      <w:divsChild>
        <w:div w:id="777457127">
          <w:marLeft w:val="480"/>
          <w:marRight w:val="0"/>
          <w:marTop w:val="0"/>
          <w:marBottom w:val="0"/>
          <w:divBdr>
            <w:top w:val="none" w:sz="0" w:space="0" w:color="auto"/>
            <w:left w:val="none" w:sz="0" w:space="0" w:color="auto"/>
            <w:bottom w:val="none" w:sz="0" w:space="0" w:color="auto"/>
            <w:right w:val="none" w:sz="0" w:space="0" w:color="auto"/>
          </w:divBdr>
          <w:divsChild>
            <w:div w:id="5994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7403">
      <w:bodyDiv w:val="1"/>
      <w:marLeft w:val="0"/>
      <w:marRight w:val="0"/>
      <w:marTop w:val="0"/>
      <w:marBottom w:val="0"/>
      <w:divBdr>
        <w:top w:val="none" w:sz="0" w:space="0" w:color="auto"/>
        <w:left w:val="none" w:sz="0" w:space="0" w:color="auto"/>
        <w:bottom w:val="none" w:sz="0" w:space="0" w:color="auto"/>
        <w:right w:val="none" w:sz="0" w:space="0" w:color="auto"/>
      </w:divBdr>
      <w:divsChild>
        <w:div w:id="1961497741">
          <w:marLeft w:val="0"/>
          <w:marRight w:val="0"/>
          <w:marTop w:val="0"/>
          <w:marBottom w:val="0"/>
          <w:divBdr>
            <w:top w:val="none" w:sz="0" w:space="0" w:color="auto"/>
            <w:left w:val="none" w:sz="0" w:space="0" w:color="auto"/>
            <w:bottom w:val="none" w:sz="0" w:space="0" w:color="auto"/>
            <w:right w:val="none" w:sz="0" w:space="0" w:color="auto"/>
          </w:divBdr>
          <w:divsChild>
            <w:div w:id="139974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4853">
      <w:bodyDiv w:val="1"/>
      <w:marLeft w:val="0"/>
      <w:marRight w:val="0"/>
      <w:marTop w:val="0"/>
      <w:marBottom w:val="0"/>
      <w:divBdr>
        <w:top w:val="none" w:sz="0" w:space="0" w:color="auto"/>
        <w:left w:val="none" w:sz="0" w:space="0" w:color="auto"/>
        <w:bottom w:val="none" w:sz="0" w:space="0" w:color="auto"/>
        <w:right w:val="none" w:sz="0" w:space="0" w:color="auto"/>
      </w:divBdr>
    </w:div>
    <w:div w:id="1800416505">
      <w:bodyDiv w:val="1"/>
      <w:marLeft w:val="0"/>
      <w:marRight w:val="0"/>
      <w:marTop w:val="0"/>
      <w:marBottom w:val="0"/>
      <w:divBdr>
        <w:top w:val="none" w:sz="0" w:space="0" w:color="auto"/>
        <w:left w:val="none" w:sz="0" w:space="0" w:color="auto"/>
        <w:bottom w:val="none" w:sz="0" w:space="0" w:color="auto"/>
        <w:right w:val="none" w:sz="0" w:space="0" w:color="auto"/>
      </w:divBdr>
    </w:div>
    <w:div w:id="1871599790">
      <w:bodyDiv w:val="1"/>
      <w:marLeft w:val="0"/>
      <w:marRight w:val="0"/>
      <w:marTop w:val="0"/>
      <w:marBottom w:val="0"/>
      <w:divBdr>
        <w:top w:val="none" w:sz="0" w:space="0" w:color="auto"/>
        <w:left w:val="none" w:sz="0" w:space="0" w:color="auto"/>
        <w:bottom w:val="none" w:sz="0" w:space="0" w:color="auto"/>
        <w:right w:val="none" w:sz="0" w:space="0" w:color="auto"/>
      </w:divBdr>
    </w:div>
    <w:div w:id="1882594510">
      <w:bodyDiv w:val="1"/>
      <w:marLeft w:val="0"/>
      <w:marRight w:val="0"/>
      <w:marTop w:val="0"/>
      <w:marBottom w:val="0"/>
      <w:divBdr>
        <w:top w:val="none" w:sz="0" w:space="0" w:color="auto"/>
        <w:left w:val="none" w:sz="0" w:space="0" w:color="auto"/>
        <w:bottom w:val="none" w:sz="0" w:space="0" w:color="auto"/>
        <w:right w:val="none" w:sz="0" w:space="0" w:color="auto"/>
      </w:divBdr>
    </w:div>
    <w:div w:id="1894150169">
      <w:bodyDiv w:val="1"/>
      <w:marLeft w:val="0"/>
      <w:marRight w:val="0"/>
      <w:marTop w:val="0"/>
      <w:marBottom w:val="0"/>
      <w:divBdr>
        <w:top w:val="none" w:sz="0" w:space="0" w:color="auto"/>
        <w:left w:val="none" w:sz="0" w:space="0" w:color="auto"/>
        <w:bottom w:val="none" w:sz="0" w:space="0" w:color="auto"/>
        <w:right w:val="none" w:sz="0" w:space="0" w:color="auto"/>
      </w:divBdr>
      <w:divsChild>
        <w:div w:id="788473571">
          <w:marLeft w:val="480"/>
          <w:marRight w:val="0"/>
          <w:marTop w:val="0"/>
          <w:marBottom w:val="0"/>
          <w:divBdr>
            <w:top w:val="none" w:sz="0" w:space="0" w:color="auto"/>
            <w:left w:val="none" w:sz="0" w:space="0" w:color="auto"/>
            <w:bottom w:val="none" w:sz="0" w:space="0" w:color="auto"/>
            <w:right w:val="none" w:sz="0" w:space="0" w:color="auto"/>
          </w:divBdr>
          <w:divsChild>
            <w:div w:id="5703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47181">
      <w:bodyDiv w:val="1"/>
      <w:marLeft w:val="0"/>
      <w:marRight w:val="0"/>
      <w:marTop w:val="0"/>
      <w:marBottom w:val="0"/>
      <w:divBdr>
        <w:top w:val="none" w:sz="0" w:space="0" w:color="auto"/>
        <w:left w:val="none" w:sz="0" w:space="0" w:color="auto"/>
        <w:bottom w:val="none" w:sz="0" w:space="0" w:color="auto"/>
        <w:right w:val="none" w:sz="0" w:space="0" w:color="auto"/>
      </w:divBdr>
    </w:div>
    <w:div w:id="2016223201">
      <w:bodyDiv w:val="1"/>
      <w:marLeft w:val="0"/>
      <w:marRight w:val="0"/>
      <w:marTop w:val="0"/>
      <w:marBottom w:val="0"/>
      <w:divBdr>
        <w:top w:val="none" w:sz="0" w:space="0" w:color="auto"/>
        <w:left w:val="none" w:sz="0" w:space="0" w:color="auto"/>
        <w:bottom w:val="none" w:sz="0" w:space="0" w:color="auto"/>
        <w:right w:val="none" w:sz="0" w:space="0" w:color="auto"/>
      </w:divBdr>
      <w:divsChild>
        <w:div w:id="1333723529">
          <w:marLeft w:val="480"/>
          <w:marRight w:val="0"/>
          <w:marTop w:val="0"/>
          <w:marBottom w:val="0"/>
          <w:divBdr>
            <w:top w:val="none" w:sz="0" w:space="0" w:color="auto"/>
            <w:left w:val="none" w:sz="0" w:space="0" w:color="auto"/>
            <w:bottom w:val="none" w:sz="0" w:space="0" w:color="auto"/>
            <w:right w:val="none" w:sz="0" w:space="0" w:color="auto"/>
          </w:divBdr>
          <w:divsChild>
            <w:div w:id="15033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4384">
      <w:bodyDiv w:val="1"/>
      <w:marLeft w:val="0"/>
      <w:marRight w:val="0"/>
      <w:marTop w:val="0"/>
      <w:marBottom w:val="0"/>
      <w:divBdr>
        <w:top w:val="none" w:sz="0" w:space="0" w:color="auto"/>
        <w:left w:val="none" w:sz="0" w:space="0" w:color="auto"/>
        <w:bottom w:val="none" w:sz="0" w:space="0" w:color="auto"/>
        <w:right w:val="none" w:sz="0" w:space="0" w:color="auto"/>
      </w:divBdr>
      <w:divsChild>
        <w:div w:id="1887717387">
          <w:marLeft w:val="0"/>
          <w:marRight w:val="0"/>
          <w:marTop w:val="0"/>
          <w:marBottom w:val="0"/>
          <w:divBdr>
            <w:top w:val="none" w:sz="0" w:space="0" w:color="auto"/>
            <w:left w:val="none" w:sz="0" w:space="0" w:color="auto"/>
            <w:bottom w:val="none" w:sz="0" w:space="0" w:color="auto"/>
            <w:right w:val="none" w:sz="0" w:space="0" w:color="auto"/>
          </w:divBdr>
          <w:divsChild>
            <w:div w:id="1792241965">
              <w:marLeft w:val="0"/>
              <w:marRight w:val="0"/>
              <w:marTop w:val="0"/>
              <w:marBottom w:val="0"/>
              <w:divBdr>
                <w:top w:val="none" w:sz="0" w:space="0" w:color="auto"/>
                <w:left w:val="none" w:sz="0" w:space="0" w:color="auto"/>
                <w:bottom w:val="none" w:sz="0" w:space="0" w:color="auto"/>
                <w:right w:val="none" w:sz="0" w:space="0" w:color="auto"/>
              </w:divBdr>
              <w:divsChild>
                <w:div w:id="110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486446">
      <w:bodyDiv w:val="1"/>
      <w:marLeft w:val="0"/>
      <w:marRight w:val="0"/>
      <w:marTop w:val="0"/>
      <w:marBottom w:val="0"/>
      <w:divBdr>
        <w:top w:val="none" w:sz="0" w:space="0" w:color="auto"/>
        <w:left w:val="none" w:sz="0" w:space="0" w:color="auto"/>
        <w:bottom w:val="none" w:sz="0" w:space="0" w:color="auto"/>
        <w:right w:val="none" w:sz="0" w:space="0" w:color="auto"/>
      </w:divBdr>
      <w:divsChild>
        <w:div w:id="628172259">
          <w:marLeft w:val="0"/>
          <w:marRight w:val="0"/>
          <w:marTop w:val="0"/>
          <w:marBottom w:val="0"/>
          <w:divBdr>
            <w:top w:val="none" w:sz="0" w:space="0" w:color="auto"/>
            <w:left w:val="none" w:sz="0" w:space="0" w:color="auto"/>
            <w:bottom w:val="none" w:sz="0" w:space="0" w:color="auto"/>
            <w:right w:val="none" w:sz="0" w:space="0" w:color="auto"/>
          </w:divBdr>
          <w:divsChild>
            <w:div w:id="1165971376">
              <w:marLeft w:val="0"/>
              <w:marRight w:val="0"/>
              <w:marTop w:val="0"/>
              <w:marBottom w:val="0"/>
              <w:divBdr>
                <w:top w:val="none" w:sz="0" w:space="0" w:color="auto"/>
                <w:left w:val="none" w:sz="0" w:space="0" w:color="auto"/>
                <w:bottom w:val="none" w:sz="0" w:space="0" w:color="auto"/>
                <w:right w:val="none" w:sz="0" w:space="0" w:color="auto"/>
              </w:divBdr>
              <w:divsChild>
                <w:div w:id="187422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71910">
      <w:bodyDiv w:val="1"/>
      <w:marLeft w:val="0"/>
      <w:marRight w:val="0"/>
      <w:marTop w:val="0"/>
      <w:marBottom w:val="0"/>
      <w:divBdr>
        <w:top w:val="none" w:sz="0" w:space="0" w:color="auto"/>
        <w:left w:val="none" w:sz="0" w:space="0" w:color="auto"/>
        <w:bottom w:val="none" w:sz="0" w:space="0" w:color="auto"/>
        <w:right w:val="none" w:sz="0" w:space="0" w:color="auto"/>
      </w:divBdr>
      <w:divsChild>
        <w:div w:id="1038896150">
          <w:marLeft w:val="480"/>
          <w:marRight w:val="0"/>
          <w:marTop w:val="0"/>
          <w:marBottom w:val="0"/>
          <w:divBdr>
            <w:top w:val="none" w:sz="0" w:space="0" w:color="auto"/>
            <w:left w:val="none" w:sz="0" w:space="0" w:color="auto"/>
            <w:bottom w:val="none" w:sz="0" w:space="0" w:color="auto"/>
            <w:right w:val="none" w:sz="0" w:space="0" w:color="auto"/>
          </w:divBdr>
          <w:divsChild>
            <w:div w:id="11115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comments.xml.rels><?xml version="1.0" encoding="UTF-8" standalone="yes"?>
<Relationships xmlns="http://schemas.openxmlformats.org/package/2006/relationships"><Relationship Id="rId1" Type="http://schemas.openxmlformats.org/officeDocument/2006/relationships/hyperlink" Target="https://workflowr.github.io/workflowr/articles/wflow-01-getting-started.html"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cran.r-project.org/" TargetMode="External"/><Relationship Id="rId18" Type="http://schemas.microsoft.com/office/2011/relationships/commentsExtended" Target="commentsExtended.xml"/><Relationship Id="rId26" Type="http://schemas.openxmlformats.org/officeDocument/2006/relationships/hyperlink" Target="https://r4ds.hadley.nz/data-tidy.html" TargetMode="External"/><Relationship Id="rId39" Type="http://schemas.openxmlformats.org/officeDocument/2006/relationships/hyperlink" Target="https://r4ds.hadley.nz/datetimes.html" TargetMode="External"/><Relationship Id="rId21" Type="http://schemas.openxmlformats.org/officeDocument/2006/relationships/hyperlink" Target="https://doi.org/10.3897/rio.6.e56508" TargetMode="External"/><Relationship Id="rId34" Type="http://schemas.openxmlformats.org/officeDocument/2006/relationships/hyperlink" Target="https://r4ds.hadley.nz/numbers.html" TargetMode="External"/><Relationship Id="rId42" Type="http://schemas.openxmlformats.org/officeDocument/2006/relationships/hyperlink" Target="https://doi.org/10.1371/journal.pbio.1001745" TargetMode="External"/><Relationship Id="rId47" Type="http://schemas.openxmlformats.org/officeDocument/2006/relationships/hyperlink" Target="http://colorbrewer2.org/" TargetMode="External"/><Relationship Id="rId50" Type="http://schemas.openxmlformats.org/officeDocument/2006/relationships/hyperlink" Target="https://cran.r-project.org/web/packages/broom/vignettes/kmeans.html" TargetMode="External"/><Relationship Id="rId55" Type="http://schemas.openxmlformats.org/officeDocument/2006/relationships/hyperlink" Target="http://equity.psu.edu/sdr/disability-coordinato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gimp.org" TargetMode="External"/><Relationship Id="rId29" Type="http://schemas.openxmlformats.org/officeDocument/2006/relationships/hyperlink" Target="https://tidyr.tidyverse.org/articles/pivot.html" TargetMode="External"/><Relationship Id="rId11" Type="http://schemas.openxmlformats.org/officeDocument/2006/relationships/hyperlink" Target="https://r4ds.hadley.nz" TargetMode="External"/><Relationship Id="rId24" Type="http://schemas.openxmlformats.org/officeDocument/2006/relationships/hyperlink" Target="https://r4ds.hadley.nz/workflow-basics.html" TargetMode="External"/><Relationship Id="rId32" Type="http://schemas.openxmlformats.org/officeDocument/2006/relationships/hyperlink" Target="https://r4ds.hadley.nz/data-transform.html" TargetMode="External"/><Relationship Id="rId37" Type="http://schemas.openxmlformats.org/officeDocument/2006/relationships/hyperlink" Target="https://r4ds.hadley.nz/joins.html" TargetMode="External"/><Relationship Id="rId40" Type="http://schemas.openxmlformats.org/officeDocument/2006/relationships/hyperlink" Target="https://r4ds.hadley.nz/spreadsheets.html" TargetMode="External"/><Relationship Id="rId45" Type="http://schemas.openxmlformats.org/officeDocument/2006/relationships/hyperlink" Target="https://stat545.com/automating-pipeline.html" TargetMode="External"/><Relationship Id="rId53" Type="http://schemas.openxmlformats.org/officeDocument/2006/relationships/hyperlink" Target="http://equity.psu.edu/sdr"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microsoft.com/office/2016/09/relationships/commentsIds" Target="commentsIds.xml"/><Relationship Id="rId14" Type="http://schemas.openxmlformats.org/officeDocument/2006/relationships/hyperlink" Target="http://www.rstudio.com/" TargetMode="External"/><Relationship Id="rId22" Type="http://schemas.openxmlformats.org/officeDocument/2006/relationships/hyperlink" Target="https://doi.org/10.1890/0012-9623-90.2.205" TargetMode="External"/><Relationship Id="rId27" Type="http://schemas.openxmlformats.org/officeDocument/2006/relationships/hyperlink" Target="https://r4ds.hadley.nz/workflow-scripts.html" TargetMode="External"/><Relationship Id="rId30" Type="http://schemas.openxmlformats.org/officeDocument/2006/relationships/hyperlink" Target="https://rstudio.github.io/cheatsheets/tidyr.pdf" TargetMode="External"/><Relationship Id="rId35" Type="http://schemas.openxmlformats.org/officeDocument/2006/relationships/hyperlink" Target="https://r4ds.hadley.nz/strings.html" TargetMode="External"/><Relationship Id="rId43" Type="http://schemas.openxmlformats.org/officeDocument/2006/relationships/hyperlink" Target="http://kbroman.org/knitr_knutshell/" TargetMode="External"/><Relationship Id="rId48" Type="http://schemas.openxmlformats.org/officeDocument/2006/relationships/hyperlink" Target="http://shiny.stat.ubc.ca/r-graph-catalog/" TargetMode="External"/><Relationship Id="rId56" Type="http://schemas.openxmlformats.org/officeDocument/2006/relationships/header" Target="header1.xml"/><Relationship Id="rId8" Type="http://schemas.openxmlformats.org/officeDocument/2006/relationships/hyperlink" Target="mailto:michael.hallquist@unc.edu" TargetMode="External"/><Relationship Id="rId51" Type="http://schemas.openxmlformats.org/officeDocument/2006/relationships/hyperlink" Target="https://cran.r-project.org/web/packages/ggfortify/vignettes/plot_pca.html" TargetMode="External"/><Relationship Id="rId3" Type="http://schemas.openxmlformats.org/officeDocument/2006/relationships/styles" Target="styles.xml"/><Relationship Id="rId12" Type="http://schemas.openxmlformats.org/officeDocument/2006/relationships/hyperlink" Target="https://r-graphics.org" TargetMode="External"/><Relationship Id="rId17" Type="http://schemas.openxmlformats.org/officeDocument/2006/relationships/comments" Target="comments.xml"/><Relationship Id="rId25" Type="http://schemas.openxmlformats.org/officeDocument/2006/relationships/hyperlink" Target="https://r4ds.hadley.nz/workflow-style.html" TargetMode="External"/><Relationship Id="rId33" Type="http://schemas.openxmlformats.org/officeDocument/2006/relationships/hyperlink" Target="https://r4ds.hadley.nz/logicals.html" TargetMode="External"/><Relationship Id="rId38" Type="http://schemas.openxmlformats.org/officeDocument/2006/relationships/hyperlink" Target="https://r4ds.hadley.nz/regexps.html" TargetMode="External"/><Relationship Id="rId46" Type="http://schemas.openxmlformats.org/officeDocument/2006/relationships/hyperlink" Target="https://github.com/STAT545-UBC/STAT545-UBC-original-website/tree/master/automation10_holding-area/01_automation-example_just-r" TargetMode="External"/><Relationship Id="rId59" Type="http://schemas.openxmlformats.org/officeDocument/2006/relationships/fontTable" Target="fontTable.xml"/><Relationship Id="rId20" Type="http://schemas.microsoft.com/office/2018/08/relationships/commentsExtensible" Target="commentsExtensible.xml"/><Relationship Id="rId41" Type="http://schemas.openxmlformats.org/officeDocument/2006/relationships/hyperlink" Target="https://cran.r-project.org/doc/contrib/de_Jonge+van_der_Loo-Introduction_to_data_cleaning_with_R.pdf" TargetMode="External"/><Relationship Id="rId54" Type="http://schemas.openxmlformats.org/officeDocument/2006/relationships/hyperlink" Target="http://equity.psu.edu/sdr/applying-for-servic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nkscape.org/en/" TargetMode="External"/><Relationship Id="rId23" Type="http://schemas.openxmlformats.org/officeDocument/2006/relationships/hyperlink" Target="https://doi.org/10.1371/journal.pone.0252047" TargetMode="External"/><Relationship Id="rId28" Type="http://schemas.openxmlformats.org/officeDocument/2006/relationships/hyperlink" Target="https://r4ds.hadley.nz/data-import.html" TargetMode="External"/><Relationship Id="rId36" Type="http://schemas.openxmlformats.org/officeDocument/2006/relationships/hyperlink" Target="https://r4ds.hadley.nz/factors.html" TargetMode="External"/><Relationship Id="rId49" Type="http://schemas.openxmlformats.org/officeDocument/2006/relationships/hyperlink" Target="https://www.ted.com/speakers/hans_rosling" TargetMode="External"/><Relationship Id="rId57" Type="http://schemas.openxmlformats.org/officeDocument/2006/relationships/header" Target="header2.xml"/><Relationship Id="rId10" Type="http://schemas.openxmlformats.org/officeDocument/2006/relationships/hyperlink" Target="https://ggplot2-book.org" TargetMode="External"/><Relationship Id="rId31" Type="http://schemas.openxmlformats.org/officeDocument/2006/relationships/hyperlink" Target="https://rstudio.github.io/cheatsheets/data-import.pdf" TargetMode="External"/><Relationship Id="rId44" Type="http://schemas.openxmlformats.org/officeDocument/2006/relationships/hyperlink" Target="http://kbroman.org/steps2rr/" TargetMode="External"/><Relationship Id="rId52" Type="http://schemas.openxmlformats.org/officeDocument/2006/relationships/hyperlink" Target="http://equity.psu.edu/sdr/disability-coordinator" TargetMode="External"/><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canvas.p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1B13552-1DEE-9D4B-BF28-18BEBB10D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2394</Words>
  <Characters>15561</Characters>
  <Application>Microsoft Office Word</Application>
  <DocSecurity>0</DocSecurity>
  <Lines>420</Lines>
  <Paragraphs>201</Paragraphs>
  <ScaleCrop>false</ScaleCrop>
  <HeadingPairs>
    <vt:vector size="2" baseType="variant">
      <vt:variant>
        <vt:lpstr>Title</vt:lpstr>
      </vt:variant>
      <vt:variant>
        <vt:i4>1</vt:i4>
      </vt:variant>
    </vt:vector>
  </HeadingPairs>
  <TitlesOfParts>
    <vt:vector size="1" baseType="lpstr">
      <vt:lpstr/>
    </vt:vector>
  </TitlesOfParts>
  <Company>College of the Liberal Arts</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Hallquist</dc:creator>
  <cp:keywords/>
  <dc:description/>
  <cp:lastModifiedBy>Michael Hallquist</cp:lastModifiedBy>
  <cp:revision>44</cp:revision>
  <dcterms:created xsi:type="dcterms:W3CDTF">2026-01-05T20:22:00Z</dcterms:created>
  <dcterms:modified xsi:type="dcterms:W3CDTF">2026-01-06T17:52:00Z</dcterms:modified>
</cp:coreProperties>
</file>