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7946A" w14:textId="77777777" w:rsidR="002B1C63" w:rsidRPr="002B1C63" w:rsidRDefault="002B1C63" w:rsidP="002B1C63">
      <w:pPr>
        <w:rPr>
          <w:b/>
          <w:bCs/>
        </w:rPr>
      </w:pPr>
      <w:r w:rsidRPr="002B1C63">
        <w:rPr>
          <w:b/>
          <w:bCs/>
        </w:rPr>
        <w:t>How to Access the Contoso Company Portal</w:t>
      </w:r>
    </w:p>
    <w:p w14:paraId="7FD56884" w14:textId="77777777" w:rsidR="002B1C63" w:rsidRPr="002B1C63" w:rsidRDefault="002B1C63" w:rsidP="002B1C63">
      <w:pPr>
        <w:rPr>
          <w:b/>
          <w:bCs/>
        </w:rPr>
      </w:pPr>
      <w:r w:rsidRPr="002B1C63">
        <w:rPr>
          <w:b/>
          <w:bCs/>
        </w:rPr>
        <w:t>Step 1: Open Your Web Browser</w:t>
      </w:r>
    </w:p>
    <w:p w14:paraId="39179121" w14:textId="77777777" w:rsidR="002B1C63" w:rsidRPr="002B1C63" w:rsidRDefault="002B1C63" w:rsidP="002B1C63">
      <w:pPr>
        <w:numPr>
          <w:ilvl w:val="0"/>
          <w:numId w:val="1"/>
        </w:numPr>
      </w:pPr>
      <w:r w:rsidRPr="002B1C63">
        <w:t>Launch your preferred web browser such as Google Chrome, Microsoft Edge, or Firefox.</w:t>
      </w:r>
    </w:p>
    <w:p w14:paraId="58277E85" w14:textId="77777777" w:rsidR="002B1C63" w:rsidRPr="002B1C63" w:rsidRDefault="002B1C63" w:rsidP="002B1C63">
      <w:pPr>
        <w:rPr>
          <w:b/>
          <w:bCs/>
        </w:rPr>
      </w:pPr>
      <w:r w:rsidRPr="002B1C63">
        <w:rPr>
          <w:b/>
          <w:bCs/>
        </w:rPr>
        <w:t>Step 2: Go to the Contoso Portal Website</w:t>
      </w:r>
    </w:p>
    <w:p w14:paraId="7E2DA4DB" w14:textId="77777777" w:rsidR="002B1C63" w:rsidRPr="002B1C63" w:rsidRDefault="002B1C63" w:rsidP="002B1C63">
      <w:pPr>
        <w:numPr>
          <w:ilvl w:val="0"/>
          <w:numId w:val="2"/>
        </w:numPr>
      </w:pPr>
      <w:r w:rsidRPr="002B1C63">
        <w:t>Type the following URL into the address bar:</w:t>
      </w:r>
    </w:p>
    <w:p w14:paraId="381A5F05" w14:textId="77777777" w:rsidR="002B1C63" w:rsidRPr="002B1C63" w:rsidRDefault="002B1C63" w:rsidP="002B1C63">
      <w:r w:rsidRPr="002B1C63">
        <w:t>text</w:t>
      </w:r>
    </w:p>
    <w:p w14:paraId="66BC0739" w14:textId="77777777" w:rsidR="002B1C63" w:rsidRPr="002B1C63" w:rsidRDefault="002B1C63" w:rsidP="002B1C63">
      <w:r w:rsidRPr="002B1C63">
        <w:t>https://portal.contoso.com</w:t>
      </w:r>
    </w:p>
    <w:p w14:paraId="566E0FB0" w14:textId="77777777" w:rsidR="002B1C63" w:rsidRPr="002B1C63" w:rsidRDefault="002B1C63" w:rsidP="002B1C63">
      <w:pPr>
        <w:numPr>
          <w:ilvl w:val="0"/>
          <w:numId w:val="2"/>
        </w:numPr>
      </w:pPr>
      <w:r w:rsidRPr="002B1C63">
        <w:t xml:space="preserve">Press </w:t>
      </w:r>
      <w:r w:rsidRPr="002B1C63">
        <w:rPr>
          <w:b/>
          <w:bCs/>
        </w:rPr>
        <w:t>Enter</w:t>
      </w:r>
      <w:r w:rsidRPr="002B1C63">
        <w:t>.</w:t>
      </w:r>
    </w:p>
    <w:p w14:paraId="575CC80D" w14:textId="77777777" w:rsidR="002B1C63" w:rsidRPr="002B1C63" w:rsidRDefault="002B1C63" w:rsidP="002B1C63">
      <w:pPr>
        <w:rPr>
          <w:b/>
          <w:bCs/>
        </w:rPr>
      </w:pPr>
      <w:r w:rsidRPr="002B1C63">
        <w:rPr>
          <w:b/>
          <w:bCs/>
        </w:rPr>
        <w:t>Step 3: Sign In with Your Contoso Credentials</w:t>
      </w:r>
    </w:p>
    <w:p w14:paraId="1D7370E5" w14:textId="77777777" w:rsidR="002B1C63" w:rsidRPr="002B1C63" w:rsidRDefault="002B1C63" w:rsidP="002B1C63">
      <w:pPr>
        <w:numPr>
          <w:ilvl w:val="0"/>
          <w:numId w:val="3"/>
        </w:numPr>
      </w:pPr>
      <w:r w:rsidRPr="002B1C63">
        <w:t xml:space="preserve">Enter your company email address (e.g., </w:t>
      </w:r>
      <w:hyperlink r:id="rId5" w:tgtFrame="_blank" w:history="1">
        <w:r w:rsidRPr="002B1C63">
          <w:rPr>
            <w:rStyle w:val="Hyperlink"/>
          </w:rPr>
          <w:t>yourname@contoso.com</w:t>
        </w:r>
      </w:hyperlink>
      <w:r w:rsidRPr="002B1C63">
        <w:t>) as your username.</w:t>
      </w:r>
    </w:p>
    <w:p w14:paraId="70BEB052" w14:textId="77777777" w:rsidR="002B1C63" w:rsidRPr="002B1C63" w:rsidRDefault="002B1C63" w:rsidP="002B1C63">
      <w:pPr>
        <w:numPr>
          <w:ilvl w:val="0"/>
          <w:numId w:val="3"/>
        </w:numPr>
      </w:pPr>
      <w:r w:rsidRPr="002B1C63">
        <w:t>Enter your network password.</w:t>
      </w:r>
    </w:p>
    <w:p w14:paraId="5E7F1D4B" w14:textId="77777777" w:rsidR="002B1C63" w:rsidRPr="002B1C63" w:rsidRDefault="002B1C63" w:rsidP="002B1C63">
      <w:pPr>
        <w:numPr>
          <w:ilvl w:val="0"/>
          <w:numId w:val="3"/>
        </w:numPr>
      </w:pPr>
      <w:r w:rsidRPr="002B1C63">
        <w:t xml:space="preserve">Click </w:t>
      </w:r>
      <w:r w:rsidRPr="002B1C63">
        <w:rPr>
          <w:b/>
          <w:bCs/>
        </w:rPr>
        <w:t>Sign In</w:t>
      </w:r>
      <w:r w:rsidRPr="002B1C63">
        <w:t>.</w:t>
      </w:r>
    </w:p>
    <w:p w14:paraId="4D93A87A" w14:textId="77777777" w:rsidR="002B1C63" w:rsidRPr="002B1C63" w:rsidRDefault="002B1C63" w:rsidP="002B1C63">
      <w:pPr>
        <w:rPr>
          <w:b/>
          <w:bCs/>
        </w:rPr>
      </w:pPr>
      <w:r w:rsidRPr="002B1C63">
        <w:rPr>
          <w:b/>
          <w:bCs/>
        </w:rPr>
        <w:t>Step 4: Complete Multi-Factor Authentication (if required)</w:t>
      </w:r>
    </w:p>
    <w:p w14:paraId="34B32F2E" w14:textId="77777777" w:rsidR="002B1C63" w:rsidRPr="002B1C63" w:rsidRDefault="002B1C63" w:rsidP="002B1C63">
      <w:pPr>
        <w:numPr>
          <w:ilvl w:val="0"/>
          <w:numId w:val="4"/>
        </w:numPr>
      </w:pPr>
      <w:r w:rsidRPr="002B1C63">
        <w:t>If prompted, follow the steps to verify your identity using your authentication app or a code sent to your device.</w:t>
      </w:r>
    </w:p>
    <w:p w14:paraId="5925CFE6" w14:textId="77777777" w:rsidR="002B1C63" w:rsidRPr="002B1C63" w:rsidRDefault="002B1C63" w:rsidP="002B1C63">
      <w:pPr>
        <w:rPr>
          <w:b/>
          <w:bCs/>
        </w:rPr>
      </w:pPr>
      <w:r w:rsidRPr="002B1C63">
        <w:rPr>
          <w:b/>
          <w:bCs/>
        </w:rPr>
        <w:t>Step 5: Use the Portal</w:t>
      </w:r>
    </w:p>
    <w:p w14:paraId="1AA5A2BE" w14:textId="77777777" w:rsidR="002B1C63" w:rsidRPr="002B1C63" w:rsidRDefault="002B1C63" w:rsidP="002B1C63">
      <w:pPr>
        <w:numPr>
          <w:ilvl w:val="0"/>
          <w:numId w:val="5"/>
        </w:numPr>
      </w:pPr>
      <w:r w:rsidRPr="002B1C63">
        <w:t>Once logged in, you can access company resources such as news, HR tools, IT support requests, and collaboration platforms.</w:t>
      </w:r>
    </w:p>
    <w:p w14:paraId="5F6113FC" w14:textId="77777777" w:rsidR="002B1C63" w:rsidRPr="002B1C63" w:rsidRDefault="002B1C63" w:rsidP="002B1C63">
      <w:pPr>
        <w:rPr>
          <w:b/>
          <w:bCs/>
        </w:rPr>
      </w:pPr>
      <w:r w:rsidRPr="002B1C63">
        <w:rPr>
          <w:b/>
          <w:bCs/>
        </w:rPr>
        <w:t>Step 6: Log Out When Done</w:t>
      </w:r>
    </w:p>
    <w:p w14:paraId="2A4896E5" w14:textId="77777777" w:rsidR="002B1C63" w:rsidRPr="002B1C63" w:rsidRDefault="002B1C63" w:rsidP="002B1C63">
      <w:pPr>
        <w:numPr>
          <w:ilvl w:val="0"/>
          <w:numId w:val="6"/>
        </w:numPr>
      </w:pPr>
      <w:r w:rsidRPr="002B1C63">
        <w:t xml:space="preserve">Click your profile icon and select </w:t>
      </w:r>
      <w:r w:rsidRPr="002B1C63">
        <w:rPr>
          <w:b/>
          <w:bCs/>
        </w:rPr>
        <w:t>Sign Out</w:t>
      </w:r>
      <w:r w:rsidRPr="002B1C63">
        <w:t xml:space="preserve"> to secure your account before closing the browser.</w:t>
      </w:r>
    </w:p>
    <w:p w14:paraId="3DD19BB2" w14:textId="77777777" w:rsidR="002B1C63" w:rsidRPr="002B1C63" w:rsidRDefault="002B1C63" w:rsidP="002B1C63">
      <w:pPr>
        <w:rPr>
          <w:b/>
          <w:bCs/>
        </w:rPr>
      </w:pPr>
      <w:r w:rsidRPr="002B1C63">
        <w:rPr>
          <w:b/>
          <w:bCs/>
        </w:rPr>
        <w:t>Need Additional Help?</w:t>
      </w:r>
    </w:p>
    <w:p w14:paraId="2D4EC099" w14:textId="77777777" w:rsidR="002B1C63" w:rsidRPr="002B1C63" w:rsidRDefault="002B1C63" w:rsidP="002B1C63">
      <w:r w:rsidRPr="002B1C63">
        <w:t>If you have any questions or encounter any issues while accessing the Contoso portal, please reach out to the IT support team. We are here to assist you with any technical questions or problems.</w:t>
      </w:r>
    </w:p>
    <w:p w14:paraId="413F8B9E" w14:textId="77777777" w:rsidR="002B1C63" w:rsidRPr="002B1C63" w:rsidRDefault="002B1C63" w:rsidP="002B1C63">
      <w:r w:rsidRPr="002B1C63">
        <w:rPr>
          <w:b/>
          <w:bCs/>
        </w:rPr>
        <w:t>Contact IT Support:</w:t>
      </w:r>
    </w:p>
    <w:p w14:paraId="3DDC04AA" w14:textId="77777777" w:rsidR="002B1C63" w:rsidRPr="002B1C63" w:rsidRDefault="002B1C63" w:rsidP="002B1C63">
      <w:pPr>
        <w:numPr>
          <w:ilvl w:val="0"/>
          <w:numId w:val="7"/>
        </w:numPr>
      </w:pPr>
      <w:r w:rsidRPr="002B1C63">
        <w:lastRenderedPageBreak/>
        <w:t xml:space="preserve">Email: </w:t>
      </w:r>
      <w:hyperlink r:id="rId6" w:tgtFrame="_blank" w:history="1">
        <w:r w:rsidRPr="002B1C63">
          <w:rPr>
            <w:rStyle w:val="Hyperlink"/>
          </w:rPr>
          <w:t>it.support@contoso.com</w:t>
        </w:r>
      </w:hyperlink>
    </w:p>
    <w:p w14:paraId="3CABC68C" w14:textId="77777777" w:rsidR="002B1C63" w:rsidRPr="002B1C63" w:rsidRDefault="002B1C63" w:rsidP="002B1C63">
      <w:pPr>
        <w:numPr>
          <w:ilvl w:val="0"/>
          <w:numId w:val="7"/>
        </w:numPr>
      </w:pPr>
      <w:r w:rsidRPr="002B1C63">
        <w:t>Phone: (Your company’s IT phone number, if applicable)</w:t>
      </w:r>
    </w:p>
    <w:p w14:paraId="24ECCC11" w14:textId="77777777" w:rsidR="002B1C63" w:rsidRPr="002B1C63" w:rsidRDefault="002B1C63" w:rsidP="002B1C63">
      <w:pPr>
        <w:numPr>
          <w:ilvl w:val="0"/>
          <w:numId w:val="7"/>
        </w:numPr>
      </w:pPr>
      <w:r w:rsidRPr="002B1C63">
        <w:t>Internal Chat: Reach out via your company’s preferred messaging platform</w:t>
      </w:r>
    </w:p>
    <w:p w14:paraId="2B5D6E89" w14:textId="77777777" w:rsidR="002B1C63" w:rsidRPr="002B1C63" w:rsidRDefault="002B1C63" w:rsidP="002B1C63">
      <w:r w:rsidRPr="002B1C63">
        <w:t>If you want, I can also help format this as an HTML document or add step-by-step screenshots for easier guidance.</w:t>
      </w:r>
    </w:p>
    <w:p w14:paraId="3A6646C0" w14:textId="77777777" w:rsidR="002B1C63" w:rsidRPr="002B1C63" w:rsidRDefault="002B1C63" w:rsidP="002B1C63">
      <w:pPr>
        <w:rPr>
          <w:b/>
          <w:bCs/>
        </w:rPr>
      </w:pPr>
      <w:r w:rsidRPr="002B1C63">
        <w:rPr>
          <w:b/>
          <w:bCs/>
        </w:rPr>
        <w:t>Citations:</w:t>
      </w:r>
    </w:p>
    <w:p w14:paraId="00B50A72" w14:textId="77777777" w:rsidR="002B1C63" w:rsidRPr="002B1C63" w:rsidRDefault="002B1C63" w:rsidP="002B1C63">
      <w:pPr>
        <w:numPr>
          <w:ilvl w:val="0"/>
          <w:numId w:val="8"/>
        </w:numPr>
      </w:pPr>
      <w:hyperlink r:id="rId7" w:history="1">
        <w:r w:rsidRPr="002B1C63">
          <w:rPr>
            <w:rStyle w:val="Hyperlink"/>
          </w:rPr>
          <w:t>https://support.microsoft.com/en-us/contactus</w:t>
        </w:r>
      </w:hyperlink>
    </w:p>
    <w:p w14:paraId="3C5E70F6" w14:textId="77777777" w:rsidR="002B1C63" w:rsidRPr="002B1C63" w:rsidRDefault="002B1C63" w:rsidP="002B1C63">
      <w:pPr>
        <w:numPr>
          <w:ilvl w:val="0"/>
          <w:numId w:val="8"/>
        </w:numPr>
      </w:pPr>
      <w:hyperlink r:id="rId8" w:history="1">
        <w:r w:rsidRPr="002B1C63">
          <w:rPr>
            <w:rStyle w:val="Hyperlink"/>
          </w:rPr>
          <w:t>https://support.microsoft.com/en-us/home/contact</w:t>
        </w:r>
      </w:hyperlink>
    </w:p>
    <w:p w14:paraId="0E205407" w14:textId="77777777" w:rsidR="002B1C63" w:rsidRPr="002B1C63" w:rsidRDefault="002B1C63" w:rsidP="002B1C63">
      <w:pPr>
        <w:numPr>
          <w:ilvl w:val="0"/>
          <w:numId w:val="8"/>
        </w:numPr>
      </w:pPr>
      <w:hyperlink r:id="rId9" w:history="1">
        <w:r w:rsidRPr="002B1C63">
          <w:rPr>
            <w:rStyle w:val="Hyperlink"/>
          </w:rPr>
          <w:t>https://support.xbox.com/en-US/contact-us</w:t>
        </w:r>
      </w:hyperlink>
    </w:p>
    <w:p w14:paraId="09445A80" w14:textId="77777777" w:rsidR="002B1C63" w:rsidRPr="002B1C63" w:rsidRDefault="002B1C63" w:rsidP="002B1C63">
      <w:pPr>
        <w:numPr>
          <w:ilvl w:val="0"/>
          <w:numId w:val="8"/>
        </w:numPr>
      </w:pPr>
      <w:hyperlink r:id="rId10" w:history="1">
        <w:r w:rsidRPr="002B1C63">
          <w:rPr>
            <w:rStyle w:val="Hyperlink"/>
          </w:rPr>
          <w:t>https://microsoft.pissedconsumer.com/customer-service.html</w:t>
        </w:r>
      </w:hyperlink>
    </w:p>
    <w:p w14:paraId="1E509EB1" w14:textId="77777777" w:rsidR="002B1C63" w:rsidRPr="002B1C63" w:rsidRDefault="002B1C63" w:rsidP="002B1C63">
      <w:pPr>
        <w:numPr>
          <w:ilvl w:val="0"/>
          <w:numId w:val="8"/>
        </w:numPr>
      </w:pPr>
      <w:hyperlink r:id="rId11" w:history="1">
        <w:r w:rsidRPr="002B1C63">
          <w:rPr>
            <w:rStyle w:val="Hyperlink"/>
          </w:rPr>
          <w:t>https://www.support.office.com</w:t>
        </w:r>
      </w:hyperlink>
    </w:p>
    <w:p w14:paraId="15E4BD00" w14:textId="77777777" w:rsidR="002B1C63" w:rsidRPr="002B1C63" w:rsidRDefault="002B1C63" w:rsidP="002B1C63">
      <w:pPr>
        <w:numPr>
          <w:ilvl w:val="0"/>
          <w:numId w:val="8"/>
        </w:numPr>
      </w:pPr>
      <w:hyperlink r:id="rId12" w:history="1">
        <w:r w:rsidRPr="002B1C63">
          <w:rPr>
            <w:rStyle w:val="Hyperlink"/>
          </w:rPr>
          <w:t>https://lwolf.com/contact</w:t>
        </w:r>
      </w:hyperlink>
    </w:p>
    <w:p w14:paraId="03337488" w14:textId="77777777" w:rsidR="002B1C63" w:rsidRPr="002B1C63" w:rsidRDefault="002B1C63" w:rsidP="002B1C63">
      <w:pPr>
        <w:numPr>
          <w:ilvl w:val="0"/>
          <w:numId w:val="8"/>
        </w:numPr>
      </w:pPr>
      <w:hyperlink r:id="rId13" w:history="1">
        <w:r w:rsidRPr="002B1C63">
          <w:rPr>
            <w:rStyle w:val="Hyperlink"/>
          </w:rPr>
          <w:t>https://www.salesforce.com</w:t>
        </w:r>
      </w:hyperlink>
    </w:p>
    <w:p w14:paraId="680A3C7A" w14:textId="77777777" w:rsidR="002B1C63" w:rsidRPr="002B1C63" w:rsidRDefault="002B1C63" w:rsidP="002B1C63">
      <w:pPr>
        <w:numPr>
          <w:ilvl w:val="0"/>
          <w:numId w:val="8"/>
        </w:numPr>
      </w:pPr>
      <w:hyperlink r:id="rId14" w:history="1">
        <w:r w:rsidRPr="002B1C63">
          <w:rPr>
            <w:rStyle w:val="Hyperlink"/>
          </w:rPr>
          <w:t>https://support.microsoft.com/en-us/topic/customer-service-phone-numbers-c0389ade-5640-e588-8b0e-28de8afeb3f2</w:t>
        </w:r>
      </w:hyperlink>
    </w:p>
    <w:p w14:paraId="6BBF0191" w14:textId="77777777" w:rsidR="002B1C63" w:rsidRPr="002B1C63" w:rsidRDefault="002B1C63" w:rsidP="002B1C63">
      <w:pPr>
        <w:numPr>
          <w:ilvl w:val="0"/>
          <w:numId w:val="8"/>
        </w:numPr>
      </w:pPr>
      <w:hyperlink r:id="rId15" w:history="1">
        <w:r w:rsidRPr="002B1C63">
          <w:rPr>
            <w:rStyle w:val="Hyperlink"/>
          </w:rPr>
          <w:t>https://squareup.com/help/us/en/article/4993-contact-square-support</w:t>
        </w:r>
      </w:hyperlink>
    </w:p>
    <w:p w14:paraId="19AC0214" w14:textId="77777777" w:rsidR="002B1C63" w:rsidRPr="002B1C63" w:rsidRDefault="002B1C63" w:rsidP="002B1C63">
      <w:pPr>
        <w:numPr>
          <w:ilvl w:val="0"/>
          <w:numId w:val="8"/>
        </w:numPr>
      </w:pPr>
      <w:hyperlink r:id="rId16" w:history="1">
        <w:r w:rsidRPr="002B1C63">
          <w:rPr>
            <w:rStyle w:val="Hyperlink"/>
          </w:rPr>
          <w:t>https://helpcenter.trendmicro.com/en-us/contact-support/</w:t>
        </w:r>
      </w:hyperlink>
    </w:p>
    <w:p w14:paraId="76D86A0A" w14:textId="77777777" w:rsidR="002B1C63" w:rsidRPr="002B1C63" w:rsidRDefault="002B1C63" w:rsidP="002B1C63">
      <w:r w:rsidRPr="002B1C63">
        <w:pict w14:anchorId="59B2B5F1">
          <v:rect id="_x0000_i1031" style="width:0;height:1.5pt" o:hralign="center" o:hrstd="t" o:hr="t" fillcolor="#a0a0a0" stroked="f"/>
        </w:pict>
      </w:r>
    </w:p>
    <w:p w14:paraId="67690B59" w14:textId="77777777" w:rsidR="002B1C63" w:rsidRPr="002B1C63" w:rsidRDefault="002B1C63" w:rsidP="002B1C63">
      <w:r w:rsidRPr="002B1C63">
        <w:t xml:space="preserve">Answer from Perplexity: </w:t>
      </w:r>
      <w:hyperlink r:id="rId17" w:history="1">
        <w:r w:rsidRPr="002B1C63">
          <w:rPr>
            <w:rStyle w:val="Hyperlink"/>
          </w:rPr>
          <w:t>pplx.ai/share</w:t>
        </w:r>
      </w:hyperlink>
    </w:p>
    <w:p w14:paraId="6E826471" w14:textId="77777777" w:rsidR="00905171" w:rsidRDefault="00905171"/>
    <w:sectPr w:rsidR="0090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705A"/>
    <w:multiLevelType w:val="multilevel"/>
    <w:tmpl w:val="E7E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71E69"/>
    <w:multiLevelType w:val="multilevel"/>
    <w:tmpl w:val="CA5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1467"/>
    <w:multiLevelType w:val="multilevel"/>
    <w:tmpl w:val="E17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630A"/>
    <w:multiLevelType w:val="multilevel"/>
    <w:tmpl w:val="699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E179C"/>
    <w:multiLevelType w:val="multilevel"/>
    <w:tmpl w:val="BDC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C5C59"/>
    <w:multiLevelType w:val="multilevel"/>
    <w:tmpl w:val="383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711A7"/>
    <w:multiLevelType w:val="multilevel"/>
    <w:tmpl w:val="E84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52061"/>
    <w:multiLevelType w:val="multilevel"/>
    <w:tmpl w:val="A7A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887436">
    <w:abstractNumId w:val="2"/>
  </w:num>
  <w:num w:numId="2" w16cid:durableId="90470530">
    <w:abstractNumId w:val="0"/>
  </w:num>
  <w:num w:numId="3" w16cid:durableId="1358240257">
    <w:abstractNumId w:val="6"/>
  </w:num>
  <w:num w:numId="4" w16cid:durableId="140079178">
    <w:abstractNumId w:val="5"/>
  </w:num>
  <w:num w:numId="5" w16cid:durableId="2079470522">
    <w:abstractNumId w:val="3"/>
  </w:num>
  <w:num w:numId="6" w16cid:durableId="852575866">
    <w:abstractNumId w:val="1"/>
  </w:num>
  <w:num w:numId="7" w16cid:durableId="451247335">
    <w:abstractNumId w:val="7"/>
  </w:num>
  <w:num w:numId="8" w16cid:durableId="1085764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63"/>
    <w:rsid w:val="00177B6C"/>
    <w:rsid w:val="002B1C63"/>
    <w:rsid w:val="00545AD5"/>
    <w:rsid w:val="00905171"/>
    <w:rsid w:val="00987E1C"/>
    <w:rsid w:val="00C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9FD1"/>
  <w15:chartTrackingRefBased/>
  <w15:docId w15:val="{A4904F6B-24A7-45B0-A46B-A440B51A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C63"/>
    <w:rPr>
      <w:rFonts w:eastAsiaTheme="majorEastAsia" w:cstheme="majorBidi"/>
      <w:color w:val="272727" w:themeColor="text1" w:themeTint="D8"/>
    </w:rPr>
  </w:style>
  <w:style w:type="paragraph" w:styleId="Title">
    <w:name w:val="Title"/>
    <w:basedOn w:val="Normal"/>
    <w:next w:val="Normal"/>
    <w:link w:val="TitleChar"/>
    <w:uiPriority w:val="10"/>
    <w:qFormat/>
    <w:rsid w:val="002B1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C63"/>
    <w:pPr>
      <w:spacing w:before="160"/>
      <w:jc w:val="center"/>
    </w:pPr>
    <w:rPr>
      <w:i/>
      <w:iCs/>
      <w:color w:val="404040" w:themeColor="text1" w:themeTint="BF"/>
    </w:rPr>
  </w:style>
  <w:style w:type="character" w:customStyle="1" w:styleId="QuoteChar">
    <w:name w:val="Quote Char"/>
    <w:basedOn w:val="DefaultParagraphFont"/>
    <w:link w:val="Quote"/>
    <w:uiPriority w:val="29"/>
    <w:rsid w:val="002B1C63"/>
    <w:rPr>
      <w:i/>
      <w:iCs/>
      <w:color w:val="404040" w:themeColor="text1" w:themeTint="BF"/>
    </w:rPr>
  </w:style>
  <w:style w:type="paragraph" w:styleId="ListParagraph">
    <w:name w:val="List Paragraph"/>
    <w:basedOn w:val="Normal"/>
    <w:uiPriority w:val="34"/>
    <w:qFormat/>
    <w:rsid w:val="002B1C63"/>
    <w:pPr>
      <w:ind w:left="720"/>
      <w:contextualSpacing/>
    </w:pPr>
  </w:style>
  <w:style w:type="character" w:styleId="IntenseEmphasis">
    <w:name w:val="Intense Emphasis"/>
    <w:basedOn w:val="DefaultParagraphFont"/>
    <w:uiPriority w:val="21"/>
    <w:qFormat/>
    <w:rsid w:val="002B1C63"/>
    <w:rPr>
      <w:i/>
      <w:iCs/>
      <w:color w:val="0F4761" w:themeColor="accent1" w:themeShade="BF"/>
    </w:rPr>
  </w:style>
  <w:style w:type="paragraph" w:styleId="IntenseQuote">
    <w:name w:val="Intense Quote"/>
    <w:basedOn w:val="Normal"/>
    <w:next w:val="Normal"/>
    <w:link w:val="IntenseQuoteChar"/>
    <w:uiPriority w:val="30"/>
    <w:qFormat/>
    <w:rsid w:val="002B1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C63"/>
    <w:rPr>
      <w:i/>
      <w:iCs/>
      <w:color w:val="0F4761" w:themeColor="accent1" w:themeShade="BF"/>
    </w:rPr>
  </w:style>
  <w:style w:type="character" w:styleId="IntenseReference">
    <w:name w:val="Intense Reference"/>
    <w:basedOn w:val="DefaultParagraphFont"/>
    <w:uiPriority w:val="32"/>
    <w:qFormat/>
    <w:rsid w:val="002B1C63"/>
    <w:rPr>
      <w:b/>
      <w:bCs/>
      <w:smallCaps/>
      <w:color w:val="0F4761" w:themeColor="accent1" w:themeShade="BF"/>
      <w:spacing w:val="5"/>
    </w:rPr>
  </w:style>
  <w:style w:type="character" w:styleId="Hyperlink">
    <w:name w:val="Hyperlink"/>
    <w:basedOn w:val="DefaultParagraphFont"/>
    <w:uiPriority w:val="99"/>
    <w:unhideWhenUsed/>
    <w:rsid w:val="002B1C63"/>
    <w:rPr>
      <w:color w:val="467886" w:themeColor="hyperlink"/>
      <w:u w:val="single"/>
    </w:rPr>
  </w:style>
  <w:style w:type="character" w:styleId="UnresolvedMention">
    <w:name w:val="Unresolved Mention"/>
    <w:basedOn w:val="DefaultParagraphFont"/>
    <w:uiPriority w:val="99"/>
    <w:semiHidden/>
    <w:unhideWhenUsed/>
    <w:rsid w:val="002B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128612">
      <w:bodyDiv w:val="1"/>
      <w:marLeft w:val="0"/>
      <w:marRight w:val="0"/>
      <w:marTop w:val="0"/>
      <w:marBottom w:val="0"/>
      <w:divBdr>
        <w:top w:val="none" w:sz="0" w:space="0" w:color="auto"/>
        <w:left w:val="none" w:sz="0" w:space="0" w:color="auto"/>
        <w:bottom w:val="none" w:sz="0" w:space="0" w:color="auto"/>
        <w:right w:val="none" w:sz="0" w:space="0" w:color="auto"/>
      </w:divBdr>
      <w:divsChild>
        <w:div w:id="789281408">
          <w:marLeft w:val="0"/>
          <w:marRight w:val="0"/>
          <w:marTop w:val="0"/>
          <w:marBottom w:val="0"/>
          <w:divBdr>
            <w:top w:val="none" w:sz="0" w:space="0" w:color="auto"/>
            <w:left w:val="none" w:sz="0" w:space="0" w:color="auto"/>
            <w:bottom w:val="none" w:sz="0" w:space="0" w:color="auto"/>
            <w:right w:val="none" w:sz="0" w:space="0" w:color="auto"/>
          </w:divBdr>
          <w:divsChild>
            <w:div w:id="71240599">
              <w:marLeft w:val="0"/>
              <w:marRight w:val="0"/>
              <w:marTop w:val="0"/>
              <w:marBottom w:val="0"/>
              <w:divBdr>
                <w:top w:val="none" w:sz="0" w:space="0" w:color="auto"/>
                <w:left w:val="none" w:sz="0" w:space="0" w:color="auto"/>
                <w:bottom w:val="none" w:sz="0" w:space="0" w:color="auto"/>
                <w:right w:val="none" w:sz="0" w:space="0" w:color="auto"/>
              </w:divBdr>
              <w:divsChild>
                <w:div w:id="1072578835">
                  <w:marLeft w:val="0"/>
                  <w:marRight w:val="0"/>
                  <w:marTop w:val="0"/>
                  <w:marBottom w:val="0"/>
                  <w:divBdr>
                    <w:top w:val="none" w:sz="0" w:space="0" w:color="auto"/>
                    <w:left w:val="none" w:sz="0" w:space="0" w:color="auto"/>
                    <w:bottom w:val="none" w:sz="0" w:space="0" w:color="auto"/>
                    <w:right w:val="none" w:sz="0" w:space="0" w:color="auto"/>
                  </w:divBdr>
                  <w:divsChild>
                    <w:div w:id="683164561">
                      <w:marLeft w:val="0"/>
                      <w:marRight w:val="0"/>
                      <w:marTop w:val="0"/>
                      <w:marBottom w:val="0"/>
                      <w:divBdr>
                        <w:top w:val="none" w:sz="0" w:space="0" w:color="auto"/>
                        <w:left w:val="none" w:sz="0" w:space="0" w:color="auto"/>
                        <w:bottom w:val="none" w:sz="0" w:space="0" w:color="auto"/>
                        <w:right w:val="none" w:sz="0" w:space="0" w:color="auto"/>
                      </w:divBdr>
                      <w:divsChild>
                        <w:div w:id="2133592105">
                          <w:marLeft w:val="0"/>
                          <w:marRight w:val="0"/>
                          <w:marTop w:val="0"/>
                          <w:marBottom w:val="0"/>
                          <w:divBdr>
                            <w:top w:val="none" w:sz="0" w:space="0" w:color="auto"/>
                            <w:left w:val="none" w:sz="0" w:space="0" w:color="auto"/>
                            <w:bottom w:val="none" w:sz="0" w:space="0" w:color="auto"/>
                            <w:right w:val="none" w:sz="0" w:space="0" w:color="auto"/>
                          </w:divBdr>
                          <w:divsChild>
                            <w:div w:id="677540320">
                              <w:marLeft w:val="0"/>
                              <w:marRight w:val="0"/>
                              <w:marTop w:val="0"/>
                              <w:marBottom w:val="0"/>
                              <w:divBdr>
                                <w:top w:val="none" w:sz="0" w:space="0" w:color="auto"/>
                                <w:left w:val="none" w:sz="0" w:space="0" w:color="auto"/>
                                <w:bottom w:val="none" w:sz="0" w:space="0" w:color="auto"/>
                                <w:right w:val="none" w:sz="0" w:space="0" w:color="auto"/>
                              </w:divBdr>
                              <w:divsChild>
                                <w:div w:id="1636257395">
                                  <w:marLeft w:val="0"/>
                                  <w:marRight w:val="0"/>
                                  <w:marTop w:val="0"/>
                                  <w:marBottom w:val="0"/>
                                  <w:divBdr>
                                    <w:top w:val="none" w:sz="0" w:space="0" w:color="auto"/>
                                    <w:left w:val="none" w:sz="0" w:space="0" w:color="auto"/>
                                    <w:bottom w:val="none" w:sz="0" w:space="0" w:color="auto"/>
                                    <w:right w:val="none" w:sz="0" w:space="0" w:color="auto"/>
                                  </w:divBdr>
                                </w:div>
                              </w:divsChild>
                            </w:div>
                            <w:div w:id="12953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790325">
      <w:bodyDiv w:val="1"/>
      <w:marLeft w:val="0"/>
      <w:marRight w:val="0"/>
      <w:marTop w:val="0"/>
      <w:marBottom w:val="0"/>
      <w:divBdr>
        <w:top w:val="none" w:sz="0" w:space="0" w:color="auto"/>
        <w:left w:val="none" w:sz="0" w:space="0" w:color="auto"/>
        <w:bottom w:val="none" w:sz="0" w:space="0" w:color="auto"/>
        <w:right w:val="none" w:sz="0" w:space="0" w:color="auto"/>
      </w:divBdr>
      <w:divsChild>
        <w:div w:id="1597864178">
          <w:marLeft w:val="0"/>
          <w:marRight w:val="0"/>
          <w:marTop w:val="0"/>
          <w:marBottom w:val="0"/>
          <w:divBdr>
            <w:top w:val="none" w:sz="0" w:space="0" w:color="auto"/>
            <w:left w:val="none" w:sz="0" w:space="0" w:color="auto"/>
            <w:bottom w:val="none" w:sz="0" w:space="0" w:color="auto"/>
            <w:right w:val="none" w:sz="0" w:space="0" w:color="auto"/>
          </w:divBdr>
          <w:divsChild>
            <w:div w:id="365525173">
              <w:marLeft w:val="0"/>
              <w:marRight w:val="0"/>
              <w:marTop w:val="0"/>
              <w:marBottom w:val="0"/>
              <w:divBdr>
                <w:top w:val="none" w:sz="0" w:space="0" w:color="auto"/>
                <w:left w:val="none" w:sz="0" w:space="0" w:color="auto"/>
                <w:bottom w:val="none" w:sz="0" w:space="0" w:color="auto"/>
                <w:right w:val="none" w:sz="0" w:space="0" w:color="auto"/>
              </w:divBdr>
              <w:divsChild>
                <w:div w:id="948970961">
                  <w:marLeft w:val="0"/>
                  <w:marRight w:val="0"/>
                  <w:marTop w:val="0"/>
                  <w:marBottom w:val="0"/>
                  <w:divBdr>
                    <w:top w:val="none" w:sz="0" w:space="0" w:color="auto"/>
                    <w:left w:val="none" w:sz="0" w:space="0" w:color="auto"/>
                    <w:bottom w:val="none" w:sz="0" w:space="0" w:color="auto"/>
                    <w:right w:val="none" w:sz="0" w:space="0" w:color="auto"/>
                  </w:divBdr>
                  <w:divsChild>
                    <w:div w:id="136067361">
                      <w:marLeft w:val="0"/>
                      <w:marRight w:val="0"/>
                      <w:marTop w:val="0"/>
                      <w:marBottom w:val="0"/>
                      <w:divBdr>
                        <w:top w:val="none" w:sz="0" w:space="0" w:color="auto"/>
                        <w:left w:val="none" w:sz="0" w:space="0" w:color="auto"/>
                        <w:bottom w:val="none" w:sz="0" w:space="0" w:color="auto"/>
                        <w:right w:val="none" w:sz="0" w:space="0" w:color="auto"/>
                      </w:divBdr>
                      <w:divsChild>
                        <w:div w:id="1672294166">
                          <w:marLeft w:val="0"/>
                          <w:marRight w:val="0"/>
                          <w:marTop w:val="0"/>
                          <w:marBottom w:val="0"/>
                          <w:divBdr>
                            <w:top w:val="none" w:sz="0" w:space="0" w:color="auto"/>
                            <w:left w:val="none" w:sz="0" w:space="0" w:color="auto"/>
                            <w:bottom w:val="none" w:sz="0" w:space="0" w:color="auto"/>
                            <w:right w:val="none" w:sz="0" w:space="0" w:color="auto"/>
                          </w:divBdr>
                          <w:divsChild>
                            <w:div w:id="853541049">
                              <w:marLeft w:val="0"/>
                              <w:marRight w:val="0"/>
                              <w:marTop w:val="0"/>
                              <w:marBottom w:val="0"/>
                              <w:divBdr>
                                <w:top w:val="none" w:sz="0" w:space="0" w:color="auto"/>
                                <w:left w:val="none" w:sz="0" w:space="0" w:color="auto"/>
                                <w:bottom w:val="none" w:sz="0" w:space="0" w:color="auto"/>
                                <w:right w:val="none" w:sz="0" w:space="0" w:color="auto"/>
                              </w:divBdr>
                              <w:divsChild>
                                <w:div w:id="1180466099">
                                  <w:marLeft w:val="0"/>
                                  <w:marRight w:val="0"/>
                                  <w:marTop w:val="0"/>
                                  <w:marBottom w:val="0"/>
                                  <w:divBdr>
                                    <w:top w:val="none" w:sz="0" w:space="0" w:color="auto"/>
                                    <w:left w:val="none" w:sz="0" w:space="0" w:color="auto"/>
                                    <w:bottom w:val="none" w:sz="0" w:space="0" w:color="auto"/>
                                    <w:right w:val="none" w:sz="0" w:space="0" w:color="auto"/>
                                  </w:divBdr>
                                </w:div>
                              </w:divsChild>
                            </w:div>
                            <w:div w:id="1031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ome/contact" TargetMode="External"/><Relationship Id="rId13" Type="http://schemas.openxmlformats.org/officeDocument/2006/relationships/hyperlink" Target="https://www.salesforc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contactus" TargetMode="External"/><Relationship Id="rId12" Type="http://schemas.openxmlformats.org/officeDocument/2006/relationships/hyperlink" Target="https://lwolf.com/contact" TargetMode="External"/><Relationship Id="rId17" Type="http://schemas.openxmlformats.org/officeDocument/2006/relationships/hyperlink" Target="https://www.perplexity.ai/search/pplx.ai/share" TargetMode="External"/><Relationship Id="rId2" Type="http://schemas.openxmlformats.org/officeDocument/2006/relationships/styles" Target="styles.xml"/><Relationship Id="rId16" Type="http://schemas.openxmlformats.org/officeDocument/2006/relationships/hyperlink" Target="https://helpcenter.trendmicro.com/en-us/contact-support/" TargetMode="External"/><Relationship Id="rId1" Type="http://schemas.openxmlformats.org/officeDocument/2006/relationships/numbering" Target="numbering.xml"/><Relationship Id="rId6" Type="http://schemas.openxmlformats.org/officeDocument/2006/relationships/hyperlink" Target="mailto:it.support@contoso.com" TargetMode="External"/><Relationship Id="rId11" Type="http://schemas.openxmlformats.org/officeDocument/2006/relationships/hyperlink" Target="https://www.support.office.com/" TargetMode="External"/><Relationship Id="rId5" Type="http://schemas.openxmlformats.org/officeDocument/2006/relationships/hyperlink" Target="mailto:yourname@contoso.com" TargetMode="External"/><Relationship Id="rId15" Type="http://schemas.openxmlformats.org/officeDocument/2006/relationships/hyperlink" Target="https://squareup.com/help/us/en/article/4993-contact-square-support" TargetMode="External"/><Relationship Id="rId10" Type="http://schemas.openxmlformats.org/officeDocument/2006/relationships/hyperlink" Target="https://microsoft.pissedconsumer.com/customer-servic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xbox.com/en-US/contact-us" TargetMode="External"/><Relationship Id="rId14" Type="http://schemas.openxmlformats.org/officeDocument/2006/relationships/hyperlink" Target="https://support.microsoft.com/en-us/topic/customer-service-phone-numbers-c0389ade-5640-e588-8b0e-28de8afeb3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Heath</dc:creator>
  <cp:keywords/>
  <dc:description/>
  <cp:lastModifiedBy>Michael Heath</cp:lastModifiedBy>
  <cp:revision>1</cp:revision>
  <dcterms:created xsi:type="dcterms:W3CDTF">2025-05-01T11:36:00Z</dcterms:created>
  <dcterms:modified xsi:type="dcterms:W3CDTF">2025-05-01T11:40:00Z</dcterms:modified>
</cp:coreProperties>
</file>