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1AE" w:rsidRDefault="008E21AE">
      <w:pPr>
        <w:rPr>
          <w:noProof/>
        </w:rPr>
      </w:pPr>
      <w:r>
        <w:rPr>
          <w:noProof/>
        </w:rPr>
        <w:t xml:space="preserve">Michael Jones </w:t>
      </w:r>
    </w:p>
    <w:p w:rsidR="008E21AE" w:rsidRDefault="008E21AE">
      <w:pPr>
        <w:rPr>
          <w:noProof/>
        </w:rPr>
      </w:pPr>
      <w:r>
        <w:rPr>
          <w:noProof/>
        </w:rPr>
        <w:t>Final Class Project. CS494</w:t>
      </w:r>
    </w:p>
    <w:p w:rsidR="008E21AE" w:rsidRDefault="008E21AE">
      <w:pPr>
        <w:rPr>
          <w:noProof/>
        </w:rPr>
      </w:pPr>
    </w:p>
    <w:p w:rsidR="0097438B" w:rsidRDefault="00AA5695">
      <w:r>
        <w:rPr>
          <w:noProof/>
        </w:rPr>
        <w:drawing>
          <wp:inline distT="0" distB="0" distL="0" distR="0" wp14:anchorId="03E40422" wp14:editId="5A379389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95" w:rsidRDefault="00AA5695">
      <w:r>
        <w:t>Index1.php passing validation</w:t>
      </w:r>
    </w:p>
    <w:p w:rsidR="00AA5695" w:rsidRDefault="00AA5695">
      <w:r>
        <w:rPr>
          <w:noProof/>
        </w:rPr>
        <w:drawing>
          <wp:inline distT="0" distB="0" distL="0" distR="0" wp14:anchorId="1154F681" wp14:editId="788293B8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95" w:rsidRDefault="00AA5695">
      <w:proofErr w:type="spellStart"/>
      <w:r>
        <w:t>Database_Page.php</w:t>
      </w:r>
      <w:proofErr w:type="spellEnd"/>
      <w:r>
        <w:t xml:space="preserve"> passing direct input validation. I do get </w:t>
      </w:r>
      <w:proofErr w:type="gramStart"/>
      <w:r>
        <w:t>an</w:t>
      </w:r>
      <w:proofErr w:type="gramEnd"/>
      <w:r>
        <w:t xml:space="preserve"> warning for UTF-8 but that is because I have to use direct input. 4</w:t>
      </w:r>
      <w:r w:rsidRPr="00AA5695">
        <w:rPr>
          <w:vertAlign w:val="superscript"/>
        </w:rPr>
        <w:t>th</w:t>
      </w:r>
      <w:r>
        <w:t xml:space="preserve"> line is &lt;</w:t>
      </w:r>
      <w:proofErr w:type="gramStart"/>
      <w:r>
        <w:t>meta</w:t>
      </w:r>
      <w:proofErr w:type="gramEnd"/>
      <w:r>
        <w:t>&gt; tag to address warning.</w:t>
      </w:r>
    </w:p>
    <w:p w:rsidR="00C139FA" w:rsidRDefault="00C139FA">
      <w:r>
        <w:rPr>
          <w:noProof/>
        </w:rPr>
        <w:lastRenderedPageBreak/>
        <w:drawing>
          <wp:inline distT="0" distB="0" distL="0" distR="0" wp14:anchorId="6BC8C054" wp14:editId="121B6487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FA" w:rsidRDefault="00C139FA">
      <w:proofErr w:type="spellStart"/>
      <w:r>
        <w:t>New_User.php</w:t>
      </w:r>
      <w:proofErr w:type="spellEnd"/>
      <w:r>
        <w:t xml:space="preserve"> passing validation.</w:t>
      </w:r>
    </w:p>
    <w:p w:rsidR="00C139FA" w:rsidRDefault="00136D4A">
      <w:r>
        <w:rPr>
          <w:noProof/>
        </w:rPr>
        <w:drawing>
          <wp:inline distT="0" distB="0" distL="0" distR="0" wp14:anchorId="7806353B" wp14:editId="0BC2C531">
            <wp:extent cx="554355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36D4A" w:rsidRDefault="00136D4A">
      <w:r>
        <w:t xml:space="preserve">All files in project directory with no errors. </w:t>
      </w:r>
    </w:p>
    <w:p w:rsidR="00136D4A" w:rsidRDefault="002934A5">
      <w:r>
        <w:rPr>
          <w:noProof/>
        </w:rPr>
        <w:lastRenderedPageBreak/>
        <w:drawing>
          <wp:inline distT="0" distB="0" distL="0" distR="0" wp14:anchorId="00662CCA" wp14:editId="5D095C65">
            <wp:extent cx="59436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A5" w:rsidRDefault="002934A5">
      <w:r>
        <w:t xml:space="preserve">Main Page showing </w:t>
      </w:r>
      <w:proofErr w:type="spellStart"/>
      <w:proofErr w:type="gramStart"/>
      <w:r>
        <w:t>ajax</w:t>
      </w:r>
      <w:proofErr w:type="spellEnd"/>
      <w:proofErr w:type="gramEnd"/>
      <w:r>
        <w:t xml:space="preserve"> wrong username and password.</w:t>
      </w:r>
    </w:p>
    <w:p w:rsidR="002934A5" w:rsidRDefault="002934A5">
      <w:r>
        <w:rPr>
          <w:noProof/>
        </w:rPr>
        <w:drawing>
          <wp:inline distT="0" distB="0" distL="0" distR="0" wp14:anchorId="793D069F" wp14:editId="08AB39D2">
            <wp:extent cx="5943600" cy="3971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A5" w:rsidRDefault="002934A5">
      <w:r>
        <w:t xml:space="preserve">Main site showing </w:t>
      </w:r>
      <w:proofErr w:type="spellStart"/>
      <w:r>
        <w:t>LegoShare’s</w:t>
      </w:r>
      <w:proofErr w:type="spellEnd"/>
      <w:r>
        <w:t xml:space="preserve"> main page. Shows a table created in </w:t>
      </w:r>
      <w:proofErr w:type="spellStart"/>
      <w:r>
        <w:t>php</w:t>
      </w:r>
      <w:proofErr w:type="spellEnd"/>
      <w:r>
        <w:t xml:space="preserve"> and displayed with </w:t>
      </w:r>
      <w:proofErr w:type="spellStart"/>
      <w:proofErr w:type="gramStart"/>
      <w:r>
        <w:t>ajax</w:t>
      </w:r>
      <w:proofErr w:type="spellEnd"/>
      <w:proofErr w:type="gramEnd"/>
      <w:r>
        <w:t xml:space="preserve"> call. </w:t>
      </w:r>
    </w:p>
    <w:p w:rsidR="00B33D98" w:rsidRDefault="002934A5">
      <w:r>
        <w:rPr>
          <w:noProof/>
        </w:rPr>
        <w:lastRenderedPageBreak/>
        <w:drawing>
          <wp:inline distT="0" distB="0" distL="0" distR="0" wp14:anchorId="422D96FD" wp14:editId="6C5EE5B4">
            <wp:extent cx="59436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A5" w:rsidRDefault="002934A5">
      <w:r>
        <w:t xml:space="preserve">Create account page showing </w:t>
      </w:r>
      <w:proofErr w:type="spellStart"/>
      <w:proofErr w:type="gramStart"/>
      <w:r>
        <w:t>ajax</w:t>
      </w:r>
      <w:proofErr w:type="spellEnd"/>
      <w:proofErr w:type="gramEnd"/>
      <w:r>
        <w:t xml:space="preserve"> error on email.</w:t>
      </w:r>
      <w:r w:rsidR="00B33D98">
        <w:t xml:space="preserve"> </w:t>
      </w:r>
    </w:p>
    <w:p w:rsidR="00B33D98" w:rsidRDefault="00B33D98">
      <w:r>
        <w:rPr>
          <w:noProof/>
        </w:rPr>
        <w:drawing>
          <wp:inline distT="0" distB="0" distL="0" distR="0" wp14:anchorId="62B25ECB" wp14:editId="3C7A35A0">
            <wp:extent cx="5943600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98" w:rsidRDefault="00B33D98">
      <w:r>
        <w:t xml:space="preserve">Here is a code example of an </w:t>
      </w:r>
      <w:proofErr w:type="spellStart"/>
      <w:proofErr w:type="gramStart"/>
      <w:r>
        <w:t>ajax</w:t>
      </w:r>
      <w:proofErr w:type="spellEnd"/>
      <w:proofErr w:type="gramEnd"/>
      <w:r>
        <w:t xml:space="preserve"> fail for no set number. </w:t>
      </w:r>
    </w:p>
    <w:p w:rsidR="00563B72" w:rsidRDefault="00563B72">
      <w:r>
        <w:rPr>
          <w:noProof/>
        </w:rPr>
        <w:lastRenderedPageBreak/>
        <w:drawing>
          <wp:inline distT="0" distB="0" distL="0" distR="0" wp14:anchorId="3507FE8A" wp14:editId="64B70E59">
            <wp:extent cx="5943600" cy="3781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72" w:rsidRDefault="00563B72">
      <w:r>
        <w:t xml:space="preserve">Here I have now added values for both fields and </w:t>
      </w:r>
      <w:proofErr w:type="spellStart"/>
      <w:proofErr w:type="gramStart"/>
      <w:r>
        <w:t>ajax</w:t>
      </w:r>
      <w:proofErr w:type="spellEnd"/>
      <w:proofErr w:type="gramEnd"/>
      <w:r>
        <w:t xml:space="preserve"> responded with success. </w:t>
      </w:r>
    </w:p>
    <w:p w:rsidR="00563B72" w:rsidRDefault="0089743C">
      <w:bookmarkStart w:id="0" w:name="_GoBack"/>
      <w:r>
        <w:rPr>
          <w:noProof/>
        </w:rPr>
        <w:drawing>
          <wp:inline distT="0" distB="0" distL="0" distR="0" wp14:anchorId="30EF7C86" wp14:editId="688E6370">
            <wp:extent cx="5943600" cy="401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743C" w:rsidRDefault="0089743C">
      <w:r>
        <w:lastRenderedPageBreak/>
        <w:t xml:space="preserve">Here is the </w:t>
      </w:r>
      <w:proofErr w:type="spellStart"/>
      <w:proofErr w:type="gramStart"/>
      <w:r>
        <w:t>ajax</w:t>
      </w:r>
      <w:proofErr w:type="spellEnd"/>
      <w:proofErr w:type="gramEnd"/>
      <w:r>
        <w:t xml:space="preserve"> code for that click of add. This is for the requirement of one code example. </w:t>
      </w:r>
    </w:p>
    <w:p w:rsidR="0089743C" w:rsidRDefault="0089743C">
      <w:r>
        <w:rPr>
          <w:noProof/>
        </w:rPr>
        <w:drawing>
          <wp:inline distT="0" distB="0" distL="0" distR="0" wp14:anchorId="0E109DC9" wp14:editId="456F30E5">
            <wp:extent cx="5943600" cy="5708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07B84" wp14:editId="06C68B14">
            <wp:extent cx="5943600" cy="1908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3C" w:rsidRDefault="0089743C">
      <w:r>
        <w:t xml:space="preserve">Sorry add function is very long, but this is the </w:t>
      </w:r>
      <w:proofErr w:type="spellStart"/>
      <w:r>
        <w:t>php</w:t>
      </w:r>
      <w:proofErr w:type="spellEnd"/>
      <w:r>
        <w:t xml:space="preserve"> side of the add function. </w:t>
      </w:r>
    </w:p>
    <w:p w:rsidR="00876C41" w:rsidRDefault="00876C41"/>
    <w:p w:rsidR="00876C41" w:rsidRDefault="00876C41">
      <w:r>
        <w:t xml:space="preserve">Outside the class. </w:t>
      </w:r>
    </w:p>
    <w:p w:rsidR="00876C41" w:rsidRDefault="00876C41" w:rsidP="00876C41">
      <w:r>
        <w:t xml:space="preserve">For my outside the class requirement I used three things. </w:t>
      </w:r>
      <w:proofErr w:type="spellStart"/>
      <w:r>
        <w:t>PHPass</w:t>
      </w:r>
      <w:proofErr w:type="spellEnd"/>
      <w:r>
        <w:t>, Bootst</w:t>
      </w:r>
      <w:r w:rsidR="008E21AE">
        <w:t>r</w:t>
      </w:r>
      <w:r>
        <w:t>ap and joining two tables with a foreign key. I</w:t>
      </w:r>
      <w:r w:rsidR="008E21AE">
        <w:t xml:space="preserve"> haven’t taken </w:t>
      </w:r>
      <w:r>
        <w:t xml:space="preserve">CS275 so I had to figure that out. </w:t>
      </w:r>
    </w:p>
    <w:p w:rsidR="00876C41" w:rsidRDefault="00876C41" w:rsidP="00876C41">
      <w:proofErr w:type="spellStart"/>
      <w:r>
        <w:t>Phpass</w:t>
      </w:r>
      <w:proofErr w:type="spellEnd"/>
      <w:r>
        <w:t xml:space="preserve"> was the major implementation so I will describe that. I used </w:t>
      </w:r>
      <w:proofErr w:type="spellStart"/>
      <w:r>
        <w:t>phpass</w:t>
      </w:r>
      <w:proofErr w:type="spellEnd"/>
      <w:r>
        <w:t xml:space="preserve"> to hash my password on creation of the account. The database stores the hashed password. </w:t>
      </w:r>
      <w:r w:rsidR="008E21AE">
        <w:t xml:space="preserve">On login the user enters their password as normal. </w:t>
      </w:r>
      <w:proofErr w:type="spellStart"/>
      <w:r w:rsidR="008E21AE">
        <w:t>Phpass</w:t>
      </w:r>
      <w:proofErr w:type="spellEnd"/>
      <w:r w:rsidR="008E21AE">
        <w:t xml:space="preserve"> uses a specialized function to see if the user’s password hashes to the hash in the database. If it does success. If not failure. Thanks to Maria De </w:t>
      </w:r>
      <w:proofErr w:type="spellStart"/>
      <w:r w:rsidR="008E21AE">
        <w:t>Bruyn</w:t>
      </w:r>
      <w:proofErr w:type="spellEnd"/>
      <w:r w:rsidR="008E21AE">
        <w:t xml:space="preserve"> and her wonderful how to guide for help finding this feature. </w:t>
      </w:r>
    </w:p>
    <w:p w:rsidR="008E21AE" w:rsidRDefault="008E21AE" w:rsidP="00876C41">
      <w:r>
        <w:t>Bootstrap is really cool and pretty easy to use with tons of documentation on it. Really cool feature. This was my first “real” website and it made it look great.</w:t>
      </w:r>
    </w:p>
    <w:p w:rsidR="00876C41" w:rsidRDefault="00876C41" w:rsidP="00876C41"/>
    <w:sectPr w:rsidR="0087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95"/>
    <w:rsid w:val="000248B1"/>
    <w:rsid w:val="00030A42"/>
    <w:rsid w:val="00035712"/>
    <w:rsid w:val="00040332"/>
    <w:rsid w:val="00077129"/>
    <w:rsid w:val="00097199"/>
    <w:rsid w:val="000A278C"/>
    <w:rsid w:val="000C28FA"/>
    <w:rsid w:val="000D0938"/>
    <w:rsid w:val="000D0B86"/>
    <w:rsid w:val="000D4823"/>
    <w:rsid w:val="000E4B2A"/>
    <w:rsid w:val="000E5030"/>
    <w:rsid w:val="000E5907"/>
    <w:rsid w:val="00132E4C"/>
    <w:rsid w:val="00136D4A"/>
    <w:rsid w:val="001401D2"/>
    <w:rsid w:val="00145DFA"/>
    <w:rsid w:val="0015213F"/>
    <w:rsid w:val="001F3D07"/>
    <w:rsid w:val="00211C68"/>
    <w:rsid w:val="00221A2F"/>
    <w:rsid w:val="0022372E"/>
    <w:rsid w:val="00230F4E"/>
    <w:rsid w:val="00232250"/>
    <w:rsid w:val="002332D7"/>
    <w:rsid w:val="002545BA"/>
    <w:rsid w:val="00254D92"/>
    <w:rsid w:val="00264237"/>
    <w:rsid w:val="00270C7F"/>
    <w:rsid w:val="00272196"/>
    <w:rsid w:val="002934A5"/>
    <w:rsid w:val="002943AC"/>
    <w:rsid w:val="002C2DCC"/>
    <w:rsid w:val="002F39E3"/>
    <w:rsid w:val="002F4661"/>
    <w:rsid w:val="002F612E"/>
    <w:rsid w:val="0037030A"/>
    <w:rsid w:val="003871DE"/>
    <w:rsid w:val="003A20A1"/>
    <w:rsid w:val="003B1C50"/>
    <w:rsid w:val="003C18F1"/>
    <w:rsid w:val="003C3A29"/>
    <w:rsid w:val="003D3386"/>
    <w:rsid w:val="003E6D3B"/>
    <w:rsid w:val="00404E4E"/>
    <w:rsid w:val="00406044"/>
    <w:rsid w:val="004179AB"/>
    <w:rsid w:val="00426819"/>
    <w:rsid w:val="004326F7"/>
    <w:rsid w:val="004405CE"/>
    <w:rsid w:val="00452F30"/>
    <w:rsid w:val="00473A52"/>
    <w:rsid w:val="004A3AE1"/>
    <w:rsid w:val="004D1C71"/>
    <w:rsid w:val="004E7B07"/>
    <w:rsid w:val="0050128A"/>
    <w:rsid w:val="00502FA8"/>
    <w:rsid w:val="00563B72"/>
    <w:rsid w:val="00582F49"/>
    <w:rsid w:val="005865E5"/>
    <w:rsid w:val="005950BD"/>
    <w:rsid w:val="005C3591"/>
    <w:rsid w:val="005E4034"/>
    <w:rsid w:val="006031CD"/>
    <w:rsid w:val="0061103F"/>
    <w:rsid w:val="0064002D"/>
    <w:rsid w:val="00640C10"/>
    <w:rsid w:val="0064167D"/>
    <w:rsid w:val="0064596E"/>
    <w:rsid w:val="00696285"/>
    <w:rsid w:val="006F031D"/>
    <w:rsid w:val="007236BA"/>
    <w:rsid w:val="00727625"/>
    <w:rsid w:val="00743457"/>
    <w:rsid w:val="00792F80"/>
    <w:rsid w:val="00793281"/>
    <w:rsid w:val="007C0888"/>
    <w:rsid w:val="007C3C5D"/>
    <w:rsid w:val="007D587A"/>
    <w:rsid w:val="007E2C37"/>
    <w:rsid w:val="007E40B5"/>
    <w:rsid w:val="008004DA"/>
    <w:rsid w:val="008065C0"/>
    <w:rsid w:val="00811B60"/>
    <w:rsid w:val="00813C00"/>
    <w:rsid w:val="00815771"/>
    <w:rsid w:val="0083208B"/>
    <w:rsid w:val="00840047"/>
    <w:rsid w:val="00843CE0"/>
    <w:rsid w:val="008456CC"/>
    <w:rsid w:val="00862847"/>
    <w:rsid w:val="00876C41"/>
    <w:rsid w:val="008904CE"/>
    <w:rsid w:val="0089743C"/>
    <w:rsid w:val="008A3E51"/>
    <w:rsid w:val="008A40B5"/>
    <w:rsid w:val="008B0D6A"/>
    <w:rsid w:val="008C7123"/>
    <w:rsid w:val="008E21AE"/>
    <w:rsid w:val="008F2B89"/>
    <w:rsid w:val="008F557A"/>
    <w:rsid w:val="008F65C3"/>
    <w:rsid w:val="00912E95"/>
    <w:rsid w:val="00916283"/>
    <w:rsid w:val="009226F3"/>
    <w:rsid w:val="009341CD"/>
    <w:rsid w:val="00942E7B"/>
    <w:rsid w:val="00943330"/>
    <w:rsid w:val="0097438B"/>
    <w:rsid w:val="00974621"/>
    <w:rsid w:val="009E36C8"/>
    <w:rsid w:val="00A05DDF"/>
    <w:rsid w:val="00A373EC"/>
    <w:rsid w:val="00A53838"/>
    <w:rsid w:val="00A72349"/>
    <w:rsid w:val="00A8147E"/>
    <w:rsid w:val="00AA5695"/>
    <w:rsid w:val="00AC4370"/>
    <w:rsid w:val="00AD41CE"/>
    <w:rsid w:val="00B204D1"/>
    <w:rsid w:val="00B33D98"/>
    <w:rsid w:val="00B71239"/>
    <w:rsid w:val="00BB742A"/>
    <w:rsid w:val="00BC7DDD"/>
    <w:rsid w:val="00BD28A0"/>
    <w:rsid w:val="00BD2B86"/>
    <w:rsid w:val="00BE4DF6"/>
    <w:rsid w:val="00BF1BE9"/>
    <w:rsid w:val="00C06788"/>
    <w:rsid w:val="00C1347D"/>
    <w:rsid w:val="00C139FA"/>
    <w:rsid w:val="00C745E8"/>
    <w:rsid w:val="00C9030C"/>
    <w:rsid w:val="00CB2D5E"/>
    <w:rsid w:val="00CC5D9A"/>
    <w:rsid w:val="00CE2B68"/>
    <w:rsid w:val="00CE7C6B"/>
    <w:rsid w:val="00D17DCF"/>
    <w:rsid w:val="00D36084"/>
    <w:rsid w:val="00D61FE4"/>
    <w:rsid w:val="00D64B46"/>
    <w:rsid w:val="00DB3AA6"/>
    <w:rsid w:val="00DE5DC4"/>
    <w:rsid w:val="00DF2304"/>
    <w:rsid w:val="00E02BB9"/>
    <w:rsid w:val="00E03CC5"/>
    <w:rsid w:val="00E33983"/>
    <w:rsid w:val="00E539FE"/>
    <w:rsid w:val="00EA020D"/>
    <w:rsid w:val="00EC3F65"/>
    <w:rsid w:val="00EF36C9"/>
    <w:rsid w:val="00EF70D7"/>
    <w:rsid w:val="00F7589C"/>
    <w:rsid w:val="00F76345"/>
    <w:rsid w:val="00F76D48"/>
    <w:rsid w:val="00F87591"/>
    <w:rsid w:val="00FB7285"/>
    <w:rsid w:val="00FE4060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AC581-1DCD-4581-AB0B-AB161AB9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</cp:revision>
  <dcterms:created xsi:type="dcterms:W3CDTF">2014-06-08T14:08:00Z</dcterms:created>
  <dcterms:modified xsi:type="dcterms:W3CDTF">2014-06-08T18:50:00Z</dcterms:modified>
</cp:coreProperties>
</file>