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  <w:t xml:space="preserve">William Michael Jaggers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michael.jaggers@gmail.com</w:t>
        </w:r>
      </w:hyperlink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  |  816-787-1581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numPr>
          <w:ilvl w:val="0"/>
          <w:numId w:val="3"/>
        </w:numPr>
        <w:spacing w:before="28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HTML5, CSS3, Bootstrap, Material UI, Responsive Design, React, JavaScript, TypeScript, C#, .NET, SQL Server Database, LINQ, Entity Framework, Web Accessibility, Git &amp; GitHub, Webpack, Rest &amp; GraphQL APIs, Microsoft Azure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UX principles and the Adobe Creative Suite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Effective communication on complicated technical subjects and implementations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 Analytics 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November 2022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December 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Engineer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Full-Stack Engineer on an agile scrum team focused on building React SPA web applications in TypeScript used internally by Quest employees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Engineered solutions on a file intake application in .NET (C#) to standardize, check and process documents stored in Azure blob-storage containers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Solutioned GraphQL API query access to receive, send and update SQL Server database data using Entity Framework LINQ queries server-side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optimal application performance via unit testing practices and troubleshooting bugs as reported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Communicated across teams, worked in multiple Git repositories and helped to develop a system-wide front-end design language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Delivered full-stack solutions as-needed by creating relational database tables and corresponding entities, new application process steps, jobs, and actions and expanding the user interface to satisfy ever-changing 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Cox Automotive  </w:t>
        <w:tab/>
        <w:tab/>
        <w:tab/>
        <w:tab/>
        <w:tab/>
        <w:tab/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September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November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Interface Engineer  (July, 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Nov, 2022)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Front-end UI Engineer on an agile web platform scrum team focused on building automotive websites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Engineered dynamic widgets that run on a microservice based architecture using React.js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Built and updated websites using Apache Velocity, Sass, JavaScript and other front-end technologies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user-centric websites using Responsive and Adaptive technologies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Integrated accessibility features into existing and newer products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unit testing coverage for solutions to ensure fortification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Developer II  (Dec, 2017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July, 2021)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advanced changes to DDC sites using HTML, XML, Velocity, CSS and JavaScript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 and research issues using browser developer tools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supporting software on an in-house platform called Gopher to automate production tasks using JavaScript and GitHub, deployed to AWS through Jenkins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Code-review pull-requests into the Gopher GitHub repository</w:t>
      </w:r>
    </w:p>
    <w:p>
      <w:pPr>
        <w:numPr>
          <w:ilvl w:val="0"/>
          <w:numId w:val="10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custom designs from SOW mock-ups using the Dealer.com CMS platform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 Project Manager (Aug, 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Dec, 2017)</w:t>
      </w:r>
    </w:p>
    <w:p>
      <w:pPr>
        <w:numPr>
          <w:ilvl w:val="0"/>
          <w:numId w:val="13"/>
        </w:numPr>
        <w:spacing w:before="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Project Manager for the Implementation Development team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Senior Project Manager (Jul, 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Aug, 2016)</w:t>
      </w:r>
    </w:p>
    <w:p>
      <w:pPr>
        <w:numPr>
          <w:ilvl w:val="0"/>
          <w:numId w:val="15"/>
        </w:numPr>
        <w:spacing w:before="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Senior-level website implementation contributor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 Designer (Sept, 2015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Jul, 2016)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Design, develop and test HTML and CSS that meet accessibility and web browser standards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Utilize responsive design to support usability in desktop, mobile and tablet environments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Resolve cross-browser layout issues and bugs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site mock-ups using Adobe design software</w:t>
      </w:r>
    </w:p>
    <w:p>
      <w:pPr>
        <w:numPr>
          <w:ilvl w:val="0"/>
          <w:numId w:val="17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Interpret and convert existing site design and style guides into pixel-perfect web pages from Photoshop mock-ups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 Technical Operations Specialist (Sept, 2014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Mar, 2015)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 of the Lexus Tier-1 National Accounts support team and platform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the Salesforce client queue to ensure a 24-hour turnaround time on Dealer requests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Coordinate with multiple departments to ensure quality and timely results to customer concerns and requests on deeper platform development needs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280" w:after="2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4"/>
          <w:shd w:fill="auto" w:val="clear"/>
        </w:rPr>
        <w:t xml:space="preserve">Centriq Training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Kansas City, MO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Full-stack Development Program (Jan. 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2021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July 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2021)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(Completed evening classes in 7 months while working full-time)</w:t>
      </w:r>
    </w:p>
    <w:p>
      <w:pPr>
        <w:spacing w:before="280" w:after="2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4"/>
          <w:shd w:fill="auto" w:val="clear"/>
        </w:rPr>
        <w:t xml:space="preserve">Kearney Senior High School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Kearney, 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3">
    <w:abstractNumId w:val="24"/>
  </w:num>
  <w:num w:numId="15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ichael.jagger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