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tf" ContentType="application/x-font-ttf"/>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spacing w:after="280"/>
        <w:rPr>
          <w:b/>
          <w:rFonts w:ascii="Helvetica Neue" w:cs="Helvetica Neue" w:eastAsia="Helvetica Neue" w:hAnsi="Helvetica Neue"/>
          <w:sz w:val="48"/>
          <w:szCs w:val="48"/>
        </w:rPr>
      </w:pPr>
      <w:r w:rsidR="00000000" w:rsidDel="00000000" w:rsidRPr="00000000">
        <w:rPr>
          <w:rtl w:val="0"/>
          <w:b/>
          <w:rFonts w:ascii="Helvetica Neue" w:cs="Helvetica Neue" w:eastAsia="Helvetica Neue" w:hAnsi="Helvetica Neue"/>
          <w:sz w:val="48"/>
          <w:szCs w:val="48"/>
        </w:rPr>
        <w:t>William Michael Jaggers</w:t>
      </w:r>
    </w:p>
    <w:p w:rsidR="00000000" w:rsidDel="00000000" w:rsidRDefault="00000000" w14:paraId="00000002" w:rsidP="00000000" w:rsidRPr="00000000">
      <w:pPr>
        <w:jc w:val="center"/>
        <w:rPr>
          <w:rFonts w:ascii="Helvetica Neue" w:cs="Helvetica Neue" w:eastAsia="Helvetica Neue" w:hAnsi="Helvetica Neue"/>
          <w:sz w:val="36"/>
          <w:szCs w:val="36"/>
        </w:rPr>
      </w:pPr>
      <w:r w:rsidR="00000000" w:rsidDel="00000000" w:rsidRPr="00000000">
        <w:rPr>
          <w:rtl w:val="0"/>
          <w:rFonts w:ascii="Helvetica Neue" w:cs="Helvetica Neue" w:eastAsia="Helvetica Neue" w:hAnsi="Helvetica Neue"/>
          <w:sz w:val="36"/>
          <w:szCs w:val="36"/>
        </w:rPr>
        <w:t>Software Engineer</w:t>
      </w:r>
    </w:p>
    <w:p w:rsidR="00000000" w:rsidDel="00000000" w:rsidRDefault="00000000" w14:paraId="00000003" w:rsidP="00000000" w:rsidRPr="00000000">
      <w:pPr>
        <w:jc w:val="center"/>
        <w:rPr>
          <w:rFonts w:ascii="Helvetica Neue" w:cs="Helvetica Neue" w:eastAsia="Helvetica Neue" w:hAnsi="Helvetica Neue"/>
        </w:rPr>
      </w:pPr>
      <w:hyperlink r:id="rId7">
        <w:r w:rsidR="00000000" w:rsidDel="00000000" w:rsidRPr="00000000">
          <w:rPr>
            <w:rtl w:val="0"/>
            <w:u w:val="single"/>
            <w:color w:val="0000FF"/>
            <w:rFonts w:ascii="Helvetica Neue" w:cs="Helvetica Neue" w:eastAsia="Helvetica Neue" w:hAnsi="Helvetica Neue"/>
          </w:rPr>
          <w:t>michael.jaggers@gmail.com</w:t>
        </w:r>
      </w:hyperlink>
      <w:r w:rsidR="00000000" w:rsidDel="00000000" w:rsidRPr="00000000">
        <w:rPr>
          <w:rtl w:val="0"/>
        </w:rPr>
      </w:r>
    </w:p>
    <w:p w:rsidR="00000000" w:rsidDel="00000000" w:rsidRDefault="00000000" w14:paraId="00000004" w:rsidP="00000000" w:rsidRPr="00000000">
      <w:pPr>
        <w:jc w:val="center"/>
        <w:rPr>
          <w:rFonts w:ascii="Helvetica Neue" w:cs="Helvetica Neue" w:eastAsia="Helvetica Neue" w:hAnsi="Helvetica Neue"/>
        </w:rPr>
      </w:pPr>
      <w:r w:rsidR="00000000" w:rsidDel="00000000" w:rsidRPr="00000000">
        <w:rPr>
          <w:rtl w:val="0"/>
        </w:rPr>
        <w:t>michaeljaggers.net</w:t>
      </w:r>
    </w:p>
    <w:p w:rsidR="00000000" w:rsidDel="00000000" w:rsidRDefault="00000000" w14:paraId="00000005" w:rsidP="00000000" w:rsidRPr="00000000">
      <w:pPr>
        <w:jc w:val="center"/>
        <w:rPr>
          <w:rFonts w:ascii="Helvetica Neue" w:cs="Helvetica Neue" w:eastAsia="Helvetica Neue" w:hAnsi="Helvetica Neue"/>
        </w:rPr>
      </w:pPr>
      <w:r w:rsidR="00000000" w:rsidDel="00000000" w:rsidRPr="00000000">
        <w:rPr>
          <w:rtl w:val="0"/>
          <w:rFonts w:ascii="Helvetica Neue" w:cs="Helvetica Neue" w:eastAsia="Helvetica Neue" w:hAnsi="Helvetica Neue"/>
        </w:rPr>
        <w:t>816-787-1581</w:t>
      </w:r>
    </w:p>
    <w:p w:rsidR="00000000" w:rsidDel="00000000" w:rsidRDefault="00000000" w14:paraId="00000006" w:rsidP="00000000" w:rsidRPr="00000000">
      <w:pPr>
        <w:rPr>
          <w:rFonts w:ascii="Helvetica Neue" w:cs="Helvetica Neue" w:eastAsia="Helvetica Neue" w:hAnsi="Helvetica Neue"/>
          <w:sz w:val="36"/>
          <w:szCs w:val="36"/>
        </w:rPr>
      </w:pPr>
      <w:r w:rsidR="00000000" w:rsidDel="00000000" w:rsidRPr="00000000">
        <w:rPr>
          <w:rtl w:val="0"/>
        </w:rPr>
      </w:r>
    </w:p>
    <w:p w:rsidR="00000000" w:rsidDel="00000000" w:rsidRDefault="00000000" w14:paraId="00000007" w:rsidP="00000000" w:rsidRPr="00000000">
      <w:pPr>
        <w:pBdr>
          <w:bottom w:val="single" w:sz="4" w:color="000000" w:space="1"/>
        </w:pBdr>
        <w:rPr>
          <w:b/>
          <w:rFonts w:ascii="Helvetica Neue" w:cs="Helvetica Neue" w:eastAsia="Helvetica Neue" w:hAnsi="Helvetica Neue"/>
          <w:sz w:val="36"/>
          <w:szCs w:val="36"/>
        </w:rPr>
      </w:pPr>
      <w:r w:rsidR="00000000" w:rsidDel="00000000" w:rsidRPr="00000000">
        <w:rPr>
          <w:rtl w:val="0"/>
          <w:b/>
          <w:rFonts w:ascii="Helvetica Neue" w:cs="Helvetica Neue" w:eastAsia="Helvetica Neue" w:hAnsi="Helvetica Neue"/>
          <w:sz w:val="36"/>
          <w:szCs w:val="36"/>
        </w:rPr>
        <w:t>Skills</w:t>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28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HTML5, CSS3, Bootstrap, Material UI, Responsive Design, React, JavaScript, TypeScript, jQuery, C#, SQL Server, LINQ, Web Accessibility, Git &amp; GitHub, Webpack, Rest APIs, GraphQL, Unix Environments</w:t>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UX principles and the Adobe Creative Suite</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280" w:line="240" w:lineRule="auto"/>
        <w:rPr>
          <w:b w:val="0"/>
          <w:i w:val="0"/>
          <w:u w:val="none"/>
          <w:strike w:val="0"/>
          <w:color w:val="000000"/>
          <w:rFonts w:ascii="Times New Roman" w:cs="Times New Roman" w:eastAsia="Times New Roman" w:hAnsi="Times New Roman"/>
          <w:sz w:val="24"/>
          <w:szCs w:val="24"/>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4"/>
          <w:szCs w:val="24"/>
          <w:smallCaps w:val="0"/>
          <w:shd w:fill="auto" w:val="clear"/>
        </w:rPr>
        <w:t>Effective communication on complicated technical subjects and implementations</w:t>
      </w:r>
    </w:p>
    <w:p w:rsidR="00000000" w:rsidDel="00000000" w:rsidRDefault="00000000" w14:paraId="0000000B"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0C" w:rsidP="00000000" w:rsidRPr="00000000">
      <w:pPr>
        <w:pBdr>
          <w:bottom w:val="single" w:sz="4" w:color="000000" w:space="1"/>
        </w:pBdr>
        <w:rPr>
          <w:b/>
          <w:rFonts w:ascii="Helvetica Neue" w:cs="Helvetica Neue" w:eastAsia="Helvetica Neue" w:hAnsi="Helvetica Neue"/>
          <w:sz w:val="36"/>
          <w:szCs w:val="36"/>
        </w:rPr>
      </w:pPr>
      <w:r w:rsidR="00000000" w:rsidDel="00000000" w:rsidRPr="00000000">
        <w:rPr>
          <w:rtl w:val="0"/>
          <w:b/>
          <w:rFonts w:ascii="Helvetica Neue" w:cs="Helvetica Neue" w:eastAsia="Helvetica Neue" w:hAnsi="Helvetica Neue"/>
          <w:sz w:val="36"/>
          <w:szCs w:val="36"/>
        </w:rPr>
        <w:t>Experience</w:t>
      </w:r>
    </w:p>
    <w:p w:rsidR="00000000" w:rsidDel="00000000" w:rsidRDefault="00000000" w14:paraId="0000000D" w:rsidP="00000000" w:rsidRPr="00000000">
      <w:pPr>
        <w:spacing w:before="280" w:after="280"/>
        <w:rPr>
          <w:b/>
          <w:rFonts w:ascii="Helvetica Neue" w:cs="Helvetica Neue" w:eastAsia="Helvetica Neue" w:hAnsi="Helvetica Neue"/>
          <w:sz w:val="32"/>
          <w:szCs w:val="32"/>
        </w:rPr>
      </w:pPr>
      <w:r w:rsidR="00000000" w:rsidDel="00000000" w:rsidRPr="00000000">
        <w:rPr>
          <w:rtl w:val="0"/>
          <w:b/>
          <w:rFonts w:ascii="Helvetica Neue" w:cs="Helvetica Neue" w:eastAsia="Helvetica Neue" w:hAnsi="Helvetica Neue"/>
          <w:sz w:val="32"/>
          <w:szCs w:val="32"/>
        </w:rPr>
        <w:t>Quest Analytics</w:t>
      </w:r>
    </w:p>
    <w:p w:rsidR="00000000" w:rsidDel="00000000" w:rsidRDefault="00000000" w14:paraId="0000000E" w:rsidP="00000000" w:rsidRPr="00000000">
      <w:pPr>
        <w:spacing w:before="280" w:after="280"/>
        <w:rPr>
          <w:b/>
          <w:rFonts w:ascii="Helvetica Neue" w:cs="Helvetica Neue" w:eastAsia="Helvetica Neue" w:hAnsi="Helvetica Neue"/>
          <w:sz w:val="28"/>
          <w:szCs w:val="28"/>
        </w:rPr>
      </w:pPr>
      <w:r w:rsidR="00000000" w:rsidDel="00000000" w:rsidRPr="00000000">
        <w:rPr>
          <w:rtl w:val="0"/>
          <w:b/>
          <w:rFonts w:ascii="Times New Roman" w:cs="Times New Roman" w:eastAsia="Times New Roman" w:hAnsi="Times New Roman"/>
        </w:rPr>
        <w:t>Software Engineer • Nov, 2022 — Nov, 2023</w:t>
      </w:r>
    </w:p>
    <w:p w:rsidR="00000000" w:rsidDel="00000000" w:rsidRDefault="00000000" w14:paraId="0000000F" w:rsidP="00000000" w:rsidRPr="00000000">
      <w:pPr>
        <w:numPr>
          <w:ilvl w:val="0"/>
          <w:numId w:val="4"/>
        </w:numPr>
        <w:ind w:left="720"/>
        <w:ind w:hanging="360"/>
        <w:spacing w:before="28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Full-Stack Engineer on an agile scrum team focused on building web applications used by health organizations across the United States.</w:t>
      </w:r>
    </w:p>
    <w:p w:rsidR="00000000" w:rsidDel="00000000" w:rsidRDefault="00000000" w14:paraId="00000010"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Engineered solutions in a file intake application to standardize, check and process documents for the system in React.js using TypeScript.</w:t>
      </w:r>
    </w:p>
    <w:p w:rsidR="00000000" w:rsidDel="00000000" w:rsidRDefault="00000000" w14:paraId="00000011"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Utilized GraphQL query design in C# and consumption in TypeScript to access SQL database data for delivery.</w:t>
      </w:r>
    </w:p>
    <w:p w:rsidR="00000000" w:rsidDel="00000000" w:rsidRDefault="00000000" w14:paraId="00000012"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Developed user-centric web-applications using Responsive and Adaptive technologies.</w:t>
      </w:r>
    </w:p>
    <w:p w:rsidR="00000000" w:rsidDel="00000000" w:rsidRDefault="00000000" w14:paraId="00000013" w:rsidP="00000000" w:rsidRPr="00000000">
      <w:pPr>
        <w:numPr>
          <w:ilvl w:val="0"/>
          <w:numId w:val="4"/>
        </w:numPr>
        <w:ind w:left="720"/>
        <w:ind w:hanging="360"/>
        <w:spacing w:before="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Worked across teams to develop a system wide front-end design architecture.</w:t>
      </w:r>
    </w:p>
    <w:p w:rsidR="00000000" w:rsidDel="00000000" w:rsidRDefault="00000000" w14:paraId="00000015" w:rsidP="00000000" w:rsidRPr="00000000">
      <w:pPr>
        <w:spacing w:before="280" w:after="280"/>
        <w:rPr>
          <w:b/>
          <w:rFonts w:ascii="Helvetica Neue" w:cs="Helvetica Neue" w:eastAsia="Helvetica Neue" w:hAnsi="Helvetica Neue"/>
          <w:sz w:val="32"/>
          <w:szCs w:val="32"/>
        </w:rPr>
      </w:pPr>
      <w:r w:rsidR="00000000" w:rsidDel="00000000" w:rsidRPr="00000000">
        <w:rPr>
          <w:rtl w:val="0"/>
          <w:b/>
          <w:rFonts w:ascii="Helvetica Neue" w:cs="Helvetica Neue" w:eastAsia="Helvetica Neue" w:hAnsi="Helvetica Neue"/>
          <w:sz w:val="32"/>
          <w:szCs w:val="32"/>
        </w:rPr>
        <w:t>Cox Automotive - Dealer.com</w:t>
      </w:r>
    </w:p>
    <w:p w:rsidR="00000000" w:rsidDel="00000000" w:rsidRDefault="00000000" w14:paraId="00000016" w:rsidP="00000000" w:rsidRPr="00000000">
      <w:pPr>
        <w:spacing w:before="280" w:after="280"/>
        <w:rPr>
          <w:b/>
          <w:rFonts w:ascii="Helvetica Neue" w:cs="Helvetica Neue" w:eastAsia="Helvetica Neue" w:hAnsi="Helvetica Neue"/>
          <w:sz w:val="28"/>
          <w:szCs w:val="28"/>
        </w:rPr>
      </w:pPr>
      <w:r w:rsidR="00000000" w:rsidDel="00000000" w:rsidRPr="00000000">
        <w:rPr>
          <w:rtl w:val="0"/>
          <w:b/>
          <w:rFonts w:ascii="Times New Roman" w:cs="Times New Roman" w:eastAsia="Times New Roman" w:hAnsi="Times New Roman"/>
        </w:rPr>
        <w:t>User Interface Engineer I • July, 2021 — Nov, 2022</w:t>
      </w:r>
      <w:r w:rsidR="00000000" w:rsidDel="00000000" w:rsidRPr="00000000">
        <w:rPr>
          <w:rtl w:val="0"/>
        </w:rPr>
      </w:r>
    </w:p>
    <w:p w:rsidR="00000000" w:rsidDel="00000000" w:rsidRDefault="00000000" w14:paraId="00000017" w:rsidP="00000000" w:rsidRPr="00000000">
      <w:pPr>
        <w:numPr>
          <w:ilvl w:val="0"/>
          <w:numId w:val="4"/>
        </w:numPr>
        <w:ind w:left="720"/>
        <w:ind w:hanging="360"/>
        <w:spacing w:before="28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Front-end UI Engineer on an agile web platform scrum team focused on building automotive websites.</w:t>
      </w:r>
    </w:p>
    <w:p w:rsidR="00000000" w:rsidDel="00000000" w:rsidRDefault="00000000" w14:paraId="00000018"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Engineered dynamic widgets that run on a microservice based architecture using React.js</w:t>
      </w:r>
    </w:p>
    <w:p w:rsidR="00000000" w:rsidDel="00000000" w:rsidRDefault="00000000" w14:paraId="00000019"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Built and updated websites using Apache Velocity, Sass, JavaScript and other front-end technologies.</w:t>
      </w:r>
    </w:p>
    <w:p w:rsidR="00000000" w:rsidDel="00000000" w:rsidRDefault="00000000" w14:paraId="0000001A"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Developed user-centric websites using Responsive and Adaptive technologies.</w:t>
      </w:r>
    </w:p>
    <w:p w:rsidR="00000000" w:rsidDel="00000000" w:rsidRDefault="00000000" w14:paraId="0000001B"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Integrated accessibility features into existing and newer products.</w:t>
      </w:r>
    </w:p>
    <w:p w:rsidR="00000000" w:rsidDel="00000000" w:rsidRDefault="00000000" w14:paraId="0000001C" w:rsidP="00000000" w:rsidRPr="00000000">
      <w:pPr>
        <w:numPr>
          <w:ilvl w:val="0"/>
          <w:numId w:val="4"/>
        </w:numPr>
        <w:ind w:left="720"/>
        <w:ind w:hanging="360"/>
        <w:spacing w:before="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 xml:space="preserve">Implemented unit testing coverage for solutions to ensure fortification. </w:t>
      </w:r>
    </w:p>
    <w:p w:rsidR="00000000" w:rsidDel="00000000" w:rsidRDefault="00000000" w14:paraId="0000001D" w:rsidP="00000000" w:rsidRPr="00000000">
      <w:pPr>
        <w:spacing w:before="280" w:after="280"/>
        <w:rPr>
          <w:b/>
          <w:rFonts w:ascii="Helvetica Neue" w:cs="Helvetica Neue" w:eastAsia="Helvetica Neue" w:hAnsi="Helvetica Neue"/>
          <w:sz w:val="28"/>
          <w:szCs w:val="28"/>
        </w:rPr>
      </w:pPr>
      <w:r w:rsidR="00000000" w:rsidDel="00000000" w:rsidRPr="00000000">
        <w:rPr>
          <w:rtl w:val="0"/>
          <w:b/>
          <w:rFonts w:ascii="Times New Roman" w:cs="Times New Roman" w:eastAsia="Times New Roman" w:hAnsi="Times New Roman"/>
        </w:rPr>
        <w:t>Web Developer II • Dec, 2017 — July, 2021</w:t>
      </w:r>
      <w:r w:rsidR="00000000" w:rsidDel="00000000" w:rsidRPr="00000000">
        <w:rPr>
          <w:rtl w:val="0"/>
        </w:rPr>
      </w:r>
    </w:p>
    <w:p w:rsidR="00000000" w:rsidDel="00000000" w:rsidRDefault="00000000" w14:paraId="0000001E" w:rsidP="00000000" w:rsidRPr="00000000">
      <w:pPr>
        <w:numPr>
          <w:ilvl w:val="0"/>
          <w:numId w:val="4"/>
        </w:numPr>
        <w:ind w:left="720"/>
        <w:ind w:hanging="360"/>
        <w:spacing w:before="28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Implement advanced changes to DDC sites using HTML, XML, Velocity, CSS and JavaScript</w:t>
      </w:r>
    </w:p>
    <w:p w:rsidR="00000000" w:rsidDel="00000000" w:rsidRDefault="00000000" w14:paraId="0000001F"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Troubleshoot and research issues using browser developer tools</w:t>
      </w:r>
    </w:p>
    <w:p w:rsidR="00000000" w:rsidDel="00000000" w:rsidRDefault="00000000" w14:paraId="00000020"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Write supporting software on an in-house platform called Gopher to automate production tasks using JavaScript and GitHub, deployed to AWS through Jenkins</w:t>
      </w:r>
    </w:p>
    <w:p w:rsidR="00000000" w:rsidDel="00000000" w:rsidRDefault="00000000" w14:paraId="00000021" w:rsidP="00000000" w:rsidRPr="00000000">
      <w:pPr>
        <w:numPr>
          <w:ilvl w:val="0"/>
          <w:numId w:val="4"/>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Code-review pull-requests into the Gopher GitHub repository</w:t>
      </w:r>
    </w:p>
    <w:p w:rsidR="00000000" w:rsidDel="00000000" w:rsidRDefault="00000000" w14:paraId="00000022" w:rsidP="00000000" w:rsidRPr="00000000">
      <w:pPr>
        <w:numPr>
          <w:ilvl w:val="0"/>
          <w:numId w:val="4"/>
        </w:numPr>
        <w:ind w:left="720"/>
        <w:ind w:hanging="360"/>
        <w:spacing w:before="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Implement custom designs from SOW mock-ups using the Dealer.com CMS platform</w:t>
      </w:r>
    </w:p>
    <w:p w:rsidR="00000000" w:rsidDel="00000000" w:rsidRDefault="00000000" w14:paraId="00000023" w:rsidP="00000000" w:rsidRPr="00000000">
      <w:pPr>
        <w:spacing w:before="280" w:after="280"/>
        <w:rPr>
          <w:b/>
          <w:rFonts w:ascii="Times New Roman" w:cs="Times New Roman" w:eastAsia="Times New Roman" w:hAnsi="Times New Roman"/>
        </w:rPr>
      </w:pPr>
      <w:r w:rsidR="00000000" w:rsidDel="00000000" w:rsidRPr="00000000">
        <w:rPr>
          <w:rtl w:val="0"/>
          <w:b/>
          <w:rFonts w:ascii="Times New Roman" w:cs="Times New Roman" w:eastAsia="Times New Roman" w:hAnsi="Times New Roman"/>
        </w:rPr>
        <w:t>Technical Project Manager • Aug, 2016 — Dec, 2017</w:t>
      </w:r>
    </w:p>
    <w:p w:rsidR="00000000" w:rsidDel="00000000" w:rsidRDefault="00000000" w14:paraId="00000024" w:rsidP="00000000" w:rsidRPr="00000000">
      <w:pPr>
        <w:spacing w:before="28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Technical Project Manager for the Implementation Development team.</w:t>
      </w:r>
    </w:p>
    <w:p w:rsidR="00000000" w:rsidDel="00000000" w:rsidRDefault="00000000" w14:paraId="00000026" w:rsidP="00000000" w:rsidRPr="00000000">
      <w:pPr>
        <w:spacing w:before="280" w:after="280"/>
        <w:rPr>
          <w:b/>
          <w:rFonts w:ascii="Times New Roman" w:cs="Times New Roman" w:eastAsia="Times New Roman" w:hAnsi="Times New Roman"/>
        </w:rPr>
      </w:pPr>
      <w:r w:rsidR="00000000" w:rsidDel="00000000" w:rsidRPr="00000000">
        <w:rPr>
          <w:rtl w:val="0"/>
          <w:b/>
          <w:rFonts w:ascii="Times New Roman" w:cs="Times New Roman" w:eastAsia="Times New Roman" w:hAnsi="Times New Roman"/>
        </w:rPr>
        <w:t>Senior Project Manager • Jul, 2016 — Aug, 2016</w:t>
      </w:r>
    </w:p>
    <w:p w:rsidR="00000000" w:rsidDel="00000000" w:rsidRDefault="00000000" w14:paraId="00000027" w:rsidP="00000000" w:rsidRPr="00000000">
      <w:pPr>
        <w:spacing w:before="28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Senior-level website implementation contributor.</w:t>
      </w:r>
    </w:p>
    <w:p w:rsidR="00000000" w:rsidDel="00000000" w:rsidRDefault="00000000" w14:paraId="00000029" w:rsidP="00000000" w:rsidRPr="00000000">
      <w:pPr>
        <w:spacing w:before="280" w:after="280"/>
        <w:rPr>
          <w:b/>
          <w:rFonts w:ascii="Helvetica Neue" w:cs="Helvetica Neue" w:eastAsia="Helvetica Neue" w:hAnsi="Helvetica Neue"/>
          <w:sz w:val="32"/>
          <w:szCs w:val="32"/>
        </w:rPr>
      </w:pPr>
      <w:r w:rsidR="00000000" w:rsidDel="00000000" w:rsidRPr="00000000">
        <w:rPr>
          <w:rtl w:val="0"/>
          <w:b/>
          <w:rFonts w:ascii="Helvetica Neue" w:cs="Helvetica Neue" w:eastAsia="Helvetica Neue" w:hAnsi="Helvetica Neue"/>
          <w:sz w:val="32"/>
          <w:szCs w:val="32"/>
        </w:rPr>
        <w:t>Cox Automotive - VinSolutions</w:t>
      </w:r>
    </w:p>
    <w:p w:rsidR="00000000" w:rsidDel="00000000" w:rsidRDefault="00000000" w14:paraId="0000002A" w:rsidP="00000000" w:rsidRPr="00000000">
      <w:pPr>
        <w:spacing w:before="280" w:after="280"/>
        <w:rPr>
          <w:b/>
          <w:rFonts w:ascii="Times New Roman" w:cs="Times New Roman" w:eastAsia="Times New Roman" w:hAnsi="Times New Roman"/>
        </w:rPr>
      </w:pPr>
      <w:r w:rsidR="00000000" w:rsidDel="00000000" w:rsidRPr="00000000">
        <w:rPr>
          <w:rtl w:val="0"/>
          <w:b/>
          <w:rFonts w:ascii="Times New Roman" w:cs="Times New Roman" w:eastAsia="Times New Roman" w:hAnsi="Times New Roman"/>
        </w:rPr>
        <w:t>Front-End Designer I • Sept, 2015 — Jul, 2016</w:t>
      </w:r>
    </w:p>
    <w:p w:rsidR="00000000" w:rsidDel="00000000" w:rsidRDefault="00000000" w14:paraId="0000002B" w:rsidP="00000000" w:rsidRPr="00000000">
      <w:pPr>
        <w:spacing w:before="28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Responsible for the design and front-end development of websites utilizing HTML and CSS. Tasked with both the creation of site mockups, using Adobe design software, as well as converting designs into web pages that adhere to industry web standards.</w:t>
      </w:r>
    </w:p>
    <w:p w:rsidR="00000000" w:rsidDel="00000000" w:rsidRDefault="00000000" w14:paraId="0000002C" w:rsidP="00000000" w:rsidRPr="00000000">
      <w:pPr>
        <w:numPr>
          <w:ilvl w:val="0"/>
          <w:numId w:val="5"/>
        </w:numPr>
        <w:ind w:left="720"/>
        <w:ind w:hanging="360"/>
        <w:spacing w:before="28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Design, develop and test HTML and CSS that meet accessibility and web browser standards</w:t>
      </w:r>
    </w:p>
    <w:p w:rsidR="00000000" w:rsidDel="00000000" w:rsidRDefault="00000000" w14:paraId="0000002D" w:rsidP="00000000" w:rsidRPr="00000000">
      <w:pPr>
        <w:numPr>
          <w:ilvl w:val="0"/>
          <w:numId w:val="5"/>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Utilize responsive design to support usability in desktop, mobile and tablet environments</w:t>
      </w:r>
    </w:p>
    <w:p w:rsidR="00000000" w:rsidDel="00000000" w:rsidRDefault="00000000" w14:paraId="0000002E" w:rsidP="00000000" w:rsidRPr="00000000">
      <w:pPr>
        <w:numPr>
          <w:ilvl w:val="0"/>
          <w:numId w:val="5"/>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Resolve cross-browser layout issues and bugs</w:t>
      </w:r>
    </w:p>
    <w:p w:rsidR="00000000" w:rsidDel="00000000" w:rsidRDefault="00000000" w14:paraId="0000002F" w:rsidP="00000000" w:rsidRPr="00000000">
      <w:pPr>
        <w:numPr>
          <w:ilvl w:val="0"/>
          <w:numId w:val="5"/>
        </w:numPr>
        <w:ind w:left="720"/>
        <w:ind w:hanging="360"/>
        <w:spacing w:before="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Interpret existing site design and style guides by creating pixel-perfect web pages from Photoshop mock-ups</w:t>
      </w:r>
    </w:p>
    <w:p w:rsidR="00000000" w:rsidDel="00000000" w:rsidRDefault="00000000" w14:paraId="00000030" w:rsidP="00000000" w:rsidRPr="00000000">
      <w:pPr>
        <w:spacing w:before="280" w:after="280"/>
        <w:rPr>
          <w:b/>
          <w:rFonts w:ascii="Times New Roman" w:cs="Times New Roman" w:eastAsia="Times New Roman" w:hAnsi="Times New Roman"/>
        </w:rPr>
      </w:pPr>
      <w:r w:rsidR="00000000" w:rsidDel="00000000" w:rsidRPr="00000000">
        <w:rPr>
          <w:rtl w:val="0"/>
          <w:b/>
          <w:rFonts w:ascii="Times New Roman" w:cs="Times New Roman" w:eastAsia="Times New Roman" w:hAnsi="Times New Roman"/>
        </w:rPr>
        <w:t>Website Technical Operations Specialist • Sept, 2014 — Mar, 2015</w:t>
      </w:r>
    </w:p>
    <w:p w:rsidR="00000000" w:rsidDel="00000000" w:rsidRDefault="00000000" w14:paraId="00000031" w:rsidP="00000000" w:rsidRPr="00000000">
      <w:pPr>
        <w:numPr>
          <w:ilvl w:val="0"/>
          <w:numId w:val="1"/>
        </w:numPr>
        <w:ind w:left="720"/>
        <w:ind w:hanging="360"/>
        <w:spacing w:before="28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Member of the Lexus Tier-1 National Accts. support team for Lexus</w:t>
      </w:r>
    </w:p>
    <w:p w:rsidR="00000000" w:rsidDel="00000000" w:rsidRDefault="00000000" w14:paraId="00000032" w:rsidP="00000000" w:rsidRPr="00000000">
      <w:pPr>
        <w:numPr>
          <w:ilvl w:val="0"/>
          <w:numId w:val="1"/>
        </w:numPr>
        <w:ind w:left="720"/>
        <w:ind w:hanging="360"/>
        <w:spacing w:before="0" w:after="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Manage the Salesforce client queue to ensure a 24-hour turnaround time on Dealer requests</w:t>
      </w:r>
    </w:p>
    <w:p w:rsidR="00000000" w:rsidDel="00000000" w:rsidRDefault="00000000" w14:paraId="00000033" w:rsidP="00000000" w:rsidRPr="00000000">
      <w:pPr>
        <w:numPr>
          <w:ilvl w:val="0"/>
          <w:numId w:val="1"/>
        </w:numPr>
        <w:ind w:left="720"/>
        <w:ind w:hanging="360"/>
        <w:spacing w:before="0" w:after="280"/>
        <w:rPr>
          <w:rFonts w:ascii="Times New Roman" w:cs="Times New Roman" w:eastAsia="Times New Roman" w:hAnsi="Times New Roman"/>
        </w:rPr>
      </w:pPr>
      <w:r w:rsidR="00000000" w:rsidDel="00000000" w:rsidRPr="00000000">
        <w:rPr>
          <w:rtl w:val="0"/>
          <w:rFonts w:ascii="Times New Roman" w:cs="Times New Roman" w:eastAsia="Times New Roman" w:hAnsi="Times New Roman"/>
        </w:rPr>
        <w:t>Coordinate with multiple departments to ensure quality and timely results to customer concerns and requests on deeper platform development needs</w:t>
      </w:r>
    </w:p>
    <w:p w:rsidR="00000000" w:rsidDel="00000000" w:rsidRDefault="00000000" w14:paraId="00000034" w:rsidP="00000000" w:rsidRPr="00000000">
      <w:pPr>
        <w:pBdr>
          <w:bottom w:val="single" w:sz="4" w:color="000000" w:space="1"/>
        </w:pBdr>
        <w:rPr>
          <w:b/>
          <w:rFonts w:ascii="Helvetica Neue" w:cs="Helvetica Neue" w:eastAsia="Helvetica Neue" w:hAnsi="Helvetica Neue"/>
          <w:sz w:val="36"/>
          <w:szCs w:val="36"/>
        </w:rPr>
      </w:pPr>
      <w:r w:rsidR="00000000" w:rsidDel="00000000" w:rsidRPr="00000000">
        <w:rPr>
          <w:rtl w:val="0"/>
        </w:rPr>
      </w:r>
    </w:p>
    <w:p w:rsidR="00000000" w:rsidDel="00000000" w:rsidRDefault="00000000" w14:paraId="00000035" w:rsidP="00000000" w:rsidRPr="00000000">
      <w:pPr>
        <w:pBdr>
          <w:bottom w:val="single" w:sz="4" w:color="000000" w:space="1"/>
        </w:pBdr>
        <w:rPr>
          <w:b/>
          <w:rFonts w:ascii="Helvetica Neue" w:cs="Helvetica Neue" w:eastAsia="Helvetica Neue" w:hAnsi="Helvetica Neue"/>
          <w:sz w:val="36"/>
          <w:szCs w:val="36"/>
        </w:rPr>
      </w:pPr>
      <w:r w:rsidR="00000000" w:rsidDel="00000000" w:rsidRPr="00000000">
        <w:rPr>
          <w:rtl w:val="0"/>
          <w:b/>
          <w:rFonts w:ascii="Helvetica Neue" w:cs="Helvetica Neue" w:eastAsia="Helvetica Neue" w:hAnsi="Helvetica Neue"/>
          <w:sz w:val="36"/>
          <w:szCs w:val="36"/>
        </w:rPr>
        <w:t>Education</w:t>
      </w:r>
    </w:p>
    <w:p w:rsidR="00000000" w:rsidDel="00000000" w:rsidRDefault="00000000" w14:paraId="00000036" w:rsidP="00000000" w:rsidRPr="00000000">
      <w:pPr>
        <w:spacing w:before="280" w:after="280"/>
        <w:rPr>
          <w:b/>
          <w:rFonts w:ascii="Helvetica Neue" w:cs="Helvetica Neue" w:eastAsia="Helvetica Neue" w:hAnsi="Helvetica Neue"/>
        </w:rPr>
      </w:pPr>
      <w:r w:rsidR="00000000" w:rsidDel="00000000" w:rsidRPr="00000000">
        <w:rPr>
          <w:rtl w:val="0"/>
          <w:b/>
          <w:rFonts w:ascii="Helvetica Neue" w:cs="Helvetica Neue" w:eastAsia="Helvetica Neue" w:hAnsi="Helvetica Neue"/>
        </w:rPr>
        <w:t>Centriq Training — Kansas City, MO</w:t>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280" w:after="280" w:line="240" w:lineRule="auto"/>
        <w:rPr>
          <w:b/>
          <w:i w:val="0"/>
          <w:u w:val="none"/>
          <w:strike w:val="0"/>
          <w:color w:val="000000"/>
          <w:rFonts w:ascii="Times New Roman" w:cs="Times New Roman" w:eastAsia="Times New Roman" w:hAnsi="Times New Roman"/>
          <w:sz w:val="21"/>
          <w:szCs w:val="21"/>
          <w:smallCaps w:val="0"/>
          <w:shd w:fill="auto" w:val="clear"/>
        </w:rPr>
      </w:pPr>
      <w:r w:rsidR="00000000" w:rsidDel="00000000" w:rsidRPr="00000000">
        <w:rPr>
          <w:rtl w:val="0"/>
          <w:b/>
          <w:i w:val="0"/>
          <w:u w:val="none"/>
          <w:strike w:val="0"/>
          <w:color w:val="000000"/>
          <w:rFonts w:ascii="Times New Roman" w:cs="Times New Roman" w:eastAsia="Times New Roman" w:hAnsi="Times New Roman"/>
          <w:sz w:val="21"/>
          <w:szCs w:val="21"/>
          <w:smallCaps w:val="0"/>
          <w:shd w:fill="auto" w:val="clear"/>
        </w:rPr>
        <w:t>Full-stack Development Program – Jan. 11</w:t>
      </w:r>
      <w:r w:rsidR="00000000" w:rsidDel="00000000" w:rsidRPr="00000000">
        <w:rPr>
          <w:rtl w:val="0"/>
          <w:b/>
          <w:i w:val="0"/>
          <w:u w:val="none"/>
          <w:strike w:val="0"/>
          <w:color w:val="000000"/>
          <w:rFonts w:ascii="Times New Roman" w:cs="Times New Roman" w:eastAsia="Times New Roman" w:hAnsi="Times New Roman"/>
          <w:sz w:val="21"/>
          <w:szCs w:val="21"/>
          <w:smallCaps w:val="0"/>
          <w:shd w:fill="auto" w:val="clear"/>
          <w:vertAlign w:val="superscript"/>
        </w:rPr>
        <w:t>th</w:t>
      </w:r>
      <w:r w:rsidR="00000000" w:rsidDel="00000000" w:rsidRPr="00000000">
        <w:rPr>
          <w:rtl w:val="0"/>
          <w:b/>
          <w:i w:val="0"/>
          <w:u w:val="none"/>
          <w:strike w:val="0"/>
          <w:color w:val="000000"/>
          <w:rFonts w:ascii="Times New Roman" w:cs="Times New Roman" w:eastAsia="Times New Roman" w:hAnsi="Times New Roman"/>
          <w:sz w:val="21"/>
          <w:szCs w:val="21"/>
          <w:smallCaps w:val="0"/>
          <w:shd w:fill="auto" w:val="clear"/>
        </w:rPr>
        <w:t xml:space="preserve"> 2021 – July 22</w:t>
      </w:r>
      <w:r w:rsidR="00000000" w:rsidDel="00000000" w:rsidRPr="00000000">
        <w:rPr>
          <w:rtl w:val="0"/>
          <w:b/>
          <w:i w:val="0"/>
          <w:u w:val="none"/>
          <w:strike w:val="0"/>
          <w:color w:val="000000"/>
          <w:rFonts w:ascii="Times New Roman" w:cs="Times New Roman" w:eastAsia="Times New Roman" w:hAnsi="Times New Roman"/>
          <w:sz w:val="21"/>
          <w:szCs w:val="21"/>
          <w:smallCaps w:val="0"/>
          <w:shd w:fill="auto" w:val="clear"/>
          <w:vertAlign w:val="superscript"/>
        </w:rPr>
        <w:t>nd</w:t>
      </w:r>
      <w:r w:rsidR="00000000" w:rsidDel="00000000" w:rsidRPr="00000000">
        <w:rPr>
          <w:rtl w:val="0"/>
          <w:b/>
          <w:i w:val="0"/>
          <w:u w:val="none"/>
          <w:strike w:val="0"/>
          <w:color w:val="000000"/>
          <w:rFonts w:ascii="Times New Roman" w:cs="Times New Roman" w:eastAsia="Times New Roman" w:hAnsi="Times New Roman"/>
          <w:sz w:val="21"/>
          <w:szCs w:val="21"/>
          <w:smallCaps w:val="0"/>
          <w:shd w:fill="auto" w:val="clear"/>
        </w:rPr>
        <w:t xml:space="preserve"> 2021</w:t>
      </w:r>
    </w:p>
    <w:p w:rsidR="00000000" w:rsidDel="00000000" w:rsidRDefault="00000000" w14:paraId="00000038" w:rsidP="00000000" w:rsidRPr="00000000">
      <w:pPr>
        <w:spacing w:before="280" w:after="280"/>
        <w:rPr>
          <w:b/>
          <w:rFonts w:ascii="Helvetica Neue" w:cs="Helvetica Neue" w:eastAsia="Helvetica Neue" w:hAnsi="Helvetica Neue"/>
        </w:rPr>
      </w:pPr>
      <w:r w:rsidR="00000000" w:rsidDel="00000000" w:rsidRPr="00000000">
        <w:rPr>
          <w:rtl w:val="0"/>
          <w:b/>
          <w:rFonts w:ascii="Helvetica Neue" w:cs="Helvetica Neue" w:eastAsia="Helvetica Neue" w:hAnsi="Helvetica Neue"/>
        </w:rPr>
        <w:t>Maple Woods Community College — Kansas City, MO</w:t>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280" w:after="280" w:line="240" w:lineRule="auto"/>
        <w:rPr>
          <w:b/>
          <w:i w:val="0"/>
          <w:u w:val="none"/>
          <w:strike w:val="0"/>
          <w:color w:val="000000"/>
          <w:rFonts w:ascii="Times New Roman" w:cs="Times New Roman" w:eastAsia="Times New Roman" w:hAnsi="Times New Roman"/>
          <w:sz w:val="21"/>
          <w:szCs w:val="21"/>
          <w:smallCaps w:val="0"/>
          <w:shd w:fill="auto" w:val="clear"/>
        </w:rPr>
      </w:pPr>
      <w:r w:rsidR="00000000" w:rsidDel="00000000" w:rsidRPr="00000000">
        <w:rPr>
          <w:rtl w:val="0"/>
          <w:b/>
          <w:i w:val="0"/>
          <w:u w:val="none"/>
          <w:strike w:val="0"/>
          <w:color w:val="000000"/>
          <w:rFonts w:ascii="Times New Roman" w:cs="Times New Roman" w:eastAsia="Times New Roman" w:hAnsi="Times New Roman"/>
          <w:sz w:val="21"/>
          <w:szCs w:val="21"/>
          <w:smallCaps w:val="0"/>
          <w:shd w:fill="auto" w:val="clear"/>
        </w:rPr>
        <w:t>Associate of Arts Program</w:t>
      </w:r>
    </w:p>
    <w:p w:rsidR="00000000" w:rsidDel="00000000" w:rsidRDefault="00000000" w14:paraId="0000003A" w:rsidP="00000000" w:rsidRPr="00000000">
      <w:pPr>
        <w:spacing w:before="280" w:after="280"/>
        <w:rPr>
          <w:b/>
          <w:rFonts w:ascii="Helvetica Neue" w:cs="Helvetica Neue" w:eastAsia="Helvetica Neue" w:hAnsi="Helvetica Neue"/>
        </w:rPr>
      </w:pPr>
      <w:r w:rsidR="00000000" w:rsidDel="00000000" w:rsidRPr="00000000">
        <w:rPr>
          <w:rtl w:val="0"/>
          <w:b/>
          <w:rFonts w:ascii="Helvetica Neue" w:cs="Helvetica Neue" w:eastAsia="Helvetica Neue" w:hAnsi="Helvetica Neue"/>
        </w:rPr>
        <w:t>Kearney Senior High School — Kearney, MO</w:t>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280" w:after="280" w:line="240" w:lineRule="auto"/>
        <w:rPr>
          <w:b/>
          <w:i w:val="0"/>
          <w:u w:val="none"/>
          <w:strike w:val="0"/>
          <w:color w:val="000000"/>
          <w:rFonts w:ascii="Times New Roman" w:cs="Times New Roman" w:eastAsia="Times New Roman" w:hAnsi="Times New Roman"/>
          <w:sz w:val="21"/>
          <w:szCs w:val="21"/>
          <w:smallCaps w:val="0"/>
          <w:shd w:fill="auto" w:val="clear"/>
        </w:rPr>
      </w:pPr>
      <w:r w:rsidR="00000000" w:rsidDel="00000000" w:rsidRPr="00000000">
        <w:rPr>
          <w:rtl w:val="0"/>
          <w:b/>
          <w:i w:val="0"/>
          <w:u w:val="none"/>
          <w:strike w:val="0"/>
          <w:color w:val="000000"/>
          <w:rFonts w:ascii="Times New Roman" w:cs="Times New Roman" w:eastAsia="Times New Roman" w:hAnsi="Times New Roman"/>
          <w:sz w:val="21"/>
          <w:szCs w:val="21"/>
          <w:smallCaps w:val="0"/>
          <w:shd w:fill="auto" w:val="clear"/>
        </w:rPr>
        <w:t>High School Diploma</w:t>
      </w:r>
    </w:p>
    <w:p w:rsidR="00000000" w:rsidDel="00000000" w:rsidRDefault="00000000" w14:paraId="0000003C" w:rsidP="00000000" w:rsidRPr="00000000">
      <w:pPr/>
      <w:r w:rsidR="00000000" w:rsidDel="00000000" w:rsidRPr="00000000">
        <w:rPr>
          <w:rtl w:val="0"/>
        </w:rPr>
      </w:r>
    </w:p>
    <w:sectPr>
      <w:footerReference r:id="rId8" w:type="default"/>
      <w:pgNumType w:start="1"/>
      <w:pgSz w:w="12240" w:h="15840" w:orient="portrait"/>
      <w:pgMar w:left="720" w:right="720" w:top="720" w:bottom="72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libri Light"/>
  <w:font w:name="Cambria"/>
  <w:font w:name="Symbo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sz w:val="20"/>
        <w:szCs w:val="20"/>
      </w:rPr>
      <w:pPr>
        <w:ind w:left="720"/>
        <w:ind w:hanging="360"/>
      </w:pPr>
      <w:lvlJc w:val="left"/>
    </w:lvl>
    <w:lvl w:ilvl="1">
      <w:numFmt w:val="bullet"/>
      <w:lvlText w:val="o"/>
      <w:start w:val="1"/>
      <w:rPr>
        <w:rFonts w:ascii="Courier New" w:cs="Courier New" w:eastAsia="Courier New" w:hAnsi="Courier New"/>
        <w:sz w:val="20"/>
        <w:szCs w:val="20"/>
      </w:rPr>
      <w:pPr>
        <w:ind w:left="1440"/>
        <w:ind w:hanging="360"/>
      </w:pPr>
      <w:lvlJc w:val="left"/>
    </w:lvl>
    <w:lvl w:ilvl="2">
      <w:numFmt w:val="bullet"/>
      <w:lvlText w:val="▪"/>
      <w:start w:val="1"/>
      <w:rPr>
        <w:rFonts w:ascii="Noto Sans Symbols" w:cs="Noto Sans Symbols" w:eastAsia="Noto Sans Symbols" w:hAnsi="Noto Sans Symbols"/>
        <w:sz w:val="20"/>
        <w:szCs w:val="20"/>
      </w:rPr>
      <w:pPr>
        <w:ind w:left="2160"/>
        <w:ind w:hanging="360"/>
      </w:pPr>
      <w:lvlJc w:val="left"/>
    </w:lvl>
    <w:lvl w:ilvl="3">
      <w:numFmt w:val="bullet"/>
      <w:lvlText w:val="▪"/>
      <w:start w:val="1"/>
      <w:rPr>
        <w:rFonts w:ascii="Noto Sans Symbols" w:cs="Noto Sans Symbols" w:eastAsia="Noto Sans Symbols" w:hAnsi="Noto Sans Symbols"/>
        <w:sz w:val="20"/>
        <w:szCs w:val="20"/>
      </w:rPr>
      <w:pPr>
        <w:ind w:left="2880"/>
        <w:ind w:hanging="360"/>
      </w:pPr>
      <w:lvlJc w:val="left"/>
    </w:lvl>
    <w:lvl w:ilvl="4">
      <w:numFmt w:val="bullet"/>
      <w:lvlText w:val="▪"/>
      <w:start w:val="1"/>
      <w:rPr>
        <w:rFonts w:ascii="Noto Sans Symbols" w:cs="Noto Sans Symbols" w:eastAsia="Noto Sans Symbols" w:hAnsi="Noto Sans Symbols"/>
        <w:sz w:val="20"/>
        <w:szCs w:val="20"/>
      </w:rPr>
      <w:pPr>
        <w:ind w:left="3600"/>
        <w:ind w:hanging="360"/>
      </w:pPr>
      <w:lvlJc w:val="left"/>
    </w:lvl>
    <w:lvl w:ilvl="5">
      <w:numFmt w:val="bullet"/>
      <w:lvlText w:val="▪"/>
      <w:start w:val="1"/>
      <w:rPr>
        <w:rFonts w:ascii="Noto Sans Symbols" w:cs="Noto Sans Symbols" w:eastAsia="Noto Sans Symbols" w:hAnsi="Noto Sans Symbols"/>
        <w:sz w:val="20"/>
        <w:szCs w:val="20"/>
      </w:rPr>
      <w:pPr>
        <w:ind w:left="4320"/>
        <w:ind w:hanging="360"/>
      </w:pPr>
      <w:lvlJc w:val="left"/>
    </w:lvl>
    <w:lvl w:ilvl="6">
      <w:numFmt w:val="bullet"/>
      <w:lvlText w:val="▪"/>
      <w:start w:val="1"/>
      <w:rPr>
        <w:rFonts w:ascii="Noto Sans Symbols" w:cs="Noto Sans Symbols" w:eastAsia="Noto Sans Symbols" w:hAnsi="Noto Sans Symbols"/>
        <w:sz w:val="20"/>
        <w:szCs w:val="20"/>
      </w:rPr>
      <w:pPr>
        <w:ind w:left="5040"/>
        <w:ind w:hanging="360"/>
      </w:pPr>
      <w:lvlJc w:val="left"/>
    </w:lvl>
    <w:lvl w:ilvl="7">
      <w:numFmt w:val="bullet"/>
      <w:lvlText w:val="▪"/>
      <w:start w:val="1"/>
      <w:rPr>
        <w:rFonts w:ascii="Noto Sans Symbols" w:cs="Noto Sans Symbols" w:eastAsia="Noto Sans Symbols" w:hAnsi="Noto Sans Symbols"/>
        <w:sz w:val="20"/>
        <w:szCs w:val="20"/>
      </w:rPr>
      <w:pPr>
        <w:ind w:left="5760"/>
        <w:ind w:hanging="360"/>
      </w:pPr>
      <w:lvlJc w:val="left"/>
    </w:lvl>
    <w:lvl w:ilvl="8">
      <w:numFmt w:val="bullet"/>
      <w:lvlText w:val="▪"/>
      <w:start w:val="1"/>
      <w:rPr>
        <w:rFonts w:ascii="Noto Sans Symbols" w:cs="Noto Sans Symbols" w:eastAsia="Noto Sans Symbols" w:hAnsi="Noto Sans Symbols"/>
        <w:sz w:val="20"/>
        <w:szCs w:val="20"/>
      </w:rPr>
      <w:pPr>
        <w:ind w:left="6480"/>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4">
    <w:multiLevelType w:val="hybridMultilevel"/>
    <w:lvl w:ilvl="0">
      <w:numFmt w:val="bullet"/>
      <w:lvlText w:val="●"/>
      <w:start w:val="1"/>
      <w:rPr>
        <w:rFonts w:ascii="Noto Sans Symbols" w:cs="Noto Sans Symbols" w:eastAsia="Noto Sans Symbols" w:hAnsi="Noto Sans Symbols"/>
        <w:sz w:val="20"/>
        <w:szCs w:val="20"/>
      </w:rPr>
      <w:pPr>
        <w:ind w:left="720"/>
        <w:ind w:hanging="360"/>
      </w:pPr>
      <w:lvlJc w:val="left"/>
    </w:lvl>
    <w:lvl w:ilvl="1">
      <w:numFmt w:val="bullet"/>
      <w:lvlText w:val="o"/>
      <w:start w:val="1"/>
      <w:rPr>
        <w:rFonts w:ascii="Courier New" w:cs="Courier New" w:eastAsia="Courier New" w:hAnsi="Courier New"/>
        <w:sz w:val="20"/>
        <w:szCs w:val="20"/>
      </w:rPr>
      <w:pPr>
        <w:ind w:left="1440"/>
        <w:ind w:hanging="360"/>
      </w:pPr>
      <w:lvlJc w:val="left"/>
    </w:lvl>
    <w:lvl w:ilvl="2">
      <w:numFmt w:val="bullet"/>
      <w:lvlText w:val="▪"/>
      <w:start w:val="1"/>
      <w:rPr>
        <w:rFonts w:ascii="Noto Sans Symbols" w:cs="Noto Sans Symbols" w:eastAsia="Noto Sans Symbols" w:hAnsi="Noto Sans Symbols"/>
        <w:sz w:val="20"/>
        <w:szCs w:val="20"/>
      </w:rPr>
      <w:pPr>
        <w:ind w:left="2160"/>
        <w:ind w:hanging="360"/>
      </w:pPr>
      <w:lvlJc w:val="left"/>
    </w:lvl>
    <w:lvl w:ilvl="3">
      <w:numFmt w:val="bullet"/>
      <w:lvlText w:val="▪"/>
      <w:start w:val="1"/>
      <w:rPr>
        <w:rFonts w:ascii="Noto Sans Symbols" w:cs="Noto Sans Symbols" w:eastAsia="Noto Sans Symbols" w:hAnsi="Noto Sans Symbols"/>
        <w:sz w:val="20"/>
        <w:szCs w:val="20"/>
      </w:rPr>
      <w:pPr>
        <w:ind w:left="2880"/>
        <w:ind w:hanging="360"/>
      </w:pPr>
      <w:lvlJc w:val="left"/>
    </w:lvl>
    <w:lvl w:ilvl="4">
      <w:numFmt w:val="bullet"/>
      <w:lvlText w:val="▪"/>
      <w:start w:val="1"/>
      <w:rPr>
        <w:rFonts w:ascii="Noto Sans Symbols" w:cs="Noto Sans Symbols" w:eastAsia="Noto Sans Symbols" w:hAnsi="Noto Sans Symbols"/>
        <w:sz w:val="20"/>
        <w:szCs w:val="20"/>
      </w:rPr>
      <w:pPr>
        <w:ind w:left="3600"/>
        <w:ind w:hanging="360"/>
      </w:pPr>
      <w:lvlJc w:val="left"/>
    </w:lvl>
    <w:lvl w:ilvl="5">
      <w:numFmt w:val="bullet"/>
      <w:lvlText w:val="▪"/>
      <w:start w:val="1"/>
      <w:rPr>
        <w:rFonts w:ascii="Noto Sans Symbols" w:cs="Noto Sans Symbols" w:eastAsia="Noto Sans Symbols" w:hAnsi="Noto Sans Symbols"/>
        <w:sz w:val="20"/>
        <w:szCs w:val="20"/>
      </w:rPr>
      <w:pPr>
        <w:ind w:left="4320"/>
        <w:ind w:hanging="360"/>
      </w:pPr>
      <w:lvlJc w:val="left"/>
    </w:lvl>
    <w:lvl w:ilvl="6">
      <w:numFmt w:val="bullet"/>
      <w:lvlText w:val="▪"/>
      <w:start w:val="1"/>
      <w:rPr>
        <w:rFonts w:ascii="Noto Sans Symbols" w:cs="Noto Sans Symbols" w:eastAsia="Noto Sans Symbols" w:hAnsi="Noto Sans Symbols"/>
        <w:sz w:val="20"/>
        <w:szCs w:val="20"/>
      </w:rPr>
      <w:pPr>
        <w:ind w:left="5040"/>
        <w:ind w:hanging="360"/>
      </w:pPr>
      <w:lvlJc w:val="left"/>
    </w:lvl>
    <w:lvl w:ilvl="7">
      <w:numFmt w:val="bullet"/>
      <w:lvlText w:val="▪"/>
      <w:start w:val="1"/>
      <w:rPr>
        <w:rFonts w:ascii="Noto Sans Symbols" w:cs="Noto Sans Symbols" w:eastAsia="Noto Sans Symbols" w:hAnsi="Noto Sans Symbols"/>
        <w:sz w:val="20"/>
        <w:szCs w:val="20"/>
      </w:rPr>
      <w:pPr>
        <w:ind w:left="5760"/>
        <w:ind w:hanging="360"/>
      </w:pPr>
      <w:lvlJc w:val="left"/>
    </w:lvl>
    <w:lvl w:ilvl="8">
      <w:numFmt w:val="bullet"/>
      <w:lvlText w:val="▪"/>
      <w:start w:val="1"/>
      <w:rPr>
        <w:rFonts w:ascii="Noto Sans Symbols" w:cs="Noto Sans Symbols" w:eastAsia="Noto Sans Symbols" w:hAnsi="Noto Sans Symbols"/>
        <w:sz w:val="20"/>
        <w:szCs w:val="20"/>
      </w:rPr>
      <w:pPr>
        <w:ind w:left="6480"/>
        <w:ind w:hanging="360"/>
      </w:pPr>
      <w:lvlJc w:val="left"/>
    </w:lvl>
  </w:abstractNum>
  <w:abstractNum w:abstractNumId="5">
    <w:multiLevelType w:val="hybridMultilevel"/>
    <w:lvl w:ilvl="0">
      <w:numFmt w:val="bullet"/>
      <w:lvlText w:val="●"/>
      <w:start w:val="1"/>
      <w:rPr>
        <w:rFonts w:ascii="Noto Sans Symbols" w:cs="Noto Sans Symbols" w:eastAsia="Noto Sans Symbols" w:hAnsi="Noto Sans Symbols"/>
        <w:sz w:val="20"/>
        <w:szCs w:val="20"/>
      </w:rPr>
      <w:pPr>
        <w:ind w:left="720"/>
        <w:ind w:hanging="360"/>
      </w:pPr>
      <w:lvlJc w:val="left"/>
    </w:lvl>
    <w:lvl w:ilvl="1">
      <w:numFmt w:val="bullet"/>
      <w:lvlText w:val="o"/>
      <w:start w:val="1"/>
      <w:rPr>
        <w:rFonts w:ascii="Courier New" w:cs="Courier New" w:eastAsia="Courier New" w:hAnsi="Courier New"/>
        <w:sz w:val="20"/>
        <w:szCs w:val="20"/>
      </w:rPr>
      <w:pPr>
        <w:ind w:left="1440"/>
        <w:ind w:hanging="360"/>
      </w:pPr>
      <w:lvlJc w:val="left"/>
    </w:lvl>
    <w:lvl w:ilvl="2">
      <w:numFmt w:val="bullet"/>
      <w:lvlText w:val="▪"/>
      <w:start w:val="1"/>
      <w:rPr>
        <w:rFonts w:ascii="Noto Sans Symbols" w:cs="Noto Sans Symbols" w:eastAsia="Noto Sans Symbols" w:hAnsi="Noto Sans Symbols"/>
        <w:sz w:val="20"/>
        <w:szCs w:val="20"/>
      </w:rPr>
      <w:pPr>
        <w:ind w:left="2160"/>
        <w:ind w:hanging="360"/>
      </w:pPr>
      <w:lvlJc w:val="left"/>
    </w:lvl>
    <w:lvl w:ilvl="3">
      <w:numFmt w:val="bullet"/>
      <w:lvlText w:val="▪"/>
      <w:start w:val="1"/>
      <w:rPr>
        <w:rFonts w:ascii="Noto Sans Symbols" w:cs="Noto Sans Symbols" w:eastAsia="Noto Sans Symbols" w:hAnsi="Noto Sans Symbols"/>
        <w:sz w:val="20"/>
        <w:szCs w:val="20"/>
      </w:rPr>
      <w:pPr>
        <w:ind w:left="2880"/>
        <w:ind w:hanging="360"/>
      </w:pPr>
      <w:lvlJc w:val="left"/>
    </w:lvl>
    <w:lvl w:ilvl="4">
      <w:numFmt w:val="bullet"/>
      <w:lvlText w:val="▪"/>
      <w:start w:val="1"/>
      <w:rPr>
        <w:rFonts w:ascii="Noto Sans Symbols" w:cs="Noto Sans Symbols" w:eastAsia="Noto Sans Symbols" w:hAnsi="Noto Sans Symbols"/>
        <w:sz w:val="20"/>
        <w:szCs w:val="20"/>
      </w:rPr>
      <w:pPr>
        <w:ind w:left="3600"/>
        <w:ind w:hanging="360"/>
      </w:pPr>
      <w:lvlJc w:val="left"/>
    </w:lvl>
    <w:lvl w:ilvl="5">
      <w:numFmt w:val="bullet"/>
      <w:lvlText w:val="▪"/>
      <w:start w:val="1"/>
      <w:rPr>
        <w:rFonts w:ascii="Noto Sans Symbols" w:cs="Noto Sans Symbols" w:eastAsia="Noto Sans Symbols" w:hAnsi="Noto Sans Symbols"/>
        <w:sz w:val="20"/>
        <w:szCs w:val="20"/>
      </w:rPr>
      <w:pPr>
        <w:ind w:left="4320"/>
        <w:ind w:hanging="360"/>
      </w:pPr>
      <w:lvlJc w:val="left"/>
    </w:lvl>
    <w:lvl w:ilvl="6">
      <w:numFmt w:val="bullet"/>
      <w:lvlText w:val="▪"/>
      <w:start w:val="1"/>
      <w:rPr>
        <w:rFonts w:ascii="Noto Sans Symbols" w:cs="Noto Sans Symbols" w:eastAsia="Noto Sans Symbols" w:hAnsi="Noto Sans Symbols"/>
        <w:sz w:val="20"/>
        <w:szCs w:val="20"/>
      </w:rPr>
      <w:pPr>
        <w:ind w:left="5040"/>
        <w:ind w:hanging="360"/>
      </w:pPr>
      <w:lvlJc w:val="left"/>
    </w:lvl>
    <w:lvl w:ilvl="7">
      <w:numFmt w:val="bullet"/>
      <w:lvlText w:val="▪"/>
      <w:start w:val="1"/>
      <w:rPr>
        <w:rFonts w:ascii="Noto Sans Symbols" w:cs="Noto Sans Symbols" w:eastAsia="Noto Sans Symbols" w:hAnsi="Noto Sans Symbols"/>
        <w:sz w:val="20"/>
        <w:szCs w:val="20"/>
      </w:rPr>
      <w:pPr>
        <w:ind w:left="5760"/>
        <w:ind w:hanging="360"/>
      </w:pPr>
      <w:lvlJc w:val="left"/>
    </w:lvl>
    <w:lvl w:ilvl="8">
      <w:numFmt w:val="bullet"/>
      <w:lvlText w:val="▪"/>
      <w:start w:val="1"/>
      <w:rPr>
        <w:rFonts w:ascii="Noto Sans Symbols" w:cs="Noto Sans Symbols" w:eastAsia="Noto Sans Symbols" w:hAnsi="Noto Sans Symbols"/>
        <w:sz w:val="20"/>
        <w:szCs w:val="20"/>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850F9"/>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6850F9"/>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6850F9"/>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6850F9"/>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50F9"/>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6850F9"/>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6850F9"/>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6850F9"/>
    <w:rPr>
      <w:rFonts w:ascii="Times New Roman" w:cs="Times New Roman" w:eastAsia="Times New Roman" w:hAnsi="Times New Roman"/>
      <w:b w:val="1"/>
      <w:bCs w:val="1"/>
    </w:rPr>
  </w:style>
  <w:style w:type="paragraph" w:styleId="icon-link-item" w:customStyle="1">
    <w:name w:val="icon-link-item"/>
    <w:basedOn w:val="Normal"/>
    <w:rsid w:val="006850F9"/>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6850F9"/>
    <w:rPr>
      <w:color w:val="0000ff"/>
      <w:u w:val="single"/>
    </w:rPr>
  </w:style>
  <w:style w:type="paragraph" w:styleId="NormalWeb">
    <w:name w:val="Normal (Web)"/>
    <w:basedOn w:val="Normal"/>
    <w:uiPriority w:val="99"/>
    <w:semiHidden w:val="1"/>
    <w:unhideWhenUsed w:val="1"/>
    <w:rsid w:val="006850F9"/>
    <w:pPr>
      <w:spacing w:after="100" w:afterAutospacing="1" w:before="100" w:beforeAutospacing="1"/>
    </w:pPr>
    <w:rPr>
      <w:rFonts w:ascii="Times New Roman" w:cs="Times New Roman" w:eastAsia="Times New Roman" w:hAnsi="Times New Roman"/>
    </w:rPr>
  </w:style>
  <w:style w:type="paragraph" w:styleId="resume-item-copy" w:customStyle="1">
    <w:name w:val="resume-item-copy"/>
    <w:basedOn w:val="Normal"/>
    <w:rsid w:val="006850F9"/>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427810"/>
    <w:pPr>
      <w:tabs>
        <w:tab w:val="center" w:pos="4680"/>
        <w:tab w:val="right" w:pos="9360"/>
      </w:tabs>
    </w:pPr>
  </w:style>
  <w:style w:type="character" w:styleId="HeaderChar" w:customStyle="1">
    <w:name w:val="Header Char"/>
    <w:basedOn w:val="DefaultParagraphFont"/>
    <w:link w:val="Header"/>
    <w:uiPriority w:val="99"/>
    <w:rsid w:val="00427810"/>
  </w:style>
  <w:style w:type="paragraph" w:styleId="Footer">
    <w:name w:val="footer"/>
    <w:basedOn w:val="Normal"/>
    <w:link w:val="FooterChar"/>
    <w:uiPriority w:val="99"/>
    <w:unhideWhenUsed w:val="1"/>
    <w:rsid w:val="00427810"/>
    <w:pPr>
      <w:tabs>
        <w:tab w:val="center" w:pos="4680"/>
        <w:tab w:val="right" w:pos="9360"/>
      </w:tabs>
    </w:pPr>
  </w:style>
  <w:style w:type="character" w:styleId="FooterChar" w:customStyle="1">
    <w:name w:val="Footer Char"/>
    <w:basedOn w:val="DefaultParagraphFont"/>
    <w:link w:val="Footer"/>
    <w:uiPriority w:val="99"/>
    <w:rsid w:val="00427810"/>
  </w:style>
  <w:style w:type="paragraph" w:styleId="ListParagraph">
    <w:name w:val="List Paragraph"/>
    <w:basedOn w:val="Normal"/>
    <w:uiPriority w:val="34"/>
    <w:qFormat w:val="1"/>
    <w:rsid w:val="00542F73"/>
    <w:pPr>
      <w:ind w:left="720"/>
      <w:contextualSpacing w:val="1"/>
    </w:pPr>
  </w:style>
  <w:style w:type="character" w:styleId="UnresolvedMention">
    <w:name w:val="Unresolved Mention"/>
    <w:basedOn w:val="DefaultParagraphFont"/>
    <w:uiPriority w:val="99"/>
    <w:semiHidden w:val="1"/>
    <w:unhideWhenUsed w:val="1"/>
    <w:rsid w:val="00952B2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chael.jaggers@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Mj3P/KrHhmJXwanhl9M78fh9lw==">AMUW2mVEDs6vx19aXeRsXRNJYOy+jLVwE3uc9EF8wpyMk1Kiha0c6dChXG4SWG1Qy7bOn7UaDDy2ZHkOjTYNr6Q0JD6SUQl8BFTXsyDG86BpjrKfFNuqmFE=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2020-12-11T02:46:00Z</dcterms:created>
  <dc:creator>Jaggers, Michael (CAI - Mission)</dc:creator>
</cp:coreProperties>
</file>