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698" w:type="dxa"/>
        <w:tblLayout w:type="fixed"/>
        <w:tblLook w:val="04A0" w:firstRow="1" w:lastRow="0" w:firstColumn="1" w:lastColumn="0" w:noHBand="0" w:noVBand="1"/>
      </w:tblPr>
      <w:tblGrid>
        <w:gridCol w:w="2339"/>
        <w:gridCol w:w="2359"/>
      </w:tblGrid>
      <w:tr w:rsidR="00F93AE1" w:rsidRPr="007E4150" w14:paraId="58921938" w14:textId="77777777" w:rsidTr="00F93AE1">
        <w:trPr>
          <w:trHeight w:val="260"/>
        </w:trPr>
        <w:tc>
          <w:tcPr>
            <w:tcW w:w="2339" w:type="dxa"/>
          </w:tcPr>
          <w:p w14:paraId="02763044" w14:textId="77777777" w:rsidR="00F93AE1" w:rsidRPr="007E4150" w:rsidRDefault="00F93AE1" w:rsidP="003A257E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7E4150">
              <w:rPr>
                <w:rFonts w:ascii="Helvetica" w:hAnsi="Helvetica"/>
                <w:b/>
                <w:sz w:val="20"/>
                <w:szCs w:val="20"/>
              </w:rPr>
              <w:t xml:space="preserve">Bacterial </w:t>
            </w:r>
            <w:r w:rsidR="003A257E">
              <w:rPr>
                <w:rFonts w:ascii="Helvetica" w:hAnsi="Helvetica"/>
                <w:b/>
                <w:sz w:val="20"/>
                <w:szCs w:val="20"/>
              </w:rPr>
              <w:t>Class</w:t>
            </w:r>
          </w:p>
        </w:tc>
        <w:tc>
          <w:tcPr>
            <w:tcW w:w="2359" w:type="dxa"/>
          </w:tcPr>
          <w:p w14:paraId="0B2654DB" w14:textId="77777777" w:rsidR="00F93AE1" w:rsidRPr="007E4150" w:rsidRDefault="00F93AE1" w:rsidP="00C11E1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7E4150">
              <w:rPr>
                <w:rFonts w:ascii="Helvetica" w:hAnsi="Helvetica"/>
                <w:b/>
                <w:sz w:val="20"/>
                <w:szCs w:val="20"/>
              </w:rPr>
              <w:t>Bacterial Genus</w:t>
            </w:r>
          </w:p>
        </w:tc>
      </w:tr>
      <w:tr w:rsidR="00F93AE1" w:rsidRPr="007E4150" w14:paraId="7F8C37D1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77DE6AF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Alphaproteobacteria</w:t>
            </w:r>
          </w:p>
        </w:tc>
        <w:tc>
          <w:tcPr>
            <w:tcW w:w="2359" w:type="dxa"/>
          </w:tcPr>
          <w:p w14:paraId="2ABBBE9C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Hyphomicrobium</w:t>
            </w:r>
          </w:p>
        </w:tc>
      </w:tr>
      <w:tr w:rsidR="00F93AE1" w:rsidRPr="007E4150" w14:paraId="37BB3E61" w14:textId="77777777" w:rsidTr="00F93AE1">
        <w:trPr>
          <w:trHeight w:val="282"/>
        </w:trPr>
        <w:tc>
          <w:tcPr>
            <w:tcW w:w="2339" w:type="dxa"/>
            <w:vMerge/>
          </w:tcPr>
          <w:p w14:paraId="41464244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F68EF90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Porphyrobacter</w:t>
            </w:r>
          </w:p>
        </w:tc>
      </w:tr>
      <w:tr w:rsidR="00F93AE1" w:rsidRPr="007E4150" w14:paraId="44D961DC" w14:textId="77777777" w:rsidTr="00F93AE1">
        <w:trPr>
          <w:trHeight w:val="282"/>
        </w:trPr>
        <w:tc>
          <w:tcPr>
            <w:tcW w:w="2339" w:type="dxa"/>
            <w:vMerge/>
          </w:tcPr>
          <w:p w14:paraId="2554EBA0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45E0318A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Sandarakinorhabdus</w:t>
            </w:r>
          </w:p>
        </w:tc>
      </w:tr>
      <w:tr w:rsidR="00F93AE1" w:rsidRPr="007E4150" w14:paraId="654F4F56" w14:textId="77777777" w:rsidTr="00F93AE1">
        <w:trPr>
          <w:trHeight w:val="282"/>
        </w:trPr>
        <w:tc>
          <w:tcPr>
            <w:tcW w:w="2339" w:type="dxa"/>
            <w:vMerge/>
          </w:tcPr>
          <w:p w14:paraId="628C0FE2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24A3E93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Altererythrobacter</w:t>
            </w:r>
          </w:p>
        </w:tc>
      </w:tr>
      <w:tr w:rsidR="00F93AE1" w:rsidRPr="007E4150" w14:paraId="3D64BF21" w14:textId="77777777" w:rsidTr="00F93AE1">
        <w:trPr>
          <w:trHeight w:val="282"/>
        </w:trPr>
        <w:tc>
          <w:tcPr>
            <w:tcW w:w="2339" w:type="dxa"/>
            <w:vMerge/>
          </w:tcPr>
          <w:p w14:paraId="2EA39074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3E96F6E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Sphingopyxis</w:t>
            </w:r>
          </w:p>
        </w:tc>
      </w:tr>
      <w:tr w:rsidR="00F93AE1" w:rsidRPr="007E4150" w14:paraId="40D10C07" w14:textId="77777777" w:rsidTr="00F93AE1">
        <w:trPr>
          <w:trHeight w:val="282"/>
        </w:trPr>
        <w:tc>
          <w:tcPr>
            <w:tcW w:w="2339" w:type="dxa"/>
            <w:vMerge/>
          </w:tcPr>
          <w:p w14:paraId="5D052B9B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2A66B240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Sphingomonas</w:t>
            </w:r>
          </w:p>
        </w:tc>
      </w:tr>
      <w:tr w:rsidR="00F93AE1" w:rsidRPr="007E4150" w14:paraId="4876C24B" w14:textId="77777777" w:rsidTr="00F93AE1">
        <w:trPr>
          <w:trHeight w:val="269"/>
        </w:trPr>
        <w:tc>
          <w:tcPr>
            <w:tcW w:w="2339" w:type="dxa"/>
            <w:vMerge/>
          </w:tcPr>
          <w:p w14:paraId="2EC74D06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2EE2A8E9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Rhodobacter</w:t>
            </w:r>
          </w:p>
        </w:tc>
      </w:tr>
      <w:tr w:rsidR="00F93AE1" w:rsidRPr="007E4150" w14:paraId="29E97E73" w14:textId="77777777" w:rsidTr="00F93AE1">
        <w:trPr>
          <w:trHeight w:val="282"/>
        </w:trPr>
        <w:tc>
          <w:tcPr>
            <w:tcW w:w="2339" w:type="dxa"/>
            <w:vMerge/>
          </w:tcPr>
          <w:p w14:paraId="0F08944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72E651A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Brevundimonas</w:t>
            </w:r>
          </w:p>
        </w:tc>
      </w:tr>
      <w:tr w:rsidR="00F93AE1" w:rsidRPr="007E4150" w14:paraId="6EF7AB7F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7DA4B9B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Betaproteobacteria</w:t>
            </w:r>
          </w:p>
        </w:tc>
        <w:tc>
          <w:tcPr>
            <w:tcW w:w="2359" w:type="dxa"/>
          </w:tcPr>
          <w:p w14:paraId="3376C887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Leptothrix</w:t>
            </w:r>
          </w:p>
        </w:tc>
      </w:tr>
      <w:tr w:rsidR="00F93AE1" w:rsidRPr="007E4150" w14:paraId="55B78CB6" w14:textId="77777777" w:rsidTr="00F93AE1">
        <w:trPr>
          <w:trHeight w:val="282"/>
        </w:trPr>
        <w:tc>
          <w:tcPr>
            <w:tcW w:w="2339" w:type="dxa"/>
            <w:vMerge/>
          </w:tcPr>
          <w:p w14:paraId="2E7B19C7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4398BDD6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Hydrogenophaga</w:t>
            </w:r>
          </w:p>
        </w:tc>
      </w:tr>
      <w:tr w:rsidR="00F93AE1" w:rsidRPr="007E4150" w14:paraId="0759A539" w14:textId="77777777" w:rsidTr="00F93AE1">
        <w:trPr>
          <w:trHeight w:val="282"/>
        </w:trPr>
        <w:tc>
          <w:tcPr>
            <w:tcW w:w="2339" w:type="dxa"/>
            <w:vMerge/>
          </w:tcPr>
          <w:p w14:paraId="7D9E1760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4F3C858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Curvibacter</w:t>
            </w:r>
          </w:p>
        </w:tc>
      </w:tr>
      <w:tr w:rsidR="00F93AE1" w:rsidRPr="007E4150" w14:paraId="255FCA95" w14:textId="77777777" w:rsidTr="00F93AE1">
        <w:trPr>
          <w:trHeight w:val="282"/>
        </w:trPr>
        <w:tc>
          <w:tcPr>
            <w:tcW w:w="2339" w:type="dxa"/>
            <w:vMerge/>
          </w:tcPr>
          <w:p w14:paraId="1524399A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29C27DC5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Ideonella</w:t>
            </w:r>
          </w:p>
        </w:tc>
      </w:tr>
      <w:tr w:rsidR="00F93AE1" w:rsidRPr="007E4150" w14:paraId="52FA7B83" w14:textId="77777777" w:rsidTr="00F93AE1">
        <w:trPr>
          <w:trHeight w:val="269"/>
        </w:trPr>
        <w:tc>
          <w:tcPr>
            <w:tcW w:w="2339" w:type="dxa"/>
            <w:vMerge/>
          </w:tcPr>
          <w:p w14:paraId="66EB6BB3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708FAD5B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Aquabacterium</w:t>
            </w:r>
          </w:p>
        </w:tc>
      </w:tr>
      <w:tr w:rsidR="00F93AE1" w:rsidRPr="007E4150" w14:paraId="02AA48C7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6E612961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Deltaproteobacteria</w:t>
            </w:r>
          </w:p>
        </w:tc>
        <w:tc>
          <w:tcPr>
            <w:tcW w:w="2359" w:type="dxa"/>
          </w:tcPr>
          <w:p w14:paraId="207D5172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Byssovorax</w:t>
            </w:r>
          </w:p>
        </w:tc>
      </w:tr>
      <w:tr w:rsidR="00F93AE1" w:rsidRPr="007E4150" w14:paraId="37A57327" w14:textId="77777777" w:rsidTr="00F93AE1">
        <w:trPr>
          <w:trHeight w:val="282"/>
        </w:trPr>
        <w:tc>
          <w:tcPr>
            <w:tcW w:w="2339" w:type="dxa"/>
            <w:vMerge/>
          </w:tcPr>
          <w:p w14:paraId="59B69CE9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4DAE6D57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Sorangium</w:t>
            </w:r>
          </w:p>
        </w:tc>
      </w:tr>
      <w:tr w:rsidR="00F93AE1" w:rsidRPr="007E4150" w14:paraId="06A0E0B0" w14:textId="77777777" w:rsidTr="00F93AE1">
        <w:trPr>
          <w:trHeight w:val="282"/>
        </w:trPr>
        <w:tc>
          <w:tcPr>
            <w:tcW w:w="2339" w:type="dxa"/>
            <w:vMerge/>
          </w:tcPr>
          <w:p w14:paraId="613F831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C9621F0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Bdellovibrio</w:t>
            </w:r>
          </w:p>
        </w:tc>
      </w:tr>
      <w:tr w:rsidR="00F93AE1" w:rsidRPr="007E4150" w14:paraId="7145BC39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64D87403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Gammaproteobacteria</w:t>
            </w:r>
          </w:p>
        </w:tc>
        <w:tc>
          <w:tcPr>
            <w:tcW w:w="2359" w:type="dxa"/>
          </w:tcPr>
          <w:p w14:paraId="5EE77A25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Haliea</w:t>
            </w:r>
          </w:p>
        </w:tc>
      </w:tr>
      <w:tr w:rsidR="00F93AE1" w:rsidRPr="007E4150" w14:paraId="4DBEBD63" w14:textId="77777777" w:rsidTr="00F93AE1">
        <w:trPr>
          <w:trHeight w:val="282"/>
        </w:trPr>
        <w:tc>
          <w:tcPr>
            <w:tcW w:w="2339" w:type="dxa"/>
            <w:vMerge/>
          </w:tcPr>
          <w:p w14:paraId="1B52CE4C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2C0E930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Pseudomonas</w:t>
            </w:r>
          </w:p>
        </w:tc>
      </w:tr>
      <w:tr w:rsidR="00F93AE1" w:rsidRPr="007E4150" w14:paraId="344DF879" w14:textId="77777777" w:rsidTr="00F93AE1">
        <w:trPr>
          <w:trHeight w:val="282"/>
        </w:trPr>
        <w:tc>
          <w:tcPr>
            <w:tcW w:w="2339" w:type="dxa"/>
            <w:vMerge/>
          </w:tcPr>
          <w:p w14:paraId="29746ED6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72CCC27C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Lysobacter</w:t>
            </w:r>
          </w:p>
        </w:tc>
      </w:tr>
      <w:tr w:rsidR="00F93AE1" w:rsidRPr="007E4150" w14:paraId="6D04B419" w14:textId="77777777" w:rsidTr="00F93AE1">
        <w:trPr>
          <w:trHeight w:val="269"/>
        </w:trPr>
        <w:tc>
          <w:tcPr>
            <w:tcW w:w="2339" w:type="dxa"/>
            <w:vMerge/>
          </w:tcPr>
          <w:p w14:paraId="2E420350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585E73C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Alkaninidiges</w:t>
            </w:r>
          </w:p>
        </w:tc>
      </w:tr>
      <w:tr w:rsidR="00F93AE1" w:rsidRPr="007E4150" w14:paraId="3FD89973" w14:textId="77777777" w:rsidTr="00F93AE1">
        <w:trPr>
          <w:trHeight w:val="282"/>
        </w:trPr>
        <w:tc>
          <w:tcPr>
            <w:tcW w:w="2339" w:type="dxa"/>
            <w:vMerge/>
          </w:tcPr>
          <w:p w14:paraId="687E11F9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47847711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Rheinheimera</w:t>
            </w:r>
          </w:p>
        </w:tc>
      </w:tr>
      <w:tr w:rsidR="00F93AE1" w:rsidRPr="007E4150" w14:paraId="6C63DC32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7383952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Sphingobacteria</w:t>
            </w:r>
          </w:p>
        </w:tc>
        <w:tc>
          <w:tcPr>
            <w:tcW w:w="2359" w:type="dxa"/>
          </w:tcPr>
          <w:p w14:paraId="19FF260F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Terrimonas</w:t>
            </w:r>
          </w:p>
        </w:tc>
      </w:tr>
      <w:tr w:rsidR="00F93AE1" w:rsidRPr="007E4150" w14:paraId="32B7F1C7" w14:textId="77777777" w:rsidTr="00F93AE1">
        <w:trPr>
          <w:trHeight w:val="282"/>
        </w:trPr>
        <w:tc>
          <w:tcPr>
            <w:tcW w:w="2339" w:type="dxa"/>
            <w:vMerge/>
          </w:tcPr>
          <w:p w14:paraId="4E0366B2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7387904E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Flavisolibacter</w:t>
            </w:r>
          </w:p>
        </w:tc>
      </w:tr>
      <w:tr w:rsidR="00F93AE1" w:rsidRPr="007E4150" w14:paraId="50C22A22" w14:textId="77777777" w:rsidTr="00F93AE1">
        <w:trPr>
          <w:trHeight w:val="282"/>
        </w:trPr>
        <w:tc>
          <w:tcPr>
            <w:tcW w:w="2339" w:type="dxa"/>
            <w:vMerge/>
          </w:tcPr>
          <w:p w14:paraId="55C3396E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D7F1E82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Ferruginibacter</w:t>
            </w:r>
          </w:p>
        </w:tc>
      </w:tr>
      <w:tr w:rsidR="00F93AE1" w:rsidRPr="007E4150" w14:paraId="39C1DD1C" w14:textId="77777777" w:rsidTr="00F93AE1">
        <w:trPr>
          <w:trHeight w:val="282"/>
        </w:trPr>
        <w:tc>
          <w:tcPr>
            <w:tcW w:w="2339" w:type="dxa"/>
            <w:vMerge/>
          </w:tcPr>
          <w:p w14:paraId="43D72A13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075FEEF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Haliscomenobacter</w:t>
            </w:r>
          </w:p>
        </w:tc>
      </w:tr>
      <w:tr w:rsidR="00F93AE1" w:rsidRPr="007E4150" w14:paraId="724BF9FF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5D4C3D2F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Bacteroidetes</w:t>
            </w:r>
          </w:p>
        </w:tc>
        <w:tc>
          <w:tcPr>
            <w:tcW w:w="2359" w:type="dxa"/>
          </w:tcPr>
          <w:p w14:paraId="50D40EE3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Flavobacterium</w:t>
            </w:r>
          </w:p>
        </w:tc>
      </w:tr>
      <w:tr w:rsidR="00F93AE1" w:rsidRPr="007E4150" w14:paraId="677D8046" w14:textId="77777777" w:rsidTr="00F93AE1">
        <w:trPr>
          <w:trHeight w:val="269"/>
        </w:trPr>
        <w:tc>
          <w:tcPr>
            <w:tcW w:w="2339" w:type="dxa"/>
            <w:vMerge/>
          </w:tcPr>
          <w:p w14:paraId="67C29C2D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2FEE63F5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Luteolibacter</w:t>
            </w:r>
          </w:p>
        </w:tc>
      </w:tr>
      <w:tr w:rsidR="00F93AE1" w:rsidRPr="007E4150" w14:paraId="37ADFE57" w14:textId="77777777" w:rsidTr="00F93AE1">
        <w:trPr>
          <w:trHeight w:val="282"/>
        </w:trPr>
        <w:tc>
          <w:tcPr>
            <w:tcW w:w="2339" w:type="dxa"/>
            <w:vMerge/>
          </w:tcPr>
          <w:p w14:paraId="54AEE834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50EE682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Opitutus</w:t>
            </w:r>
          </w:p>
        </w:tc>
      </w:tr>
      <w:tr w:rsidR="00F93AE1" w:rsidRPr="007E4150" w14:paraId="697CFCBD" w14:textId="77777777" w:rsidTr="00F93AE1">
        <w:trPr>
          <w:trHeight w:val="282"/>
        </w:trPr>
        <w:tc>
          <w:tcPr>
            <w:tcW w:w="2339" w:type="dxa"/>
            <w:vMerge/>
          </w:tcPr>
          <w:p w14:paraId="290325C6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78CCF26B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Verrucomicrobium</w:t>
            </w:r>
          </w:p>
        </w:tc>
        <w:bookmarkStart w:id="0" w:name="_GoBack"/>
        <w:bookmarkEnd w:id="0"/>
      </w:tr>
      <w:tr w:rsidR="00F93AE1" w:rsidRPr="007E4150" w14:paraId="69A23D47" w14:textId="77777777" w:rsidTr="00F93AE1">
        <w:trPr>
          <w:trHeight w:val="282"/>
        </w:trPr>
        <w:tc>
          <w:tcPr>
            <w:tcW w:w="2339" w:type="dxa"/>
            <w:vMerge/>
          </w:tcPr>
          <w:p w14:paraId="7AF8C0E3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340CC9B0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Prosthecobacter</w:t>
            </w:r>
          </w:p>
        </w:tc>
      </w:tr>
      <w:tr w:rsidR="00F93AE1" w:rsidRPr="007E4150" w14:paraId="7772A96E" w14:textId="77777777" w:rsidTr="00F93AE1">
        <w:trPr>
          <w:trHeight w:val="282"/>
        </w:trPr>
        <w:tc>
          <w:tcPr>
            <w:tcW w:w="2339" w:type="dxa"/>
            <w:vMerge w:val="restart"/>
          </w:tcPr>
          <w:p w14:paraId="1015AC8E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Deinococcus-Thermus</w:t>
            </w:r>
          </w:p>
        </w:tc>
        <w:tc>
          <w:tcPr>
            <w:tcW w:w="2359" w:type="dxa"/>
          </w:tcPr>
          <w:p w14:paraId="2A897C4F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Trupera</w:t>
            </w:r>
          </w:p>
        </w:tc>
      </w:tr>
      <w:tr w:rsidR="00F93AE1" w:rsidRPr="007E4150" w14:paraId="6373B675" w14:textId="77777777" w:rsidTr="00F93AE1">
        <w:trPr>
          <w:trHeight w:val="282"/>
        </w:trPr>
        <w:tc>
          <w:tcPr>
            <w:tcW w:w="2339" w:type="dxa"/>
            <w:vMerge/>
          </w:tcPr>
          <w:p w14:paraId="04DACCC9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359" w:type="dxa"/>
          </w:tcPr>
          <w:p w14:paraId="58EEFD2E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Meiothermus</w:t>
            </w:r>
          </w:p>
        </w:tc>
      </w:tr>
      <w:tr w:rsidR="00F93AE1" w:rsidRPr="007E4150" w14:paraId="67DF01B4" w14:textId="77777777" w:rsidTr="00F93AE1">
        <w:trPr>
          <w:trHeight w:val="282"/>
        </w:trPr>
        <w:tc>
          <w:tcPr>
            <w:tcW w:w="2339" w:type="dxa"/>
          </w:tcPr>
          <w:p w14:paraId="692BA428" w14:textId="77777777" w:rsidR="00F93AE1" w:rsidRPr="007E4150" w:rsidRDefault="00F93AE1" w:rsidP="00C11E13">
            <w:pPr>
              <w:rPr>
                <w:rFonts w:ascii="Helvetica" w:hAnsi="Helvetica"/>
                <w:sz w:val="20"/>
                <w:szCs w:val="20"/>
              </w:rPr>
            </w:pPr>
            <w:r w:rsidRPr="007E4150">
              <w:rPr>
                <w:rFonts w:ascii="Helvetica" w:hAnsi="Helvetica"/>
                <w:sz w:val="20"/>
                <w:szCs w:val="20"/>
              </w:rPr>
              <w:t>Gemmatimonadetes</w:t>
            </w:r>
          </w:p>
        </w:tc>
        <w:tc>
          <w:tcPr>
            <w:tcW w:w="2359" w:type="dxa"/>
          </w:tcPr>
          <w:p w14:paraId="4A4583D3" w14:textId="77777777" w:rsidR="00F93AE1" w:rsidRPr="007E4150" w:rsidRDefault="00F93AE1" w:rsidP="00C11E13">
            <w:pPr>
              <w:rPr>
                <w:rFonts w:ascii="Helvetica" w:hAnsi="Helvetica"/>
                <w:i/>
                <w:sz w:val="20"/>
                <w:szCs w:val="20"/>
              </w:rPr>
            </w:pPr>
            <w:r w:rsidRPr="007E4150">
              <w:rPr>
                <w:rFonts w:ascii="Helvetica" w:hAnsi="Helvetica"/>
                <w:i/>
                <w:sz w:val="20"/>
                <w:szCs w:val="20"/>
              </w:rPr>
              <w:t>Gemmatimonas</w:t>
            </w:r>
          </w:p>
        </w:tc>
      </w:tr>
    </w:tbl>
    <w:p w14:paraId="71513E3D" w14:textId="77777777" w:rsidR="0005234C" w:rsidRDefault="0005234C"/>
    <w:p w14:paraId="54CDA0EC" w14:textId="77777777" w:rsidR="003A257E" w:rsidRDefault="003A257E"/>
    <w:sectPr w:rsidR="003A257E" w:rsidSect="00F93AE1">
      <w:pgSz w:w="12240" w:h="15840"/>
      <w:pgMar w:top="1440" w:right="57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E1"/>
    <w:rsid w:val="0005234C"/>
    <w:rsid w:val="00275A31"/>
    <w:rsid w:val="003A257E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3B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E1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E1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2017-03-17T16:27:00Z</dcterms:created>
  <dcterms:modified xsi:type="dcterms:W3CDTF">2017-03-20T18:06:00Z</dcterms:modified>
</cp:coreProperties>
</file>