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C4F93" w14:textId="3613FBDF" w:rsidR="00AA6808" w:rsidRDefault="00D45DF3" w:rsidP="00D45DF3">
      <w:pPr>
        <w:spacing w:line="480" w:lineRule="auto"/>
      </w:pPr>
      <w:r>
        <w:tab/>
        <w:t>In going across the six registers of JA_BI, JA_HI, PS_BI, PS_HI, TB_BI, and TB_HI, I searched for noun + noun sequen</w:t>
      </w:r>
      <w:r w:rsidR="005F1C70">
        <w:t>ces when two sequential words</w:t>
      </w:r>
      <w:r>
        <w:t xml:space="preserve"> are common nouns. Using the NLTK module</w:t>
      </w:r>
      <w:r w:rsidR="005F1C70">
        <w:t xml:space="preserve"> within Python</w:t>
      </w:r>
      <w:r>
        <w:t>, I tagged anything that was a “NN” or “NNS</w:t>
      </w:r>
      <w:r w:rsidR="0006524A">
        <w:t>.</w:t>
      </w:r>
      <w:r>
        <w:t>”</w:t>
      </w:r>
      <w:r w:rsidR="0006524A">
        <w:t xml:space="preserve"> “</w:t>
      </w:r>
      <w:r>
        <w:t xml:space="preserve">NNS” accounts </w:t>
      </w:r>
      <w:r w:rsidR="00B52423">
        <w:t xml:space="preserve">for common plural nouns such as: </w:t>
      </w:r>
      <w:r>
        <w:t>scotc</w:t>
      </w:r>
      <w:r w:rsidR="00B52423">
        <w:t>hes, products, bodyguards, etc.</w:t>
      </w:r>
      <w:r w:rsidR="005F1C70">
        <w:t xml:space="preserve"> In order to avoid personal pronouns, I excluded any that were tagged “PPS”</w:t>
      </w:r>
    </w:p>
    <w:p w14:paraId="059976AD" w14:textId="4E343589" w:rsidR="00B52423" w:rsidRDefault="00B52423" w:rsidP="00D45DF3">
      <w:pPr>
        <w:spacing w:line="480" w:lineRule="auto"/>
      </w:pPr>
      <w:r>
        <w:tab/>
        <w:t xml:space="preserve">To ensure accuracy, I checked several of the actual corpus’ texts and ensured that reoccurring noun + noun compounds could be found within the final report. Doing this helped me recognize that my program was considering ‘%’, for example, as a noun. </w:t>
      </w:r>
      <w:r w:rsidR="00E719DB">
        <w:t xml:space="preserve">The program also had difficulty with identifying the meaning of single letters that were found within the text.   </w:t>
      </w:r>
      <w:r>
        <w:t>This helped me change my program to better handle these exceptions.</w:t>
      </w:r>
      <w:r w:rsidR="00E719DB">
        <w:t xml:space="preserve"> </w:t>
      </w:r>
      <w:r w:rsidR="00CC3EE3">
        <w:t>I was unsure on the exact definition of a compound noun and further screening of compound words could be done. (For example, three compounded nouns, etc.)</w:t>
      </w:r>
    </w:p>
    <w:p w14:paraId="1D7E8A5B" w14:textId="21B76599" w:rsidR="00B52423" w:rsidRDefault="00B52423" w:rsidP="00D45DF3">
      <w:pPr>
        <w:spacing w:line="480" w:lineRule="auto"/>
      </w:pPr>
      <w:r>
        <w:tab/>
        <w:t>It was interesting to see the different types of noun + noun combi</w:t>
      </w:r>
      <w:r w:rsidR="0006524A">
        <w:t>nations across the six separate</w:t>
      </w:r>
      <w:r>
        <w:t xml:space="preserve"> registries.</w:t>
      </w:r>
      <w:r w:rsidR="0006524A">
        <w:t xml:space="preserve"> For example, within</w:t>
      </w:r>
      <w:r>
        <w:t xml:space="preserve"> JA_BI I saw a high frequency of heart disease, heart failure, body weight, and mucus bacteria. Clearly very technical medical and biological terms. However</w:t>
      </w:r>
      <w:r w:rsidR="00E719DB">
        <w:t>,</w:t>
      </w:r>
      <w:r w:rsidR="0006524A">
        <w:t xml:space="preserve"> if we look at</w:t>
      </w:r>
      <w:r>
        <w:t xml:space="preserve"> PS_BI (which still deals with biology) we see that their studies involve compound nouns such as cocoa beans, fossil record, life patterns, and male snakes.</w:t>
      </w:r>
    </w:p>
    <w:p w14:paraId="43F6A8E7" w14:textId="7EBD09D8" w:rsidR="00CC3EE3" w:rsidRDefault="00CC3EE3" w:rsidP="00D45DF3">
      <w:pPr>
        <w:spacing w:line="480" w:lineRule="auto"/>
      </w:pPr>
      <w:r>
        <w:tab/>
        <w:t>Similarly, the HI registers differed. PS_HI contains a high frequency of the compounded words of status quo, state governments, and punch cards. In TB_HI we find words such as f</w:t>
      </w:r>
      <w:r w:rsidR="00F70863">
        <w:t>ood needs, merchant ships and trading state</w:t>
      </w:r>
      <w:r>
        <w:t xml:space="preserve">.  </w:t>
      </w:r>
      <w:r w:rsidR="00F70863">
        <w:t xml:space="preserve">Both of these registers clearly deal with business and state affairs but clearly emphasize different areas. PS_HI had a high number of concentration camp.  JA_HI had a smaller but still significant count of army careers and TB_HI had a high </w:t>
      </w:r>
      <w:r w:rsidR="00F70863">
        <w:lastRenderedPageBreak/>
        <w:t>count of war origins and air force. Each dealt with the significance of national conflict, but each had its own area of discussion.</w:t>
      </w:r>
    </w:p>
    <w:p w14:paraId="5B7455EC" w14:textId="3F55052B" w:rsidR="00F70863" w:rsidRDefault="0006524A" w:rsidP="00D45DF3">
      <w:pPr>
        <w:spacing w:line="480" w:lineRule="auto"/>
      </w:pPr>
      <w:r>
        <w:tab/>
        <w:t xml:space="preserve">In conclusion, </w:t>
      </w:r>
      <w:r w:rsidR="005D643C">
        <w:t>I would need to enhance my definition of common and compound nouns and ensure that I incorporate further testing into the program</w:t>
      </w:r>
      <w:r>
        <w:t xml:space="preserve"> to better my script</w:t>
      </w:r>
      <w:r w:rsidR="005D643C">
        <w:t>. However, even from a simple program</w:t>
      </w:r>
      <w:r w:rsidR="008117BF">
        <w:t>,</w:t>
      </w:r>
      <w:bookmarkStart w:id="0" w:name="_GoBack"/>
      <w:bookmarkEnd w:id="0"/>
      <w:r w:rsidR="005D643C">
        <w:t xml:space="preserve"> such as this one, we can clearly see a difference not only between different types of genres, but even within those genres. </w:t>
      </w:r>
    </w:p>
    <w:p w14:paraId="25F456A8" w14:textId="29AD3F41" w:rsidR="0076688D" w:rsidRDefault="0076688D" w:rsidP="00D45DF3">
      <w:pPr>
        <w:spacing w:line="480" w:lineRule="auto"/>
      </w:pPr>
      <w:r>
        <w:tab/>
      </w:r>
    </w:p>
    <w:sectPr w:rsidR="0076688D" w:rsidSect="003F3EC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C55A53" w14:textId="77777777" w:rsidR="000B6FB9" w:rsidRDefault="000B6FB9" w:rsidP="00353E32">
      <w:r>
        <w:separator/>
      </w:r>
    </w:p>
  </w:endnote>
  <w:endnote w:type="continuationSeparator" w:id="0">
    <w:p w14:paraId="458A7461" w14:textId="77777777" w:rsidR="000B6FB9" w:rsidRDefault="000B6FB9" w:rsidP="00353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83C602" w14:textId="77777777" w:rsidR="000B6FB9" w:rsidRDefault="000B6FB9" w:rsidP="00353E32">
      <w:r>
        <w:separator/>
      </w:r>
    </w:p>
  </w:footnote>
  <w:footnote w:type="continuationSeparator" w:id="0">
    <w:p w14:paraId="559E5D64" w14:textId="77777777" w:rsidR="000B6FB9" w:rsidRDefault="000B6FB9" w:rsidP="00353E3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C4995" w14:textId="77777777" w:rsidR="00353E32" w:rsidRDefault="00353E32">
    <w:pPr>
      <w:pStyle w:val="Header"/>
    </w:pPr>
    <w:r>
      <w:t>Michael Matthews</w:t>
    </w:r>
    <w:r>
      <w:tab/>
      <w:t>Assignment 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E32"/>
    <w:rsid w:val="0006524A"/>
    <w:rsid w:val="000B6FB9"/>
    <w:rsid w:val="00346406"/>
    <w:rsid w:val="00353E32"/>
    <w:rsid w:val="003F3ECB"/>
    <w:rsid w:val="00572597"/>
    <w:rsid w:val="005D643C"/>
    <w:rsid w:val="005F1C70"/>
    <w:rsid w:val="0076688D"/>
    <w:rsid w:val="008117BF"/>
    <w:rsid w:val="00891044"/>
    <w:rsid w:val="00A8069D"/>
    <w:rsid w:val="00B52423"/>
    <w:rsid w:val="00CC3EE3"/>
    <w:rsid w:val="00D45DF3"/>
    <w:rsid w:val="00E719DB"/>
    <w:rsid w:val="00F7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EA5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E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E32"/>
  </w:style>
  <w:style w:type="paragraph" w:styleId="Footer">
    <w:name w:val="footer"/>
    <w:basedOn w:val="Normal"/>
    <w:link w:val="FooterChar"/>
    <w:uiPriority w:val="99"/>
    <w:unhideWhenUsed/>
    <w:rsid w:val="00353E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355</Words>
  <Characters>2024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Matthews</dc:creator>
  <cp:keywords/>
  <dc:description/>
  <cp:lastModifiedBy>Michael Matthews</cp:lastModifiedBy>
  <cp:revision>11</cp:revision>
  <dcterms:created xsi:type="dcterms:W3CDTF">2016-03-08T21:25:00Z</dcterms:created>
  <dcterms:modified xsi:type="dcterms:W3CDTF">2016-03-08T22:02:00Z</dcterms:modified>
</cp:coreProperties>
</file>