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AE46B" w14:textId="48E0B7B9" w:rsidR="009D19C4" w:rsidRDefault="009D19C4">
      <w:bookmarkStart w:id="0" w:name="_GoBack"/>
    </w:p>
    <w:p w14:paraId="1FB9ABC6" w14:textId="77777777" w:rsidR="00641A36" w:rsidRPr="0020478C" w:rsidRDefault="0020478C" w:rsidP="0020478C">
      <w:pPr>
        <w:pStyle w:val="Heading1"/>
        <w:rPr>
          <w:sz w:val="32"/>
          <w:szCs w:val="36"/>
        </w:rPr>
      </w:pPr>
      <w:r w:rsidRPr="0020478C">
        <w:rPr>
          <w:sz w:val="32"/>
          <w:szCs w:val="36"/>
        </w:rPr>
        <w:t>PLAN DE BOMBARDEMENT DU CÔTÉ RUSSE</w:t>
      </w:r>
    </w:p>
    <w:p w14:paraId="30FF88AC" w14:textId="77777777" w:rsidR="0020478C" w:rsidRPr="0020478C" w:rsidRDefault="0020478C" w:rsidP="0020478C">
      <w:pPr>
        <w:rPr>
          <w:sz w:val="28"/>
          <w:szCs w:val="24"/>
        </w:rPr>
      </w:pPr>
    </w:p>
    <w:p w14:paraId="562AFBBC" w14:textId="77777777" w:rsidR="0020478C" w:rsidRPr="0020478C" w:rsidRDefault="0020478C" w:rsidP="0020478C">
      <w:pPr>
        <w:pStyle w:val="Heading2"/>
        <w:rPr>
          <w:sz w:val="28"/>
          <w:szCs w:val="28"/>
        </w:rPr>
      </w:pPr>
      <w:r w:rsidRPr="0020478C">
        <w:rPr>
          <w:sz w:val="28"/>
          <w:szCs w:val="28"/>
        </w:rPr>
        <w:t>Les Français :</w:t>
      </w:r>
    </w:p>
    <w:p w14:paraId="4A083F8D" w14:textId="1386A13D" w:rsidR="0020478C" w:rsidRPr="0020478C" w:rsidRDefault="002D7A6B" w:rsidP="0020478C">
      <w:pPr>
        <w:rPr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>“</w:t>
      </w:r>
      <w:r w:rsidR="0020478C" w:rsidRPr="0020478C">
        <w:rPr>
          <w:i/>
          <w:iCs/>
          <w:sz w:val="28"/>
          <w:szCs w:val="24"/>
        </w:rPr>
        <w:t xml:space="preserve">Bonjour, j'ai un plan pour venger ce que les Russes nous ont fait. Nous avons l'intention de bombarder la zone gouvernementale du côté russe. Nous avons besoin de votre aide. </w:t>
      </w:r>
      <w:r>
        <w:rPr>
          <w:i/>
          <w:iCs/>
          <w:sz w:val="28"/>
          <w:szCs w:val="24"/>
        </w:rPr>
        <w:t>“</w:t>
      </w:r>
    </w:p>
    <w:p w14:paraId="397ADF69" w14:textId="77777777" w:rsidR="0020478C" w:rsidRPr="0020478C" w:rsidRDefault="0020478C" w:rsidP="0020478C">
      <w:pPr>
        <w:pStyle w:val="Heading2"/>
        <w:rPr>
          <w:sz w:val="28"/>
          <w:szCs w:val="28"/>
        </w:rPr>
      </w:pPr>
      <w:r w:rsidRPr="0020478C">
        <w:rPr>
          <w:sz w:val="28"/>
          <w:szCs w:val="28"/>
        </w:rPr>
        <w:t>Américain:</w:t>
      </w:r>
    </w:p>
    <w:p w14:paraId="39D99B28" w14:textId="716ED056" w:rsidR="0020478C" w:rsidRPr="0020478C" w:rsidRDefault="002D7A6B" w:rsidP="0020478C">
      <w:pPr>
        <w:rPr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>“</w:t>
      </w:r>
      <w:r w:rsidR="0020478C" w:rsidRPr="0020478C">
        <w:rPr>
          <w:i/>
          <w:iCs/>
          <w:sz w:val="28"/>
          <w:szCs w:val="24"/>
        </w:rPr>
        <w:t>Bonjour, je peux faire ce genre de choses, mais j'ai besoin de certaines choses qui puissent vraiment améliorer nos finances, vous comprenez peut-être cela.</w:t>
      </w:r>
      <w:r>
        <w:rPr>
          <w:i/>
          <w:iCs/>
          <w:sz w:val="28"/>
          <w:szCs w:val="24"/>
        </w:rPr>
        <w:t>”</w:t>
      </w:r>
    </w:p>
    <w:p w14:paraId="6C222977" w14:textId="77777777" w:rsidR="0020478C" w:rsidRPr="0020478C" w:rsidRDefault="0020478C" w:rsidP="0020478C">
      <w:pPr>
        <w:pStyle w:val="Heading2"/>
        <w:rPr>
          <w:sz w:val="28"/>
          <w:szCs w:val="28"/>
        </w:rPr>
      </w:pPr>
      <w:r w:rsidRPr="0020478C">
        <w:rPr>
          <w:sz w:val="28"/>
          <w:szCs w:val="28"/>
        </w:rPr>
        <w:t>Les Français :</w:t>
      </w:r>
    </w:p>
    <w:p w14:paraId="759DB58F" w14:textId="6BD944F8" w:rsidR="0020478C" w:rsidRPr="0020478C" w:rsidRDefault="002D7A6B" w:rsidP="0020478C">
      <w:pPr>
        <w:rPr>
          <w:b/>
          <w:bCs/>
          <w:sz w:val="28"/>
          <w:szCs w:val="24"/>
        </w:rPr>
      </w:pPr>
      <w:r>
        <w:rPr>
          <w:i/>
          <w:iCs/>
          <w:sz w:val="28"/>
          <w:szCs w:val="24"/>
        </w:rPr>
        <w:t>“</w:t>
      </w:r>
      <w:r w:rsidR="0020478C" w:rsidRPr="0020478C">
        <w:rPr>
          <w:i/>
          <w:iCs/>
          <w:sz w:val="28"/>
          <w:szCs w:val="24"/>
        </w:rPr>
        <w:t>Eh bien, nous comprenons cela, nous l'avons préparé, nous l'avons stocké quelque part, avec notre clé secrète, à savoir</w:t>
      </w:r>
      <w:r>
        <w:rPr>
          <w:i/>
          <w:iCs/>
          <w:sz w:val="28"/>
          <w:szCs w:val="24"/>
        </w:rPr>
        <w:t xml:space="preserve"> </w:t>
      </w:r>
      <w:r w:rsidR="0020478C" w:rsidRPr="002D7A6B">
        <w:rPr>
          <w:b/>
          <w:bCs/>
          <w:sz w:val="28"/>
          <w:szCs w:val="24"/>
          <w:highlight w:val="black"/>
        </w:rPr>
        <w:t>DYL{1n1_p3m4lsu4n_y4ng_b3n4r_mung1k1n_d1sek1tar_s1ni}</w:t>
      </w:r>
      <w:r w:rsidRPr="002D7A6B">
        <w:rPr>
          <w:b/>
          <w:bCs/>
          <w:sz w:val="28"/>
          <w:szCs w:val="24"/>
          <w:highlight w:val="black"/>
        </w:rPr>
        <w:t>”</w:t>
      </w:r>
    </w:p>
    <w:p w14:paraId="3E4B2E8D" w14:textId="77777777" w:rsidR="0020478C" w:rsidRPr="0020478C" w:rsidRDefault="0020478C" w:rsidP="0020478C">
      <w:pPr>
        <w:pStyle w:val="Heading2"/>
        <w:rPr>
          <w:sz w:val="28"/>
          <w:szCs w:val="28"/>
        </w:rPr>
      </w:pPr>
      <w:r w:rsidRPr="0020478C">
        <w:rPr>
          <w:sz w:val="28"/>
          <w:szCs w:val="28"/>
        </w:rPr>
        <w:t>Américain:</w:t>
      </w:r>
    </w:p>
    <w:p w14:paraId="6545BDF3" w14:textId="1C21B7AC" w:rsidR="0020478C" w:rsidRPr="0020478C" w:rsidRDefault="002D7A6B" w:rsidP="0020478C">
      <w:pPr>
        <w:rPr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>“</w:t>
      </w:r>
      <w:r w:rsidR="0020478C" w:rsidRPr="0020478C">
        <w:rPr>
          <w:i/>
          <w:iCs/>
          <w:sz w:val="28"/>
          <w:szCs w:val="24"/>
        </w:rPr>
        <w:t>Très bien, nous l’acceptons. Nous procéderons immédiatement à l’attaque le 21 octobre 2026. Nous espérons que ce message ne sera pas divulgué par des espions.</w:t>
      </w:r>
      <w:r>
        <w:rPr>
          <w:i/>
          <w:iCs/>
          <w:sz w:val="28"/>
          <w:szCs w:val="24"/>
        </w:rPr>
        <w:t>“</w:t>
      </w:r>
    </w:p>
    <w:p w14:paraId="3F94EE3E" w14:textId="77777777" w:rsidR="0020478C" w:rsidRPr="0020478C" w:rsidRDefault="0020478C" w:rsidP="0020478C">
      <w:pPr>
        <w:pStyle w:val="Heading2"/>
        <w:rPr>
          <w:sz w:val="28"/>
          <w:szCs w:val="28"/>
        </w:rPr>
      </w:pPr>
      <w:r w:rsidRPr="0020478C">
        <w:rPr>
          <w:sz w:val="28"/>
          <w:szCs w:val="28"/>
        </w:rPr>
        <w:t>Les Français :</w:t>
      </w:r>
    </w:p>
    <w:p w14:paraId="4F8487A1" w14:textId="3E2DA1DC" w:rsidR="0020478C" w:rsidRPr="0020478C" w:rsidRDefault="002D7A6B" w:rsidP="0020478C">
      <w:pPr>
        <w:rPr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>“</w:t>
      </w:r>
      <w:r w:rsidR="0020478C" w:rsidRPr="0020478C">
        <w:rPr>
          <w:i/>
          <w:iCs/>
          <w:sz w:val="28"/>
          <w:szCs w:val="24"/>
        </w:rPr>
        <w:t>Nous avons sécurisé ce message dans les moindres détails. J’espère qu’il ne sera pas divulgué au public. Merci de votre aide.</w:t>
      </w:r>
      <w:r>
        <w:rPr>
          <w:i/>
          <w:iCs/>
          <w:sz w:val="28"/>
          <w:szCs w:val="24"/>
        </w:rPr>
        <w:t>”</w:t>
      </w:r>
      <w:bookmarkEnd w:id="0"/>
    </w:p>
    <w:sectPr w:rsidR="0020478C" w:rsidRPr="00204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12D094" w14:textId="77777777" w:rsidR="00436E29" w:rsidRDefault="00436E29" w:rsidP="002D7A6B">
      <w:pPr>
        <w:spacing w:after="0" w:line="240" w:lineRule="auto"/>
      </w:pPr>
      <w:r>
        <w:separator/>
      </w:r>
    </w:p>
  </w:endnote>
  <w:endnote w:type="continuationSeparator" w:id="0">
    <w:p w14:paraId="2F460920" w14:textId="77777777" w:rsidR="00436E29" w:rsidRDefault="00436E29" w:rsidP="002D7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8A0A09" w14:textId="77777777" w:rsidR="00436E29" w:rsidRDefault="00436E29" w:rsidP="002D7A6B">
      <w:pPr>
        <w:spacing w:after="0" w:line="240" w:lineRule="auto"/>
      </w:pPr>
      <w:r>
        <w:separator/>
      </w:r>
    </w:p>
  </w:footnote>
  <w:footnote w:type="continuationSeparator" w:id="0">
    <w:p w14:paraId="4DBCB4BC" w14:textId="77777777" w:rsidR="00436E29" w:rsidRDefault="00436E29" w:rsidP="002D7A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8C"/>
    <w:rsid w:val="000B0C06"/>
    <w:rsid w:val="0020478C"/>
    <w:rsid w:val="002D7A6B"/>
    <w:rsid w:val="00436E29"/>
    <w:rsid w:val="00641A36"/>
    <w:rsid w:val="009D19C4"/>
    <w:rsid w:val="00D7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C30B"/>
  <w15:chartTrackingRefBased/>
  <w15:docId w15:val="{6F1F5D96-C38C-4E93-AA6D-3124FBC2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78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478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78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8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478C"/>
    <w:rPr>
      <w:rFonts w:eastAsiaTheme="majorEastAsia" w:cstheme="majorBidi"/>
      <w:b/>
      <w:color w:val="000000" w:themeColor="text1"/>
      <w:szCs w:val="26"/>
    </w:rPr>
  </w:style>
  <w:style w:type="paragraph" w:styleId="Header">
    <w:name w:val="header"/>
    <w:basedOn w:val="Normal"/>
    <w:link w:val="HeaderChar"/>
    <w:uiPriority w:val="99"/>
    <w:unhideWhenUsed/>
    <w:rsid w:val="002D7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A6B"/>
  </w:style>
  <w:style w:type="paragraph" w:styleId="Footer">
    <w:name w:val="footer"/>
    <w:basedOn w:val="Normal"/>
    <w:link w:val="FooterChar"/>
    <w:uiPriority w:val="99"/>
    <w:unhideWhenUsed/>
    <w:rsid w:val="002D7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qrzq4z_art4en_4qny4u_u4y_l4at_ohehx</dc:creator>
  <cp:keywords/>
  <dc:description/>
  <cp:lastModifiedBy>Administrator</cp:lastModifiedBy>
  <cp:revision>2</cp:revision>
  <dcterms:created xsi:type="dcterms:W3CDTF">2026-01-17T04:53:00Z</dcterms:created>
  <dcterms:modified xsi:type="dcterms:W3CDTF">2026-01-17T04:53:00Z</dcterms:modified>
</cp:coreProperties>
</file>