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AEA" w:rsidRDefault="00956936" w:rsidP="00956936">
      <w:pPr>
        <w:pStyle w:val="Title"/>
      </w:pPr>
      <w:r>
        <w:t>Invoice Management</w:t>
      </w:r>
    </w:p>
    <w:p w:rsidR="00956936" w:rsidRDefault="00956936" w:rsidP="00956936">
      <w:pPr>
        <w:pStyle w:val="Heading1"/>
      </w:pPr>
      <w:r>
        <w:t>Creating an Invoice</w:t>
      </w:r>
    </w:p>
    <w:p w:rsidR="00956936" w:rsidRDefault="00956936" w:rsidP="00956936">
      <w:pPr>
        <w:pStyle w:val="ListParagraph"/>
        <w:numPr>
          <w:ilvl w:val="0"/>
          <w:numId w:val="1"/>
        </w:numPr>
      </w:pPr>
      <w:r>
        <w:t>Login to the website.</w:t>
      </w:r>
    </w:p>
    <w:p w:rsidR="00956936" w:rsidRDefault="00956936" w:rsidP="00956936">
      <w:pPr>
        <w:pStyle w:val="ListParagraph"/>
        <w:numPr>
          <w:ilvl w:val="0"/>
          <w:numId w:val="1"/>
        </w:numPr>
      </w:pPr>
      <w:r>
        <w:t>Press the button on the home page labeled Create Invoice.</w:t>
      </w:r>
    </w:p>
    <w:p w:rsidR="00956936" w:rsidRDefault="00956936" w:rsidP="00956936">
      <w:pPr>
        <w:pStyle w:val="ListParagraph"/>
      </w:pPr>
    </w:p>
    <w:p w:rsidR="00956936" w:rsidRDefault="00956936" w:rsidP="00956936">
      <w:pPr>
        <w:pStyle w:val="ListParagraph"/>
      </w:pPr>
      <w:r>
        <w:rPr>
          <w:noProof/>
        </w:rPr>
        <w:drawing>
          <wp:inline distT="0" distB="0" distL="0" distR="0">
            <wp:extent cx="2041319" cy="8503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41708" cy="850511"/>
                    </a:xfrm>
                    <a:prstGeom prst="rect">
                      <a:avLst/>
                    </a:prstGeom>
                    <a:noFill/>
                    <a:ln w="9525">
                      <a:noFill/>
                      <a:miter lim="800000"/>
                      <a:headEnd/>
                      <a:tailEnd/>
                    </a:ln>
                  </pic:spPr>
                </pic:pic>
              </a:graphicData>
            </a:graphic>
          </wp:inline>
        </w:drawing>
      </w:r>
    </w:p>
    <w:p w:rsidR="00956936" w:rsidRDefault="00956936" w:rsidP="00956936">
      <w:pPr>
        <w:pStyle w:val="ListParagraph"/>
      </w:pPr>
    </w:p>
    <w:p w:rsidR="00956936" w:rsidRDefault="00956936" w:rsidP="00956936">
      <w:pPr>
        <w:pStyle w:val="ListParagraph"/>
        <w:numPr>
          <w:ilvl w:val="0"/>
          <w:numId w:val="1"/>
        </w:numPr>
      </w:pPr>
      <w:r>
        <w:t>After pressing the Create Invoice button you will be taken to the first section of the invoice.  Complete the fields and press the Continue button to save your entries and proceed to the next section.</w:t>
      </w:r>
    </w:p>
    <w:p w:rsidR="00956936" w:rsidRPr="00956936" w:rsidRDefault="00956936" w:rsidP="00956936">
      <w:pPr>
        <w:pStyle w:val="ListParagraph"/>
        <w:numPr>
          <w:ilvl w:val="0"/>
          <w:numId w:val="1"/>
        </w:numPr>
      </w:pPr>
      <w:r>
        <w:t xml:space="preserve">To move to a previous section, complete the fields and press the </w:t>
      </w:r>
      <w:proofErr w:type="gramStart"/>
      <w:r>
        <w:t>Previous</w:t>
      </w:r>
      <w:proofErr w:type="gramEnd"/>
      <w:r>
        <w:t xml:space="preserve"> button.  This will save your entries and proceed to the previous section.</w:t>
      </w:r>
    </w:p>
    <w:p w:rsidR="00956936" w:rsidRDefault="00956936" w:rsidP="00956936">
      <w:pPr>
        <w:pStyle w:val="Heading1"/>
      </w:pPr>
      <w:r>
        <w:t>Editing an Invoice</w:t>
      </w:r>
    </w:p>
    <w:p w:rsidR="00956936" w:rsidRDefault="00956936" w:rsidP="00956936">
      <w:pPr>
        <w:pStyle w:val="ListParagraph"/>
        <w:numPr>
          <w:ilvl w:val="0"/>
          <w:numId w:val="2"/>
        </w:numPr>
      </w:pPr>
      <w:r>
        <w:t xml:space="preserve">Click the Invoices header from the menu.  This will show a table of all invoices that have been created by the currently logged in user.  Note: Users that are </w:t>
      </w:r>
      <w:proofErr w:type="spellStart"/>
      <w:r>
        <w:t>admins</w:t>
      </w:r>
      <w:proofErr w:type="spellEnd"/>
      <w:r>
        <w:t xml:space="preserve"> will see all invoices.</w:t>
      </w:r>
    </w:p>
    <w:p w:rsidR="00956936" w:rsidRDefault="00956936" w:rsidP="00956936">
      <w:pPr>
        <w:pStyle w:val="ListParagraph"/>
      </w:pPr>
    </w:p>
    <w:p w:rsidR="00956936" w:rsidRDefault="00956936" w:rsidP="00956936">
      <w:pPr>
        <w:pStyle w:val="ListParagraph"/>
      </w:pPr>
      <w:r>
        <w:rPr>
          <w:noProof/>
        </w:rPr>
        <w:drawing>
          <wp:inline distT="0" distB="0" distL="0" distR="0">
            <wp:extent cx="1180358" cy="358777"/>
            <wp:effectExtent l="19050" t="0" r="74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181386" cy="359089"/>
                    </a:xfrm>
                    <a:prstGeom prst="rect">
                      <a:avLst/>
                    </a:prstGeom>
                    <a:noFill/>
                    <a:ln w="9525">
                      <a:noFill/>
                      <a:miter lim="800000"/>
                      <a:headEnd/>
                      <a:tailEnd/>
                    </a:ln>
                  </pic:spPr>
                </pic:pic>
              </a:graphicData>
            </a:graphic>
          </wp:inline>
        </w:drawing>
      </w:r>
    </w:p>
    <w:p w:rsidR="00956936" w:rsidRDefault="00956936" w:rsidP="00956936">
      <w:pPr>
        <w:pStyle w:val="ListParagraph"/>
      </w:pPr>
    </w:p>
    <w:p w:rsidR="00956936" w:rsidRDefault="00956936" w:rsidP="00956936">
      <w:pPr>
        <w:pStyle w:val="ListParagraph"/>
        <w:numPr>
          <w:ilvl w:val="0"/>
          <w:numId w:val="2"/>
        </w:numPr>
      </w:pPr>
      <w:r>
        <w:t xml:space="preserve">Click the Edit Button </w:t>
      </w:r>
      <w:r>
        <w:rPr>
          <w:noProof/>
        </w:rPr>
        <w:drawing>
          <wp:inline distT="0" distB="0" distL="0" distR="0">
            <wp:extent cx="616247" cy="4750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17309" cy="475855"/>
                    </a:xfrm>
                    <a:prstGeom prst="rect">
                      <a:avLst/>
                    </a:prstGeom>
                    <a:noFill/>
                    <a:ln w="9525">
                      <a:noFill/>
                      <a:miter lim="800000"/>
                      <a:headEnd/>
                      <a:tailEnd/>
                    </a:ln>
                  </pic:spPr>
                </pic:pic>
              </a:graphicData>
            </a:graphic>
          </wp:inline>
        </w:drawing>
      </w:r>
      <w:r>
        <w:t>for the invoice to be edited.  This will bring up a section selection screen.</w:t>
      </w:r>
    </w:p>
    <w:p w:rsidR="00956936" w:rsidRDefault="00956936" w:rsidP="00956936">
      <w:pPr>
        <w:pStyle w:val="ListParagraph"/>
        <w:numPr>
          <w:ilvl w:val="0"/>
          <w:numId w:val="2"/>
        </w:numPr>
      </w:pPr>
      <w:r>
        <w:t xml:space="preserve">Select the section you would like to Edit or </w:t>
      </w:r>
      <w:proofErr w:type="gramStart"/>
      <w:r>
        <w:t>Complete</w:t>
      </w:r>
      <w:proofErr w:type="gramEnd"/>
      <w:r w:rsidR="001555C9">
        <w:t xml:space="preserve"> by clicking the button next to that section</w:t>
      </w:r>
      <w:r>
        <w:t>.</w:t>
      </w:r>
    </w:p>
    <w:p w:rsidR="00956936" w:rsidRDefault="00956936" w:rsidP="00956936">
      <w:pPr>
        <w:pStyle w:val="ListParagraph"/>
      </w:pPr>
    </w:p>
    <w:p w:rsidR="00956936" w:rsidRDefault="00956936" w:rsidP="00956936">
      <w:pPr>
        <w:pStyle w:val="ListParagraph"/>
      </w:pPr>
      <w:r>
        <w:rPr>
          <w:noProof/>
        </w:rPr>
        <w:lastRenderedPageBreak/>
        <w:drawing>
          <wp:inline distT="0" distB="0" distL="0" distR="0">
            <wp:extent cx="3295295" cy="2185060"/>
            <wp:effectExtent l="19050" t="0" r="3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295981" cy="2185515"/>
                    </a:xfrm>
                    <a:prstGeom prst="rect">
                      <a:avLst/>
                    </a:prstGeom>
                    <a:noFill/>
                    <a:ln w="9525">
                      <a:noFill/>
                      <a:miter lim="800000"/>
                      <a:headEnd/>
                      <a:tailEnd/>
                    </a:ln>
                  </pic:spPr>
                </pic:pic>
              </a:graphicData>
            </a:graphic>
          </wp:inline>
        </w:drawing>
      </w:r>
    </w:p>
    <w:p w:rsidR="00956936" w:rsidRDefault="00956936" w:rsidP="00956936">
      <w:pPr>
        <w:pStyle w:val="ListParagraph"/>
      </w:pPr>
    </w:p>
    <w:p w:rsidR="00956936" w:rsidRPr="00956936" w:rsidRDefault="00956936" w:rsidP="00956936">
      <w:pPr>
        <w:pStyle w:val="ListParagraph"/>
        <w:numPr>
          <w:ilvl w:val="0"/>
          <w:numId w:val="2"/>
        </w:numPr>
      </w:pPr>
      <w:r>
        <w:t xml:space="preserve">Complete the fields and press Continue to move to the next section.  </w:t>
      </w:r>
      <w:r w:rsidR="001555C9">
        <w:t xml:space="preserve">If editing a section you may </w:t>
      </w:r>
      <w:r>
        <w:t>Press</w:t>
      </w:r>
      <w:r w:rsidR="001555C9">
        <w:t xml:space="preserve"> </w:t>
      </w:r>
      <w:r>
        <w:t xml:space="preserve">the Update button </w:t>
      </w:r>
      <w:r w:rsidR="001555C9">
        <w:t>to</w:t>
      </w:r>
      <w:r>
        <w:t xml:space="preserve"> update that section and </w:t>
      </w:r>
      <w:r w:rsidR="001555C9">
        <w:t>return</w:t>
      </w:r>
      <w:r>
        <w:t xml:space="preserve"> to the Invoices List screen.</w:t>
      </w:r>
    </w:p>
    <w:p w:rsidR="00956936" w:rsidRDefault="00956936" w:rsidP="00956936">
      <w:pPr>
        <w:pStyle w:val="Heading1"/>
      </w:pPr>
      <w:r>
        <w:t>Deleting an Invoice</w:t>
      </w:r>
    </w:p>
    <w:p w:rsidR="001555C9" w:rsidRDefault="001555C9" w:rsidP="001555C9">
      <w:pPr>
        <w:pStyle w:val="ListParagraph"/>
        <w:numPr>
          <w:ilvl w:val="0"/>
          <w:numId w:val="3"/>
        </w:numPr>
      </w:pPr>
      <w:r>
        <w:t xml:space="preserve">Click the Invoices header from the menu.  This will show a table of all invoices that have been created by the currently logged in user.  Note: Users that are </w:t>
      </w:r>
      <w:proofErr w:type="spellStart"/>
      <w:r>
        <w:t>admins</w:t>
      </w:r>
      <w:proofErr w:type="spellEnd"/>
      <w:r>
        <w:t xml:space="preserve"> will see all invoices.</w:t>
      </w:r>
    </w:p>
    <w:p w:rsidR="001555C9" w:rsidRDefault="001555C9" w:rsidP="001555C9">
      <w:pPr>
        <w:pStyle w:val="ListParagraph"/>
      </w:pPr>
    </w:p>
    <w:p w:rsidR="001555C9" w:rsidRDefault="001555C9" w:rsidP="001555C9">
      <w:pPr>
        <w:pStyle w:val="ListParagraph"/>
      </w:pPr>
      <w:r>
        <w:rPr>
          <w:noProof/>
        </w:rPr>
        <w:drawing>
          <wp:inline distT="0" distB="0" distL="0" distR="0">
            <wp:extent cx="1180358" cy="358777"/>
            <wp:effectExtent l="19050" t="0" r="74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181386" cy="359089"/>
                    </a:xfrm>
                    <a:prstGeom prst="rect">
                      <a:avLst/>
                    </a:prstGeom>
                    <a:noFill/>
                    <a:ln w="9525">
                      <a:noFill/>
                      <a:miter lim="800000"/>
                      <a:headEnd/>
                      <a:tailEnd/>
                    </a:ln>
                  </pic:spPr>
                </pic:pic>
              </a:graphicData>
            </a:graphic>
          </wp:inline>
        </w:drawing>
      </w:r>
    </w:p>
    <w:p w:rsidR="001555C9" w:rsidRDefault="001555C9" w:rsidP="001555C9">
      <w:pPr>
        <w:pStyle w:val="ListParagraph"/>
      </w:pPr>
    </w:p>
    <w:p w:rsidR="001555C9" w:rsidRDefault="001555C9" w:rsidP="001555C9">
      <w:pPr>
        <w:pStyle w:val="ListParagraph"/>
        <w:numPr>
          <w:ilvl w:val="0"/>
          <w:numId w:val="3"/>
        </w:numPr>
      </w:pPr>
      <w:r>
        <w:t>Click the Delete Button (Red Trash Can) next to the invoice you would like to delete.</w:t>
      </w:r>
    </w:p>
    <w:p w:rsidR="001555C9" w:rsidRDefault="001555C9" w:rsidP="001555C9">
      <w:pPr>
        <w:pStyle w:val="ListParagraph"/>
      </w:pPr>
    </w:p>
    <w:p w:rsidR="001555C9" w:rsidRDefault="001555C9" w:rsidP="001555C9">
      <w:pPr>
        <w:pStyle w:val="ListParagraph"/>
      </w:pPr>
      <w:r>
        <w:rPr>
          <w:noProof/>
        </w:rPr>
        <w:drawing>
          <wp:inline distT="0" distB="0" distL="0" distR="0">
            <wp:extent cx="5027963" cy="1606869"/>
            <wp:effectExtent l="19050" t="0" r="123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29010" cy="1607203"/>
                    </a:xfrm>
                    <a:prstGeom prst="rect">
                      <a:avLst/>
                    </a:prstGeom>
                    <a:noFill/>
                    <a:ln w="9525">
                      <a:noFill/>
                      <a:miter lim="800000"/>
                      <a:headEnd/>
                      <a:tailEnd/>
                    </a:ln>
                  </pic:spPr>
                </pic:pic>
              </a:graphicData>
            </a:graphic>
          </wp:inline>
        </w:drawing>
      </w:r>
    </w:p>
    <w:p w:rsidR="001555C9" w:rsidRDefault="001555C9" w:rsidP="001555C9">
      <w:pPr>
        <w:pStyle w:val="ListParagraph"/>
      </w:pPr>
    </w:p>
    <w:p w:rsidR="001555C9" w:rsidRDefault="001555C9" w:rsidP="001555C9">
      <w:pPr>
        <w:pStyle w:val="ListParagraph"/>
        <w:numPr>
          <w:ilvl w:val="0"/>
          <w:numId w:val="3"/>
        </w:numPr>
      </w:pPr>
      <w:r>
        <w:t>The invoice entry will disappear and a success message will show stating that the invoice was successfully deleted.</w:t>
      </w:r>
    </w:p>
    <w:p w:rsidR="001555C9" w:rsidRDefault="001555C9" w:rsidP="001555C9">
      <w:pPr>
        <w:pStyle w:val="ListParagraph"/>
      </w:pPr>
    </w:p>
    <w:p w:rsidR="001555C9" w:rsidRDefault="001555C9" w:rsidP="001555C9">
      <w:pPr>
        <w:pStyle w:val="ListParagraph"/>
      </w:pPr>
    </w:p>
    <w:p w:rsidR="001555C9" w:rsidRDefault="001555C9" w:rsidP="001555C9">
      <w:pPr>
        <w:pStyle w:val="ListParagraph"/>
      </w:pPr>
    </w:p>
    <w:p w:rsidR="001555C9" w:rsidRPr="001555C9" w:rsidRDefault="001555C9" w:rsidP="001555C9"/>
    <w:sectPr w:rsidR="001555C9" w:rsidRPr="001555C9" w:rsidSect="00BE2A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D72"/>
    <w:multiLevelType w:val="hybridMultilevel"/>
    <w:tmpl w:val="9402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B18C2"/>
    <w:multiLevelType w:val="hybridMultilevel"/>
    <w:tmpl w:val="156A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819F2"/>
    <w:multiLevelType w:val="hybridMultilevel"/>
    <w:tmpl w:val="156A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56936"/>
    <w:rsid w:val="001555C9"/>
    <w:rsid w:val="00956936"/>
    <w:rsid w:val="00BE2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EA"/>
  </w:style>
  <w:style w:type="paragraph" w:styleId="Heading1">
    <w:name w:val="heading 1"/>
    <w:basedOn w:val="Normal"/>
    <w:next w:val="Normal"/>
    <w:link w:val="Heading1Char"/>
    <w:uiPriority w:val="9"/>
    <w:qFormat/>
    <w:rsid w:val="00956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9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69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569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6936"/>
    <w:pPr>
      <w:ind w:left="720"/>
      <w:contextualSpacing/>
    </w:pPr>
  </w:style>
  <w:style w:type="paragraph" w:styleId="BalloonText">
    <w:name w:val="Balloon Text"/>
    <w:basedOn w:val="Normal"/>
    <w:link w:val="BalloonTextChar"/>
    <w:uiPriority w:val="99"/>
    <w:semiHidden/>
    <w:unhideWhenUsed/>
    <w:rsid w:val="00956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9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Perry</dc:creator>
  <cp:lastModifiedBy>Michael Perry</cp:lastModifiedBy>
  <cp:revision>1</cp:revision>
  <dcterms:created xsi:type="dcterms:W3CDTF">2015-12-16T04:05:00Z</dcterms:created>
  <dcterms:modified xsi:type="dcterms:W3CDTF">2015-12-16T04:22:00Z</dcterms:modified>
</cp:coreProperties>
</file>