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er1.xml" ContentType="application/vnd.openxmlformats-officedocument.wordprocessingml.footer+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line="240" w:lineRule="auto"/>
        <w:ind/>
        <w:jc w:val="center"/>
        <w:rPr>
          <w:rFonts w:ascii="Arial" w:hAnsi="Arial" w:eastAsia="Arial" w:cs="Arial"/>
          <w:b/>
          <w:sz w:val="28"/>
          <w:szCs w:val="28"/>
        </w:rPr>
      </w:pPr>
      <w:r>
        <w:rPr>
          <w:rFonts w:ascii="Arial" w:hAnsi="Arial" w:eastAsia="Arial" w:cs="Arial"/>
          <w:b/>
          <w:sz w:val="28"/>
          <w:szCs w:val="28"/>
        </w:rPr>
      </w:r>
      <w:r>
        <w:rPr>
          <w:rFonts w:ascii="Arial" w:hAnsi="Arial" w:eastAsia="Arial" w:cs="Arial"/>
          <w:b/>
          <w:sz w:val="28"/>
          <w:szCs w:val="28"/>
        </w:rPr>
      </w:r>
      <w:r>
        <w:rPr>
          <w:rFonts w:ascii="Arial" w:hAnsi="Arial" w:eastAsia="Arial" w:cs="Arial"/>
          <w:b/>
          <w:sz w:val="28"/>
          <w:szCs w:val="28"/>
        </w:rPr>
      </w:r>
    </w:p>
    <w:p>
      <w:pPr>
        <w:pBdr/>
        <w:spacing w:line="240" w:lineRule="auto"/>
        <w:ind/>
        <w:jc w:val="center"/>
        <w:rPr>
          <w:rFonts w:ascii="Arial" w:hAnsi="Arial" w:eastAsia="Arial" w:cs="Arial"/>
          <w:b/>
          <w:sz w:val="32"/>
          <w:szCs w:val="32"/>
        </w:rPr>
      </w:pPr>
      <w:r>
        <w:rPr>
          <w:rFonts w:ascii="Arial" w:hAnsi="Arial" w:eastAsia="Arial" w:cs="Arial"/>
          <w:b/>
          <w:sz w:val="28"/>
          <w:szCs w:val="28"/>
        </w:rPr>
        <w:t xml:space="preserve">SEAIT SCMS: SEAIT SCHOOL CLINIC MANAGEMENT SYSTEM</w:t>
      </w:r>
      <w:r>
        <w:rPr>
          <w:rFonts w:ascii="Arial" w:hAnsi="Arial" w:eastAsia="Arial" w:cs="Arial"/>
          <w:b/>
          <w:sz w:val="32"/>
          <w:szCs w:val="32"/>
        </w:rPr>
      </w:r>
      <w:r>
        <w:rPr>
          <w:rFonts w:ascii="Arial" w:hAnsi="Arial" w:eastAsia="Arial" w:cs="Arial"/>
          <w:b/>
          <w:sz w:val="32"/>
          <w:szCs w:val="32"/>
        </w:rPr>
      </w:r>
    </w:p>
    <w:p>
      <w:pPr>
        <w:pBdr/>
        <w:spacing w:line="240" w:lineRule="auto"/>
        <w:ind/>
        <w:rPr>
          <w:rFonts w:ascii="Arial" w:hAnsi="Arial" w:eastAsia="Arial" w:cs="Arial"/>
          <w:b/>
          <w:sz w:val="32"/>
          <w:szCs w:val="32"/>
        </w:rPr>
      </w:pPr>
      <w:r>
        <mc:AlternateContent>
          <mc:Choice Requires="wpg">
            <w:drawing>
              <wp:inline xmlns:wp="http://schemas.openxmlformats.org/drawingml/2006/wordprocessingDrawing" distT="0" distB="0" distL="0" distR="0">
                <wp:extent cx="0" cy="19050"/>
                <wp:effectExtent l="0" t="0" r="0" b="0"/>
                <wp:docPr id="6" name="_x0000_i1025"/>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5" o:spid="_x0000_s5"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b/>
          <w:sz w:val="32"/>
          <w:szCs w:val="32"/>
        </w:rPr>
      </w:r>
      <w:r>
        <w:rPr>
          <w:rFonts w:ascii="Arial" w:hAnsi="Arial" w:eastAsia="Arial" w:cs="Arial"/>
          <w:b/>
          <w:sz w:val="32"/>
          <w:szCs w:val="32"/>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A project study presented to the faculty of</w:t>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South East Asian Institute of Technology</w:t>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College of Information and Communication Technology</w:t>
      </w:r>
      <w:r>
        <w:rPr>
          <w:rFonts w:ascii="Arial" w:hAnsi="Arial" w:eastAsia="Arial" w:cs="Arial"/>
          <w:sz w:val="24"/>
          <w:szCs w:val="24"/>
        </w:rPr>
      </w:r>
      <w:r>
        <w:rPr>
          <w:rFonts w:ascii="Arial" w:hAnsi="Arial" w:eastAsia="Arial" w:cs="Arial"/>
          <w:sz w:val="24"/>
          <w:szCs w:val="24"/>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line="240" w:lineRule="auto"/>
        <w:ind/>
        <w:rPr>
          <w:rFonts w:ascii="Arial" w:hAnsi="Arial" w:eastAsia="Arial" w:cs="Arial"/>
          <w:sz w:val="24"/>
          <w:szCs w:val="24"/>
        </w:rPr>
      </w:pPr>
      <w:r>
        <mc:AlternateContent>
          <mc:Choice Requires="wpg">
            <w:drawing>
              <wp:inline xmlns:wp="http://schemas.openxmlformats.org/drawingml/2006/wordprocessingDrawing" distT="0" distB="0" distL="0" distR="0">
                <wp:extent cx="0" cy="19050"/>
                <wp:effectExtent l="0" t="0" r="0" b="0"/>
                <wp:docPr id="7" name="_x0000_i1026"/>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6" o:spid="_x0000_s6"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In partial Fulfillment</w:t>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of the requirement for the subject</w:t>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IT 228: System Analysis and Design</w:t>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240" w:lineRule="auto"/>
        <w:ind/>
        <w:jc w:val="center"/>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line="240" w:lineRule="auto"/>
        <w:ind/>
        <w:jc w:val="center"/>
        <w:rPr>
          <w:rFonts w:ascii="Arial" w:hAnsi="Arial" w:eastAsia="Arial" w:cs="Arial"/>
          <w:b/>
          <w:sz w:val="24"/>
          <w:szCs w:val="24"/>
        </w:rPr>
      </w:pPr>
      <w:r>
        <mc:AlternateContent>
          <mc:Choice Requires="wpg">
            <w:drawing>
              <wp:inline xmlns:wp="http://schemas.openxmlformats.org/drawingml/2006/wordprocessingDrawing" distT="0" distB="0" distL="0" distR="0">
                <wp:extent cx="0" cy="19050"/>
                <wp:effectExtent l="0" t="0" r="0" b="0"/>
                <wp:docPr id="8" name="_x0000_i1027"/>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7" o:spid="_x0000_s7"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b/>
          <w:sz w:val="24"/>
          <w:szCs w:val="24"/>
        </w:rPr>
      </w:r>
      <w:r>
        <w:rPr>
          <w:rFonts w:ascii="Arial" w:hAnsi="Arial" w:eastAsia="Arial" w:cs="Arial"/>
          <w:b/>
          <w:sz w:val="24"/>
          <w:szCs w:val="24"/>
        </w:rPr>
      </w:r>
    </w:p>
    <w:p>
      <w:pPr>
        <w:pBdr/>
        <w:spacing w:line="24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line="240" w:lineRule="auto"/>
        <w:ind/>
        <w:jc w:val="center"/>
        <w:rPr>
          <w:rFonts w:ascii="Arial" w:hAnsi="Arial" w:eastAsia="Arial" w:cs="Arial"/>
          <w:b/>
          <w:sz w:val="24"/>
          <w:szCs w:val="24"/>
        </w:rPr>
      </w:pPr>
      <w:r>
        <w:rPr>
          <w:rFonts w:ascii="Arial" w:hAnsi="Arial" w:eastAsia="Arial" w:cs="Arial"/>
          <w:b/>
          <w:sz w:val="24"/>
          <w:szCs w:val="24"/>
        </w:rPr>
        <w:t xml:space="preserve">By:</w:t>
      </w:r>
      <w:r>
        <w:rPr>
          <w:rFonts w:ascii="Arial" w:hAnsi="Arial" w:eastAsia="Arial" w:cs="Arial"/>
          <w:b/>
          <w:sz w:val="24"/>
          <w:szCs w:val="24"/>
        </w:rPr>
      </w:r>
      <w:r>
        <w:rPr>
          <w:rFonts w:ascii="Arial" w:hAnsi="Arial" w:eastAsia="Arial" w:cs="Arial"/>
          <w:b/>
          <w:sz w:val="24"/>
          <w:szCs w:val="24"/>
        </w:rPr>
      </w:r>
    </w:p>
    <w:p>
      <w:pPr>
        <w:pBdr/>
        <w:spacing w:line="240" w:lineRule="auto"/>
        <w:ind/>
        <w:jc w:val="center"/>
        <w:rPr>
          <w:rFonts w:ascii="Arial" w:hAnsi="Arial" w:eastAsia="Arial" w:cs="Arial"/>
          <w:b/>
          <w:sz w:val="24"/>
          <w:szCs w:val="24"/>
        </w:rPr>
      </w:pPr>
      <w:r>
        <w:rPr>
          <w:rFonts w:ascii="Arial" w:hAnsi="Arial" w:eastAsia="Arial" w:cs="Arial"/>
          <w:b/>
          <w:sz w:val="24"/>
          <w:szCs w:val="24"/>
        </w:rPr>
        <w:t xml:space="preserve">CASIANO, JACK LESTER T.</w:t>
      </w:r>
      <w:r>
        <w:rPr>
          <w:rFonts w:ascii="Arial" w:hAnsi="Arial" w:eastAsia="Arial" w:cs="Arial"/>
          <w:b/>
          <w:sz w:val="24"/>
          <w:szCs w:val="24"/>
        </w:rPr>
      </w:r>
      <w:r>
        <w:rPr>
          <w:rFonts w:ascii="Arial" w:hAnsi="Arial" w:eastAsia="Arial" w:cs="Arial"/>
          <w:b/>
          <w:sz w:val="24"/>
          <w:szCs w:val="24"/>
        </w:rPr>
      </w:r>
    </w:p>
    <w:p>
      <w:pPr>
        <w:pBdr/>
        <w:spacing w:line="240" w:lineRule="auto"/>
        <w:ind/>
        <w:jc w:val="center"/>
        <w:rPr>
          <w:rFonts w:ascii="Arial" w:hAnsi="Arial" w:eastAsia="Arial" w:cs="Arial"/>
          <w:b/>
          <w:sz w:val="24"/>
          <w:szCs w:val="24"/>
        </w:rPr>
      </w:pPr>
      <w:r>
        <w:rPr>
          <w:rFonts w:ascii="Arial" w:hAnsi="Arial" w:eastAsia="Arial" w:cs="Arial"/>
          <w:b/>
          <w:sz w:val="24"/>
          <w:szCs w:val="24"/>
        </w:rPr>
        <w:t xml:space="preserve">LIGAYA, IAN VINCENT C.</w:t>
      </w:r>
      <w:r>
        <w:rPr>
          <w:rFonts w:ascii="Arial" w:hAnsi="Arial" w:eastAsia="Arial" w:cs="Arial"/>
          <w:b/>
          <w:sz w:val="24"/>
          <w:szCs w:val="24"/>
        </w:rPr>
      </w:r>
      <w:r>
        <w:rPr>
          <w:rFonts w:ascii="Arial" w:hAnsi="Arial" w:eastAsia="Arial" w:cs="Arial"/>
          <w:b/>
          <w:sz w:val="24"/>
          <w:szCs w:val="24"/>
        </w:rPr>
      </w:r>
    </w:p>
    <w:p>
      <w:pPr>
        <w:pBdr/>
        <w:spacing w:line="240" w:lineRule="auto"/>
        <w:ind/>
        <w:jc w:val="center"/>
        <w:rPr>
          <w:rFonts w:ascii="Arial" w:hAnsi="Arial" w:eastAsia="Arial" w:cs="Arial"/>
          <w:b/>
          <w:sz w:val="24"/>
          <w:szCs w:val="24"/>
        </w:rPr>
      </w:pPr>
      <w:r>
        <w:rPr>
          <w:rFonts w:ascii="Arial" w:hAnsi="Arial" w:eastAsia="Arial" w:cs="Arial"/>
          <w:b/>
          <w:sz w:val="24"/>
          <w:szCs w:val="24"/>
        </w:rPr>
        <w:t xml:space="preserve">OLIVA, KATHLEEN NICOLE D.</w:t>
      </w:r>
      <w:r>
        <w:rPr>
          <w:rFonts w:ascii="Arial" w:hAnsi="Arial" w:eastAsia="Arial" w:cs="Arial"/>
          <w:b/>
          <w:sz w:val="24"/>
          <w:szCs w:val="24"/>
        </w:rPr>
      </w:r>
      <w:r>
        <w:rPr>
          <w:rFonts w:ascii="Arial" w:hAnsi="Arial" w:eastAsia="Arial" w:cs="Arial"/>
          <w:b/>
          <w:sz w:val="24"/>
          <w:szCs w:val="24"/>
        </w:rPr>
      </w:r>
    </w:p>
    <w:p>
      <w:pPr>
        <w:pBdr/>
        <w:spacing w:line="240" w:lineRule="auto"/>
        <w:ind/>
        <w:rPr>
          <w:rFonts w:ascii="Arial" w:hAnsi="Arial" w:eastAsia="Arial" w:cs="Arial"/>
          <w:sz w:val="32"/>
          <w:szCs w:val="32"/>
        </w:rPr>
      </w:pPr>
      <w:r>
        <w:rPr>
          <w:rFonts w:ascii="Arial" w:hAnsi="Arial" w:eastAsia="Arial" w:cs="Arial"/>
          <w:sz w:val="32"/>
          <w:szCs w:val="32"/>
        </w:rPr>
      </w:r>
      <w:r>
        <w:rPr>
          <w:rFonts w:ascii="Arial" w:hAnsi="Arial" w:eastAsia="Arial" w:cs="Arial"/>
          <w:sz w:val="32"/>
          <w:szCs w:val="32"/>
        </w:rPr>
      </w:r>
      <w:r>
        <w:rPr>
          <w:rFonts w:ascii="Arial" w:hAnsi="Arial" w:eastAsia="Arial" w:cs="Arial"/>
          <w:sz w:val="32"/>
          <w:szCs w:val="32"/>
        </w:rPr>
      </w:r>
    </w:p>
    <w:p>
      <w:pPr>
        <w:pBdr/>
        <w:spacing w:line="240" w:lineRule="auto"/>
        <w:ind/>
        <w:rPr>
          <w:rFonts w:ascii="Arial" w:hAnsi="Arial" w:eastAsia="Arial" w:cs="Arial"/>
          <w:sz w:val="32"/>
          <w:szCs w:val="32"/>
        </w:rPr>
      </w:pPr>
      <w:r>
        <mc:AlternateContent>
          <mc:Choice Requires="wpg">
            <w:drawing>
              <wp:anchor xmlns:wp="http://schemas.openxmlformats.org/drawingml/2006/wordprocessingDrawing" xmlns:wp14="http://schemas.microsoft.com/office/word/2010/wordprocessingDrawing" distT="114300" distB="114300" distL="114300" distR="114300" simplePos="0" relativeHeight="251658240" behindDoc="0" locked="0" layoutInCell="1" allowOverlap="1">
                <wp:simplePos x="0" y="0"/>
                <wp:positionH relativeFrom="column">
                  <wp:posOffset>5019675</wp:posOffset>
                </wp:positionH>
                <wp:positionV relativeFrom="paragraph">
                  <wp:posOffset>276225</wp:posOffset>
                </wp:positionV>
                <wp:extent cx="969490" cy="1093783"/>
                <wp:effectExtent l="0" t="0" r="0" b="0"/>
                <wp:wrapNone/>
                <wp:docPr id="9" name="Rectangle 2007434957"/>
                <wp:cNvGraphicFramePr/>
                <a:graphic xmlns:a="http://schemas.openxmlformats.org/drawingml/2006/main">
                  <a:graphicData uri="http://schemas.microsoft.com/office/word/2010/wordprocessingShape">
                    <wps:wsp>
                      <wps:cNvPr id="0" name=""/>
                      <wps:cNvSpPr/>
                      <wps:spPr bwMode="auto">
                        <a:xfrm>
                          <a:off x="1784075" y="967325"/>
                          <a:ext cx="355200" cy="396000"/>
                        </a:xfrm>
                        <a:prstGeom prst="rect">
                          <a:avLst/>
                        </a:prstGeom>
                        <a:solidFill>
                          <a:srgbClr val="FFFFFF"/>
                        </a:solidFill>
                        <a:ln w="9525" cap="flat" cmpd="sng">
                          <a:solidFill>
                            <a:srgbClr val="FFFFFF"/>
                          </a:solidFill>
                          <a:prstDash val="solid"/>
                          <a:round/>
                          <a:headEnd type="none" w="sm" len="sm"/>
                          <a:tailEnd type="none" w="sm" len="sm"/>
                        </a:ln>
                      </wps:spPr>
                      <wps:txbx>
                        <w:txbxContent>
                          <w:p>
                            <w:pPr>
                              <w:pBdr/>
                              <w:spacing w:after="0" w:line="240" w:lineRule="auto"/>
                              <w:ind/>
                              <w:jc w:val="center"/>
                              <w:rPr/>
                            </w:pPr>
                            <w:r/>
                            <w:r/>
                          </w:p>
                        </w:txbxContent>
                      </wps:txbx>
                      <wps:bodyPr spcFirstLastPara="1" wrap="square" lIns="91425" tIns="91425" rIns="91425" bIns="91425" anchor="ctr" anchorCtr="0">
                        <a:noAutofit/>
                      </wps:bodyPr>
                    </wps:wsp>
                  </a:graphicData>
                </a:graphic>
              </wp:anchor>
            </w:drawing>
          </mc:Choice>
          <mc:Fallback>
            <w:pict>
              <v:shape id="shape 8" o:spid="_x0000_s8" o:spt="1" type="#_x0000_t1" style="position:absolute;z-index:251658240;o:allowoverlap:true;o:allowincell:true;mso-position-horizontal-relative:text;margin-left:395.25pt;mso-position-horizontal:absolute;mso-position-vertical-relative:text;margin-top:21.75pt;mso-position-vertical:absolute;width:76.34pt;height:86.12pt;mso-wrap-distance-left:9.00pt;mso-wrap-distance-top:9.00pt;mso-wrap-distance-right:9.00pt;mso-wrap-distance-bottom:9.00pt;v-text-anchor:middle;visibility:visible;" fillcolor="#FFFFFF" strokecolor="#FFFFFF" strokeweight="0.75pt">
                <v:stroke dashstyle="solid"/>
                <v:textbox inset="0,0,0,0">
                  <w:txbxContent>
                    <w:p>
                      <w:pPr>
                        <w:pBdr/>
                        <w:spacing w:after="0" w:line="240" w:lineRule="auto"/>
                        <w:ind/>
                        <w:jc w:val="center"/>
                        <w:rPr/>
                      </w:pPr>
                      <w:r/>
                      <w:r/>
                    </w:p>
                  </w:txbxContent>
                </v:textbox>
              </v:shape>
            </w:pict>
          </mc:Fallback>
        </mc:AlternateContent>
      </w:r>
      <w:r>
        <w:rPr>
          <w:rFonts w:ascii="Arial" w:hAnsi="Arial" w:eastAsia="Arial" w:cs="Arial"/>
          <w:sz w:val="32"/>
          <w:szCs w:val="32"/>
        </w:rPr>
      </w:r>
      <w:r>
        <w:rPr>
          <w:rFonts w:ascii="Arial" w:hAnsi="Arial" w:eastAsia="Arial" w:cs="Arial"/>
          <w:sz w:val="32"/>
          <w:szCs w:val="32"/>
        </w:rPr>
      </w:r>
    </w:p>
    <w:p>
      <w:pPr>
        <w:pBdr/>
        <w:spacing w:line="240" w:lineRule="auto"/>
        <w:ind/>
        <w:jc w:val="center"/>
        <w:rPr>
          <w:rFonts w:ascii="Arial" w:hAnsi="Arial" w:eastAsia="Arial" w:cs="Arial"/>
          <w:sz w:val="24"/>
          <w:szCs w:val="24"/>
        </w:rPr>
      </w:pPr>
      <w:r>
        <w:rPr>
          <w:rFonts w:ascii="Arial" w:hAnsi="Arial" w:eastAsia="Arial" w:cs="Arial"/>
          <w:sz w:val="24"/>
          <w:szCs w:val="24"/>
        </w:rPr>
        <w:t xml:space="preserve">MAY 2024</w:t>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b/>
          <w:sz w:val="24"/>
          <w:szCs w:val="24"/>
        </w:rPr>
      </w:pPr>
      <w:r/>
      <w:bookmarkStart w:id="0" w:name="_heading=h.dypduggdsuh8"/>
      <w:r/>
      <w:bookmarkEnd w:id="0"/>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rPr>
          <w:rFonts w:ascii="Arial" w:hAnsi="Arial" w:eastAsia="Arial" w:cs="Arial"/>
          <w:b/>
          <w:sz w:val="24"/>
          <w:szCs w:val="24"/>
        </w:rPr>
        <w:t xml:space="preserve">CHAPTER I</w: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bookmarkStart w:id="1" w:name="_heading=h.rwx9biapsu7d"/>
      <w:r/>
      <w:bookmarkEnd w:id="1"/>
      <w:r>
        <w:rPr>
          <w:rFonts w:ascii="Arial" w:hAnsi="Arial" w:eastAsia="Arial" w:cs="Arial"/>
          <w:b/>
          <w:sz w:val="24"/>
          <w:szCs w:val="24"/>
        </w:rPr>
        <w:t xml:space="preserve">INTRODUCTION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 w:name="_heading=h.49uzsbcx7r4o"/>
      <w:r/>
      <w:bookmarkEnd w:id="2"/>
      <w:r>
        <w:rPr>
          <w:rFonts w:ascii="Arial" w:hAnsi="Arial" w:eastAsia="Arial" w:cs="Arial"/>
          <w:b/>
          <w:sz w:val="24"/>
          <w:szCs w:val="24"/>
        </w:rPr>
        <w:t xml:space="preserve">Rationale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3" w:name="_heading=h.88c59w2dqcsf"/>
      <w:r/>
      <w:bookmarkEnd w:id="3"/>
      <w:r>
        <w:rPr>
          <w:rFonts w:ascii="Arial" w:hAnsi="Arial" w:eastAsia="Arial" w:cs="Arial"/>
          <w:sz w:val="24"/>
          <w:szCs w:val="24"/>
        </w:rPr>
        <w:tab/>
        <w:t xml:space="preserve">The rise of technology has transformed how we manage information, making its adoption crucial for our generation to improve efficiency and service quality across various sectors,</w:t>
      </w:r>
      <w:r>
        <w:rPr>
          <w:rFonts w:ascii="Arial" w:hAnsi="Arial" w:eastAsia="Arial" w:cs="Arial"/>
          <w:sz w:val="24"/>
          <w:szCs w:val="24"/>
        </w:rPr>
        <w:t xml:space="preserve"> inducing offices. For clinics seeking to simplify workflows and enhance patient care, clinic management systems offer a technological solution. A School Clinic Management System (SCMS) is a computer-based system that ensures orderly and systematic access </w:t>
      </w:r>
      <w:r>
        <w:rPr>
          <w:rFonts w:ascii="Arial" w:hAnsi="Arial" w:eastAsia="Arial" w:cs="Arial"/>
          <w:sz w:val="24"/>
          <w:szCs w:val="24"/>
        </w:rPr>
        <w:t xml:space="preserve">to student medical information through smooth information management and automation of case report generation. A clinic management system aims to improve healthcare operations management in terms of accuracy, efficiency, and general management. focuses on </w:t>
      </w:r>
      <w:r>
        <w:rPr>
          <w:rFonts w:ascii="Arial" w:hAnsi="Arial" w:eastAsia="Arial" w:cs="Arial"/>
          <w:sz w:val="24"/>
          <w:szCs w:val="24"/>
        </w:rPr>
        <w:t xml:space="preserve">reducing form writing errors through the use of digital platforms instead of manual, conventional approaches. The CMS dramatically lowers errors through the use of intelligent forms that evaluate and correct input, improving patient care and data quality (</w:t>
      </w:r>
      <w:r>
        <w:rPr>
          <w:rFonts w:ascii="Arial" w:hAnsi="Arial" w:eastAsia="Arial" w:cs="Arial"/>
          <w:sz w:val="24"/>
          <w:szCs w:val="24"/>
        </w:rPr>
        <w:t xml:space="preserve">Nurpathama</w:t>
      </w:r>
      <w:r>
        <w:rPr>
          <w:rFonts w:ascii="Arial" w:hAnsi="Arial" w:eastAsia="Arial" w:cs="Arial"/>
          <w:sz w:val="24"/>
          <w:szCs w:val="24"/>
        </w:rPr>
        <w:t xml:space="preserve">, 2023).</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4" w:name="_heading=h.ozs19wnhq781"/>
      <w:r/>
      <w:bookmarkEnd w:id="4"/>
      <w:r>
        <w:rPr>
          <w:rFonts w:ascii="Arial" w:hAnsi="Arial" w:eastAsia="Arial" w:cs="Arial"/>
          <w:sz w:val="24"/>
          <w:szCs w:val="24"/>
        </w:rPr>
        <w:tab/>
        <w:t xml:space="preserve">South East Asian Institute of Technology, Inc. (SE</w:t>
      </w:r>
      <w:r>
        <w:rPr>
          <w:rFonts w:ascii="Arial" w:hAnsi="Arial" w:eastAsia="Arial" w:cs="Arial"/>
          <w:sz w:val="24"/>
          <w:szCs w:val="24"/>
        </w:rPr>
        <w:t xml:space="preserve">AIT) started its operations in February 2006. The institution has a school clinic with two offices: one in the MST building for high school and college students and another in the RST building for elementary students. Until 2022, there was only one nurse a</w:t>
      </w:r>
      <w:r>
        <w:rPr>
          <w:rFonts w:ascii="Arial" w:hAnsi="Arial" w:eastAsia="Arial" w:cs="Arial"/>
          <w:sz w:val="24"/>
          <w:szCs w:val="24"/>
        </w:rPr>
        <w:t xml:space="preserve">nd one nursing assistant to handle patients. Currently, there are two school nurses and two nursing assistants, together with two graduating students who undergo on-the-job training, four part-time working students, and three student volunteer responders. </w:t>
      </w:r>
      <w:r>
        <w:rPr>
          <w:rFonts w:ascii="Arial" w:hAnsi="Arial" w:eastAsia="Arial" w:cs="Arial"/>
          <w:sz w:val="24"/>
          <w:szCs w:val="24"/>
        </w:rPr>
        <w:t xml:space="preserve">The school has an approximate population of 16 000 students for the school year 2023 - 2024, with an average daily patient count of 10. School nurses document all student visits, with occasional help from nursing assista</w:t>
      </w:r>
      <w:r>
        <w:rPr>
          <w:rFonts w:ascii="Arial" w:hAnsi="Arial" w:eastAsia="Arial" w:cs="Arial"/>
          <w:sz w:val="24"/>
          <w:szCs w:val="24"/>
        </w:rPr>
        <w:t xml:space="preserve">nts, in logbooks. These records include details like the reason for the visit, the student’s concern, and any actions taken. The consultation process involves the nurse asking about symptoms, checking for vitals, and assessing potential causes for the stud</w:t>
      </w:r>
      <w:r>
        <w:rPr>
          <w:rFonts w:ascii="Arial" w:hAnsi="Arial" w:eastAsia="Arial" w:cs="Arial"/>
          <w:sz w:val="24"/>
          <w:szCs w:val="24"/>
        </w:rPr>
        <w:t xml:space="preserve">ent’s condition. Teachers who are often with the student are asked for additional information. Depending on the situation, the nurse might prescribe medication, send the student home, or refer them to the municipal hospital or the rural health unit. Availa</w:t>
      </w:r>
      <w:r>
        <w:rPr>
          <w:rFonts w:ascii="Arial" w:hAnsi="Arial" w:eastAsia="Arial" w:cs="Arial"/>
          <w:sz w:val="24"/>
          <w:szCs w:val="24"/>
        </w:rPr>
        <w:t xml:space="preserve">ble medication is provided by the clinic and details are logged as well. The clinic offers basic first aid like managing hyperventilation or treating minor wounds. All of these cases are documented for monitoring purposes. A monthly summary is sent to the </w:t>
      </w:r>
      <w:r>
        <w:rPr>
          <w:rFonts w:ascii="Arial" w:hAnsi="Arial" w:eastAsia="Arial" w:cs="Arial"/>
          <w:sz w:val="24"/>
          <w:szCs w:val="24"/>
        </w:rPr>
        <w:t xml:space="preserve">students</w:t>
      </w:r>
      <w:r>
        <w:rPr>
          <w:rFonts w:ascii="Arial" w:hAnsi="Arial" w:eastAsia="Arial" w:cs="Arial"/>
          <w:sz w:val="24"/>
          <w:szCs w:val="24"/>
        </w:rPr>
        <w:t xml:space="preserve"> affairs office to track frequent health concerns in the student body where one nurse covers the students in basic educa</w:t>
      </w:r>
      <w:r>
        <w:rPr>
          <w:rFonts w:ascii="Arial" w:hAnsi="Arial" w:eastAsia="Arial" w:cs="Arial"/>
          <w:sz w:val="24"/>
          <w:szCs w:val="24"/>
        </w:rPr>
        <w:t xml:space="preserve">tion and one nurse covers the college students. Nurses manage student files by category, year level, and course. Nursing assistants keep track of the medication inventory by labeling the medicines on containers containing the medicine’s name and quantity. </w:t>
      </w:r>
      <w:r>
        <w:rPr>
          <w:rFonts w:ascii="Arial" w:hAnsi="Arial" w:eastAsia="Arial" w:cs="Arial"/>
          <w:sz w:val="24"/>
          <w:szCs w:val="24"/>
        </w:rPr>
      </w:r>
      <w:r>
        <w:rPr>
          <w:rFonts w:ascii="Arial" w:hAnsi="Arial" w:eastAsia="Arial" w:cs="Arial"/>
          <w:sz w:val="24"/>
          <w:szCs w:val="24"/>
        </w:rPr>
      </w:r>
    </w:p>
    <w:p>
      <w:pPr>
        <w:pBdr/>
        <w:spacing w:after="0" w:line="480" w:lineRule="auto"/>
        <w:ind w:firstLine="720"/>
        <w:jc w:val="both"/>
        <w:rPr/>
      </w:pPr>
      <w:r/>
      <w:bookmarkStart w:id="5" w:name="_heading=h.epwoy6q9leud"/>
      <w:r/>
      <w:bookmarkEnd w:id="5"/>
      <w:r>
        <w:rPr>
          <w:rFonts w:ascii="Arial" w:hAnsi="Arial" w:eastAsia="Arial" w:cs="Arial"/>
          <w:sz w:val="24"/>
          <w:szCs w:val="24"/>
        </w:rPr>
        <w:t xml:space="preserve">The SEAIT School Clinic faces challenges due to the traditional paper-based method, such as: (1) Nursing assistants are sometimes having trouble in understanding patient concerns and giving over-the-counter medicati</w:t>
      </w:r>
      <w:r>
        <w:rPr>
          <w:rFonts w:ascii="Arial" w:hAnsi="Arial" w:eastAsia="Arial" w:cs="Arial"/>
          <w:sz w:val="24"/>
          <w:szCs w:val="24"/>
        </w:rPr>
        <w:t xml:space="preserve">on when the school nurses are not around so they sometimes make the patient wait resulting to delayed treatment; (2) Paper-based medical records written by the clinic staff can be lost, misplaced, or illegible which causes incomplete or inaccurate medical </w:t>
      </w:r>
      <w:r>
        <w:rPr>
          <w:rFonts w:ascii="Arial" w:hAnsi="Arial" w:eastAsia="Arial" w:cs="Arial"/>
          <w:sz w:val="24"/>
          <w:szCs w:val="24"/>
        </w:rPr>
        <w:t xml:space="preserve">history information; (3) Retrieval of medical history is challenging for the clinic staff as they only use logbooks for recording which ca</w:t>
      </w:r>
      <w:r>
        <w:rPr>
          <w:rFonts w:ascii="Arial" w:hAnsi="Arial" w:eastAsia="Arial" w:cs="Arial"/>
          <w:sz w:val="24"/>
          <w:szCs w:val="24"/>
        </w:rPr>
        <w:t xml:space="preserve">uses difficulty in identifying the specific patient details and track their health over time; (4) The nurses generate monthly summaries of case reports manually, thus, it is time-consuming and prone to errors which leads to data duplication and possible mi</w:t>
      </w:r>
      <w:r>
        <w:rPr>
          <w:rFonts w:ascii="Arial" w:hAnsi="Arial" w:eastAsia="Arial" w:cs="Arial"/>
          <w:sz w:val="24"/>
          <w:szCs w:val="24"/>
        </w:rPr>
        <w:t xml:space="preserve">ssing information; and, (5) Manual inventory tracking of medication stocks done by the clinic staff lacks real-time data making it difficult for the clinic staff to anticipate stock needs which leads to wasted resources and unnecessary delays in treatment.</w:t>
      </w:r>
      <w:r/>
    </w:p>
    <w:p>
      <w:pPr>
        <w:pBdr/>
        <w:spacing w:after="0" w:line="480" w:lineRule="auto"/>
        <w:ind/>
        <w:jc w:val="both"/>
        <w:rPr>
          <w:rFonts w:ascii="Arial" w:hAnsi="Arial" w:eastAsia="Arial" w:cs="Arial"/>
          <w:sz w:val="24"/>
          <w:szCs w:val="24"/>
        </w:rPr>
      </w:pPr>
      <w:r/>
      <w:bookmarkStart w:id="6" w:name="_heading=h.ombytpz2sh5b"/>
      <w:r/>
      <w:bookmarkEnd w:id="6"/>
      <w:r>
        <w:rPr>
          <w:rFonts w:ascii="Arial" w:hAnsi="Arial" w:eastAsia="Arial" w:cs="Arial"/>
          <w:sz w:val="24"/>
          <w:szCs w:val="24"/>
        </w:rPr>
        <w:tab/>
        <w:t xml:space="preserve">The SEAIT School Clinic Management System aims to address these limitations by offering a comprehensive solution to make clin</w:t>
      </w:r>
      <w:r>
        <w:rPr>
          <w:rFonts w:ascii="Arial" w:hAnsi="Arial" w:eastAsia="Arial" w:cs="Arial"/>
          <w:sz w:val="24"/>
          <w:szCs w:val="24"/>
        </w:rPr>
        <w:t xml:space="preserve">ic operations more efficient and improve student healthcare in South East Asian Institute of Technology, Inc. Storing all processes in a database will simplify record-keeping and report retrieval for the school nurses and clinic staff. This will empower th</w:t>
      </w:r>
      <w:r>
        <w:rPr>
          <w:rFonts w:ascii="Arial" w:hAnsi="Arial" w:eastAsia="Arial" w:cs="Arial"/>
          <w:sz w:val="24"/>
          <w:szCs w:val="24"/>
        </w:rPr>
        <w:t xml:space="preserve">e school clinic to provide more efficient, effective, and secure care for its student population. Implementing this system is not just a technological upgrade, but a commitment to better student healthcare delivery, resource utilization, and data security.</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7" w:name="_heading=h.4q8t19ogkk4l"/>
      <w:r/>
      <w:bookmarkEnd w:id="7"/>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8" w:name="_heading=h.6i3r41m6atqw"/>
      <w:r/>
      <w:bookmarkEnd w:id="8"/>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9" w:name="_heading=h.2c2xn6pl8162"/>
      <w:r/>
      <w:bookmarkEnd w:id="9"/>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0" w:name="_heading=h.3isa3p2vqwz1"/>
      <w:r/>
      <w:bookmarkEnd w:id="10"/>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11" w:name="_heading=h.clrxtrynkw3w"/>
      <w:r/>
      <w:bookmarkEnd w:id="11"/>
      <w:r>
        <w:rPr>
          <w:rFonts w:ascii="Arial" w:hAnsi="Arial" w:eastAsia="Arial" w:cs="Arial"/>
          <w:b/>
          <w:sz w:val="24"/>
          <w:szCs w:val="24"/>
        </w:rPr>
        <w:t xml:space="preserve">Objectives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2" w:name="_heading=h.3dlaueh7m0f9"/>
      <w:r/>
      <w:bookmarkEnd w:id="12"/>
      <w:r>
        <w:rPr>
          <w:rFonts w:ascii="Arial" w:hAnsi="Arial" w:eastAsia="Arial" w:cs="Arial"/>
          <w:b/>
          <w:sz w:val="24"/>
          <w:szCs w:val="24"/>
        </w:rPr>
        <w:t xml:space="preserve">General Objectives</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13" w:name="_heading=h.nlur6rouvio"/>
      <w:r/>
      <w:bookmarkEnd w:id="13"/>
      <w:r>
        <w:rPr>
          <w:rFonts w:ascii="Arial" w:hAnsi="Arial" w:eastAsia="Arial" w:cs="Arial"/>
          <w:b/>
          <w:sz w:val="24"/>
          <w:szCs w:val="24"/>
        </w:rPr>
        <w:tab/>
      </w:r>
      <w:r>
        <w:rPr>
          <w:rFonts w:ascii="Arial" w:hAnsi="Arial" w:eastAsia="Arial" w:cs="Arial"/>
          <w:sz w:val="24"/>
          <w:szCs w:val="24"/>
        </w:rPr>
        <w:t xml:space="preserve">The researchers aim to study and develop a School Clinic Management System (SCMS) for South East Asian Institute of Technology, Inc. located at National Highway, Crossing Rubber, </w:t>
      </w:r>
      <w:r>
        <w:rPr>
          <w:rFonts w:ascii="Arial" w:hAnsi="Arial" w:eastAsia="Arial" w:cs="Arial"/>
          <w:sz w:val="24"/>
          <w:szCs w:val="24"/>
        </w:rPr>
        <w:t xml:space="preserve">Tupi</w:t>
      </w:r>
      <w:r>
        <w:rPr>
          <w:rFonts w:ascii="Arial" w:hAnsi="Arial" w:eastAsia="Arial" w:cs="Arial"/>
          <w:sz w:val="24"/>
          <w:szCs w:val="24"/>
        </w:rPr>
        <w:t xml:space="preserve">, South Cotabato 9505.</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14" w:name="_heading=h.qkheo6xsze9o"/>
      <w:r/>
      <w:bookmarkEnd w:id="14"/>
      <w:r>
        <w:rPr>
          <w:rFonts w:ascii="Arial" w:hAnsi="Arial" w:eastAsia="Arial" w:cs="Arial"/>
          <w:b/>
          <w:sz w:val="24"/>
          <w:szCs w:val="24"/>
        </w:rPr>
        <w:t xml:space="preserve">Specific Objectives</w:t>
      </w:r>
      <w:r>
        <w:rPr>
          <w:rFonts w:ascii="Arial" w:hAnsi="Arial" w:eastAsia="Arial" w:cs="Arial"/>
          <w:b/>
          <w:sz w:val="24"/>
          <w:szCs w:val="24"/>
        </w:rPr>
      </w:r>
      <w:r>
        <w:rPr>
          <w:rFonts w:ascii="Arial" w:hAnsi="Arial" w:eastAsia="Arial" w:cs="Arial"/>
          <w:b/>
          <w:sz w:val="24"/>
          <w:szCs w:val="24"/>
        </w:rPr>
      </w:r>
    </w:p>
    <w:p>
      <w:pPr>
        <w:numPr>
          <w:ilvl w:val="0"/>
          <w:numId w:val="5"/>
        </w:numPr>
        <w:pBdr/>
        <w:spacing w:after="0" w:line="480" w:lineRule="auto"/>
        <w:ind/>
        <w:jc w:val="both"/>
        <w:rPr>
          <w:rFonts w:ascii="Arial" w:hAnsi="Arial" w:eastAsia="Arial" w:cs="Arial"/>
          <w:sz w:val="24"/>
          <w:szCs w:val="24"/>
        </w:rPr>
      </w:pPr>
      <w:r>
        <w:rPr>
          <w:rFonts w:ascii="Arial" w:hAnsi="Arial" w:eastAsia="Arial" w:cs="Arial"/>
          <w:sz w:val="24"/>
          <w:szCs w:val="24"/>
        </w:rPr>
        <w:t xml:space="preserve">To be able to develop a system that automatically prescribes medications for a predefined list of common illnesses, reducing errors and wait times.</w:t>
      </w:r>
      <w:r>
        <w:rPr>
          <w:rFonts w:ascii="Arial" w:hAnsi="Arial" w:eastAsia="Arial" w:cs="Arial"/>
          <w:sz w:val="24"/>
          <w:szCs w:val="24"/>
        </w:rPr>
      </w:r>
      <w:r>
        <w:rPr>
          <w:rFonts w:ascii="Arial" w:hAnsi="Arial" w:eastAsia="Arial" w:cs="Arial"/>
          <w:sz w:val="24"/>
          <w:szCs w:val="24"/>
        </w:rPr>
      </w:r>
    </w:p>
    <w:p>
      <w:pPr>
        <w:numPr>
          <w:ilvl w:val="0"/>
          <w:numId w:val="5"/>
        </w:numPr>
        <w:pBdr/>
        <w:spacing w:after="0" w:line="480" w:lineRule="auto"/>
        <w:ind/>
        <w:jc w:val="both"/>
        <w:rPr>
          <w:rFonts w:ascii="Arial" w:hAnsi="Arial" w:eastAsia="Arial" w:cs="Arial"/>
          <w:sz w:val="24"/>
          <w:szCs w:val="24"/>
        </w:rPr>
      </w:pPr>
      <w:r/>
      <w:bookmarkStart w:id="15" w:name="_heading=h.vpogzhcyhjt2"/>
      <w:r/>
      <w:bookmarkEnd w:id="15"/>
      <w:r>
        <w:rPr>
          <w:rFonts w:ascii="Arial" w:hAnsi="Arial" w:eastAsia="Arial" w:cs="Arial"/>
          <w:sz w:val="24"/>
          <w:szCs w:val="24"/>
        </w:rPr>
        <w:t xml:space="preserve">To be able to create a system that provides electronic medical record (EMR) for each patient consultation.</w:t>
      </w:r>
      <w:r>
        <w:rPr>
          <w:rFonts w:ascii="Arial" w:hAnsi="Arial" w:eastAsia="Arial" w:cs="Arial"/>
          <w:sz w:val="24"/>
          <w:szCs w:val="24"/>
        </w:rPr>
      </w:r>
      <w:r>
        <w:rPr>
          <w:rFonts w:ascii="Arial" w:hAnsi="Arial" w:eastAsia="Arial" w:cs="Arial"/>
          <w:sz w:val="24"/>
          <w:szCs w:val="24"/>
        </w:rPr>
      </w:r>
    </w:p>
    <w:p>
      <w:pPr>
        <w:numPr>
          <w:ilvl w:val="0"/>
          <w:numId w:val="5"/>
        </w:numPr>
        <w:pBdr/>
        <w:spacing w:after="0" w:line="480" w:lineRule="auto"/>
        <w:ind/>
        <w:jc w:val="both"/>
        <w:rPr>
          <w:rFonts w:ascii="Arial" w:hAnsi="Arial" w:eastAsia="Arial" w:cs="Arial"/>
          <w:sz w:val="24"/>
          <w:szCs w:val="24"/>
        </w:rPr>
      </w:pPr>
      <w:r/>
      <w:bookmarkStart w:id="16" w:name="_heading=h.tnypd2d0vaz4"/>
      <w:r/>
      <w:bookmarkEnd w:id="16"/>
      <w:r>
        <w:rPr>
          <w:rFonts w:ascii="Arial" w:hAnsi="Arial" w:eastAsia="Arial" w:cs="Arial"/>
          <w:sz w:val="24"/>
          <w:szCs w:val="24"/>
        </w:rPr>
        <w:t xml:space="preserve">To be able to easily access patient medical history, their previous transactions in the school clinic, their allergies, past medications and illnesses, and family history.</w:t>
      </w:r>
      <w:r>
        <w:rPr>
          <w:rFonts w:ascii="Arial" w:hAnsi="Arial" w:eastAsia="Arial" w:cs="Arial"/>
          <w:sz w:val="24"/>
          <w:szCs w:val="24"/>
        </w:rPr>
      </w:r>
      <w:r>
        <w:rPr>
          <w:rFonts w:ascii="Arial" w:hAnsi="Arial" w:eastAsia="Arial" w:cs="Arial"/>
          <w:sz w:val="24"/>
          <w:szCs w:val="24"/>
        </w:rPr>
      </w:r>
    </w:p>
    <w:p>
      <w:pPr>
        <w:numPr>
          <w:ilvl w:val="0"/>
          <w:numId w:val="5"/>
        </w:numPr>
        <w:pBdr/>
        <w:spacing w:after="0" w:line="480" w:lineRule="auto"/>
        <w:ind/>
        <w:jc w:val="both"/>
        <w:rPr>
          <w:rFonts w:ascii="Arial" w:hAnsi="Arial" w:eastAsia="Arial" w:cs="Arial"/>
          <w:sz w:val="24"/>
          <w:szCs w:val="24"/>
        </w:rPr>
      </w:pPr>
      <w:r>
        <w:rPr>
          <w:rFonts w:ascii="Arial" w:hAnsi="Arial" w:eastAsia="Arial" w:cs="Arial"/>
          <w:sz w:val="24"/>
          <w:szCs w:val="24"/>
        </w:rPr>
        <w:t xml:space="preserve">To be able to automatically generate monthly summaries for case file reports by categories (illnesses).</w:t>
      </w:r>
      <w:r>
        <w:rPr>
          <w:rFonts w:ascii="Arial" w:hAnsi="Arial" w:eastAsia="Arial" w:cs="Arial"/>
          <w:sz w:val="24"/>
          <w:szCs w:val="24"/>
        </w:rPr>
      </w:r>
      <w:r>
        <w:rPr>
          <w:rFonts w:ascii="Arial" w:hAnsi="Arial" w:eastAsia="Arial" w:cs="Arial"/>
          <w:sz w:val="24"/>
          <w:szCs w:val="24"/>
        </w:rPr>
      </w:r>
    </w:p>
    <w:p>
      <w:pPr>
        <w:numPr>
          <w:ilvl w:val="0"/>
          <w:numId w:val="5"/>
        </w:numPr>
        <w:pBdr/>
        <w:spacing w:line="480" w:lineRule="auto"/>
        <w:ind/>
        <w:jc w:val="both"/>
        <w:rPr>
          <w:rFonts w:ascii="Arial" w:hAnsi="Arial" w:eastAsia="Arial" w:cs="Arial"/>
          <w:sz w:val="24"/>
          <w:szCs w:val="24"/>
        </w:rPr>
      </w:pPr>
      <w:r/>
      <w:bookmarkStart w:id="17" w:name="_heading=h.813apyaoobdh"/>
      <w:r/>
      <w:bookmarkEnd w:id="17"/>
      <w:r>
        <w:rPr>
          <w:rFonts w:ascii="Arial" w:hAnsi="Arial" w:eastAsia="Arial" w:cs="Arial"/>
          <w:sz w:val="24"/>
          <w:szCs w:val="24"/>
        </w:rPr>
        <w:t xml:space="preserve">To be able to develop a system that monitors stock levels of all medications, automatically notifying the staff when stock levels fall below a predefined threshold.</w:t>
      </w:r>
      <w:bookmarkStart w:id="18" w:name="_heading=h.4ibo0uwiaye3"/>
      <w:r/>
      <w:bookmarkStart w:id="19" w:name="_heading=h.10w9jbt7o94b"/>
      <w:r/>
      <w:bookmarkStart w:id="20" w:name="_heading=h.f4jbd9eo4qn"/>
      <w:r/>
      <w:bookmarkStart w:id="21" w:name="_heading=h.l6yo4diog5r7"/>
      <w:r/>
      <w:bookmarkEnd w:id="18"/>
      <w:r/>
      <w:bookmarkEnd w:id="19"/>
      <w:r/>
      <w:bookmarkEnd w:id="20"/>
      <w:r/>
      <w:bookmarkEnd w:id="21"/>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Scope and Limitations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2" w:name="_heading=h.a1vvat82vf1m"/>
      <w:r/>
      <w:bookmarkEnd w:id="22"/>
      <w:r>
        <w:rPr>
          <w:rFonts w:ascii="Arial" w:hAnsi="Arial" w:eastAsia="Arial" w:cs="Arial"/>
          <w:b/>
          <w:sz w:val="24"/>
          <w:szCs w:val="24"/>
        </w:rPr>
        <w:t xml:space="preserve">Scope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3" w:name="_heading=h.lcgq3jxnsz41"/>
      <w:r/>
      <w:bookmarkEnd w:id="23"/>
      <w:r>
        <w:rPr>
          <w:rFonts w:ascii="Arial" w:hAnsi="Arial" w:eastAsia="Arial" w:cs="Arial"/>
          <w:b/>
          <w:sz w:val="24"/>
          <w:szCs w:val="24"/>
        </w:rPr>
        <w:tab/>
      </w:r>
      <w:r>
        <w:rPr>
          <w:rFonts w:ascii="Arial" w:hAnsi="Arial" w:eastAsia="Arial" w:cs="Arial"/>
          <w:sz w:val="24"/>
          <w:szCs w:val="24"/>
        </w:rPr>
        <w:t xml:space="preserve">The SEAIT School Clinic Management System is capable of the following:</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Automated Prescription Generation</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This automatically prescribes over-the-counter (OTC) medications for a predefined list of common illn</w:t>
      </w:r>
      <w:r>
        <w:rPr>
          <w:rFonts w:ascii="Arial" w:hAnsi="Arial" w:eastAsia="Arial" w:cs="Arial"/>
          <w:sz w:val="24"/>
          <w:szCs w:val="24"/>
        </w:rPr>
        <w:t xml:space="preserve">esses. With this, the clinic staff will pick an illness on a dropdown list based on the patient’s signs and symptoms, and the system will match it to an appropriate OTC medication. The system does not intend to diagnose or treat complex medical conditions.</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Patient Consultation</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This stores electronic medical record (EMR) for each patient consultation. The system provides a standardized template for storing pati</w:t>
      </w:r>
      <w:r>
        <w:rPr>
          <w:rFonts w:ascii="Arial" w:hAnsi="Arial" w:eastAsia="Arial" w:cs="Arial"/>
          <w:sz w:val="24"/>
          <w:szCs w:val="24"/>
        </w:rPr>
        <w:t xml:space="preserve">ent demographics, presenting findings which include complaints, signs, symptoms, and vital signs, and treatment plan, which includes given medication and nursing recommendations. This enables easy retrieval of past medical records for future consultations.</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Medical History Access </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This shows medical history of each patient, containi</w:t>
      </w:r>
      <w:r>
        <w:rPr>
          <w:rFonts w:ascii="Arial" w:hAnsi="Arial" w:eastAsia="Arial" w:cs="Arial"/>
          <w:sz w:val="24"/>
          <w:szCs w:val="24"/>
        </w:rPr>
        <w:t xml:space="preserve">ng their check-up records at the clinic. Under this, the system displays a chronological view of all past consultations, diagnoses, medications, and procedures. This allows the clinic staff to view and update patient medical records for continuity of care.</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Case Report Automation</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This automatically generates case reports monthly. The system will then produce a PDF file of the summary of case reports.  In the said PDF </w:t>
      </w:r>
      <w:r>
        <w:rPr>
          <w:rFonts w:ascii="Arial" w:hAnsi="Arial" w:eastAsia="Arial" w:cs="Arial"/>
          <w:sz w:val="24"/>
          <w:szCs w:val="24"/>
        </w:rPr>
        <w:t xml:space="preserve">file, it will show relevant data like patient name, course, findings, treatment, and the exact date they went to the clinic.</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Medical Inventory Management </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This </w:t>
      </w:r>
      <w:r>
        <w:rPr>
          <w:rFonts w:ascii="Arial" w:hAnsi="Arial" w:eastAsia="Arial" w:cs="Arial"/>
          <w:sz w:val="24"/>
          <w:szCs w:val="24"/>
        </w:rPr>
        <w:t xml:space="preserve">monitors</w:t>
      </w:r>
      <w:r>
        <w:rPr>
          <w:rFonts w:ascii="Arial" w:hAnsi="Arial" w:eastAsia="Arial" w:cs="Arial"/>
          <w:sz w:val="24"/>
          <w:szCs w:val="24"/>
        </w:rPr>
        <w:t xml:space="preserve"> stock levels of a</w:t>
      </w:r>
      <w:r>
        <w:rPr>
          <w:rFonts w:ascii="Arial" w:hAnsi="Arial" w:eastAsia="Arial" w:cs="Arial"/>
          <w:sz w:val="24"/>
          <w:szCs w:val="24"/>
        </w:rPr>
        <w:t xml:space="preserve">ll medications and notifies the clinic staff when stock levels are low. The system maintains a centralized database of all medications in the clinic’s inventory. With this, it would be easier for the clinic staff to maintain stock levels for each medicine.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24" w:name="_heading=h.3hu996idyplo"/>
      <w:r/>
      <w:bookmarkEnd w:id="24"/>
      <w:r>
        <w:rPr>
          <w:rFonts w:ascii="Arial" w:hAnsi="Arial" w:eastAsia="Arial" w:cs="Arial"/>
          <w:b/>
          <w:sz w:val="24"/>
          <w:szCs w:val="24"/>
        </w:rPr>
        <w:t xml:space="preserve">Limitations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5" w:name="_heading=h.w3df5keolk38"/>
      <w:r/>
      <w:bookmarkEnd w:id="25"/>
      <w:r>
        <w:rPr>
          <w:rFonts w:ascii="Arial" w:hAnsi="Arial" w:eastAsia="Arial" w:cs="Arial"/>
          <w:sz w:val="24"/>
          <w:szCs w:val="24"/>
        </w:rPr>
        <w:tab/>
        <w:t xml:space="preserve">The study is only intended for the SEAIT School Clinic. This research project focuses only on prescription automation for a defined list of common illnesses, EMR creation and management, access to patient medical history for a</w:t>
      </w:r>
      <w:r>
        <w:rPr>
          <w:rFonts w:ascii="Arial" w:hAnsi="Arial" w:eastAsia="Arial" w:cs="Arial"/>
          <w:sz w:val="24"/>
          <w:szCs w:val="24"/>
        </w:rPr>
        <w:t xml:space="preserve">uthorized personnel, monthly summary of case report generation, and inventory tracking for a defined list of medicines. This system will not include functionalities for managing chronic illnesses or complex medical conditions and will not integrate with ex</w:t>
      </w:r>
      <w:r>
        <w:rPr>
          <w:rFonts w:ascii="Arial" w:hAnsi="Arial" w:eastAsia="Arial" w:cs="Arial"/>
          <w:sz w:val="24"/>
          <w:szCs w:val="24"/>
        </w:rPr>
        <w:t xml:space="preserve">ternal healthcare providers at this stage. The system’s effectiveness depends on the accuracy of data entered by the clinic staff. Technical issues or power outages could disrupt system access. The system will only be available online on desktop computers.</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6" w:name="_heading=h.ep57fr4onz0v"/>
      <w:r/>
      <w:bookmarkEnd w:id="26"/>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7" w:name="_heading=h.9nrnjy0um8f"/>
      <w:r/>
      <w:bookmarkEnd w:id="27"/>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8" w:name="_heading=h.c1e1joiyphf9"/>
      <w:r/>
      <w:bookmarkEnd w:id="28"/>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9" w:name="_heading=h.1butcx6axg8l"/>
      <w:r/>
      <w:bookmarkEnd w:id="29"/>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30" w:name="_heading=h.8o26ssg9wzs3"/>
      <w:r/>
      <w:bookmarkStart w:id="31" w:name="_heading=h.fdkb0zyituzs"/>
      <w:r/>
      <w:bookmarkStart w:id="32" w:name="_heading=h.74sp5fmfaodf"/>
      <w:r/>
      <w:bookmarkStart w:id="33" w:name="_heading=h.4nk5l13phpku"/>
      <w:r/>
      <w:bookmarkStart w:id="34" w:name="_heading=h.fcdpr76xtokp"/>
      <w:r/>
      <w:bookmarkStart w:id="35" w:name="_heading=h.g5w3zb44b1ac"/>
      <w:r/>
      <w:bookmarkStart w:id="36" w:name="_heading=h.h7p6spiqjs04"/>
      <w:r/>
      <w:bookmarkStart w:id="37" w:name="_heading=h.i7dg9afl2u7s"/>
      <w:r/>
      <w:bookmarkStart w:id="38" w:name="_heading=h.rvoektjen1fy"/>
      <w:r/>
      <w:bookmarkStart w:id="39" w:name="_heading=h.z1qizqpyq5xy"/>
      <w:r/>
      <w:bookmarkStart w:id="40" w:name="_heading=h.3tord0jocid6"/>
      <w:r/>
      <w:bookmarkStart w:id="41" w:name="_heading=h.js3x6ox6k638"/>
      <w:r/>
      <w:bookmarkStart w:id="42" w:name="_heading=h.5pr4wgb5s119"/>
      <w:r/>
      <w:bookmarkStart w:id="43" w:name="_heading=h.9tx3afc894ji"/>
      <w:r/>
      <w:bookmarkStart w:id="44" w:name="_heading=h.td7fh182c6jg"/>
      <w:r/>
      <w:bookmarkStart w:id="45" w:name="_heading=h.ef1sya3kwdy4"/>
      <w:r/>
      <w:bookmarkEnd w:id="30"/>
      <w:r/>
      <w:bookmarkEnd w:id="31"/>
      <w:r/>
      <w:bookmarkEnd w:id="32"/>
      <w:r/>
      <w:bookmarkEnd w:id="33"/>
      <w:r/>
      <w:bookmarkEnd w:id="34"/>
      <w:r/>
      <w:bookmarkEnd w:id="35"/>
      <w:r/>
      <w:bookmarkEnd w:id="36"/>
      <w:r/>
      <w:bookmarkEnd w:id="37"/>
      <w:r/>
      <w:bookmarkEnd w:id="38"/>
      <w:r/>
      <w:bookmarkEnd w:id="39"/>
      <w:r/>
      <w:bookmarkEnd w:id="40"/>
      <w:r/>
      <w:bookmarkEnd w:id="41"/>
      <w:r/>
      <w:bookmarkEnd w:id="42"/>
      <w:r/>
      <w:bookmarkEnd w:id="43"/>
      <w:r/>
      <w:bookmarkEnd w:id="44"/>
      <w:r/>
      <w:bookmarkEnd w:id="45"/>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46" w:name="_heading=h.ggp6theugi56"/>
      <w:r/>
      <w:bookmarkEnd w:id="46"/>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47" w:name="_heading=h.xy7n9cmg5b6z"/>
      <w:r/>
      <w:bookmarkEnd w:id="47"/>
      <w:r>
        <w:rPr>
          <w:rFonts w:ascii="Arial" w:hAnsi="Arial" w:eastAsia="Arial" w:cs="Arial"/>
          <w:b/>
          <w:sz w:val="24"/>
          <w:szCs w:val="24"/>
        </w:rPr>
        <w:t xml:space="preserve">Significance of the Study</w:t>
      </w:r>
      <w:r>
        <w:rPr>
          <w:rFonts w:ascii="Arial" w:hAnsi="Arial" w:eastAsia="Arial" w:cs="Arial"/>
          <w:b/>
          <w:sz w:val="24"/>
          <w:szCs w:val="24"/>
        </w:rPr>
      </w:r>
      <w:r>
        <w:rPr>
          <w:rFonts w:ascii="Arial" w:hAnsi="Arial" w:eastAsia="Arial" w:cs="Arial"/>
          <w:b/>
          <w:sz w:val="24"/>
          <w:szCs w:val="24"/>
        </w:rPr>
      </w:r>
    </w:p>
    <w:p>
      <w:pPr>
        <w:pBdr/>
        <w:spacing w:line="480" w:lineRule="auto"/>
        <w:ind w:firstLine="720"/>
        <w:jc w:val="both"/>
        <w:rPr>
          <w:rFonts w:ascii="Arial" w:hAnsi="Arial" w:eastAsia="Arial" w:cs="Arial"/>
          <w:sz w:val="24"/>
          <w:szCs w:val="24"/>
        </w:rPr>
      </w:pPr>
      <w:r>
        <w:rPr>
          <w:rFonts w:ascii="Arial" w:hAnsi="Arial" w:eastAsia="Arial" w:cs="Arial"/>
          <w:sz w:val="24"/>
          <w:szCs w:val="24"/>
        </w:rPr>
        <w:t xml:space="preserve">The system has the potential to significantly impact the school, clinic, staff, and students, leading to improved healthcare delivery. Specifically, this study aims to benefit the following:</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SEAIT School Clinic</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rPr>
          <w:rFonts w:ascii="Arial" w:hAnsi="Arial" w:eastAsia="Arial" w:cs="Arial"/>
          <w:sz w:val="24"/>
          <w:szCs w:val="24"/>
        </w:rPr>
        <w:tab/>
        <w:t xml:space="preserve">The School Clinic Management System ensures efficient and effective healthcare delivery and accurate and secure medical record management.</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SEAIT School Clinic Staff</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rPr>
          <w:rFonts w:ascii="Arial" w:hAnsi="Arial" w:eastAsia="Arial" w:cs="Arial"/>
          <w:sz w:val="24"/>
          <w:szCs w:val="24"/>
        </w:rPr>
        <w:t xml:space="preserve">The automation can alleviate the burden of administrative tasks, reducing stress and improving job satisfaction for the School Nurses and Nursing Assistants.</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Students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ab/>
      </w:r>
      <w:r>
        <w:rPr>
          <w:rFonts w:ascii="Arial" w:hAnsi="Arial" w:eastAsia="Arial" w:cs="Arial"/>
          <w:sz w:val="24"/>
          <w:szCs w:val="24"/>
        </w:rPr>
        <w:t xml:space="preserve">The system provides access to their health information through the system which can promote student engagement and health awareness.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Researchers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rPr>
          <w:rFonts w:ascii="Arial" w:hAnsi="Arial" w:eastAsia="Arial" w:cs="Arial"/>
          <w:sz w:val="24"/>
          <w:szCs w:val="24"/>
        </w:rPr>
        <w:tab/>
        <w:t xml:space="preserve">This is an opportunity for the researchers to utilize their skills and knowledge in research, putting what the researchers have learned as Information Technology students into practice.</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bookmarkStart w:id="48" w:name="_heading=h.3tdf5akyych"/>
      <w:r/>
      <w:bookmarkEnd w:id="48"/>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Future Researchers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rPr>
          <w:rFonts w:ascii="Arial" w:hAnsi="Arial" w:eastAsia="Arial" w:cs="Arial"/>
          <w:sz w:val="24"/>
          <w:szCs w:val="24"/>
        </w:rPr>
        <w:tab/>
        <w:t xml:space="preserve">This study will be of great help to future resear</w:t>
      </w:r>
      <w:r>
        <w:rPr>
          <w:rFonts w:ascii="Arial" w:hAnsi="Arial" w:eastAsia="Arial" w:cs="Arial"/>
          <w:sz w:val="24"/>
          <w:szCs w:val="24"/>
        </w:rPr>
        <w:t xml:space="preserve">chers who plan to design and develop an improved School Clinic Management System as it will provide them 1) documentation that will serve as the literature, and 2) the source code of the system which will guide in the development of a new, enhanced system.</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49" w:name="_heading=h.3lfjqkenjgee"/>
      <w:r/>
      <w:bookmarkEnd w:id="49"/>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0" w:name="_heading=h.gbwdtx871q6q"/>
      <w:r/>
      <w:bookmarkEnd w:id="5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1" w:name="_heading=h.ff14mjtusa60"/>
      <w:r/>
      <w:bookmarkEnd w:id="5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2" w:name="_heading=h.c3rmn99i5gqn"/>
      <w:r/>
      <w:bookmarkEnd w:id="52"/>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3" w:name="_heading=h.508aipi3y17r"/>
      <w:r/>
      <w:bookmarkEnd w:id="5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4" w:name="_heading=h.9g75tdneswa5"/>
      <w:r/>
      <w:bookmarkEnd w:id="5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5" w:name="_heading=h.sp9zox43t4q6"/>
      <w:r/>
      <w:bookmarkEnd w:id="5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6" w:name="_heading=h.5uy59myvzhvm"/>
      <w:r/>
      <w:bookmarkEnd w:id="5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7" w:name="_heading=h.5hxbmtt0rxse"/>
      <w:r/>
      <w:bookmarkEnd w:id="5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8" w:name="_heading=h.n8aweakb6o7m"/>
      <w:r/>
      <w:bookmarkEnd w:id="5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59" w:name="_heading=h.xnf3f87z8kmr"/>
      <w:r/>
      <w:bookmarkStart w:id="60" w:name="_heading=h.mlpy9mz6nk8e"/>
      <w:r/>
      <w:bookmarkStart w:id="61" w:name="_heading=h.y0yfllixu8si"/>
      <w:r/>
      <w:bookmarkStart w:id="62" w:name="_heading=h.9wpqspjb02f2"/>
      <w:r/>
      <w:bookmarkStart w:id="63" w:name="_heading=h.jiv9n7gsns6f"/>
      <w:r/>
      <w:bookmarkStart w:id="64" w:name="_heading=h.xx4xladkmw6g"/>
      <w:r/>
      <w:bookmarkEnd w:id="59"/>
      <w:r/>
      <w:bookmarkEnd w:id="60"/>
      <w:r/>
      <w:bookmarkEnd w:id="61"/>
      <w:r/>
      <w:bookmarkEnd w:id="62"/>
      <w:r/>
      <w:bookmarkEnd w:id="63"/>
      <w:r/>
      <w:bookmarkEnd w:id="6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65" w:name="_heading=h.ymgdjxr0o5qy"/>
      <w:r/>
      <w:bookmarkEnd w:id="65"/>
      <w:r>
        <w:rPr>
          <w:rFonts w:ascii="Arial" w:hAnsi="Arial" w:eastAsia="Arial" w:cs="Arial"/>
          <w:b/>
          <w:sz w:val="24"/>
          <w:szCs w:val="24"/>
        </w:rPr>
        <w:t xml:space="preserve">Flow of the Study</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66" w:name="_heading=h.al2hchak2was"/>
      <w:r/>
      <w:bookmarkEnd w:id="66"/>
      <w:r>
        <w:rPr>
          <w:rFonts w:ascii="Arial" w:hAnsi="Arial" w:eastAsia="Arial" w:cs="Arial"/>
          <w:b/>
          <w:sz w:val="24"/>
          <w:szCs w:val="24"/>
        </w:rPr>
        <mc:AlternateContent>
          <mc:Choice Requires="wpg">
            <w:drawing>
              <wp:inline xmlns:wp="http://schemas.openxmlformats.org/drawingml/2006/wordprocessingDrawing" distT="0" distB="0" distL="0" distR="0">
                <wp:extent cx="5486400" cy="44577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r/>
                      </pic:nvPicPr>
                      <pic:blipFill>
                        <a:blip r:embed="rId15"/>
                        <a:stretch/>
                      </pic:blipFill>
                      <pic:spPr bwMode="auto">
                        <a:xfrm>
                          <a:off x="0" y="0"/>
                          <a:ext cx="5486400" cy="44577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2.00pt;height:351.00pt;mso-wrap-distance-left:0.00pt;mso-wrap-distance-top:0.00pt;mso-wrap-distance-right:0.00pt;mso-wrap-distance-bottom:0.00pt;z-index:1;">
                <v:imagedata r:id="rId15" o:title=""/>
                <o:lock v:ext="edit" rotation="t"/>
              </v:shape>
            </w:pict>
          </mc:Fallback>
        </mc:AlternateConten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67" w:name="_heading=h.mrvdolg8lqji"/>
      <w:r/>
      <w:bookmarkEnd w:id="67"/>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i/>
          <w:sz w:val="16"/>
          <w:szCs w:val="16"/>
        </w:rPr>
      </w:pPr>
      <w:r/>
      <w:bookmarkStart w:id="68" w:name="_heading=h.lrm2mbwfxt5z"/>
      <w:r/>
      <w:bookmarkEnd w:id="68"/>
      <w:r>
        <w:rPr>
          <w:rFonts w:ascii="Arial" w:hAnsi="Arial" w:eastAsia="Arial" w:cs="Arial"/>
          <w:i/>
          <w:sz w:val="16"/>
          <w:szCs w:val="16"/>
        </w:rPr>
        <w:t xml:space="preserve">Figure 1.1: Flow of the Study of SEAIT SCMS: SEAIT School Clinic Management System</w:t>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69" w:name="_heading=h.cke941oprwm1"/>
      <w:r/>
      <w:bookmarkEnd w:id="69"/>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0" w:name="_heading=h.a6uwiwriiinu"/>
      <w:r/>
      <w:bookmarkEnd w:id="7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1" w:name="_heading=h.yyq4fu5h7xtp"/>
      <w:r/>
      <w:bookmarkEnd w:id="7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2" w:name="_heading=h.8gfwy064diqx"/>
      <w:r/>
      <w:bookmarkEnd w:id="72"/>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3" w:name="_heading=h.61jbg2suhnfg"/>
      <w:r/>
      <w:bookmarkEnd w:id="7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4" w:name="_heading=h.7u3j2tgqomgj"/>
      <w:r/>
      <w:bookmarkEnd w:id="7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75" w:name="_heading=h.6djhbz8ob9jn"/>
      <w:r/>
      <w:bookmarkEnd w:id="7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76" w:name="_heading=h.seudthqfvch6"/>
      <w:r/>
      <w:bookmarkEnd w:id="76"/>
      <w:r>
        <w:rPr>
          <w:rFonts w:ascii="Arial" w:hAnsi="Arial" w:eastAsia="Arial" w:cs="Arial"/>
          <w:b/>
          <w:sz w:val="24"/>
          <w:szCs w:val="24"/>
        </w:rPr>
        <w:t xml:space="preserve">Definition of Terms</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Assessment – </w:t>
      </w:r>
      <w:r>
        <w:rPr>
          <w:rFonts w:ascii="Arial" w:hAnsi="Arial" w:eastAsia="Arial" w:cs="Arial"/>
          <w:sz w:val="24"/>
          <w:szCs w:val="24"/>
        </w:rPr>
        <w:t xml:space="preserve">a comprehensive evaluation of the patient’s health status.</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Automation – </w:t>
      </w:r>
      <w:r>
        <w:rPr>
          <w:rFonts w:ascii="Arial" w:hAnsi="Arial" w:eastAsia="Arial" w:cs="Arial"/>
          <w:sz w:val="24"/>
          <w:szCs w:val="24"/>
        </w:rPr>
        <w:t xml:space="preserve">reduces the tasks the clinic staff have to do manually.</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77" w:name="_heading=h.5z7o71piz25r"/>
      <w:r/>
      <w:bookmarkEnd w:id="77"/>
      <w:r>
        <w:rPr>
          <w:rFonts w:ascii="Arial" w:hAnsi="Arial" w:eastAsia="Arial" w:cs="Arial"/>
          <w:b/>
          <w:sz w:val="24"/>
          <w:szCs w:val="24"/>
        </w:rPr>
        <w:t xml:space="preserve">Case Report – </w:t>
      </w:r>
      <w:r>
        <w:rPr>
          <w:rFonts w:ascii="Arial" w:hAnsi="Arial" w:eastAsia="Arial" w:cs="Arial"/>
          <w:sz w:val="24"/>
          <w:szCs w:val="24"/>
        </w:rPr>
        <w:t xml:space="preserve">document relating to the incident regarding the patient’s situation.</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78" w:name="_heading=h.5i49vvvqolz4"/>
      <w:r/>
      <w:bookmarkEnd w:id="78"/>
      <w:r>
        <w:rPr>
          <w:rFonts w:ascii="Arial" w:hAnsi="Arial" w:eastAsia="Arial" w:cs="Arial"/>
          <w:b/>
          <w:sz w:val="24"/>
          <w:szCs w:val="24"/>
        </w:rPr>
        <w:t xml:space="preserve">Consultation – </w:t>
      </w:r>
      <w:r>
        <w:rPr>
          <w:rFonts w:ascii="Arial" w:hAnsi="Arial" w:eastAsia="Arial" w:cs="Arial"/>
          <w:sz w:val="24"/>
          <w:szCs w:val="24"/>
        </w:rPr>
        <w:t xml:space="preserve">a conversation between the school nurse and the patient that aims to understand the patient’s concerns, assess the patient, develop a treatment plan, and answer the patient’s questions.</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Emergency Inpatient – </w:t>
      </w:r>
      <w:r>
        <w:rPr>
          <w:rFonts w:ascii="Arial" w:hAnsi="Arial" w:eastAsia="Arial" w:cs="Arial"/>
          <w:sz w:val="24"/>
          <w:szCs w:val="24"/>
        </w:rPr>
        <w:t xml:space="preserve">a patient needing urgent medical attention who is brought by their classmates or rescued by the volunteer responders from their rooms to the school clinic.</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Emergency Outpatient – </w:t>
      </w:r>
      <w:r>
        <w:rPr>
          <w:rFonts w:ascii="Arial" w:hAnsi="Arial" w:eastAsia="Arial" w:cs="Arial"/>
          <w:sz w:val="24"/>
          <w:szCs w:val="24"/>
        </w:rPr>
        <w:t xml:space="preserve">a patient needing urgent medical attention who is automatically referred to the municipal hospital or the rural health unit.</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79" w:name="_heading=h.jmn4t9jg1bwk"/>
      <w:r/>
      <w:bookmarkEnd w:id="79"/>
      <w:r>
        <w:rPr>
          <w:rFonts w:ascii="Arial" w:hAnsi="Arial" w:eastAsia="Arial" w:cs="Arial"/>
          <w:b/>
          <w:sz w:val="24"/>
          <w:szCs w:val="24"/>
        </w:rPr>
        <w:t xml:space="preserve">EMR (Electronic Medical Record) – </w:t>
      </w:r>
      <w:r>
        <w:rPr>
          <w:rFonts w:ascii="Arial" w:hAnsi="Arial" w:eastAsia="Arial" w:cs="Arial"/>
          <w:sz w:val="24"/>
          <w:szCs w:val="24"/>
        </w:rPr>
        <w:t xml:space="preserve">a digital version of the patient’s medical history, including diagnoses, medications, allergies, and past illnesses.</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0" w:name="_heading=h.n1dn0u5ayqb"/>
      <w:r/>
      <w:bookmarkEnd w:id="80"/>
      <w:r>
        <w:rPr>
          <w:rFonts w:ascii="Arial" w:hAnsi="Arial" w:eastAsia="Arial" w:cs="Arial"/>
          <w:b/>
          <w:sz w:val="24"/>
          <w:szCs w:val="24"/>
        </w:rPr>
        <w:t xml:space="preserve">First Aid Treatment</w:t>
      </w:r>
      <w:r>
        <w:rPr>
          <w:rFonts w:ascii="Arial" w:hAnsi="Arial" w:eastAsia="Arial" w:cs="Arial"/>
          <w:sz w:val="24"/>
          <w:szCs w:val="24"/>
        </w:rPr>
        <w:t xml:space="preserve"> </w:t>
      </w:r>
      <w:r>
        <w:rPr>
          <w:rFonts w:ascii="Arial" w:hAnsi="Arial" w:eastAsia="Arial" w:cs="Arial"/>
          <w:b/>
          <w:sz w:val="24"/>
          <w:szCs w:val="24"/>
        </w:rPr>
        <w:t xml:space="preserve">–</w:t>
      </w:r>
      <w:r>
        <w:rPr>
          <w:rFonts w:ascii="Arial" w:hAnsi="Arial" w:eastAsia="Arial" w:cs="Arial"/>
          <w:sz w:val="24"/>
          <w:szCs w:val="24"/>
        </w:rPr>
        <w:t xml:space="preserve"> initial care given to a sick or injured person, with minor injuries and illnesses, until professional medical help is available or needed.</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1" w:name="_heading=h.ktd8y9x8zrz"/>
      <w:r/>
      <w:bookmarkEnd w:id="81"/>
      <w:r>
        <w:rPr>
          <w:rFonts w:ascii="Arial" w:hAnsi="Arial" w:eastAsia="Arial" w:cs="Arial"/>
          <w:b/>
          <w:sz w:val="24"/>
          <w:szCs w:val="24"/>
        </w:rPr>
        <w:t xml:space="preserve">Inventory Management – </w:t>
      </w:r>
      <w:r>
        <w:rPr>
          <w:rFonts w:ascii="Arial" w:hAnsi="Arial" w:eastAsia="Arial" w:cs="Arial"/>
          <w:sz w:val="24"/>
          <w:szCs w:val="24"/>
        </w:rPr>
        <w:t xml:space="preserve">tracking stock levels of medications supplies.</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2" w:name="_heading=h.9h0whs39klwq"/>
      <w:r/>
      <w:bookmarkEnd w:id="82"/>
      <w:r>
        <w:rPr>
          <w:rFonts w:ascii="Arial" w:hAnsi="Arial" w:eastAsia="Arial" w:cs="Arial"/>
          <w:b/>
          <w:sz w:val="24"/>
          <w:szCs w:val="24"/>
        </w:rPr>
        <w:t xml:space="preserve">Medical History – </w:t>
      </w:r>
      <w:r>
        <w:rPr>
          <w:rFonts w:ascii="Arial" w:hAnsi="Arial" w:eastAsia="Arial" w:cs="Arial"/>
          <w:sz w:val="24"/>
          <w:szCs w:val="24"/>
        </w:rPr>
        <w:t xml:space="preserve">how frequently a student visits or is brought to the clinic.</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3" w:name="_heading=h.a0jkcd574nvn"/>
      <w:r/>
      <w:bookmarkEnd w:id="83"/>
      <w:r>
        <w:rPr>
          <w:rFonts w:ascii="Arial" w:hAnsi="Arial" w:eastAsia="Arial" w:cs="Arial"/>
          <w:b/>
          <w:sz w:val="24"/>
          <w:szCs w:val="24"/>
        </w:rPr>
        <w:t xml:space="preserve">Monitoring – </w:t>
      </w:r>
      <w:r>
        <w:rPr>
          <w:rFonts w:ascii="Arial" w:hAnsi="Arial" w:eastAsia="Arial" w:cs="Arial"/>
          <w:sz w:val="24"/>
          <w:szCs w:val="24"/>
        </w:rPr>
        <w:t xml:space="preserve">keeping track and checking the stock levels of medicine in the SEAIT School Clinic.</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Over-the-counter (OTC) Medication – </w:t>
      </w:r>
      <w:r>
        <w:rPr>
          <w:rFonts w:ascii="Arial" w:hAnsi="Arial" w:eastAsia="Arial" w:cs="Arial"/>
          <w:sz w:val="24"/>
          <w:szCs w:val="24"/>
        </w:rPr>
        <w:t xml:space="preserve">approved medications which can be provided to patients without a prescription.</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Recommendation – </w:t>
      </w:r>
      <w:r>
        <w:rPr>
          <w:rFonts w:ascii="Arial" w:hAnsi="Arial" w:eastAsia="Arial" w:cs="Arial"/>
          <w:sz w:val="24"/>
          <w:szCs w:val="24"/>
        </w:rPr>
        <w:t xml:space="preserve">a course of action suggested by the school nurse based on their assessment of the patient’s condition.</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4" w:name="_heading=h.g8c9z2igxltj"/>
      <w:r/>
      <w:bookmarkEnd w:id="84"/>
      <w:r>
        <w:rPr>
          <w:rFonts w:ascii="Arial" w:hAnsi="Arial" w:eastAsia="Arial" w:cs="Arial"/>
          <w:b/>
          <w:sz w:val="24"/>
          <w:szCs w:val="24"/>
        </w:rPr>
        <w:t xml:space="preserve">SEAIT School Clinic – </w:t>
      </w:r>
      <w:r>
        <w:rPr>
          <w:rFonts w:ascii="Arial" w:hAnsi="Arial" w:eastAsia="Arial" w:cs="Arial"/>
          <w:sz w:val="24"/>
          <w:szCs w:val="24"/>
        </w:rPr>
        <w:t xml:space="preserve">the area of investigation and where patients are brought to be given first aid treatment.</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b/>
          <w:sz w:val="24"/>
          <w:szCs w:val="24"/>
        </w:rPr>
        <w:t xml:space="preserve">Walk-in Inpatient – </w:t>
      </w:r>
      <w:r>
        <w:rPr>
          <w:rFonts w:ascii="Arial" w:hAnsi="Arial" w:eastAsia="Arial" w:cs="Arial"/>
          <w:sz w:val="24"/>
          <w:szCs w:val="24"/>
        </w:rPr>
        <w:t xml:space="preserve">a patient who visits the school clinic for a non-life-threatening issue and stays there to rest for a while after treatment.</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85" w:name="_heading=h.bkolia108w6b"/>
      <w:r/>
      <w:bookmarkEnd w:id="85"/>
      <w:r>
        <w:rPr>
          <w:rFonts w:ascii="Arial" w:hAnsi="Arial" w:eastAsia="Arial" w:cs="Arial"/>
          <w:b/>
          <w:sz w:val="24"/>
          <w:szCs w:val="24"/>
        </w:rPr>
        <w:t xml:space="preserve">Walk-in Outpatient – </w:t>
      </w:r>
      <w:r>
        <w:rPr>
          <w:rFonts w:ascii="Arial" w:hAnsi="Arial" w:eastAsia="Arial" w:cs="Arial"/>
          <w:sz w:val="24"/>
          <w:szCs w:val="24"/>
        </w:rPr>
        <w:t xml:space="preserve">a patient who visits the school clinic for a non-critical issue and is released after treatment.</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b/>
          <w:sz w:val="24"/>
          <w:szCs w:val="24"/>
        </w:rPr>
      </w:pPr>
      <w:r/>
      <w:bookmarkStart w:id="86" w:name="_heading=h.q2r8wffw78w2"/>
      <w:r/>
      <w:bookmarkEnd w:id="86"/>
      <w:r>
        <w:rPr>
          <w:rFonts w:ascii="Arial" w:hAnsi="Arial" w:eastAsia="Arial" w:cs="Arial"/>
          <w:b/>
          <w:sz w:val="24"/>
          <w:szCs w:val="24"/>
        </w:rPr>
      </w:r>
      <w:r>
        <w:rPr>
          <w:rFonts w:ascii="Arial" w:hAnsi="Arial" w:eastAsia="Arial" w:cs="Arial"/>
          <w:b/>
          <w:sz w:val="24"/>
          <w:szCs w:val="24"/>
        </w:rPr>
      </w:r>
    </w:p>
    <w:p>
      <w:pPr>
        <w:pBdr/>
        <w:spacing w:after="0" w:line="480" w:lineRule="auto"/>
        <w:ind w:left="720"/>
        <w:jc w:val="both"/>
        <w:rPr>
          <w:rFonts w:ascii="Arial" w:hAnsi="Arial" w:eastAsia="Arial" w:cs="Arial"/>
          <w:b/>
          <w:sz w:val="24"/>
          <w:szCs w:val="24"/>
        </w:rPr>
      </w:pPr>
      <w:r/>
      <w:bookmarkStart w:id="87" w:name="_heading=h.nj5bzead6o6u"/>
      <w:r/>
      <w:bookmarkEnd w:id="87"/>
      <w:r>
        <w:rPr>
          <w:rFonts w:ascii="Arial" w:hAnsi="Arial" w:eastAsia="Arial" w:cs="Arial"/>
          <w:b/>
          <w:sz w:val="24"/>
          <w:szCs w:val="24"/>
        </w:rPr>
      </w:r>
      <w:r>
        <w:rPr>
          <w:rFonts w:ascii="Arial" w:hAnsi="Arial" w:eastAsia="Arial" w:cs="Arial"/>
          <w:b/>
          <w:sz w:val="24"/>
          <w:szCs w:val="24"/>
        </w:rPr>
      </w:r>
    </w:p>
    <w:p>
      <w:pPr>
        <w:pBdr/>
        <w:spacing w:after="0" w:line="480" w:lineRule="auto"/>
        <w:ind w:left="720"/>
        <w:jc w:val="both"/>
        <w:rPr>
          <w:rFonts w:ascii="Arial" w:hAnsi="Arial" w:eastAsia="Arial" w:cs="Arial"/>
          <w:b/>
          <w:sz w:val="24"/>
          <w:szCs w:val="24"/>
        </w:rPr>
        <w:sectPr>
          <w:headerReference w:type="default" r:id="rId9"/>
          <w:headerReference w:type="first" r:id="rId10"/>
          <w:footerReference w:type="default" r:id="rId11"/>
          <w:footerReference w:type="first" r:id="rId12"/>
          <w:footnotePr/>
          <w:endnotePr/>
          <w:type w:val="nextPage"/>
          <w:pgSz w:h="15840" w:orient="portrait" w:w="12240"/>
          <w:pgMar w:top="1440" w:right="1440" w:bottom="1440" w:left="2160" w:header="720" w:footer="720" w:gutter="0"/>
          <w:pgNumType w:start="0"/>
          <w:cols w:num="1" w:sep="0" w:space="720" w:equalWidth="1"/>
        </w:sectPr>
      </w:pPr>
      <w:r/>
      <w:bookmarkStart w:id="88" w:name="_heading=h.uv4qyy54ctme"/>
      <w:r/>
      <w:bookmarkEnd w:id="88"/>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rPr>
          <w:rFonts w:ascii="Arial" w:hAnsi="Arial" w:eastAsia="Arial" w:cs="Arial"/>
          <w:b/>
          <w:sz w:val="24"/>
          <w:szCs w:val="24"/>
        </w:rPr>
        <w:t xml:space="preserve">CHAPTER II</w: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rPr>
          <w:rFonts w:ascii="Arial" w:hAnsi="Arial" w:eastAsia="Arial" w:cs="Arial"/>
          <w:b/>
          <w:sz w:val="24"/>
          <w:szCs w:val="24"/>
        </w:rPr>
        <w:t xml:space="preserve">REVIEW OF RELATED LITERATURE AND STUDIES</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bookmarkStart w:id="89" w:name="_heading=h.t7wyikbodwzt"/>
      <w:r/>
      <w:bookmarkEnd w:id="89"/>
      <w:r>
        <w:rPr>
          <w:rFonts w:ascii="Arial" w:hAnsi="Arial" w:eastAsia="Arial" w:cs="Arial"/>
          <w:sz w:val="24"/>
          <w:szCs w:val="24"/>
        </w:rPr>
        <w:t xml:space="preserve">To address many concepts, ideas, and understandings involving both local and foreign literature of the studies, a review of connected li</w:t>
      </w:r>
      <w:r>
        <w:rPr>
          <w:rFonts w:ascii="Arial" w:hAnsi="Arial" w:eastAsia="Arial" w:cs="Arial"/>
          <w:sz w:val="24"/>
          <w:szCs w:val="24"/>
        </w:rPr>
        <w:t xml:space="preserve">terature and studies is established. The information from the past to the present is analyzed and provided in this study, which aids the researcher in creating project proposals. The various studies and publications related to the clinic management system.</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90" w:name="_heading=h.chv9559wnk3m"/>
      <w:r/>
      <w:bookmarkEnd w:id="90"/>
      <w:r>
        <w:rPr>
          <w:rFonts w:ascii="Arial" w:hAnsi="Arial" w:eastAsia="Arial" w:cs="Arial"/>
          <w:b/>
          <w:sz w:val="24"/>
          <w:szCs w:val="24"/>
        </w:rPr>
        <w:t xml:space="preserve">Review of Related Literature</w:t>
      </w:r>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w:t xml:space="preserve">Foreign Literature</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91" w:name="_heading=h.yhh54wxi9ds"/>
      <w:r/>
      <w:bookmarkEnd w:id="91"/>
      <w:r>
        <w:rPr>
          <w:rFonts w:ascii="Arial" w:hAnsi="Arial" w:eastAsia="Arial" w:cs="Arial"/>
          <w:b/>
          <w:sz w:val="24"/>
          <w:szCs w:val="24"/>
        </w:rPr>
        <w:t xml:space="preserve">MediChain</w:t>
      </w:r>
      <w:r>
        <w:rPr>
          <w:rFonts w:ascii="Arial" w:hAnsi="Arial" w:eastAsia="Arial" w:cs="Arial"/>
          <w:b/>
          <w:sz w:val="24"/>
          <w:szCs w:val="24"/>
        </w:rPr>
        <w:t xml:space="preserve">: Medical Record Management System</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92" w:name="_heading=h.pdfkkcmrdhex"/>
      <w:r/>
      <w:bookmarkEnd w:id="92"/>
      <w:r>
        <w:rPr>
          <w:rFonts w:ascii="Arial" w:hAnsi="Arial" w:eastAsia="Arial" w:cs="Arial"/>
          <w:sz w:val="24"/>
          <w:szCs w:val="24"/>
        </w:rPr>
        <w:tab/>
        <w:t xml:space="preserve">There's a gap between the current limitations of Electronic Health Records (EHRs) and the potential of a blockchain-based system. Traditional EHRs, managed </w:t>
      </w:r>
      <w:r>
        <w:rPr>
          <w:rFonts w:ascii="Arial" w:hAnsi="Arial" w:eastAsia="Arial" w:cs="Arial"/>
          <w:sz w:val="24"/>
          <w:szCs w:val="24"/>
        </w:rPr>
        <w:t xml:space="preserve">by healthcare providers, suffer from security breaches, data fragmentation, and limited access for patients. Blockchain, a secure and tamper-proof distributed ledger technology, addresses these issues. Research suggests that a blockchain-based system like </w:t>
      </w:r>
      <w:r>
        <w:rPr>
          <w:rFonts w:ascii="Arial" w:hAnsi="Arial" w:eastAsia="Arial" w:cs="Arial"/>
          <w:sz w:val="24"/>
          <w:szCs w:val="24"/>
        </w:rPr>
        <w:t xml:space="preserve">MediChain</w:t>
      </w:r>
      <w:r>
        <w:rPr>
          <w:rFonts w:ascii="Arial" w:hAnsi="Arial" w:eastAsia="Arial" w:cs="Arial"/>
          <w:sz w:val="24"/>
          <w:szCs w:val="24"/>
        </w:rPr>
        <w:t xml:space="preserve"> can create a secure and reliable platform for storing medi</w:t>
      </w:r>
      <w:r>
        <w:rPr>
          <w:rFonts w:ascii="Arial" w:hAnsi="Arial" w:eastAsia="Arial" w:cs="Arial"/>
          <w:sz w:val="24"/>
          <w:szCs w:val="24"/>
        </w:rPr>
        <w:t xml:space="preserve">cal records, while also empowering patients to control access and share information seamlessly with healthcare providers and researchers. This improved data exchange could lead to better diagnoses, faster treatment, and more efficient healthcare delivery (</w:t>
      </w:r>
      <w:r>
        <w:rPr>
          <w:rFonts w:ascii="Arial" w:hAnsi="Arial" w:eastAsia="Arial" w:cs="Arial"/>
          <w:sz w:val="24"/>
          <w:szCs w:val="24"/>
        </w:rPr>
        <w:t xml:space="preserve">Katile</w:t>
      </w:r>
      <w:r>
        <w:rPr>
          <w:rFonts w:ascii="Arial" w:hAnsi="Arial" w:eastAsia="Arial" w:cs="Arial"/>
          <w:sz w:val="24"/>
          <w:szCs w:val="24"/>
        </w:rPr>
        <w:t xml:space="preserve">, 2023).</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93" w:name="_heading=h.xelleito7bif"/>
      <w:r/>
      <w:bookmarkEnd w:id="9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94" w:name="_heading=h.fomlqbgdp5l8"/>
      <w:r/>
      <w:bookmarkEnd w:id="9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95" w:name="_heading=h.d8s2hbb9pkkp"/>
      <w:r/>
      <w:bookmarkEnd w:id="9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96" w:name="_heading=h.gdh01jnpwyuj"/>
      <w:r/>
      <w:bookmarkEnd w:id="96"/>
      <w:r>
        <w:rPr>
          <w:rFonts w:ascii="Arial" w:hAnsi="Arial" w:eastAsia="Arial" w:cs="Arial"/>
          <w:b/>
          <w:sz w:val="24"/>
          <w:szCs w:val="24"/>
        </w:rPr>
        <w:t xml:space="preserve">School Clinic Management Module in the Pioneers E-School System</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bookmarkStart w:id="97" w:name="_heading=h.108pvwxxq4uw"/>
      <w:r/>
      <w:bookmarkEnd w:id="97"/>
      <w:r>
        <w:rPr>
          <w:rFonts w:ascii="Arial" w:hAnsi="Arial" w:eastAsia="Arial" w:cs="Arial"/>
          <w:sz w:val="24"/>
          <w:szCs w:val="24"/>
        </w:rPr>
        <w:t xml:space="preserve">While the Pioneers E-School system offers a comprehensive suite of tools for managing student medical records and clinic logistics (medications, doctor information, scheduling examinations), there appears to be a gap in functionalities specif</w:t>
      </w:r>
      <w:r>
        <w:rPr>
          <w:rFonts w:ascii="Arial" w:hAnsi="Arial" w:eastAsia="Arial" w:cs="Arial"/>
          <w:sz w:val="24"/>
          <w:szCs w:val="24"/>
        </w:rPr>
        <w:t xml:space="preserve">ically addressing the needs of students with chronic health conditions (Salah, 2023). The system excels at storing past medical information and facilitating communication between healthcare providers, but it lacks features to support daily management plans</w:t>
      </w:r>
      <w:r>
        <w:rPr>
          <w:rFonts w:ascii="Arial" w:hAnsi="Arial" w:eastAsia="Arial" w:cs="Arial"/>
          <w:sz w:val="24"/>
          <w:szCs w:val="24"/>
        </w:rPr>
        <w:t xml:space="preserve"> or medication adherence tracking for these students. This highlights a potential need for additional functionalities within the School Clinic Management module to ensure students with chronic conditions receive the most effective care during school hours.</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w:t xml:space="preserve">Local Literature</w:t>
      </w:r>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b/>
          <w:sz w:val="24"/>
          <w:szCs w:val="24"/>
        </w:rPr>
      </w:pPr>
      <w:r/>
      <w:bookmarkStart w:id="98" w:name="_heading=h.9sx79co7ilw5"/>
      <w:r/>
      <w:bookmarkEnd w:id="98"/>
      <w:r>
        <w:rPr>
          <w:rFonts w:ascii="Arial" w:hAnsi="Arial" w:eastAsia="Arial" w:cs="Arial"/>
          <w:b/>
          <w:sz w:val="24"/>
          <w:szCs w:val="24"/>
        </w:rPr>
        <w:t xml:space="preserve">Medicine Management System: Its Design and Development</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99" w:name="_heading=h.d4gt5gmbxq2l"/>
      <w:r/>
      <w:bookmarkEnd w:id="99"/>
      <w:r>
        <w:rPr>
          <w:rFonts w:ascii="Arial" w:hAnsi="Arial" w:eastAsia="Arial" w:cs="Arial"/>
          <w:sz w:val="24"/>
          <w:szCs w:val="24"/>
        </w:rPr>
        <w:tab/>
        <w:t xml:space="preserve">There's a gap between the current situation and the desired outcome. Currently, residents need to physically visit</w:t>
      </w:r>
      <w:r>
        <w:rPr>
          <w:rFonts w:ascii="Arial" w:hAnsi="Arial" w:eastAsia="Arial" w:cs="Arial"/>
          <w:sz w:val="24"/>
          <w:szCs w:val="24"/>
        </w:rPr>
        <w:t xml:space="preserve"> the health center to request refills for their medication, which can be inconvenient, especially during a pandemic.  The researchers addressed this gap by developing a "Medicine Management System," an online platform accessible anytime, anywhere. This sys</w:t>
      </w:r>
      <w:r>
        <w:rPr>
          <w:rFonts w:ascii="Arial" w:hAnsi="Arial" w:eastAsia="Arial" w:cs="Arial"/>
          <w:sz w:val="24"/>
          <w:szCs w:val="24"/>
        </w:rPr>
        <w:t xml:space="preserve">tem aims to expedite the medicine requisition process by eliminating the need for in-person visits and long queues The system offers an assurance that the file will be protected and safe for it will also require authorization before someone can access the </w:t>
      </w:r>
      <w:r>
        <w:rPr>
          <w:rFonts w:ascii="Arial" w:hAnsi="Arial" w:eastAsia="Arial" w:cs="Arial"/>
          <w:sz w:val="24"/>
          <w:szCs w:val="24"/>
        </w:rPr>
        <w:t xml:space="preserve">system  (</w:t>
      </w:r>
      <w:r>
        <w:rPr>
          <w:rFonts w:ascii="Arial" w:hAnsi="Arial" w:eastAsia="Arial" w:cs="Arial"/>
          <w:sz w:val="24"/>
          <w:szCs w:val="24"/>
        </w:rPr>
        <w:t xml:space="preserve">Luciano et al., 2023).</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00" w:name="_heading=h.3h63swvjlo5"/>
      <w:r/>
      <w:bookmarkEnd w:id="10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01" w:name="_heading=h.kqerk8kt0f5u"/>
      <w:r/>
      <w:bookmarkEnd w:id="101"/>
      <w:r>
        <w:rPr>
          <w:rFonts w:ascii="Arial" w:hAnsi="Arial" w:eastAsia="Arial" w:cs="Arial"/>
          <w:b/>
          <w:sz w:val="24"/>
          <w:szCs w:val="24"/>
        </w:rPr>
        <w:t xml:space="preserve">MediCord</w:t>
      </w:r>
      <w:r>
        <w:rPr>
          <w:rFonts w:ascii="Arial" w:hAnsi="Arial" w:eastAsia="Arial" w:cs="Arial"/>
          <w:b/>
          <w:sz w:val="24"/>
          <w:szCs w:val="24"/>
        </w:rPr>
        <w:t xml:space="preserve">: A Web-Based Health Record Management System</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02" w:name="_heading=h.4no1o178oy0u"/>
      <w:r/>
      <w:bookmarkEnd w:id="102"/>
      <w:r>
        <w:rPr>
          <w:rFonts w:ascii="Arial" w:hAnsi="Arial" w:eastAsia="Arial" w:cs="Arial"/>
          <w:sz w:val="24"/>
          <w:szCs w:val="24"/>
        </w:rPr>
        <w:tab/>
        <w:t xml:space="preserve">In response to the challenges of the COVID-19 pandemic, which necessitates secure and efficient data sharing, this study developed </w:t>
      </w:r>
      <w:r>
        <w:rPr>
          <w:rFonts w:ascii="Arial" w:hAnsi="Arial" w:eastAsia="Arial" w:cs="Arial"/>
          <w:sz w:val="24"/>
          <w:szCs w:val="24"/>
        </w:rPr>
        <w:t xml:space="preserve">MediCord</w:t>
      </w:r>
      <w:r>
        <w:rPr>
          <w:rFonts w:ascii="Arial" w:hAnsi="Arial" w:eastAsia="Arial" w:cs="Arial"/>
          <w:sz w:val="24"/>
          <w:szCs w:val="24"/>
        </w:rPr>
        <w:t xml:space="preserve">, a web-based health record management system using a developmental research approach. In order to handle the files and data in the community health centers effectively, this project aimed to offer an information technology-based solution. It also </w:t>
      </w:r>
      <w:r>
        <w:rPr>
          <w:rFonts w:ascii="Arial" w:hAnsi="Arial" w:eastAsia="Arial" w:cs="Arial"/>
          <w:sz w:val="24"/>
          <w:szCs w:val="24"/>
        </w:rPr>
        <w:t xml:space="preserve">seeked</w:t>
      </w:r>
      <w:r>
        <w:rPr>
          <w:rFonts w:ascii="Arial" w:hAnsi="Arial" w:eastAsia="Arial" w:cs="Arial"/>
          <w:sz w:val="24"/>
          <w:szCs w:val="24"/>
        </w:rPr>
        <w:t xml:space="preserve"> to record and evaluate data necessary for d</w:t>
      </w:r>
      <w:r>
        <w:rPr>
          <w:rFonts w:ascii="Arial" w:hAnsi="Arial" w:eastAsia="Arial" w:cs="Arial"/>
          <w:sz w:val="24"/>
          <w:szCs w:val="24"/>
        </w:rPr>
        <w:t xml:space="preserve">ecision-making correctly. Additionally, it aimed to raise the standard of procedures followed while obtaining and issuing medical records and approvals. The project successfully designed and implemented the system following the Software Development Life Cy</w:t>
      </w:r>
      <w:r>
        <w:rPr>
          <w:rFonts w:ascii="Arial" w:hAnsi="Arial" w:eastAsia="Arial" w:cs="Arial"/>
          <w:sz w:val="24"/>
          <w:szCs w:val="24"/>
        </w:rPr>
        <w:t xml:space="preserve">cle (SDLC), which resulted in valuable diagrams for construction. While further stages of SDLC and industry standard assessments are recommended, this project opens doors for future studies to evaluate its effectiveness in a real-world healthcare setting (</w:t>
      </w:r>
      <w:r>
        <w:rPr>
          <w:rFonts w:ascii="Arial" w:hAnsi="Arial" w:eastAsia="Arial" w:cs="Arial"/>
          <w:sz w:val="24"/>
          <w:szCs w:val="24"/>
        </w:rPr>
        <w:t xml:space="preserve">Olipas</w:t>
      </w:r>
      <w:r>
        <w:rPr>
          <w:rFonts w:ascii="Arial" w:hAnsi="Arial" w:eastAsia="Arial" w:cs="Arial"/>
          <w:sz w:val="24"/>
          <w:szCs w:val="24"/>
        </w:rPr>
        <w:t xml:space="preserve"> et al., 2022).</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103" w:name="_heading=h.qq6uv792bew3"/>
      <w:r/>
      <w:bookmarkEnd w:id="103"/>
      <w:r>
        <w:rPr>
          <w:rFonts w:ascii="Arial" w:hAnsi="Arial" w:eastAsia="Arial" w:cs="Arial"/>
          <w:b/>
          <w:sz w:val="24"/>
          <w:szCs w:val="24"/>
        </w:rPr>
        <w:t xml:space="preserve">Review of Related Studies</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bookmarkStart w:id="104" w:name="_heading=h.z6l8bncyw9h3"/>
      <w:r/>
      <w:bookmarkEnd w:id="104"/>
      <w:r>
        <w:rPr>
          <w:rFonts w:ascii="Arial" w:hAnsi="Arial" w:eastAsia="Arial" w:cs="Arial"/>
          <w:b/>
          <w:sz w:val="24"/>
          <w:szCs w:val="24"/>
        </w:rPr>
        <w:t xml:space="preserve">Foreign Studies</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05" w:name="_heading=h.x0q1xeo8ev6h"/>
      <w:r/>
      <w:bookmarkEnd w:id="105"/>
      <w:r>
        <w:rPr>
          <w:rFonts w:ascii="Arial" w:hAnsi="Arial" w:eastAsia="Arial" w:cs="Arial"/>
          <w:b/>
          <w:sz w:val="24"/>
          <w:szCs w:val="24"/>
        </w:rPr>
        <w:t xml:space="preserve">Web-based Clinic Management System (CMS)</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bookmarkStart w:id="106" w:name="_heading=h.mzih11jsib3e"/>
      <w:r/>
      <w:bookmarkEnd w:id="106"/>
      <w:r>
        <w:rPr>
          <w:rFonts w:ascii="Arial" w:hAnsi="Arial" w:eastAsia="Arial" w:cs="Arial"/>
          <w:sz w:val="24"/>
          <w:szCs w:val="24"/>
        </w:rPr>
        <w:t xml:space="preserve">A gap exists in healthcare services where managing patient records is complex due to their size and the lack of a unified system for exchanging information like prescriptions and appointmen</w:t>
      </w:r>
      <w:r>
        <w:rPr>
          <w:rFonts w:ascii="Arial" w:hAnsi="Arial" w:eastAsia="Arial" w:cs="Arial"/>
          <w:sz w:val="24"/>
          <w:szCs w:val="24"/>
        </w:rPr>
        <w:t xml:space="preserve">ts. This inefficiency stems from paper-based approaches and limited access to electronic records. The Clinic Management System (CMS) was developed to automate Sule Lamido University Clinic's manual processes, specifically record-keeping (Muhammad &amp; Garba, </w:t>
      </w:r>
      <w:r>
        <w:rPr>
          <w:rFonts w:ascii="Arial" w:hAnsi="Arial" w:eastAsia="Arial" w:cs="Arial"/>
          <w:sz w:val="24"/>
          <w:szCs w:val="24"/>
        </w:rPr>
        <w:t xml:space="preserve">2020). While the system improves efficiency for practitioners and patients by replacing manual tasks, it currently only focuses on interactions between receptionists, doctors, pharmacists, and patients.  Future plans aim to expand functi</w:t>
      </w:r>
      <w:r>
        <w:rPr>
          <w:rFonts w:ascii="Arial" w:hAnsi="Arial" w:eastAsia="Arial" w:cs="Arial"/>
          <w:sz w:val="24"/>
          <w:szCs w:val="24"/>
        </w:rPr>
        <w:t xml:space="preserve">onality in two key areas: 1) integrating with laboratory systems to include test results and analysis, and 2) exploring interfaces with pharmaceutical company applications for medication information and potentially linking the Clinic and Pharmacy modules. </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07" w:name="_heading=h.8trypmjoevfg"/>
      <w:r/>
      <w:bookmarkEnd w:id="107"/>
      <w:r>
        <w:rPr>
          <w:rFonts w:ascii="Arial" w:hAnsi="Arial" w:eastAsia="Arial" w:cs="Arial"/>
          <w:b/>
          <w:sz w:val="24"/>
          <w:szCs w:val="24"/>
        </w:rPr>
        <w:t xml:space="preserve">Patient Management System</w:t>
      </w:r>
      <w:r>
        <w:rPr>
          <w:rFonts w:ascii="Arial" w:hAnsi="Arial" w:eastAsia="Arial" w:cs="Arial"/>
          <w:b/>
          <w:sz w:val="24"/>
          <w:szCs w:val="24"/>
        </w:rPr>
        <w:br/>
      </w:r>
      <w:r>
        <w:rPr>
          <w:rFonts w:ascii="Arial" w:hAnsi="Arial" w:eastAsia="Arial" w:cs="Arial"/>
          <w:b/>
          <w:sz w:val="24"/>
          <w:szCs w:val="24"/>
        </w:rPr>
        <w:tab/>
      </w:r>
      <w:r>
        <w:rPr>
          <w:rFonts w:ascii="Arial" w:hAnsi="Arial" w:eastAsia="Arial" w:cs="Arial"/>
          <w:sz w:val="24"/>
          <w:szCs w:val="24"/>
        </w:rPr>
        <w:t xml:space="preserve">This study identified limitations in both manual and existing computer-based systems used by small clinics to manage patient information (Gomes, 2020).  Currently, access</w:t>
      </w:r>
      <w:r>
        <w:rPr>
          <w:rFonts w:ascii="Arial" w:hAnsi="Arial" w:eastAsia="Arial" w:cs="Arial"/>
          <w:sz w:val="24"/>
          <w:szCs w:val="24"/>
        </w:rPr>
        <w:t xml:space="preserve">ing past medical history can be inconvenient, and transferring records to new doctors can be slow, posing a critical challenge in emergencies.  A cloud-based patient management system (PMS) addresses these issues by storing data centrally with secure acces</w:t>
      </w:r>
      <w:r>
        <w:rPr>
          <w:rFonts w:ascii="Arial" w:hAnsi="Arial" w:eastAsia="Arial" w:cs="Arial"/>
          <w:sz w:val="24"/>
          <w:szCs w:val="24"/>
        </w:rPr>
        <w:t xml:space="preserve">s levels for doctors, patients, staff, and administrators.  The implemented system prioritizes data reliability, security, efficiency, and user experience. Built on a client-server architecture with Spring Boot and Angular, the application leverages Docker</w:t>
      </w:r>
      <w:r>
        <w:rPr>
          <w:rFonts w:ascii="Arial" w:hAnsi="Arial" w:eastAsia="Arial" w:cs="Arial"/>
          <w:sz w:val="24"/>
          <w:szCs w:val="24"/>
        </w:rPr>
        <w:t xml:space="preserve"> containers for portability and easier deployment.  Recognizing the importance of patient information security, the system uses Spring Security, JWT tokens, and a REDIS server (token blacklist) for robust authentication and authorization.  By streamlining </w:t>
      </w:r>
      <w:r>
        <w:rPr>
          <w:rFonts w:ascii="Arial" w:hAnsi="Arial" w:eastAsia="Arial" w:cs="Arial"/>
          <w:sz w:val="24"/>
          <w:szCs w:val="24"/>
        </w:rPr>
        <w:t xml:space="preserve">workflows for doctors, staff, and patients, the cloud-based PMS improves overall clinic operations and patient care. Additionally, automation of daily tasks contributes to a potentially effective and efficient business model for small healthcare practices.</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bookmarkStart w:id="108" w:name="_heading=h.umcitqaufcr3"/>
      <w:r/>
      <w:bookmarkEnd w:id="108"/>
      <w:r>
        <w:rPr>
          <w:rFonts w:ascii="Arial" w:hAnsi="Arial" w:eastAsia="Arial" w:cs="Arial"/>
          <w:b/>
          <w:sz w:val="24"/>
          <w:szCs w:val="24"/>
        </w:rPr>
        <w:t xml:space="preserve">Local Studies</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09" w:name="_heading=h.u5psjycuh87y"/>
      <w:r/>
      <w:bookmarkEnd w:id="109"/>
      <w:r>
        <w:rPr>
          <w:rFonts w:ascii="Arial" w:hAnsi="Arial" w:eastAsia="Arial" w:cs="Arial"/>
          <w:b/>
          <w:sz w:val="24"/>
          <w:szCs w:val="24"/>
        </w:rPr>
        <w:t xml:space="preserve">Computerized Medical Record and Monitoring System of Saint Michael College of Caraga, Philippines</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bookmarkStart w:id="110" w:name="_heading=h.yu3iso384oth"/>
      <w:r/>
      <w:bookmarkEnd w:id="110"/>
      <w:r>
        <w:rPr>
          <w:rFonts w:ascii="Arial" w:hAnsi="Arial" w:eastAsia="Arial" w:cs="Arial"/>
          <w:sz w:val="24"/>
          <w:szCs w:val="24"/>
        </w:rPr>
        <w:t xml:space="preserve">A study investigating the implementation of a computerized medical record system at Saint Michae</w:t>
      </w:r>
      <w:r>
        <w:rPr>
          <w:rFonts w:ascii="Arial" w:hAnsi="Arial" w:eastAsia="Arial" w:cs="Arial"/>
          <w:sz w:val="24"/>
          <w:szCs w:val="24"/>
        </w:rPr>
        <w:t xml:space="preserve">l College Caraga (SMCC) aimed to address the limitations of the current paper-based system. While paper charts offer some advantages, they lack the efficiency and security of a digital solution. The research found that the computerized system improved medi</w:t>
      </w:r>
      <w:r>
        <w:rPr>
          <w:rFonts w:ascii="Arial" w:hAnsi="Arial" w:eastAsia="Arial" w:cs="Arial"/>
          <w:sz w:val="24"/>
          <w:szCs w:val="24"/>
        </w:rPr>
        <w:t xml:space="preserve">cal record management for both students and staff at the SMCC clinic. It securely stores and updates patient data, streamlining clinic operations and allowing for easier report generation. However, the study doesn't explore the potential drawbacks of the s</w:t>
      </w:r>
      <w:r>
        <w:rPr>
          <w:rFonts w:ascii="Arial" w:hAnsi="Arial" w:eastAsia="Arial" w:cs="Arial"/>
          <w:sz w:val="24"/>
          <w:szCs w:val="24"/>
        </w:rPr>
        <w:t xml:space="preserve">ystem, such as user adoption challenges or cybersecurity risks. This gap in research highlights the need for further investigation into the long-term impact and potential hurdles associated with implementing computerized medical records in school clinics (</w:t>
      </w:r>
      <w:r>
        <w:rPr>
          <w:rFonts w:ascii="Arial" w:hAnsi="Arial" w:eastAsia="Arial" w:cs="Arial"/>
        </w:rPr>
        <w:t xml:space="preserve">Bergado et al., 2020</w:t>
      </w:r>
      <w:r>
        <w:rPr>
          <w:rFonts w:ascii="Arial" w:hAnsi="Arial" w:eastAsia="Arial" w:cs="Arial"/>
          <w:sz w:val="24"/>
          <w:szCs w:val="24"/>
        </w:rPr>
        <w:t xml:space="preserv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111" w:name="_heading=h.lqojxn9c2d0d"/>
      <w:r/>
      <w:bookmarkEnd w:id="111"/>
      <w:r>
        <w:rPr>
          <w:rFonts w:ascii="Arial" w:hAnsi="Arial" w:eastAsia="Arial" w:cs="Arial"/>
          <w:b/>
          <w:sz w:val="24"/>
          <w:szCs w:val="24"/>
        </w:rPr>
        <w:t xml:space="preserve">A Web-Based Clinic Records Management and Inventory System for St. Paul University Quezon City</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bookmarkStart w:id="112" w:name="_heading=h.jni84okyvuxp"/>
      <w:r/>
      <w:bookmarkEnd w:id="112"/>
      <w:r>
        <w:rPr>
          <w:rFonts w:ascii="Arial" w:hAnsi="Arial" w:eastAsia="Arial" w:cs="Arial"/>
          <w:sz w:val="24"/>
          <w:szCs w:val="24"/>
        </w:rPr>
        <w:t xml:space="preserve">A web-based records management system was developed for St. Paul University Quezon City to improve efficiency for doctors, nurses, and students. While the system aimed to address general workload and record-k</w:t>
      </w:r>
      <w:r>
        <w:rPr>
          <w:rFonts w:ascii="Arial" w:hAnsi="Arial" w:eastAsia="Arial" w:cs="Arial"/>
          <w:sz w:val="24"/>
          <w:szCs w:val="24"/>
        </w:rPr>
        <w:t xml:space="preserve">eeping needs, the research focused on functionalities relevant to medical staff, including patient records, inventory management, and potentially appointment scheduling. The evaluation using ISO 25000 standards confirmed software quality, but the detailed </w:t>
      </w:r>
      <w:r>
        <w:rPr>
          <w:rFonts w:ascii="Arial" w:hAnsi="Arial" w:eastAsia="Arial" w:cs="Arial"/>
          <w:sz w:val="24"/>
          <w:szCs w:val="24"/>
        </w:rPr>
        <w:t xml:space="preserve">functionalities for student appointment scheduling and the impact on student experience are not explicitly mentioned in this excerpt (</w:t>
      </w:r>
      <w:r>
        <w:rPr>
          <w:rFonts w:ascii="Arial" w:hAnsi="Arial" w:eastAsia="Arial" w:cs="Arial"/>
          <w:sz w:val="24"/>
          <w:szCs w:val="24"/>
        </w:rPr>
        <w:t xml:space="preserve">Calucin</w:t>
      </w:r>
      <w:r>
        <w:rPr>
          <w:rFonts w:ascii="Arial" w:hAnsi="Arial" w:eastAsia="Arial" w:cs="Arial"/>
          <w:sz w:val="24"/>
          <w:szCs w:val="24"/>
        </w:rPr>
        <w:t xml:space="preserve"> et al., 2020). There might be a gap between the system's intended purpose and the reported research focus.</w:t>
      </w:r>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3" w:name="_heading=h.msawydez39q6"/>
      <w:r/>
      <w:bookmarkEnd w:id="113"/>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4" w:name="_heading=h.juqq9aepi54y"/>
      <w:r/>
      <w:bookmarkEnd w:id="114"/>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5" w:name="_heading=h.3h5zgyaedwek"/>
      <w:r/>
      <w:bookmarkEnd w:id="115"/>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6" w:name="_heading=h.4yjyamujww4n"/>
      <w:r/>
      <w:bookmarkEnd w:id="116"/>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7" w:name="_heading=h.r1pes3fhf8pv"/>
      <w:r/>
      <w:bookmarkEnd w:id="117"/>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8" w:name="_heading=h.q7iqf3iml5kn"/>
      <w:r/>
      <w:bookmarkEnd w:id="118"/>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19" w:name="_heading=h.9oxbgxehzley"/>
      <w:r/>
      <w:bookmarkEnd w:id="119"/>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20" w:name="_heading=h.kpzv6ekkgvu1"/>
      <w:r/>
      <w:bookmarkEnd w:id="120"/>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21" w:name="_heading=h.entzk63pc5wl"/>
      <w:r/>
      <w:bookmarkEnd w:id="121"/>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22" w:name="_heading=h.xbmbdux9hiu3"/>
      <w:r/>
      <w:bookmarkEnd w:id="122"/>
      <w:r>
        <w:rPr>
          <w:rFonts w:ascii="Arial" w:hAnsi="Arial" w:eastAsia="Arial" w:cs="Arial"/>
          <w:sz w:val="24"/>
          <w:szCs w:val="24"/>
        </w:rPr>
      </w:r>
      <w:r>
        <w:rPr>
          <w:rFonts w:ascii="Arial" w:hAnsi="Arial" w:eastAsia="Arial" w:cs="Arial"/>
          <w:sz w:val="24"/>
          <w:szCs w:val="24"/>
        </w:rPr>
      </w:r>
    </w:p>
    <w:p>
      <w:pPr>
        <w:pBdr/>
        <w:spacing w:after="0" w:line="480" w:lineRule="auto"/>
        <w:ind w:firstLine="720" w:left="720"/>
        <w:jc w:val="both"/>
        <w:rPr>
          <w:rFonts w:ascii="Arial" w:hAnsi="Arial" w:eastAsia="Arial" w:cs="Arial"/>
          <w:sz w:val="24"/>
          <w:szCs w:val="24"/>
        </w:rPr>
      </w:pPr>
      <w:r/>
      <w:bookmarkStart w:id="123" w:name="_heading=h.4hhop5navd1g"/>
      <w:r/>
      <w:bookmarkEnd w:id="123"/>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4" w:name="_heading=h.sgwn7xxsrs4o"/>
      <w:r/>
      <w:bookmarkEnd w:id="124"/>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5" w:name="_heading=h.qs8rfhntqxcr"/>
      <w:r/>
      <w:bookmarkEnd w:id="125"/>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6" w:name="_heading=h.baiwo3hadka1"/>
      <w:r/>
      <w:bookmarkEnd w:id="126"/>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7" w:name="_heading=h.4zmzuwhpplws"/>
      <w:r/>
      <w:bookmarkEnd w:id="127"/>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8" w:name="_heading=h.tq3knxpiu8ml"/>
      <w:r/>
      <w:bookmarkEnd w:id="128"/>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129" w:name="_heading=h.mkup784dxjts"/>
      <w:r/>
      <w:bookmarkEnd w:id="129"/>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b/>
          <w:sz w:val="24"/>
          <w:szCs w:val="24"/>
        </w:rPr>
      </w:pPr>
      <w:r/>
      <w:bookmarkStart w:id="130" w:name="_heading=h.daeaken1l27j"/>
      <w:r/>
      <w:bookmarkEnd w:id="130"/>
      <w:r>
        <w:rPr>
          <w:rFonts w:ascii="Arial" w:hAnsi="Arial" w:eastAsia="Arial" w:cs="Arial"/>
          <w:b/>
          <w:sz w:val="24"/>
          <w:szCs w:val="24"/>
        </w:rPr>
        <w:t xml:space="preserve">CHAPTER III</w: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bookmarkStart w:id="131" w:name="_heading=h.tra11y3dgl3w"/>
      <w:r/>
      <w:bookmarkEnd w:id="131"/>
      <w:r>
        <w:rPr>
          <w:rFonts w:ascii="Arial" w:hAnsi="Arial" w:eastAsia="Arial" w:cs="Arial"/>
          <w:b/>
          <w:sz w:val="24"/>
          <w:szCs w:val="24"/>
        </w:rPr>
        <w:t xml:space="preserve">RESEARCH METHODOLOGY AND DESIGN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132" w:name="_heading=h.m3jvgb709jbq"/>
      <w:r/>
      <w:bookmarkEnd w:id="132"/>
      <w:r>
        <w:rPr>
          <w:rFonts w:ascii="Arial" w:hAnsi="Arial" w:eastAsia="Arial" w:cs="Arial"/>
          <w:sz w:val="24"/>
          <w:szCs w:val="24"/>
        </w:rPr>
        <w:tab/>
        <w:t xml:space="preserve">This chapter presents theories associated with obtaining necessary to be used in this study, software methodology, research design, and system development phases which include the planning, design, development, testing, deployment, and review.</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133" w:name="_heading=h.i1jbxsjdmdeq"/>
      <w:r/>
      <w:bookmarkEnd w:id="133"/>
      <w:r>
        <w:rPr>
          <w:rFonts w:ascii="Arial" w:hAnsi="Arial" w:eastAsia="Arial" w:cs="Arial"/>
          <w:b/>
          <w:sz w:val="24"/>
          <w:szCs w:val="24"/>
        </w:rPr>
        <w:t xml:space="preserve">Environment</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134" w:name="_heading=h.7am12scg0gxn"/>
      <w:r/>
      <w:bookmarkEnd w:id="134"/>
      <w:r>
        <w:rPr>
          <w:rFonts w:ascii="Arial" w:hAnsi="Arial" w:eastAsia="Arial" w:cs="Arial"/>
          <w:b/>
          <w:sz w:val="24"/>
          <w:szCs w:val="24"/>
        </w:rPr>
        <w:tab/>
      </w:r>
      <w:r>
        <w:rPr>
          <w:rFonts w:ascii="Arial" w:hAnsi="Arial" w:eastAsia="Arial" w:cs="Arial"/>
          <w:sz w:val="24"/>
          <w:szCs w:val="24"/>
        </w:rPr>
        <w:t xml:space="preserve">The study took place at the SEAIT School Clinic, National Highway, Crossing Rubber, </w:t>
      </w:r>
      <w:r>
        <w:rPr>
          <w:rFonts w:ascii="Arial" w:hAnsi="Arial" w:eastAsia="Arial" w:cs="Arial"/>
          <w:sz w:val="24"/>
          <w:szCs w:val="24"/>
        </w:rPr>
        <w:t xml:space="preserve">Tupi</w:t>
      </w:r>
      <w:r>
        <w:rPr>
          <w:rFonts w:ascii="Arial" w:hAnsi="Arial" w:eastAsia="Arial" w:cs="Arial"/>
          <w:sz w:val="24"/>
          <w:szCs w:val="24"/>
        </w:rPr>
        <w:t xml:space="preserve">, South Cotabato.</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135" w:name="_heading=h.h65dq0ldmsp6"/>
      <w:r/>
      <w:bookmarkEnd w:id="135"/>
      <w:r>
        <w:rPr>
          <w:rFonts w:ascii="Arial" w:hAnsi="Arial" w:eastAsia="Arial" w:cs="Arial"/>
          <w:b/>
          <w:sz w:val="24"/>
          <w:szCs w:val="24"/>
        </w:rPr>
        <w:t xml:space="preserve">Software Methodology</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rPr>
          <w:rFonts w:ascii="Arial" w:hAnsi="Arial" w:eastAsia="Arial" w:cs="Arial"/>
          <w:sz w:val="24"/>
          <w:szCs w:val="24"/>
        </w:rPr>
        <w:t xml:space="preserve">The Rapid Application Methodology (RAD) will be the model used for the software development of SEAIT School Clinic Management System. According to Team </w:t>
      </w:r>
      <w:r>
        <w:rPr>
          <w:rFonts w:ascii="Arial" w:hAnsi="Arial" w:eastAsia="Arial" w:cs="Arial"/>
          <w:sz w:val="24"/>
          <w:szCs w:val="24"/>
        </w:rPr>
        <w:t xml:space="preserve">Kissflow</w:t>
      </w:r>
      <w:r>
        <w:rPr>
          <w:rFonts w:ascii="Arial" w:hAnsi="Arial" w:eastAsia="Arial" w:cs="Arial"/>
          <w:sz w:val="24"/>
          <w:szCs w:val="24"/>
        </w:rPr>
        <w:t xml:space="preserve"> (2024), Rapid Application Development (RAD) methodology focuses on developing applications rapidly through frequent iterations and continuous feedback. The model comprises of four (4) phases, which include:</w:t>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sz w:val="24"/>
          <w:szCs w:val="24"/>
        </w:rPr>
      </w:pPr>
      <w:r>
        <w:rPr>
          <w:rFonts w:ascii="Arial" w:hAnsi="Arial" w:eastAsia="Arial" w:cs="Arial"/>
          <w:sz w:val="24"/>
          <w:szCs w:val="24"/>
        </w:rPr>
        <mc:AlternateContent>
          <mc:Choice Requires="wpg">
            <w:drawing>
              <wp:inline xmlns:wp="http://schemas.openxmlformats.org/drawingml/2006/wordprocessingDrawing" distT="0" distB="0" distL="0" distR="0">
                <wp:extent cx="5271135" cy="1180465"/>
                <wp:effectExtent l="0" t="0" r="0" b="0"/>
                <wp:docPr id="11" name="image6.png" descr="Rapid-Application-Development-Mehtodology"/>
                <wp:cNvGraphicFramePr/>
                <a:graphic xmlns:a="http://schemas.openxmlformats.org/drawingml/2006/main">
                  <a:graphicData uri="http://schemas.openxmlformats.org/drawingml/2006/picture">
                    <pic:pic xmlns:pic="http://schemas.openxmlformats.org/drawingml/2006/picture">
                      <pic:nvPicPr>
                        <pic:cNvPr id="0" name="image6.png" descr="Rapid-Application-Development-Mehtodology"/>
                        <pic:cNvPicPr/>
                        <pic:nvPr/>
                      </pic:nvPicPr>
                      <pic:blipFill>
                        <a:blip r:embed="rId16"/>
                        <a:stretch/>
                      </pic:blipFill>
                      <pic:spPr bwMode="auto">
                        <a:xfrm>
                          <a:off x="0" y="0"/>
                          <a:ext cx="5271135" cy="118046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15.05pt;height:92.95pt;mso-wrap-distance-left:0.00pt;mso-wrap-distance-top:0.00pt;mso-wrap-distance-right:0.00pt;mso-wrap-distance-bottom:0.00pt;z-index:1;">
                <v:imagedata r:id="rId16" o:title=""/>
                <o:lock v:ext="edit" rotation="t"/>
              </v:shape>
            </w:pict>
          </mc:Fallback>
        </mc:AlternateContent>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i/>
          <w:sz w:val="16"/>
          <w:szCs w:val="16"/>
        </w:rPr>
      </w:pPr>
      <w:r>
        <w:rPr>
          <w:rFonts w:ascii="Arial" w:hAnsi="Arial" w:eastAsia="Arial" w:cs="Arial"/>
          <w:i/>
          <w:sz w:val="16"/>
          <w:szCs w:val="16"/>
        </w:rPr>
        <w:t xml:space="preserve">Figure 3.1: Software Model: RAD Model for SEAIT SCMS that illustrates the System Development Process.</w:t>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136" w:name="_heading=h.hqft6pv316m3"/>
      <w:r/>
      <w:bookmarkEnd w:id="13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37" w:name="_heading=h.qxqoisem8yxi"/>
      <w:r/>
      <w:bookmarkEnd w:id="13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38" w:name="_heading=h.ggpcyjr386id"/>
      <w:r/>
      <w:bookmarkEnd w:id="13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39" w:name="_heading=h.7engv2y4nvqx"/>
      <w:r/>
      <w:bookmarkEnd w:id="139"/>
      <w:r>
        <w:rPr>
          <w:rFonts w:ascii="Arial" w:hAnsi="Arial" w:eastAsia="Arial" w:cs="Arial"/>
          <w:b/>
          <w:sz w:val="24"/>
          <w:szCs w:val="24"/>
        </w:rPr>
        <w:t xml:space="preserve">System Development Phases</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Determining Requirements</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tab/>
        <w:t xml:space="preserve">The requirements for SEAIT School Clinic Management System were determined by interviewing the target users. First, they were asked how the processes in SEAIT School Clinic are done. Second, they were asked about wha</w:t>
      </w:r>
      <w:r>
        <w:rPr>
          <w:rFonts w:ascii="Arial" w:hAnsi="Arial" w:eastAsia="Arial" w:cs="Arial"/>
          <w:sz w:val="24"/>
          <w:szCs w:val="24"/>
        </w:rPr>
        <w:t xml:space="preserve">t part of their processes they find to require improvements/streamlining. The researchers summarized their findings; prescription, patient documentation, case reports, and inventory management.  The prescription requires the help of the nurse to identify t</w:t>
      </w:r>
      <w:r>
        <w:rPr>
          <w:rFonts w:ascii="Arial" w:hAnsi="Arial" w:eastAsia="Arial" w:cs="Arial"/>
          <w:sz w:val="24"/>
          <w:szCs w:val="24"/>
        </w:rPr>
        <w:t xml:space="preserve">he illness and what medicine to prescribe. The patient documentation is written in a records book which takes the third finding, case reports, considerable time in summarizing. The inventory is manually checked by the nurse and assistants for stock levels.</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User Design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Prototype</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b/>
          <w:sz w:val="24"/>
          <w:szCs w:val="24"/>
        </w:rPr>
        <w:tab/>
      </w:r>
      <w:r>
        <w:rPr>
          <w:rFonts w:ascii="Arial" w:hAnsi="Arial" w:eastAsia="Arial" w:cs="Arial"/>
          <w:sz w:val="24"/>
          <w:szCs w:val="24"/>
        </w:rPr>
        <w:t xml:space="preserve">The prototype was created according to the findings of the researchers. First, the prescription was designed with easy processing in min</w:t>
      </w:r>
      <w:r>
        <w:rPr>
          <w:rFonts w:ascii="Arial" w:hAnsi="Arial" w:eastAsia="Arial" w:cs="Arial"/>
          <w:sz w:val="24"/>
          <w:szCs w:val="24"/>
        </w:rPr>
        <w:t xml:space="preserve">d by having prescribed medicine be associated with common illnesses to streamline the prescription process. Second, the patient documentation was planned to be retrievable via student-id. Third, the case reports were designed to be separated by month. and </w:t>
      </w:r>
      <w:r>
        <w:rPr>
          <w:rFonts w:ascii="Arial" w:hAnsi="Arial" w:eastAsia="Arial" w:cs="Arial"/>
          <w:sz w:val="24"/>
          <w:szCs w:val="24"/>
        </w:rPr>
        <w:t xml:space="preserve">Fourth</w:t>
      </w:r>
      <w:r>
        <w:rPr>
          <w:rFonts w:ascii="Arial" w:hAnsi="Arial" w:eastAsia="Arial" w:cs="Arial"/>
          <w:sz w:val="24"/>
          <w:szCs w:val="24"/>
        </w:rPr>
        <w:t xml:space="preserve">, the inventory was planned to be tracked via the system the researchers will make.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Test</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tab/>
        <w:t xml:space="preserve">The testing of the prototype was conducted with the help of the nurse and assistants of SEAIT School Clinic. The prototype of the system was shown and demonstrated to the target users and their suggestions were integrated into the system.</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Refine</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b/>
          <w:sz w:val="24"/>
          <w:szCs w:val="24"/>
        </w:rPr>
        <w:tab/>
      </w:r>
      <w:r>
        <w:rPr>
          <w:rFonts w:ascii="Arial" w:hAnsi="Arial" w:eastAsia="Arial" w:cs="Arial"/>
          <w:sz w:val="24"/>
          <w:szCs w:val="24"/>
        </w:rPr>
        <w:t xml:space="preserve">The refining of the system was based on the initial prototype and the suggestions of the target users during testing. The refined prescription was integrated with the inventory of the</w:t>
      </w:r>
      <w:r>
        <w:rPr>
          <w:rFonts w:ascii="Arial" w:hAnsi="Arial" w:eastAsia="Arial" w:cs="Arial"/>
          <w:sz w:val="24"/>
          <w:szCs w:val="24"/>
        </w:rPr>
        <w:t xml:space="preserve"> system, having the prescription deduct from the stock levels in the inventory. The patient documentation has an addition of separating the patient entries by college department and patient history. And the case reports are to be generated into a PDF file.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Construction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b/>
          <w:sz w:val="24"/>
          <w:szCs w:val="24"/>
        </w:rPr>
        <w:tab/>
      </w:r>
      <w:r>
        <w:rPr>
          <w:rFonts w:ascii="Arial" w:hAnsi="Arial" w:eastAsia="Arial" w:cs="Arial"/>
          <w:sz w:val="24"/>
          <w:szCs w:val="24"/>
        </w:rPr>
        <w:t xml:space="preserve">Construction of the system started when the prototype was approved. Construction was separated into sections, mainly the prescription section, documentation section, case reports section, and inventory section. The prescription section was cre</w:t>
      </w:r>
      <w:r>
        <w:rPr>
          <w:rFonts w:ascii="Arial" w:hAnsi="Arial" w:eastAsia="Arial" w:cs="Arial"/>
          <w:sz w:val="24"/>
          <w:szCs w:val="24"/>
        </w:rPr>
        <w:t xml:space="preserve">ated first, integrating the findings from the user design phase, while keeping in mind its connection to the inventory section. The patient documentation was constructed second, as patient documentation is directly connected to the prescription method. The</w:t>
      </w:r>
      <w:r>
        <w:rPr>
          <w:rFonts w:ascii="Arial" w:hAnsi="Arial" w:eastAsia="Arial" w:cs="Arial"/>
          <w:sz w:val="24"/>
          <w:szCs w:val="24"/>
        </w:rPr>
        <w:t xml:space="preserve"> documentation section is divided into two; Patient record and Patient History. Patient record is the initial documentation of a patient transaction and Patient history is part of documentation wherein the user can retrieve medical history of the patient. </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rPr>
          <w:rFonts w:ascii="Arial" w:hAnsi="Arial" w:eastAsia="Arial" w:cs="Arial"/>
          <w:sz w:val="24"/>
          <w:szCs w:val="24"/>
        </w:rPr>
        <w:t xml:space="preserve">The case reports section follows as its data is from patient documentation. And lastly, the inventory section was built connected to the prescription section.</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rPr>
          <w:rFonts w:ascii="Arial" w:hAnsi="Arial" w:eastAsia="Arial" w:cs="Arial"/>
          <w:b/>
          <w:sz w:val="24"/>
          <w:szCs w:val="24"/>
        </w:rPr>
        <w:t xml:space="preserve">Implementation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rPr>
          <w:rFonts w:ascii="Arial" w:hAnsi="Arial" w:eastAsia="Arial" w:cs="Arial"/>
          <w:b/>
          <w:sz w:val="24"/>
          <w:szCs w:val="24"/>
        </w:rPr>
        <w:tab/>
      </w:r>
      <w:r>
        <w:rPr>
          <w:rFonts w:ascii="Arial" w:hAnsi="Arial" w:eastAsia="Arial" w:cs="Arial"/>
          <w:sz w:val="24"/>
          <w:szCs w:val="24"/>
        </w:rPr>
        <w:t xml:space="preserve">In the implementation phase, the system is to be handed over to the target user. The system will streamline the processes in SEAIT School Clinic</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r w:type="page" w:clear="all"/>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highlight w:val="none"/>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highlight w:val="none"/>
        </w:rPr>
      </w:pPr>
      <w:r/>
      <w:bookmarkStart w:id="140" w:name="_heading=h.lpqhjumyf6yr"/>
      <w:r/>
      <w:bookmarkEnd w:id="140"/>
      <w:r>
        <w:rPr>
          <w:rFonts w:ascii="Arial" w:hAnsi="Arial" w:eastAsia="Arial" w:cs="Arial"/>
          <w:b/>
          <w:sz w:val="24"/>
          <w:szCs w:val="24"/>
        </w:rPr>
        <w:t xml:space="preserve">Business Model Canvas</w:t>
      </w:r>
      <w:r>
        <w:rPr>
          <w:rFonts w:ascii="Arial" w:hAnsi="Arial" w:eastAsia="Arial" w:cs="Arial"/>
          <w:b/>
          <w:bCs/>
          <w:sz w:val="24"/>
          <w:szCs w:val="24"/>
          <w:highlight w:val="none"/>
        </w:rPr>
      </w:r>
      <w:r>
        <w:rPr>
          <w:rFonts w:ascii="Arial" w:hAnsi="Arial" w:eastAsia="Arial" w:cs="Arial"/>
          <w:b/>
          <w:bCs/>
          <w:sz w:val="24"/>
          <w:szCs w:val="24"/>
          <w:highlight w:val="none"/>
        </w:rPr>
      </w:r>
    </w:p>
    <w:p>
      <w:pPr>
        <w:pBdr/>
        <w:spacing w:after="0" w:line="480" w:lineRule="auto"/>
        <w:ind/>
        <w:jc w:val="both"/>
        <w:rPr>
          <w:rFonts w:ascii="Arial" w:hAnsi="Arial" w:eastAsia="Arial" w:cs="Arial"/>
          <w:b/>
          <w:sz w:val="24"/>
          <w:szCs w:val="24"/>
        </w:rPr>
      </w:pPr>
      <w:r/>
      <w:bookmarkStart w:id="141" w:name="_heading=h.x63vpqns6slz"/>
      <w:r/>
      <w:bookmarkEnd w:id="141"/>
      <w:r>
        <w:rPr>
          <w:rFonts w:ascii="Arial" w:hAnsi="Arial" w:eastAsia="Arial" w:cs="Arial"/>
          <w:b/>
          <w:sz w:val="24"/>
          <w:szCs w:val="24"/>
        </w:rPr>
        <mc:AlternateContent>
          <mc:Choice Requires="wpg">
            <w:drawing>
              <wp:inline xmlns:wp="http://schemas.openxmlformats.org/drawingml/2006/wordprocessingDrawing" distT="0" distB="0" distL="0" distR="0">
                <wp:extent cx="5486400" cy="308610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65099" name=""/>
                        <pic:cNvPicPr>
                          <a:picLocks noChangeAspect="1"/>
                        </pic:cNvPicPr>
                        <pic:nvPr/>
                      </pic:nvPicPr>
                      <pic:blipFill>
                        <a:blip r:embed="rId17"/>
                        <a:stretch/>
                      </pic:blipFill>
                      <pic:spPr bwMode="auto">
                        <a:xfrm>
                          <a:off x="0" y="0"/>
                          <a:ext cx="5486399" cy="3086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32.00pt;height:243.00pt;mso-wrap-distance-left:0.00pt;mso-wrap-distance-top:0.00pt;mso-wrap-distance-right:0.00pt;mso-wrap-distance-bottom:0.00pt;z-index:1;" stroked="false">
                <v:imagedata r:id="rId17" o:title=""/>
                <o:lock v:ext="edit" rotation="t"/>
              </v:shape>
            </w:pict>
          </mc:Fallback>
        </mc:AlternateContent>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276" w:lineRule="auto"/>
        <w:ind/>
        <w:jc w:val="center"/>
        <w:rPr>
          <w:rFonts w:ascii="Arial" w:hAnsi="Arial" w:eastAsia="Arial" w:cs="Arial"/>
          <w:i/>
          <w:sz w:val="16"/>
          <w:szCs w:val="16"/>
        </w:rPr>
      </w:pPr>
      <w:r>
        <w:rPr>
          <w:rFonts w:ascii="Arial" w:hAnsi="Arial" w:eastAsia="Arial" w:cs="Arial"/>
          <w:i/>
          <w:sz w:val="16"/>
          <w:szCs w:val="16"/>
        </w:rPr>
        <w:t xml:space="preserve">Figure 3.2 SEAIT SCMS Business Model Canvas</w:t>
      </w:r>
      <w:r>
        <w:rPr>
          <w:rFonts w:ascii="Arial" w:hAnsi="Arial" w:eastAsia="Arial" w:cs="Arial"/>
          <w:i/>
          <w:sz w:val="16"/>
          <w:szCs w:val="16"/>
        </w:rPr>
      </w:r>
      <w:r>
        <w:rPr>
          <w:rFonts w:ascii="Arial" w:hAnsi="Arial" w:eastAsia="Arial" w:cs="Arial"/>
          <w:i/>
          <w:sz w:val="16"/>
          <w:szCs w:val="16"/>
        </w:rPr>
      </w:r>
    </w:p>
    <w:p>
      <w:pPr>
        <w:pBdr/>
        <w:spacing w:after="0" w:line="276" w:lineRule="auto"/>
        <w:ind/>
        <w:jc w:val="center"/>
        <w:rPr>
          <w:rFonts w:ascii="Arial" w:hAnsi="Arial" w:eastAsia="Arial" w:cs="Arial"/>
          <w:b/>
          <w:sz w:val="24"/>
          <w:szCs w:val="24"/>
        </w:rPr>
      </w:pPr>
      <w:r>
        <w:rPr>
          <w:rFonts w:ascii="Arial" w:hAnsi="Arial" w:eastAsia="Arial" w:cs="Arial"/>
          <w:i/>
          <w:sz w:val="16"/>
          <w:szCs w:val="16"/>
        </w:rPr>
        <w:t xml:space="preserve">This is the strategic management and lean startup template for the development of the SEAIT SCMS: School Clinic Management System. This is the overview that lays out both what is the system for and how it will run.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2" w:name="_heading=h.wemobkca4119"/>
      <w:r/>
      <w:bookmarkEnd w:id="142"/>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3" w:name="_heading=h.vjrgdnsfg7yg"/>
      <w:r/>
      <w:bookmarkEnd w:id="14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4" w:name="_heading=h.x9a9j88ct2wo"/>
      <w:r/>
      <w:bookmarkEnd w:id="14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5" w:name="_heading=h.ru3x6rxs066t"/>
      <w:r/>
      <w:bookmarkEnd w:id="14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6" w:name="_heading=h.mnsmyomqwaku"/>
      <w:r/>
      <w:bookmarkEnd w:id="14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7" w:name="_heading=h.fgvoafxte6am"/>
      <w:r/>
      <w:bookmarkEnd w:id="14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8" w:name="_heading=h.lcmme5ls6dop"/>
      <w:r/>
      <w:bookmarkEnd w:id="14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49" w:name="_heading=h.tro0ei19qgrh"/>
      <w:r/>
      <w:bookmarkEnd w:id="149"/>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50" w:name="_heading=h.kb92jj1uoxb4"/>
      <w:r/>
      <w:bookmarkEnd w:id="15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151" w:name="_heading=h.g7ckfcf7wimb"/>
      <w:r/>
      <w:bookmarkEnd w:id="151"/>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sz w:val="24"/>
          <w:szCs w:val="24"/>
        </w:rPr>
      </w:pPr>
      <w:r/>
      <w:bookmarkStart w:id="152" w:name="_heading=h.kpy5wm7bye9e"/>
      <w:r/>
      <w:bookmarkEnd w:id="152"/>
      <w:r>
        <w:rPr>
          <w:rFonts w:ascii="Arial" w:hAnsi="Arial" w:eastAsia="Arial" w:cs="Arial"/>
          <w:b/>
          <w:sz w:val="24"/>
          <w:szCs w:val="24"/>
        </w:rPr>
        <w:t xml:space="preserve">Gantt Chart</w: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bookmarkStart w:id="153" w:name="_heading=h.aa0rxe6o4ybx"/>
      <w:r/>
      <w:bookmarkEnd w:id="153"/>
      <w:r>
        <w:rPr>
          <w:rFonts w:ascii="Arial" w:hAnsi="Arial" w:eastAsia="Arial" w:cs="Arial"/>
          <w:b/>
          <w:sz w:val="24"/>
          <w:szCs w:val="24"/>
        </w:rPr>
        <mc:AlternateContent>
          <mc:Choice Requires="wpg">
            <w:drawing>
              <wp:inline xmlns:wp="http://schemas.openxmlformats.org/drawingml/2006/wordprocessingDrawing" distT="0" distB="0" distL="0" distR="0">
                <wp:extent cx="5402535" cy="540253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18"/>
                        <a:stretch/>
                      </pic:blipFill>
                      <pic:spPr bwMode="auto">
                        <a:xfrm>
                          <a:off x="0" y="0"/>
                          <a:ext cx="5402535" cy="540253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5.40pt;height:425.40pt;mso-wrap-distance-left:0.00pt;mso-wrap-distance-top:0.00pt;mso-wrap-distance-right:0.00pt;mso-wrap-distance-bottom:0.00pt;z-index:1;">
                <v:imagedata r:id="rId18" o:title=""/>
                <o:lock v:ext="edit" rotation="t"/>
              </v:shape>
            </w:pict>
          </mc:Fallback>
        </mc:AlternateContent>
      </w:r>
      <w:r>
        <w:rPr>
          <w:rFonts w:ascii="Arial" w:hAnsi="Arial" w:eastAsia="Arial" w:cs="Arial"/>
          <w:b/>
          <w:sz w:val="24"/>
          <w:szCs w:val="24"/>
        </w:rPr>
      </w:r>
      <w:r>
        <w:rPr>
          <w:rFonts w:ascii="Arial" w:hAnsi="Arial" w:eastAsia="Arial" w:cs="Arial"/>
          <w:b/>
          <w:sz w:val="24"/>
          <w:szCs w:val="24"/>
        </w:rPr>
      </w:r>
    </w:p>
    <w:p>
      <w:pPr>
        <w:pBdr/>
        <w:spacing w:after="0" w:line="276" w:lineRule="auto"/>
        <w:ind/>
        <w:jc w:val="center"/>
        <w:rPr>
          <w:rFonts w:ascii="Arial" w:hAnsi="Arial" w:eastAsia="Arial" w:cs="Arial"/>
          <w:i/>
          <w:sz w:val="16"/>
          <w:szCs w:val="16"/>
        </w:rPr>
      </w:pPr>
      <w:r/>
      <w:bookmarkStart w:id="154" w:name="_heading=h.h3mx8fm8fvys"/>
      <w:r/>
      <w:bookmarkEnd w:id="154"/>
      <w:r>
        <w:rPr>
          <w:rFonts w:ascii="Arial" w:hAnsi="Arial" w:eastAsia="Arial" w:cs="Arial"/>
          <w:i/>
          <w:sz w:val="16"/>
          <w:szCs w:val="16"/>
        </w:rPr>
        <w:t xml:space="preserve">Figure 3.3: Gantt Chart </w:t>
      </w:r>
      <w:r>
        <w:rPr>
          <w:rFonts w:ascii="Arial" w:hAnsi="Arial" w:eastAsia="Arial" w:cs="Arial"/>
          <w:i/>
          <w:sz w:val="16"/>
          <w:szCs w:val="16"/>
        </w:rPr>
      </w:r>
      <w:r>
        <w:rPr>
          <w:rFonts w:ascii="Arial" w:hAnsi="Arial" w:eastAsia="Arial" w:cs="Arial"/>
          <w:i/>
          <w:sz w:val="16"/>
          <w:szCs w:val="16"/>
        </w:rPr>
      </w:r>
    </w:p>
    <w:p>
      <w:pPr>
        <w:pBdr/>
        <w:spacing w:after="0" w:line="276" w:lineRule="auto"/>
        <w:ind/>
        <w:jc w:val="center"/>
        <w:rPr>
          <w:rFonts w:ascii="Arial" w:hAnsi="Arial" w:eastAsia="Arial" w:cs="Arial"/>
          <w:b/>
          <w:sz w:val="24"/>
          <w:szCs w:val="24"/>
        </w:rPr>
      </w:pPr>
      <w:r/>
      <w:bookmarkStart w:id="155" w:name="_heading=h.8rofnl7b8c1m"/>
      <w:r/>
      <w:bookmarkEnd w:id="155"/>
      <w:r>
        <w:rPr>
          <w:rFonts w:ascii="Arial" w:hAnsi="Arial" w:eastAsia="Arial" w:cs="Arial"/>
          <w:i/>
          <w:sz w:val="16"/>
          <w:szCs w:val="16"/>
        </w:rPr>
        <w:t xml:space="preserve">This ch</w:t>
      </w:r>
      <w:r>
        <w:rPr>
          <w:rFonts w:ascii="Arial" w:hAnsi="Arial" w:eastAsia="Arial" w:cs="Arial"/>
          <w:i/>
          <w:sz w:val="16"/>
          <w:szCs w:val="16"/>
        </w:rPr>
        <w:t xml:space="preserve">art illustrates this project’s schedule. This illustrates the start and ending week of the terminal elements and summary elements of the project. Terminal elements and summary elements comprise the work breakdown structure of the development of the system.</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56" w:name="_heading=h.27vl7k6b85oy"/>
      <w:r/>
      <w:bookmarkEnd w:id="15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57" w:name="_heading=h.r08u2n360jpn"/>
      <w:r/>
      <w:bookmarkEnd w:id="15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58" w:name="_heading=h.j7i09p34ppok"/>
      <w:r/>
      <w:bookmarkEnd w:id="15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59" w:name="_heading=h.xt1uk8txzi5e"/>
      <w:r/>
      <w:bookmarkEnd w:id="159"/>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highlight w:val="none"/>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highlight w:val="none"/>
        </w:rPr>
      </w:pPr>
      <w:r/>
      <w:bookmarkStart w:id="160" w:name="_heading=h.1s15rbprcf1z"/>
      <w:r/>
      <w:bookmarkEnd w:id="160"/>
      <w:r>
        <w:rPr>
          <w:rFonts w:ascii="Arial" w:hAnsi="Arial" w:eastAsia="Arial" w:cs="Arial"/>
          <w:b/>
          <w:sz w:val="24"/>
          <w:szCs w:val="24"/>
        </w:rPr>
        <w:t xml:space="preserve">Functional Decomposition Diagram</w:t>
      </w:r>
      <w:r>
        <w:rPr>
          <w:rFonts w:ascii="Arial" w:hAnsi="Arial" w:eastAsia="Arial" w:cs="Arial"/>
          <w:b/>
          <w:bCs/>
          <w:sz w:val="24"/>
          <w:szCs w:val="24"/>
          <w:highlight w:val="none"/>
        </w:rPr>
      </w:r>
      <w:r>
        <w:rPr>
          <w:rFonts w:ascii="Arial" w:hAnsi="Arial" w:eastAsia="Arial" w:cs="Arial"/>
          <w:b/>
          <w:bCs/>
          <w:sz w:val="24"/>
          <w:szCs w:val="24"/>
          <w:highlight w:val="none"/>
        </w:rPr>
      </w:r>
      <w:r/>
      <w:r>
        <mc:AlternateContent>
          <mc:Choice Requires="wpg">
            <w:drawing>
              <wp:anchor xmlns:wp="http://schemas.openxmlformats.org/drawingml/2006/wordprocessingDrawing" xmlns:wp14="http://schemas.microsoft.com/office/word/2010/wordprocessingDrawing" distT="0" distB="0" distL="115200" distR="115200" simplePos="0" relativeHeight="251758592" behindDoc="0" locked="0" layoutInCell="1" allowOverlap="1">
                <wp:simplePos x="0" y="0"/>
                <wp:positionH relativeFrom="column">
                  <wp:posOffset>-542925</wp:posOffset>
                </wp:positionH>
                <wp:positionV relativeFrom="paragraph">
                  <wp:posOffset>350490</wp:posOffset>
                </wp:positionV>
                <wp:extent cx="6605351" cy="2623582"/>
                <wp:effectExtent l="0" t="0" r="0" b="0"/>
                <wp:wrapThrough wrapText="bothSides">
                  <wp:wrapPolygon edited="1">
                    <wp:start x="0" y="0"/>
                    <wp:lineTo x="21600" y="0"/>
                    <wp:lineTo x="21600" y="21600"/>
                    <wp:lineTo x="0" y="21600"/>
                  </wp:wrapPolygon>
                </wp:wrapThrough>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24841" name=""/>
                        <pic:cNvPicPr>
                          <a:picLocks noChangeAspect="1"/>
                        </pic:cNvPicPr>
                        <pic:nvPr/>
                      </pic:nvPicPr>
                      <pic:blipFill>
                        <a:blip r:embed="rId19"/>
                        <a:stretch/>
                      </pic:blipFill>
                      <pic:spPr bwMode="auto">
                        <a:xfrm flipH="0" flipV="0">
                          <a:off x="0" y="0"/>
                          <a:ext cx="6605351" cy="26235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51758592;o:allowoverlap:true;o:allowincell:true;mso-position-horizontal-relative:text;margin-left:-42.75pt;mso-position-horizontal:absolute;mso-position-vertical-relative:text;margin-top:27.60pt;mso-position-vertical:absolute;width:520.11pt;height:206.58pt;mso-wrap-distance-left:9.07pt;mso-wrap-distance-top:0.00pt;mso-wrap-distance-right:9.07pt;mso-wrap-distance-bottom:0.00pt;z-index:1;" wrapcoords="0 0 100000 0 100000 100000 0 100000" stroked="false">
                <w10:wrap type="through"/>
                <v:imagedata r:id="rId19" o:title=""/>
                <o:lock v:ext="edit" rotation="t"/>
              </v:shape>
            </w:pict>
          </mc:Fallback>
        </mc:AlternateContent>
      </w:r>
      <w:r/>
      <w:bookmarkStart w:id="161" w:name="_heading=h.n6ymfwlvoy29"/>
      <w:r/>
      <w:bookmarkEnd w:id="161"/>
      <w:r>
        <w:rPr>
          <w:rFonts w:ascii="Arial" w:hAnsi="Arial" w:eastAsia="Arial" w:cs="Arial"/>
          <w:b/>
          <w:sz w:val="24"/>
          <w:szCs w:val="24"/>
        </w:rPr>
      </w:r>
      <w:r>
        <w:rPr>
          <w:rFonts w:ascii="Arial" w:hAnsi="Arial" w:eastAsia="Arial" w:cs="Arial"/>
          <w:b/>
          <w:sz w:val="24"/>
          <w:szCs w:val="24"/>
        </w:rPr>
      </w:r>
      <w:r>
        <w:rPr>
          <w:rFonts w:ascii="Arial" w:hAnsi="Arial" w:eastAsia="Arial" w:cs="Arial"/>
          <w:b/>
          <w:bCs/>
          <w:sz w:val="24"/>
          <w:szCs w:val="24"/>
          <w:highlight w:val="none"/>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bookmarkStart w:id="163" w:name="_heading=h.6okrbmbsbawb"/>
      <w:r/>
      <w:bookmarkEnd w:id="163"/>
      <w:r>
        <w:rPr>
          <w:rFonts w:ascii="Arial" w:hAnsi="Arial" w:eastAsia="Arial" w:cs="Arial"/>
          <w:b/>
          <w:bCs/>
          <w:sz w:val="24"/>
          <w:szCs w:val="24"/>
        </w:rPr>
      </w:r>
      <w:r>
        <w:rPr>
          <w:rFonts w:ascii="Arial" w:hAnsi="Arial" w:eastAsia="Arial" w:cs="Arial"/>
          <w:b/>
          <w:bCs/>
          <w:sz w:val="24"/>
          <w:szCs w:val="24"/>
        </w:rPr>
      </w:r>
    </w:p>
    <w:p>
      <w:pPr>
        <w:pBdr/>
        <w:spacing w:after="0" w:line="276" w:lineRule="auto"/>
        <w:ind/>
        <w:jc w:val="center"/>
        <w:rPr>
          <w:rFonts w:ascii="Arial" w:hAnsi="Arial" w:eastAsia="Arial" w:cs="Arial"/>
          <w:i/>
          <w:sz w:val="16"/>
          <w:szCs w:val="16"/>
        </w:rPr>
      </w:pPr>
      <w:r/>
      <w:bookmarkStart w:id="164" w:name="_heading=h.jzvvecfrzhol"/>
      <w:r/>
      <w:bookmarkEnd w:id="164"/>
      <w:r>
        <w:rPr>
          <w:rFonts w:ascii="Arial" w:hAnsi="Arial" w:eastAsia="Arial" w:cs="Arial"/>
          <w:i/>
          <w:sz w:val="16"/>
          <w:szCs w:val="16"/>
        </w:rPr>
        <w:t xml:space="preserve">Figure 3.4: Functional Decomposition Diagram </w:t>
      </w:r>
      <w:r>
        <w:rPr>
          <w:rFonts w:ascii="Arial" w:hAnsi="Arial" w:eastAsia="Arial" w:cs="Arial"/>
          <w:i/>
          <w:sz w:val="16"/>
          <w:szCs w:val="16"/>
        </w:rPr>
      </w:r>
      <w:r>
        <w:rPr>
          <w:rFonts w:ascii="Arial" w:hAnsi="Arial" w:eastAsia="Arial" w:cs="Arial"/>
          <w:i/>
          <w:sz w:val="16"/>
          <w:szCs w:val="16"/>
        </w:rPr>
      </w:r>
    </w:p>
    <w:p>
      <w:pPr>
        <w:pBdr/>
        <w:spacing w:after="0" w:line="276" w:lineRule="auto"/>
        <w:ind/>
        <w:jc w:val="center"/>
        <w:rPr>
          <w:rFonts w:ascii="Arial" w:hAnsi="Arial" w:eastAsia="Arial" w:cs="Arial"/>
          <w:i/>
          <w:sz w:val="16"/>
          <w:szCs w:val="16"/>
        </w:rPr>
      </w:pPr>
      <w:r>
        <w:rPr>
          <w:rFonts w:ascii="Arial" w:hAnsi="Arial" w:eastAsia="Arial" w:cs="Arial"/>
          <w:i/>
          <w:sz w:val="16"/>
          <w:szCs w:val="16"/>
        </w:rPr>
        <w:t xml:space="preserve">This figure shows the flow of the EJS’s Plant Nursery Fertilizing and Delivery Scheduling With Inventory Management.</w:t>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165" w:name="_heading=h.ud151hu6t6vf"/>
      <w:r/>
      <w:bookmarkEnd w:id="16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66" w:name="_heading=h.rg92d9edfp0w"/>
      <w:r/>
      <w:bookmarkEnd w:id="16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67" w:name="_heading=h.hfd7voot9qag"/>
      <w:r/>
      <w:bookmarkEnd w:id="16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68" w:name="_heading=h.fcpwm278kuf5"/>
      <w:r/>
      <w:bookmarkEnd w:id="16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69" w:name="_heading=h.onpfkgg07jup"/>
      <w:r/>
      <w:bookmarkEnd w:id="169"/>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70" w:name="_heading=h.f92xkjugr5zv"/>
      <w:r/>
      <w:bookmarkEnd w:id="17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71" w:name="_heading=h.k3xou18cczqa"/>
      <w:r/>
      <w:bookmarkEnd w:id="17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172" w:name="_heading=h.wf7l3uf5a5ek"/>
      <w:r/>
      <w:bookmarkEnd w:id="172"/>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sz w:val="24"/>
          <w:szCs w:val="24"/>
        </w:rPr>
      </w:pPr>
      <w:r/>
      <w:bookmarkStart w:id="173" w:name="_heading=h.syjlyhnq9vx0"/>
      <w:r/>
      <w:bookmarkEnd w:id="17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74" w:name="_heading=h.z0cdx8w2v7v9"/>
      <w:r/>
      <w:bookmarkEnd w:id="17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75" w:name="_heading=h.fl36kkupq3lc"/>
      <w:r/>
      <w:bookmarkEnd w:id="175"/>
      <w:r>
        <w:rPr>
          <w:rFonts w:ascii="Arial" w:hAnsi="Arial" w:eastAsia="Arial" w:cs="Arial"/>
          <w:b/>
          <w:sz w:val="24"/>
          <w:szCs w:val="24"/>
        </w:rPr>
        <w:t xml:space="preserve">Use Case Design Phase</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76" w:name="_heading=h.wni8xbf49fdy"/>
      <w:r/>
      <w:bookmarkEnd w:id="176"/>
      <w:r>
        <w:rPr>
          <w:rFonts w:ascii="Arial" w:hAnsi="Arial" w:eastAsia="Arial" w:cs="Arial"/>
          <w:b/>
          <w:sz w:val="24"/>
          <w:szCs w:val="24"/>
        </w:rPr>
        <mc:AlternateContent>
          <mc:Choice Requires="wpg">
            <w:drawing>
              <wp:inline xmlns:wp="http://schemas.openxmlformats.org/drawingml/2006/wordprocessingDrawing" distT="0" distB="0" distL="0" distR="0">
                <wp:extent cx="5486400" cy="359749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27" name=""/>
                        <pic:cNvPicPr>
                          <a:picLocks noChangeAspect="1"/>
                        </pic:cNvPicPr>
                        <pic:nvPr/>
                      </pic:nvPicPr>
                      <pic:blipFill>
                        <a:blip r:embed="rId20"/>
                        <a:stretch/>
                      </pic:blipFill>
                      <pic:spPr bwMode="auto">
                        <a:xfrm>
                          <a:off x="0" y="0"/>
                          <a:ext cx="5486399" cy="35974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32.00pt;height:283.27pt;mso-wrap-distance-left:0.00pt;mso-wrap-distance-top:0.00pt;mso-wrap-distance-right:0.00pt;mso-wrap-distance-bottom:0.00pt;z-index:1;" stroked="false">
                <v:imagedata r:id="rId20" o:title=""/>
                <o:lock v:ext="edit" rotation="t"/>
              </v:shape>
            </w:pict>
          </mc:Fallback>
        </mc:AlternateContent>
      </w:r>
      <w:r>
        <w:rPr>
          <w:rFonts w:ascii="Arial" w:hAnsi="Arial" w:eastAsia="Arial" w:cs="Arial"/>
          <w:b/>
          <w:sz w:val="24"/>
          <w:szCs w:val="24"/>
        </w:rPr>
      </w:r>
      <w:r>
        <w:rPr>
          <w:rFonts w:ascii="Arial" w:hAnsi="Arial" w:eastAsia="Arial" w:cs="Arial"/>
          <w:b/>
          <w:sz w:val="24"/>
          <w:szCs w:val="24"/>
        </w:rPr>
      </w:r>
    </w:p>
    <w:p>
      <w:pPr>
        <w:pBdr/>
        <w:spacing w:after="0" w:line="276" w:lineRule="auto"/>
        <w:ind/>
        <w:jc w:val="center"/>
        <w:rPr>
          <w:rFonts w:ascii="Arial" w:hAnsi="Arial" w:eastAsia="Arial" w:cs="Arial"/>
          <w:i/>
          <w:sz w:val="16"/>
          <w:szCs w:val="16"/>
        </w:rPr>
      </w:pPr>
      <w:r>
        <w:rPr>
          <w:rFonts w:ascii="Arial" w:hAnsi="Arial" w:eastAsia="Arial" w:cs="Arial"/>
          <w:i/>
          <w:sz w:val="16"/>
          <w:szCs w:val="16"/>
        </w:rPr>
        <w:t xml:space="preserve">Figure 3.5: EJ’s Plant Nursery  Use Case Design</w:t>
      </w:r>
      <w:r>
        <w:rPr>
          <w:rFonts w:ascii="Arial" w:hAnsi="Arial" w:eastAsia="Arial" w:cs="Arial"/>
          <w:i/>
          <w:sz w:val="16"/>
          <w:szCs w:val="16"/>
        </w:rPr>
      </w:r>
      <w:r>
        <w:rPr>
          <w:rFonts w:ascii="Arial" w:hAnsi="Arial" w:eastAsia="Arial" w:cs="Arial"/>
          <w:i/>
          <w:sz w:val="16"/>
          <w:szCs w:val="16"/>
        </w:rPr>
      </w:r>
    </w:p>
    <w:p>
      <w:pPr>
        <w:pBdr/>
        <w:spacing w:after="0" w:line="276" w:lineRule="auto"/>
        <w:ind/>
        <w:jc w:val="center"/>
        <w:rPr>
          <w:rFonts w:ascii="Arial" w:hAnsi="Arial" w:eastAsia="Arial" w:cs="Arial"/>
          <w:i/>
          <w:sz w:val="16"/>
          <w:szCs w:val="16"/>
        </w:rPr>
      </w:pPr>
      <w:r>
        <w:rPr>
          <w:rFonts w:ascii="Arial" w:hAnsi="Arial" w:eastAsia="Arial" w:cs="Arial"/>
          <w:i/>
          <w:sz w:val="16"/>
          <w:szCs w:val="16"/>
        </w:rPr>
        <w:t xml:space="preserve">A use case diagram is a graphical depiction of a user's possible interactions with a system.</w:t>
      </w:r>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rFonts w:ascii="Arial" w:hAnsi="Arial" w:eastAsia="Arial" w:cs="Arial"/>
          <w:i/>
          <w:sz w:val="16"/>
          <w:szCs w:val="16"/>
        </w:rPr>
      </w:pPr>
      <w:r>
        <w:rPr>
          <w:rFonts w:ascii="Arial" w:hAnsi="Arial" w:eastAsia="Arial" w:cs="Arial"/>
          <w:i/>
          <w:sz w:val="16"/>
          <w:szCs w:val="16"/>
        </w:rPr>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177" w:name="_heading=h.cd1mp6fizck4"/>
      <w:r/>
      <w:bookmarkEnd w:id="177"/>
      <w:r>
        <w:br w:type="page" w:clear="all"/>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highlight w:val="none"/>
        </w:rPr>
      </w:r>
      <w:r>
        <w:rPr>
          <w:rFonts w:ascii="Arial" w:hAnsi="Arial" w:eastAsia="Arial" w:cs="Arial"/>
          <w:b/>
          <w:sz w:val="24"/>
          <w:szCs w:val="24"/>
          <w:highlight w:val="none"/>
        </w:rPr>
      </w:r>
    </w:p>
    <w:p>
      <w:pPr>
        <w:pBdr/>
        <w:spacing w:after="0" w:line="480" w:lineRule="auto"/>
        <w:ind/>
        <w:jc w:val="both"/>
        <w:rPr>
          <w:rFonts w:ascii="Arial" w:hAnsi="Arial" w:eastAsia="Arial" w:cs="Arial"/>
          <w:b/>
          <w:bCs/>
          <w:sz w:val="24"/>
          <w:szCs w:val="24"/>
          <w:highlight w:val="none"/>
        </w:rPr>
      </w:pPr>
      <w:r/>
      <w:bookmarkStart w:id="178" w:name="_heading=h.rberojdactds"/>
      <w:r/>
      <w:bookmarkEnd w:id="178"/>
      <w:r>
        <w:rPr>
          <w:rFonts w:ascii="Arial" w:hAnsi="Arial" w:eastAsia="Arial" w:cs="Arial"/>
          <w:b/>
          <w:sz w:val="24"/>
          <w:szCs w:val="24"/>
        </w:rPr>
        <w:t xml:space="preserve">Use Case Matrix</w:t>
      </w:r>
      <w:r>
        <w:rPr>
          <w:rFonts w:ascii="Arial" w:hAnsi="Arial" w:eastAsia="Arial" w:cs="Arial"/>
          <w:b/>
          <w:sz w:val="24"/>
          <w:szCs w:val="24"/>
        </w:rPr>
      </w:r>
      <w:r>
        <w:rPr>
          <w:rFonts w:ascii="Arial" w:hAnsi="Arial" w:eastAsia="Arial" w:cs="Arial"/>
          <w:b/>
          <w:sz w:val="24"/>
          <w:szCs w:val="24"/>
        </w:rPr>
      </w:r>
    </w:p>
    <w:sdt>
      <w:sdtPr>
        <w15:appearance w15:val="boundingBox"/>
        <w:id w:val="-1432272230"/>
        <w:lock w:val="contentLocked"/>
        <w:tag w:val="goog_rdk_0"/>
        <w:rPr/>
      </w:sdtPr>
      <w:sdtContent>
        <w:tbl>
          <w:tblPr>
            <w:tblStyle w:val="1054"/>
            <w:tblW w:w="8522"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225"/>
            <w:gridCol w:w="6297"/>
          </w:tblGrid>
          <w:tr>
            <w:trPr>
              <w:tblHeader/>
            </w:trPr>
            <w:tc>
              <w:tcPr>
                <w:gridSpan w:val="2"/>
                <w:tcBorders>
                  <w:top w:val="single" w:color="000000" w:sz="4" w:space="0"/>
                  <w:left w:val="single" w:color="000000" w:sz="4" w:space="0"/>
                  <w:bottom w:val="single" w:color="000000" w:sz="4" w:space="0"/>
                  <w:right w:val="single" w:color="000000" w:sz="4" w:space="0"/>
                </w:tcBorders>
                <w:tcW w:w="8522"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General Characteristics</w:t>
                </w:r>
                <w:r>
                  <w:rPr>
                    <w:rFonts w:ascii="Arial" w:hAnsi="Arial" w:eastAsia="Arial" w:cs="Arial"/>
                    <w:b/>
                    <w:sz w:val="24"/>
                    <w:szCs w:val="24"/>
                  </w:rPr>
                </w:r>
                <w:r>
                  <w:rPr>
                    <w:rFonts w:ascii="Arial" w:hAnsi="Arial" w:eastAsia="Arial" w:cs="Arial"/>
                    <w:b/>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Intent</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To identify the purpose of the features that SEAIT School Clinic Management System has</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Scope</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The scope of this Use Case is Nurse(Admin) and Assistant(User) Only</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Level</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2</w:t>
                </w:r>
                <w:r>
                  <w:rPr>
                    <w:rFonts w:ascii="Arial" w:hAnsi="Arial" w:eastAsia="Arial" w:cs="Arial"/>
                    <w:sz w:val="24"/>
                    <w:szCs w:val="24"/>
                    <w:vertAlign w:val="superscript"/>
                  </w:rPr>
                  <w:t xml:space="preserve">nd</w:t>
                </w:r>
                <w:r>
                  <w:rPr>
                    <w:rFonts w:ascii="Arial" w:hAnsi="Arial" w:eastAsia="Arial" w:cs="Arial"/>
                    <w:sz w:val="24"/>
                    <w:szCs w:val="24"/>
                  </w:rPr>
                  <w:t xml:space="preserve"> Level</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Author</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Oliva, Kathleen Nicole, Ligaya, Ian Vincent, and Casiano, Jack Lester</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Last Update</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May 16, 2024</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Status</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Ongoing</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Primary Actor</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Nurse(Admin), who has access to all system functions</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Secondary Actor</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Assistant(User). Can add and view but cannot update and delete</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Precondition</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The developer must assist the admin and user for using this system</w:t>
                </w:r>
                <w:r>
                  <w:rPr>
                    <w:rFonts w:ascii="Arial" w:hAnsi="Arial" w:eastAsia="Arial" w:cs="Arial"/>
                    <w:sz w:val="24"/>
                    <w:szCs w:val="24"/>
                  </w:rPr>
                </w:r>
                <w:r>
                  <w:rPr>
                    <w:rFonts w:ascii="Arial" w:hAnsi="Arial" w:eastAsia="Arial" w:cs="Arial"/>
                    <w:sz w:val="24"/>
                    <w:szCs w:val="24"/>
                  </w:rPr>
                </w:r>
              </w:p>
            </w:tc>
          </w:tr>
          <w:tr>
            <w:trPr>
              <w:tblHeader/>
            </w:trPr>
            <w:tc>
              <w:tcPr>
                <w:tcBorders>
                  <w:top w:val="single" w:color="000000" w:sz="4" w:space="0"/>
                  <w:left w:val="single" w:color="000000" w:sz="4" w:space="0"/>
                  <w:bottom w:val="single" w:color="000000" w:sz="4" w:space="0"/>
                  <w:right w:val="single" w:color="000000" w:sz="4" w:space="0"/>
                </w:tcBorders>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&lt;Dynamic Precondition&gt;</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The admin and user must explore the system to familiarize with the functions that run without encountering problems</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Assumptions</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All the Dynamic Preconditions are running successfully</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Trigger</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When the admin and user login and start to add new patient records and details to the system</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Success Post Condition</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After login, all the functions and features that are based on the current problem was running successfully with little precondition</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Failed Post Condition</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Other modules are still on progress</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&lt;Model&gt;</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Use Case Matrix</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Operation Concepts</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In impleme</w:t>
                </w:r>
                <w:r>
                  <w:rPr>
                    <w:rFonts w:ascii="Arial" w:hAnsi="Arial" w:eastAsia="Arial" w:cs="Arial"/>
                    <w:sz w:val="24"/>
                    <w:szCs w:val="24"/>
                  </w:rPr>
                  <w:t xml:space="preserve">nting this system, the system must run according to the feature that the developers created in observing the current problems of the respondents. The functions will help in managing the SEAIT School Clinic in day-to-day operations and monthly case reports.</w:t>
                </w:r>
                <w:r>
                  <w:rPr>
                    <w:rFonts w:ascii="Arial" w:hAnsi="Arial" w:eastAsia="Arial" w:cs="Arial"/>
                    <w:sz w:val="24"/>
                    <w:szCs w:val="24"/>
                  </w:rPr>
                </w:r>
                <w:r>
                  <w:rPr>
                    <w:rFonts w:ascii="Arial" w:hAnsi="Arial" w:eastAsia="Arial" w:cs="Arial"/>
                    <w:sz w:val="24"/>
                    <w:szCs w:val="24"/>
                  </w:rPr>
                </w:r>
              </w:p>
            </w:tc>
          </w:tr>
          <w:tr>
            <w:trPr/>
            <w:tc>
              <w:tcPr>
                <w:tcBorders>
                  <w:top w:val="single" w:color="000000" w:sz="4" w:space="0"/>
                  <w:left w:val="single" w:color="000000" w:sz="4" w:space="0"/>
                  <w:bottom w:val="single" w:color="000000" w:sz="4" w:space="0"/>
                  <w:right w:val="single" w:color="000000" w:sz="4" w:space="0"/>
                </w:tcBorders>
                <w:tcMar>
                  <w:left w:w="108" w:type="dxa"/>
                  <w:right w:w="108" w:type="dxa"/>
                </w:tcMar>
                <w:tcW w:w="2225" w:type="dxa"/>
                <w:textDirection w:val="lrTb"/>
                <w:noWrap w:val="false"/>
              </w:tcPr>
              <w:p>
                <w:pPr>
                  <w:pBdr/>
                  <w:spacing w:after="0" w:line="240" w:lineRule="auto"/>
                  <w:ind/>
                  <w:rPr>
                    <w:rFonts w:ascii="Arial" w:hAnsi="Arial" w:eastAsia="Arial" w:cs="Arial"/>
                    <w:b/>
                    <w:sz w:val="24"/>
                    <w:szCs w:val="24"/>
                  </w:rPr>
                </w:pPr>
                <w:r>
                  <w:rPr>
                    <w:rFonts w:ascii="Arial" w:hAnsi="Arial" w:eastAsia="Arial" w:cs="Arial"/>
                    <w:b/>
                    <w:sz w:val="24"/>
                    <w:szCs w:val="24"/>
                  </w:rPr>
                  <w:t xml:space="preserve">Overview</w:t>
                </w:r>
                <w:r>
                  <w:rPr>
                    <w:rFonts w:ascii="Arial" w:hAnsi="Arial" w:eastAsia="Arial" w:cs="Arial"/>
                    <w:b/>
                    <w:sz w:val="24"/>
                    <w:szCs w:val="24"/>
                  </w:rPr>
                </w:r>
                <w:r>
                  <w:rPr>
                    <w:rFonts w:ascii="Arial" w:hAnsi="Arial" w:eastAsia="Arial" w:cs="Arial"/>
                    <w:b/>
                    <w:sz w:val="24"/>
                    <w:szCs w:val="24"/>
                  </w:rPr>
                </w:r>
              </w:p>
            </w:tc>
            <w:tc>
              <w:tcPr>
                <w:tcBorders>
                  <w:top w:val="single" w:color="000000" w:sz="4" w:space="0"/>
                  <w:left w:val="single" w:color="000000" w:sz="4" w:space="0"/>
                  <w:bottom w:val="single" w:color="000000" w:sz="4" w:space="0"/>
                  <w:right w:val="single" w:color="000000" w:sz="4" w:space="0"/>
                </w:tcBorders>
                <w:tcMar>
                  <w:left w:w="108" w:type="dxa"/>
                  <w:right w:w="108" w:type="dxa"/>
                </w:tcMar>
                <w:tcW w:w="6297" w:type="dxa"/>
                <w:textDirection w:val="lrTb"/>
                <w:noWrap w:val="false"/>
              </w:tcPr>
              <w:p>
                <w:pPr>
                  <w:pBdr/>
                  <w:spacing w:after="0" w:line="240" w:lineRule="auto"/>
                  <w:ind/>
                  <w:rPr>
                    <w:rFonts w:ascii="Arial" w:hAnsi="Arial" w:eastAsia="Arial" w:cs="Arial"/>
                    <w:sz w:val="24"/>
                    <w:szCs w:val="24"/>
                  </w:rPr>
                </w:pPr>
                <w:r>
                  <w:rPr>
                    <w:rFonts w:ascii="Arial" w:hAnsi="Arial" w:eastAsia="Arial" w:cs="Arial"/>
                    <w:sz w:val="24"/>
                    <w:szCs w:val="24"/>
                  </w:rPr>
                  <w:t xml:space="preserve">Several Modules are not fully functional and are still in progress. Analyzing and correcting the errors will ensure smooth use before full implementation.</w:t>
                </w:r>
                <w:r>
                  <w:rPr>
                    <w:rFonts w:ascii="Arial" w:hAnsi="Arial" w:eastAsia="Arial" w:cs="Arial"/>
                    <w:sz w:val="24"/>
                    <w:szCs w:val="24"/>
                  </w:rPr>
                </w:r>
                <w:r>
                  <w:rPr>
                    <w:rFonts w:ascii="Arial" w:hAnsi="Arial" w:eastAsia="Arial" w:cs="Arial"/>
                    <w:sz w:val="24"/>
                    <w:szCs w:val="24"/>
                  </w:rPr>
                </w:r>
              </w:p>
            </w:tc>
          </w:tr>
        </w:tbl>
      </w:sdtContent>
    </w:sdt>
    <w:p>
      <w:pPr>
        <w:pBdr/>
        <w:spacing w:after="0" w:line="240" w:lineRule="auto"/>
        <w:ind/>
        <w:rPr>
          <w:rFonts w:ascii="Arial" w:hAnsi="Arial" w:eastAsia="Arial" w:cs="Arial"/>
          <w:i/>
          <w:sz w:val="16"/>
          <w:szCs w:val="16"/>
        </w:rPr>
      </w:pPr>
      <w:r/>
      <w:bookmarkStart w:id="179" w:name="_heading=h.l00ix03guip"/>
      <w:r/>
      <w:bookmarkEnd w:id="179"/>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rFonts w:ascii="Arial" w:hAnsi="Arial" w:eastAsia="Arial" w:cs="Arial"/>
          <w:i/>
          <w:sz w:val="16"/>
          <w:szCs w:val="16"/>
        </w:rPr>
      </w:pPr>
      <w:r>
        <w:rPr>
          <w:rFonts w:ascii="Arial" w:hAnsi="Arial" w:eastAsia="Arial" w:cs="Arial"/>
          <w:i/>
          <w:sz w:val="16"/>
          <w:szCs w:val="16"/>
        </w:rPr>
        <w:t xml:space="preserve">Table 3.1: SEAIT SCMS Use Case Matrix</w:t>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180" w:name="_heading=h.e83pespsd38y"/>
      <w:r/>
      <w:bookmarkEnd w:id="18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81" w:name="_heading=h.wsxq1j1o6516"/>
      <w:r/>
      <w:bookmarkEnd w:id="181"/>
      <w:r>
        <w:br w:type="page" w:clear="all"/>
      </w:r>
      <w:r>
        <w:rPr>
          <w:rFonts w:ascii="Arial" w:hAnsi="Arial" w:eastAsia="Arial" w:cs="Arial"/>
          <w:b/>
          <w:sz w:val="24"/>
          <w:szCs w:val="24"/>
        </w:rPr>
      </w:r>
      <w:r>
        <w:rPr>
          <w:rFonts w:ascii="Arial" w:hAnsi="Arial" w:eastAsia="Arial" w:cs="Arial"/>
          <w:b/>
          <w:sz w:val="24"/>
          <w:szCs w:val="24"/>
        </w:rPr>
      </w:r>
    </w:p>
    <w:p>
      <w:pPr>
        <w:pBdr/>
        <w:spacing w:after="0" w:line="240" w:lineRule="auto"/>
        <w:ind/>
        <w:jc w:val="center"/>
        <w:rPr>
          <w:rFonts w:ascii="Arial" w:hAnsi="Arial" w:eastAsia="Arial" w:cs="Arial"/>
          <w:bCs/>
          <w:i/>
          <w:sz w:val="16"/>
          <w:szCs w:val="16"/>
        </w:rPr>
      </w:pPr>
      <w:r>
        <w:rPr>
          <w:rFonts w:ascii="Arial" w:hAnsi="Arial" w:eastAsia="Arial" w:cs="Arial"/>
          <w:i/>
          <w:sz w:val="16"/>
          <w:szCs w:val="16"/>
        </w:rPr>
      </w:r>
      <w:r>
        <w:rPr>
          <w:rFonts w:ascii="Arial" w:hAnsi="Arial" w:eastAsia="Arial" w:cs="Arial"/>
          <w:bCs/>
          <w:i/>
          <w:sz w:val="16"/>
          <w:szCs w:val="16"/>
        </w:rPr>
      </w:r>
      <w:r>
        <w:rPr>
          <w:rFonts w:ascii="Arial" w:hAnsi="Arial" w:eastAsia="Arial" w:cs="Arial"/>
          <w:bCs/>
          <w:i/>
          <w:sz w:val="16"/>
          <w:szCs w:val="16"/>
        </w:rPr>
      </w:r>
    </w:p>
    <w:p>
      <w:pPr>
        <w:pBdr/>
        <w:spacing w:after="0" w:line="240" w:lineRule="auto"/>
        <w:ind/>
        <w:jc w:val="center"/>
        <w:rPr>
          <w:rFonts w:ascii="Arial" w:hAnsi="Arial" w:eastAsia="Arial" w:cs="Arial"/>
          <w:bCs/>
          <w:i/>
          <w:sz w:val="16"/>
          <w:szCs w:val="16"/>
        </w:rPr>
      </w:pPr>
      <w:r/>
      <w:bookmarkStart w:id="183" w:name="_heading=h.6rn7nvfp7dnu"/>
      <w:r/>
      <w:bookmarkEnd w:id="183"/>
      <w:r>
        <w:rPr>
          <w:rFonts w:ascii="Arial" w:hAnsi="Arial" w:eastAsia="Arial" w:cs="Arial"/>
          <w:bCs/>
          <w:i/>
          <w:sz w:val="16"/>
          <w:szCs w:val="16"/>
        </w:rPr>
      </w:r>
      <w:r>
        <w:rPr>
          <w:rFonts w:ascii="Arial" w:hAnsi="Arial" w:eastAsia="Arial" w:cs="Arial"/>
          <w:bCs/>
          <w:i/>
          <w:sz w:val="16"/>
          <w:szCs w:val="16"/>
        </w:rPr>
      </w:r>
    </w:p>
    <w:p>
      <w:pPr>
        <w:pBdr/>
        <w:spacing w:after="0" w:line="240" w:lineRule="auto"/>
        <w:ind/>
        <w:rPr>
          <w:rFonts w:ascii="Arial" w:hAnsi="Arial" w:eastAsia="Arial" w:cs="Arial"/>
          <w:i/>
          <w:sz w:val="16"/>
          <w:szCs w:val="16"/>
        </w:rPr>
      </w:pPr>
      <w:r/>
      <w:bookmarkStart w:id="184" w:name="_heading=h.kmou8t7853kk"/>
      <w:r/>
      <w:bookmarkEnd w:id="184"/>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189" w:name="_heading=h.dpawv2555wk5"/>
      <w:r/>
      <w:bookmarkEnd w:id="189"/>
      <w:r>
        <w:rPr>
          <w:rFonts w:ascii="Arial" w:hAnsi="Arial" w:eastAsia="Arial" w:cs="Arial"/>
          <w:b/>
          <w:sz w:val="24"/>
          <w:szCs w:val="24"/>
        </w:rPr>
        <w:t xml:space="preserve">Database Design</w:t>
      </w:r>
      <w:r>
        <w:rPr>
          <w:rFonts w:ascii="Arial" w:hAnsi="Arial" w:eastAsia="Arial" w:cs="Arial"/>
          <w:b/>
          <w:sz w:val="24"/>
          <w:szCs w:val="24"/>
        </w:rPr>
      </w:r>
      <w:bookmarkStart w:id="190" w:name="_heading=h.jxqlbm2widpz"/>
      <w:r/>
      <w:bookmarkEnd w:id="190"/>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mc:AlternateContent>
          <mc:Choice Requires="wpg">
            <w:drawing>
              <wp:inline xmlns:wp="http://schemas.openxmlformats.org/drawingml/2006/wordprocessingDrawing" distT="0" distB="0" distL="0" distR="0">
                <wp:extent cx="5486400" cy="413910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60497" name=""/>
                        <pic:cNvPicPr>
                          <a:picLocks noChangeAspect="1"/>
                        </pic:cNvPicPr>
                        <pic:nvPr/>
                      </pic:nvPicPr>
                      <pic:blipFill>
                        <a:blip r:embed="rId21"/>
                        <a:stretch/>
                      </pic:blipFill>
                      <pic:spPr bwMode="auto">
                        <a:xfrm>
                          <a:off x="0" y="0"/>
                          <a:ext cx="5486399" cy="41391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32.00pt;height:325.91pt;mso-wrap-distance-left:0.00pt;mso-wrap-distance-top:0.00pt;mso-wrap-distance-right:0.00pt;mso-wrap-distance-bottom:0.00pt;z-index:1;" stroked="false">
                <v:imagedata r:id="rId21" o:title=""/>
                <o:lock v:ext="edit" rotation="t"/>
              </v:shape>
            </w:pict>
          </mc:Fallback>
        </mc:AlternateContent>
      </w:r>
      <w:r>
        <w:rPr>
          <w:rFonts w:ascii="Arial" w:hAnsi="Arial" w:eastAsia="Arial" w:cs="Arial"/>
          <w:b/>
          <w:sz w:val="24"/>
          <w:szCs w:val="24"/>
        </w:rPr>
      </w:r>
      <w:r>
        <w:rPr>
          <w:rFonts w:ascii="Arial" w:hAnsi="Arial" w:eastAsia="Arial" w:cs="Arial"/>
          <w:b/>
          <w:sz w:val="24"/>
          <w:szCs w:val="24"/>
        </w:rPr>
      </w:r>
    </w:p>
    <w:p>
      <w:pPr>
        <w:pBdr/>
        <w:spacing w:after="0" w:line="240" w:lineRule="auto"/>
        <w:ind/>
        <w:jc w:val="center"/>
        <w:rPr>
          <w:rFonts w:ascii="Arial" w:hAnsi="Arial" w:eastAsia="Arial" w:cs="Arial"/>
          <w:i/>
          <w:sz w:val="16"/>
          <w:szCs w:val="16"/>
        </w:rPr>
      </w:pPr>
      <w:r>
        <w:rPr>
          <w:rFonts w:ascii="Arial" w:hAnsi="Arial" w:eastAsia="Arial" w:cs="Arial"/>
          <w:i/>
          <w:sz w:val="16"/>
          <w:szCs w:val="16"/>
        </w:rPr>
      </w:r>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rFonts w:ascii="Arial" w:hAnsi="Arial" w:eastAsia="Arial" w:cs="Arial"/>
          <w:i/>
          <w:sz w:val="16"/>
          <w:szCs w:val="16"/>
        </w:rPr>
      </w:pPr>
      <w:r>
        <w:rPr>
          <w:rFonts w:ascii="Arial" w:hAnsi="Arial" w:eastAsia="Arial" w:cs="Arial"/>
          <w:i/>
          <w:sz w:val="16"/>
          <w:szCs w:val="16"/>
        </w:rPr>
        <w:t xml:space="preserve">Figure 3.9: SEAIT SCMS Database design. </w:t>
      </w:r>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sz w:val="18"/>
          <w:szCs w:val="18"/>
        </w:rPr>
      </w:pPr>
      <w:r>
        <w:rPr>
          <w:rFonts w:ascii="Arial" w:hAnsi="Arial" w:eastAsia="Arial" w:cs="Arial"/>
          <w:i/>
          <w:sz w:val="16"/>
          <w:szCs w:val="16"/>
        </w:rPr>
        <w:t xml:space="preserve">This figure will determine what data is stored and managed.</w:t>
      </w:r>
      <w:r>
        <w:rPr>
          <w:sz w:val="18"/>
          <w:szCs w:val="18"/>
        </w:rPr>
      </w:r>
      <w:r>
        <w:rPr>
          <w:sz w:val="18"/>
          <w:szCs w:val="18"/>
        </w:rPr>
      </w:r>
    </w:p>
    <w:p>
      <w:pPr>
        <w:pBdr/>
        <w:spacing w:after="0" w:line="480" w:lineRule="auto"/>
        <w:ind/>
        <w:jc w:val="both"/>
        <w:rPr>
          <w:rFonts w:ascii="Arial" w:hAnsi="Arial" w:eastAsia="Arial" w:cs="Arial"/>
          <w:b/>
          <w:sz w:val="24"/>
          <w:szCs w:val="24"/>
        </w:rPr>
      </w:pPr>
      <w:r/>
      <w:bookmarkStart w:id="191" w:name="_heading=h.88225jn6l7xv"/>
      <w:r/>
      <w:bookmarkEnd w:id="19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2" w:name="_heading=h.8m4swvnpdn8h"/>
      <w:r/>
      <w:bookmarkEnd w:id="192"/>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3" w:name="_heading=h.hhn5zry2agma"/>
      <w:r/>
      <w:bookmarkEnd w:id="19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4" w:name="_heading=h.oe8w61bjmbdx"/>
      <w:r/>
      <w:bookmarkEnd w:id="19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5" w:name="_heading=h.rwz1zc7okw26"/>
      <w:r/>
      <w:bookmarkEnd w:id="19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6" w:name="_heading=h.gp0yuza38yvl"/>
      <w:r/>
      <w:bookmarkEnd w:id="196"/>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7" w:name="_heading=h.xgcym4v32vbp"/>
      <w:r/>
      <w:bookmarkEnd w:id="19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198" w:name="_heading=h.7apjh4eke7qd"/>
      <w:r/>
      <w:bookmarkEnd w:id="19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mc:AlternateContent>
          <mc:Choice Requires="wpg">
            <w:drawing>
              <wp:inline xmlns:wp="http://schemas.openxmlformats.org/drawingml/2006/wordprocessingDrawing" distT="0" distB="0" distL="0" distR="0">
                <wp:extent cx="5967375" cy="447178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0702" name=""/>
                        <pic:cNvPicPr>
                          <a:picLocks noChangeAspect="1"/>
                        </pic:cNvPicPr>
                        <pic:nvPr/>
                      </pic:nvPicPr>
                      <pic:blipFill>
                        <a:blip r:embed="rId22"/>
                        <a:stretch/>
                      </pic:blipFill>
                      <pic:spPr bwMode="auto">
                        <a:xfrm flipH="0" flipV="0">
                          <a:off x="0" y="0"/>
                          <a:ext cx="5967374" cy="4471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9.87pt;height:352.11pt;mso-wrap-distance-left:0.00pt;mso-wrap-distance-top:0.00pt;mso-wrap-distance-right:0.00pt;mso-wrap-distance-bottom:0.00pt;z-index:1;" stroked="false">
                <v:imagedata r:id="rId22" o:title=""/>
                <o:lock v:ext="edit" rotation="t"/>
              </v:shape>
            </w:pict>
          </mc:Fallback>
        </mc:AlternateContent>
      </w:r>
      <w:bookmarkStart w:id="199" w:name="_heading=h.r3a9cbm9j2c2"/>
      <w:r/>
      <w:bookmarkEnd w:id="199"/>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sz w:val="24"/>
          <w:szCs w:val="24"/>
        </w:rPr>
      </w:pPr>
      <w:r/>
      <w:bookmarkStart w:id="200" w:name="_heading=h.dxrwjvycp1at"/>
      <w:r/>
      <w:bookmarkEnd w:id="200"/>
      <w:r>
        <w:rPr>
          <w:rFonts w:ascii="Arial" w:hAnsi="Arial" w:eastAsia="Arial" w:cs="Arial"/>
          <w:b/>
          <w:sz w:val="24"/>
          <w:szCs w:val="24"/>
        </w:rPr>
        <w:t xml:space="preserve">Entity Relationship Diagram</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01" w:name="_heading=h.d7ysjuoebspp"/>
      <w:r/>
      <w:bookmarkEnd w:id="20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02" w:name="_heading=h.sqxt9thkv48c"/>
      <w:r/>
      <w:bookmarkEnd w:id="202"/>
      <w:r>
        <w:rPr>
          <w:rFonts w:ascii="Arial" w:hAnsi="Arial" w:eastAsia="Arial" w:cs="Arial"/>
          <w:b/>
          <w:sz w:val="24"/>
          <w:szCs w:val="24"/>
        </w:rPr>
      </w:r>
      <w:r>
        <w:rPr>
          <w:rFonts w:ascii="Arial" w:hAnsi="Arial" w:eastAsia="Arial" w:cs="Arial"/>
          <w:b/>
          <w:sz w:val="24"/>
          <w:szCs w:val="24"/>
        </w:rPr>
      </w:r>
    </w:p>
    <w:p>
      <w:pPr>
        <w:pBdr/>
        <w:spacing w:after="0" w:line="240" w:lineRule="auto"/>
        <w:ind/>
        <w:jc w:val="center"/>
        <w:rPr>
          <w:rFonts w:ascii="Arial" w:hAnsi="Arial" w:eastAsia="Arial" w:cs="Arial"/>
          <w:i/>
          <w:sz w:val="20"/>
          <w:szCs w:val="20"/>
        </w:rPr>
      </w:pPr>
      <w:r>
        <w:rPr>
          <w:rFonts w:ascii="Arial" w:hAnsi="Arial" w:eastAsia="Arial" w:cs="Arial"/>
          <w:i/>
          <w:sz w:val="20"/>
          <w:szCs w:val="20"/>
        </w:rPr>
      </w:r>
      <w:r>
        <w:rPr>
          <w:rFonts w:ascii="Arial" w:hAnsi="Arial" w:eastAsia="Arial" w:cs="Arial"/>
          <w:i/>
          <w:sz w:val="20"/>
          <w:szCs w:val="20"/>
        </w:rPr>
      </w:r>
      <w:r>
        <w:rPr>
          <w:rFonts w:ascii="Arial" w:hAnsi="Arial" w:eastAsia="Arial" w:cs="Arial"/>
          <w:i/>
          <w:sz w:val="20"/>
          <w:szCs w:val="20"/>
        </w:rPr>
      </w:r>
    </w:p>
    <w:p>
      <w:pPr>
        <w:pBdr/>
        <w:spacing w:after="0" w:line="240" w:lineRule="auto"/>
        <w:ind/>
        <w:jc w:val="center"/>
        <w:rPr>
          <w:rFonts w:ascii="Arial" w:hAnsi="Arial" w:eastAsia="Arial" w:cs="Arial"/>
          <w:b/>
          <w:sz w:val="20"/>
          <w:szCs w:val="20"/>
        </w:rPr>
      </w:pPr>
      <w:r>
        <w:rPr>
          <w:rFonts w:ascii="Arial" w:hAnsi="Arial" w:eastAsia="Arial" w:cs="Arial"/>
          <w:i/>
          <w:sz w:val="16"/>
          <w:szCs w:val="16"/>
        </w:rPr>
        <w:t xml:space="preserve">Figure 3.10: Entity Relationship Diagram to depict relationships among the users, objects, or events within the SEAIT SCMS.</w:t>
      </w:r>
      <w:r>
        <w:rPr>
          <w:rFonts w:ascii="Arial" w:hAnsi="Arial" w:eastAsia="Arial" w:cs="Arial"/>
          <w:b/>
          <w:sz w:val="20"/>
          <w:szCs w:val="20"/>
        </w:rPr>
      </w:r>
      <w:r>
        <w:rPr>
          <w:rFonts w:ascii="Arial" w:hAnsi="Arial" w:eastAsia="Arial" w:cs="Arial"/>
          <w:b/>
          <w:sz w:val="20"/>
          <w:szCs w:val="20"/>
        </w:rPr>
      </w:r>
    </w:p>
    <w:p>
      <w:pPr>
        <w:pBdr/>
        <w:spacing w:after="0" w:line="480" w:lineRule="auto"/>
        <w:ind/>
        <w:jc w:val="both"/>
        <w:rPr>
          <w:rFonts w:ascii="Arial" w:hAnsi="Arial" w:eastAsia="Arial" w:cs="Arial"/>
          <w:b/>
          <w:sz w:val="24"/>
          <w:szCs w:val="24"/>
        </w:rPr>
      </w:pPr>
      <w:r/>
      <w:bookmarkStart w:id="203" w:name="_heading=h.efrsbk7443lu"/>
      <w:r/>
      <w:bookmarkEnd w:id="203"/>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04" w:name="_heading=h.lsfpyz7nv19f"/>
      <w:r/>
      <w:bookmarkEnd w:id="204"/>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05" w:name="_heading=h.obx7ncb89a62"/>
      <w:r/>
      <w:bookmarkEnd w:id="205"/>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211" w:name="_heading=h.4dqyvsjugu14"/>
      <w:r/>
      <w:bookmarkEnd w:id="211"/>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sz w:val="24"/>
          <w:szCs w:val="24"/>
        </w:rPr>
      </w:pPr>
      <w:r/>
      <w:bookmarkStart w:id="212" w:name="_heading=h.4ua9n0h02lep"/>
      <w:r/>
      <w:bookmarkEnd w:id="212"/>
      <w:r>
        <w:rPr>
          <w:rFonts w:ascii="Arial" w:hAnsi="Arial" w:eastAsia="Arial" w:cs="Arial"/>
          <w:b/>
          <w:sz w:val="24"/>
          <w:szCs w:val="24"/>
        </w:rPr>
        <w:t xml:space="preserve">Data Dictionary</w:t>
      </w:r>
      <w:r>
        <w:rPr>
          <w:rFonts w:ascii="Arial" w:hAnsi="Arial" w:eastAsia="Arial" w:cs="Arial"/>
          <w:b/>
          <w:sz w:val="24"/>
          <w:szCs w:val="24"/>
        </w:rPr>
      </w:r>
      <w:r>
        <w:rPr>
          <w:rFonts w:ascii="Arial" w:hAnsi="Arial" w:eastAsia="Arial" w:cs="Arial"/>
          <w:b/>
          <w:sz w:val="24"/>
          <w:szCs w:val="24"/>
        </w:rPr>
      </w:r>
    </w:p>
    <w:p>
      <w:pPr>
        <w:pBdr/>
        <w:spacing w:after="0" w:line="240" w:lineRule="auto"/>
        <w:ind/>
        <w:jc w:val="center"/>
        <w:rPr>
          <w:rFonts w:ascii="Arial" w:hAnsi="Arial" w:eastAsia="Arial" w:cs="Arial"/>
          <w:b/>
          <w:bCs/>
          <w:sz w:val="16"/>
          <w:szCs w:val="16"/>
        </w:rPr>
      </w:pPr>
      <w:r>
        <w:rPr>
          <w:rFonts w:ascii="Arial" w:hAnsi="Arial" w:eastAsia="Arial" w:cs="Arial"/>
          <w:b/>
          <w:sz w:val="16"/>
          <w:szCs w:val="16"/>
          <w:highlight w:val="none"/>
        </w:rPr>
      </w:r>
      <w:r>
        <w:rPr>
          <w:rFonts w:ascii="Arial" w:hAnsi="Arial" w:eastAsia="Arial" w:cs="Arial"/>
          <w:b/>
          <w:bCs/>
          <w:sz w:val="16"/>
          <w:szCs w:val="16"/>
        </w:rPr>
      </w:r>
      <w:r>
        <w:rPr>
          <w:rFonts w:ascii="Arial" w:hAnsi="Arial" w:eastAsia="Arial" w:cs="Arial"/>
          <w:b/>
          <w:bCs/>
          <w:sz w:val="16"/>
          <w:szCs w:val="16"/>
        </w:rPr>
      </w:r>
    </w:p>
    <w:tbl>
      <w:tblPr>
        <w:tblStyle w:val="861"/>
        <w:tblW w:w="0" w:type="auto"/>
        <w:tblBorders/>
        <w:tblLook w:val="04A0" w:firstRow="1" w:lastRow="0" w:firstColumn="1" w:lastColumn="0" w:noHBand="0" w:noVBand="1"/>
      </w:tblPr>
      <w:tblGrid>
        <w:gridCol w:w="1715"/>
        <w:gridCol w:w="1566"/>
        <w:gridCol w:w="1530"/>
        <w:gridCol w:w="1652"/>
        <w:gridCol w:w="1910"/>
      </w:tblGrid>
      <w:tr>
        <w:trPr>
          <w:trHeight w:val="481"/>
        </w:trPr>
        <w:tc>
          <w:tcPr>
            <w:shd w:val="clear" w:color="000000" w:themeColor="text1" w:fill="000000" w:themeFill="text1"/>
            <w:tcBorders/>
            <w:tcW w:w="1715"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t xml:space="preserve">ADMIN</w:t>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566"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530"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652"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910"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r>
              <w:rPr>
                <w:rFonts w:ascii="Arial" w:hAnsi="Arial" w:eastAsia="Arial" w:cs="Arial"/>
                <w:b/>
                <w:bCs/>
                <w:sz w:val="24"/>
                <w:szCs w:val="24"/>
              </w:rPr>
            </w:r>
          </w:p>
        </w:tc>
      </w:tr>
      <w:tr>
        <w:trPr>
          <w:trHeight w:val="578"/>
        </w:trPr>
        <w:tc>
          <w:tcPr>
            <w:shd w:val="clear" w:color="000000" w:themeColor="text1" w:fill="000000" w:themeFill="text1"/>
            <w:tcBorders/>
            <w:tcW w:w="1715"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sz w:val="24"/>
                <w:szCs w:val="24"/>
              </w:rPr>
              <w:t xml:space="preserve">Attribute</w:t>
            </w:r>
            <w:r>
              <w:rPr>
                <w:rFonts w:ascii="Arial" w:hAnsi="Arial" w:eastAsia="Arial" w:cs="Arial"/>
                <w:b/>
                <w:bCs/>
                <w:sz w:val="24"/>
                <w:szCs w:val="24"/>
              </w:rPr>
              <w:t xml:space="preserve">        </w:t>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566"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sz w:val="24"/>
                <w:szCs w:val="24"/>
              </w:rPr>
              <w:t xml:space="preserve">    Type</w:t>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530"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t xml:space="preserve">   </w:t>
            </w:r>
            <w:r>
              <w:rPr>
                <w:rFonts w:ascii="Arial" w:hAnsi="Arial" w:eastAsia="Arial" w:cs="Arial"/>
                <w:b/>
                <w:sz w:val="24"/>
                <w:szCs w:val="24"/>
              </w:rPr>
              <w:t xml:space="preserve">Null</w:t>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652"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t xml:space="preserve">  </w:t>
            </w:r>
            <w:r>
              <w:rPr>
                <w:rFonts w:ascii="Arial" w:hAnsi="Arial" w:eastAsia="Arial" w:cs="Arial"/>
                <w:b/>
                <w:sz w:val="24"/>
                <w:szCs w:val="24"/>
              </w:rPr>
              <w:t xml:space="preserve">Default</w:t>
            </w:r>
            <w:r>
              <w:rPr>
                <w:rFonts w:ascii="Arial" w:hAnsi="Arial" w:eastAsia="Arial" w:cs="Arial"/>
                <w:b/>
                <w:bCs/>
                <w:sz w:val="24"/>
                <w:szCs w:val="24"/>
              </w:rPr>
            </w:r>
            <w:r>
              <w:rPr>
                <w:rFonts w:ascii="Arial" w:hAnsi="Arial" w:eastAsia="Arial" w:cs="Arial"/>
                <w:b/>
                <w:bCs/>
                <w:sz w:val="24"/>
                <w:szCs w:val="24"/>
              </w:rPr>
            </w:r>
          </w:p>
        </w:tc>
        <w:tc>
          <w:tcPr>
            <w:shd w:val="clear" w:color="000000" w:themeColor="text1" w:fill="000000" w:themeFill="text1"/>
            <w:tcBorders/>
            <w:tcW w:w="1910" w:type="dxa"/>
            <w:textDirection w:val="lrTb"/>
            <w:noWrap w:val="false"/>
          </w:tcPr>
          <w:p>
            <w:pPr>
              <w:pBdr/>
              <w:spacing w:after="0" w:line="480" w:lineRule="auto"/>
              <w:ind/>
              <w:jc w:val="both"/>
              <w:rPr>
                <w:rFonts w:ascii="Arial" w:hAnsi="Arial" w:eastAsia="Arial" w:cs="Arial"/>
                <w:b/>
                <w:bCs/>
                <w:sz w:val="24"/>
                <w:szCs w:val="24"/>
              </w:rPr>
            </w:pPr>
            <w:r>
              <w:rPr>
                <w:rFonts w:ascii="Arial" w:hAnsi="Arial" w:eastAsia="Arial" w:cs="Arial"/>
                <w:b/>
                <w:bCs/>
                <w:sz w:val="24"/>
                <w:szCs w:val="24"/>
              </w:rPr>
              <w:t xml:space="preserve"> Description</w:t>
            </w:r>
            <w:r>
              <w:rPr>
                <w:rFonts w:ascii="Arial" w:hAnsi="Arial" w:eastAsia="Arial" w:cs="Arial"/>
                <w:b/>
                <w:bCs/>
                <w:sz w:val="24"/>
                <w:szCs w:val="24"/>
              </w:rPr>
            </w:r>
            <w:r>
              <w:rPr>
                <w:rFonts w:ascii="Arial" w:hAnsi="Arial" w:eastAsia="Arial" w:cs="Arial"/>
                <w:b/>
                <w:bCs/>
                <w:sz w:val="24"/>
                <w:szCs w:val="24"/>
              </w:rPr>
            </w:r>
          </w:p>
        </w:tc>
      </w:tr>
      <w:tr>
        <w:trPr>
          <w:trHeight w:val="572"/>
        </w:trPr>
        <w:tc>
          <w:tcPr>
            <w:tcBorders/>
            <w:tcW w:w="1715" w:type="dxa"/>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id</w:t>
            </w:r>
            <w:r>
              <w:rPr>
                <w:rFonts w:ascii="Arial" w:hAnsi="Arial" w:eastAsia="Arial" w:cs="Arial"/>
                <w:b w:val="0"/>
                <w:bCs w:val="0"/>
                <w:sz w:val="24"/>
                <w:szCs w:val="24"/>
              </w:rPr>
            </w:r>
          </w:p>
        </w:tc>
        <w:tc>
          <w:tcPr>
            <w:tcBorders/>
            <w:tcW w:w="1566" w:type="dxa"/>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vnt(11)</w:t>
            </w:r>
            <w:r>
              <w:rPr>
                <w:rFonts w:ascii="Arial" w:hAnsi="Arial" w:eastAsia="Arial" w:cs="Arial"/>
                <w:b w:val="0"/>
                <w:bCs w:val="0"/>
                <w:sz w:val="24"/>
                <w:szCs w:val="24"/>
              </w:rPr>
            </w:r>
            <w:r>
              <w:rPr>
                <w:rFonts w:ascii="Arial" w:hAnsi="Arial" w:eastAsia="Arial" w:cs="Arial"/>
                <w:b w:val="0"/>
                <w:bCs w:val="0"/>
                <w:sz w:val="24"/>
                <w:szCs w:val="24"/>
              </w:rPr>
            </w:r>
          </w:p>
        </w:tc>
        <w:tc>
          <w:tcPr>
            <w:tcBorders/>
            <w:tcW w:w="1530" w:type="dxa"/>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No</w:t>
            </w:r>
            <w:r>
              <w:rPr>
                <w:rFonts w:ascii="Arial" w:hAnsi="Arial" w:eastAsia="Arial" w:cs="Arial"/>
                <w:b w:val="0"/>
                <w:bCs w:val="0"/>
                <w:sz w:val="24"/>
                <w:szCs w:val="24"/>
              </w:rPr>
            </w:r>
            <w:r>
              <w:rPr>
                <w:rFonts w:ascii="Arial" w:hAnsi="Arial" w:eastAsia="Arial" w:cs="Arial"/>
                <w:b w:val="0"/>
                <w:bCs w:val="0"/>
                <w:sz w:val="24"/>
                <w:szCs w:val="24"/>
              </w:rPr>
            </w:r>
          </w:p>
        </w:tc>
        <w:tc>
          <w:tcPr>
            <w:tcBorders/>
            <w:tcW w:w="1652" w:type="dxa"/>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PK</w:t>
            </w:r>
            <w:r>
              <w:rPr>
                <w:rFonts w:ascii="Arial" w:hAnsi="Arial" w:eastAsia="Arial" w:cs="Arial"/>
                <w:b w:val="0"/>
                <w:bCs w:val="0"/>
                <w:sz w:val="24"/>
                <w:szCs w:val="24"/>
              </w:rPr>
            </w:r>
            <w:r>
              <w:rPr>
                <w:rFonts w:ascii="Arial" w:hAnsi="Arial" w:eastAsia="Arial" w:cs="Arial"/>
                <w:b w:val="0"/>
                <w:bCs w:val="0"/>
                <w:sz w:val="24"/>
                <w:szCs w:val="24"/>
              </w:rPr>
            </w:r>
          </w:p>
        </w:tc>
        <w:tc>
          <w:tcPr>
            <w:tcBorders/>
            <w:tcW w:w="1910" w:type="dxa"/>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ID of admin</w:t>
            </w:r>
            <w:r>
              <w:rPr>
                <w:rFonts w:ascii="Arial" w:hAnsi="Arial" w:eastAsia="Arial" w:cs="Arial"/>
                <w:b w:val="0"/>
                <w:bCs w:val="0"/>
                <w:sz w:val="24"/>
                <w:szCs w:val="24"/>
              </w:rPr>
            </w:r>
            <w:r>
              <w:rPr>
                <w:rFonts w:ascii="Arial" w:hAnsi="Arial" w:eastAsia="Arial" w:cs="Arial"/>
                <w:b w:val="0"/>
                <w:bCs w:val="0"/>
                <w:sz w:val="24"/>
                <w:szCs w:val="24"/>
              </w:rPr>
            </w:r>
          </w:p>
        </w:tc>
      </w:tr>
      <w:tr>
        <w:trPr>
          <w:trHeight w:val="0"/>
        </w:trPr>
        <w:tc>
          <w:tcPr>
            <w:tcBorders/>
            <w:tcW w:w="1715" w:type="dxa"/>
            <w:vMerge w:val="restart"/>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passcode</w:t>
            </w:r>
            <w:r>
              <w:rPr>
                <w:rFonts w:ascii="Arial" w:hAnsi="Arial" w:eastAsia="Arial" w:cs="Arial"/>
                <w:b w:val="0"/>
                <w:bCs w:val="0"/>
                <w:sz w:val="24"/>
                <w:szCs w:val="24"/>
              </w:rPr>
            </w:r>
            <w:r>
              <w:rPr>
                <w:rFonts w:ascii="Arial" w:hAnsi="Arial" w:eastAsia="Arial" w:cs="Arial"/>
                <w:b w:val="0"/>
                <w:bCs w:val="0"/>
                <w:sz w:val="24"/>
                <w:szCs w:val="24"/>
              </w:rPr>
            </w:r>
          </w:p>
        </w:tc>
        <w:tc>
          <w:tcPr>
            <w:tcBorders/>
            <w:tcW w:w="1566" w:type="dxa"/>
            <w:vMerge w:val="restart"/>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varchar(255)</w:t>
            </w:r>
            <w:r>
              <w:rPr>
                <w:rFonts w:ascii="Arial" w:hAnsi="Arial" w:eastAsia="Arial" w:cs="Arial"/>
                <w:b w:val="0"/>
                <w:bCs w:val="0"/>
                <w:sz w:val="24"/>
                <w:szCs w:val="24"/>
              </w:rPr>
            </w:r>
            <w:r>
              <w:rPr>
                <w:rFonts w:ascii="Arial" w:hAnsi="Arial" w:eastAsia="Arial" w:cs="Arial"/>
                <w:b w:val="0"/>
                <w:bCs w:val="0"/>
                <w:sz w:val="24"/>
                <w:szCs w:val="24"/>
              </w:rPr>
            </w:r>
          </w:p>
        </w:tc>
        <w:tc>
          <w:tcPr>
            <w:tcBorders/>
            <w:tcW w:w="1530" w:type="dxa"/>
            <w:vMerge w:val="restart"/>
            <w:textDirection w:val="lrTb"/>
            <w:noWrap w:val="false"/>
          </w:tcPr>
          <w:p>
            <w:pPr>
              <w:pBdr/>
              <w:spacing w:after="0" w:line="480" w:lineRule="auto"/>
              <w:ind/>
              <w:jc w:val="both"/>
              <w:rPr>
                <w:rFonts w:ascii="Arial" w:hAnsi="Arial" w:eastAsia="Arial" w:cs="Arial"/>
                <w:b w:val="0"/>
                <w:bCs w:val="0"/>
                <w:sz w:val="24"/>
                <w:szCs w:val="24"/>
              </w:rPr>
            </w:pPr>
            <w:r>
              <w:rPr>
                <w:rFonts w:ascii="Arial" w:hAnsi="Arial" w:eastAsia="Arial" w:cs="Arial"/>
                <w:b w:val="0"/>
                <w:bCs w:val="0"/>
                <w:sz w:val="24"/>
                <w:szCs w:val="24"/>
              </w:rPr>
              <w:t xml:space="preserve">No</w:t>
            </w:r>
            <w:r>
              <w:rPr>
                <w:rFonts w:ascii="Arial" w:hAnsi="Arial" w:eastAsia="Arial" w:cs="Arial"/>
                <w:b w:val="0"/>
                <w:bCs w:val="0"/>
                <w:sz w:val="24"/>
                <w:szCs w:val="24"/>
              </w:rPr>
            </w:r>
            <w:r>
              <w:rPr>
                <w:rFonts w:ascii="Arial" w:hAnsi="Arial" w:eastAsia="Arial" w:cs="Arial"/>
                <w:b w:val="0"/>
                <w:bCs w:val="0"/>
                <w:sz w:val="24"/>
                <w:szCs w:val="24"/>
              </w:rPr>
            </w:r>
          </w:p>
        </w:tc>
        <w:tc>
          <w:tcPr>
            <w:tcBorders/>
            <w:tcW w:w="1652" w:type="dxa"/>
            <w:vMerge w:val="restart"/>
            <w:textDirection w:val="lrTb"/>
            <w:noWrap w:val="false"/>
          </w:tcPr>
          <w:p>
            <w:pPr>
              <w:pBdr/>
              <w:spacing w:after="0" w:line="480" w:lineRule="auto"/>
              <w:ind/>
              <w:jc w:val="both"/>
              <w:rPr>
                <w:rFonts w:ascii="Arial" w:hAnsi="Arial" w:eastAsia="Arial" w:cs="Arial"/>
                <w:b w:val="0"/>
                <w:bCs w:val="0"/>
                <w:sz w:val="20"/>
                <w:szCs w:val="20"/>
              </w:rPr>
            </w:pPr>
            <w:r>
              <w:rPr>
                <w:rFonts w:ascii="Arial" w:hAnsi="Arial" w:eastAsia="Arial" w:cs="Arial"/>
                <w:b w:val="0"/>
                <w:bCs w:val="0"/>
                <w:sz w:val="20"/>
                <w:szCs w:val="20"/>
              </w:rPr>
            </w:r>
            <w:r>
              <w:rPr>
                <w:rFonts w:ascii="Arial" w:hAnsi="Arial" w:eastAsia="Arial" w:cs="Arial"/>
                <w:b w:val="0"/>
                <w:bCs w:val="0"/>
                <w:sz w:val="20"/>
                <w:szCs w:val="20"/>
              </w:rPr>
            </w:r>
            <w:r>
              <w:rPr>
                <w:rFonts w:ascii="Arial" w:hAnsi="Arial" w:eastAsia="Arial" w:cs="Arial"/>
                <w:b w:val="0"/>
                <w:bCs w:val="0"/>
                <w:sz w:val="20"/>
                <w:szCs w:val="20"/>
              </w:rPr>
            </w:r>
          </w:p>
        </w:tc>
        <w:tc>
          <w:tcPr>
            <w:tcBorders/>
            <w:tcW w:w="1910" w:type="dxa"/>
            <w:vMerge w:val="restart"/>
            <w:textDirection w:val="lrTb"/>
            <w:noWrap w:val="false"/>
          </w:tcPr>
          <w:p>
            <w:pPr>
              <w:pBdr/>
              <w:spacing w:after="0" w:line="480" w:lineRule="auto"/>
              <w:ind/>
              <w:jc w:val="both"/>
              <w:rPr>
                <w:rFonts w:ascii="Arial" w:hAnsi="Arial" w:eastAsia="Arial" w:cs="Arial"/>
                <w:b w:val="0"/>
                <w:bCs w:val="0"/>
                <w:sz w:val="20"/>
                <w:szCs w:val="20"/>
              </w:rPr>
            </w:pPr>
            <w:r>
              <w:rPr>
                <w:rFonts w:ascii="Arial" w:hAnsi="Arial" w:eastAsia="Arial" w:cs="Arial"/>
                <w:b w:val="0"/>
                <w:bCs w:val="0"/>
                <w:sz w:val="20"/>
                <w:szCs w:val="20"/>
              </w:rPr>
              <w:t xml:space="preserve">Admin password</w:t>
            </w:r>
            <w:r>
              <w:rPr>
                <w:rFonts w:ascii="Arial" w:hAnsi="Arial" w:eastAsia="Arial" w:cs="Arial"/>
                <w:b w:val="0"/>
                <w:bCs w:val="0"/>
                <w:sz w:val="20"/>
                <w:szCs w:val="20"/>
              </w:rPr>
            </w:r>
            <w:r>
              <w:rPr>
                <w:rFonts w:ascii="Arial" w:hAnsi="Arial" w:eastAsia="Arial" w:cs="Arial"/>
                <w:b w:val="0"/>
                <w:bCs w:val="0"/>
                <w:sz w:val="20"/>
                <w:szCs w:val="20"/>
              </w:rPr>
            </w:r>
          </w:p>
        </w:tc>
      </w:tr>
    </w:tbl>
    <w:p>
      <w:pPr>
        <w:pBdr/>
        <w:spacing w:after="0" w:line="240" w:lineRule="auto"/>
        <w:ind/>
        <w:jc w:val="center"/>
        <w:rPr>
          <w:rFonts w:ascii="Arial" w:hAnsi="Arial" w:eastAsia="Arial" w:cs="Arial"/>
          <w:b w:val="0"/>
          <w:bCs w:val="0"/>
          <w:i/>
          <w:sz w:val="16"/>
          <w:szCs w:val="16"/>
        </w:rPr>
      </w:pPr>
      <w:r>
        <w:rPr>
          <w:b w:val="0"/>
          <w:bCs w:val="0"/>
        </w:rPr>
      </w:r>
      <w:bookmarkStart w:id="213" w:name="_heading=h.nvn50re8erjz"/>
      <w:r>
        <w:rPr>
          <w:b w:val="0"/>
          <w:bCs w:val="0"/>
        </w:rPr>
      </w:r>
      <w:bookmarkEnd w:id="213"/>
      <w:r>
        <w:rPr>
          <w:rFonts w:ascii="Arial" w:hAnsi="Arial" w:eastAsia="Arial" w:cs="Arial"/>
          <w:b w:val="0"/>
          <w:bCs w:val="0"/>
          <w:i/>
          <w:sz w:val="16"/>
          <w:szCs w:val="16"/>
        </w:rPr>
      </w:r>
      <w:r>
        <w:rPr>
          <w:rFonts w:ascii="Arial" w:hAnsi="Arial" w:eastAsia="Arial" w:cs="Arial"/>
          <w:b w:val="0"/>
          <w:bCs w:val="0"/>
          <w:i/>
          <w:sz w:val="16"/>
          <w:szCs w:val="16"/>
        </w:rPr>
      </w:r>
    </w:p>
    <w:p>
      <w:pPr>
        <w:pBdr/>
        <w:spacing w:after="0" w:line="240" w:lineRule="auto"/>
        <w:ind/>
        <w:jc w:val="center"/>
        <w:rPr>
          <w:rFonts w:ascii="Arial" w:hAnsi="Arial" w:eastAsia="Arial" w:cs="Arial"/>
          <w:b w:val="0"/>
          <w:bCs w:val="0"/>
          <w:i/>
          <w:sz w:val="16"/>
          <w:szCs w:val="16"/>
        </w:rPr>
      </w:pPr>
      <w:r>
        <w:rPr>
          <w:rFonts w:ascii="Arial" w:hAnsi="Arial" w:eastAsia="Arial" w:cs="Arial"/>
          <w:b w:val="0"/>
          <w:bCs w:val="0"/>
          <w:i/>
          <w:sz w:val="16"/>
          <w:szCs w:val="16"/>
        </w:rPr>
        <w:t xml:space="preserve">Table 3.2.1: Data Dictionary Admin Table.</w:t>
      </w:r>
      <w:r>
        <w:rPr>
          <w:rFonts w:ascii="Arial" w:hAnsi="Arial" w:eastAsia="Arial" w:cs="Arial"/>
          <w:b w:val="0"/>
          <w:bCs w:val="0"/>
          <w:i/>
          <w:sz w:val="16"/>
          <w:szCs w:val="16"/>
        </w:rPr>
      </w:r>
      <w:r>
        <w:rPr>
          <w:rFonts w:ascii="Arial" w:hAnsi="Arial" w:eastAsia="Arial" w:cs="Arial"/>
          <w:b w:val="0"/>
          <w:bCs w:val="0"/>
          <w:i/>
          <w:sz w:val="16"/>
          <w:szCs w:val="16"/>
        </w:rPr>
      </w:r>
    </w:p>
    <w:p>
      <w:pPr>
        <w:pBdr/>
        <w:spacing w:after="0" w:line="240" w:lineRule="auto"/>
        <w:ind/>
        <w:jc w:val="center"/>
        <w:rPr>
          <w:rFonts w:ascii="Arial" w:hAnsi="Arial" w:eastAsia="Arial" w:cs="Arial"/>
          <w:i/>
          <w:sz w:val="16"/>
          <w:szCs w:val="16"/>
        </w:rPr>
      </w:pPr>
      <w:r/>
      <w:bookmarkStart w:id="214" w:name="_heading=h.8dw6ga4c7ms6"/>
      <w:r/>
      <w:bookmarkEnd w:id="214"/>
      <w:r>
        <w:rPr>
          <w:rFonts w:ascii="Arial" w:hAnsi="Arial" w:eastAsia="Arial" w:cs="Arial"/>
          <w:i/>
          <w:sz w:val="16"/>
          <w:szCs w:val="16"/>
        </w:rPr>
      </w:r>
      <w:r>
        <w:rPr>
          <w:rFonts w:ascii="Arial" w:hAnsi="Arial" w:eastAsia="Arial" w:cs="Arial"/>
          <w:i/>
          <w:sz w:val="16"/>
          <w:szCs w:val="16"/>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EMPLOYEE_INFO</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employee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firstname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Employee name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lastname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Employee name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age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Employee age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contact</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Int(50)</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Contact number</w:t>
            </w:r>
            <w:r>
              <w:rPr>
                <w:rFonts w:ascii="Arial" w:hAnsi="Arial" w:eastAsia="Arial" w:cs="Arial"/>
                <w:bCs w:val="0"/>
                <w:i w:val="0"/>
                <w:sz w:val="20"/>
                <w:szCs w:val="20"/>
              </w:rPr>
            </w:r>
            <w:r>
              <w:rPr>
                <w:rFonts w:ascii="Arial" w:hAnsi="Arial" w:eastAsia="Arial" w:cs="Arial"/>
                <w:bCs w:val="0"/>
                <w:i w:val="0"/>
                <w:sz w:val="20"/>
                <w:szCs w:val="20"/>
              </w:rPr>
            </w:r>
          </w:p>
        </w:tc>
      </w:tr>
      <w:tr>
        <w:trPr>
          <w:trHeight w:val="495"/>
        </w:trPr>
        <w:tc>
          <w:tcPr>
            <w:tcBorders/>
            <w:tcW w:w="1926"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address</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text</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left"/>
              <w:rPr>
                <w:rFonts w:ascii="Arial" w:hAnsi="Arial" w:eastAsia="Arial" w:cs="Arial"/>
                <w:bCs w:val="0"/>
                <w:i w:val="0"/>
                <w:iCs/>
                <w:sz w:val="20"/>
                <w:szCs w:val="20"/>
              </w:rPr>
            </w:pPr>
            <w:r>
              <w:rPr>
                <w:rFonts w:ascii="Arial" w:hAnsi="Arial" w:eastAsia="Arial" w:cs="Arial"/>
                <w:i w:val="0"/>
                <w:iCs w:val="0"/>
                <w:sz w:val="20"/>
                <w:szCs w:val="20"/>
              </w:rPr>
              <w:t xml:space="preserve">location of employee</w:t>
            </w:r>
            <w:r>
              <w:rPr>
                <w:rFonts w:ascii="Arial" w:hAnsi="Arial" w:eastAsia="Arial" w:cs="Arial"/>
                <w:i w:val="0"/>
                <w:iCs w:val="0"/>
                <w:sz w:val="20"/>
                <w:szCs w:val="20"/>
              </w:rPr>
            </w:r>
            <w:r>
              <w:rPr>
                <w:rFonts w:ascii="Arial" w:hAnsi="Arial" w:eastAsia="Arial" w:cs="Arial"/>
                <w:i w:val="0"/>
                <w:iCs w:val="0"/>
                <w:sz w:val="20"/>
                <w:szCs w:val="20"/>
              </w:rPr>
            </w:r>
          </w:p>
        </w:tc>
      </w:tr>
      <w:tr>
        <w:trPr>
          <w:trHeight w:val="495"/>
        </w:trPr>
        <w:tc>
          <w:tcPr>
            <w:tcBorders/>
            <w:tcW w:w="1926"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role</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enum</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left"/>
              <w:rPr>
                <w:rFonts w:ascii="Arial" w:hAnsi="Arial" w:eastAsia="Arial" w:cs="Arial"/>
                <w:bCs w:val="0"/>
                <w:i w:val="0"/>
                <w:iCs/>
                <w:sz w:val="20"/>
                <w:szCs w:val="20"/>
              </w:rPr>
            </w:pPr>
            <w:r>
              <w:rPr>
                <w:rFonts w:ascii="Arial" w:hAnsi="Arial" w:eastAsia="Arial" w:cs="Arial"/>
                <w:i w:val="0"/>
                <w:iCs w:val="0"/>
                <w:sz w:val="20"/>
                <w:szCs w:val="20"/>
              </w:rPr>
              <w:t xml:space="preserve">Role of employee</w:t>
            </w:r>
            <w:r>
              <w:rPr>
                <w:rFonts w:ascii="Arial" w:hAnsi="Arial" w:eastAsia="Arial" w:cs="Arial"/>
                <w:i w:val="0"/>
                <w:iCs w:val="0"/>
                <w:sz w:val="20"/>
                <w:szCs w:val="20"/>
              </w:rPr>
            </w:r>
            <w:r>
              <w:rPr>
                <w:rFonts w:ascii="Arial" w:hAnsi="Arial" w:eastAsia="Arial" w:cs="Arial"/>
                <w:i w:val="0"/>
                <w:iCs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username</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left"/>
              <w:rPr>
                <w:rFonts w:ascii="Arial" w:hAnsi="Arial" w:eastAsia="Arial" w:cs="Arial"/>
                <w:bCs w:val="0"/>
                <w:i w:val="0"/>
                <w:iCs/>
                <w:sz w:val="20"/>
                <w:szCs w:val="20"/>
              </w:rPr>
            </w:pPr>
            <w:r>
              <w:rPr>
                <w:rFonts w:ascii="Arial" w:hAnsi="Arial" w:eastAsia="Arial" w:cs="Arial"/>
                <w:i w:val="0"/>
                <w:iCs w:val="0"/>
                <w:sz w:val="20"/>
                <w:szCs w:val="20"/>
              </w:rPr>
              <w:t xml:space="preserve">Username of employee</w:t>
            </w:r>
            <w:r>
              <w:rPr>
                <w:rFonts w:ascii="Arial" w:hAnsi="Arial" w:eastAsia="Arial" w:cs="Arial"/>
                <w:i w:val="0"/>
                <w:iCs w:val="0"/>
                <w:sz w:val="20"/>
                <w:szCs w:val="20"/>
              </w:rPr>
            </w:r>
            <w:r>
              <w:rPr>
                <w:rFonts w:ascii="Arial" w:hAnsi="Arial" w:eastAsia="Arial" w:cs="Arial"/>
                <w:i w:val="0"/>
                <w:iCs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password</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left"/>
              <w:rPr>
                <w:rFonts w:ascii="Arial" w:hAnsi="Arial" w:eastAsia="Arial" w:cs="Arial"/>
                <w:bCs w:val="0"/>
                <w:i w:val="0"/>
                <w:iCs/>
                <w:sz w:val="20"/>
                <w:szCs w:val="20"/>
              </w:rPr>
            </w:pPr>
            <w:r>
              <w:rPr>
                <w:rFonts w:ascii="Arial" w:hAnsi="Arial" w:eastAsia="Arial" w:cs="Arial"/>
                <w:i w:val="0"/>
                <w:iCs w:val="0"/>
                <w:sz w:val="20"/>
                <w:szCs w:val="20"/>
              </w:rPr>
              <w:t xml:space="preserve">Password of employee</w:t>
            </w:r>
            <w:r>
              <w:rPr>
                <w:rFonts w:ascii="Arial" w:hAnsi="Arial" w:eastAsia="Arial" w:cs="Arial"/>
                <w:i w:val="0"/>
                <w:iCs w:val="0"/>
                <w:sz w:val="20"/>
                <w:szCs w:val="20"/>
              </w:rPr>
            </w:r>
            <w:r>
              <w:rPr>
                <w:rFonts w:ascii="Arial" w:hAnsi="Arial" w:eastAsia="Arial" w:cs="Arial"/>
                <w:i w:val="0"/>
                <w:iCs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admin.id</w:t>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iCs/>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left"/>
              <w:rPr>
                <w:rFonts w:ascii="Arial" w:hAnsi="Arial" w:eastAsia="Arial" w:cs="Arial"/>
                <w:bCs w:val="0"/>
                <w:i w:val="0"/>
                <w:iCs/>
                <w:sz w:val="20"/>
                <w:szCs w:val="20"/>
              </w:rPr>
            </w:pPr>
            <w:r>
              <w:rPr>
                <w:rFonts w:ascii="Arial" w:hAnsi="Arial" w:eastAsia="Arial" w:cs="Arial"/>
                <w:i w:val="0"/>
                <w:iCs w:val="0"/>
                <w:sz w:val="20"/>
                <w:szCs w:val="20"/>
              </w:rPr>
              <w:t xml:space="preserve">Admin ID</w:t>
            </w:r>
            <w:r>
              <w:rPr>
                <w:rFonts w:ascii="Arial" w:hAnsi="Arial" w:eastAsia="Arial" w:cs="Arial"/>
                <w:i w:val="0"/>
                <w:iCs w:val="0"/>
                <w:sz w:val="20"/>
                <w:szCs w:val="20"/>
              </w:rPr>
            </w:r>
          </w:p>
        </w:tc>
      </w:tr>
    </w:tbl>
    <w:p>
      <w:pPr>
        <w:pBdr/>
        <w:spacing w:after="0" w:line="240" w:lineRule="auto"/>
        <w:ind/>
        <w:jc w:val="center"/>
        <w:rPr>
          <w:rFonts w:ascii="Arial" w:hAnsi="Arial" w:eastAsia="Arial" w:cs="Arial"/>
          <w:i/>
          <w:sz w:val="20"/>
          <w:szCs w:val="20"/>
        </w:rPr>
      </w:pPr>
      <w:r>
        <w:rPr>
          <w:rFonts w:ascii="Arial" w:hAnsi="Arial" w:eastAsia="Arial" w:cs="Arial"/>
          <w:i/>
          <w:sz w:val="20"/>
          <w:szCs w:val="20"/>
        </w:rPr>
      </w:r>
      <w:r>
        <w:rPr>
          <w:rFonts w:ascii="Arial" w:hAnsi="Arial" w:eastAsia="Arial" w:cs="Arial"/>
          <w:i/>
          <w:sz w:val="20"/>
          <w:szCs w:val="20"/>
        </w:rPr>
      </w:r>
      <w:r>
        <w:rPr>
          <w:rFonts w:ascii="Arial" w:hAnsi="Arial" w:eastAsia="Arial" w:cs="Arial"/>
          <w:i/>
          <w:sz w:val="20"/>
          <w:szCs w:val="20"/>
        </w:rPr>
      </w:r>
    </w:p>
    <w:sdt>
      <w:sdtPr>
        <w15:appearance w15:val="boundingBox"/>
        <w:id w:val="1910658142"/>
        <w:lock w:val="contentLocked"/>
        <w:tag w:val="goog_rdk_1"/>
        <w:rPr/>
      </w:sdtPr>
      <w:sdtContent>
        <w:p>
          <w:pPr>
            <w:pBdr/>
            <w:spacing/>
            <w:ind/>
            <w:rPr/>
          </w:pPr>
          <w:r/>
          <w:r/>
        </w:p>
      </w:sdtContent>
    </w:sdt>
    <w:p>
      <w:pPr>
        <w:pBdr/>
        <w:spacing w:after="0" w:line="240" w:lineRule="auto"/>
        <w:ind/>
        <w:jc w:val="center"/>
        <w:rPr>
          <w:rFonts w:ascii="Arial" w:hAnsi="Arial" w:eastAsia="Arial" w:cs="Arial"/>
          <w:b/>
          <w:sz w:val="16"/>
          <w:szCs w:val="16"/>
        </w:rPr>
      </w:pPr>
      <w:r>
        <w:rPr>
          <w:rFonts w:ascii="Arial" w:hAnsi="Arial" w:eastAsia="Arial" w:cs="Arial"/>
          <w:i/>
          <w:sz w:val="16"/>
          <w:szCs w:val="16"/>
        </w:rPr>
        <w:t xml:space="preserve">Table 3.2.2: Data Dictionary </w:t>
      </w:r>
      <w:r>
        <w:rPr>
          <w:rFonts w:ascii="Arial" w:hAnsi="Arial" w:eastAsia="Arial" w:cs="Arial"/>
          <w:i/>
          <w:sz w:val="16"/>
          <w:szCs w:val="16"/>
        </w:rPr>
        <w:t xml:space="preserve">Employee Table</w:t>
      </w:r>
      <w:r>
        <w:rPr>
          <w:rFonts w:ascii="Arial" w:hAnsi="Arial" w:eastAsia="Arial" w:cs="Arial"/>
          <w:i/>
          <w:sz w:val="16"/>
          <w:szCs w:val="16"/>
        </w:rPr>
        <w:t xml:space="preserve">.</w:t>
      </w:r>
      <w:r>
        <w:rPr>
          <w:rFonts w:ascii="Arial" w:hAnsi="Arial" w:eastAsia="Arial" w:cs="Arial"/>
          <w:b/>
          <w:sz w:val="16"/>
          <w:szCs w:val="16"/>
        </w:rPr>
      </w:r>
      <w:r>
        <w:rPr>
          <w:rFonts w:ascii="Arial" w:hAnsi="Arial" w:eastAsia="Arial" w:cs="Arial"/>
          <w:b/>
          <w:sz w:val="16"/>
          <w:szCs w:val="16"/>
        </w:rPr>
      </w:r>
      <w:r/>
      <w:bookmarkStart w:id="219" w:name="_heading=h.qy8lifz8m2qj"/>
      <w:r/>
      <w:bookmarkEnd w:id="219"/>
      <w:r>
        <w:rPr>
          <w:rFonts w:ascii="Arial" w:hAnsi="Arial" w:eastAsia="Arial" w:cs="Arial"/>
          <w:b/>
          <w:sz w:val="24"/>
          <w:szCs w:val="24"/>
        </w:rPr>
      </w:r>
      <w:r>
        <w:rPr>
          <w:rFonts w:ascii="Arial" w:hAnsi="Arial" w:eastAsia="Arial" w:cs="Arial"/>
          <w:b/>
          <w:sz w:val="24"/>
          <w:szCs w:val="24"/>
        </w:rPr>
      </w:r>
      <w:r>
        <w:rPr>
          <w:rFonts w:ascii="Arial" w:hAnsi="Arial" w:eastAsia="Arial" w:cs="Arial"/>
          <w:b/>
          <w:sz w:val="16"/>
          <w:szCs w:val="16"/>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r>
        <w:rPr>
          <w:rFonts w:ascii="Arial" w:hAnsi="Arial" w:eastAsia="Arial" w:cs="Arial"/>
          <w:b/>
          <w:sz w:val="16"/>
          <w:szCs w:val="16"/>
        </w:rPr>
      </w:r>
    </w:p>
    <w:sdt>
      <w:sdtPr>
        <w15:appearance w15:val="boundingBox"/>
        <w:id w:val="-418404351"/>
        <w:lock w:val="contentLocked"/>
        <w:tag w:val="goog_rdk_2"/>
        <w:rPr/>
      </w:sdtPr>
      <w:sdtContent>
        <w:p>
          <w:pPr>
            <w:pBdr/>
            <w:spacing/>
            <w:ind/>
            <w:rPr/>
          </w:pPr>
          <w:r/>
          <w:r/>
        </w:p>
      </w:sdtContent>
    </w:sdt>
    <w:p>
      <w:pPr>
        <w:pBdr/>
        <w:spacing w:after="0" w:line="240" w:lineRule="auto"/>
        <w:ind/>
        <w:jc w:val="center"/>
        <w:rPr>
          <w:rFonts w:ascii="Arial" w:hAnsi="Arial" w:eastAsia="Arial" w:cs="Arial"/>
          <w:i/>
          <w:sz w:val="16"/>
          <w:szCs w:val="16"/>
        </w:rPr>
      </w:pPr>
      <w:r>
        <w:rPr>
          <w:rFonts w:ascii="Arial" w:hAnsi="Arial" w:eastAsia="Arial" w:cs="Arial"/>
          <w:i/>
          <w:sz w:val="16"/>
          <w:szCs w:val="16"/>
        </w:rPr>
      </w:r>
      <w:r>
        <w:rPr>
          <w:rFonts w:ascii="Arial" w:hAnsi="Arial" w:eastAsia="Arial" w:cs="Arial"/>
          <w:i/>
          <w:sz w:val="16"/>
          <w:szCs w:val="16"/>
        </w:rPr>
      </w:r>
      <w:r>
        <w:rPr>
          <w:rFonts w:ascii="Arial" w:hAnsi="Arial" w:eastAsia="Arial" w:cs="Arial"/>
          <w:i/>
          <w:sz w:val="16"/>
          <w:szCs w:val="16"/>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CUSTOMER_INFO</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customer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fullname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customer name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address</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Location of customer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contact</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Int(50)</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Contact number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employee.id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Employee ID</w:t>
            </w:r>
            <w:r>
              <w:rPr>
                <w:rFonts w:ascii="Arial" w:hAnsi="Arial" w:eastAsia="Arial" w:cs="Arial"/>
                <w:i w:val="0"/>
                <w:iCs w:val="0"/>
                <w:sz w:val="20"/>
                <w:szCs w:val="20"/>
              </w:rPr>
            </w:r>
          </w:p>
        </w:tc>
      </w:tr>
    </w:tbl>
    <w:p>
      <w:pPr>
        <w:pBdr/>
        <w:spacing w:after="0" w:line="240" w:lineRule="auto"/>
        <w:ind/>
        <w:rPr>
          <w:rFonts w:ascii="Arial" w:hAnsi="Arial" w:eastAsia="Arial" w:cs="Arial"/>
          <w:b/>
          <w:bCs/>
          <w:sz w:val="24"/>
          <w:szCs w:val="24"/>
        </w:rPr>
      </w:pPr>
      <w:r>
        <w:rPr>
          <w:rFonts w:ascii="Arial" w:hAnsi="Arial" w:eastAsia="Arial" w:cs="Arial"/>
          <w:b/>
          <w:sz w:val="24"/>
          <w:szCs w:val="24"/>
        </w:rPr>
      </w:r>
      <w:r>
        <w:rPr>
          <w:rFonts w:ascii="Arial" w:hAnsi="Arial" w:eastAsia="Arial" w:cs="Arial"/>
          <w:b/>
          <w:bCs/>
          <w:sz w:val="24"/>
          <w:szCs w:val="24"/>
        </w:rPr>
      </w:r>
      <w:r>
        <w:rPr>
          <w:rFonts w:ascii="Arial" w:hAnsi="Arial" w:eastAsia="Arial" w:cs="Arial"/>
          <w:b/>
          <w:bCs/>
          <w:sz w:val="24"/>
          <w:szCs w:val="24"/>
        </w:rPr>
      </w:r>
    </w:p>
    <w:p>
      <w:pPr>
        <w:pBdr/>
        <w:spacing w:after="0" w:line="240" w:lineRule="auto"/>
        <w:ind/>
        <w:jc w:val="center"/>
        <w:rPr>
          <w:rFonts w:ascii="Arial" w:hAnsi="Arial" w:eastAsia="Arial" w:cs="Arial"/>
          <w:b/>
          <w:sz w:val="16"/>
          <w:szCs w:val="16"/>
        </w:rPr>
      </w:pPr>
      <w:r>
        <w:rPr>
          <w:rFonts w:ascii="Arial" w:hAnsi="Arial" w:eastAsia="Arial" w:cs="Arial"/>
          <w:i/>
          <w:sz w:val="16"/>
          <w:szCs w:val="16"/>
        </w:rPr>
        <w:t xml:space="preserve">Table 3.2.3: Data Dictionary Medical Records Table of SEAIT SCMS.</w:t>
      </w:r>
      <w:r>
        <w:rPr>
          <w:rFonts w:ascii="Arial" w:hAnsi="Arial" w:eastAsia="Arial" w:cs="Arial"/>
          <w:b/>
          <w:sz w:val="16"/>
          <w:szCs w:val="16"/>
        </w:rPr>
      </w:r>
      <w:r>
        <w:rPr>
          <w:rFonts w:ascii="Arial" w:hAnsi="Arial" w:eastAsia="Arial" w:cs="Arial"/>
          <w:b/>
          <w:sz w:val="16"/>
          <w:szCs w:val="16"/>
        </w:rPr>
      </w:r>
    </w:p>
    <w:p>
      <w:pPr>
        <w:pBdr/>
        <w:spacing w:after="0" w:line="240" w:lineRule="auto"/>
        <w:ind/>
        <w:jc w:val="center"/>
        <w:rPr>
          <w:rFonts w:ascii="Arial" w:hAnsi="Arial" w:eastAsia="Arial" w:cs="Arial"/>
          <w:i/>
          <w:sz w:val="20"/>
          <w:szCs w:val="20"/>
        </w:rPr>
      </w:pPr>
      <w:r>
        <w:rPr>
          <w:rFonts w:ascii="Arial" w:hAnsi="Arial" w:eastAsia="Arial" w:cs="Arial"/>
          <w:i/>
          <w:sz w:val="20"/>
          <w:szCs w:val="20"/>
        </w:rPr>
      </w:r>
      <w:r>
        <w:rPr>
          <w:rFonts w:ascii="Arial" w:hAnsi="Arial" w:eastAsia="Arial" w:cs="Arial"/>
          <w:i/>
          <w:sz w:val="20"/>
          <w:szCs w:val="20"/>
        </w:rPr>
      </w:r>
      <w:r>
        <w:rPr>
          <w:rFonts w:ascii="Arial" w:hAnsi="Arial" w:eastAsia="Arial" w:cs="Arial"/>
          <w:i/>
          <w:sz w:val="20"/>
          <w:szCs w:val="20"/>
        </w:rPr>
      </w:r>
    </w:p>
    <w:sdt>
      <w:sdtPr>
        <w15:appearance w15:val="boundingBox"/>
        <w:id w:val="-2014601757"/>
        <w:lock w:val="contentLocked"/>
        <w:tag w:val="goog_rdk_3"/>
        <w:rPr/>
      </w:sdtPr>
      <w:sdtContent>
        <w:p>
          <w:pPr>
            <w:pBdr/>
            <w:spacing/>
            <w:ind/>
            <w:rPr/>
          </w:pPr>
          <w:r/>
          <w:r/>
        </w:p>
      </w:sdtContent>
    </w:sdt>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SEEDLING_INFO</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category_id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Category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Seed_name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Name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309"/>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admin.id</w:t>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 of admin</w:t>
            </w:r>
            <w:r>
              <w:rPr>
                <w:rFonts w:ascii="Arial" w:hAnsi="Arial" w:eastAsia="Arial" w:cs="Arial"/>
                <w:bCs w:val="0"/>
                <w:i w:val="0"/>
                <w:sz w:val="20"/>
                <w:szCs w:val="20"/>
              </w:rPr>
            </w:r>
          </w:p>
        </w:tc>
      </w:tr>
    </w:tbl>
    <w:p>
      <w:pPr>
        <w:pBdr/>
        <w:spacing w:after="0" w:line="240" w:lineRule="auto"/>
        <w:ind/>
        <w:jc w:val="center"/>
        <w:rPr>
          <w:rFonts w:ascii="Arial" w:hAnsi="Arial" w:eastAsia="Arial" w:cs="Arial"/>
          <w:bCs/>
          <w:i/>
          <w:sz w:val="16"/>
          <w:szCs w:val="16"/>
        </w:rPr>
      </w:pPr>
      <w:r>
        <w:rPr>
          <w:rFonts w:ascii="Arial" w:hAnsi="Arial" w:eastAsia="Arial" w:cs="Arial"/>
          <w:i/>
          <w:sz w:val="16"/>
          <w:szCs w:val="16"/>
        </w:rPr>
      </w:r>
      <w:r>
        <w:rPr>
          <w:rFonts w:ascii="Arial" w:hAnsi="Arial" w:eastAsia="Arial" w:cs="Arial"/>
          <w:bCs/>
          <w:i/>
          <w:sz w:val="16"/>
          <w:szCs w:val="16"/>
        </w:rPr>
      </w:r>
      <w:r>
        <w:rPr>
          <w:rFonts w:ascii="Arial" w:hAnsi="Arial" w:eastAsia="Arial" w:cs="Arial"/>
          <w:bCs/>
          <w:i/>
          <w:sz w:val="16"/>
          <w:szCs w:val="16"/>
        </w:rPr>
      </w:r>
    </w:p>
    <w:p>
      <w:pPr>
        <w:pBdr/>
        <w:spacing w:after="0" w:line="240" w:lineRule="auto"/>
        <w:ind/>
        <w:jc w:val="center"/>
        <w:rPr>
          <w:rFonts w:ascii="Arial" w:hAnsi="Arial" w:eastAsia="Arial" w:cs="Arial"/>
          <w:bCs/>
          <w:i/>
          <w:sz w:val="16"/>
          <w:szCs w:val="16"/>
        </w:rPr>
      </w:pPr>
      <w:r/>
      <w:bookmarkStart w:id="220" w:name="_heading=h.s6pv9ovr5emo"/>
      <w:r/>
      <w:bookmarkEnd w:id="220"/>
      <w:r>
        <w:rPr>
          <w:rFonts w:ascii="Arial" w:hAnsi="Arial" w:eastAsia="Arial" w:cs="Arial"/>
          <w:bCs/>
          <w:i/>
          <w:sz w:val="16"/>
          <w:szCs w:val="16"/>
        </w:rPr>
      </w:r>
      <w:r>
        <w:rPr>
          <w:rFonts w:ascii="Arial" w:hAnsi="Arial" w:eastAsia="Arial" w:cs="Arial"/>
          <w:bCs/>
          <w:i/>
          <w:sz w:val="16"/>
          <w:szCs w:val="16"/>
        </w:rPr>
      </w:r>
    </w:p>
    <w:p>
      <w:pPr>
        <w:pBdr/>
        <w:spacing w:after="0" w:line="240" w:lineRule="auto"/>
        <w:ind/>
        <w:jc w:val="center"/>
        <w:rPr>
          <w:rFonts w:ascii="Arial" w:hAnsi="Arial" w:eastAsia="Arial" w:cs="Arial"/>
          <w:b/>
          <w:bCs/>
          <w:sz w:val="16"/>
          <w:szCs w:val="16"/>
          <w:highlight w:val="none"/>
        </w:rPr>
      </w:pPr>
      <w:r>
        <w:rPr>
          <w:rFonts w:ascii="Arial" w:hAnsi="Arial" w:eastAsia="Arial" w:cs="Arial"/>
          <w:i/>
          <w:sz w:val="16"/>
          <w:szCs w:val="16"/>
        </w:rPr>
        <w:t xml:space="preserve">Table 3.2.4: Data Dictionary Student Table of SEAIT SCMS.</w:t>
      </w:r>
      <w:r>
        <w:rPr>
          <w:rFonts w:ascii="Arial" w:hAnsi="Arial" w:eastAsia="Arial" w:cs="Arial"/>
          <w:b/>
          <w:bCs/>
          <w:sz w:val="16"/>
          <w:szCs w:val="16"/>
          <w:highlight w:val="none"/>
        </w:rPr>
      </w:r>
      <w:r>
        <w:rPr>
          <w:rFonts w:ascii="Arial" w:hAnsi="Arial" w:eastAsia="Arial" w:cs="Arial"/>
          <w:b/>
          <w:bCs/>
          <w:sz w:val="16"/>
          <w:szCs w:val="16"/>
          <w:highlight w:val="none"/>
        </w:rPr>
      </w:r>
    </w:p>
    <w:p>
      <w:pPr>
        <w:pBdr/>
        <w:spacing w:after="0" w:line="240" w:lineRule="auto"/>
        <w:ind/>
        <w:jc w:val="center"/>
        <w:rPr>
          <w:rFonts w:ascii="Arial" w:hAnsi="Arial" w:eastAsia="Arial" w:cs="Arial"/>
          <w:b/>
          <w:bCs/>
          <w:sz w:val="16"/>
          <w:szCs w:val="16"/>
        </w:rPr>
      </w:pPr>
      <w:r>
        <w:rPr>
          <w:rFonts w:ascii="Arial" w:hAnsi="Arial" w:eastAsia="Arial" w:cs="Arial"/>
          <w:b/>
          <w:bCs/>
          <w:sz w:val="16"/>
          <w:szCs w:val="16"/>
        </w:rPr>
      </w:r>
      <w:r>
        <w:rPr>
          <w:rFonts w:ascii="Arial" w:hAnsi="Arial" w:eastAsia="Arial" w:cs="Arial"/>
          <w:b/>
          <w:bCs/>
          <w:sz w:val="16"/>
          <w:szCs w:val="16"/>
        </w:rPr>
      </w:r>
      <w:r>
        <w:rPr>
          <w:rFonts w:ascii="Arial" w:hAnsi="Arial" w:eastAsia="Arial" w:cs="Arial"/>
          <w:b/>
          <w:bCs/>
          <w:sz w:val="16"/>
          <w:szCs w:val="16"/>
        </w:rPr>
      </w:r>
    </w:p>
    <w:p>
      <w:pPr>
        <w:pBdr/>
        <w:spacing w:after="0" w:line="240" w:lineRule="auto"/>
        <w:ind/>
        <w:jc w:val="center"/>
        <w:rPr>
          <w:rFonts w:ascii="Arial" w:hAnsi="Arial" w:eastAsia="Arial" w:cs="Arial"/>
          <w:b/>
          <w:bCs/>
          <w:sz w:val="16"/>
          <w:szCs w:val="16"/>
        </w:rPr>
      </w:pPr>
      <w:r>
        <w:rPr>
          <w:rFonts w:ascii="Arial" w:hAnsi="Arial" w:eastAsia="Arial" w:cs="Arial"/>
          <w:b/>
          <w:bCs/>
          <w:sz w:val="16"/>
          <w:szCs w:val="16"/>
        </w:rPr>
      </w:r>
      <w:r>
        <w:rPr>
          <w:rFonts w:ascii="Arial" w:hAnsi="Arial" w:eastAsia="Arial" w:cs="Arial"/>
          <w:b/>
          <w:bCs/>
          <w:sz w:val="16"/>
          <w:szCs w:val="16"/>
        </w:rPr>
      </w:r>
      <w:r>
        <w:rPr>
          <w:rFonts w:ascii="Arial" w:hAnsi="Arial" w:eastAsia="Arial" w:cs="Arial"/>
          <w:b/>
          <w:bCs/>
          <w:sz w:val="16"/>
          <w:szCs w:val="16"/>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SEEDLING_CATEGORY</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category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category_name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Name of category</w:t>
            </w:r>
            <w:r>
              <w:rPr>
                <w:rFonts w:ascii="Arial" w:hAnsi="Arial" w:eastAsia="Arial" w:cs="Arial"/>
                <w:bCs w:val="0"/>
                <w:i w:val="0"/>
                <w:sz w:val="20"/>
                <w:szCs w:val="20"/>
              </w:rPr>
            </w:r>
            <w:r>
              <w:rPr>
                <w:rFonts w:ascii="Arial" w:hAnsi="Arial" w:eastAsia="Arial" w:cs="Arial"/>
                <w:bCs w:val="0"/>
                <w:i w:val="0"/>
                <w:sz w:val="20"/>
                <w:szCs w:val="20"/>
              </w:rPr>
            </w:r>
          </w:p>
        </w:tc>
      </w:tr>
    </w:tbl>
    <w:p>
      <w:pPr>
        <w:pBdr/>
        <w:spacing w:after="0" w:line="240" w:lineRule="auto"/>
        <w:ind/>
        <w:jc w:val="left"/>
        <w:rPr>
          <w:rFonts w:ascii="Arial" w:hAnsi="Arial" w:eastAsia="Arial" w:cs="Arial"/>
          <w:i/>
          <w:sz w:val="20"/>
          <w:szCs w:val="20"/>
        </w:rPr>
      </w:pPr>
      <w:r>
        <w:rPr>
          <w:rFonts w:ascii="Arial" w:hAnsi="Arial" w:eastAsia="Arial" w:cs="Arial"/>
          <w:i/>
          <w:sz w:val="20"/>
          <w:szCs w:val="20"/>
        </w:rPr>
      </w:r>
      <w:r>
        <w:rPr>
          <w:rFonts w:ascii="Arial" w:hAnsi="Arial" w:eastAsia="Arial" w:cs="Arial"/>
          <w:i/>
          <w:sz w:val="20"/>
          <w:szCs w:val="20"/>
        </w:rPr>
      </w:r>
      <w:r>
        <w:rPr>
          <w:rFonts w:ascii="Arial" w:hAnsi="Arial" w:eastAsia="Arial" w:cs="Arial"/>
          <w:i/>
          <w:sz w:val="20"/>
          <w:szCs w:val="20"/>
        </w:rPr>
      </w:r>
    </w:p>
    <w:sdt>
      <w:sdtPr>
        <w15:appearance w15:val="boundingBox"/>
        <w:id w:val="2040241526"/>
        <w:lock w:val="contentLocked"/>
        <w:tag w:val="goog_rdk_4"/>
        <w:rPr/>
      </w:sdtPr>
      <w:sdtContent>
        <w:p>
          <w:pPr>
            <w:pBdr/>
            <w:spacing/>
            <w:ind/>
            <w:rPr/>
          </w:pPr>
          <w:r/>
          <w:r/>
        </w:p>
      </w:sdtContent>
    </w:sdt>
    <w:p>
      <w:pPr>
        <w:pBdr/>
        <w:spacing w:after="0" w:line="240" w:lineRule="auto"/>
        <w:ind/>
        <w:jc w:val="center"/>
        <w:rPr>
          <w:rFonts w:ascii="Arial" w:hAnsi="Arial" w:eastAsia="Arial" w:cs="Arial"/>
          <w:i/>
          <w:sz w:val="16"/>
          <w:szCs w:val="16"/>
        </w:rPr>
      </w:pPr>
      <w:r/>
      <w:bookmarkStart w:id="224" w:name="_heading=h.v7ns2i1vy91t"/>
      <w:r/>
      <w:bookmarkEnd w:id="224"/>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rFonts w:ascii="Arial" w:hAnsi="Arial" w:eastAsia="Arial" w:cs="Arial"/>
          <w:b/>
          <w:bCs/>
          <w:sz w:val="24"/>
          <w:szCs w:val="24"/>
          <w:highlight w:val="none"/>
        </w:rPr>
      </w:pPr>
      <w:r>
        <w:rPr>
          <w:rFonts w:ascii="Arial" w:hAnsi="Arial" w:eastAsia="Arial" w:cs="Arial"/>
          <w:i/>
          <w:sz w:val="16"/>
          <w:szCs w:val="16"/>
        </w:rPr>
        <w:t xml:space="preserve">Table 3.2.5: Data Dictionary Case Table of SEAIT SCMS.</w:t>
      </w:r>
      <w:r>
        <w:rPr>
          <w:rFonts w:ascii="Arial" w:hAnsi="Arial" w:eastAsia="Arial" w:cs="Arial"/>
          <w:b/>
          <w:sz w:val="16"/>
          <w:szCs w:val="16"/>
        </w:rPr>
      </w:r>
      <w:bookmarkStart w:id="225" w:name="_heading=h.8hxjqmpgp4i"/>
      <w:r/>
      <w:bookmarkEnd w:id="225"/>
      <w:r>
        <w:rPr>
          <w:rFonts w:ascii="Arial" w:hAnsi="Arial" w:eastAsia="Arial" w:cs="Arial"/>
          <w:b/>
          <w:bCs/>
          <w:sz w:val="24"/>
          <w:szCs w:val="24"/>
          <w:highlight w:val="none"/>
        </w:rPr>
      </w:r>
      <w:r>
        <w:rPr>
          <w:rFonts w:ascii="Arial" w:hAnsi="Arial" w:eastAsia="Arial" w:cs="Arial"/>
          <w:b/>
          <w:bCs/>
          <w:sz w:val="24"/>
          <w:szCs w:val="24"/>
          <w:highlight w:val="none"/>
        </w:rPr>
      </w:r>
      <w:r>
        <w:rPr>
          <w:rFonts w:ascii="Arial" w:hAnsi="Arial" w:eastAsia="Arial" w:cs="Arial"/>
          <w:b/>
          <w:sz w:val="24"/>
          <w:szCs w:val="24"/>
          <w:highlight w:val="none"/>
        </w:rPr>
      </w:r>
      <w:r>
        <w:rPr>
          <w:rFonts w:ascii="Arial" w:hAnsi="Arial" w:eastAsia="Arial" w:cs="Arial"/>
          <w:b/>
          <w:bCs/>
          <w:sz w:val="16"/>
          <w:szCs w:val="16"/>
        </w:rPr>
      </w:r>
      <w:r>
        <w:rPr>
          <w:rFonts w:ascii="Arial" w:hAnsi="Arial" w:eastAsia="Arial" w:cs="Arial"/>
          <w:b/>
          <w:bCs/>
          <w:sz w:val="16"/>
          <w:szCs w:val="16"/>
        </w:rPr>
      </w:r>
      <w:r>
        <w:rPr>
          <w:rFonts w:ascii="Arial" w:hAnsi="Arial" w:eastAsia="Arial" w:cs="Arial"/>
          <w:b/>
          <w:bCs/>
          <w:sz w:val="24"/>
          <w:szCs w:val="24"/>
          <w:highlight w:val="none"/>
        </w:rPr>
      </w:r>
    </w:p>
    <w:p>
      <w:pPr>
        <w:pBdr/>
        <w:spacing w:after="0" w:line="240" w:lineRule="auto"/>
        <w:ind/>
        <w:jc w:val="center"/>
        <w:rPr>
          <w:rFonts w:ascii="Arial" w:hAnsi="Arial" w:eastAsia="Arial" w:cs="Arial"/>
          <w:i/>
          <w:sz w:val="20"/>
          <w:szCs w:val="20"/>
        </w:rPr>
      </w:pPr>
      <w:r>
        <w:rPr>
          <w:rFonts w:ascii="Arial" w:hAnsi="Arial" w:eastAsia="Arial" w:cs="Arial"/>
          <w:i/>
          <w:sz w:val="20"/>
          <w:szCs w:val="20"/>
        </w:rPr>
      </w:r>
      <w:r>
        <w:rPr>
          <w:rFonts w:ascii="Arial" w:hAnsi="Arial" w:eastAsia="Arial" w:cs="Arial"/>
          <w:i/>
          <w:sz w:val="20"/>
          <w:szCs w:val="20"/>
        </w:rPr>
      </w:r>
      <w:r>
        <w:rPr>
          <w:rFonts w:ascii="Arial" w:hAnsi="Arial" w:eastAsia="Arial" w:cs="Arial"/>
          <w:i/>
          <w:sz w:val="20"/>
          <w:szCs w:val="20"/>
        </w:rPr>
      </w:r>
    </w:p>
    <w:sdt>
      <w:sdtPr>
        <w15:appearance w15:val="boundingBox"/>
        <w:id w:val="202526901"/>
        <w:lock w:val="contentLocked"/>
        <w:tag w:val="goog_rdk_5"/>
        <w:rPr/>
      </w:sdtPr>
      <w:sdtContent>
        <w:p>
          <w:pPr>
            <w:pBdr/>
            <w:spacing/>
            <w:ind/>
            <w:rPr/>
          </w:pPr>
          <w:r/>
          <w:r/>
        </w:p>
      </w:sdtContent>
    </w:sdt>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SEEDLING_VARIETY</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variety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seed_id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 of seedling</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variety_name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val="0"/>
                <w:i w:val="0"/>
                <w:sz w:val="20"/>
                <w:szCs w:val="20"/>
              </w:rPr>
              <w:t xml:space="preserve">Name of seedling variety</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price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Price of seedling variety</w:t>
            </w:r>
            <w:r>
              <w:rPr>
                <w:rFonts w:ascii="Arial" w:hAnsi="Arial" w:eastAsia="Arial" w:cs="Arial"/>
                <w:bCs w:val="0"/>
                <w:i w:val="0"/>
                <w:sz w:val="20"/>
                <w:szCs w:val="20"/>
              </w:rPr>
            </w:r>
            <w:r>
              <w:rPr>
                <w:rFonts w:ascii="Arial" w:hAnsi="Arial" w:eastAsia="Arial" w:cs="Arial"/>
                <w:bCs w:val="0"/>
                <w:i w:val="0"/>
                <w:sz w:val="20"/>
                <w:szCs w:val="20"/>
              </w:rPr>
            </w:r>
          </w:p>
        </w:tc>
      </w:tr>
    </w:tbl>
    <w:p>
      <w:pPr>
        <w:pBdr/>
        <w:spacing w:after="0" w:line="240" w:lineRule="auto"/>
        <w:ind/>
        <w:jc w:val="center"/>
        <w:rPr>
          <w:rFonts w:ascii="Arial" w:hAnsi="Arial" w:eastAsia="Arial" w:cs="Arial"/>
          <w:i/>
          <w:sz w:val="16"/>
          <w:szCs w:val="16"/>
        </w:rPr>
      </w:pPr>
      <w:r/>
      <w:bookmarkStart w:id="226" w:name="_heading=h.qd0pxr3hqr7n"/>
      <w:r/>
      <w:bookmarkEnd w:id="226"/>
      <w:r>
        <w:rPr>
          <w:rFonts w:ascii="Arial" w:hAnsi="Arial" w:eastAsia="Arial" w:cs="Arial"/>
          <w:i/>
          <w:sz w:val="16"/>
          <w:szCs w:val="16"/>
        </w:rPr>
      </w:r>
      <w:r>
        <w:rPr>
          <w:rFonts w:ascii="Arial" w:hAnsi="Arial" w:eastAsia="Arial" w:cs="Arial"/>
          <w:i/>
          <w:sz w:val="16"/>
          <w:szCs w:val="16"/>
        </w:rPr>
      </w:r>
    </w:p>
    <w:p>
      <w:pPr>
        <w:pBdr/>
        <w:spacing w:after="0" w:line="240" w:lineRule="auto"/>
        <w:ind/>
        <w:jc w:val="center"/>
        <w:rPr>
          <w:rFonts w:ascii="Arial" w:hAnsi="Arial" w:eastAsia="Arial" w:cs="Arial"/>
          <w:b/>
          <w:sz w:val="24"/>
          <w:szCs w:val="24"/>
        </w:rPr>
      </w:pPr>
      <w:r>
        <w:rPr>
          <w:rFonts w:ascii="Arial" w:hAnsi="Arial" w:eastAsia="Arial" w:cs="Arial"/>
          <w:i/>
          <w:sz w:val="16"/>
          <w:szCs w:val="16"/>
        </w:rPr>
        <w:t xml:space="preserve">Table 3.2.6: Data Dictionary Inventory Table of SEAIT SCMS.</w:t>
      </w:r>
      <w:r>
        <w:rPr>
          <w:rFonts w:ascii="Arial" w:hAnsi="Arial" w:eastAsia="Arial" w:cs="Arial"/>
          <w:b/>
          <w:sz w:val="24"/>
          <w:szCs w:val="24"/>
        </w:rPr>
      </w:r>
      <w:r>
        <w:rPr>
          <w:rFonts w:ascii="Arial" w:hAnsi="Arial" w:eastAsia="Arial" w:cs="Arial"/>
          <w:b/>
          <w:sz w:val="24"/>
          <w:szCs w:val="24"/>
        </w:rPr>
      </w:r>
    </w:p>
    <w:p>
      <w:pPr>
        <w:pBdr/>
        <w:spacing w:after="0" w:line="240" w:lineRule="auto"/>
        <w:ind/>
        <w:jc w:val="center"/>
        <w:rPr>
          <w:rFonts w:ascii="Arial" w:hAnsi="Arial" w:eastAsia="Arial" w:cs="Arial"/>
          <w:b/>
          <w:bCs/>
          <w:sz w:val="16"/>
          <w:szCs w:val="16"/>
          <w:highlight w:val="none"/>
        </w:rPr>
      </w:pPr>
      <w:r/>
      <w:bookmarkStart w:id="227" w:name="_heading=h.lq8xmqc84p1d"/>
      <w:r/>
      <w:bookmarkEnd w:id="227"/>
      <w:r>
        <w:rPr>
          <w:rFonts w:ascii="Arial" w:hAnsi="Arial" w:eastAsia="Arial" w:cs="Arial"/>
          <w:i/>
          <w:sz w:val="16"/>
          <w:szCs w:val="16"/>
        </w:rPr>
        <w:t xml:space="preserve">                                      </w:t>
      </w:r>
      <w:r>
        <w:rPr>
          <w:rFonts w:ascii="Arial" w:hAnsi="Arial" w:eastAsia="Arial" w:cs="Arial"/>
          <w:i/>
          <w:sz w:val="16"/>
          <w:szCs w:val="16"/>
        </w:rPr>
        <w:t xml:space="preserve">                                                                                                                                                                                                                                                                </w:t>
      </w:r>
      <w:r>
        <w:rPr>
          <w:rFonts w:ascii="Arial" w:hAnsi="Arial" w:eastAsia="Arial" w:cs="Arial"/>
          <w:i/>
          <w:sz w:val="16"/>
          <w:szCs w:val="16"/>
        </w:rPr>
        <w:t xml:space="preserve">                                                                                                                                                                                                                                                                </w:t>
      </w:r>
      <w:r>
        <w:rPr>
          <w:rFonts w:ascii="Arial" w:hAnsi="Arial" w:eastAsia="Arial" w:cs="Arial"/>
          <w:i/>
          <w:sz w:val="16"/>
          <w:szCs w:val="16"/>
        </w:rPr>
        <w:t xml:space="preserve">                                                                                                                                                                                                                                                                </w:t>
      </w:r>
      <w:r>
        <w:rPr>
          <w:rFonts w:ascii="Arial" w:hAnsi="Arial" w:eastAsia="Arial" w:cs="Arial"/>
          <w:b/>
          <w:sz w:val="16"/>
          <w:szCs w:val="16"/>
        </w:rPr>
      </w:r>
      <w:bookmarkStart w:id="228" w:name="_heading=h.afhp3owguvmr"/>
      <w:r/>
      <w:bookmarkEnd w:id="228"/>
      <w:r>
        <w:rPr>
          <w:rFonts w:ascii="Arial" w:hAnsi="Arial" w:eastAsia="Arial" w:cs="Arial"/>
          <w:b/>
          <w:sz w:val="16"/>
          <w:szCs w:val="16"/>
        </w:rPr>
      </w:r>
      <w:r>
        <w:rPr>
          <w:rFonts w:ascii="Arial" w:hAnsi="Arial" w:eastAsia="Arial" w:cs="Arial"/>
          <w:b/>
          <w:sz w:val="16"/>
          <w:szCs w:val="16"/>
        </w:rPr>
      </w:r>
      <w:r/>
      <w:bookmarkStart w:id="229" w:name="_heading=h.hi5hcyp53rxp"/>
      <w:r/>
      <w:bookmarkEnd w:id="229"/>
      <w:r>
        <w:rPr>
          <w:rFonts w:ascii="Arial" w:hAnsi="Arial" w:eastAsia="Arial" w:cs="Arial"/>
          <w:b/>
          <w:sz w:val="24"/>
          <w:szCs w:val="24"/>
        </w:rPr>
      </w:r>
      <w:r>
        <w:rPr>
          <w:rFonts w:ascii="Arial" w:hAnsi="Arial" w:eastAsia="Arial" w:cs="Arial"/>
          <w:b/>
          <w:sz w:val="24"/>
          <w:szCs w:val="24"/>
        </w:rPr>
      </w:r>
      <w:r>
        <w:rPr>
          <w:rFonts w:ascii="Arial" w:hAnsi="Arial" w:eastAsia="Arial" w:cs="Arial"/>
          <w:b/>
          <w:sz w:val="16"/>
          <w:szCs w:val="16"/>
        </w:rPr>
      </w:r>
    </w:p>
    <w:p>
      <w:pPr>
        <w:pBdr/>
        <w:spacing w:after="0" w:line="240" w:lineRule="auto"/>
        <w:ind/>
        <w:jc w:val="center"/>
        <w:rPr>
          <w:rFonts w:ascii="Arial" w:hAnsi="Arial" w:eastAsia="Arial" w:cs="Arial"/>
          <w:b/>
          <w:bCs/>
          <w:sz w:val="16"/>
          <w:szCs w:val="16"/>
        </w:rPr>
      </w:pPr>
      <w:r>
        <w:rPr>
          <w:rFonts w:ascii="Arial" w:hAnsi="Arial" w:eastAsia="Arial" w:cs="Arial"/>
          <w:b/>
          <w:sz w:val="16"/>
          <w:szCs w:val="16"/>
          <w:highlight w:val="none"/>
        </w:rPr>
      </w:r>
      <w:r>
        <w:rPr>
          <w:rFonts w:ascii="Arial" w:hAnsi="Arial" w:eastAsia="Arial" w:cs="Arial"/>
          <w:b/>
          <w:sz w:val="16"/>
          <w:szCs w:val="16"/>
          <w:highlight w:val="none"/>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sz w:val="20"/>
                <w:szCs w:val="20"/>
              </w:rPr>
              <w:t xml:space="preserve">SEEDLING_FETILIZER</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fertilizer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fertilizer_name</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Name of fertilizer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category_id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Category id of fertilizer</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admin.id</w:t>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Admin ID</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230" w:name="_heading=h.tiobmqi8cajc"/>
      <w:r/>
      <w:bookmarkEnd w:id="230"/>
      <w:r>
        <w:rPr>
          <w:rFonts w:ascii="Arial" w:hAnsi="Arial" w:eastAsia="Arial" w:cs="Arial"/>
          <w:b/>
          <w:sz w:val="24"/>
          <w:szCs w:val="24"/>
        </w:rPr>
      </w:r>
      <w:r>
        <w:rPr>
          <w:rFonts w:ascii="Arial" w:hAnsi="Arial" w:eastAsia="Arial" w:cs="Arial"/>
          <w:b/>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sz w:val="20"/>
                <w:szCs w:val="20"/>
              </w:rPr>
              <w:t xml:space="preserve">FERTIIZER_SCHEDULE</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fertilizer schedule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seedling_id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sz w:val="20"/>
                <w:szCs w:val="20"/>
              </w:rPr>
            </w:pPr>
            <w:r>
              <w:rPr>
                <w:rFonts w:ascii="Arial" w:hAnsi="Arial" w:eastAsia="Arial" w:cs="Arial"/>
                <w:sz w:val="20"/>
                <w:szCs w:val="20"/>
              </w:rPr>
            </w:r>
            <w:r>
              <w:rPr>
                <w:rFonts w:ascii="Arial" w:hAnsi="Arial" w:eastAsia="Arial" w:cs="Arial"/>
                <w:sz w:val="20"/>
                <w:szCs w:val="20"/>
              </w:rPr>
            </w:r>
            <w:r>
              <w:rPr>
                <w:rFonts w:ascii="Arial" w:hAnsi="Arial" w:eastAsia="Arial" w:cs="Arial"/>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 of seedling to fertilized</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Fertilizer_id</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 of fertilizer to use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unit</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Unit to use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scheduled_date</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datetime</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Time of schedule</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status</w:t>
            </w:r>
            <w:r>
              <w:rPr>
                <w:rFonts w:ascii="Arial" w:hAnsi="Arial" w:eastAsia="Arial" w:cs="Arial"/>
                <w:i w:val="0"/>
                <w:iCs w:val="0"/>
                <w:sz w:val="20"/>
                <w:szCs w:val="20"/>
              </w:rPr>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Status of fertilizing result</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employee.id</w:t>
            </w:r>
            <w:r>
              <w:rPr>
                <w:rFonts w:ascii="Arial" w:hAnsi="Arial" w:eastAsia="Arial" w:cs="Arial"/>
                <w:i w:val="0"/>
                <w:iCs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FK</w:t>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highlight w:val="none"/>
              </w:rPr>
            </w:pPr>
            <w:r>
              <w:rPr>
                <w:rFonts w:ascii="Arial" w:hAnsi="Arial" w:eastAsia="Arial" w:cs="Arial"/>
                <w:bCs w:val="0"/>
                <w:i w:val="0"/>
                <w:sz w:val="20"/>
                <w:szCs w:val="20"/>
              </w:rPr>
              <w:t xml:space="preserve">Employyee ID</w:t>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highlight w:val="none"/>
              </w:rPr>
            </w:r>
            <w:r>
              <w:rPr>
                <w:rFonts w:ascii="Arial" w:hAnsi="Arial" w:eastAsia="Arial" w:cs="Arial"/>
                <w:bCs w:val="0"/>
                <w:i w:val="0"/>
                <w:sz w:val="20"/>
                <w:szCs w:val="20"/>
                <w:highlight w:val="none"/>
              </w:rPr>
            </w:r>
          </w:p>
        </w:tc>
      </w:tr>
    </w:tbl>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FERTILIZER_DEDUCTION</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fertilizer deduction</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fertilizer.id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Fertilizer ID</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quantity</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Total to deduct</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img</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Photo to deduct</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date_deduct</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datetime</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 of deduction</w:t>
            </w:r>
            <w:r>
              <w:rPr>
                <w:rFonts w:ascii="Arial" w:hAnsi="Arial" w:eastAsia="Arial" w:cs="Arial"/>
                <w:i w:val="0"/>
                <w:iCs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SEEDLING_INVENTORY</w:t>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inventory</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seedling_variety.id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Seedling variety ID</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quantity</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Total to inventory</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date_added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datetime</w:t>
            </w:r>
            <w:r>
              <w:rPr>
                <w:rFonts w:ascii="Arial" w:hAnsi="Arial" w:eastAsia="Arial" w:cs="Arial"/>
                <w:i w:val="0"/>
                <w:iCs w:val="0"/>
                <w:sz w:val="20"/>
                <w:szCs w:val="20"/>
              </w:rPr>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 of added to inventory</w:t>
            </w:r>
            <w:r>
              <w:rPr>
                <w:rFonts w:ascii="Arial" w:hAnsi="Arial" w:eastAsia="Arial" w:cs="Arial"/>
                <w:i w:val="0"/>
                <w:iCs w:val="0"/>
                <w:sz w:val="20"/>
                <w:szCs w:val="20"/>
              </w:rPr>
            </w:r>
            <w:r>
              <w:rPr>
                <w:rFonts w:ascii="Arial" w:hAnsi="Arial" w:eastAsia="Arial" w:cs="Arial"/>
                <w:i w:val="0"/>
                <w:iCs w:val="0"/>
                <w:sz w:val="20"/>
                <w:szCs w:val="20"/>
              </w:rPr>
            </w:r>
          </w:p>
        </w:tc>
      </w:tr>
    </w:tbl>
    <w:p>
      <w:pPr>
        <w:pBdr/>
        <w:spacing w:after="0" w:line="480" w:lineRule="auto"/>
        <w:ind/>
        <w:jc w:val="both"/>
        <w:rPr>
          <w:rFonts w:ascii="Arial" w:hAnsi="Arial" w:eastAsia="Arial" w:cs="Arial"/>
          <w:b/>
          <w:bCs/>
          <w:sz w:val="24"/>
          <w:szCs w:val="24"/>
        </w:rPr>
      </w:pPr>
      <w:r/>
      <w:bookmarkStart w:id="231" w:name="_heading=h.z0ctauivki27"/>
      <w:r/>
      <w:bookmarkEnd w:id="231"/>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32" w:name="_heading=h.ok9drepncstv"/>
      <w:r/>
      <w:bookmarkEnd w:id="232"/>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SEEDLING_DAMAGE</w:t>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inventory</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plot.id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Plot ID</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report_date</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datetime</w:t>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 damage reported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description</w:t>
            </w:r>
            <w:r>
              <w:rPr>
                <w:rFonts w:ascii="Arial" w:hAnsi="Arial" w:eastAsia="Arial" w:cs="Arial"/>
                <w:sz w:val="20"/>
                <w:szCs w:val="20"/>
              </w:rPr>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text</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   Description of damage</w:t>
            </w:r>
            <w:r>
              <w:rPr>
                <w:rFonts w:ascii="Arial" w:hAnsi="Arial" w:eastAsia="Arial" w:cs="Arial"/>
                <w:i w:val="0"/>
                <w:iCs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img</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Photo of damage</w:t>
            </w:r>
            <w:r>
              <w:rPr>
                <w:rFonts w:ascii="Arial" w:hAnsi="Arial" w:eastAsia="Arial" w:cs="Arial"/>
                <w:i w:val="0"/>
                <w:iCs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quantity</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r>
            <w:r>
              <w:rPr>
                <w:rFonts w:ascii="Arial" w:hAnsi="Arial" w:eastAsia="Arial" w:cs="Arial"/>
                <w:i w:val="0"/>
                <w:iCs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Total of damage</w:t>
            </w:r>
            <w:r>
              <w:rPr>
                <w:rFonts w:ascii="Arial" w:hAnsi="Arial" w:eastAsia="Arial" w:cs="Arial"/>
                <w:i w:val="0"/>
                <w:iCs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FERTILIZER_CATEGORY</w:t>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fertilizer category</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category_name</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varchar(255)</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Name of category</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233" w:name="_heading=h.db6tp2vs49n7"/>
      <w:r/>
      <w:bookmarkEnd w:id="233"/>
      <w:r>
        <w:rPr>
          <w:rFonts w:ascii="Arial" w:hAnsi="Arial" w:eastAsia="Arial" w:cs="Arial"/>
          <w:b/>
          <w:sz w:val="24"/>
          <w:szCs w:val="24"/>
        </w:rPr>
      </w:r>
      <w:r>
        <w:rPr>
          <w:rFonts w:ascii="Arial" w:hAnsi="Arial" w:eastAsia="Arial" w:cs="Arial"/>
          <w:b/>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FERTILIZER_INVENTORY</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fertilizer Iinventory</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fertilizer_id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Fertilizer ID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quantity</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Total stock</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date_added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datetime</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 added in inventory</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bookmarkStart w:id="234" w:name="_heading=h.ej22japvbj0v"/>
      <w:r/>
      <w:bookmarkEnd w:id="234"/>
      <w:r>
        <w:rPr>
          <w:rFonts w:ascii="Arial" w:hAnsi="Arial" w:eastAsia="Arial" w:cs="Arial"/>
          <w:b/>
          <w:sz w:val="24"/>
          <w:szCs w:val="24"/>
        </w:rPr>
      </w:r>
      <w:r>
        <w:rPr>
          <w:rFonts w:ascii="Arial" w:hAnsi="Arial" w:eastAsia="Arial" w:cs="Arial"/>
          <w:b/>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PLANTING_PLOT</w:t>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plot</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seedling_variety.id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Seedling variety ID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quantity</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Total planted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date_added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Date added in plot</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employee.id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 ID</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ORDERS</w:t>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orders</w:t>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plot.id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Plot ID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customer.id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Customer ID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quantity</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Total  orders</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status</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Status of orders</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employee.id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 ID</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p>
      <w:pPr>
        <w:pBdr/>
        <w:spacing w:after="0" w:line="480" w:lineRule="auto"/>
        <w:ind/>
        <w:jc w:val="both"/>
        <w:rPr>
          <w:rFonts w:ascii="Arial" w:hAnsi="Arial" w:eastAsia="Arial" w:cs="Arial"/>
          <w:b/>
          <w:bCs/>
          <w:sz w:val="24"/>
          <w:szCs w:val="24"/>
        </w:rPr>
      </w:pPr>
      <w:r>
        <w:rPr>
          <w:rFonts w:ascii="Arial" w:hAnsi="Arial" w:eastAsia="Arial" w:cs="Arial"/>
          <w:b/>
          <w:bCs/>
          <w:sz w:val="24"/>
          <w:szCs w:val="24"/>
        </w:rPr>
      </w:r>
      <w:r>
        <w:rPr>
          <w:rFonts w:ascii="Arial" w:hAnsi="Arial" w:eastAsia="Arial" w:cs="Arial"/>
          <w:b/>
          <w:bCs/>
          <w:sz w:val="24"/>
          <w:szCs w:val="24"/>
        </w:rPr>
      </w:r>
    </w:p>
    <w:tbl>
      <w:tblPr>
        <w:tblStyle w:val="861"/>
        <w:tblW w:w="0" w:type="auto"/>
        <w:tblBorders/>
        <w:tblLook w:val="04A0" w:firstRow="1" w:lastRow="0" w:firstColumn="1" w:lastColumn="0" w:noHBand="0" w:noVBand="1"/>
      </w:tblPr>
      <w:tblGrid>
        <w:gridCol w:w="1926"/>
        <w:gridCol w:w="1712"/>
        <w:gridCol w:w="1662"/>
        <w:gridCol w:w="1682"/>
        <w:gridCol w:w="1703"/>
      </w:tblGrid>
      <w:tr>
        <w:trPr>
          <w:trHeight w:val="743"/>
        </w:trPr>
        <w:tc>
          <w:tcPr>
            <w:shd w:val="clear" w:color="000000" w:themeColor="text1" w:fill="000000" w:themeFill="text1"/>
            <w:tcBorders/>
            <w:tcW w:w="1926"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t xml:space="preserve">DELIVERY</w:t>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t xml:space="preserve">Attribute                   </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712" w:type="dxa"/>
            <w:textDirection w:val="lrTb"/>
            <w:noWrap w:val="false"/>
          </w:tcPr>
          <w:p>
            <w:pPr>
              <w:pBdr/>
              <w:spacing w:after="0" w:line="240" w:lineRule="auto"/>
              <w:ind/>
              <w:jc w:val="left"/>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rPr>
                <w:rFonts w:ascii="Arial" w:hAnsi="Arial" w:eastAsia="Arial" w:cs="Arial"/>
                <w:b/>
                <w:bCs/>
                <w:i w:val="0"/>
                <w:sz w:val="20"/>
                <w:szCs w:val="20"/>
              </w:rPr>
            </w:pPr>
            <w:r>
              <w:rPr>
                <w:rFonts w:ascii="Arial" w:hAnsi="Arial" w:eastAsia="Arial" w:cs="Arial"/>
                <w:b/>
                <w:bCs/>
                <w:i w:val="0"/>
                <w:iCs w:val="0"/>
                <w:sz w:val="20"/>
                <w:szCs w:val="20"/>
              </w:rPr>
            </w:r>
            <w:r>
              <w:rPr>
                <w:rFonts w:ascii="Arial" w:hAnsi="Arial" w:eastAsia="Arial" w:cs="Arial"/>
                <w:b/>
                <w:bCs/>
                <w:i w:val="0"/>
                <w:sz w:val="20"/>
                <w:szCs w:val="20"/>
              </w:rPr>
            </w:r>
            <w:r>
              <w:rPr>
                <w:rFonts w:ascii="Arial" w:hAnsi="Arial" w:eastAsia="Arial" w:cs="Arial"/>
                <w:b/>
                <w:bCs/>
                <w:i w:val="0"/>
                <w:sz w:val="20"/>
                <w:szCs w:val="20"/>
              </w:rPr>
            </w:r>
          </w:p>
          <w:p>
            <w:pPr>
              <w:pBdr/>
              <w:spacing/>
              <w:ind/>
              <w:jc w:val="center"/>
              <w:rPr>
                <w:rFonts w:ascii="Arial" w:hAnsi="Arial" w:eastAsia="Arial" w:cs="Arial"/>
                <w:b/>
                <w:bCs/>
                <w:i w:val="0"/>
                <w:sz w:val="20"/>
                <w:szCs w:val="20"/>
              </w:rPr>
            </w:pPr>
            <w:r>
              <w:rPr>
                <w:rFonts w:ascii="Arial" w:hAnsi="Arial" w:eastAsia="Arial" w:cs="Arial"/>
                <w:b/>
                <w:bCs/>
                <w:i w:val="0"/>
                <w:iCs w:val="0"/>
                <w:sz w:val="20"/>
                <w:szCs w:val="20"/>
              </w:rPr>
              <w:t xml:space="preserve">Type</w:t>
            </w:r>
            <w:r>
              <w:rPr>
                <w:rFonts w:ascii="Arial" w:hAnsi="Arial" w:eastAsia="Arial" w:cs="Arial"/>
                <w:b/>
                <w:bCs/>
                <w:i w:val="0"/>
                <w:sz w:val="20"/>
                <w:szCs w:val="20"/>
              </w:rPr>
            </w:r>
            <w:r>
              <w:rPr>
                <w:rFonts w:ascii="Arial" w:hAnsi="Arial" w:eastAsia="Arial" w:cs="Arial"/>
                <w:b/>
                <w:bCs/>
                <w:i w:val="0"/>
                <w:sz w:val="20"/>
                <w:szCs w:val="20"/>
              </w:rPr>
            </w:r>
          </w:p>
        </w:tc>
        <w:tc>
          <w:tcPr>
            <w:shd w:val="clear" w:color="000000" w:themeColor="text1" w:fill="000000" w:themeFill="text1"/>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
                <w:bCs w:val="0"/>
                <w:i w:val="0"/>
                <w:sz w:val="20"/>
                <w:szCs w:val="20"/>
              </w:rPr>
            </w:pPr>
            <w:r>
              <w:rPr>
                <w:rFonts w:ascii="Arial" w:hAnsi="Arial" w:eastAsia="Arial" w:cs="Arial"/>
                <w:b/>
                <w:bCs/>
                <w:i w:val="0"/>
                <w:iCs w:val="0"/>
                <w:sz w:val="20"/>
                <w:szCs w:val="20"/>
              </w:rPr>
              <w:t xml:space="preserve">Null</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68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left"/>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
                <w:bCs w:val="0"/>
                <w:i w:val="0"/>
                <w:sz w:val="20"/>
                <w:szCs w:val="20"/>
              </w:rPr>
            </w:pPr>
            <w:r>
              <w:rPr>
                <w:rFonts w:ascii="Arial" w:hAnsi="Arial" w:eastAsia="Arial" w:cs="Arial"/>
                <w:b/>
                <w:bCs/>
                <w:i w:val="0"/>
                <w:iCs w:val="0"/>
                <w:sz w:val="20"/>
                <w:szCs w:val="20"/>
              </w:rPr>
              <w:t xml:space="preserve">Default</w:t>
            </w:r>
            <w:r>
              <w:rPr>
                <w:rFonts w:ascii="Arial" w:hAnsi="Arial" w:eastAsia="Arial" w:cs="Arial"/>
                <w:b/>
                <w:bCs w:val="0"/>
                <w:i w:val="0"/>
                <w:sz w:val="20"/>
                <w:szCs w:val="20"/>
              </w:rPr>
            </w:r>
            <w:r>
              <w:rPr>
                <w:rFonts w:ascii="Arial" w:hAnsi="Arial" w:eastAsia="Arial" w:cs="Arial"/>
                <w:b/>
                <w:bCs w:val="0"/>
                <w:i w:val="0"/>
                <w:sz w:val="20"/>
                <w:szCs w:val="20"/>
              </w:rPr>
            </w:r>
          </w:p>
        </w:tc>
        <w:tc>
          <w:tcPr>
            <w:shd w:val="clear" w:color="000000" w:themeColor="text1" w:fill="000000" w:themeFill="text1"/>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r>
            <w:r>
              <w:rPr>
                <w:rFonts w:ascii="Arial" w:hAnsi="Arial" w:eastAsia="Arial" w:cs="Arial"/>
                <w:bCs w:val="0"/>
                <w:i w:val="0"/>
                <w:sz w:val="20"/>
                <w:szCs w:val="20"/>
              </w:rPr>
            </w:r>
            <w:r>
              <w:rPr>
                <w:rFonts w:ascii="Arial" w:hAnsi="Arial" w:eastAsia="Arial" w:cs="Arial"/>
                <w:bCs w:val="0"/>
                <w:i w:val="0"/>
                <w:sz w:val="20"/>
                <w:szCs w:val="20"/>
              </w:rPr>
            </w:r>
          </w:p>
          <w:p>
            <w:pPr>
              <w:pBdr/>
              <w:spacing/>
              <w:ind/>
              <w:jc w:val="center"/>
              <w:rPr>
                <w:rFonts w:ascii="Arial" w:hAnsi="Arial" w:eastAsia="Arial" w:cs="Arial"/>
                <w:bCs w:val="0"/>
                <w:i w:val="0"/>
                <w:sz w:val="20"/>
                <w:szCs w:val="20"/>
              </w:rPr>
            </w:pPr>
            <w:r>
              <w:rPr>
                <w:rFonts w:ascii="Arial" w:hAnsi="Arial" w:eastAsia="Arial" w:cs="Arial"/>
                <w:i w:val="0"/>
                <w:iCs w:val="0"/>
                <w:sz w:val="20"/>
                <w:szCs w:val="20"/>
              </w:rPr>
              <w:t xml:space="preserve">Description</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id</w:t>
            </w:r>
            <w:r>
              <w:rPr>
                <w:rFonts w:ascii="Arial" w:hAnsi="Arial" w:eastAsia="Arial" w:cs="Arial"/>
                <w:bCs w:val="0"/>
                <w:i w:val="0"/>
                <w:sz w:val="20"/>
                <w:szCs w:val="20"/>
              </w:rPr>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left"/>
              <w:rPr>
                <w:rFonts w:ascii="Arial" w:hAnsi="Arial" w:eastAsia="Arial" w:cs="Arial"/>
                <w:bCs w:val="0"/>
                <w:i w:val="0"/>
                <w:sz w:val="20"/>
                <w:szCs w:val="20"/>
              </w:rPr>
            </w:pPr>
            <w:r>
              <w:rPr>
                <w:rFonts w:ascii="Arial" w:hAnsi="Arial" w:eastAsia="Arial" w:cs="Arial"/>
                <w:i w:val="0"/>
                <w:iCs w:val="0"/>
                <w:sz w:val="20"/>
                <w:szCs w:val="20"/>
              </w:rPr>
              <w:t xml:space="preserve">       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PK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ID of delivery</w:t>
            </w:r>
            <w:r>
              <w:rPr>
                <w:rFonts w:ascii="Arial" w:hAnsi="Arial" w:eastAsia="Arial" w:cs="Arial"/>
                <w:bCs w:val="0"/>
                <w:i w:val="0"/>
                <w:sz w:val="20"/>
                <w:szCs w:val="20"/>
              </w:rPr>
            </w:r>
            <w:r>
              <w:rPr>
                <w:rFonts w:ascii="Arial" w:hAnsi="Arial" w:eastAsia="Arial" w:cs="Arial"/>
                <w:bCs w:val="0"/>
                <w:i w:val="0"/>
                <w:sz w:val="20"/>
                <w:szCs w:val="20"/>
              </w:rPr>
            </w:r>
          </w:p>
        </w:tc>
      </w:tr>
      <w:tr>
        <w:trPr>
          <w:trHeight w:val="248"/>
        </w:trPr>
        <w:tc>
          <w:tcPr>
            <w:tcBorders/>
            <w:tcW w:w="1926"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order.id</w:t>
            </w:r>
            <w:r>
              <w:rPr>
                <w:rFonts w:ascii="Arial" w:hAnsi="Arial" w:eastAsia="Arial" w:cs="Arial"/>
                <w:bCs w:val="0"/>
                <w:i w:val="0"/>
                <w:sz w:val="20"/>
                <w:szCs w:val="20"/>
              </w:rPr>
            </w:r>
          </w:p>
        </w:tc>
        <w:tc>
          <w:tcPr>
            <w:tcBorders/>
            <w:tcW w:w="171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int(11)</w:t>
            </w:r>
            <w:r>
              <w:rPr>
                <w:rFonts w:ascii="Arial" w:hAnsi="Arial" w:eastAsia="Arial" w:cs="Arial"/>
                <w:bCs w:val="0"/>
                <w:i w:val="0"/>
                <w:sz w:val="20"/>
                <w:szCs w:val="20"/>
              </w:rPr>
            </w:r>
            <w:r>
              <w:rPr>
                <w:rFonts w:ascii="Arial" w:hAnsi="Arial" w:eastAsia="Arial" w:cs="Arial"/>
                <w:bCs w:val="0"/>
                <w:i w:val="0"/>
                <w:sz w:val="20"/>
                <w:szCs w:val="20"/>
              </w:rPr>
            </w:r>
          </w:p>
        </w:tc>
        <w:tc>
          <w:tcPr>
            <w:tcBorders/>
            <w:tcW w:w="166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i w:val="0"/>
                <w:iCs w:val="0"/>
                <w:sz w:val="20"/>
                <w:szCs w:val="20"/>
              </w:rPr>
              <w:t xml:space="preserve">No</w:t>
            </w:r>
            <w:r>
              <w:rPr>
                <w:rFonts w:ascii="Arial" w:hAnsi="Arial" w:eastAsia="Arial" w:cs="Arial"/>
                <w:bCs w:val="0"/>
                <w:i w:val="0"/>
                <w:sz w:val="20"/>
                <w:szCs w:val="20"/>
              </w:rPr>
            </w:r>
            <w:r>
              <w:rPr>
                <w:rFonts w:ascii="Arial" w:hAnsi="Arial" w:eastAsia="Arial" w:cs="Arial"/>
                <w:bCs w:val="0"/>
                <w:i w:val="0"/>
                <w:sz w:val="20"/>
                <w:szCs w:val="20"/>
              </w:rPr>
            </w:r>
          </w:p>
        </w:tc>
        <w:tc>
          <w:tcPr>
            <w:tcBorders/>
            <w:tcW w:w="1682"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Order ID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status</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varchar(255)</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Status of Delivery</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reason</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text</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Reason if canseled</w:t>
            </w:r>
            <w:r>
              <w:rPr>
                <w:rFonts w:ascii="Arial" w:hAnsi="Arial" w:eastAsia="Arial" w:cs="Arial"/>
                <w:bCs w:val="0"/>
                <w:i w:val="0"/>
                <w:sz w:val="20"/>
                <w:szCs w:val="20"/>
              </w:rPr>
            </w:r>
          </w:p>
        </w:tc>
      </w:tr>
      <w:tr>
        <w:trPr>
          <w:trHeight w:val="248"/>
        </w:trPr>
        <w:tc>
          <w:tcPr>
            <w:tcBorders/>
            <w:tcW w:w="1926"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employee.id</w:t>
            </w:r>
            <w:r>
              <w:rPr>
                <w:rFonts w:ascii="Arial" w:hAnsi="Arial" w:eastAsia="Arial" w:cs="Arial"/>
                <w:bCs w:val="0"/>
                <w:i w:val="0"/>
                <w:sz w:val="20"/>
                <w:szCs w:val="20"/>
              </w:rPr>
            </w:r>
          </w:p>
        </w:tc>
        <w:tc>
          <w:tcPr>
            <w:tcBorders/>
            <w:tcW w:w="171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Int(11)</w:t>
            </w:r>
            <w:r>
              <w:rPr>
                <w:rFonts w:ascii="Arial" w:hAnsi="Arial" w:eastAsia="Arial" w:cs="Arial"/>
                <w:i w:val="0"/>
                <w:iCs w:val="0"/>
                <w:sz w:val="20"/>
                <w:szCs w:val="20"/>
              </w:rPr>
            </w:r>
          </w:p>
        </w:tc>
        <w:tc>
          <w:tcPr>
            <w:tcBorders/>
            <w:tcW w:w="1662" w:type="dxa"/>
            <w:vMerge w:val="restart"/>
            <w:textDirection w:val="lrTb"/>
            <w:noWrap w:val="false"/>
          </w:tcPr>
          <w:p>
            <w:pPr>
              <w:pBdr/>
              <w:spacing w:after="0" w:line="240" w:lineRule="auto"/>
              <w:ind/>
              <w:jc w:val="center"/>
              <w:rPr>
                <w:rFonts w:ascii="Arial" w:hAnsi="Arial" w:eastAsia="Arial" w:cs="Arial"/>
                <w:i w:val="0"/>
                <w:iCs w:val="0"/>
                <w:sz w:val="20"/>
                <w:szCs w:val="20"/>
              </w:rPr>
            </w:pPr>
            <w:r>
              <w:rPr>
                <w:rFonts w:ascii="Arial" w:hAnsi="Arial" w:eastAsia="Arial" w:cs="Arial"/>
                <w:i w:val="0"/>
                <w:iCs w:val="0"/>
                <w:sz w:val="20"/>
                <w:szCs w:val="20"/>
              </w:rPr>
              <w:t xml:space="preserve">No</w:t>
            </w:r>
            <w:r>
              <w:rPr>
                <w:rFonts w:ascii="Arial" w:hAnsi="Arial" w:eastAsia="Arial" w:cs="Arial"/>
                <w:i w:val="0"/>
                <w:iCs w:val="0"/>
                <w:sz w:val="20"/>
                <w:szCs w:val="20"/>
              </w:rPr>
            </w:r>
          </w:p>
        </w:tc>
        <w:tc>
          <w:tcPr>
            <w:tcBorders/>
            <w:tcW w:w="1682"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FK</w:t>
            </w:r>
            <w:r>
              <w:rPr>
                <w:rFonts w:ascii="Arial" w:hAnsi="Arial" w:eastAsia="Arial" w:cs="Arial"/>
                <w:bCs w:val="0"/>
                <w:i w:val="0"/>
                <w:sz w:val="20"/>
                <w:szCs w:val="20"/>
              </w:rPr>
            </w:r>
          </w:p>
        </w:tc>
        <w:tc>
          <w:tcPr>
            <w:tcBorders/>
            <w:tcW w:w="1703" w:type="dxa"/>
            <w:vMerge w:val="restart"/>
            <w:textDirection w:val="lrTb"/>
            <w:noWrap w:val="false"/>
          </w:tcPr>
          <w:p>
            <w:pPr>
              <w:pBdr/>
              <w:spacing w:after="0" w:line="240" w:lineRule="auto"/>
              <w:ind/>
              <w:jc w:val="center"/>
              <w:rPr>
                <w:rFonts w:ascii="Arial" w:hAnsi="Arial" w:eastAsia="Arial" w:cs="Arial"/>
                <w:bCs w:val="0"/>
                <w:i w:val="0"/>
                <w:sz w:val="20"/>
                <w:szCs w:val="20"/>
              </w:rPr>
            </w:pPr>
            <w:r>
              <w:rPr>
                <w:rFonts w:ascii="Arial" w:hAnsi="Arial" w:eastAsia="Arial" w:cs="Arial"/>
                <w:bCs w:val="0"/>
                <w:i w:val="0"/>
                <w:sz w:val="20"/>
                <w:szCs w:val="20"/>
              </w:rPr>
              <w:t xml:space="preserve">Employee ID</w:t>
            </w:r>
            <w:r>
              <w:rPr>
                <w:rFonts w:ascii="Arial" w:hAnsi="Arial" w:eastAsia="Arial" w:cs="Arial"/>
                <w:bCs w:val="0"/>
                <w:i w:val="0"/>
                <w:sz w:val="20"/>
                <w:szCs w:val="20"/>
              </w:rPr>
            </w:r>
          </w:p>
        </w:tc>
      </w:tr>
    </w:tbl>
    <w:p>
      <w:pPr>
        <w:pBdr/>
        <w:spacing w:after="0" w:line="480" w:lineRule="auto"/>
        <w:ind/>
        <w:jc w:val="both"/>
        <w:rPr>
          <w:rFonts w:ascii="Arial" w:hAnsi="Arial" w:eastAsia="Arial" w:cs="Arial"/>
          <w:b/>
          <w:bCs/>
          <w:sz w:val="24"/>
          <w:szCs w:val="24"/>
        </w:rPr>
      </w:pPr>
      <w:r>
        <w:rPr>
          <w:rFonts w:ascii="Arial" w:hAnsi="Arial" w:eastAsia="Arial" w:cs="Arial"/>
          <w:b/>
          <w:sz w:val="24"/>
          <w:szCs w:val="24"/>
          <w:highlight w:val="none"/>
        </w:rPr>
      </w:r>
      <w:r>
        <w:rPr>
          <w:rFonts w:ascii="Arial" w:hAnsi="Arial" w:eastAsia="Arial" w:cs="Arial"/>
          <w:b/>
          <w:sz w:val="24"/>
          <w:szCs w:val="24"/>
          <w:highlight w:val="none"/>
        </w:rPr>
      </w:r>
    </w:p>
    <w:p>
      <w:pPr>
        <w:pBdr/>
        <w:spacing w:after="0" w:line="480" w:lineRule="auto"/>
        <w:ind/>
        <w:jc w:val="both"/>
        <w:rPr>
          <w:rFonts w:ascii="Arial" w:hAnsi="Arial" w:eastAsia="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r>
    </w:p>
    <w:p>
      <w:pPr>
        <w:pBdr/>
        <w:spacing w:after="0" w:line="480" w:lineRule="auto"/>
        <w:ind/>
        <w:jc w:val="both"/>
        <w:rPr>
          <w:rFonts w:ascii="Arial" w:hAnsi="Arial" w:eastAsia="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r>
    </w:p>
    <w:p>
      <w:pPr>
        <w:pBdr/>
        <w:spacing w:after="0" w:line="480" w:lineRule="auto"/>
        <w:ind/>
        <w:jc w:val="both"/>
        <w:rPr>
          <w:rFonts w:ascii="Arial" w:hAnsi="Arial" w:eastAsia="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r>
    </w:p>
    <w:p>
      <w:pPr>
        <w:pBdr/>
        <w:spacing w:after="0" w:line="480" w:lineRule="auto"/>
        <w:ind/>
        <w:jc w:val="both"/>
        <w:rPr>
          <w:rFonts w:ascii="Arial" w:hAnsi="Arial" w:eastAsia="Arial" w:cs="Arial"/>
          <w:b/>
          <w:bCs/>
          <w:sz w:val="24"/>
          <w:szCs w:val="24"/>
          <w:highlight w:val="none"/>
        </w:rPr>
      </w:pPr>
      <w:r>
        <w:rPr>
          <w:rFonts w:ascii="Arial" w:hAnsi="Arial" w:eastAsia="Arial" w:cs="Arial"/>
          <w:b/>
          <w:sz w:val="24"/>
          <w:szCs w:val="24"/>
          <w:highlight w:val="none"/>
        </w:rPr>
      </w:r>
      <w:r>
        <w:rPr>
          <w:rFonts w:ascii="Arial" w:hAnsi="Arial" w:eastAsia="Arial" w:cs="Arial"/>
          <w:b/>
          <w:sz w:val="24"/>
          <w:szCs w:val="24"/>
          <w:highlight w:val="none"/>
        </w:rPr>
      </w:r>
    </w:p>
    <w:p>
      <w:pPr>
        <w:pBdr/>
        <w:spacing w:after="0" w:line="480" w:lineRule="auto"/>
        <w:ind/>
        <w:jc w:val="both"/>
        <w:rPr>
          <w:rFonts w:ascii="Arial" w:hAnsi="Arial" w:eastAsia="Arial" w:cs="Arial"/>
          <w:b/>
          <w:bCs/>
          <w:sz w:val="24"/>
          <w:szCs w:val="24"/>
          <w:highlight w:val="none"/>
        </w:rPr>
      </w:pPr>
      <w:r/>
      <w:bookmarkStart w:id="235" w:name="_heading=h.xkrc6826tove"/>
      <w:r/>
      <w:bookmarkEnd w:id="235"/>
      <w:r>
        <w:rPr>
          <w:rFonts w:ascii="Arial" w:hAnsi="Arial" w:eastAsia="Arial" w:cs="Arial"/>
          <w:b/>
          <w:sz w:val="24"/>
          <w:szCs w:val="24"/>
        </w:rPr>
        <w:t xml:space="preserve">Network Design</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rPr>
          <w:rFonts w:ascii="Arial" w:hAnsi="Arial" w:eastAsia="Arial" w:cs="Arial"/>
          <w:sz w:val="24"/>
          <w:szCs w:val="24"/>
        </w:rPr>
        <w:t xml:space="preserve">Network design is the integration of the connection type of the devices to achieve end-to-end communication between the devices in the network, which helps to identify the type of topology the SEAIT School Clinic Management System is going to use.</w:t>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i/>
          <w:sz w:val="16"/>
          <w:szCs w:val="16"/>
        </w:rPr>
      </w:pPr>
      <w:r>
        <w:rPr>
          <w:rFonts w:ascii="Arial" w:hAnsi="Arial" w:eastAsia="Arial" w:cs="Arial"/>
          <w:i/>
          <w:sz w:val="16"/>
          <w:szCs w:val="16"/>
        </w:rPr>
        <w:t xml:space="preserve">Figure 3.11: SEAIT School Clinic Management System Network Design</w:t>
      </w:r>
      <w:r>
        <mc:AlternateContent>
          <mc:Choice Requires="wpg">
            <w:drawing>
              <wp:anchor xmlns:wp="http://schemas.openxmlformats.org/drawingml/2006/wordprocessingDrawing" xmlns:wp14="http://schemas.microsoft.com/office/word/2010/wordprocessingDrawing" distT="0" distB="0" distL="114300" distR="114300" simplePos="0" relativeHeight="251665408" behindDoc="0" locked="0" layoutInCell="1" allowOverlap="1">
                <wp:simplePos x="0" y="0"/>
                <wp:positionH relativeFrom="column">
                  <wp:posOffset>1905000</wp:posOffset>
                </wp:positionH>
                <wp:positionV relativeFrom="paragraph">
                  <wp:posOffset>6883</wp:posOffset>
                </wp:positionV>
                <wp:extent cx="1385888" cy="1396467"/>
                <wp:effectExtent l="0" t="0" r="0" b="0"/>
                <wp:wrapTopAndBottom/>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3"/>
                        <a:srcRect l="0" t="13828" r="0" b="13828"/>
                        <a:stretch/>
                      </pic:blipFill>
                      <pic:spPr bwMode="auto">
                        <a:xfrm>
                          <a:off x="0" y="0"/>
                          <a:ext cx="1385888" cy="1396467"/>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665408;o:allowoverlap:true;o:allowincell:true;mso-position-horizontal-relative:text;margin-left:150.00pt;mso-position-horizontal:absolute;mso-position-vertical-relative:text;margin-top:0.54pt;mso-position-vertical:absolute;width:109.13pt;height:109.96pt;mso-wrap-distance-left:9.00pt;mso-wrap-distance-top:0.00pt;mso-wrap-distance-right:9.00pt;mso-wrap-distance-bottom:0.00pt;z-index:1;">
                <w10:wrap type="topAndBottom"/>
                <v:imagedata r:id="rId23" o:title="" croptop="9062f" cropleft="0f" cropbottom="9062f" cropright="0f"/>
                <o:lock v:ext="edit" rotation="t"/>
              </v:shape>
            </w:pict>
          </mc:Fallback>
        </mc:AlternateContent>
      </w:r>
      <w:r>
        <w:rPr>
          <w:rFonts w:ascii="Arial" w:hAnsi="Arial" w:eastAsia="Arial" w:cs="Arial"/>
          <w:i/>
          <w:sz w:val="16"/>
          <w:szCs w:val="16"/>
        </w:rPr>
      </w:r>
      <w:r>
        <w:rPr>
          <w:rFonts w:ascii="Arial" w:hAnsi="Arial" w:eastAsia="Arial" w:cs="Arial"/>
          <w:i/>
          <w:sz w:val="16"/>
          <w:szCs w:val="16"/>
        </w:rPr>
      </w:r>
    </w:p>
    <w:p>
      <w:pPr>
        <w:pBdr/>
        <w:spacing w:after="0" w:line="480" w:lineRule="auto"/>
        <w:ind/>
        <w:jc w:val="center"/>
        <w:rPr>
          <w:rFonts w:ascii="Arial" w:hAnsi="Arial" w:eastAsia="Arial" w:cs="Arial"/>
          <w:i/>
          <w:sz w:val="16"/>
          <w:szCs w:val="16"/>
        </w:rPr>
      </w:pPr>
      <w:r>
        <w:rPr>
          <w:rFonts w:ascii="Arial" w:hAnsi="Arial" w:eastAsia="Arial" w:cs="Arial"/>
          <w:i/>
          <w:sz w:val="16"/>
          <w:szCs w:val="16"/>
        </w:rPr>
      </w:r>
      <w:r>
        <w:rPr>
          <w:rFonts w:ascii="Arial" w:hAnsi="Arial" w:eastAsia="Arial" w:cs="Arial"/>
          <w:i/>
          <w:sz w:val="16"/>
          <w:szCs w:val="16"/>
        </w:rPr>
      </w:r>
      <w:r>
        <w:rPr>
          <w:rFonts w:ascii="Arial" w:hAnsi="Arial" w:eastAsia="Arial" w:cs="Arial"/>
          <w:i/>
          <w:sz w:val="16"/>
          <w:szCs w:val="16"/>
        </w:rPr>
      </w:r>
    </w:p>
    <w:p>
      <w:pPr>
        <w:pBdr/>
        <w:spacing w:after="0" w:line="480" w:lineRule="auto"/>
        <w:ind/>
        <w:jc w:val="both"/>
        <w:rPr>
          <w:rFonts w:ascii="Arial" w:hAnsi="Arial" w:eastAsia="Arial" w:cs="Arial"/>
          <w:b/>
          <w:sz w:val="24"/>
          <w:szCs w:val="24"/>
        </w:rPr>
      </w:pPr>
      <w:r/>
      <w:bookmarkStart w:id="236" w:name="_heading=h.9p22r6mxhmuh"/>
      <w:r/>
      <w:bookmarkEnd w:id="236"/>
      <w:r>
        <w:rPr>
          <w:rFonts w:ascii="Arial" w:hAnsi="Arial" w:eastAsia="Arial" w:cs="Arial"/>
          <w:b/>
          <w:sz w:val="24"/>
          <w:szCs w:val="24"/>
        </w:rPr>
        <w:t xml:space="preserve">Network Topology</w:t>
      </w:r>
      <w:r>
        <w:rPr>
          <w:rFonts w:ascii="Arial" w:hAnsi="Arial" w:eastAsia="Arial" w:cs="Arial"/>
          <w:b/>
          <w:sz w:val="24"/>
          <w:szCs w:val="24"/>
        </w:rPr>
      </w:r>
      <w:r>
        <w:rPr>
          <w:rFonts w:ascii="Arial" w:hAnsi="Arial" w:eastAsia="Arial" w:cs="Arial"/>
          <w:b/>
          <w:sz w:val="24"/>
          <w:szCs w:val="24"/>
        </w:rPr>
      </w:r>
    </w:p>
    <w:p>
      <w:pPr>
        <w:pBdr/>
        <w:spacing w:after="0" w:line="480" w:lineRule="auto"/>
        <w:ind w:firstLine="720"/>
        <w:jc w:val="both"/>
        <w:rPr>
          <w:rFonts w:ascii="Arial" w:hAnsi="Arial" w:eastAsia="Arial" w:cs="Arial"/>
          <w:sz w:val="24"/>
          <w:szCs w:val="24"/>
        </w:rPr>
      </w:pPr>
      <w:r>
        <w:rPr>
          <w:rFonts w:ascii="Arial" w:hAnsi="Arial" w:eastAsia="Arial" w:cs="Arial"/>
          <w:sz w:val="24"/>
          <w:szCs w:val="24"/>
        </w:rPr>
        <w:t xml:space="preserve">The Network model that will be used is the </w:t>
      </w:r>
      <w:r>
        <w:rPr>
          <w:rFonts w:ascii="Arial" w:hAnsi="Arial" w:eastAsia="Arial" w:cs="Arial"/>
          <w:sz w:val="24"/>
          <w:szCs w:val="24"/>
        </w:rPr>
        <w:t xml:space="preserve">Stand Alone</w:t>
      </w:r>
      <w:r>
        <w:rPr>
          <w:rFonts w:ascii="Arial" w:hAnsi="Arial" w:eastAsia="Arial" w:cs="Arial"/>
          <w:sz w:val="24"/>
          <w:szCs w:val="24"/>
        </w:rPr>
        <w:t xml:space="preserve"> topology model. In this model, the network is independent of any other node in the network and is often for an offline system. The system is designed to be offline and house its functions and data in the storage of the computer of the user.</w:t>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b/>
          <w:sz w:val="20"/>
          <w:szCs w:val="20"/>
        </w:rPr>
      </w:pPr>
      <w:r>
        <w:rPr>
          <w:rFonts w:ascii="Arial" w:hAnsi="Arial" w:eastAsia="Arial" w:cs="Arial"/>
          <w:i/>
          <w:sz w:val="16"/>
          <w:szCs w:val="16"/>
        </w:rPr>
        <w:t xml:space="preserve">Figure 3.12: SEAIT School Clinic Management System Network Topology</w:t>
      </w:r>
      <w:r>
        <mc:AlternateContent>
          <mc:Choice Requires="wpg">
            <w:drawing>
              <wp:anchor xmlns:wp="http://schemas.openxmlformats.org/drawingml/2006/wordprocessingDrawing" xmlns:wp14="http://schemas.microsoft.com/office/word/2010/wordprocessingDrawing" distT="0" distB="0" distL="114300" distR="114300" simplePos="0" relativeHeight="251666432" behindDoc="0" locked="0" layoutInCell="1" allowOverlap="1">
                <wp:simplePos x="0" y="0"/>
                <wp:positionH relativeFrom="column">
                  <wp:posOffset>2047875</wp:posOffset>
                </wp:positionH>
                <wp:positionV relativeFrom="paragraph">
                  <wp:posOffset>0</wp:posOffset>
                </wp:positionV>
                <wp:extent cx="1385888" cy="1396467"/>
                <wp:effectExtent l="0" t="0" r="0" b="0"/>
                <wp:wrapTopAndBottom/>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23"/>
                        <a:srcRect l="0" t="13828" r="0" b="13828"/>
                        <a:stretch/>
                      </pic:blipFill>
                      <pic:spPr bwMode="auto">
                        <a:xfrm>
                          <a:off x="0" y="0"/>
                          <a:ext cx="1385888" cy="1396467"/>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51666432;o:allowoverlap:true;o:allowincell:true;mso-position-horizontal-relative:text;margin-left:161.25pt;mso-position-horizontal:absolute;mso-position-vertical-relative:text;margin-top:0.00pt;mso-position-vertical:absolute;width:109.13pt;height:109.96pt;mso-wrap-distance-left:9.00pt;mso-wrap-distance-top:0.00pt;mso-wrap-distance-right:9.00pt;mso-wrap-distance-bottom:0.00pt;z-index:1;">
                <w10:wrap type="topAndBottom"/>
                <v:imagedata r:id="rId23" o:title="" croptop="9062f" cropleft="0f" cropbottom="9062f" cropright="0f"/>
                <o:lock v:ext="edit" rotation="t"/>
              </v:shape>
            </w:pict>
          </mc:Fallback>
        </mc:AlternateContent>
      </w:r>
      <w:r>
        <w:rPr>
          <w:rFonts w:ascii="Arial" w:hAnsi="Arial" w:eastAsia="Arial" w:cs="Arial"/>
          <w:b/>
          <w:sz w:val="20"/>
          <w:szCs w:val="20"/>
        </w:rPr>
      </w:r>
      <w:r>
        <w:rPr>
          <w:rFonts w:ascii="Arial" w:hAnsi="Arial" w:eastAsia="Arial" w:cs="Arial"/>
          <w:b/>
          <w:sz w:val="20"/>
          <w:szCs w:val="20"/>
        </w:rPr>
      </w:r>
    </w:p>
    <w:p>
      <w:pPr>
        <w:pBdr/>
        <w:spacing w:after="0" w:line="480" w:lineRule="auto"/>
        <w:ind/>
        <w:jc w:val="both"/>
        <w:rPr>
          <w:rFonts w:ascii="Arial" w:hAnsi="Arial" w:eastAsia="Arial" w:cs="Arial"/>
          <w:b/>
          <w:sz w:val="24"/>
          <w:szCs w:val="24"/>
        </w:rPr>
      </w:pPr>
      <w:r/>
      <w:bookmarkStart w:id="237" w:name="_heading=h.93yiifwtuxzc"/>
      <w:r/>
      <w:bookmarkEnd w:id="237"/>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38" w:name="_heading=h.rq30zar1333i"/>
      <w:r/>
      <w:bookmarkEnd w:id="238"/>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39" w:name="_heading=h.x6u0n9mh4zcm"/>
      <w:r/>
      <w:bookmarkEnd w:id="239"/>
      <w:r>
        <w:rPr>
          <w:rFonts w:ascii="Arial" w:hAnsi="Arial" w:eastAsia="Arial" w:cs="Arial"/>
          <w:b/>
          <w:sz w:val="24"/>
          <w:szCs w:val="24"/>
        </w:rPr>
        <w:t xml:space="preserve">Development/Construction/Build Phase</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40" w:name="_heading=h.l6zxwc5xqwx8"/>
      <w:r/>
      <w:bookmarkEnd w:id="240"/>
      <w:r>
        <w:rPr>
          <w:rFonts w:ascii="Arial" w:hAnsi="Arial" w:eastAsia="Arial" w:cs="Arial"/>
          <w:b/>
          <w:sz w:val="24"/>
          <w:szCs w:val="24"/>
        </w:rPr>
        <w:t xml:space="preserve">Technological Stack</w: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4"/>
          <w:szCs w:val="24"/>
        </w:rPr>
      </w:pPr>
      <w:r/>
      <w:bookmarkStart w:id="241" w:name="_heading=h.569ekiob4fvh"/>
      <w:r/>
      <w:bookmarkEnd w:id="241"/>
      <w:r>
        <w:rPr>
          <w:rFonts w:ascii="Arial" w:hAnsi="Arial" w:eastAsia="Arial" w:cs="Arial"/>
          <w:b/>
          <w:sz w:val="24"/>
          <w:szCs w:val="24"/>
        </w:rPr>
        <mc:AlternateContent>
          <mc:Choice Requires="wpg">
            <w:drawing>
              <wp:inline xmlns:wp="http://schemas.openxmlformats.org/drawingml/2006/wordprocessingDrawing" distT="0" distB="0" distL="0" distR="0">
                <wp:extent cx="5381625" cy="30861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r/>
                      </pic:nvPicPr>
                      <pic:blipFill>
                        <a:blip r:embed="rId24"/>
                        <a:srcRect l="0" t="0" r="1909" b="0"/>
                        <a:stretch/>
                      </pic:blipFill>
                      <pic:spPr bwMode="auto">
                        <a:xfrm>
                          <a:off x="0" y="0"/>
                          <a:ext cx="5381625" cy="30861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23.75pt;height:243.00pt;mso-wrap-distance-left:0.00pt;mso-wrap-distance-top:0.00pt;mso-wrap-distance-right:0.00pt;mso-wrap-distance-bottom:0.00pt;z-index:1;">
                <v:imagedata r:id="rId24" o:title="" croptop="0f" cropleft="0f" cropbottom="0f" cropright="1251f"/>
                <o:lock v:ext="edit" rotation="t"/>
              </v:shape>
            </w:pict>
          </mc:Fallback>
        </mc:AlternateContent>
      </w:r>
      <w:r>
        <w:rPr>
          <w:rFonts w:ascii="Arial" w:hAnsi="Arial" w:eastAsia="Arial" w:cs="Arial"/>
          <w:b/>
          <w:sz w:val="24"/>
          <w:szCs w:val="24"/>
        </w:rPr>
      </w:r>
      <w:r>
        <w:rPr>
          <w:rFonts w:ascii="Arial" w:hAnsi="Arial" w:eastAsia="Arial" w:cs="Arial"/>
          <w:b/>
          <w:sz w:val="24"/>
          <w:szCs w:val="24"/>
        </w:rPr>
      </w:r>
    </w:p>
    <w:p>
      <w:pPr>
        <w:pBdr/>
        <w:spacing w:after="0" w:line="480" w:lineRule="auto"/>
        <w:ind/>
        <w:jc w:val="center"/>
        <w:rPr>
          <w:rFonts w:ascii="Arial" w:hAnsi="Arial" w:eastAsia="Arial" w:cs="Arial"/>
          <w:b/>
          <w:sz w:val="20"/>
          <w:szCs w:val="20"/>
        </w:rPr>
      </w:pPr>
      <w:r>
        <w:rPr>
          <w:rFonts w:ascii="Arial" w:hAnsi="Arial" w:eastAsia="Arial" w:cs="Arial"/>
          <w:i/>
          <w:sz w:val="16"/>
          <w:szCs w:val="16"/>
        </w:rPr>
        <w:t xml:space="preserve">Figure 3.13: SEAIT School Clinic Management System Technology Stack </w:t>
      </w:r>
      <w:r>
        <w:rPr>
          <w:rFonts w:ascii="Arial" w:hAnsi="Arial" w:eastAsia="Arial" w:cs="Arial"/>
          <w:b/>
          <w:sz w:val="20"/>
          <w:szCs w:val="20"/>
        </w:rPr>
      </w:r>
      <w:r>
        <w:rPr>
          <w:rFonts w:ascii="Arial" w:hAnsi="Arial" w:eastAsia="Arial" w:cs="Arial"/>
          <w:b/>
          <w:sz w:val="20"/>
          <w:szCs w:val="20"/>
        </w:rPr>
      </w:r>
    </w:p>
    <w:p>
      <w:pPr>
        <w:pBdr/>
        <w:spacing w:after="0" w:line="480" w:lineRule="auto"/>
        <w:ind/>
        <w:jc w:val="both"/>
        <w:rPr>
          <w:rFonts w:ascii="Arial" w:hAnsi="Arial" w:eastAsia="Arial" w:cs="Arial"/>
          <w:b/>
          <w:sz w:val="24"/>
          <w:szCs w:val="24"/>
        </w:rPr>
      </w:pPr>
      <w:r/>
      <w:bookmarkStart w:id="242" w:name="_heading=h.c03okugqfjg1"/>
      <w:r/>
      <w:bookmarkEnd w:id="242"/>
      <w:r>
        <w:rPr>
          <w:rFonts w:ascii="Arial" w:hAnsi="Arial" w:eastAsia="Arial" w:cs="Arial"/>
          <w:b/>
          <w:sz w:val="24"/>
          <w:szCs w:val="24"/>
        </w:rPr>
        <w:t xml:space="preserve">Software Specification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43" w:name="_heading=h.xa15shwfktvh"/>
      <w:r/>
      <w:bookmarkEnd w:id="243"/>
      <w:r>
        <w:rPr>
          <w:rFonts w:ascii="Arial" w:hAnsi="Arial" w:eastAsia="Arial" w:cs="Arial"/>
          <w:sz w:val="24"/>
          <w:szCs w:val="24"/>
        </w:rPr>
        <w:tab/>
        <w:t xml:space="preserve">Language: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PHP</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44" w:name="_heading=h.5w02jqrdj3ur"/>
      <w:r/>
      <w:bookmarkEnd w:id="244"/>
      <w:r>
        <w:rPr>
          <w:rFonts w:ascii="Arial" w:hAnsi="Arial" w:eastAsia="Arial" w:cs="Arial"/>
          <w:sz w:val="24"/>
          <w:szCs w:val="24"/>
        </w:rPr>
        <w:tab/>
        <w:t xml:space="preserve">Technology:</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HTML, CSS Framework, JS, PHP</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45" w:name="_heading=h.4h2s5h50i6zo"/>
      <w:r/>
      <w:bookmarkEnd w:id="245"/>
      <w:r>
        <w:rPr>
          <w:rFonts w:ascii="Arial" w:hAnsi="Arial" w:eastAsia="Arial" w:cs="Arial"/>
          <w:sz w:val="24"/>
          <w:szCs w:val="24"/>
        </w:rPr>
        <w:tab/>
        <w:t xml:space="preserve">Database: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MySQL XAMPP Server</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46" w:name="_heading=h.pbdldkgyv26l"/>
      <w:r/>
      <w:bookmarkEnd w:id="246"/>
      <w:r>
        <w:rPr>
          <w:rFonts w:ascii="Arial" w:hAnsi="Arial" w:eastAsia="Arial" w:cs="Arial"/>
          <w:sz w:val="24"/>
          <w:szCs w:val="24"/>
        </w:rPr>
        <w:tab/>
        <w:t xml:space="preserve">IDE: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Visual Studio Code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47" w:name="_heading=h.ekjuy7vodpqi"/>
      <w:r/>
      <w:bookmarkEnd w:id="247"/>
      <w:r>
        <w:rPr>
          <w:rFonts w:ascii="Arial" w:hAnsi="Arial" w:eastAsia="Arial" w:cs="Arial"/>
          <w:sz w:val="24"/>
          <w:szCs w:val="24"/>
        </w:rPr>
        <w:tab/>
        <w:t xml:space="preserve">Operating System:</w:t>
      </w:r>
      <w:r>
        <w:rPr>
          <w:rFonts w:ascii="Arial" w:hAnsi="Arial" w:eastAsia="Arial" w:cs="Arial"/>
          <w:sz w:val="24"/>
          <w:szCs w:val="24"/>
        </w:rPr>
        <w:tab/>
      </w:r>
      <w:r>
        <w:rPr>
          <w:rFonts w:ascii="Arial" w:hAnsi="Arial" w:eastAsia="Arial" w:cs="Arial"/>
          <w:sz w:val="24"/>
          <w:szCs w:val="24"/>
        </w:rPr>
        <w:tab/>
        <w:t xml:space="preserve">Microsoft Windows 11</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248" w:name="_heading=h.g3tpjkiws01e"/>
      <w:r/>
      <w:bookmarkEnd w:id="248"/>
      <w:r>
        <w:rPr>
          <w:rFonts w:ascii="Arial" w:hAnsi="Arial" w:eastAsia="Arial" w:cs="Arial"/>
          <w:b/>
          <w:sz w:val="24"/>
          <w:szCs w:val="24"/>
        </w:rPr>
        <w:t xml:space="preserve">Hardware Specification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49" w:name="_heading=h.ne1wyf8xazuu"/>
      <w:r/>
      <w:bookmarkEnd w:id="249"/>
      <w:r>
        <w:rPr>
          <w:rFonts w:ascii="Arial" w:hAnsi="Arial" w:eastAsia="Arial" w:cs="Arial"/>
          <w:b/>
          <w:sz w:val="24"/>
          <w:szCs w:val="24"/>
        </w:rPr>
        <w:tab/>
      </w:r>
      <w:r>
        <w:rPr>
          <w:rFonts w:ascii="Arial" w:hAnsi="Arial" w:eastAsia="Arial" w:cs="Arial"/>
          <w:sz w:val="24"/>
          <w:szCs w:val="24"/>
        </w:rPr>
        <w:t xml:space="preserve">Processor:</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Intel Core i5 12th gen</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50" w:name="_heading=h.ndhim2e5rtin"/>
      <w:r/>
      <w:bookmarkEnd w:id="250"/>
      <w:r>
        <w:rPr>
          <w:rFonts w:ascii="Arial" w:hAnsi="Arial" w:eastAsia="Arial" w:cs="Arial"/>
          <w:sz w:val="24"/>
          <w:szCs w:val="24"/>
        </w:rPr>
        <w:tab/>
        <w:t xml:space="preserve">Hard Disk:</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512 GB</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51" w:name="_heading=h.yef9bnit95b"/>
      <w:r/>
      <w:bookmarkEnd w:id="251"/>
      <w:r>
        <w:rPr>
          <w:rFonts w:ascii="Arial" w:hAnsi="Arial" w:eastAsia="Arial" w:cs="Arial"/>
          <w:sz w:val="24"/>
          <w:szCs w:val="24"/>
        </w:rPr>
        <w:tab/>
        <w:t xml:space="preserve">RAM:</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8.00 GB</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252" w:name="_heading=h.bicpr8vzgyvl"/>
      <w:r/>
      <w:bookmarkEnd w:id="252"/>
      <w:r>
        <w:rPr>
          <w:rFonts w:ascii="Arial" w:hAnsi="Arial" w:eastAsia="Arial" w:cs="Arial"/>
          <w:b/>
          <w:sz w:val="24"/>
          <w:szCs w:val="24"/>
        </w:rPr>
        <w:t xml:space="preserve">Program Specification</w:t>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53" w:name="_heading=h.k8b8skbxet7l"/>
      <w:r/>
      <w:bookmarkEnd w:id="253"/>
      <w:r>
        <w:rPr>
          <w:rFonts w:ascii="Arial" w:hAnsi="Arial" w:eastAsia="Arial" w:cs="Arial"/>
          <w:sz w:val="24"/>
          <w:szCs w:val="24"/>
        </w:rPr>
        <w:tab/>
        <w:t xml:space="preserve">Language: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PHP</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54" w:name="_heading=h.e0l6xn6jt6bg"/>
      <w:r/>
      <w:bookmarkEnd w:id="254"/>
      <w:r>
        <w:rPr>
          <w:rFonts w:ascii="Arial" w:hAnsi="Arial" w:eastAsia="Arial" w:cs="Arial"/>
          <w:sz w:val="24"/>
          <w:szCs w:val="24"/>
        </w:rPr>
        <w:tab/>
        <w:t xml:space="preserve">Database: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MySQL</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55" w:name="_heading=h.ajvs98646sld"/>
      <w:r/>
      <w:bookmarkEnd w:id="255"/>
      <w:r>
        <w:rPr>
          <w:rFonts w:ascii="Arial" w:hAnsi="Arial" w:eastAsia="Arial" w:cs="Arial"/>
          <w:sz w:val="24"/>
          <w:szCs w:val="24"/>
        </w:rPr>
        <w:tab/>
        <w:t xml:space="preserve">IDE:</w:t>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Visual Studio Code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256" w:name="_heading=h.7qeokbjzqhmx"/>
      <w:r/>
      <w:bookmarkEnd w:id="256"/>
      <w:r>
        <w:br w:type="page" w:clear="all"/>
      </w:r>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b/>
          <w:sz w:val="24"/>
          <w:szCs w:val="24"/>
        </w:rPr>
      </w:pPr>
      <w:r/>
      <w:bookmarkStart w:id="257" w:name="_heading=h.jg8d25u47h8d"/>
      <w:r/>
      <w:bookmarkEnd w:id="257"/>
      <w:r>
        <w:rPr>
          <w:rFonts w:ascii="Arial" w:hAnsi="Arial" w:eastAsia="Arial" w:cs="Arial"/>
          <w:b/>
          <w:sz w:val="24"/>
          <w:szCs w:val="24"/>
        </w:rPr>
        <w:t xml:space="preserve">List of Modules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bookmarkStart w:id="258" w:name="_heading=h.9pty9z5pbmnb"/>
      <w:r/>
      <w:bookmarkEnd w:id="258"/>
      <w:r>
        <w:rPr>
          <w:rFonts w:ascii="Arial" w:hAnsi="Arial" w:eastAsia="Arial" w:cs="Arial"/>
          <w:b/>
          <w:sz w:val="24"/>
          <w:szCs w:val="24"/>
        </w:rPr>
        <w:t xml:space="preserve">Automated Prescription Generator Module</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259" w:name="_heading=h.57r101yqkc4e"/>
      <w:r/>
      <w:bookmarkEnd w:id="259"/>
      <w:r>
        <w:rPr>
          <w:rFonts w:ascii="Arial" w:hAnsi="Arial" w:eastAsia="Arial" w:cs="Arial"/>
          <w:sz w:val="24"/>
          <w:szCs w:val="24"/>
        </w:rPr>
        <w:t xml:space="preserve">This module automatically prescribes over-the-counter (OTC) medications for a predefined list of common illnesses.</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bookmarkStart w:id="260" w:name="_heading=h.qmnzcgl3gsyq"/>
      <w:r/>
      <w:bookmarkEnd w:id="260"/>
      <w:r>
        <w:rPr>
          <w:rFonts w:ascii="Arial" w:hAnsi="Arial" w:eastAsia="Arial" w:cs="Arial"/>
          <w:b/>
          <w:sz w:val="24"/>
          <w:szCs w:val="24"/>
        </w:rPr>
        <w:t xml:space="preserve">Electronic Medical Record Module</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261" w:name="_heading=h.rmtrgygrgwd"/>
      <w:r/>
      <w:bookmarkEnd w:id="261"/>
      <w:r>
        <w:rPr>
          <w:rFonts w:ascii="Arial" w:hAnsi="Arial" w:eastAsia="Arial" w:cs="Arial"/>
          <w:sz w:val="24"/>
          <w:szCs w:val="24"/>
        </w:rPr>
        <w:t xml:space="preserve">This module stores electronic medical record (EMR) for each patient consultation.</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Medical History </w:t>
      </w:r>
      <w:r>
        <w:rPr>
          <w:rFonts w:ascii="Arial" w:hAnsi="Arial" w:eastAsia="Arial" w:cs="Arial"/>
          <w:b/>
          <w:sz w:val="24"/>
          <w:szCs w:val="24"/>
        </w:rPr>
        <w:t xml:space="preserve">Access  Module</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262" w:name="_heading=h.5hrzu4yqyask"/>
      <w:r/>
      <w:bookmarkEnd w:id="262"/>
      <w:r>
        <w:rPr>
          <w:rFonts w:ascii="Arial" w:hAnsi="Arial" w:eastAsia="Arial" w:cs="Arial"/>
          <w:sz w:val="24"/>
          <w:szCs w:val="24"/>
        </w:rPr>
        <w:t xml:space="preserve">This module shows medical history of each patient, containing their check-up records at the clinic.</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b/>
          <w:sz w:val="24"/>
          <w:szCs w:val="24"/>
        </w:rPr>
      </w:pPr>
      <w:r/>
      <w:bookmarkStart w:id="263" w:name="_heading=h.3ecp9p2cajvb"/>
      <w:r/>
      <w:bookmarkEnd w:id="263"/>
      <w:r>
        <w:rPr>
          <w:rFonts w:ascii="Arial" w:hAnsi="Arial" w:eastAsia="Arial" w:cs="Arial"/>
          <w:b/>
          <w:sz w:val="24"/>
          <w:szCs w:val="24"/>
        </w:rPr>
        <w:t xml:space="preserve">Case Report Automation Module</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b/>
          <w:sz w:val="24"/>
          <w:szCs w:val="24"/>
        </w:rPr>
      </w:pPr>
      <w:r/>
      <w:bookmarkStart w:id="264" w:name="_heading=h.boep33hh48oi"/>
      <w:r/>
      <w:bookmarkEnd w:id="264"/>
      <w:r>
        <w:rPr>
          <w:rFonts w:ascii="Arial" w:hAnsi="Arial" w:eastAsia="Arial" w:cs="Arial"/>
          <w:sz w:val="24"/>
          <w:szCs w:val="24"/>
        </w:rPr>
        <w:t xml:space="preserve">This automatically generates case reports monthly in a PDF file.</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b/>
          <w:sz w:val="24"/>
          <w:szCs w:val="24"/>
        </w:rPr>
      </w:pPr>
      <w:r>
        <w:rPr>
          <w:rFonts w:ascii="Arial" w:hAnsi="Arial" w:eastAsia="Arial" w:cs="Arial"/>
          <w:b/>
          <w:sz w:val="24"/>
          <w:szCs w:val="24"/>
        </w:rPr>
        <w:t xml:space="preserve">Medical Inventory </w:t>
      </w:r>
      <w:r>
        <w:rPr>
          <w:rFonts w:ascii="Arial" w:hAnsi="Arial" w:eastAsia="Arial" w:cs="Arial"/>
          <w:b/>
          <w:sz w:val="24"/>
          <w:szCs w:val="24"/>
        </w:rPr>
        <w:t xml:space="preserve">Management  Module</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265" w:name="_heading=h.yo3vvqbmws5i"/>
      <w:r/>
      <w:bookmarkEnd w:id="265"/>
      <w:r>
        <w:rPr>
          <w:rFonts w:ascii="Arial" w:hAnsi="Arial" w:eastAsia="Arial" w:cs="Arial"/>
          <w:sz w:val="24"/>
          <w:szCs w:val="24"/>
        </w:rPr>
        <w:t xml:space="preserve">This module monitors stock levels of all medications and notifies the clinic staff when stock levels are low, under a predefined threshold. It automatically reduces stock when a prescription is done.</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266" w:name="_heading=h.23scmdxxghz3"/>
      <w:r/>
      <w:bookmarkEnd w:id="266"/>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67" w:name="_heading=h.6y88awx4mwrs"/>
      <w:r/>
      <w:bookmarkEnd w:id="267"/>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68" w:name="_heading=h.h3p4z752qnb8"/>
      <w:r/>
      <w:bookmarkEnd w:id="268"/>
      <w:r>
        <w:br w:type="page" w:clear="all"/>
      </w:r>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b/>
          <w:sz w:val="24"/>
          <w:szCs w:val="24"/>
        </w:rPr>
      </w:pPr>
      <w:r>
        <w:rPr>
          <w:rFonts w:ascii="Arial" w:hAnsi="Arial" w:eastAsia="Arial" w:cs="Arial"/>
          <w:b/>
          <w:sz w:val="24"/>
          <w:szCs w:val="24"/>
        </w:rPr>
        <w:t xml:space="preserve">References</w:t>
      </w:r>
      <w:r>
        <w:rPr>
          <w:rFonts w:ascii="Arial" w:hAnsi="Arial" w:eastAsia="Arial" w:cs="Arial"/>
          <w:b/>
          <w:sz w:val="24"/>
          <w:szCs w:val="24"/>
        </w:rPr>
      </w:r>
      <w:r>
        <w:rPr>
          <w:rFonts w:ascii="Arial" w:hAnsi="Arial" w:eastAsia="Arial" w:cs="Arial"/>
          <w:b/>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Bergado, T. M., Esclamado, J. D., Godínez, M., </w:t>
      </w:r>
      <w:r>
        <w:rPr>
          <w:rFonts w:ascii="Arial" w:hAnsi="Arial" w:eastAsia="Arial" w:cs="Arial"/>
          <w:sz w:val="24"/>
          <w:szCs w:val="24"/>
        </w:rPr>
        <w:t xml:space="preserve">Isaga</w:t>
      </w:r>
      <w:r>
        <w:rPr>
          <w:rFonts w:ascii="Arial" w:hAnsi="Arial" w:eastAsia="Arial" w:cs="Arial"/>
          <w:sz w:val="24"/>
          <w:szCs w:val="24"/>
        </w:rPr>
        <w:t xml:space="preserve">, R., &amp; </w:t>
      </w:r>
      <w:r>
        <w:rPr>
          <w:rFonts w:ascii="Arial" w:hAnsi="Arial" w:eastAsia="Arial" w:cs="Arial"/>
          <w:sz w:val="24"/>
          <w:szCs w:val="24"/>
        </w:rPr>
        <w:t xml:space="preserve">Magallen</w:t>
      </w:r>
      <w:r>
        <w:rPr>
          <w:rFonts w:ascii="Arial" w:hAnsi="Arial" w:eastAsia="Arial" w:cs="Arial"/>
          <w:sz w:val="24"/>
          <w:szCs w:val="24"/>
        </w:rPr>
        <w:t xml:space="preserve">, K. (2020). Computerized Medical Record and Monitoring System of Saint Michael College of Caraga, Philippines. </w:t>
      </w:r>
      <w:r>
        <w:rPr>
          <w:rFonts w:ascii="Arial" w:hAnsi="Arial" w:eastAsia="Arial" w:cs="Arial"/>
          <w:i/>
          <w:sz w:val="24"/>
          <w:szCs w:val="24"/>
        </w:rPr>
        <w:t xml:space="preserve">SMCC Interdisciplinary Journal</w:t>
      </w:r>
      <w:r>
        <w:rPr>
          <w:rFonts w:ascii="Arial" w:hAnsi="Arial" w:eastAsia="Arial" w:cs="Arial"/>
          <w:sz w:val="24"/>
          <w:szCs w:val="24"/>
        </w:rPr>
        <w:t xml:space="preserve">, </w:t>
      </w:r>
      <w:r>
        <w:rPr>
          <w:rFonts w:ascii="Arial" w:hAnsi="Arial" w:eastAsia="Arial" w:cs="Arial"/>
          <w:i/>
          <w:sz w:val="24"/>
          <w:szCs w:val="24"/>
        </w:rPr>
        <w:t xml:space="preserve">1</w:t>
      </w:r>
      <w:r>
        <w:rPr>
          <w:rFonts w:ascii="Arial" w:hAnsi="Arial" w:eastAsia="Arial" w:cs="Arial"/>
          <w:sz w:val="24"/>
          <w:szCs w:val="24"/>
        </w:rPr>
        <w:t xml:space="preserve">(1). https://doi.org/10.18868/SHERJIN1.01.100120.03</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Calucin</w:t>
      </w:r>
      <w:r>
        <w:rPr>
          <w:rFonts w:ascii="Arial" w:hAnsi="Arial" w:eastAsia="Arial" w:cs="Arial"/>
          <w:sz w:val="24"/>
          <w:szCs w:val="24"/>
        </w:rPr>
        <w:t xml:space="preserve">, R. A., Hapa, J. P., &amp; Benito, J. P. (2020). The Web-Based Records Management for St. Paul University of Quezon City. </w:t>
      </w:r>
      <w:r>
        <w:rPr>
          <w:rFonts w:ascii="Arial" w:hAnsi="Arial" w:eastAsia="Arial" w:cs="Arial"/>
          <w:i/>
          <w:sz w:val="24"/>
          <w:szCs w:val="24"/>
        </w:rPr>
        <w:t xml:space="preserve">Cognoscere</w:t>
      </w:r>
      <w:r>
        <w:rPr>
          <w:rFonts w:ascii="Arial" w:hAnsi="Arial" w:eastAsia="Arial" w:cs="Arial"/>
          <w:i/>
          <w:sz w:val="24"/>
          <w:szCs w:val="24"/>
        </w:rPr>
        <w:t xml:space="preserve">: SPUQC Student Research Journal</w:t>
      </w:r>
      <w:r>
        <w:rPr>
          <w:rFonts w:ascii="Arial" w:hAnsi="Arial" w:eastAsia="Arial" w:cs="Arial"/>
          <w:sz w:val="24"/>
          <w:szCs w:val="24"/>
        </w:rPr>
        <w:t xml:space="preserve">, </w:t>
      </w:r>
      <w:r>
        <w:rPr>
          <w:rFonts w:ascii="Arial" w:hAnsi="Arial" w:eastAsia="Arial" w:cs="Arial"/>
          <w:i/>
          <w:sz w:val="24"/>
          <w:szCs w:val="24"/>
        </w:rPr>
        <w:t xml:space="preserve">13</w:t>
      </w:r>
      <w:r>
        <w:rPr>
          <w:rFonts w:ascii="Arial" w:hAnsi="Arial" w:eastAsia="Arial" w:cs="Arial"/>
          <w:sz w:val="24"/>
          <w:szCs w:val="24"/>
        </w:rPr>
        <w:t xml:space="preserve">(1). https://ejournals.ph/article.php?id=14161</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Gomes, J. P. L. (2020). </w:t>
      </w:r>
      <w:r>
        <w:rPr>
          <w:rFonts w:ascii="Arial" w:hAnsi="Arial" w:eastAsia="Arial" w:cs="Arial"/>
          <w:i/>
          <w:sz w:val="24"/>
          <w:szCs w:val="24"/>
        </w:rPr>
        <w:t xml:space="preserve">Patient Management System</w:t>
      </w:r>
      <w:r>
        <w:rPr>
          <w:rFonts w:ascii="Arial" w:hAnsi="Arial" w:eastAsia="Arial" w:cs="Arial"/>
          <w:sz w:val="24"/>
          <w:szCs w:val="24"/>
        </w:rPr>
        <w:t xml:space="preserve">. UCSC Digital Library. https://dl.ucsc.cmb.ac.lk/jspui/bitstream/123456789/4487/1/2017%20MIT%20019.pdf</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Katile</w:t>
      </w:r>
      <w:r>
        <w:rPr>
          <w:rFonts w:ascii="Arial" w:hAnsi="Arial" w:eastAsia="Arial" w:cs="Arial"/>
          <w:sz w:val="24"/>
          <w:szCs w:val="24"/>
        </w:rPr>
        <w:t xml:space="preserve">, U. (2023). </w:t>
      </w:r>
      <w:r>
        <w:rPr>
          <w:rFonts w:ascii="Arial" w:hAnsi="Arial" w:eastAsia="Arial" w:cs="Arial"/>
          <w:sz w:val="24"/>
          <w:szCs w:val="24"/>
        </w:rPr>
        <w:t xml:space="preserve">MediChain</w:t>
      </w:r>
      <w:r>
        <w:rPr>
          <w:rFonts w:ascii="Arial" w:hAnsi="Arial" w:eastAsia="Arial" w:cs="Arial"/>
          <w:sz w:val="24"/>
          <w:szCs w:val="24"/>
        </w:rPr>
        <w:t xml:space="preserve">: Medical Record Management System. </w:t>
      </w:r>
      <w:r>
        <w:rPr>
          <w:rFonts w:ascii="Arial" w:hAnsi="Arial" w:eastAsia="Arial" w:cs="Arial"/>
          <w:i/>
          <w:sz w:val="24"/>
          <w:szCs w:val="24"/>
        </w:rPr>
        <w:t xml:space="preserve">{International Journal for Research in Applied Science and Engineering Technology</w:t>
      </w:r>
      <w:r>
        <w:rPr>
          <w:rFonts w:ascii="Arial" w:hAnsi="Arial" w:eastAsia="Arial" w:cs="Arial"/>
          <w:sz w:val="24"/>
          <w:szCs w:val="24"/>
        </w:rPr>
        <w:t xml:space="preserve">. https://doi.org/10.22214/ijraset.2023.52365</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Luciano, R., Torres, R. A., Gomez, E., Nacino, H. J., &amp; Ramirez, R. (2023). Medicine Management System: Its Design and Development. </w:t>
      </w:r>
      <w:r>
        <w:rPr>
          <w:rFonts w:ascii="Arial" w:hAnsi="Arial" w:eastAsia="Arial" w:cs="Arial"/>
          <w:i/>
          <w:sz w:val="24"/>
          <w:szCs w:val="24"/>
        </w:rPr>
        <w:t xml:space="preserve">I. J. Education and Management Engineering</w:t>
      </w:r>
      <w:r>
        <w:rPr>
          <w:rFonts w:ascii="Arial" w:hAnsi="Arial" w:eastAsia="Arial" w:cs="Arial"/>
          <w:sz w:val="24"/>
          <w:szCs w:val="24"/>
        </w:rPr>
        <w:t xml:space="preserve">, </w:t>
      </w:r>
      <w:r>
        <w:rPr>
          <w:rFonts w:ascii="Arial" w:hAnsi="Arial" w:eastAsia="Arial" w:cs="Arial"/>
          <w:i/>
          <w:sz w:val="24"/>
          <w:szCs w:val="24"/>
        </w:rPr>
        <w:t xml:space="preserve">13</w:t>
      </w:r>
      <w:r>
        <w:rPr>
          <w:rFonts w:ascii="Arial" w:hAnsi="Arial" w:eastAsia="Arial" w:cs="Arial"/>
          <w:sz w:val="24"/>
          <w:szCs w:val="24"/>
        </w:rPr>
        <w:t xml:space="preserve">(3), 11-18. 10.5815/ijeme.2023.03.02</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Muhammad, J., &amp; Garba, S. (2020). </w:t>
      </w:r>
      <w:r>
        <w:rPr>
          <w:rFonts w:ascii="Arial" w:hAnsi="Arial" w:eastAsia="Arial" w:cs="Arial"/>
          <w:i/>
          <w:sz w:val="24"/>
          <w:szCs w:val="24"/>
        </w:rPr>
        <w:t xml:space="preserve">International Journal of Science and Engineering Applications</w:t>
      </w:r>
      <w:r>
        <w:rPr>
          <w:rFonts w:ascii="Arial" w:hAnsi="Arial" w:eastAsia="Arial" w:cs="Arial"/>
          <w:sz w:val="24"/>
          <w:szCs w:val="24"/>
        </w:rPr>
        <w:t xml:space="preserve">, </w:t>
      </w:r>
      <w:r>
        <w:rPr>
          <w:rFonts w:ascii="Arial" w:hAnsi="Arial" w:eastAsia="Arial" w:cs="Arial"/>
          <w:i/>
          <w:sz w:val="24"/>
          <w:szCs w:val="24"/>
        </w:rPr>
        <w:t xml:space="preserve">8</w:t>
      </w:r>
      <w:r>
        <w:rPr>
          <w:rFonts w:ascii="Arial" w:hAnsi="Arial" w:eastAsia="Arial" w:cs="Arial"/>
          <w:sz w:val="24"/>
          <w:szCs w:val="24"/>
        </w:rPr>
        <w:t xml:space="preserve">(5), 131-</w:t>
      </w:r>
      <w:r>
        <w:rPr>
          <w:rFonts w:ascii="Arial" w:hAnsi="Arial" w:eastAsia="Arial" w:cs="Arial"/>
          <w:sz w:val="24"/>
          <w:szCs w:val="24"/>
        </w:rPr>
        <w:t xml:space="preserve">135,.</w:t>
      </w:r>
      <w:r>
        <w:rPr>
          <w:rFonts w:ascii="Arial" w:hAnsi="Arial" w:eastAsia="Arial" w:cs="Arial"/>
          <w:sz w:val="24"/>
          <w:szCs w:val="24"/>
        </w:rPr>
        <w:t xml:space="preserve"> https://ijsea.com/archive/volume8/volume8issue5.pdf</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Nurpathama</w:t>
      </w:r>
      <w:r>
        <w:rPr>
          <w:rFonts w:ascii="Arial" w:hAnsi="Arial" w:eastAsia="Arial" w:cs="Arial"/>
          <w:sz w:val="24"/>
          <w:szCs w:val="24"/>
        </w:rPr>
        <w:t xml:space="preserve">, M.D. (2023). </w:t>
      </w:r>
      <w:r>
        <w:rPr>
          <w:rFonts w:ascii="Arial" w:hAnsi="Arial" w:eastAsia="Arial" w:cs="Arial"/>
          <w:i/>
          <w:sz w:val="24"/>
          <w:szCs w:val="24"/>
        </w:rPr>
        <w:t xml:space="preserve">CLINIC MANAGEMENT SYSTEM FINAL PROJECT (Doctoral dissertation, </w:t>
      </w:r>
      <w:r>
        <w:rPr>
          <w:rFonts w:ascii="Arial" w:hAnsi="Arial" w:eastAsia="Arial" w:cs="Arial"/>
          <w:i/>
          <w:sz w:val="24"/>
          <w:szCs w:val="24"/>
        </w:rPr>
        <w:t xml:space="preserve">Politeknik</w:t>
      </w:r>
      <w:r>
        <w:rPr>
          <w:rFonts w:ascii="Arial" w:hAnsi="Arial" w:eastAsia="Arial" w:cs="Arial"/>
          <w:i/>
          <w:sz w:val="24"/>
          <w:szCs w:val="24"/>
        </w:rPr>
        <w:t xml:space="preserve"> Negeri Sriwijaya)</w:t>
      </w:r>
      <w:r>
        <w:rPr>
          <w:rFonts w:ascii="Arial" w:hAnsi="Arial" w:eastAsia="Arial" w:cs="Arial"/>
          <w:sz w:val="24"/>
          <w:szCs w:val="24"/>
        </w:rPr>
        <w:t xml:space="preserve">. http://eprints.polsri.ac.id/14743/</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Olipas</w:t>
      </w:r>
      <w:r>
        <w:rPr>
          <w:rFonts w:ascii="Arial" w:hAnsi="Arial" w:eastAsia="Arial" w:cs="Arial"/>
          <w:sz w:val="24"/>
          <w:szCs w:val="24"/>
        </w:rPr>
        <w:t xml:space="preserve">, C. N.</w:t>
      </w:r>
      <w:r>
        <w:rPr>
          <w:rFonts w:ascii="Arial" w:hAnsi="Arial" w:eastAsia="Arial" w:cs="Arial"/>
          <w:sz w:val="24"/>
          <w:szCs w:val="24"/>
        </w:rPr>
        <w:t xml:space="preserve">, .</w:t>
      </w:r>
      <w:r>
        <w:rPr>
          <w:rFonts w:ascii="Arial" w:hAnsi="Arial" w:eastAsia="Arial" w:cs="Arial"/>
          <w:sz w:val="24"/>
          <w:szCs w:val="24"/>
        </w:rPr>
        <w:t xml:space="preserve"> Viloria, J., Mateo, S., Sta. Maria, S. A., Bisnar, E., &amp; </w:t>
      </w:r>
      <w:r>
        <w:rPr>
          <w:rFonts w:ascii="Arial" w:hAnsi="Arial" w:eastAsia="Arial" w:cs="Arial"/>
          <w:sz w:val="24"/>
          <w:szCs w:val="24"/>
        </w:rPr>
        <w:t xml:space="preserve">Vallecera</w:t>
      </w:r>
      <w:r>
        <w:rPr>
          <w:rFonts w:ascii="Arial" w:hAnsi="Arial" w:eastAsia="Arial" w:cs="Arial"/>
          <w:sz w:val="24"/>
          <w:szCs w:val="24"/>
        </w:rPr>
        <w:t xml:space="preserve">, M. L. (2022, September). </w:t>
      </w:r>
      <w:r>
        <w:rPr>
          <w:rFonts w:ascii="Arial" w:hAnsi="Arial" w:eastAsia="Arial" w:cs="Arial"/>
          <w:sz w:val="24"/>
          <w:szCs w:val="24"/>
        </w:rPr>
        <w:t xml:space="preserve">MediCord</w:t>
      </w:r>
      <w:r>
        <w:rPr>
          <w:rFonts w:ascii="Arial" w:hAnsi="Arial" w:eastAsia="Arial" w:cs="Arial"/>
          <w:sz w:val="24"/>
          <w:szCs w:val="24"/>
        </w:rPr>
        <w:t xml:space="preserve">: A Web-Based Health Record Management System. </w:t>
      </w:r>
      <w:r>
        <w:rPr>
          <w:rFonts w:ascii="Arial" w:hAnsi="Arial" w:eastAsia="Arial" w:cs="Arial"/>
          <w:i/>
          <w:sz w:val="24"/>
          <w:szCs w:val="24"/>
        </w:rPr>
        <w:t xml:space="preserve">Journal Healthcare Treatment Development</w:t>
      </w:r>
      <w:r>
        <w:rPr>
          <w:rFonts w:ascii="Arial" w:hAnsi="Arial" w:eastAsia="Arial" w:cs="Arial"/>
          <w:sz w:val="24"/>
          <w:szCs w:val="24"/>
        </w:rPr>
        <w:t xml:space="preserve">, </w:t>
      </w:r>
      <w:r>
        <w:rPr>
          <w:rFonts w:ascii="Arial" w:hAnsi="Arial" w:eastAsia="Arial" w:cs="Arial"/>
          <w:i/>
          <w:sz w:val="24"/>
          <w:szCs w:val="24"/>
        </w:rPr>
        <w:t xml:space="preserve">2</w:t>
      </w:r>
      <w:r>
        <w:rPr>
          <w:rFonts w:ascii="Arial" w:hAnsi="Arial" w:eastAsia="Arial" w:cs="Arial"/>
          <w:sz w:val="24"/>
          <w:szCs w:val="24"/>
        </w:rPr>
        <w:t xml:space="preserve">(5). </w:t>
      </w:r>
      <w:r>
        <w:rPr>
          <w:rFonts w:ascii="Arial" w:hAnsi="Arial" w:eastAsia="Arial" w:cs="Arial"/>
          <w:sz w:val="24"/>
          <w:szCs w:val="24"/>
        </w:rPr>
        <w:t xml:space="preserve">https://www.researchgate.net/profile/Cris-Norman-Olipas/publication/364324883_MediCord_A_Web-Based_Health_Record_Management_System/links/6348710076e39959d6be4f2e/MediCord-A-Web-Based-Health-Record-Management-System.pdf?origin=journalDetail&amp;_tp=eyJwYWdlIjoi</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rPr>
          <w:rFonts w:ascii="Arial" w:hAnsi="Arial" w:eastAsia="Arial" w:cs="Arial"/>
          <w:sz w:val="24"/>
          <w:szCs w:val="24"/>
        </w:rPr>
        <w:t xml:space="preserve">Salah, I. (2023, March 26). </w:t>
      </w:r>
      <w:r>
        <w:rPr>
          <w:rFonts w:ascii="Arial" w:hAnsi="Arial" w:eastAsia="Arial" w:cs="Arial"/>
          <w:i/>
          <w:sz w:val="24"/>
          <w:szCs w:val="24"/>
        </w:rPr>
        <w:t xml:space="preserve">School Clinic Management Module in the Pioneers E-School System</w:t>
      </w:r>
      <w:r>
        <w:rPr>
          <w:rFonts w:ascii="Arial" w:hAnsi="Arial" w:eastAsia="Arial" w:cs="Arial"/>
          <w:sz w:val="24"/>
          <w:szCs w:val="24"/>
        </w:rPr>
        <w:t xml:space="preserve">. Pioneers E-School. https://pioneerseschool.com/en/school-clinic-management</w:t>
      </w:r>
      <w:r>
        <w:rPr>
          <w:rFonts w:ascii="Arial" w:hAnsi="Arial" w:eastAsia="Arial" w:cs="Arial"/>
          <w:sz w:val="24"/>
          <w:szCs w:val="24"/>
        </w:rPr>
      </w:r>
      <w:r>
        <w:rPr>
          <w:rFonts w:ascii="Arial" w:hAnsi="Arial" w:eastAsia="Arial" w:cs="Arial"/>
          <w:sz w:val="24"/>
          <w:szCs w:val="24"/>
        </w:rPr>
      </w:r>
    </w:p>
    <w:p>
      <w:pPr>
        <w:pBdr/>
        <w:spacing w:after="0" w:line="480" w:lineRule="auto"/>
        <w:ind w:left="720"/>
        <w:jc w:val="both"/>
        <w:rPr>
          <w:rFonts w:ascii="Arial" w:hAnsi="Arial" w:eastAsia="Arial" w:cs="Arial"/>
          <w:sz w:val="24"/>
          <w:szCs w:val="24"/>
        </w:rPr>
      </w:pPr>
      <w:r/>
      <w:bookmarkStart w:id="269" w:name="_heading=h.pqvjqndjupp9"/>
      <w:r/>
      <w:bookmarkEnd w:id="269"/>
      <w:r>
        <w:rPr>
          <w:rFonts w:ascii="Arial" w:hAnsi="Arial" w:eastAsia="Arial" w:cs="Arial"/>
          <w:sz w:val="24"/>
          <w:szCs w:val="24"/>
        </w:rPr>
        <w:t xml:space="preserve">Team </w:t>
      </w:r>
      <w:r>
        <w:rPr>
          <w:rFonts w:ascii="Arial" w:hAnsi="Arial" w:eastAsia="Arial" w:cs="Arial"/>
          <w:sz w:val="24"/>
          <w:szCs w:val="24"/>
        </w:rPr>
        <w:t xml:space="preserve">Kissflow</w:t>
      </w:r>
      <w:r>
        <w:rPr>
          <w:rFonts w:ascii="Arial" w:hAnsi="Arial" w:eastAsia="Arial" w:cs="Arial"/>
          <w:sz w:val="24"/>
          <w:szCs w:val="24"/>
        </w:rPr>
        <w:t xml:space="preserve">. (2024, April 5). </w:t>
      </w:r>
      <w:r>
        <w:rPr>
          <w:rFonts w:ascii="Arial" w:hAnsi="Arial" w:eastAsia="Arial" w:cs="Arial"/>
          <w:i/>
          <w:sz w:val="24"/>
          <w:szCs w:val="24"/>
        </w:rPr>
        <w:t xml:space="preserve">Understanding the Phases of Rapid Application Development (RAD)</w:t>
      </w:r>
      <w:r>
        <w:rPr>
          <w:rFonts w:ascii="Arial" w:hAnsi="Arial" w:eastAsia="Arial" w:cs="Arial"/>
          <w:sz w:val="24"/>
          <w:szCs w:val="24"/>
        </w:rPr>
        <w:t xml:space="preserve">. </w:t>
      </w:r>
      <w:r>
        <w:rPr>
          <w:rFonts w:ascii="Arial" w:hAnsi="Arial" w:eastAsia="Arial" w:cs="Arial"/>
          <w:sz w:val="24"/>
          <w:szCs w:val="24"/>
        </w:rPr>
        <w:t xml:space="preserve">Kissflow</w:t>
      </w:r>
      <w:r>
        <w:rPr>
          <w:rFonts w:ascii="Arial" w:hAnsi="Arial" w:eastAsia="Arial" w:cs="Arial"/>
          <w:sz w:val="24"/>
          <w:szCs w:val="24"/>
        </w:rPr>
        <w:t xml:space="preserve">. https://kissflow.com/application-development/rad/rapid-application-development-rad-phases/</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b/>
          <w:sz w:val="24"/>
          <w:szCs w:val="24"/>
        </w:rPr>
      </w:pPr>
      <w:r/>
      <w:bookmarkStart w:id="270" w:name="_heading=h.g6c3r9r9muev"/>
      <w:r/>
      <w:bookmarkEnd w:id="270"/>
      <w:r>
        <w:rPr>
          <w:rFonts w:ascii="Arial" w:hAnsi="Arial" w:eastAsia="Arial" w:cs="Arial"/>
          <w:b/>
          <w:sz w:val="24"/>
          <w:szCs w:val="24"/>
        </w:rPr>
      </w:r>
      <w:r>
        <w:rPr>
          <w:rFonts w:ascii="Arial" w:hAnsi="Arial" w:eastAsia="Arial" w:cs="Arial"/>
          <w:b/>
          <w:sz w:val="24"/>
          <w:szCs w:val="24"/>
        </w:rPr>
      </w:r>
    </w:p>
    <w:p>
      <w:pPr>
        <w:pBdr/>
        <w:spacing w:after="0" w:line="480" w:lineRule="auto"/>
        <w:ind/>
        <w:jc w:val="both"/>
        <w:rPr>
          <w:rFonts w:ascii="Arial" w:hAnsi="Arial" w:eastAsia="Arial" w:cs="Arial"/>
          <w:sz w:val="24"/>
          <w:szCs w:val="24"/>
        </w:rPr>
      </w:pPr>
      <w:r/>
      <w:bookmarkStart w:id="271" w:name="_heading=h.wf6e3ynxw8br"/>
      <w:r/>
      <w:bookmarkEnd w:id="271"/>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72" w:name="_heading=h.n4om5l50jhz3"/>
      <w:r/>
      <w:bookmarkEnd w:id="272"/>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73" w:name="_heading=h.ylihf5k4m2vx"/>
      <w:r/>
      <w:bookmarkEnd w:id="273"/>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74" w:name="_heading=h.hal3c5r7laa"/>
      <w:r/>
      <w:bookmarkEnd w:id="274"/>
      <w:r>
        <w:rPr>
          <w:rFonts w:ascii="Arial" w:hAnsi="Arial" w:eastAsia="Arial" w:cs="Arial"/>
          <w:sz w:val="24"/>
          <w:szCs w:val="24"/>
        </w:rPr>
      </w:r>
      <w:r>
        <w:rPr>
          <w:rFonts w:ascii="Arial" w:hAnsi="Arial" w:eastAsia="Arial" w:cs="Arial"/>
          <w:sz w:val="24"/>
          <w:szCs w:val="24"/>
        </w:rPr>
      </w:r>
    </w:p>
    <w:p>
      <w:pPr>
        <w:pBdr/>
        <w:spacing w:after="0" w:line="480" w:lineRule="auto"/>
        <w:ind/>
        <w:jc w:val="center"/>
        <w:rPr>
          <w:rFonts w:ascii="Arial" w:hAnsi="Arial" w:eastAsia="Arial" w:cs="Arial"/>
          <w:b/>
          <w:sz w:val="24"/>
          <w:szCs w:val="24"/>
        </w:rPr>
      </w:pPr>
      <w:r/>
      <w:bookmarkStart w:id="275" w:name="_heading=h.s572u2xwxc6u"/>
      <w:r/>
      <w:bookmarkEnd w:id="275"/>
      <w:r>
        <w:rPr>
          <w:rFonts w:ascii="Arial" w:hAnsi="Arial" w:eastAsia="Arial" w:cs="Arial"/>
          <w:b/>
          <w:sz w:val="24"/>
          <w:szCs w:val="24"/>
        </w:rPr>
      </w:r>
      <w:r>
        <w:rPr>
          <w:rFonts w:ascii="Arial" w:hAnsi="Arial" w:eastAsia="Arial" w:cs="Arial"/>
          <w:b/>
          <w:sz w:val="24"/>
          <w:szCs w:val="24"/>
        </w:rPr>
      </w:r>
    </w:p>
    <w:p>
      <w:pPr>
        <w:pBdr/>
        <w:spacing w:after="0" w:line="276" w:lineRule="auto"/>
        <w:ind/>
        <w:jc w:val="both"/>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line="276" w:lineRule="auto"/>
        <w:ind/>
        <w:jc w:val="both"/>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line="276" w:lineRule="auto"/>
        <w:ind/>
        <w:jc w:val="both"/>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line="276" w:lineRule="auto"/>
        <w:ind/>
        <w:jc w:val="both"/>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line="276" w:lineRule="auto"/>
        <w:ind/>
        <w:jc w:val="both"/>
        <w:rPr>
          <w:rFonts w:ascii="Arial" w:hAnsi="Arial" w:eastAsia="Arial" w:cs="Arial"/>
        </w:rPr>
      </w:pPr>
      <w:r>
        <w:rPr>
          <w:rFonts w:ascii="Arial" w:hAnsi="Arial" w:eastAsia="Arial" w:cs="Arial"/>
        </w:rPr>
      </w:r>
      <w:r>
        <w:rPr>
          <w:rFonts w:ascii="Arial" w:hAnsi="Arial" w:eastAsia="Arial" w:cs="Arial"/>
        </w:rPr>
      </w:r>
      <w:r>
        <w:rPr>
          <w:rFonts w:ascii="Arial" w:hAnsi="Arial" w:eastAsia="Arial" w:cs="Arial"/>
        </w:rPr>
      </w:r>
    </w:p>
    <w:p>
      <w:pPr>
        <w:pBdr/>
        <w:spacing w:after="0" w:line="276" w:lineRule="auto"/>
        <w:ind/>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t xml:space="preserve">CURRICULUM VITAE</w:t>
      </w:r>
      <w:r>
        <w:rPr>
          <w:rFonts w:ascii="Arial" w:hAnsi="Arial" w:eastAsia="Arial" w:cs="Arial"/>
          <w:b/>
          <w:sz w:val="126"/>
          <w:szCs w:val="126"/>
        </w:rPr>
      </w:r>
      <w:r>
        <w:rPr>
          <w:rFonts w:ascii="Arial" w:hAnsi="Arial" w:eastAsia="Arial" w:cs="Arial"/>
          <w:b/>
          <w:sz w:val="126"/>
          <w:szCs w:val="126"/>
        </w:rPr>
      </w:r>
    </w:p>
    <w:p>
      <w:pPr>
        <w:pBdr/>
        <w:spacing w:after="0" w:line="480" w:lineRule="auto"/>
        <w:ind/>
        <w:rPr>
          <w:rFonts w:ascii="Arial" w:hAnsi="Arial" w:eastAsia="Arial" w:cs="Arial"/>
          <w:b/>
          <w:sz w:val="126"/>
          <w:szCs w:val="126"/>
        </w:rPr>
      </w:pPr>
      <w:r>
        <w:br w:type="page" w:clear="all"/>
      </w:r>
      <w:r>
        <w:rPr>
          <w:rFonts w:ascii="Arial" w:hAnsi="Arial" w:eastAsia="Arial" w:cs="Arial"/>
          <w:b/>
          <w:sz w:val="126"/>
          <w:szCs w:val="126"/>
        </w:rPr>
      </w:r>
      <w:r>
        <w:rPr>
          <w:rFonts w:ascii="Arial" w:hAnsi="Arial" w:eastAsia="Arial" w:cs="Arial"/>
          <w:b/>
          <w:sz w:val="126"/>
          <w:szCs w:val="126"/>
        </w:rPr>
      </w:r>
    </w:p>
    <w:p>
      <w:pPr>
        <w:pBdr/>
        <w:spacing w:after="0" w:line="480" w:lineRule="auto"/>
        <w:ind/>
        <w:rPr>
          <w:rFonts w:ascii="Arial" w:hAnsi="Arial" w:eastAsia="Arial" w:cs="Arial"/>
          <w:b/>
        </w:rPr>
      </w:pPr>
      <w:r>
        <mc:AlternateContent>
          <mc:Choice Requires="wpg">
            <w:drawing>
              <wp:anchor xmlns:wp="http://schemas.openxmlformats.org/drawingml/2006/wordprocessingDrawing" xmlns:wp14="http://schemas.microsoft.com/office/word/2010/wordprocessingDrawing" distT="114300" distB="114300" distL="114300" distR="114300" simplePos="0" relativeHeight="251667456" behindDoc="0" locked="0" layoutInCell="1" allowOverlap="1">
                <wp:simplePos x="0" y="0"/>
                <wp:positionH relativeFrom="column">
                  <wp:posOffset>4019550</wp:posOffset>
                </wp:positionH>
                <wp:positionV relativeFrom="paragraph">
                  <wp:posOffset>114300</wp:posOffset>
                </wp:positionV>
                <wp:extent cx="1466850" cy="1466850"/>
                <wp:effectExtent l="0" t="0" r="0" b="0"/>
                <wp:wrapSquare wrapText="bothSides"/>
                <wp:docPr id="21" name="image29.jpg"/>
                <wp:cNvGraphicFramePr/>
                <a:graphic xmlns:a="http://schemas.openxmlformats.org/drawingml/2006/main">
                  <a:graphicData uri="http://schemas.openxmlformats.org/drawingml/2006/picture">
                    <pic:pic xmlns:pic="http://schemas.openxmlformats.org/drawingml/2006/picture">
                      <pic:nvPicPr>
                        <pic:cNvPr id="0" name="image29.jpg"/>
                        <pic:cNvPicPr/>
                        <pic:nvPr/>
                      </pic:nvPicPr>
                      <pic:blipFill>
                        <a:blip r:embed="rId25"/>
                        <a:srcRect l="10021" t="7598" r="10021" b="35438"/>
                        <a:stretch/>
                      </pic:blipFill>
                      <pic:spPr bwMode="auto">
                        <a:xfrm>
                          <a:off x="0" y="0"/>
                          <a:ext cx="1466849" cy="146684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251667456;o:allowoverlap:true;o:allowincell:true;mso-position-horizontal-relative:text;margin-left:316.50pt;mso-position-horizontal:absolute;mso-position-vertical-relative:text;margin-top:9.00pt;mso-position-vertical:absolute;width:115.50pt;height:115.50pt;mso-wrap-distance-left:9.00pt;mso-wrap-distance-top:9.00pt;mso-wrap-distance-right:9.00pt;mso-wrap-distance-bottom:9.00pt;z-index:1;">
                <w10:wrap type="square"/>
                <v:imagedata r:id="rId25" o:title="" croptop="4979f" cropleft="6567f" cropbottom="23225f" cropright="6567f"/>
                <o:lock v:ext="edit" rotation="t"/>
              </v:shape>
            </w:pict>
          </mc:Fallback>
        </mc:AlternateContent>
      </w:r>
      <w:r>
        <mc:AlternateContent>
          <mc:Choice Requires="wpg">
            <w:drawing>
              <wp:anchor xmlns:wp="http://schemas.openxmlformats.org/drawingml/2006/wordprocessingDrawing" xmlns:wp14="http://schemas.microsoft.com/office/word/2010/wordprocessingDrawing" distT="114300" distB="114300" distL="114300" distR="114300" simplePos="0" relativeHeight="251668480" behindDoc="0" locked="0" layoutInCell="1" allowOverlap="1">
                <wp:simplePos x="0" y="0"/>
                <wp:positionH relativeFrom="column">
                  <wp:posOffset>4019550</wp:posOffset>
                </wp:positionH>
                <wp:positionV relativeFrom="paragraph">
                  <wp:posOffset>114300</wp:posOffset>
                </wp:positionV>
                <wp:extent cx="1466850" cy="1466850"/>
                <wp:effectExtent l="0" t="0" r="0" b="0"/>
                <wp:wrapSquare wrapText="bothSides"/>
                <wp:docPr id="22" name="image20.jpg"/>
                <wp:cNvGraphicFramePr/>
                <a:graphic xmlns:a="http://schemas.openxmlformats.org/drawingml/2006/main">
                  <a:graphicData uri="http://schemas.openxmlformats.org/drawingml/2006/picture">
                    <pic:pic xmlns:pic="http://schemas.openxmlformats.org/drawingml/2006/picture">
                      <pic:nvPicPr>
                        <pic:cNvPr id="0" name="image20.jpg"/>
                        <pic:cNvPicPr/>
                        <pic:nvPr/>
                      </pic:nvPicPr>
                      <pic:blipFill>
                        <a:blip r:embed="rId26"/>
                        <a:stretch/>
                      </pic:blipFill>
                      <pic:spPr bwMode="auto">
                        <a:xfrm>
                          <a:off x="0" y="0"/>
                          <a:ext cx="1466849" cy="146684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668480;o:allowoverlap:true;o:allowincell:true;mso-position-horizontal-relative:text;margin-left:316.50pt;mso-position-horizontal:absolute;mso-position-vertical-relative:text;margin-top:9.00pt;mso-position-vertical:absolute;width:115.50pt;height:115.50pt;mso-wrap-distance-left:9.00pt;mso-wrap-distance-top:9.00pt;mso-wrap-distance-right:9.00pt;mso-wrap-distance-bottom:9.00pt;z-index:1;">
                <w10:wrap type="square"/>
                <v:imagedata r:id="rId26" o:title=""/>
                <o:lock v:ext="edit" rotation="t"/>
              </v:shape>
            </w:pict>
          </mc:Fallback>
        </mc:AlternateContent>
      </w:r>
      <w:r>
        <w:rPr>
          <w:rFonts w:ascii="Arial" w:hAnsi="Arial" w:eastAsia="Arial" w:cs="Arial"/>
          <w:b/>
        </w:rPr>
      </w:r>
      <w:r>
        <w:rPr>
          <w:rFonts w:ascii="Arial" w:hAnsi="Arial" w:eastAsia="Arial" w:cs="Arial"/>
          <w:b/>
        </w:rPr>
      </w:r>
    </w:p>
    <w:p>
      <w:pPr>
        <w:pBdr/>
        <w:spacing w:after="0" w:line="480" w:lineRule="auto"/>
        <w:ind/>
        <w:rPr>
          <w:rFonts w:ascii="Arial" w:hAnsi="Arial" w:eastAsia="Arial" w:cs="Arial"/>
          <w:b/>
          <w:sz w:val="24"/>
          <w:szCs w:val="24"/>
        </w:rPr>
      </w:pPr>
      <w:r>
        <w:rPr>
          <w:rFonts w:ascii="Arial" w:hAnsi="Arial" w:eastAsia="Arial" w:cs="Arial"/>
          <w:b/>
          <w:sz w:val="24"/>
          <w:szCs w:val="24"/>
        </w:rPr>
        <w:t xml:space="preserve">JACK LESTER T. CASIANO</w:t>
      </w:r>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Purok 1-A, Palian, </w:t>
      </w:r>
      <w:r>
        <w:rPr>
          <w:rFonts w:ascii="Arial" w:hAnsi="Arial" w:eastAsia="Arial" w:cs="Arial"/>
          <w:sz w:val="24"/>
          <w:szCs w:val="24"/>
        </w:rPr>
        <w:t xml:space="preserve">Tupi</w:t>
      </w:r>
      <w:r>
        <w:rPr>
          <w:rFonts w:ascii="Arial" w:hAnsi="Arial" w:eastAsia="Arial" w:cs="Arial"/>
          <w:sz w:val="24"/>
          <w:szCs w:val="24"/>
        </w:rPr>
        <w:t xml:space="preserve">, South Cotabato 9505</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jackcasiano6761@gmail.com</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+63 916 618 0706</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mc:AlternateContent>
          <mc:Choice Requires="wpg">
            <w:drawing>
              <wp:inline xmlns:wp="http://schemas.openxmlformats.org/drawingml/2006/wordprocessingDrawing" distT="0" distB="0" distL="0" distR="0">
                <wp:extent cx="0" cy="19050"/>
                <wp:effectExtent l="0" t="0" r="0" b="0"/>
                <wp:docPr id="23" name="_x0000_i1028"/>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2" o:spid="_x0000_s22"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PERSONAL DATA</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b/>
          <w:sz w:val="24"/>
          <w:szCs w:val="24"/>
        </w:rPr>
      </w:pPr>
      <w:r>
        <w:rPr>
          <w:rFonts w:ascii="Arial" w:hAnsi="Arial" w:eastAsia="Arial" w:cs="Arial"/>
          <w:b/>
          <w:sz w:val="24"/>
          <w:szCs w:val="24"/>
        </w:rPr>
        <w:t xml:space="preserve">Civil Status</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Single</w:t>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Date of Birth</w:t>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April 29, 2001</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Sex</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Male</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Nationality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Filipino</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Languages Spoken</w:t>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Tagalog, English</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Religion</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Roman Catholic</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Father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Rolly P. Casiano</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Mother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Epifania T. Casiano</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EDUCATIONAL BACKGROUND</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Tertiary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South East Asian Institute of Technology, Inc.</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Bachelor of Science in Information Technology</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2022 - present</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Secondary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Tupi</w:t>
      </w:r>
      <w:r>
        <w:rPr>
          <w:rFonts w:ascii="Arial" w:hAnsi="Arial" w:eastAsia="Arial" w:cs="Arial"/>
          <w:sz w:val="24"/>
          <w:szCs w:val="24"/>
        </w:rPr>
        <w:t xml:space="preserve"> National High School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2014 - 2022</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Primary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Tupi</w:t>
      </w:r>
      <w:r>
        <w:rPr>
          <w:rFonts w:ascii="Arial" w:hAnsi="Arial" w:eastAsia="Arial" w:cs="Arial"/>
          <w:sz w:val="24"/>
          <w:szCs w:val="24"/>
        </w:rPr>
        <w:t xml:space="preserve"> Central Elementary School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2011 - 2014</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rPr>
        <w:sectPr>
          <w:footnotePr/>
          <w:endnotePr/>
          <w:type w:val="nextPage"/>
          <w:pgSz w:h="15840" w:orient="portrait" w:w="12240"/>
          <w:pgMar w:top="1440" w:right="1440" w:bottom="1440" w:left="2160" w:header="720" w:footer="720" w:gutter="0"/>
          <w:cols w:num="1" w:sep="0" w:space="720" w:equalWidth="1"/>
        </w:sectPr>
      </w:pPr>
      <w:r>
        <w:rPr>
          <w:rFonts w:ascii="Arial" w:hAnsi="Arial" w:eastAsia="Arial" w:cs="Arial"/>
          <w:b/>
        </w:rPr>
      </w:r>
      <w:r>
        <w:rPr>
          <w:rFonts w:ascii="Arial" w:hAnsi="Arial" w:eastAsia="Arial" w:cs="Arial"/>
          <w:b/>
        </w:rPr>
      </w:r>
      <w:r>
        <w:rPr>
          <w:rFonts w:ascii="Arial" w:hAnsi="Arial" w:eastAsia="Arial" w:cs="Arial"/>
          <w:b/>
        </w:rPr>
      </w:r>
    </w:p>
    <w:p>
      <w:pPr>
        <w:pBdr/>
        <w:spacing w:after="0" w:line="480" w:lineRule="auto"/>
        <w:ind/>
        <w:rPr>
          <w:rFonts w:ascii="Arial" w:hAnsi="Arial" w:eastAsia="Arial" w:cs="Arial"/>
          <w:b/>
        </w:rPr>
      </w:pPr>
      <w:r>
        <mc:AlternateContent>
          <mc:Choice Requires="wpg">
            <w:drawing>
              <wp:anchor xmlns:wp="http://schemas.openxmlformats.org/drawingml/2006/wordprocessingDrawing" xmlns:wp14="http://schemas.microsoft.com/office/word/2010/wordprocessingDrawing" distT="114300" distB="114300" distL="114300" distR="114300" simplePos="0" relativeHeight="251669504" behindDoc="0" locked="0" layoutInCell="1" allowOverlap="1">
                <wp:simplePos x="0" y="0"/>
                <wp:positionH relativeFrom="column">
                  <wp:posOffset>4019550</wp:posOffset>
                </wp:positionH>
                <wp:positionV relativeFrom="paragraph">
                  <wp:posOffset>114300</wp:posOffset>
                </wp:positionV>
                <wp:extent cx="1466850" cy="1466850"/>
                <wp:effectExtent l="0" t="0" r="0" b="0"/>
                <wp:wrapSquare wrapText="bothSides"/>
                <wp:docPr id="24" name="image28.jpg"/>
                <wp:cNvGraphicFramePr/>
                <a:graphic xmlns:a="http://schemas.openxmlformats.org/drawingml/2006/main">
                  <a:graphicData uri="http://schemas.openxmlformats.org/drawingml/2006/picture">
                    <pic:pic xmlns:pic="http://schemas.openxmlformats.org/drawingml/2006/picture">
                      <pic:nvPicPr>
                        <pic:cNvPr id="0" name="image28.jpg"/>
                        <pic:cNvPicPr/>
                        <pic:nvPr/>
                      </pic:nvPicPr>
                      <pic:blipFill>
                        <a:blip r:embed="rId27"/>
                        <a:srcRect l="18096" t="1566" r="9518" b="50188"/>
                        <a:stretch/>
                      </pic:blipFill>
                      <pic:spPr bwMode="auto">
                        <a:xfrm>
                          <a:off x="0" y="0"/>
                          <a:ext cx="1466849" cy="146684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669504;o:allowoverlap:true;o:allowincell:true;mso-position-horizontal-relative:text;margin-left:316.50pt;mso-position-horizontal:absolute;mso-position-vertical-relative:text;margin-top:9.00pt;mso-position-vertical:absolute;width:115.50pt;height:115.50pt;mso-wrap-distance-left:9.00pt;mso-wrap-distance-top:9.00pt;mso-wrap-distance-right:9.00pt;mso-wrap-distance-bottom:9.00pt;z-index:1;">
                <w10:wrap type="square"/>
                <v:imagedata r:id="rId27" o:title="" croptop="1026f" cropleft="11859f" cropbottom="32891f" cropright="6238f"/>
                <o:lock v:ext="edit" rotation="t"/>
              </v:shape>
            </w:pict>
          </mc:Fallback>
        </mc:AlternateContent>
      </w:r>
      <w:r>
        <w:rPr>
          <w:rFonts w:ascii="Arial" w:hAnsi="Arial" w:eastAsia="Arial" w:cs="Arial"/>
          <w:b/>
        </w:rPr>
      </w:r>
      <w:r>
        <w:rPr>
          <w:rFonts w:ascii="Arial" w:hAnsi="Arial" w:eastAsia="Arial" w:cs="Arial"/>
          <w:b/>
        </w:rPr>
      </w:r>
    </w:p>
    <w:p>
      <w:pPr>
        <w:pBdr/>
        <w:spacing w:after="0" w:line="480" w:lineRule="auto"/>
        <w:ind/>
        <w:rPr>
          <w:rFonts w:ascii="Arial" w:hAnsi="Arial" w:eastAsia="Arial" w:cs="Arial"/>
          <w:b/>
          <w:sz w:val="24"/>
          <w:szCs w:val="24"/>
        </w:rPr>
      </w:pPr>
      <w:r>
        <w:rPr>
          <w:rFonts w:ascii="Arial" w:hAnsi="Arial" w:eastAsia="Arial" w:cs="Arial"/>
          <w:b/>
          <w:sz w:val="24"/>
          <w:szCs w:val="24"/>
        </w:rPr>
        <w:t xml:space="preserve">MICHAEL JUDE C. GARDE</w:t>
      </w:r>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Rizal 3, Banga</w:t>
      </w:r>
      <w:r>
        <w:rPr>
          <w:rFonts w:ascii="Arial" w:hAnsi="Arial" w:eastAsia="Arial" w:cs="Arial"/>
          <w:sz w:val="24"/>
          <w:szCs w:val="24"/>
        </w:rPr>
        <w:t xml:space="preserve">, South Cotabato 9511</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gardemichaeljude12@gmail.com</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+63 993 392 0678</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mc:AlternateContent>
          <mc:Choice Requires="wpg">
            <w:drawing>
              <wp:inline xmlns:wp="http://schemas.openxmlformats.org/drawingml/2006/wordprocessingDrawing" distT="0" distB="0" distL="0" distR="0">
                <wp:extent cx="0" cy="19050"/>
                <wp:effectExtent l="0" t="0" r="0" b="0"/>
                <wp:docPr id="25" name="_x0000_i1029"/>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4" o:spid="_x0000_s24"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PERSONAL DATA</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b/>
          <w:sz w:val="24"/>
          <w:szCs w:val="24"/>
        </w:rPr>
      </w:pPr>
      <w:r>
        <w:rPr>
          <w:rFonts w:ascii="Arial" w:hAnsi="Arial" w:eastAsia="Arial" w:cs="Arial"/>
          <w:b/>
          <w:sz w:val="24"/>
          <w:szCs w:val="24"/>
        </w:rPr>
        <w:t xml:space="preserve">Civil Status</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Single</w:t>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Date of Birth</w:t>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February 15, 2005</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Sex</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Male</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Nationality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Filipino</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Languages Spoken</w:t>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Tagalog, Bisaya, Hiligaynon</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Religion</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Catholic</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Father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Judy L. Garde</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Mother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Arlene A. Garde</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EDUCATIONAL BACKGROUND</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Tertiary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South East Asian Institute of Technology, Inc.</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Bachelor of Science in Information Technology</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2022 - present</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Secondary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Rizal 3 National High Schoool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2016 - 2023</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Primary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Rizal Elementary School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2009 - 2016</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rPr>
      </w:pPr>
      <w:r>
        <mc:AlternateContent>
          <mc:Choice Requires="wpg">
            <w:drawing>
              <wp:anchor xmlns:wp="http://schemas.openxmlformats.org/drawingml/2006/wordprocessingDrawing" xmlns:wp14="http://schemas.microsoft.com/office/word/2010/wordprocessingDrawing" distT="114300" distB="114300" distL="114300" distR="114300" simplePos="0" relativeHeight="251670528" behindDoc="0" locked="0" layoutInCell="1" allowOverlap="1">
                <wp:simplePos x="0" y="0"/>
                <wp:positionH relativeFrom="column">
                  <wp:posOffset>4019550</wp:posOffset>
                </wp:positionH>
                <wp:positionV relativeFrom="paragraph">
                  <wp:posOffset>114300</wp:posOffset>
                </wp:positionV>
                <wp:extent cx="1466850" cy="1466850"/>
                <wp:effectExtent l="0" t="0" r="0" b="0"/>
                <wp:wrapSquare wrapText="bothSides"/>
                <wp:docPr id="26" name="image30.jpg"/>
                <wp:cNvGraphicFramePr/>
                <a:graphic xmlns:a="http://schemas.openxmlformats.org/drawingml/2006/main">
                  <a:graphicData uri="http://schemas.openxmlformats.org/drawingml/2006/picture">
                    <pic:pic xmlns:pic="http://schemas.openxmlformats.org/drawingml/2006/picture">
                      <pic:nvPicPr>
                        <pic:cNvPr id="0" name="image30.jpg"/>
                        <pic:cNvPicPr/>
                        <pic:nvPr/>
                      </pic:nvPicPr>
                      <pic:blipFill>
                        <a:blip r:embed="rId28"/>
                        <a:srcRect l="19584" t="24059" r="19584" b="30317"/>
                        <a:stretch/>
                      </pic:blipFill>
                      <pic:spPr bwMode="auto">
                        <a:xfrm>
                          <a:off x="0" y="0"/>
                          <a:ext cx="1466849" cy="146684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670528;o:allowoverlap:true;o:allowincell:true;mso-position-horizontal-relative:text;margin-left:316.50pt;mso-position-horizontal:absolute;mso-position-vertical-relative:text;margin-top:9.00pt;mso-position-vertical:absolute;width:115.50pt;height:115.50pt;mso-wrap-distance-left:9.00pt;mso-wrap-distance-top:9.00pt;mso-wrap-distance-right:9.00pt;mso-wrap-distance-bottom:9.00pt;z-index:1;">
                <w10:wrap type="square"/>
                <v:imagedata r:id="rId28" o:title="" croptop="15767f" cropleft="12835f" cropbottom="19869f" cropright="12835f"/>
                <o:lock v:ext="edit" rotation="t"/>
              </v:shape>
            </w:pict>
          </mc:Fallback>
        </mc:AlternateContent>
      </w:r>
      <w:r>
        <w:rPr>
          <w:rFonts w:ascii="Arial" w:hAnsi="Arial" w:eastAsia="Arial" w:cs="Arial"/>
          <w:b/>
        </w:rPr>
      </w:r>
      <w:r>
        <w:rPr>
          <w:rFonts w:ascii="Arial" w:hAnsi="Arial" w:eastAsia="Arial" w:cs="Arial"/>
          <w:b/>
        </w:rPr>
      </w:r>
    </w:p>
    <w:p>
      <w:pPr>
        <w:pBdr/>
        <w:spacing w:after="0" w:line="480" w:lineRule="auto"/>
        <w:ind/>
        <w:rPr>
          <w:rFonts w:ascii="Arial" w:hAnsi="Arial" w:eastAsia="Arial" w:cs="Arial"/>
          <w:b/>
          <w:sz w:val="24"/>
          <w:szCs w:val="24"/>
        </w:rPr>
      </w:pPr>
      <w:r>
        <w:rPr>
          <w:rFonts w:ascii="Arial" w:hAnsi="Arial" w:eastAsia="Arial" w:cs="Arial"/>
          <w:b/>
          <w:sz w:val="24"/>
          <w:szCs w:val="24"/>
        </w:rPr>
        <w:t xml:space="preserve">KATHLEEN NICOLE D. OLIVA</w:t>
      </w:r>
      <w:r>
        <w:rPr>
          <w:rFonts w:ascii="Arial" w:hAnsi="Arial" w:eastAsia="Arial" w:cs="Arial"/>
          <w:b/>
          <w:sz w:val="24"/>
          <w:szCs w:val="24"/>
        </w:rPr>
      </w:r>
      <w:r>
        <w:rPr>
          <w:rFonts w:ascii="Arial" w:hAnsi="Arial" w:eastAsia="Arial" w:cs="Arial"/>
          <w:b/>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Purok 3, Crossing Rubber, </w:t>
      </w:r>
      <w:r>
        <w:rPr>
          <w:rFonts w:ascii="Arial" w:hAnsi="Arial" w:eastAsia="Arial" w:cs="Arial"/>
          <w:sz w:val="24"/>
          <w:szCs w:val="24"/>
        </w:rPr>
        <w:t xml:space="preserve">Tupi</w:t>
      </w:r>
      <w:r>
        <w:rPr>
          <w:rFonts w:ascii="Arial" w:hAnsi="Arial" w:eastAsia="Arial" w:cs="Arial"/>
          <w:sz w:val="24"/>
          <w:szCs w:val="24"/>
        </w:rPr>
        <w:t xml:space="preserve">, South Cotabato 9505</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olivakndi@gmail.com</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w:rPr>
          <w:rFonts w:ascii="Arial" w:hAnsi="Arial" w:eastAsia="Arial" w:cs="Arial"/>
          <w:sz w:val="24"/>
          <w:szCs w:val="24"/>
        </w:rPr>
        <w:t xml:space="preserve">+63 926 419 2959</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sz w:val="24"/>
          <w:szCs w:val="24"/>
        </w:rPr>
      </w:pPr>
      <w:r>
        <mc:AlternateContent>
          <mc:Choice Requires="wpg">
            <w:drawing>
              <wp:inline xmlns:wp="http://schemas.openxmlformats.org/drawingml/2006/wordprocessingDrawing" distT="0" distB="0" distL="0" distR="0">
                <wp:extent cx="0" cy="19050"/>
                <wp:effectExtent l="0" t="0" r="0" b="0"/>
                <wp:docPr id="27" name="_x0000_i1030"/>
                <wp:cNvGraphicFramePr/>
                <a:graphic xmlns:a="http://schemas.openxmlformats.org/drawingml/2006/main">
                  <a:graphicData uri="http://schemas.microsoft.com/office/word/2010/wordprocessingShape">
                    <wps:wsp>
                      <wps:cNvPr id="0" name=""/>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w:pict>
              <v:shape id="shape 26" o:spid="_x0000_s26" o:spt="1" type="#_x0000_t1" style="width:0.00pt;height:1.50pt;mso-wrap-distance-left:0.00pt;mso-wrap-distance-top:0.00pt;mso-wrap-distance-right:0.00pt;mso-wrap-distance-bottom:0.00pt;visibility:visible;" fillcolor="#A0A0A0" stroked="f"/>
            </w:pict>
          </mc:Fallback>
        </mc:AlternateConten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PERSONAL DATA</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b/>
          <w:sz w:val="24"/>
          <w:szCs w:val="24"/>
        </w:rPr>
      </w:pPr>
      <w:r>
        <w:rPr>
          <w:rFonts w:ascii="Arial" w:hAnsi="Arial" w:eastAsia="Arial" w:cs="Arial"/>
          <w:b/>
          <w:sz w:val="24"/>
          <w:szCs w:val="24"/>
        </w:rPr>
        <w:t xml:space="preserve">Civil Status</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Single</w:t>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Date of Birth</w:t>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September 29, 2004</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Sex</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Female</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Nationality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Filipino</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Languages Spoken</w:t>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Tagalog, English</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Religion</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Born Again Christian</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Father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Harly P. Oliva</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Mother</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Kathleen D. Oliva, RN</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after="0" w:line="360" w:lineRule="auto"/>
        <w:ind/>
        <w:rPr>
          <w:rFonts w:ascii="Arial" w:hAnsi="Arial" w:eastAsia="Arial" w:cs="Arial"/>
          <w:b/>
        </w:rPr>
      </w:pPr>
      <w:r>
        <w:rPr>
          <w:rFonts w:ascii="Arial" w:hAnsi="Arial" w:eastAsia="Arial" w:cs="Arial"/>
          <w:b/>
          <w:sz w:val="24"/>
          <w:szCs w:val="24"/>
        </w:rPr>
        <w:t xml:space="preserve">EDUCATIONAL BACKGROUND</w:t>
      </w:r>
      <w:r>
        <w:rPr>
          <w:rFonts w:ascii="Arial" w:hAnsi="Arial" w:eastAsia="Arial" w:cs="Arial"/>
          <w:b/>
        </w:rPr>
      </w:r>
      <w:r>
        <w:rPr>
          <w:rFonts w:ascii="Arial" w:hAnsi="Arial" w:eastAsia="Arial" w:cs="Arial"/>
          <w:b/>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Tertiary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South East Asian Institute of Technology, Inc.</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Bachelor of Science in Information Technology</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2022 - present</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Secondary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Tupi</w:t>
      </w:r>
      <w:r>
        <w:rPr>
          <w:rFonts w:ascii="Arial" w:hAnsi="Arial" w:eastAsia="Arial" w:cs="Arial"/>
          <w:sz w:val="24"/>
          <w:szCs w:val="24"/>
        </w:rPr>
        <w:t xml:space="preserve"> National High School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2019 - 2022</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b/>
          <w:sz w:val="24"/>
          <w:szCs w:val="24"/>
        </w:rPr>
        <w:t xml:space="preserve">Primary</w:t>
      </w:r>
      <w:r>
        <w:rPr>
          <w:rFonts w:ascii="Arial" w:hAnsi="Arial" w:eastAsia="Arial" w:cs="Arial"/>
          <w:b/>
          <w:sz w:val="24"/>
          <w:szCs w:val="24"/>
        </w:rPr>
        <w:tab/>
      </w:r>
      <w:r>
        <w:rPr>
          <w:rFonts w:ascii="Arial" w:hAnsi="Arial" w:eastAsia="Arial" w:cs="Arial"/>
          <w:b/>
          <w:sz w:val="24"/>
          <w:szCs w:val="24"/>
        </w:rPr>
        <w:tab/>
      </w:r>
      <w:r>
        <w:rPr>
          <w:rFonts w:ascii="Arial" w:hAnsi="Arial" w:eastAsia="Arial" w:cs="Arial"/>
          <w:b/>
          <w:sz w:val="24"/>
          <w:szCs w:val="24"/>
        </w:rPr>
        <w:tab/>
        <w:t xml:space="preserve">:</w:t>
      </w:r>
      <w:r>
        <w:rPr>
          <w:rFonts w:ascii="Arial" w:hAnsi="Arial" w:eastAsia="Arial" w:cs="Arial"/>
          <w:b/>
          <w:sz w:val="24"/>
          <w:szCs w:val="24"/>
        </w:rPr>
        <w:tab/>
      </w:r>
      <w:r>
        <w:rPr>
          <w:rFonts w:ascii="Arial" w:hAnsi="Arial" w:eastAsia="Arial" w:cs="Arial"/>
          <w:sz w:val="24"/>
          <w:szCs w:val="24"/>
        </w:rPr>
        <w:t xml:space="preserve">Golden Pond School</w:t>
      </w:r>
      <w:r>
        <w:rPr>
          <w:rFonts w:ascii="Arial" w:hAnsi="Arial" w:eastAsia="Arial" w:cs="Arial"/>
          <w:sz w:val="24"/>
          <w:szCs w:val="24"/>
        </w:rPr>
      </w:r>
      <w:r>
        <w:rPr>
          <w:rFonts w:ascii="Arial" w:hAnsi="Arial" w:eastAsia="Arial" w:cs="Arial"/>
          <w:sz w:val="24"/>
          <w:szCs w:val="24"/>
        </w:rPr>
      </w:r>
    </w:p>
    <w:p>
      <w:pPr>
        <w:pBdr/>
        <w:spacing w:after="0" w:line="360" w:lineRule="auto"/>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2013 - 2016</w:t>
      </w:r>
      <w:r>
        <w:rPr>
          <w:rFonts w:ascii="Arial" w:hAnsi="Arial" w:eastAsia="Arial" w:cs="Arial"/>
          <w:sz w:val="24"/>
          <w:szCs w:val="24"/>
        </w:rPr>
      </w:r>
      <w:r>
        <w:rPr>
          <w:rFonts w:ascii="Arial" w:hAnsi="Arial" w:eastAsia="Arial" w:cs="Arial"/>
          <w:sz w:val="24"/>
          <w:szCs w:val="24"/>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480" w:lineRule="auto"/>
        <w:ind/>
        <w:rPr>
          <w:rFonts w:ascii="Arial" w:hAnsi="Arial" w:eastAsia="Arial" w:cs="Arial"/>
          <w:b/>
          <w:sz w:val="16"/>
          <w:szCs w:val="16"/>
        </w:rPr>
      </w:pPr>
      <w:r>
        <w:rPr>
          <w:rFonts w:ascii="Arial" w:hAnsi="Arial" w:eastAsia="Arial" w:cs="Arial"/>
          <w:b/>
          <w:sz w:val="16"/>
          <w:szCs w:val="16"/>
        </w:rPr>
      </w:r>
      <w:r>
        <w:rPr>
          <w:rFonts w:ascii="Arial" w:hAnsi="Arial" w:eastAsia="Arial" w:cs="Arial"/>
          <w:b/>
          <w:sz w:val="16"/>
          <w:szCs w:val="16"/>
        </w:rPr>
      </w:r>
      <w:r>
        <w:rPr>
          <w:rFonts w:ascii="Arial" w:hAnsi="Arial" w:eastAsia="Arial" w:cs="Arial"/>
          <w:b/>
          <w:sz w:val="16"/>
          <w:szCs w:val="16"/>
        </w:rPr>
      </w:r>
    </w:p>
    <w:p>
      <w:pPr>
        <w:pBdr/>
        <w:spacing w:after="0" w:line="360" w:lineRule="auto"/>
        <w:ind/>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96"/>
          <w:szCs w:val="96"/>
        </w:rPr>
      </w:pPr>
      <w:r>
        <w:rPr>
          <w:rFonts w:ascii="Arial" w:hAnsi="Arial" w:eastAsia="Arial" w:cs="Arial"/>
          <w:b/>
          <w:sz w:val="96"/>
          <w:szCs w:val="96"/>
        </w:rPr>
      </w:r>
      <w:r>
        <w:rPr>
          <w:rFonts w:ascii="Arial" w:hAnsi="Arial" w:eastAsia="Arial" w:cs="Arial"/>
          <w:b/>
          <w:sz w:val="96"/>
          <w:szCs w:val="96"/>
        </w:rPr>
      </w:r>
      <w:r>
        <w:rPr>
          <w:rFonts w:ascii="Arial" w:hAnsi="Arial" w:eastAsia="Arial" w:cs="Arial"/>
          <w:b/>
          <w:sz w:val="96"/>
          <w:szCs w:val="9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t xml:space="preserve">APPENDICES</w:t>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t xml:space="preserve">APPENDIX A</w:t>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t xml:space="preserve">(Transmittal Letter)</w:t>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br w:type="page" w:clear="all"/>
      </w:r>
      <w:r>
        <w:rPr>
          <w:rFonts w:ascii="Arial" w:hAnsi="Arial" w:eastAsia="Arial" w:cs="Arial"/>
          <w:b/>
          <w:sz w:val="126"/>
          <w:szCs w:val="126"/>
        </w:rPr>
      </w:r>
      <w:r>
        <w:rPr>
          <w:rFonts w:ascii="Arial" w:hAnsi="Arial" w:eastAsia="Arial" w:cs="Arial"/>
          <w:b/>
          <w:sz w:val="126"/>
          <w:szCs w:val="126"/>
        </w:rPr>
      </w:r>
    </w:p>
    <w:p>
      <w:pPr>
        <w:pBdr/>
        <w:spacing w:after="0" w:line="480" w:lineRule="auto"/>
        <w:ind/>
        <w:jc w:val="both"/>
        <w:rPr>
          <w:rFonts w:ascii="Arial" w:hAnsi="Arial" w:eastAsia="Arial" w:cs="Arial"/>
          <w:sz w:val="24"/>
          <w:szCs w:val="24"/>
        </w:rPr>
      </w:pPr>
      <w:r/>
      <w:bookmarkStart w:id="276" w:name="_heading=h.gjdgxs"/>
      <w:r/>
      <w:bookmarkEnd w:id="276"/>
      <w:r>
        <w:rPr>
          <w:rFonts w:ascii="Arial" w:hAnsi="Arial" w:eastAsia="Arial" w:cs="Arial"/>
          <w:sz w:val="24"/>
          <w:szCs w:val="24"/>
        </w:rPr>
        <w:t xml:space="preserve">March 20, 2024</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77" w:name="_heading=h.bdls32ysp21i"/>
      <w:r/>
      <w:bookmarkEnd w:id="277"/>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b/>
          <w:sz w:val="24"/>
          <w:szCs w:val="24"/>
        </w:rPr>
      </w:pPr>
      <w:r/>
      <w:bookmarkStart w:id="278" w:name="_heading=h.lmgt792ghrqr"/>
      <w:r/>
      <w:bookmarkEnd w:id="278"/>
      <w:r>
        <w:rPr>
          <w:rFonts w:ascii="Arial" w:hAnsi="Arial" w:eastAsia="Arial" w:cs="Arial"/>
          <w:b/>
          <w:sz w:val="24"/>
          <w:szCs w:val="24"/>
        </w:rPr>
        <w:t xml:space="preserve">KATHLEEN D. OLIVA, RN</w:t>
      </w:r>
      <w:r>
        <w:rPr>
          <w:rFonts w:ascii="Arial" w:hAnsi="Arial" w:eastAsia="Arial" w:cs="Arial"/>
          <w:b/>
          <w:sz w:val="24"/>
          <w:szCs w:val="24"/>
        </w:rPr>
      </w:r>
      <w:r>
        <w:rPr>
          <w:rFonts w:ascii="Arial" w:hAnsi="Arial" w:eastAsia="Arial" w:cs="Arial"/>
          <w:b/>
          <w:sz w:val="24"/>
          <w:szCs w:val="24"/>
        </w:rPr>
      </w:r>
    </w:p>
    <w:p>
      <w:pPr>
        <w:pBdr/>
        <w:spacing w:after="0" w:line="240" w:lineRule="auto"/>
        <w:ind/>
        <w:jc w:val="both"/>
        <w:rPr>
          <w:rFonts w:ascii="Arial" w:hAnsi="Arial" w:eastAsia="Arial" w:cs="Arial"/>
          <w:sz w:val="24"/>
          <w:szCs w:val="24"/>
        </w:rPr>
      </w:pPr>
      <w:r/>
      <w:bookmarkStart w:id="279" w:name="_heading=h.n3lnzsfmq48s"/>
      <w:r/>
      <w:bookmarkEnd w:id="279"/>
      <w:r>
        <w:rPr>
          <w:rFonts w:ascii="Arial" w:hAnsi="Arial" w:eastAsia="Arial" w:cs="Arial"/>
          <w:sz w:val="24"/>
          <w:szCs w:val="24"/>
        </w:rPr>
        <w:t xml:space="preserve">School Nurse</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80" w:name="_heading=h.eeny5php6iyv"/>
      <w:r/>
      <w:bookmarkEnd w:id="280"/>
      <w:r>
        <w:rPr>
          <w:rFonts w:ascii="Arial" w:hAnsi="Arial" w:eastAsia="Arial" w:cs="Arial"/>
          <w:sz w:val="24"/>
          <w:szCs w:val="24"/>
        </w:rPr>
      </w:r>
      <w:r>
        <w:rPr>
          <w:rFonts w:ascii="Arial" w:hAnsi="Arial" w:eastAsia="Arial" w:cs="Arial"/>
          <w:sz w:val="24"/>
          <w:szCs w:val="24"/>
        </w:rPr>
      </w:r>
    </w:p>
    <w:p>
      <w:pPr>
        <w:pBdr/>
        <w:spacing w:after="200" w:line="276" w:lineRule="auto"/>
        <w:ind/>
        <w:jc w:val="both"/>
        <w:rPr>
          <w:rFonts w:ascii="Arial" w:hAnsi="Arial" w:eastAsia="Arial" w:cs="Arial"/>
          <w:sz w:val="24"/>
          <w:szCs w:val="24"/>
        </w:rPr>
      </w:pPr>
      <w:r/>
      <w:bookmarkStart w:id="281" w:name="_heading=h.8i9ra595hby8"/>
      <w:r/>
      <w:bookmarkEnd w:id="281"/>
      <w:r>
        <w:rPr>
          <w:rFonts w:ascii="Arial" w:hAnsi="Arial" w:eastAsia="Arial" w:cs="Arial"/>
          <w:sz w:val="24"/>
          <w:szCs w:val="24"/>
        </w:rPr>
        <w:t xml:space="preserve">Salutations!</w:t>
      </w:r>
      <w:r>
        <w:rPr>
          <w:rFonts w:ascii="Arial" w:hAnsi="Arial" w:eastAsia="Arial" w:cs="Arial"/>
          <w:sz w:val="24"/>
          <w:szCs w:val="24"/>
        </w:rPr>
      </w:r>
      <w:r>
        <w:rPr>
          <w:rFonts w:ascii="Arial" w:hAnsi="Arial" w:eastAsia="Arial" w:cs="Arial"/>
          <w:sz w:val="24"/>
          <w:szCs w:val="24"/>
        </w:rPr>
      </w:r>
    </w:p>
    <w:p>
      <w:pPr>
        <w:pBdr/>
        <w:spacing w:after="200" w:line="276" w:lineRule="auto"/>
        <w:ind/>
        <w:jc w:val="both"/>
        <w:rPr>
          <w:rFonts w:ascii="Arial" w:hAnsi="Arial" w:eastAsia="Arial" w:cs="Arial"/>
          <w:sz w:val="24"/>
          <w:szCs w:val="24"/>
        </w:rPr>
      </w:pPr>
      <w:r/>
      <w:bookmarkStart w:id="282" w:name="_heading=h.lzq9m86ojg1i"/>
      <w:r/>
      <w:bookmarkEnd w:id="282"/>
      <w:r>
        <w:rPr>
          <w:rFonts w:ascii="Arial" w:hAnsi="Arial" w:eastAsia="Arial" w:cs="Arial"/>
          <w:sz w:val="24"/>
          <w:szCs w:val="24"/>
        </w:rPr>
        <w:t xml:space="preserve">We, the unders</w:t>
      </w:r>
      <w:r>
        <w:rPr>
          <w:rFonts w:ascii="Arial" w:hAnsi="Arial" w:eastAsia="Arial" w:cs="Arial"/>
          <w:sz w:val="24"/>
          <w:szCs w:val="24"/>
        </w:rPr>
        <w:t xml:space="preserve">igned, are a group of second-year Bachelor of Science in Information Technology students of the South East Asian Institute of Technology Inc. (SEAIT). As part of our System Analysis and Design course, we are currently developing a research project titled “</w:t>
      </w:r>
      <w:r>
        <w:rPr>
          <w:rFonts w:ascii="Arial" w:hAnsi="Arial" w:eastAsia="Arial" w:cs="Arial"/>
          <w:b/>
          <w:sz w:val="24"/>
          <w:szCs w:val="24"/>
        </w:rPr>
        <w:t xml:space="preserve">SEAIT SCMS: School Clinic Management System</w:t>
      </w:r>
      <w:r>
        <w:rPr>
          <w:rFonts w:ascii="Arial" w:hAnsi="Arial" w:eastAsia="Arial" w:cs="Arial"/>
          <w:sz w:val="24"/>
          <w:szCs w:val="24"/>
        </w:rPr>
        <w:t xml:space="preserve">.”</w:t>
      </w:r>
      <w:r>
        <w:rPr>
          <w:rFonts w:ascii="Arial" w:hAnsi="Arial" w:eastAsia="Arial" w:cs="Arial"/>
          <w:sz w:val="24"/>
          <w:szCs w:val="24"/>
        </w:rPr>
      </w:r>
      <w:r>
        <w:rPr>
          <w:rFonts w:ascii="Arial" w:hAnsi="Arial" w:eastAsia="Arial" w:cs="Arial"/>
          <w:sz w:val="24"/>
          <w:szCs w:val="24"/>
        </w:rPr>
      </w:r>
    </w:p>
    <w:p>
      <w:pPr>
        <w:pBdr/>
        <w:shd w:val="clear" w:color="auto" w:fill="ffffff"/>
        <w:spacing w:after="240" w:before="240" w:line="276" w:lineRule="auto"/>
        <w:ind/>
        <w:jc w:val="both"/>
        <w:rPr>
          <w:rFonts w:ascii="Arial" w:hAnsi="Arial" w:eastAsia="Arial" w:cs="Arial"/>
          <w:sz w:val="24"/>
          <w:szCs w:val="24"/>
        </w:rPr>
      </w:pPr>
      <w:r>
        <w:rPr>
          <w:rFonts w:ascii="Arial" w:hAnsi="Arial" w:eastAsia="Arial" w:cs="Arial"/>
          <w:sz w:val="24"/>
          <w:szCs w:val="24"/>
        </w:rPr>
        <w:t xml:space="preserve">We kindly request your approval to conduct this research project within the school clinic. Your cooperation will be instrumental in allowing us to gather valuable data and complete our project successfully.</w:t>
      </w:r>
      <w:r>
        <w:rPr>
          <w:rFonts w:ascii="Arial" w:hAnsi="Arial" w:eastAsia="Arial" w:cs="Arial"/>
          <w:sz w:val="24"/>
          <w:szCs w:val="24"/>
        </w:rPr>
      </w:r>
      <w:r>
        <w:rPr>
          <w:rFonts w:ascii="Arial" w:hAnsi="Arial" w:eastAsia="Arial" w:cs="Arial"/>
          <w:sz w:val="24"/>
          <w:szCs w:val="24"/>
        </w:rPr>
      </w:r>
    </w:p>
    <w:p>
      <w:pPr>
        <w:pBdr/>
        <w:shd w:val="clear" w:color="auto" w:fill="ffffff"/>
        <w:spacing w:after="240" w:before="240" w:line="276" w:lineRule="auto"/>
        <w:ind/>
        <w:jc w:val="both"/>
        <w:rPr>
          <w:rFonts w:ascii="Arial" w:hAnsi="Arial" w:eastAsia="Arial" w:cs="Arial"/>
          <w:sz w:val="24"/>
          <w:szCs w:val="24"/>
        </w:rPr>
      </w:pPr>
      <w:r>
        <w:rPr>
          <w:rFonts w:ascii="Arial" w:hAnsi="Arial" w:eastAsia="Arial" w:cs="Arial"/>
          <w:sz w:val="24"/>
          <w:szCs w:val="24"/>
        </w:rPr>
        <w:t xml:space="preserve">We have attached a more detailed proposal outlining the project objectives, methodology, and timeline for your reference. We are available to meet with you at your earliest convenience to discuss the project further.</w:t>
      </w:r>
      <w:r>
        <w:rPr>
          <w:rFonts w:ascii="Arial" w:hAnsi="Arial" w:eastAsia="Arial" w:cs="Arial"/>
          <w:sz w:val="24"/>
          <w:szCs w:val="24"/>
        </w:rPr>
      </w:r>
      <w:r>
        <w:rPr>
          <w:rFonts w:ascii="Arial" w:hAnsi="Arial" w:eastAsia="Arial" w:cs="Arial"/>
          <w:sz w:val="24"/>
          <w:szCs w:val="24"/>
        </w:rPr>
      </w:r>
    </w:p>
    <w:p>
      <w:pPr>
        <w:pBdr/>
        <w:shd w:val="clear" w:color="auto" w:fill="ffffff"/>
        <w:spacing w:after="240" w:before="240" w:line="276" w:lineRule="auto"/>
        <w:ind/>
        <w:jc w:val="both"/>
        <w:rPr>
          <w:rFonts w:ascii="Arial" w:hAnsi="Arial" w:eastAsia="Arial" w:cs="Arial"/>
          <w:sz w:val="24"/>
          <w:szCs w:val="24"/>
        </w:rPr>
      </w:pPr>
      <w:r/>
      <w:bookmarkStart w:id="283" w:name="_heading=h.30lpt4l44fis"/>
      <w:r/>
      <w:bookmarkEnd w:id="283"/>
      <w:r>
        <w:rPr>
          <w:rFonts w:ascii="Arial" w:hAnsi="Arial" w:eastAsia="Arial" w:cs="Arial"/>
          <w:sz w:val="24"/>
          <w:szCs w:val="24"/>
        </w:rPr>
        <w:t xml:space="preserve">Thank you for your time and consideration. We look forward to your positive response.</w:t>
      </w:r>
      <w:r>
        <w:rPr>
          <w:rFonts w:ascii="Arial" w:hAnsi="Arial" w:eastAsia="Arial" w:cs="Arial"/>
          <w:sz w:val="24"/>
          <w:szCs w:val="24"/>
        </w:rPr>
      </w:r>
      <w:r>
        <w:rPr>
          <w:rFonts w:ascii="Arial" w:hAnsi="Arial" w:eastAsia="Arial" w:cs="Arial"/>
          <w:sz w:val="24"/>
          <w:szCs w:val="24"/>
        </w:rPr>
      </w:r>
    </w:p>
    <w:p>
      <w:pPr>
        <w:pBdr/>
        <w:shd w:val="clear" w:color="auto" w:fill="ffffff"/>
        <w:spacing w:after="240" w:before="240" w:line="276" w:lineRule="auto"/>
        <w:ind/>
        <w:jc w:val="both"/>
        <w:rPr>
          <w:rFonts w:ascii="Arial" w:hAnsi="Arial" w:eastAsia="Arial" w:cs="Arial"/>
          <w:sz w:val="24"/>
          <w:szCs w:val="24"/>
        </w:rPr>
      </w:pPr>
      <w:r/>
      <w:bookmarkStart w:id="284" w:name="_heading=h.ujbp6p6ej1yi"/>
      <w:r/>
      <w:bookmarkEnd w:id="284"/>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sz w:val="24"/>
          <w:szCs w:val="24"/>
        </w:rPr>
      </w:pPr>
      <w:r/>
      <w:bookmarkStart w:id="285" w:name="_heading=h.4t04s37x1e4y"/>
      <w:r/>
      <w:bookmarkEnd w:id="285"/>
      <w:r>
        <w:rPr>
          <w:rFonts w:ascii="Arial" w:hAnsi="Arial" w:eastAsia="Arial" w:cs="Arial"/>
          <w:sz w:val="24"/>
          <w:szCs w:val="24"/>
        </w:rPr>
        <w:t xml:space="preserve">Respectfully yours,</w:t>
      </w:r>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sz w:val="24"/>
          <w:szCs w:val="24"/>
        </w:rPr>
      </w:pPr>
      <w:r/>
      <w:bookmarkStart w:id="286" w:name="_heading=h.mj5hopruxqwz"/>
      <w:r/>
      <w:bookmarkEnd w:id="286"/>
      <w:r>
        <w:rPr>
          <w:rFonts w:ascii="Arial" w:hAnsi="Arial" w:eastAsia="Arial" w:cs="Arial"/>
          <w:sz w:val="24"/>
          <w:szCs w:val="24"/>
        </w:rPr>
        <w:t xml:space="preserve">CASIANO, JACK LESTER T.</w:t>
      </w:r>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sz w:val="24"/>
          <w:szCs w:val="24"/>
        </w:rPr>
      </w:pPr>
      <w:r/>
      <w:bookmarkStart w:id="287" w:name="_heading=h.7gr5j3x5no8h"/>
      <w:r/>
      <w:bookmarkEnd w:id="287"/>
      <w:r>
        <w:rPr>
          <w:rFonts w:ascii="Arial" w:hAnsi="Arial" w:eastAsia="Arial" w:cs="Arial"/>
          <w:sz w:val="24"/>
          <w:szCs w:val="24"/>
        </w:rPr>
        <w:t xml:space="preserve">LIGAYA, IAN VINCENT C.</w:t>
      </w:r>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sz w:val="24"/>
          <w:szCs w:val="24"/>
        </w:rPr>
      </w:pPr>
      <w:r/>
      <w:bookmarkStart w:id="288" w:name="_heading=h.619lc7p9gyt8"/>
      <w:r/>
      <w:bookmarkEnd w:id="288"/>
      <w:r>
        <w:rPr>
          <w:rFonts w:ascii="Arial" w:hAnsi="Arial" w:eastAsia="Arial" w:cs="Arial"/>
          <w:sz w:val="24"/>
          <w:szCs w:val="24"/>
        </w:rPr>
        <w:t xml:space="preserve">OLIVA, KATHLEEN NICOLE D.</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89" w:name="_heading=h.gq4gtfubzdjs"/>
      <w:r/>
      <w:bookmarkEnd w:id="289"/>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90" w:name="_heading=h.8vmn84t7dss9"/>
      <w:r/>
      <w:bookmarkEnd w:id="290"/>
      <w:r>
        <w:rPr>
          <w:rFonts w:ascii="Arial" w:hAnsi="Arial" w:eastAsia="Arial" w:cs="Arial"/>
          <w:sz w:val="24"/>
          <w:szCs w:val="24"/>
        </w:rPr>
        <w:t xml:space="preserve">Approved by:</w:t>
      </w:r>
      <w:r>
        <w:rPr>
          <w:rFonts w:ascii="Arial" w:hAnsi="Arial" w:eastAsia="Arial" w:cs="Arial"/>
          <w:sz w:val="24"/>
          <w:szCs w:val="24"/>
        </w:rPr>
      </w:r>
      <w:r>
        <w:rPr>
          <w:rFonts w:ascii="Arial" w:hAnsi="Arial" w:eastAsia="Arial" w:cs="Arial"/>
          <w:sz w:val="24"/>
          <w:szCs w:val="24"/>
        </w:rPr>
      </w:r>
    </w:p>
    <w:p>
      <w:pPr>
        <w:pBdr/>
        <w:spacing w:after="0" w:line="480" w:lineRule="auto"/>
        <w:ind/>
        <w:jc w:val="both"/>
        <w:rPr>
          <w:rFonts w:ascii="Arial" w:hAnsi="Arial" w:eastAsia="Arial" w:cs="Arial"/>
          <w:sz w:val="24"/>
          <w:szCs w:val="24"/>
        </w:rPr>
      </w:pPr>
      <w:r/>
      <w:bookmarkStart w:id="291" w:name="_heading=h.bdicwjpv00g6"/>
      <w:r/>
      <w:bookmarkEnd w:id="291"/>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sz w:val="24"/>
          <w:szCs w:val="24"/>
        </w:rPr>
      </w:pPr>
      <w:r/>
      <w:bookmarkStart w:id="292" w:name="_heading=h.f90wvtcdvpr5"/>
      <w:r/>
      <w:bookmarkEnd w:id="292"/>
      <w:r>
        <w:rPr>
          <w:rFonts w:ascii="Arial" w:hAnsi="Arial" w:eastAsia="Arial" w:cs="Arial"/>
          <w:b/>
          <w:sz w:val="24"/>
          <w:szCs w:val="24"/>
        </w:rPr>
        <w:t xml:space="preserve">KATHLEEN D. OLIVA, RN</w:t>
      </w:r>
      <w:r>
        <w:rPr>
          <w:rFonts w:ascii="Arial" w:hAnsi="Arial" w:eastAsia="Arial" w:cs="Arial"/>
          <w:sz w:val="24"/>
          <w:szCs w:val="24"/>
        </w:rPr>
      </w:r>
      <w:r>
        <w:rPr>
          <w:rFonts w:ascii="Arial" w:hAnsi="Arial" w:eastAsia="Arial" w:cs="Arial"/>
          <w:sz w:val="24"/>
          <w:szCs w:val="24"/>
        </w:rPr>
      </w:r>
    </w:p>
    <w:p>
      <w:pPr>
        <w:pBdr/>
        <w:spacing w:after="0" w:line="240" w:lineRule="auto"/>
        <w:ind/>
        <w:jc w:val="both"/>
        <w:rPr>
          <w:rFonts w:ascii="Arial" w:hAnsi="Arial" w:eastAsia="Arial" w:cs="Arial"/>
          <w:b/>
          <w:sz w:val="126"/>
          <w:szCs w:val="126"/>
        </w:rPr>
      </w:pPr>
      <w:r/>
      <w:bookmarkStart w:id="293" w:name="_heading=h.1ky4bagij7xm"/>
      <w:r/>
      <w:bookmarkEnd w:id="293"/>
      <w:r>
        <w:rPr>
          <w:rFonts w:ascii="Arial" w:hAnsi="Arial" w:eastAsia="Arial" w:cs="Arial"/>
          <w:sz w:val="24"/>
          <w:szCs w:val="24"/>
        </w:rPr>
        <w:t xml:space="preserve">School Nurse</w:t>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t xml:space="preserve">APPENDIX B</w:t>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t xml:space="preserve">(Project Proposal)</w:t>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ind/>
        <w:jc w:val="center"/>
        <w:rPr>
          <w:rFonts w:ascii="Arial" w:hAnsi="Arial" w:eastAsia="Arial" w:cs="Arial"/>
          <w:b/>
          <w:sz w:val="24"/>
          <w:szCs w:val="24"/>
        </w:rPr>
      </w:pPr>
      <w:r>
        <w:rPr>
          <w:rFonts w:ascii="Arial" w:hAnsi="Arial" w:eastAsia="Arial" w:cs="Arial"/>
          <w:b/>
          <w:sz w:val="24"/>
          <w:szCs w:val="24"/>
        </w:rPr>
        <w:t xml:space="preserve">Project Proposal</w:t>
      </w:r>
      <w:r>
        <w:rPr>
          <w:rFonts w:ascii="Arial" w:hAnsi="Arial" w:eastAsia="Arial" w:cs="Arial"/>
          <w:b/>
          <w:sz w:val="24"/>
          <w:szCs w:val="24"/>
        </w:rPr>
      </w:r>
      <w:r>
        <w:rPr>
          <w:rFonts w:ascii="Arial" w:hAnsi="Arial" w:eastAsia="Arial" w:cs="Arial"/>
          <w:b/>
          <w:sz w:val="24"/>
          <w:szCs w:val="24"/>
        </w:rPr>
      </w:r>
    </w:p>
    <w:p>
      <w:pPr>
        <w:pBdr/>
        <w:spacing/>
        <w:ind/>
        <w:jc w:val="center"/>
        <w:rPr>
          <w:rFonts w:ascii="Arial" w:hAnsi="Arial" w:eastAsia="Arial" w:cs="Arial"/>
          <w:b/>
          <w:sz w:val="24"/>
          <w:szCs w:val="24"/>
        </w:rPr>
      </w:pPr>
      <w:r>
        <w:rPr>
          <w:rFonts w:ascii="Arial" w:hAnsi="Arial" w:eastAsia="Arial" w:cs="Arial"/>
          <w:b/>
          <w:sz w:val="24"/>
          <w:szCs w:val="24"/>
        </w:rPr>
      </w:r>
      <w:r>
        <w:rPr>
          <w:rFonts w:ascii="Arial" w:hAnsi="Arial" w:eastAsia="Arial" w:cs="Arial"/>
          <w:b/>
          <w:sz w:val="24"/>
          <w:szCs w:val="24"/>
        </w:rPr>
      </w:r>
      <w:r>
        <w:rPr>
          <w:rFonts w:ascii="Arial" w:hAnsi="Arial" w:eastAsia="Arial" w:cs="Arial"/>
          <w:b/>
          <w:sz w:val="24"/>
          <w:szCs w:val="24"/>
        </w:rPr>
      </w:r>
    </w:p>
    <w:p>
      <w:pPr>
        <w:pBdr/>
        <w:spacing/>
        <w:ind/>
        <w:rPr>
          <w:rFonts w:ascii="Arial" w:hAnsi="Arial" w:eastAsia="Arial" w:cs="Arial"/>
          <w:sz w:val="24"/>
          <w:szCs w:val="24"/>
        </w:rPr>
      </w:pPr>
      <w:r>
        <w:rPr>
          <w:rFonts w:ascii="Arial" w:hAnsi="Arial" w:eastAsia="Arial" w:cs="Arial"/>
          <w:b/>
          <w:sz w:val="24"/>
          <w:szCs w:val="24"/>
        </w:rPr>
        <w:t xml:space="preserve">Name of Proponents:</w:t>
      </w:r>
      <w:r>
        <w:rPr>
          <w:rFonts w:ascii="Arial" w:hAnsi="Arial" w:eastAsia="Arial" w:cs="Arial"/>
          <w:sz w:val="24"/>
          <w:szCs w:val="24"/>
        </w:rPr>
        <w:tab/>
        <w:t xml:space="preserve">Casiano, Jack Lester T.</w:t>
      </w:r>
      <w:r>
        <w:rPr>
          <w:rFonts w:ascii="Arial" w:hAnsi="Arial" w:eastAsia="Arial" w:cs="Arial"/>
          <w:sz w:val="24"/>
          <w:szCs w:val="24"/>
        </w:rPr>
      </w:r>
      <w:r>
        <w:rPr>
          <w:rFonts w:ascii="Arial" w:hAnsi="Arial" w:eastAsia="Arial" w:cs="Arial"/>
          <w:sz w:val="24"/>
          <w:szCs w:val="24"/>
        </w:rPr>
      </w:r>
    </w:p>
    <w:p>
      <w:pPr>
        <w:pBdr/>
        <w:spacing/>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Ligaya, Ian Vincent C.</w:t>
      </w:r>
      <w:r>
        <w:rPr>
          <w:rFonts w:ascii="Arial" w:hAnsi="Arial" w:eastAsia="Arial" w:cs="Arial"/>
          <w:sz w:val="24"/>
          <w:szCs w:val="24"/>
        </w:rPr>
      </w:r>
      <w:r>
        <w:rPr>
          <w:rFonts w:ascii="Arial" w:hAnsi="Arial" w:eastAsia="Arial" w:cs="Arial"/>
          <w:sz w:val="24"/>
          <w:szCs w:val="24"/>
        </w:rPr>
      </w:r>
    </w:p>
    <w:p>
      <w:pPr>
        <w:pBdr/>
        <w:spacing/>
        <w:ind/>
        <w:rPr>
          <w:rFonts w:ascii="Arial" w:hAnsi="Arial" w:eastAsia="Arial" w:cs="Arial"/>
          <w:sz w:val="24"/>
          <w:szCs w:val="24"/>
        </w:rPr>
      </w:pP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r>
      <w:r>
        <w:rPr>
          <w:rFonts w:ascii="Arial" w:hAnsi="Arial" w:eastAsia="Arial" w:cs="Arial"/>
          <w:sz w:val="24"/>
          <w:szCs w:val="24"/>
        </w:rPr>
        <w:tab/>
        <w:t xml:space="preserve">Oliva, Kathleen Nicole D.</w:t>
      </w:r>
      <w:r>
        <w:rPr>
          <w:rFonts w:ascii="Arial" w:hAnsi="Arial" w:eastAsia="Arial" w:cs="Arial"/>
          <w:sz w:val="24"/>
          <w:szCs w:val="24"/>
        </w:rPr>
      </w:r>
      <w:r>
        <w:rPr>
          <w:rFonts w:ascii="Arial" w:hAnsi="Arial" w:eastAsia="Arial" w:cs="Arial"/>
          <w:sz w:val="24"/>
          <w:szCs w:val="24"/>
        </w:rPr>
      </w:r>
    </w:p>
    <w:p>
      <w:pPr>
        <w:pBdr/>
        <w:spacing w:line="480" w:lineRule="auto"/>
        <w:ind/>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Proposed Case Study Title: </w:t>
      </w:r>
      <w:r>
        <w:rPr>
          <w:rFonts w:ascii="Arial" w:hAnsi="Arial" w:eastAsia="Arial" w:cs="Arial"/>
          <w:b/>
          <w:sz w:val="24"/>
          <w:szCs w:val="24"/>
        </w:rPr>
      </w:r>
      <w:r>
        <w:rPr>
          <w:rFonts w:ascii="Arial" w:hAnsi="Arial" w:eastAsia="Arial" w:cs="Arial"/>
          <w:b/>
          <w:sz w:val="24"/>
          <w:szCs w:val="24"/>
        </w:rPr>
      </w:r>
    </w:p>
    <w:p>
      <w:pPr>
        <w:pBdr/>
        <w:spacing w:after="0" w:line="480" w:lineRule="auto"/>
        <w:ind w:left="720"/>
        <w:rPr>
          <w:rFonts w:ascii="Arial" w:hAnsi="Arial" w:eastAsia="Arial" w:cs="Arial"/>
          <w:sz w:val="24"/>
          <w:szCs w:val="24"/>
        </w:rPr>
      </w:pPr>
      <w:r>
        <w:rPr>
          <w:rFonts w:ascii="Arial" w:hAnsi="Arial" w:eastAsia="Arial" w:cs="Arial"/>
          <w:sz w:val="24"/>
          <w:szCs w:val="24"/>
        </w:rPr>
        <w:t xml:space="preserve">SEAIT CMS: SEAIT School Clinic Management System</w:t>
      </w:r>
      <w:r>
        <w:rPr>
          <w:rFonts w:ascii="Arial" w:hAnsi="Arial" w:eastAsia="Arial" w:cs="Arial"/>
          <w:sz w:val="24"/>
          <w:szCs w:val="24"/>
        </w:rPr>
      </w:r>
      <w:r>
        <w:rPr>
          <w:rFonts w:ascii="Arial" w:hAnsi="Arial" w:eastAsia="Arial" w:cs="Arial"/>
          <w:sz w:val="24"/>
          <w:szCs w:val="24"/>
        </w:rPr>
      </w:r>
    </w:p>
    <w:p>
      <w:pPr>
        <w:numPr>
          <w:ilvl w:val="0"/>
          <w:numId w:val="1"/>
        </w:numPr>
        <w:pBdr/>
        <w:spacing w:line="480" w:lineRule="auto"/>
        <w:ind w:left="360"/>
        <w:rPr>
          <w:rFonts w:ascii="Arial" w:hAnsi="Arial" w:eastAsia="Arial" w:cs="Arial"/>
          <w:b/>
          <w:sz w:val="24"/>
          <w:szCs w:val="24"/>
        </w:rPr>
      </w:pPr>
      <w:r>
        <w:rPr>
          <w:rFonts w:ascii="Arial" w:hAnsi="Arial" w:eastAsia="Arial" w:cs="Arial"/>
          <w:b/>
          <w:sz w:val="24"/>
          <w:szCs w:val="24"/>
        </w:rPr>
        <w:t xml:space="preserve">Area of Investigation</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bookmarkStart w:id="294" w:name="_heading=h.p551dvqsqzdf"/>
      <w:r/>
      <w:bookmarkEnd w:id="294"/>
      <w:r>
        <w:rPr>
          <w:rFonts w:ascii="Arial" w:hAnsi="Arial" w:eastAsia="Arial" w:cs="Arial"/>
          <w:sz w:val="24"/>
          <w:szCs w:val="24"/>
        </w:rPr>
        <w:t xml:space="preserve">School Clinic, South East Asian Institute of Technology, Inc.</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sz w:val="24"/>
          <w:szCs w:val="24"/>
        </w:rPr>
      </w:pPr>
      <w:r/>
      <w:bookmarkStart w:id="295" w:name="_heading=h.wfax1faqa2tt"/>
      <w:r/>
      <w:bookmarkEnd w:id="295"/>
      <w:r>
        <w:rPr>
          <w:rFonts w:ascii="Arial" w:hAnsi="Arial" w:eastAsia="Arial" w:cs="Arial"/>
          <w:sz w:val="24"/>
          <w:szCs w:val="24"/>
        </w:rPr>
        <w:t xml:space="preserve">National Highway, Crossing Rubber,</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sz w:val="24"/>
          <w:szCs w:val="24"/>
        </w:rPr>
      </w:pPr>
      <w:r/>
      <w:bookmarkStart w:id="296" w:name="_heading=h.uzamg52x8qj1"/>
      <w:r/>
      <w:bookmarkEnd w:id="296"/>
      <w:r>
        <w:rPr>
          <w:rFonts w:ascii="Arial" w:hAnsi="Arial" w:eastAsia="Arial" w:cs="Arial"/>
          <w:sz w:val="24"/>
          <w:szCs w:val="24"/>
        </w:rPr>
        <w:t xml:space="preserve">Tupi</w:t>
      </w:r>
      <w:r>
        <w:rPr>
          <w:rFonts w:ascii="Arial" w:hAnsi="Arial" w:eastAsia="Arial" w:cs="Arial"/>
          <w:sz w:val="24"/>
          <w:szCs w:val="24"/>
        </w:rPr>
        <w:t xml:space="preserve">, South Cotabato 9505</w:t>
      </w:r>
      <w:r>
        <w:rPr>
          <w:rFonts w:ascii="Arial" w:hAnsi="Arial" w:eastAsia="Arial" w:cs="Arial"/>
          <w:sz w:val="24"/>
          <w:szCs w:val="24"/>
        </w:rPr>
      </w:r>
      <w:r>
        <w:rPr>
          <w:rFonts w:ascii="Arial" w:hAnsi="Arial" w:eastAsia="Arial" w:cs="Arial"/>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Cited Problems</w:t>
      </w:r>
      <w:r>
        <w:rPr>
          <w:rFonts w:ascii="Arial" w:hAnsi="Arial" w:eastAsia="Arial" w:cs="Arial"/>
          <w:b/>
          <w:sz w:val="24"/>
          <w:szCs w:val="24"/>
        </w:rPr>
      </w:r>
      <w:r>
        <w:rPr>
          <w:rFonts w:ascii="Arial" w:hAnsi="Arial" w:eastAsia="Arial" w:cs="Arial"/>
          <w:b/>
          <w:sz w:val="24"/>
          <w:szCs w:val="24"/>
        </w:rPr>
      </w:r>
    </w:p>
    <w:p>
      <w:pPr>
        <w:numPr>
          <w:ilvl w:val="0"/>
          <w:numId w:val="6"/>
        </w:numPr>
        <w:pBdr/>
        <w:spacing w:after="0" w:line="480" w:lineRule="auto"/>
        <w:ind/>
        <w:jc w:val="both"/>
        <w:rPr>
          <w:rFonts w:ascii="Arial" w:hAnsi="Arial" w:eastAsia="Arial" w:cs="Arial"/>
          <w:sz w:val="24"/>
          <w:szCs w:val="24"/>
        </w:rPr>
      </w:pPr>
      <w:r/>
      <w:bookmarkStart w:id="297" w:name="_heading=h.vo1cpiu4lad0"/>
      <w:r/>
      <w:bookmarkEnd w:id="297"/>
      <w:r>
        <w:rPr>
          <w:rFonts w:ascii="Arial" w:hAnsi="Arial" w:eastAsia="Arial" w:cs="Arial"/>
          <w:sz w:val="24"/>
          <w:szCs w:val="24"/>
        </w:rPr>
        <w:t xml:space="preserve">Incomplete or inaccurate medical history information due to paper-based records can be lost, misplaced, or illegible which may cause delays in student diagnosis and treatment.</w:t>
      </w:r>
      <w:r>
        <w:rPr>
          <w:rFonts w:ascii="Arial" w:hAnsi="Arial" w:eastAsia="Arial" w:cs="Arial"/>
          <w:sz w:val="24"/>
          <w:szCs w:val="24"/>
        </w:rPr>
      </w:r>
      <w:r>
        <w:rPr>
          <w:rFonts w:ascii="Arial" w:hAnsi="Arial" w:eastAsia="Arial" w:cs="Arial"/>
          <w:sz w:val="24"/>
          <w:szCs w:val="24"/>
        </w:rPr>
      </w:r>
    </w:p>
    <w:p>
      <w:pPr>
        <w:numPr>
          <w:ilvl w:val="0"/>
          <w:numId w:val="6"/>
        </w:numPr>
        <w:pBdr/>
        <w:spacing w:after="0" w:line="480" w:lineRule="auto"/>
        <w:ind/>
        <w:jc w:val="both"/>
        <w:rPr>
          <w:rFonts w:ascii="Arial" w:hAnsi="Arial" w:eastAsia="Arial" w:cs="Arial"/>
          <w:sz w:val="24"/>
          <w:szCs w:val="24"/>
        </w:rPr>
      </w:pPr>
      <w:r/>
      <w:bookmarkStart w:id="298" w:name="_heading=h.ind689kuvs0p"/>
      <w:r/>
      <w:bookmarkEnd w:id="298"/>
      <w:r>
        <w:rPr>
          <w:rFonts w:ascii="Arial" w:hAnsi="Arial" w:eastAsia="Arial" w:cs="Arial"/>
          <w:sz w:val="24"/>
          <w:szCs w:val="24"/>
        </w:rPr>
        <w:t xml:space="preserve">Nurses spend time manually filling out student’s medical information forms to papers which are prone to misplacement and damage. This might lead to potential medical errors.</w:t>
      </w:r>
      <w:r>
        <w:rPr>
          <w:rFonts w:ascii="Arial" w:hAnsi="Arial" w:eastAsia="Arial" w:cs="Arial"/>
          <w:sz w:val="24"/>
          <w:szCs w:val="24"/>
        </w:rPr>
      </w:r>
      <w:r>
        <w:rPr>
          <w:rFonts w:ascii="Arial" w:hAnsi="Arial" w:eastAsia="Arial" w:cs="Arial"/>
          <w:sz w:val="24"/>
          <w:szCs w:val="24"/>
        </w:rPr>
      </w:r>
    </w:p>
    <w:p>
      <w:pPr>
        <w:numPr>
          <w:ilvl w:val="0"/>
          <w:numId w:val="6"/>
        </w:numPr>
        <w:pBdr/>
        <w:spacing w:after="0" w:line="480" w:lineRule="auto"/>
        <w:ind/>
        <w:jc w:val="both"/>
        <w:rPr>
          <w:rFonts w:ascii="Arial" w:hAnsi="Arial" w:eastAsia="Arial" w:cs="Arial"/>
          <w:sz w:val="24"/>
          <w:szCs w:val="24"/>
        </w:rPr>
      </w:pPr>
      <w:r/>
      <w:bookmarkStart w:id="299" w:name="_heading=h.4a4x029vi0pq"/>
      <w:r/>
      <w:bookmarkEnd w:id="299"/>
      <w:r>
        <w:rPr>
          <w:rFonts w:ascii="Arial" w:hAnsi="Arial" w:eastAsia="Arial" w:cs="Arial"/>
          <w:sz w:val="24"/>
          <w:szCs w:val="24"/>
        </w:rPr>
        <w:t xml:space="preserve">Manual inventory tracking of medical supplies done by the clinic staff is time consuming and lacks of real-time data makes it difficult for the clinic </w:t>
      </w:r>
      <w:r>
        <w:rPr>
          <w:rFonts w:ascii="Arial" w:hAnsi="Arial" w:eastAsia="Arial" w:cs="Arial"/>
          <w:sz w:val="24"/>
          <w:szCs w:val="24"/>
        </w:rPr>
        <w:t xml:space="preserve">staff to anticipate stock needs which can pose safety risks to expired medications.</w:t>
      </w:r>
      <w:r>
        <w:rPr>
          <w:rFonts w:ascii="Arial" w:hAnsi="Arial" w:eastAsia="Arial" w:cs="Arial"/>
          <w:sz w:val="24"/>
          <w:szCs w:val="24"/>
        </w:rPr>
      </w:r>
      <w:r>
        <w:rPr>
          <w:rFonts w:ascii="Arial" w:hAnsi="Arial" w:eastAsia="Arial" w:cs="Arial"/>
          <w:sz w:val="24"/>
          <w:szCs w:val="24"/>
        </w:rPr>
      </w:r>
    </w:p>
    <w:p>
      <w:pPr>
        <w:numPr>
          <w:ilvl w:val="0"/>
          <w:numId w:val="6"/>
        </w:numPr>
        <w:pBdr/>
        <w:spacing w:after="0" w:line="480" w:lineRule="auto"/>
        <w:ind/>
        <w:jc w:val="both"/>
        <w:rPr>
          <w:rFonts w:ascii="Arial" w:hAnsi="Arial" w:eastAsia="Arial" w:cs="Arial"/>
          <w:sz w:val="24"/>
          <w:szCs w:val="24"/>
        </w:rPr>
      </w:pPr>
      <w:r/>
      <w:bookmarkStart w:id="300" w:name="_heading=h.y3ovy8q7sxcr"/>
      <w:r/>
      <w:bookmarkEnd w:id="300"/>
      <w:r>
        <w:rPr>
          <w:rFonts w:ascii="Arial" w:hAnsi="Arial" w:eastAsia="Arial" w:cs="Arial"/>
          <w:sz w:val="24"/>
          <w:szCs w:val="24"/>
        </w:rPr>
        <w:t xml:space="preserve">There are limited insights into student health trends as nurses manually write and format case reports which may lead to data duplication and possible missing information.</w:t>
      </w:r>
      <w:r>
        <w:rPr>
          <w:rFonts w:ascii="Arial" w:hAnsi="Arial" w:eastAsia="Arial" w:cs="Arial"/>
          <w:sz w:val="24"/>
          <w:szCs w:val="24"/>
        </w:rPr>
      </w:r>
      <w:r>
        <w:rPr>
          <w:rFonts w:ascii="Arial" w:hAnsi="Arial" w:eastAsia="Arial" w:cs="Arial"/>
          <w:sz w:val="24"/>
          <w:szCs w:val="24"/>
        </w:rPr>
      </w:r>
    </w:p>
    <w:p>
      <w:pPr>
        <w:numPr>
          <w:ilvl w:val="0"/>
          <w:numId w:val="6"/>
        </w:numPr>
        <w:pBdr/>
        <w:spacing w:after="0" w:line="480" w:lineRule="auto"/>
        <w:ind/>
        <w:jc w:val="both"/>
        <w:rPr>
          <w:rFonts w:ascii="Arial" w:hAnsi="Arial" w:eastAsia="Arial" w:cs="Arial"/>
          <w:sz w:val="24"/>
          <w:szCs w:val="24"/>
        </w:rPr>
      </w:pPr>
      <w:r/>
      <w:bookmarkStart w:id="301" w:name="_heading=h.4i5ulvwe5whm"/>
      <w:r/>
      <w:bookmarkEnd w:id="301"/>
      <w:r>
        <w:rPr>
          <w:rFonts w:ascii="Arial" w:hAnsi="Arial" w:eastAsia="Arial" w:cs="Arial"/>
          <w:sz w:val="24"/>
          <w:szCs w:val="24"/>
        </w:rPr>
        <w:t xml:space="preserve">Lack of secure and centralized data storage in the school clinic restricts access which could cause delays in referrals and potential inconsistencies in care for the student.</w:t>
      </w:r>
      <w:r>
        <w:rPr>
          <w:rFonts w:ascii="Arial" w:hAnsi="Arial" w:eastAsia="Arial" w:cs="Arial"/>
          <w:sz w:val="24"/>
          <w:szCs w:val="24"/>
        </w:rPr>
      </w:r>
      <w:r>
        <w:rPr>
          <w:rFonts w:ascii="Arial" w:hAnsi="Arial" w:eastAsia="Arial" w:cs="Arial"/>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 Function of the Proposed System</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302" w:name="_heading=h.2aix3f2iy1yk"/>
      <w:r/>
      <w:bookmarkEnd w:id="302"/>
      <w:r>
        <w:rPr>
          <w:rFonts w:ascii="Arial" w:hAnsi="Arial" w:eastAsia="Arial" w:cs="Arial"/>
          <w:sz w:val="24"/>
          <w:szCs w:val="24"/>
        </w:rPr>
        <w:t xml:space="preserve">This system is designed to reduce the time nurses spend on admini</w:t>
      </w:r>
      <w:r>
        <w:rPr>
          <w:rFonts w:ascii="Arial" w:hAnsi="Arial" w:eastAsia="Arial" w:cs="Arial"/>
          <w:sz w:val="24"/>
          <w:szCs w:val="24"/>
        </w:rPr>
        <w:t xml:space="preserve">strative tasks and optimize patient care through streamlined information management and automation of case report generation. The system functions as a comprehensive solution to improve the quality and efficiency of student healthcare in the school clinic.</w:t>
      </w:r>
      <w:r>
        <w:rPr>
          <w:rFonts w:ascii="Arial" w:hAnsi="Arial" w:eastAsia="Arial" w:cs="Arial"/>
          <w:sz w:val="24"/>
          <w:szCs w:val="24"/>
        </w:rPr>
      </w:r>
      <w:r>
        <w:rPr>
          <w:rFonts w:ascii="Arial" w:hAnsi="Arial" w:eastAsia="Arial" w:cs="Arial"/>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Features of the Proposed System</w:t>
      </w:r>
      <w:r>
        <w:rPr>
          <w:rFonts w:ascii="Arial" w:hAnsi="Arial" w:eastAsia="Arial" w:cs="Arial"/>
          <w:b/>
          <w:sz w:val="24"/>
          <w:szCs w:val="24"/>
        </w:rPr>
      </w:r>
      <w:r>
        <w:rPr>
          <w:rFonts w:ascii="Arial" w:hAnsi="Arial" w:eastAsia="Arial" w:cs="Arial"/>
          <w:b/>
          <w:sz w:val="24"/>
          <w:szCs w:val="24"/>
        </w:rPr>
      </w:r>
    </w:p>
    <w:p>
      <w:pPr>
        <w:numPr>
          <w:ilvl w:val="0"/>
          <w:numId w:val="3"/>
        </w:numPr>
        <w:pBdr/>
        <w:spacing w:after="0" w:line="480" w:lineRule="auto"/>
        <w:ind/>
        <w:jc w:val="both"/>
        <w:rPr>
          <w:rFonts w:ascii="Arial" w:hAnsi="Arial" w:eastAsia="Arial" w:cs="Arial"/>
          <w:sz w:val="24"/>
          <w:szCs w:val="24"/>
        </w:rPr>
      </w:pPr>
      <w:r/>
      <w:bookmarkStart w:id="303" w:name="_heading=h.yga1bi187m3l"/>
      <w:r/>
      <w:bookmarkEnd w:id="303"/>
      <w:r>
        <w:rPr>
          <w:rFonts w:ascii="Arial" w:hAnsi="Arial" w:eastAsia="Arial" w:cs="Arial"/>
          <w:sz w:val="24"/>
          <w:szCs w:val="24"/>
        </w:rPr>
        <w:t xml:space="preserve">Medical History Access</w:t>
      </w:r>
      <w:r>
        <w:rPr>
          <w:rFonts w:ascii="Arial" w:hAnsi="Arial" w:eastAsia="Arial" w:cs="Arial"/>
          <w:sz w:val="24"/>
          <w:szCs w:val="24"/>
        </w:rPr>
      </w:r>
      <w:r>
        <w:rPr>
          <w:rFonts w:ascii="Arial" w:hAnsi="Arial" w:eastAsia="Arial" w:cs="Arial"/>
          <w:sz w:val="24"/>
          <w:szCs w:val="24"/>
        </w:rPr>
      </w:r>
    </w:p>
    <w:p>
      <w:pPr>
        <w:numPr>
          <w:ilvl w:val="0"/>
          <w:numId w:val="3"/>
        </w:numPr>
        <w:pBdr/>
        <w:spacing w:after="0" w:line="480" w:lineRule="auto"/>
        <w:ind/>
        <w:jc w:val="both"/>
        <w:rPr>
          <w:rFonts w:ascii="Arial" w:hAnsi="Arial" w:eastAsia="Arial" w:cs="Arial"/>
          <w:sz w:val="24"/>
          <w:szCs w:val="24"/>
        </w:rPr>
      </w:pPr>
      <w:r/>
      <w:bookmarkStart w:id="304" w:name="_heading=h.ggcbrmmf0vej"/>
      <w:r/>
      <w:bookmarkEnd w:id="304"/>
      <w:r>
        <w:rPr>
          <w:rFonts w:ascii="Arial" w:hAnsi="Arial" w:eastAsia="Arial" w:cs="Arial"/>
          <w:sz w:val="24"/>
          <w:szCs w:val="24"/>
        </w:rPr>
        <w:t xml:space="preserve">Student Information Management</w:t>
      </w:r>
      <w:r>
        <w:rPr>
          <w:rFonts w:ascii="Arial" w:hAnsi="Arial" w:eastAsia="Arial" w:cs="Arial"/>
          <w:sz w:val="24"/>
          <w:szCs w:val="24"/>
        </w:rPr>
      </w:r>
      <w:r>
        <w:rPr>
          <w:rFonts w:ascii="Arial" w:hAnsi="Arial" w:eastAsia="Arial" w:cs="Arial"/>
          <w:sz w:val="24"/>
          <w:szCs w:val="24"/>
        </w:rPr>
      </w:r>
    </w:p>
    <w:p>
      <w:pPr>
        <w:numPr>
          <w:ilvl w:val="0"/>
          <w:numId w:val="3"/>
        </w:numPr>
        <w:pBdr/>
        <w:spacing w:after="0" w:line="480" w:lineRule="auto"/>
        <w:ind/>
        <w:jc w:val="both"/>
        <w:rPr>
          <w:rFonts w:ascii="Arial" w:hAnsi="Arial" w:eastAsia="Arial" w:cs="Arial"/>
          <w:sz w:val="24"/>
          <w:szCs w:val="24"/>
        </w:rPr>
      </w:pPr>
      <w:r/>
      <w:bookmarkStart w:id="305" w:name="_heading=h.hpvge4m2fmxj"/>
      <w:r/>
      <w:bookmarkEnd w:id="305"/>
      <w:r>
        <w:rPr>
          <w:rFonts w:ascii="Arial" w:hAnsi="Arial" w:eastAsia="Arial" w:cs="Arial"/>
          <w:sz w:val="24"/>
          <w:szCs w:val="24"/>
        </w:rPr>
        <w:t xml:space="preserve">Inventory Management</w:t>
      </w:r>
      <w:r>
        <w:rPr>
          <w:rFonts w:ascii="Arial" w:hAnsi="Arial" w:eastAsia="Arial" w:cs="Arial"/>
          <w:sz w:val="24"/>
          <w:szCs w:val="24"/>
        </w:rPr>
      </w:r>
      <w:r>
        <w:rPr>
          <w:rFonts w:ascii="Arial" w:hAnsi="Arial" w:eastAsia="Arial" w:cs="Arial"/>
          <w:sz w:val="24"/>
          <w:szCs w:val="24"/>
        </w:rPr>
      </w:r>
    </w:p>
    <w:p>
      <w:pPr>
        <w:numPr>
          <w:ilvl w:val="0"/>
          <w:numId w:val="3"/>
        </w:numPr>
        <w:pBdr/>
        <w:spacing w:after="0" w:line="480" w:lineRule="auto"/>
        <w:ind/>
        <w:jc w:val="both"/>
        <w:rPr>
          <w:rFonts w:ascii="Arial" w:hAnsi="Arial" w:eastAsia="Arial" w:cs="Arial"/>
          <w:sz w:val="24"/>
          <w:szCs w:val="24"/>
        </w:rPr>
      </w:pPr>
      <w:r/>
      <w:bookmarkStart w:id="306" w:name="_heading=h.lxpg8568kq4e"/>
      <w:r/>
      <w:bookmarkEnd w:id="306"/>
      <w:r>
        <w:rPr>
          <w:rFonts w:ascii="Arial" w:hAnsi="Arial" w:eastAsia="Arial" w:cs="Arial"/>
          <w:sz w:val="24"/>
          <w:szCs w:val="24"/>
        </w:rPr>
        <w:t xml:space="preserve">Case Report Automation</w:t>
      </w:r>
      <w:r>
        <w:rPr>
          <w:rFonts w:ascii="Arial" w:hAnsi="Arial" w:eastAsia="Arial" w:cs="Arial"/>
          <w:sz w:val="24"/>
          <w:szCs w:val="24"/>
        </w:rPr>
      </w:r>
      <w:r>
        <w:rPr>
          <w:rFonts w:ascii="Arial" w:hAnsi="Arial" w:eastAsia="Arial" w:cs="Arial"/>
          <w:sz w:val="24"/>
          <w:szCs w:val="24"/>
        </w:rPr>
      </w:r>
    </w:p>
    <w:p>
      <w:pPr>
        <w:numPr>
          <w:ilvl w:val="0"/>
          <w:numId w:val="3"/>
        </w:numPr>
        <w:pBdr/>
        <w:spacing w:after="0" w:line="480" w:lineRule="auto"/>
        <w:ind/>
        <w:jc w:val="both"/>
        <w:rPr>
          <w:rFonts w:ascii="Arial" w:hAnsi="Arial" w:eastAsia="Arial" w:cs="Arial"/>
          <w:sz w:val="24"/>
          <w:szCs w:val="24"/>
        </w:rPr>
      </w:pPr>
      <w:r/>
      <w:bookmarkStart w:id="307" w:name="_heading=h.h93yxgs4gscj"/>
      <w:r/>
      <w:bookmarkEnd w:id="307"/>
      <w:r>
        <w:rPr>
          <w:rFonts w:ascii="Arial" w:hAnsi="Arial" w:eastAsia="Arial" w:cs="Arial"/>
          <w:sz w:val="24"/>
          <w:szCs w:val="24"/>
        </w:rPr>
        <w:t xml:space="preserve">Case File Management</w:t>
      </w:r>
      <w:r>
        <w:rPr>
          <w:rFonts w:ascii="Arial" w:hAnsi="Arial" w:eastAsia="Arial" w:cs="Arial"/>
          <w:sz w:val="24"/>
          <w:szCs w:val="24"/>
        </w:rPr>
      </w:r>
      <w:r>
        <w:rPr>
          <w:rFonts w:ascii="Arial" w:hAnsi="Arial" w:eastAsia="Arial" w:cs="Arial"/>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Programming Language and Database</w:t>
      </w:r>
      <w:r>
        <w:rPr>
          <w:rFonts w:ascii="Arial" w:hAnsi="Arial" w:eastAsia="Arial" w:cs="Arial"/>
          <w:b/>
          <w:sz w:val="24"/>
          <w:szCs w:val="24"/>
        </w:rPr>
      </w:r>
      <w:r>
        <w:rPr>
          <w:rFonts w:ascii="Arial" w:hAnsi="Arial" w:eastAsia="Arial" w:cs="Arial"/>
          <w:b/>
          <w:sz w:val="24"/>
          <w:szCs w:val="24"/>
        </w:rPr>
      </w:r>
    </w:p>
    <w:p>
      <w:pPr>
        <w:numPr>
          <w:ilvl w:val="1"/>
          <w:numId w:val="1"/>
        </w:numPr>
        <w:pBdr/>
        <w:spacing w:after="0" w:line="480" w:lineRule="auto"/>
        <w:ind/>
        <w:rPr>
          <w:rFonts w:ascii="Arial" w:hAnsi="Arial" w:eastAsia="Arial" w:cs="Arial"/>
          <w:b/>
          <w:sz w:val="24"/>
          <w:szCs w:val="24"/>
        </w:rPr>
      </w:pPr>
      <w:r>
        <w:rPr>
          <w:rFonts w:ascii="Arial" w:hAnsi="Arial" w:eastAsia="Arial" w:cs="Arial"/>
          <w:b/>
          <w:sz w:val="24"/>
          <w:szCs w:val="24"/>
        </w:rPr>
        <w:t xml:space="preserve">Front End: </w:t>
      </w:r>
      <w:r>
        <w:rPr>
          <w:rFonts w:ascii="Arial" w:hAnsi="Arial" w:eastAsia="Arial" w:cs="Arial"/>
          <w:sz w:val="24"/>
          <w:szCs w:val="24"/>
        </w:rPr>
        <w:t xml:space="preserve">HTML, CSS, JS</w:t>
      </w:r>
      <w:r>
        <w:rPr>
          <w:rFonts w:ascii="Arial" w:hAnsi="Arial" w:eastAsia="Arial" w:cs="Arial"/>
          <w:b/>
          <w:sz w:val="24"/>
          <w:szCs w:val="24"/>
        </w:rPr>
      </w:r>
      <w:r>
        <w:rPr>
          <w:rFonts w:ascii="Arial" w:hAnsi="Arial" w:eastAsia="Arial" w:cs="Arial"/>
          <w:b/>
          <w:sz w:val="24"/>
          <w:szCs w:val="24"/>
        </w:rPr>
      </w:r>
    </w:p>
    <w:p>
      <w:pPr>
        <w:numPr>
          <w:ilvl w:val="1"/>
          <w:numId w:val="1"/>
        </w:numPr>
        <w:pBdr/>
        <w:spacing w:after="0" w:line="480" w:lineRule="auto"/>
        <w:ind/>
        <w:rPr>
          <w:rFonts w:ascii="Arial" w:hAnsi="Arial" w:eastAsia="Arial" w:cs="Arial"/>
          <w:b/>
          <w:sz w:val="24"/>
          <w:szCs w:val="24"/>
        </w:rPr>
      </w:pPr>
      <w:r>
        <w:rPr>
          <w:rFonts w:ascii="Arial" w:hAnsi="Arial" w:eastAsia="Arial" w:cs="Arial"/>
          <w:b/>
          <w:sz w:val="24"/>
          <w:szCs w:val="24"/>
        </w:rPr>
        <w:t xml:space="preserve">Back End: </w:t>
      </w:r>
      <w:r>
        <w:rPr>
          <w:rFonts w:ascii="Arial" w:hAnsi="Arial" w:eastAsia="Arial" w:cs="Arial"/>
          <w:sz w:val="24"/>
          <w:szCs w:val="24"/>
        </w:rPr>
        <w:t xml:space="preserve">PHP, MySQL</w:t>
      </w:r>
      <w:r>
        <w:rPr>
          <w:rFonts w:ascii="Arial" w:hAnsi="Arial" w:eastAsia="Arial" w:cs="Arial"/>
          <w:b/>
          <w:sz w:val="24"/>
          <w:szCs w:val="24"/>
        </w:rPr>
      </w:r>
      <w:r>
        <w:rPr>
          <w:rFonts w:ascii="Arial" w:hAnsi="Arial" w:eastAsia="Arial" w:cs="Arial"/>
          <w:b/>
          <w:sz w:val="24"/>
          <w:szCs w:val="24"/>
        </w:rP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Reason for the Choice</w:t>
      </w:r>
      <w:r>
        <w:rPr>
          <w:rFonts w:ascii="Arial" w:hAnsi="Arial" w:eastAsia="Arial" w:cs="Arial"/>
          <w:b/>
          <w:sz w:val="24"/>
          <w:szCs w:val="24"/>
        </w:rPr>
      </w:r>
      <w:r>
        <w:rPr>
          <w:rFonts w:ascii="Arial" w:hAnsi="Arial" w:eastAsia="Arial" w:cs="Arial"/>
          <w:b/>
          <w:sz w:val="24"/>
          <w:szCs w:val="24"/>
        </w:rPr>
      </w:r>
    </w:p>
    <w:p>
      <w:pPr>
        <w:numPr>
          <w:ilvl w:val="0"/>
          <w:numId w:val="4"/>
        </w:numPr>
        <w:pBdr/>
        <w:spacing w:after="0" w:line="480" w:lineRule="auto"/>
        <w:ind/>
        <w:jc w:val="both"/>
        <w:rPr>
          <w:rFonts w:ascii="Arial" w:hAnsi="Arial" w:eastAsia="Arial" w:cs="Arial"/>
          <w:sz w:val="24"/>
          <w:szCs w:val="24"/>
        </w:rPr>
      </w:pPr>
      <w:r/>
      <w:bookmarkStart w:id="308" w:name="_heading=h.12qx4rjk4ba7"/>
      <w:r/>
      <w:bookmarkEnd w:id="308"/>
      <w:r>
        <w:rPr>
          <w:rFonts w:ascii="Arial" w:hAnsi="Arial" w:eastAsia="Arial" w:cs="Arial"/>
          <w:sz w:val="24"/>
          <w:szCs w:val="24"/>
        </w:rPr>
        <w:t xml:space="preserve">To be able to create a system that stores the patient’s profile, their allergies, immunizations, past medications and illnesses, and family history.</w:t>
      </w:r>
      <w:r>
        <w:rPr>
          <w:rFonts w:ascii="Arial" w:hAnsi="Arial" w:eastAsia="Arial" w:cs="Arial"/>
          <w:sz w:val="24"/>
          <w:szCs w:val="24"/>
        </w:rPr>
      </w:r>
      <w:r>
        <w:rPr>
          <w:rFonts w:ascii="Arial" w:hAnsi="Arial" w:eastAsia="Arial" w:cs="Arial"/>
          <w:sz w:val="24"/>
          <w:szCs w:val="24"/>
        </w:rPr>
      </w:r>
    </w:p>
    <w:p>
      <w:pPr>
        <w:numPr>
          <w:ilvl w:val="0"/>
          <w:numId w:val="4"/>
        </w:numPr>
        <w:pBdr/>
        <w:spacing w:after="0" w:line="480" w:lineRule="auto"/>
        <w:ind/>
        <w:jc w:val="both"/>
        <w:rPr>
          <w:rFonts w:ascii="Arial" w:hAnsi="Arial" w:eastAsia="Arial" w:cs="Arial"/>
          <w:sz w:val="24"/>
          <w:szCs w:val="24"/>
        </w:rPr>
      </w:pPr>
      <w:r/>
      <w:bookmarkStart w:id="309" w:name="_heading=h.mcya3hde0qht"/>
      <w:r/>
      <w:bookmarkEnd w:id="309"/>
      <w:r>
        <w:rPr>
          <w:rFonts w:ascii="Arial" w:hAnsi="Arial" w:eastAsia="Arial" w:cs="Arial"/>
          <w:sz w:val="24"/>
          <w:szCs w:val="24"/>
        </w:rPr>
        <w:t xml:space="preserve">To be able to develop a system that automatically integrates with the school’s databases with regards to basic student information, like their name, year, contact details, and emergency contact.</w:t>
      </w:r>
      <w:r>
        <w:rPr>
          <w:rFonts w:ascii="Arial" w:hAnsi="Arial" w:eastAsia="Arial" w:cs="Arial"/>
          <w:sz w:val="24"/>
          <w:szCs w:val="24"/>
        </w:rPr>
      </w:r>
      <w:r>
        <w:rPr>
          <w:rFonts w:ascii="Arial" w:hAnsi="Arial" w:eastAsia="Arial" w:cs="Arial"/>
          <w:sz w:val="24"/>
          <w:szCs w:val="24"/>
        </w:rPr>
      </w:r>
    </w:p>
    <w:p>
      <w:pPr>
        <w:numPr>
          <w:ilvl w:val="0"/>
          <w:numId w:val="4"/>
        </w:numPr>
        <w:pBdr/>
        <w:spacing w:after="0" w:line="480" w:lineRule="auto"/>
        <w:ind/>
        <w:jc w:val="both"/>
        <w:rPr>
          <w:rFonts w:ascii="Arial" w:hAnsi="Arial" w:eastAsia="Arial" w:cs="Arial"/>
          <w:sz w:val="24"/>
          <w:szCs w:val="24"/>
        </w:rPr>
      </w:pPr>
      <w:r/>
      <w:bookmarkStart w:id="310" w:name="_heading=h.8ivna9t7p7u"/>
      <w:r/>
      <w:bookmarkEnd w:id="310"/>
      <w:r>
        <w:rPr>
          <w:rFonts w:ascii="Arial" w:hAnsi="Arial" w:eastAsia="Arial" w:cs="Arial"/>
          <w:sz w:val="24"/>
          <w:szCs w:val="24"/>
        </w:rPr>
        <w:t xml:space="preserve">To be able to develop a system that monitors stock levels of all medications and medical supplies, automatically notifying the staff when stock levels fall below a predefined threshold.</w:t>
      </w:r>
      <w:r>
        <w:rPr>
          <w:rFonts w:ascii="Arial" w:hAnsi="Arial" w:eastAsia="Arial" w:cs="Arial"/>
          <w:sz w:val="24"/>
          <w:szCs w:val="24"/>
        </w:rPr>
      </w:r>
      <w:r>
        <w:rPr>
          <w:rFonts w:ascii="Arial" w:hAnsi="Arial" w:eastAsia="Arial" w:cs="Arial"/>
          <w:sz w:val="24"/>
          <w:szCs w:val="24"/>
        </w:rPr>
      </w:r>
    </w:p>
    <w:p>
      <w:pPr>
        <w:numPr>
          <w:ilvl w:val="0"/>
          <w:numId w:val="4"/>
        </w:numPr>
        <w:pBdr/>
        <w:spacing w:after="0" w:line="480" w:lineRule="auto"/>
        <w:ind/>
        <w:jc w:val="both"/>
        <w:rPr>
          <w:rFonts w:ascii="Arial" w:hAnsi="Arial" w:eastAsia="Arial" w:cs="Arial"/>
          <w:sz w:val="24"/>
          <w:szCs w:val="24"/>
        </w:rPr>
      </w:pPr>
      <w:r/>
      <w:bookmarkStart w:id="311" w:name="_heading=h.97c2ljf7n5n"/>
      <w:r/>
      <w:bookmarkEnd w:id="311"/>
      <w:r>
        <w:rPr>
          <w:rFonts w:ascii="Arial" w:hAnsi="Arial" w:eastAsia="Arial" w:cs="Arial"/>
          <w:sz w:val="24"/>
          <w:szCs w:val="24"/>
        </w:rPr>
        <w:t xml:space="preserve">To be able to automate case reporting and generate monthly summaries for case file reports.</w:t>
      </w:r>
      <w:r>
        <w:rPr>
          <w:rFonts w:ascii="Arial" w:hAnsi="Arial" w:eastAsia="Arial" w:cs="Arial"/>
          <w:sz w:val="24"/>
          <w:szCs w:val="24"/>
        </w:rPr>
      </w:r>
      <w:r>
        <w:rPr>
          <w:rFonts w:ascii="Arial" w:hAnsi="Arial" w:eastAsia="Arial" w:cs="Arial"/>
          <w:sz w:val="24"/>
          <w:szCs w:val="24"/>
        </w:rPr>
      </w:r>
    </w:p>
    <w:p>
      <w:pPr>
        <w:numPr>
          <w:ilvl w:val="0"/>
          <w:numId w:val="4"/>
        </w:numPr>
        <w:pBdr/>
        <w:spacing w:after="0" w:line="480" w:lineRule="auto"/>
        <w:ind/>
        <w:jc w:val="both"/>
        <w:rPr>
          <w:rFonts w:ascii="Arial" w:hAnsi="Arial" w:eastAsia="Arial" w:cs="Arial"/>
          <w:sz w:val="24"/>
          <w:szCs w:val="24"/>
        </w:rPr>
      </w:pPr>
      <w:r/>
      <w:bookmarkStart w:id="312" w:name="_heading=h.dbcls3726u0b"/>
      <w:r/>
      <w:bookmarkEnd w:id="312"/>
      <w:r>
        <w:rPr>
          <w:rFonts w:ascii="Arial" w:hAnsi="Arial" w:eastAsia="Arial" w:cs="Arial"/>
          <w:sz w:val="24"/>
          <w:szCs w:val="24"/>
        </w:rPr>
        <w:t xml:space="preserve">To be able to securely store and manage all case file reports, enabling easy search of reports based on various criteria (student name, date, diagnosis).</w:t>
      </w:r>
      <w:r>
        <w:rPr>
          <w:rFonts w:ascii="Arial" w:hAnsi="Arial" w:eastAsia="Arial" w:cs="Arial"/>
          <w:sz w:val="24"/>
          <w:szCs w:val="24"/>
        </w:rPr>
      </w:r>
      <w:r>
        <w:rPr>
          <w:rFonts w:ascii="Arial" w:hAnsi="Arial" w:eastAsia="Arial" w:cs="Arial"/>
          <w:sz w:val="24"/>
          <w:szCs w:val="24"/>
        </w:rPr>
      </w:r>
    </w:p>
    <w:p>
      <w:pPr>
        <w:numPr>
          <w:ilvl w:val="0"/>
          <w:numId w:val="1"/>
        </w:numPr>
        <w:pBdr/>
        <w:spacing w:line="480" w:lineRule="auto"/>
        <w:ind w:left="360"/>
        <w:rPr>
          <w:rFonts w:ascii="Arial" w:hAnsi="Arial" w:eastAsia="Arial" w:cs="Arial"/>
          <w:b/>
          <w:sz w:val="24"/>
          <w:szCs w:val="24"/>
        </w:rPr>
      </w:pPr>
      <w:r>
        <w:rPr>
          <w:rFonts w:ascii="Arial" w:hAnsi="Arial" w:eastAsia="Arial" w:cs="Arial"/>
          <w:b/>
          <w:sz w:val="24"/>
          <w:szCs w:val="24"/>
        </w:rPr>
        <w:t xml:space="preserve">Importance of the Study</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313" w:name="_heading=h.1eorohv3djio"/>
      <w:r/>
      <w:bookmarkEnd w:id="313"/>
      <w:r>
        <w:rPr>
          <w:rFonts w:ascii="Arial" w:hAnsi="Arial" w:eastAsia="Arial" w:cs="Arial"/>
          <w:sz w:val="24"/>
          <w:szCs w:val="24"/>
        </w:rPr>
        <w:t xml:space="preserve">The system has the potential to significantly impact the school, clinic, staff, and students, leading to improved healthcare delivery. Specifically, this study aims to benefit the following:</w:t>
      </w:r>
      <w:r>
        <w:rPr>
          <w:rFonts w:ascii="Arial" w:hAnsi="Arial" w:eastAsia="Arial" w:cs="Arial"/>
          <w:sz w:val="24"/>
          <w:szCs w:val="24"/>
        </w:rPr>
      </w:r>
      <w:r>
        <w:rPr>
          <w:rFonts w:ascii="Arial" w:hAnsi="Arial" w:eastAsia="Arial" w:cs="Arial"/>
          <w:sz w:val="24"/>
          <w:szCs w:val="24"/>
        </w:rPr>
      </w:r>
    </w:p>
    <w:p>
      <w:pPr>
        <w:pBdr/>
        <w:spacing w:line="480" w:lineRule="auto"/>
        <w:ind w:firstLine="720" w:left="720"/>
        <w:jc w:val="both"/>
        <w:rPr>
          <w:rFonts w:ascii="Arial" w:hAnsi="Arial" w:eastAsia="Arial" w:cs="Arial"/>
          <w:sz w:val="24"/>
          <w:szCs w:val="24"/>
        </w:rPr>
      </w:pPr>
      <w:r/>
      <w:bookmarkStart w:id="314" w:name="_heading=h.bd9vp37qkk4h"/>
      <w:r/>
      <w:bookmarkEnd w:id="314"/>
      <w:r>
        <w:rPr>
          <w:rFonts w:ascii="Arial" w:hAnsi="Arial" w:eastAsia="Arial" w:cs="Arial"/>
          <w:sz w:val="24"/>
          <w:szCs w:val="24"/>
        </w:rPr>
      </w:r>
      <w:r>
        <w:rPr>
          <w:rFonts w:ascii="Arial" w:hAnsi="Arial" w:eastAsia="Arial" w:cs="Arial"/>
          <w:sz w:val="24"/>
          <w:szCs w:val="24"/>
        </w:rPr>
      </w:r>
    </w:p>
    <w:p>
      <w:pPr>
        <w:pBdr/>
        <w:spacing w:line="480" w:lineRule="auto"/>
        <w:ind w:firstLine="720" w:left="720"/>
        <w:jc w:val="both"/>
        <w:rPr>
          <w:rFonts w:ascii="Arial" w:hAnsi="Arial" w:eastAsia="Arial" w:cs="Arial"/>
          <w:sz w:val="24"/>
          <w:szCs w:val="24"/>
        </w:rPr>
      </w:pPr>
      <w:r/>
      <w:bookmarkStart w:id="315" w:name="_heading=h.5hdqpfthf4lk"/>
      <w:r/>
      <w:bookmarkEnd w:id="315"/>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16" w:name="_heading=h.qot7y82iqx51"/>
      <w:r/>
      <w:bookmarkEnd w:id="316"/>
      <w:r>
        <w:rPr>
          <w:rFonts w:ascii="Arial" w:hAnsi="Arial" w:eastAsia="Arial" w:cs="Arial"/>
          <w:b/>
          <w:sz w:val="24"/>
          <w:szCs w:val="24"/>
        </w:rPr>
        <w:t xml:space="preserve">South East Asian Institute of Technology, Inc.</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317" w:name="_heading=h.pv1jatz4vtj9"/>
      <w:r/>
      <w:bookmarkEnd w:id="317"/>
      <w:r>
        <w:rPr>
          <w:rFonts w:ascii="Arial" w:hAnsi="Arial" w:eastAsia="Arial" w:cs="Arial"/>
          <w:sz w:val="24"/>
          <w:szCs w:val="24"/>
        </w:rPr>
        <w:t xml:space="preserve">The School Clinic Management System ensures efficient and effective healthcare delivery and accurate and secure medical record management.</w:t>
      </w:r>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18" w:name="_heading=h.whfv0zar2exs"/>
      <w:r/>
      <w:bookmarkEnd w:id="318"/>
      <w:r>
        <w:rPr>
          <w:rFonts w:ascii="Arial" w:hAnsi="Arial" w:eastAsia="Arial" w:cs="Arial"/>
          <w:b/>
          <w:sz w:val="24"/>
          <w:szCs w:val="24"/>
        </w:rPr>
        <w:t xml:space="preserve">School Clinic</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bookmarkStart w:id="319" w:name="_heading=h.3nl17n5g4umc"/>
      <w:r/>
      <w:bookmarkEnd w:id="319"/>
      <w:r>
        <w:rPr>
          <w:rFonts w:ascii="Arial" w:hAnsi="Arial" w:eastAsia="Arial" w:cs="Arial"/>
          <w:sz w:val="24"/>
          <w:szCs w:val="24"/>
        </w:rPr>
        <w:tab/>
        <w:t xml:space="preserve">With this system, the School Clinic would have minimized manual data entry errors and ensure consistent and accurate documentation.</w:t>
      </w:r>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20" w:name="_heading=h.x87z11fvh8if"/>
      <w:r/>
      <w:bookmarkEnd w:id="320"/>
      <w:r>
        <w:rPr>
          <w:rFonts w:ascii="Arial" w:hAnsi="Arial" w:eastAsia="Arial" w:cs="Arial"/>
          <w:b/>
          <w:sz w:val="24"/>
          <w:szCs w:val="24"/>
        </w:rPr>
        <w:t xml:space="preserve">School Clinic Staff</w:t>
      </w:r>
      <w:r>
        <w:rPr>
          <w:rFonts w:ascii="Arial" w:hAnsi="Arial" w:eastAsia="Arial" w:cs="Arial"/>
          <w:b/>
          <w:sz w:val="24"/>
          <w:szCs w:val="24"/>
        </w:rPr>
      </w:r>
      <w:r>
        <w:rPr>
          <w:rFonts w:ascii="Arial" w:hAnsi="Arial" w:eastAsia="Arial" w:cs="Arial"/>
          <w:b/>
          <w:sz w:val="24"/>
          <w:szCs w:val="24"/>
        </w:rPr>
      </w:r>
    </w:p>
    <w:p>
      <w:pPr>
        <w:pBdr/>
        <w:spacing w:line="480" w:lineRule="auto"/>
        <w:ind w:firstLine="720" w:left="720"/>
        <w:jc w:val="both"/>
        <w:rPr>
          <w:rFonts w:ascii="Arial" w:hAnsi="Arial" w:eastAsia="Arial" w:cs="Arial"/>
          <w:sz w:val="24"/>
          <w:szCs w:val="24"/>
        </w:rPr>
      </w:pPr>
      <w:r/>
      <w:bookmarkStart w:id="321" w:name="_heading=h.6x15bk7y1b9m"/>
      <w:r/>
      <w:bookmarkEnd w:id="321"/>
      <w:r>
        <w:rPr>
          <w:rFonts w:ascii="Arial" w:hAnsi="Arial" w:eastAsia="Arial" w:cs="Arial"/>
          <w:sz w:val="24"/>
          <w:szCs w:val="24"/>
        </w:rPr>
        <w:t xml:space="preserve">The automation can alleviate the burden of administrative tasks, reducing stress and improving job satisfaction for the School Nurses and Nursing Assistants.</w:t>
      </w:r>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22" w:name="_heading=h.9ilr8d1bsqt"/>
      <w:r/>
      <w:bookmarkEnd w:id="322"/>
      <w:r>
        <w:rPr>
          <w:rFonts w:ascii="Arial" w:hAnsi="Arial" w:eastAsia="Arial" w:cs="Arial"/>
          <w:b/>
          <w:sz w:val="24"/>
          <w:szCs w:val="24"/>
        </w:rPr>
        <w:t xml:space="preserve">Students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bookmarkStart w:id="323" w:name="_heading=h.ft1ss5g2tuus"/>
      <w:r/>
      <w:bookmarkEnd w:id="323"/>
      <w:r>
        <w:rPr>
          <w:rFonts w:ascii="Arial" w:hAnsi="Arial" w:eastAsia="Arial" w:cs="Arial"/>
          <w:b/>
          <w:sz w:val="24"/>
          <w:szCs w:val="24"/>
        </w:rPr>
        <w:tab/>
      </w:r>
      <w:r>
        <w:rPr>
          <w:rFonts w:ascii="Arial" w:hAnsi="Arial" w:eastAsia="Arial" w:cs="Arial"/>
          <w:sz w:val="24"/>
          <w:szCs w:val="24"/>
        </w:rPr>
        <w:t xml:space="preserve">The system provides access to their health information through the system which can promote student engagement and health awareness.</w:t>
      </w:r>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24" w:name="_heading=h.3cddjsrkm0kq"/>
      <w:r/>
      <w:bookmarkEnd w:id="324"/>
      <w:r>
        <w:rPr>
          <w:rFonts w:ascii="Arial" w:hAnsi="Arial" w:eastAsia="Arial" w:cs="Arial"/>
          <w:b/>
          <w:sz w:val="24"/>
          <w:szCs w:val="24"/>
        </w:rPr>
        <w:t xml:space="preserve">Researchers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rFonts w:ascii="Arial" w:hAnsi="Arial" w:eastAsia="Arial" w:cs="Arial"/>
          <w:sz w:val="24"/>
          <w:szCs w:val="24"/>
        </w:rPr>
      </w:pPr>
      <w:r/>
      <w:bookmarkStart w:id="325" w:name="_heading=h.cm1cslm01cbp"/>
      <w:r/>
      <w:bookmarkEnd w:id="325"/>
      <w:r>
        <w:rPr>
          <w:rFonts w:ascii="Arial" w:hAnsi="Arial" w:eastAsia="Arial" w:cs="Arial"/>
          <w:sz w:val="24"/>
          <w:szCs w:val="24"/>
        </w:rPr>
        <w:tab/>
        <w:t xml:space="preserve">This is an opportunity for the researchers to utilize their skills and knowledge in research, putting what the researchers have learned as Information Technology students into practice.</w:t>
      </w:r>
      <w:r>
        <w:rPr>
          <w:rFonts w:ascii="Arial" w:hAnsi="Arial" w:eastAsia="Arial" w:cs="Arial"/>
          <w:sz w:val="24"/>
          <w:szCs w:val="24"/>
        </w:rPr>
      </w:r>
      <w:r>
        <w:rPr>
          <w:rFonts w:ascii="Arial" w:hAnsi="Arial" w:eastAsia="Arial" w:cs="Arial"/>
          <w:sz w:val="24"/>
          <w:szCs w:val="24"/>
        </w:rPr>
      </w:r>
    </w:p>
    <w:p>
      <w:pPr>
        <w:pBdr/>
        <w:spacing w:line="480" w:lineRule="auto"/>
        <w:ind w:left="720"/>
        <w:jc w:val="both"/>
        <w:rPr>
          <w:rFonts w:ascii="Arial" w:hAnsi="Arial" w:eastAsia="Arial" w:cs="Arial"/>
          <w:sz w:val="24"/>
          <w:szCs w:val="24"/>
        </w:rPr>
      </w:pPr>
      <w:r/>
      <w:bookmarkStart w:id="326" w:name="_heading=h.wv8rrzqkaay5"/>
      <w:r/>
      <w:bookmarkEnd w:id="326"/>
      <w:r>
        <w:rPr>
          <w:rFonts w:ascii="Arial" w:hAnsi="Arial" w:eastAsia="Arial" w:cs="Arial"/>
          <w:sz w:val="24"/>
          <w:szCs w:val="24"/>
        </w:rPr>
      </w:r>
      <w:r>
        <w:rPr>
          <w:rFonts w:ascii="Arial" w:hAnsi="Arial" w:eastAsia="Arial" w:cs="Arial"/>
          <w:sz w:val="24"/>
          <w:szCs w:val="24"/>
        </w:rPr>
      </w:r>
    </w:p>
    <w:p>
      <w:pPr>
        <w:numPr>
          <w:ilvl w:val="0"/>
          <w:numId w:val="2"/>
        </w:numPr>
        <w:pBdr/>
        <w:spacing w:line="480" w:lineRule="auto"/>
        <w:ind/>
        <w:jc w:val="both"/>
        <w:rPr>
          <w:rFonts w:ascii="Arial" w:hAnsi="Arial" w:eastAsia="Arial" w:cs="Arial"/>
          <w:b/>
          <w:sz w:val="24"/>
          <w:szCs w:val="24"/>
        </w:rPr>
      </w:pPr>
      <w:r/>
      <w:bookmarkStart w:id="327" w:name="_heading=h.x0qs19dde61g"/>
      <w:r/>
      <w:bookmarkEnd w:id="327"/>
      <w:r>
        <w:rPr>
          <w:rFonts w:ascii="Arial" w:hAnsi="Arial" w:eastAsia="Arial" w:cs="Arial"/>
          <w:b/>
          <w:sz w:val="24"/>
          <w:szCs w:val="24"/>
        </w:rPr>
        <w:t xml:space="preserve">Future Researchers</w:t>
      </w:r>
      <w:r>
        <w:rPr>
          <w:rFonts w:ascii="Arial" w:hAnsi="Arial" w:eastAsia="Arial" w:cs="Arial"/>
          <w:b/>
          <w:sz w:val="24"/>
          <w:szCs w:val="24"/>
        </w:rPr>
      </w:r>
      <w:r>
        <w:rPr>
          <w:rFonts w:ascii="Arial" w:hAnsi="Arial" w:eastAsia="Arial" w:cs="Arial"/>
          <w:b/>
          <w:sz w:val="24"/>
          <w:szCs w:val="24"/>
        </w:rPr>
      </w:r>
    </w:p>
    <w:p>
      <w:pPr>
        <w:pBdr/>
        <w:spacing w:line="480" w:lineRule="auto"/>
        <w:ind w:left="720"/>
        <w:jc w:val="both"/>
        <w:rPr/>
      </w:pPr>
      <w:r/>
      <w:bookmarkStart w:id="328" w:name="_heading=h.msezb19o29yg"/>
      <w:r/>
      <w:bookmarkEnd w:id="328"/>
      <w:r>
        <w:rPr>
          <w:rFonts w:ascii="Arial" w:hAnsi="Arial" w:eastAsia="Arial" w:cs="Arial"/>
          <w:sz w:val="24"/>
          <w:szCs w:val="24"/>
        </w:rPr>
        <w:tab/>
        <w:t xml:space="preserve">This study will be of great help to future researche</w:t>
      </w:r>
      <w:r>
        <w:rPr>
          <w:rFonts w:ascii="Arial" w:hAnsi="Arial" w:eastAsia="Arial" w:cs="Arial"/>
          <w:sz w:val="24"/>
          <w:szCs w:val="24"/>
        </w:rPr>
        <w:t xml:space="preserve">rs who plan to design and develop an improved School Clinic Management System as it will provide them 1) a documentation which will serve as the literature, and 2) the source code of the system which will guide in the development of a new, enhanced system.</w:t>
      </w:r>
      <w:r/>
    </w:p>
    <w:p>
      <w:pPr>
        <w:numPr>
          <w:ilvl w:val="0"/>
          <w:numId w:val="1"/>
        </w:numPr>
        <w:pBdr/>
        <w:spacing w:after="0" w:line="480" w:lineRule="auto"/>
        <w:ind w:left="360"/>
        <w:rPr>
          <w:rFonts w:ascii="Arial" w:hAnsi="Arial" w:eastAsia="Arial" w:cs="Arial"/>
          <w:b/>
          <w:sz w:val="24"/>
          <w:szCs w:val="24"/>
        </w:rPr>
      </w:pPr>
      <w:r>
        <w:rPr>
          <w:rFonts w:ascii="Arial" w:hAnsi="Arial" w:eastAsia="Arial" w:cs="Arial"/>
          <w:b/>
          <w:sz w:val="24"/>
          <w:szCs w:val="24"/>
        </w:rPr>
        <w:t xml:space="preserve">Target Users</w:t>
      </w:r>
      <w:r>
        <w:rPr>
          <w:rFonts w:ascii="Arial" w:hAnsi="Arial" w:eastAsia="Arial" w:cs="Arial"/>
          <w:b/>
          <w:sz w:val="24"/>
          <w:szCs w:val="24"/>
        </w:rPr>
      </w:r>
      <w:r>
        <w:rPr>
          <w:rFonts w:ascii="Arial" w:hAnsi="Arial" w:eastAsia="Arial" w:cs="Arial"/>
          <w:b/>
          <w:sz w:val="24"/>
          <w:szCs w:val="24"/>
        </w:rPr>
      </w:r>
    </w:p>
    <w:p>
      <w:pPr>
        <w:numPr>
          <w:ilvl w:val="0"/>
          <w:numId w:val="7"/>
        </w:numPr>
        <w:pBdr/>
        <w:spacing w:after="0" w:line="480" w:lineRule="auto"/>
        <w:ind/>
        <w:jc w:val="both"/>
        <w:rPr>
          <w:rFonts w:ascii="Arial" w:hAnsi="Arial" w:eastAsia="Arial" w:cs="Arial"/>
          <w:sz w:val="24"/>
          <w:szCs w:val="24"/>
        </w:rPr>
      </w:pPr>
      <w:r/>
      <w:bookmarkStart w:id="329" w:name="_heading=h.qymn1aibf8k3"/>
      <w:r/>
      <w:bookmarkEnd w:id="329"/>
      <w:r>
        <w:rPr>
          <w:rFonts w:ascii="Arial" w:hAnsi="Arial" w:eastAsia="Arial" w:cs="Arial"/>
          <w:sz w:val="24"/>
          <w:szCs w:val="24"/>
        </w:rPr>
        <w:t xml:space="preserve">School Nurses</w:t>
      </w:r>
      <w:r>
        <w:rPr>
          <w:rFonts w:ascii="Arial" w:hAnsi="Arial" w:eastAsia="Arial" w:cs="Arial"/>
          <w:sz w:val="24"/>
          <w:szCs w:val="24"/>
        </w:rPr>
      </w:r>
      <w:r>
        <w:rPr>
          <w:rFonts w:ascii="Arial" w:hAnsi="Arial" w:eastAsia="Arial" w:cs="Arial"/>
          <w:sz w:val="24"/>
          <w:szCs w:val="24"/>
        </w:rPr>
      </w:r>
    </w:p>
    <w:p>
      <w:pPr>
        <w:numPr>
          <w:ilvl w:val="0"/>
          <w:numId w:val="7"/>
        </w:numPr>
        <w:pBdr/>
        <w:spacing w:after="0" w:line="480" w:lineRule="auto"/>
        <w:ind/>
        <w:jc w:val="both"/>
        <w:rPr>
          <w:rFonts w:ascii="Arial" w:hAnsi="Arial" w:eastAsia="Arial" w:cs="Arial"/>
          <w:sz w:val="24"/>
          <w:szCs w:val="24"/>
        </w:rPr>
      </w:pPr>
      <w:r/>
      <w:bookmarkStart w:id="330" w:name="_heading=h.pcum6yczq7ye"/>
      <w:r/>
      <w:bookmarkEnd w:id="330"/>
      <w:r>
        <w:rPr>
          <w:rFonts w:ascii="Arial" w:hAnsi="Arial" w:eastAsia="Arial" w:cs="Arial"/>
          <w:sz w:val="24"/>
          <w:szCs w:val="24"/>
        </w:rPr>
        <w:t xml:space="preserve">Clinic Staff</w:t>
      </w:r>
      <w:r>
        <w:rPr>
          <w:rFonts w:ascii="Arial" w:hAnsi="Arial" w:eastAsia="Arial" w:cs="Arial"/>
          <w:sz w:val="24"/>
          <w:szCs w:val="24"/>
        </w:rPr>
      </w:r>
      <w:r>
        <w:rPr>
          <w:rFonts w:ascii="Arial" w:hAnsi="Arial" w:eastAsia="Arial" w:cs="Arial"/>
          <w:sz w:val="24"/>
          <w:szCs w:val="24"/>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126"/>
          <w:szCs w:val="126"/>
        </w:rPr>
      </w:pPr>
      <w:r>
        <w:rPr>
          <w:rFonts w:ascii="Arial" w:hAnsi="Arial" w:eastAsia="Arial" w:cs="Arial"/>
          <w:b/>
          <w:sz w:val="126"/>
          <w:szCs w:val="126"/>
        </w:rPr>
        <w:t xml:space="preserve">APPENDIX C</w:t>
      </w:r>
      <w:r>
        <w:rPr>
          <w:rFonts w:ascii="Arial" w:hAnsi="Arial" w:eastAsia="Arial" w:cs="Arial"/>
          <w:b/>
          <w:sz w:val="126"/>
          <w:szCs w:val="126"/>
        </w:rPr>
      </w:r>
      <w:r>
        <w:rPr>
          <w:rFonts w:ascii="Arial" w:hAnsi="Arial" w:eastAsia="Arial" w:cs="Arial"/>
          <w:b/>
          <w:sz w:val="126"/>
          <w:szCs w:val="126"/>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t xml:space="preserve">(Map of Research Environment)</w:t>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b/>
          <w:sz w:val="50"/>
          <w:szCs w:val="50"/>
        </w:rPr>
      </w:pPr>
      <w:r>
        <w:rPr>
          <w:rFonts w:ascii="Arial" w:hAnsi="Arial" w:eastAsia="Arial" w:cs="Arial"/>
          <w:b/>
          <w:sz w:val="50"/>
          <w:szCs w:val="50"/>
        </w:rPr>
        <mc:AlternateContent>
          <mc:Choice Requires="wpg">
            <w:drawing>
              <wp:inline xmlns:wp="http://schemas.openxmlformats.org/drawingml/2006/wordprocessingDrawing" distT="0" distB="0" distL="0" distR="0">
                <wp:extent cx="5486400" cy="5943600"/>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r/>
                      </pic:nvPicPr>
                      <pic:blipFill>
                        <a:blip r:embed="rId29"/>
                        <a:stretch/>
                      </pic:blipFill>
                      <pic:spPr bwMode="auto">
                        <a:xfrm>
                          <a:off x="0" y="0"/>
                          <a:ext cx="5486400" cy="594360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32.00pt;height:468.00pt;mso-wrap-distance-left:0.00pt;mso-wrap-distance-top:0.00pt;mso-wrap-distance-right:0.00pt;mso-wrap-distance-bottom:0.00pt;z-index:1;">
                <v:imagedata r:id="rId29"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114300" distB="114300" distL="114300" distR="114300" simplePos="0" relativeHeight="251671552" behindDoc="0" locked="0" layoutInCell="1" allowOverlap="1">
                <wp:simplePos x="0" y="0"/>
                <wp:positionH relativeFrom="column">
                  <wp:posOffset>2476500</wp:posOffset>
                </wp:positionH>
                <wp:positionV relativeFrom="paragraph">
                  <wp:posOffset>2095500</wp:posOffset>
                </wp:positionV>
                <wp:extent cx="1134470" cy="1093366"/>
                <wp:effectExtent l="0" t="0" r="0" b="0"/>
                <wp:wrapNone/>
                <wp:docPr id="29" name="Oval 2007434958"/>
                <wp:cNvGraphicFramePr/>
                <a:graphic xmlns:a="http://schemas.openxmlformats.org/drawingml/2006/main">
                  <a:graphicData uri="http://schemas.microsoft.com/office/word/2010/wordprocessingShape">
                    <wps:wsp>
                      <wps:cNvPr id="0" name=""/>
                      <wps:cNvSpPr/>
                      <wps:spPr bwMode="auto">
                        <a:xfrm>
                          <a:off x="2638225" y="1073700"/>
                          <a:ext cx="1298700" cy="1247400"/>
                        </a:xfrm>
                        <a:prstGeom prst="ellipse">
                          <a:avLst/>
                        </a:prstGeom>
                        <a:noFill/>
                        <a:ln w="38100" cap="flat" cmpd="sng">
                          <a:solidFill>
                            <a:srgbClr val="FF0000"/>
                          </a:solidFill>
                          <a:prstDash val="solid"/>
                          <a:round/>
                          <a:headEnd type="none" w="sm" len="sm"/>
                          <a:tailEnd type="none" w="sm" len="sm"/>
                        </a:ln>
                      </wps:spPr>
                      <wps:txbx>
                        <w:txbxContent>
                          <w:p>
                            <w:pPr>
                              <w:pBdr/>
                              <w:spacing w:after="0" w:line="240" w:lineRule="auto"/>
                              <w:ind/>
                              <w:jc w:val="center"/>
                              <w:rPr/>
                            </w:pPr>
                            <w:r/>
                            <w:r/>
                          </w:p>
                        </w:txbxContent>
                      </wps:txbx>
                      <wps:bodyPr spcFirstLastPara="1" wrap="square" lIns="91425" tIns="91425" rIns="91425" bIns="91425" anchor="ctr" anchorCtr="0">
                        <a:noAutofit/>
                      </wps:bodyPr>
                    </wps:wsp>
                  </a:graphicData>
                </a:graphic>
              </wp:anchor>
            </w:drawing>
          </mc:Choice>
          <mc:Fallback>
            <w:pict>
              <v:shape id="shape 28" o:spid="_x0000_s28" o:spt="3" type="#_x0000_t3" style="position:absolute;z-index:251671552;o:allowoverlap:true;o:allowincell:true;mso-position-horizontal-relative:text;margin-left:195.00pt;mso-position-horizontal:absolute;mso-position-vertical-relative:text;margin-top:165.00pt;mso-position-vertical:absolute;width:89.33pt;height:86.09pt;mso-wrap-distance-left:9.00pt;mso-wrap-distance-top:9.00pt;mso-wrap-distance-right:9.00pt;mso-wrap-distance-bottom:9.00pt;v-text-anchor:middle;visibility:visible;" filled="f" strokecolor="#FF0000" strokeweight="3.00pt">
                <v:stroke dashstyle="solid"/>
                <v:textbox inset="0,0,0,0">
                  <w:txbxContent>
                    <w:p>
                      <w:pPr>
                        <w:pBdr/>
                        <w:spacing w:after="0" w:line="240" w:lineRule="auto"/>
                        <w:ind/>
                        <w:jc w:val="center"/>
                        <w:rPr/>
                      </w:pPr>
                      <w:r/>
                      <w:r/>
                    </w:p>
                  </w:txbxContent>
                </v:textbox>
              </v:shape>
            </w:pict>
          </mc:Fallback>
        </mc:AlternateContent>
      </w:r>
      <w:r>
        <w:rPr>
          <w:rFonts w:ascii="Arial" w:hAnsi="Arial" w:eastAsia="Arial" w:cs="Arial"/>
          <w:b/>
          <w:sz w:val="50"/>
          <w:szCs w:val="50"/>
        </w:rPr>
      </w:r>
      <w:r>
        <w:rPr>
          <w:rFonts w:ascii="Arial" w:hAnsi="Arial" w:eastAsia="Arial" w:cs="Arial"/>
          <w:b/>
          <w:sz w:val="50"/>
          <w:szCs w:val="50"/>
        </w:rPr>
      </w:r>
    </w:p>
    <w:p>
      <w:pPr>
        <w:pBdr/>
        <w:spacing w:after="0" w:line="276" w:lineRule="auto"/>
        <w:ind/>
        <w:jc w:val="center"/>
        <w:rPr>
          <w:rFonts w:ascii="Arial" w:hAnsi="Arial" w:eastAsia="Arial" w:cs="Arial"/>
          <w:sz w:val="16"/>
          <w:szCs w:val="16"/>
        </w:rPr>
      </w:pPr>
      <w:r>
        <w:rPr>
          <w:rFonts w:ascii="Arial" w:hAnsi="Arial" w:eastAsia="Arial" w:cs="Arial"/>
          <w:sz w:val="16"/>
          <w:szCs w:val="16"/>
        </w:rPr>
      </w:r>
      <w:r>
        <w:rPr>
          <w:rFonts w:ascii="Arial" w:hAnsi="Arial" w:eastAsia="Arial" w:cs="Arial"/>
          <w:sz w:val="16"/>
          <w:szCs w:val="16"/>
        </w:rPr>
      </w:r>
      <w:r>
        <w:rPr>
          <w:rFonts w:ascii="Arial" w:hAnsi="Arial" w:eastAsia="Arial" w:cs="Arial"/>
          <w:sz w:val="16"/>
          <w:szCs w:val="16"/>
        </w:rPr>
      </w:r>
    </w:p>
    <w:p>
      <w:pPr>
        <w:pBdr/>
        <w:spacing w:after="0" w:line="480" w:lineRule="auto"/>
        <w:ind/>
        <w:jc w:val="center"/>
        <w:rPr>
          <w:rFonts w:ascii="Arial" w:hAnsi="Arial" w:eastAsia="Arial" w:cs="Arial"/>
          <w:b/>
          <w:sz w:val="16"/>
          <w:szCs w:val="16"/>
        </w:rPr>
      </w:pPr>
      <w:r>
        <w:rPr>
          <w:rFonts w:ascii="Arial" w:hAnsi="Arial" w:eastAsia="Arial" w:cs="Arial"/>
          <w:b/>
          <w:sz w:val="16"/>
          <w:szCs w:val="16"/>
        </w:rPr>
        <w:t xml:space="preserve">South East Asian Institute of Technology, Inc. — School Clinic,</w:t>
      </w:r>
      <w:r>
        <w:rPr>
          <w:rFonts w:ascii="Arial" w:hAnsi="Arial" w:eastAsia="Arial" w:cs="Arial"/>
          <w:b/>
          <w:sz w:val="16"/>
          <w:szCs w:val="16"/>
        </w:rPr>
      </w:r>
      <w:r>
        <w:rPr>
          <w:rFonts w:ascii="Arial" w:hAnsi="Arial" w:eastAsia="Arial" w:cs="Arial"/>
          <w:b/>
          <w:sz w:val="16"/>
          <w:szCs w:val="16"/>
        </w:rPr>
      </w:r>
    </w:p>
    <w:p>
      <w:pPr>
        <w:pBdr/>
        <w:spacing w:after="0" w:line="480" w:lineRule="auto"/>
        <w:ind/>
        <w:jc w:val="center"/>
        <w:rPr>
          <w:rFonts w:ascii="Arial" w:hAnsi="Arial" w:eastAsia="Arial" w:cs="Arial"/>
          <w:sz w:val="16"/>
          <w:szCs w:val="16"/>
        </w:rPr>
      </w:pPr>
      <w:r>
        <w:rPr>
          <w:rFonts w:ascii="Arial" w:hAnsi="Arial" w:eastAsia="Arial" w:cs="Arial"/>
          <w:sz w:val="16"/>
          <w:szCs w:val="16"/>
        </w:rPr>
        <w:t xml:space="preserve">National Highway, Crossing Rubber, </w:t>
      </w:r>
      <w:r>
        <w:rPr>
          <w:rFonts w:ascii="Arial" w:hAnsi="Arial" w:eastAsia="Arial" w:cs="Arial"/>
          <w:sz w:val="16"/>
          <w:szCs w:val="16"/>
        </w:rPr>
        <w:t xml:space="preserve">Tupi</w:t>
      </w:r>
      <w:r>
        <w:rPr>
          <w:rFonts w:ascii="Arial" w:hAnsi="Arial" w:eastAsia="Arial" w:cs="Arial"/>
          <w:sz w:val="16"/>
          <w:szCs w:val="16"/>
        </w:rPr>
        <w:t xml:space="preserve">, South Cotabato 9505</w:t>
      </w:r>
      <w:r>
        <w:rPr>
          <w:rFonts w:ascii="Arial" w:hAnsi="Arial" w:eastAsia="Arial" w:cs="Arial"/>
          <w:sz w:val="16"/>
          <w:szCs w:val="16"/>
        </w:rPr>
      </w:r>
      <w:r>
        <w:rPr>
          <w:rFonts w:ascii="Arial" w:hAnsi="Arial" w:eastAsia="Arial" w:cs="Arial"/>
          <w:sz w:val="16"/>
          <w:szCs w:val="16"/>
        </w:rPr>
      </w:r>
    </w:p>
    <w:sectPr>
      <w:footnotePr/>
      <w:endnotePr/>
      <w:type w:val="nextPage"/>
      <w:pgSz w:h="15840" w:orient="portrait" w:w="12240"/>
      <w:pgMar w:top="1440" w:right="1440" w:bottom="1440" w:left="216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409020205020404"/>
  </w:font>
  <w:font w:name="Noto Sans Symbols">
    <w:panose1 w:val="05040102010807070707"/>
  </w:font>
  <w:font w:name="Georgia">
    <w:panose1 w:val="02040503050406030204"/>
  </w:font>
  <w:font w:name="Segoe UI">
    <w:panose1 w:val="020F0502020204030203"/>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right"/>
      <w:rPr/>
    </w:pPr>
    <w:r>
      <w:fldChar w:fldCharType="begin"/>
    </w:r>
    <w:r>
      <w:instrText xml:space="preserve">PAGE</w:instrText>
    </w:r>
    <w:r>
      <w:fldChar w:fldCharType="separate"/>
    </w:r>
    <w:r>
      <w:t xml:space="preserve">0</w:t>
    </w:r>
    <w:r>
      <w:fldChar w:fldCharType="end"/>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tabs>
        <w:tab w:val="center" w:leader="none" w:pos="4680"/>
        <w:tab w:val="right" w:leader="none" w:pos="9360"/>
      </w:tabs>
      <w:spacing w:after="0" w:line="240" w:lineRule="auto"/>
      <w:ind/>
      <w:jc w:val="right"/>
      <w:rPr/>
    </w:pPr>
    <w: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0" locked="0" layoutInCell="1" allowOverlap="1">
              <wp:simplePos x="0" y="0"/>
              <wp:positionH relativeFrom="column">
                <wp:posOffset>-431799</wp:posOffset>
              </wp:positionH>
              <wp:positionV relativeFrom="paragraph">
                <wp:posOffset>-165099</wp:posOffset>
              </wp:positionV>
              <wp:extent cx="6524625" cy="419735"/>
              <wp:effectExtent l="0" t="0" r="0" b="0"/>
              <wp:wrapSquare wrapText="bothSides"/>
              <wp:docPr id="1" name="Rectangle 2007434959"/>
              <wp:cNvGraphicFramePr/>
              <a:graphic xmlns:a="http://schemas.openxmlformats.org/drawingml/2006/main">
                <a:graphicData uri="http://schemas.microsoft.com/office/word/2010/wordprocessingShape">
                  <wps:wsp>
                    <wps:cNvPr id="0" name=""/>
                    <wps:cNvSpPr/>
                    <wps:spPr bwMode="auto">
                      <a:xfrm>
                        <a:off x="2088450" y="3574895"/>
                        <a:ext cx="6515100" cy="410210"/>
                      </a:xfrm>
                      <a:prstGeom prst="rect">
                        <a:avLst/>
                      </a:prstGeom>
                      <a:noFill/>
                      <a:ln>
                        <a:noFill/>
                      </a:ln>
                    </wps:spPr>
                    <wps:txbx>
                      <w:txbxContent>
                        <w:p>
                          <w:pPr>
                            <w:pBdr/>
                            <w:spacing w:after="0" w:line="240" w:lineRule="auto"/>
                            <w:ind/>
                            <w:jc w:val="center"/>
                            <w:rPr/>
                          </w:pPr>
                          <w:r>
                            <w:rPr>
                              <w:rFonts w:ascii="Georgia" w:hAnsi="Georgia" w:eastAsia="Georgia" w:cs="Georgia"/>
                              <w:b/>
                              <w:color w:val="007635"/>
                            </w:rPr>
                            <w:t xml:space="preserve"> SOUTH EAST ASIAN INSTITUTE OF TECHNOLOGY</w:t>
                          </w:r>
                          <w:r/>
                        </w:p>
                        <w:p>
                          <w:pPr>
                            <w:pBdr/>
                            <w:spacing w:after="0" w:line="240" w:lineRule="auto"/>
                            <w:ind/>
                            <w:jc w:val="center"/>
                            <w:rPr/>
                          </w:pPr>
                          <w:r>
                            <w:rPr>
                              <w:rFonts w:ascii="Georgia" w:hAnsi="Georgia" w:eastAsia="Georgia" w:cs="Georgia"/>
                              <w:b/>
                              <w:color w:val="007635"/>
                            </w:rPr>
                            <w:t xml:space="preserve">COLLEGE OF INFORMATION AND COMMUNICATION TECHNOLOGY</w:t>
                          </w:r>
                          <w:r/>
                        </w:p>
                      </w:txbxContent>
                    </wps:txbx>
                    <wps:bodyPr spcFirstLastPara="1" wrap="square" lIns="91425" tIns="45700" rIns="91425" bIns="45700" anchor="t" anchorCtr="0">
                      <a:noAutofit/>
                    </wps:bodyPr>
                  </wps:wsp>
                </a:graphicData>
              </a:graphic>
            </wp:anchor>
          </w:drawing>
        </mc:Choice>
        <mc:Fallback>
          <w:pict>
            <v:shape id="shape 0" o:spid="_x0000_s0" o:spt="1" type="#_x0000_t1" style="position:absolute;z-index:251658240;o:allowoverlap:true;o:allowincell:true;mso-position-horizontal-relative:text;margin-left:-34.00pt;mso-position-horizontal:absolute;mso-position-vertical-relative:text;margin-top:-13.00pt;mso-position-vertical:absolute;width:513.75pt;height:33.05pt;mso-wrap-distance-left:9.00pt;mso-wrap-distance-top:0.00pt;mso-wrap-distance-right:9.00pt;mso-wrap-distance-bottom:0.00pt;v-text-anchor:top;visibility:visible;" filled="f" stroked="f">
              <w10:wrap type="square"/>
              <v:textbox inset="0,0,0,0">
                <w:txbxContent>
                  <w:p>
                    <w:pPr>
                      <w:pBdr/>
                      <w:spacing w:after="0" w:line="240" w:lineRule="auto"/>
                      <w:ind/>
                      <w:jc w:val="center"/>
                      <w:rPr/>
                    </w:pPr>
                    <w:r>
                      <w:rPr>
                        <w:rFonts w:ascii="Georgia" w:hAnsi="Georgia" w:eastAsia="Georgia" w:cs="Georgia"/>
                        <w:b/>
                        <w:color w:val="007635"/>
                      </w:rPr>
                      <w:t xml:space="preserve"> SOUTH EAST ASIAN INSTITUTE OF TECHNOLOGY</w:t>
                    </w:r>
                    <w:r/>
                  </w:p>
                  <w:p>
                    <w:pPr>
                      <w:pBdr/>
                      <w:spacing w:after="0" w:line="240" w:lineRule="auto"/>
                      <w:ind/>
                      <w:jc w:val="center"/>
                      <w:rPr/>
                    </w:pPr>
                    <w:r>
                      <w:rPr>
                        <w:rFonts w:ascii="Georgia" w:hAnsi="Georgia" w:eastAsia="Georgia" w:cs="Georgia"/>
                        <w:b/>
                        <w:color w:val="007635"/>
                      </w:rPr>
                      <w:t xml:space="preserve">COLLEGE OF INFORMATION AND COMMUNICATION TECHNOLOGY</w:t>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59264" behindDoc="0" locked="0" layoutInCell="1" allowOverlap="1">
              <wp:simplePos x="0" y="0"/>
              <wp:positionH relativeFrom="column">
                <wp:posOffset>495300</wp:posOffset>
              </wp:positionH>
              <wp:positionV relativeFrom="paragraph">
                <wp:posOffset>228600</wp:posOffset>
              </wp:positionV>
              <wp:extent cx="4213225" cy="393065"/>
              <wp:effectExtent l="0" t="0" r="0" b="0"/>
              <wp:wrapNone/>
              <wp:docPr id="2" name="Rectangle 2007434961"/>
              <wp:cNvGraphicFramePr/>
              <a:graphic xmlns:a="http://schemas.openxmlformats.org/drawingml/2006/main">
                <a:graphicData uri="http://schemas.microsoft.com/office/word/2010/wordprocessingShape">
                  <wps:wsp>
                    <wps:cNvPr id="0" name=""/>
                    <wps:cNvSpPr/>
                    <wps:spPr bwMode="auto">
                      <a:xfrm>
                        <a:off x="3244150" y="3588230"/>
                        <a:ext cx="4203700" cy="383539"/>
                      </a:xfrm>
                      <a:prstGeom prst="rect">
                        <a:avLst/>
                      </a:prstGeom>
                      <a:noFill/>
                      <a:ln>
                        <a:noFill/>
                      </a:ln>
                    </wps:spPr>
                    <wps:txbx>
                      <w:txbxContent>
                        <w:p>
                          <w:pPr>
                            <w:pBdr/>
                            <w:spacing w:after="0" w:line="240" w:lineRule="auto"/>
                            <w:ind/>
                            <w:jc w:val="center"/>
                            <w:rPr/>
                          </w:pPr>
                          <w:r>
                            <w:rPr>
                              <w:rFonts w:ascii="Georgia" w:hAnsi="Georgia" w:eastAsia="Georgia" w:cs="Georgia"/>
                              <w:color w:val="007635"/>
                              <w:sz w:val="20"/>
                            </w:rPr>
                            <w:t xml:space="preserve">    National Highway, Crossing Rubber, </w:t>
                          </w:r>
                          <w:r>
                            <w:rPr>
                              <w:rFonts w:ascii="Georgia" w:hAnsi="Georgia" w:eastAsia="Georgia" w:cs="Georgia"/>
                              <w:color w:val="007635"/>
                              <w:sz w:val="20"/>
                            </w:rPr>
                            <w:t xml:space="preserve">Tupi</w:t>
                          </w:r>
                          <w:r>
                            <w:rPr>
                              <w:rFonts w:ascii="Georgia" w:hAnsi="Georgia" w:eastAsia="Georgia" w:cs="Georgia"/>
                              <w:color w:val="007635"/>
                              <w:sz w:val="20"/>
                            </w:rPr>
                            <w:t xml:space="preserve">, 9505</w:t>
                          </w:r>
                          <w:r/>
                        </w:p>
                        <w:p>
                          <w:pPr>
                            <w:pBdr/>
                            <w:spacing w:after="0" w:line="240" w:lineRule="auto"/>
                            <w:ind/>
                            <w:jc w:val="center"/>
                            <w:rPr/>
                          </w:pPr>
                          <w:r>
                            <w:rPr>
                              <w:rFonts w:ascii="Georgia" w:hAnsi="Georgia" w:eastAsia="Georgia" w:cs="Georgia"/>
                              <w:color w:val="007635"/>
                              <w:sz w:val="20"/>
                            </w:rPr>
                            <w:t xml:space="preserve">       South Cotabato, Philippines</w:t>
                          </w:r>
                          <w:r/>
                        </w:p>
                        <w:p>
                          <w:pPr>
                            <w:pBdr/>
                            <w:spacing w:after="0" w:line="240" w:lineRule="auto"/>
                            <w:ind/>
                            <w:jc w:val="center"/>
                            <w:rPr/>
                          </w:pPr>
                          <w:r/>
                          <w:r/>
                        </w:p>
                        <w:p>
                          <w:pPr>
                            <w:pBdr/>
                            <w:spacing w:line="258" w:lineRule="auto"/>
                            <w:ind/>
                            <w:jc w:val="center"/>
                            <w:rPr/>
                          </w:pPr>
                          <w:r/>
                          <w:r/>
                        </w:p>
                      </w:txbxContent>
                    </wps:txbx>
                    <wps:bodyPr spcFirstLastPara="1" wrap="square" lIns="91425" tIns="45700" rIns="91425" bIns="45700" anchor="t" anchorCtr="0">
                      <a:noAutofit/>
                    </wps:bodyPr>
                  </wps:wsp>
                </a:graphicData>
              </a:graphic>
            </wp:anchor>
          </w:drawing>
        </mc:Choice>
        <mc:Fallback>
          <w:pict>
            <v:shape id="shape 1" o:spid="_x0000_s1" o:spt="1" type="#_x0000_t1" style="position:absolute;z-index:251659264;o:allowoverlap:true;o:allowincell:true;mso-position-horizontal-relative:text;margin-left:39.00pt;mso-position-horizontal:absolute;mso-position-vertical-relative:text;margin-top:18.00pt;mso-position-vertical:absolute;width:331.75pt;height:30.95pt;mso-wrap-distance-left:0.00pt;mso-wrap-distance-top:0.00pt;mso-wrap-distance-right:0.00pt;mso-wrap-distance-bottom:0.00pt;v-text-anchor:top;visibility:visible;" filled="f" stroked="f">
              <v:textbox inset="0,0,0,0">
                <w:txbxContent>
                  <w:p>
                    <w:pPr>
                      <w:pBdr/>
                      <w:spacing w:after="0" w:line="240" w:lineRule="auto"/>
                      <w:ind/>
                      <w:jc w:val="center"/>
                      <w:rPr/>
                    </w:pPr>
                    <w:r>
                      <w:rPr>
                        <w:rFonts w:ascii="Georgia" w:hAnsi="Georgia" w:eastAsia="Georgia" w:cs="Georgia"/>
                        <w:color w:val="007635"/>
                        <w:sz w:val="20"/>
                      </w:rPr>
                      <w:t xml:space="preserve">    National Highway, Crossing Rubber, </w:t>
                    </w:r>
                    <w:r>
                      <w:rPr>
                        <w:rFonts w:ascii="Georgia" w:hAnsi="Georgia" w:eastAsia="Georgia" w:cs="Georgia"/>
                        <w:color w:val="007635"/>
                        <w:sz w:val="20"/>
                      </w:rPr>
                      <w:t xml:space="preserve">Tupi</w:t>
                    </w:r>
                    <w:r>
                      <w:rPr>
                        <w:rFonts w:ascii="Georgia" w:hAnsi="Georgia" w:eastAsia="Georgia" w:cs="Georgia"/>
                        <w:color w:val="007635"/>
                        <w:sz w:val="20"/>
                      </w:rPr>
                      <w:t xml:space="preserve">, 9505</w:t>
                    </w:r>
                    <w:r/>
                  </w:p>
                  <w:p>
                    <w:pPr>
                      <w:pBdr/>
                      <w:spacing w:after="0" w:line="240" w:lineRule="auto"/>
                      <w:ind/>
                      <w:jc w:val="center"/>
                      <w:rPr/>
                    </w:pPr>
                    <w:r>
                      <w:rPr>
                        <w:rFonts w:ascii="Georgia" w:hAnsi="Georgia" w:eastAsia="Georgia" w:cs="Georgia"/>
                        <w:color w:val="007635"/>
                        <w:sz w:val="20"/>
                      </w:rPr>
                      <w:t xml:space="preserve">       South Cotabato, Philippines</w:t>
                    </w:r>
                    <w:r/>
                  </w:p>
                  <w:p>
                    <w:pPr>
                      <w:pBdr/>
                      <w:spacing w:after="0" w:line="240" w:lineRule="auto"/>
                      <w:ind/>
                      <w:jc w:val="center"/>
                      <w:rPr/>
                    </w:pPr>
                    <w:r/>
                    <w:r/>
                  </w:p>
                  <w:p>
                    <w:pPr>
                      <w:pBdr/>
                      <w:spacing w:line="258" w:lineRule="auto"/>
                      <w:ind/>
                      <w:jc w:val="center"/>
                      <w:rPr/>
                    </w:p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0288" behindDoc="1" locked="0" layoutInCell="1" allowOverlap="1">
              <wp:simplePos x="0" y="0"/>
              <wp:positionH relativeFrom="column">
                <wp:posOffset>5450840</wp:posOffset>
              </wp:positionH>
              <wp:positionV relativeFrom="paragraph">
                <wp:posOffset>-236219</wp:posOffset>
              </wp:positionV>
              <wp:extent cx="742315" cy="741680"/>
              <wp:effectExtent l="0" t="0" r="0" b="0"/>
              <wp:wrapNone/>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1"/>
                      <a:srcRect l="0" t="0" r="22837" b="0"/>
                      <a:stretch/>
                    </pic:blipFill>
                    <pic:spPr bwMode="auto">
                      <a:xfrm>
                        <a:off x="0" y="0"/>
                        <a:ext cx="742315" cy="74168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60288;o:allowoverlap:true;o:allowincell:true;mso-position-horizontal-relative:text;margin-left:429.20pt;mso-position-horizontal:absolute;mso-position-vertical-relative:text;margin-top:-18.60pt;mso-position-vertical:absolute;width:58.45pt;height:58.40pt;mso-wrap-distance-left:0.00pt;mso-wrap-distance-top:0.00pt;mso-wrap-distance-right:0.00pt;mso-wrap-distance-bottom:0.00pt;z-index:1;">
              <v:imagedata r:id="rId1" o:title="" croptop="0f" cropleft="0f" cropbottom="0f" cropright="14966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1312" behindDoc="1" locked="0" layoutInCell="1" allowOverlap="1">
              <wp:simplePos x="0" y="0"/>
              <wp:positionH relativeFrom="column">
                <wp:posOffset>-638174</wp:posOffset>
              </wp:positionH>
              <wp:positionV relativeFrom="paragraph">
                <wp:posOffset>-238124</wp:posOffset>
              </wp:positionV>
              <wp:extent cx="816610" cy="739140"/>
              <wp:effectExtent l="0" t="0" r="0" b="0"/>
              <wp:wrapNone/>
              <wp:docPr id="4" name="image16.png" descr="C:\Users\User\Pictures\New folder (2)\SEAIT Logo.png"/>
              <wp:cNvGraphicFramePr/>
              <a:graphic xmlns:a="http://schemas.openxmlformats.org/drawingml/2006/main">
                <a:graphicData uri="http://schemas.openxmlformats.org/drawingml/2006/picture">
                  <pic:pic xmlns:pic="http://schemas.openxmlformats.org/drawingml/2006/picture">
                    <pic:nvPicPr>
                      <pic:cNvPr id="0" name="image16.png" descr="C:\Users\User\Pictures\New folder (2)\SEAIT Logo.png"/>
                      <pic:cNvPicPr/>
                      <pic:nvPr/>
                    </pic:nvPicPr>
                    <pic:blipFill>
                      <a:blip r:embed="rId2"/>
                      <a:stretch/>
                    </pic:blipFill>
                    <pic:spPr bwMode="auto">
                      <a:xfrm>
                        <a:off x="0" y="0"/>
                        <a:ext cx="816610" cy="73914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251661312;o:allowoverlap:true;o:allowincell:true;mso-position-horizontal-relative:text;margin-left:-50.25pt;mso-position-horizontal:absolute;mso-position-vertical-relative:text;margin-top:-18.75pt;mso-position-vertical:absolute;width:64.30pt;height:58.20pt;mso-wrap-distance-left:0.00pt;mso-wrap-distance-top:0.00pt;mso-wrap-distance-right:0.00pt;mso-wrap-distance-bottom:0.00pt;z-index:1;">
              <v:imagedata r:id="rId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column">
                <wp:posOffset>-1574799</wp:posOffset>
              </wp:positionH>
              <wp:positionV relativeFrom="paragraph">
                <wp:posOffset>622300</wp:posOffset>
              </wp:positionV>
              <wp:extent cx="8343900" cy="38100"/>
              <wp:effectExtent l="0" t="0" r="0" b="0"/>
              <wp:wrapNone/>
              <wp:docPr id="5" name="Straight Arrow Connector 2007434960"/>
              <wp:cNvGraphicFramePr/>
              <a:graphic xmlns:a="http://schemas.openxmlformats.org/drawingml/2006/main">
                <a:graphicData uri="http://schemas.microsoft.com/office/word/2010/wordprocessingShape">
                  <wps:wsp>
                    <wps:cNvPr id="0" name=""/>
                    <wps:cNvSpPr/>
                    <wps:spPr bwMode="auto">
                      <a:xfrm>
                        <a:off x="1174050" y="3780000"/>
                        <a:ext cx="8343900" cy="0"/>
                      </a:xfrm>
                      <a:prstGeom prst="straightConnector1">
                        <a:avLst/>
                      </a:prstGeom>
                      <a:noFill/>
                      <a:ln w="38100" cap="flat" cmpd="dbl">
                        <a:solidFill>
                          <a:srgbClr val="00B050"/>
                        </a:solidFill>
                        <a:prstDash val="solid"/>
                        <a:round/>
                        <a:headEnd type="none" w="sm" len="sm"/>
                        <a:tailEnd type="none" w="sm" len="sm"/>
                      </a:ln>
                    </wps:spPr>
                    <wps:bodyPr rot="0">
                      <a:prstTxWarp prst="textNoShape">
                        <a:avLst/>
                      </a:prstTxWarp>
                      <a:noAutofit/>
                    </wps:bodyPr>
                  </wps:wsp>
                </a:graphicData>
              </a:graphic>
            </wp:anchor>
          </w:drawing>
        </mc:Choice>
        <mc:Fallback>
          <w:pict>
            <v:shape id="shape 4" o:spid="_x0000_s4" o:spt="32" type="#_x0000_t32" style="position:absolute;z-index:251662336;o:allowoverlap:true;o:allowincell:true;mso-position-horizontal-relative:text;margin-left:-124.00pt;mso-position-horizontal:absolute;mso-position-vertical-relative:text;margin-top:49.00pt;mso-position-vertical:absolute;width:657.00pt;height:3.00pt;mso-wrap-distance-left:0.00pt;mso-wrap-distance-top:0.00pt;mso-wrap-distance-right:0.00pt;mso-wrap-distance-bottom:0.00pt;visibility:visible;" filled="f" strokecolor="#00B050" strokeweight="3.00pt">
              <v:stroke dashstyle="solid"/>
            </v:shape>
          </w:pict>
        </mc:Fallback>
      </mc:AlternateContent>
    </w:r>
    <w:r/>
  </w:p>
  <w:p>
    <w:pPr>
      <w:pBdr/>
      <w:tabs>
        <w:tab w:val="center" w:leader="none" w:pos="4680"/>
        <w:tab w:val="right" w:leader="none" w:pos="7740"/>
        <w:tab w:val="right" w:leader="none" w:pos="9360"/>
      </w:tabs>
      <w:spacing w:after="0" w:line="240" w:lineRule="auto"/>
      <w:ind/>
      <w:jc w:val="both"/>
      <w:rPr/>
    </w:pPr>
    <w:r>
      <w:t xml:space="preserve">                                                                                                          </w:t>
    </w:r>
    <w:r/>
  </w:p>
  <w:p>
    <w:pPr>
      <w:pBdr>
        <w:top w:val="none" w:color="000000" w:sz="4" w:space="0"/>
        <w:left w:val="none" w:color="000000" w:sz="4" w:space="0"/>
        <w:bottom w:val="none" w:color="000000" w:sz="4" w:space="0"/>
        <w:right w:val="none" w:color="000000" w:sz="4" w:space="0"/>
        <w:between w:val="none" w:color="000000" w:sz="4" w:space="0"/>
      </w:pBdr>
      <w:tabs>
        <w:tab w:val="center" w:leader="none" w:pos="4680"/>
        <w:tab w:val="right" w:leader="none" w:pos="9360"/>
      </w:tabs>
      <w:spacing w:after="0" w:line="240" w:lineRule="auto"/>
      <w:ind/>
      <w:rPr>
        <w:color w:val="000000"/>
      </w:rPr>
    </w:pPr>
    <w:r>
      <w:rPr>
        <w:color w:val="000000"/>
      </w:rPr>
    </w:r>
    <w:r>
      <w:rPr>
        <w:color w:val="000000"/>
      </w:rPr>
    </w:r>
    <w:r>
      <w:rPr>
        <w:color w:val="000000"/>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1">
    <w:lvl w:ilvl="0">
      <w:isLgl w:val="false"/>
      <w:lvlJc w:val="left"/>
      <w:lvlText w:val="●"/>
      <w:numFmt w:val="bullet"/>
      <w:pPr>
        <w:pBdr/>
        <w:spacing/>
        <w:ind w:hanging="360" w:left="1080"/>
      </w:pPr>
      <w:rPr>
        <w:rFonts w:ascii="Noto Sans Symbols" w:hAnsi="Noto Sans Symbols" w:eastAsia="Noto Sans Symbols" w:cs="Noto Sans Symbols"/>
      </w:rPr>
      <w:start w:val="1"/>
      <w:suff w:val="tab"/>
    </w:lvl>
    <w:lvl w:ilvl="1">
      <w:isLgl w:val="false"/>
      <w:lvlJc w:val="left"/>
      <w:lvlText w:val="o"/>
      <w:numFmt w:val="bullet"/>
      <w:pPr>
        <w:pBdr/>
        <w:spacing/>
        <w:ind w:hanging="360" w:left="1800"/>
      </w:pPr>
      <w:rPr>
        <w:rFonts w:ascii="Courier New" w:hAnsi="Courier New" w:eastAsia="Courier New" w:cs="Courier New"/>
      </w:rPr>
      <w:start w:val="1"/>
      <w:suff w:val="tab"/>
    </w:lvl>
    <w:lvl w:ilvl="2">
      <w:isLgl w:val="false"/>
      <w:lvlJc w:val="left"/>
      <w:lvlText w:val="▪"/>
      <w:numFmt w:val="bullet"/>
      <w:pPr>
        <w:pBdr/>
        <w:spacing/>
        <w:ind w:hanging="360" w:left="2520"/>
      </w:pPr>
      <w:rPr>
        <w:rFonts w:ascii="Noto Sans Symbols" w:hAnsi="Noto Sans Symbols" w:eastAsia="Noto Sans Symbols" w:cs="Noto Sans Symbols"/>
      </w:rPr>
      <w:start w:val="1"/>
      <w:suff w:val="tab"/>
    </w:lvl>
    <w:lvl w:ilvl="3">
      <w:isLgl w:val="false"/>
      <w:lvlJc w:val="left"/>
      <w:lvlText w:val="●"/>
      <w:numFmt w:val="bullet"/>
      <w:pPr>
        <w:pBdr/>
        <w:spacing/>
        <w:ind w:hanging="360" w:left="3240"/>
      </w:pPr>
      <w:rPr>
        <w:rFonts w:ascii="Noto Sans Symbols" w:hAnsi="Noto Sans Symbols" w:eastAsia="Noto Sans Symbols" w:cs="Noto Sans Symbols"/>
      </w:rPr>
      <w:start w:val="1"/>
      <w:suff w:val="tab"/>
    </w:lvl>
    <w:lvl w:ilvl="4">
      <w:isLgl w:val="false"/>
      <w:lvlJc w:val="left"/>
      <w:lvlText w:val="o"/>
      <w:numFmt w:val="bullet"/>
      <w:pPr>
        <w:pBdr/>
        <w:spacing/>
        <w:ind w:hanging="360" w:left="3960"/>
      </w:pPr>
      <w:rPr>
        <w:rFonts w:ascii="Courier New" w:hAnsi="Courier New" w:eastAsia="Courier New" w:cs="Courier New"/>
      </w:rPr>
      <w:start w:val="1"/>
      <w:suff w:val="tab"/>
    </w:lvl>
    <w:lvl w:ilvl="5">
      <w:isLgl w:val="false"/>
      <w:lvlJc w:val="left"/>
      <w:lvlText w:val="▪"/>
      <w:numFmt w:val="bullet"/>
      <w:pPr>
        <w:pBdr/>
        <w:spacing/>
        <w:ind w:hanging="360" w:left="4680"/>
      </w:pPr>
      <w:rPr>
        <w:rFonts w:ascii="Noto Sans Symbols" w:hAnsi="Noto Sans Symbols" w:eastAsia="Noto Sans Symbols" w:cs="Noto Sans Symbols"/>
      </w:rPr>
      <w:start w:val="1"/>
      <w:suff w:val="tab"/>
    </w:lvl>
    <w:lvl w:ilvl="6">
      <w:isLgl w:val="false"/>
      <w:lvlJc w:val="left"/>
      <w:lvlText w:val="●"/>
      <w:numFmt w:val="bullet"/>
      <w:pPr>
        <w:pBdr/>
        <w:spacing/>
        <w:ind w:hanging="360" w:left="5400"/>
      </w:pPr>
      <w:rPr>
        <w:rFonts w:ascii="Noto Sans Symbols" w:hAnsi="Noto Sans Symbols" w:eastAsia="Noto Sans Symbols" w:cs="Noto Sans Symbols"/>
      </w:rPr>
      <w:start w:val="1"/>
      <w:suff w:val="tab"/>
    </w:lvl>
    <w:lvl w:ilvl="7">
      <w:isLgl w:val="false"/>
      <w:lvlJc w:val="left"/>
      <w:lvlText w:val="o"/>
      <w:numFmt w:val="bullet"/>
      <w:pPr>
        <w:pBdr/>
        <w:spacing/>
        <w:ind w:hanging="360" w:left="6120"/>
      </w:pPr>
      <w:rPr>
        <w:rFonts w:ascii="Courier New" w:hAnsi="Courier New" w:eastAsia="Courier New" w:cs="Courier New"/>
      </w:rPr>
      <w:start w:val="1"/>
      <w:suff w:val="tab"/>
    </w:lvl>
    <w:lvl w:ilvl="8">
      <w:isLgl w:val="false"/>
      <w:lvlJc w:val="left"/>
      <w:lvlText w:val="▪"/>
      <w:numFmt w:val="bullet"/>
      <w:pPr>
        <w:pBdr/>
        <w:spacing/>
        <w:ind w:hanging="360" w:left="6840"/>
      </w:pPr>
      <w:rPr>
        <w:rFonts w:ascii="Noto Sans Symbols" w:hAnsi="Noto Sans Symbols" w:eastAsia="Noto Sans Symbols" w:cs="Noto Sans Symbols"/>
      </w:rPr>
      <w:start w:val="1"/>
      <w:suff w:val="tab"/>
    </w:lvl>
  </w:abstractNum>
  <w:abstractNum w:abstractNumId="2">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3">
    <w:lvl w:ilvl="0">
      <w:isLgl w:val="false"/>
      <w:lvlJc w:val="left"/>
      <w:lvlText w:val="●"/>
      <w:numFmt w:val="bullet"/>
      <w:pPr>
        <w:pBdr/>
        <w:spacing/>
        <w:ind w:hanging="360" w:left="1440"/>
      </w:pPr>
      <w:rPr>
        <w:rFonts w:ascii="Noto Sans Symbols" w:hAnsi="Noto Sans Symbols" w:eastAsia="Noto Sans Symbols" w:cs="Noto Sans Symbols"/>
      </w:rPr>
      <w:start w:val="1"/>
      <w:suff w:val="tab"/>
    </w:lvl>
    <w:lvl w:ilvl="1">
      <w:isLgl w:val="false"/>
      <w:lvlJc w:val="left"/>
      <w:lvlText w:val="o"/>
      <w:numFmt w:val="bullet"/>
      <w:pPr>
        <w:pBdr/>
        <w:spacing/>
        <w:ind w:hanging="360" w:left="2160"/>
      </w:pPr>
      <w:rPr>
        <w:rFonts w:ascii="Courier New" w:hAnsi="Courier New" w:eastAsia="Courier New" w:cs="Courier New"/>
      </w:rPr>
      <w:start w:val="1"/>
      <w:suff w:val="tab"/>
    </w:lvl>
    <w:lvl w:ilvl="2">
      <w:isLgl w:val="false"/>
      <w:lvlJc w:val="left"/>
      <w:lvlText w:val="▪"/>
      <w:numFmt w:val="bullet"/>
      <w:pPr>
        <w:pBdr/>
        <w:spacing/>
        <w:ind w:hanging="360" w:left="2880"/>
      </w:pPr>
      <w:rPr>
        <w:rFonts w:ascii="Noto Sans Symbols" w:hAnsi="Noto Sans Symbols" w:eastAsia="Noto Sans Symbols" w:cs="Noto Sans Symbols"/>
      </w:rPr>
      <w:start w:val="1"/>
      <w:suff w:val="tab"/>
    </w:lvl>
    <w:lvl w:ilvl="3">
      <w:isLgl w:val="false"/>
      <w:lvlJc w:val="left"/>
      <w:lvlText w:val="●"/>
      <w:numFmt w:val="bullet"/>
      <w:pPr>
        <w:pBdr/>
        <w:spacing/>
        <w:ind w:hanging="360" w:left="3600"/>
      </w:pPr>
      <w:rPr>
        <w:rFonts w:ascii="Noto Sans Symbols" w:hAnsi="Noto Sans Symbols" w:eastAsia="Noto Sans Symbols" w:cs="Noto Sans Symbols"/>
      </w:rPr>
      <w:start w:val="1"/>
      <w:suff w:val="tab"/>
    </w:lvl>
    <w:lvl w:ilvl="4">
      <w:isLgl w:val="false"/>
      <w:lvlJc w:val="left"/>
      <w:lvlText w:val="o"/>
      <w:numFmt w:val="bullet"/>
      <w:pPr>
        <w:pBdr/>
        <w:spacing/>
        <w:ind w:hanging="360" w:left="4320"/>
      </w:pPr>
      <w:rPr>
        <w:rFonts w:ascii="Courier New" w:hAnsi="Courier New" w:eastAsia="Courier New" w:cs="Courier New"/>
      </w:rPr>
      <w:start w:val="1"/>
      <w:suff w:val="tab"/>
    </w:lvl>
    <w:lvl w:ilvl="5">
      <w:isLgl w:val="false"/>
      <w:lvlJc w:val="left"/>
      <w:lvlText w:val="▪"/>
      <w:numFmt w:val="bullet"/>
      <w:pPr>
        <w:pBdr/>
        <w:spacing/>
        <w:ind w:hanging="360" w:left="5040"/>
      </w:pPr>
      <w:rPr>
        <w:rFonts w:ascii="Noto Sans Symbols" w:hAnsi="Noto Sans Symbols" w:eastAsia="Noto Sans Symbols" w:cs="Noto Sans Symbols"/>
      </w:rPr>
      <w:start w:val="1"/>
      <w:suff w:val="tab"/>
    </w:lvl>
    <w:lvl w:ilvl="6">
      <w:isLgl w:val="false"/>
      <w:lvlJc w:val="left"/>
      <w:lvlText w:val="●"/>
      <w:numFmt w:val="bullet"/>
      <w:pPr>
        <w:pBdr/>
        <w:spacing/>
        <w:ind w:hanging="360" w:left="5760"/>
      </w:pPr>
      <w:rPr>
        <w:rFonts w:ascii="Noto Sans Symbols" w:hAnsi="Noto Sans Symbols" w:eastAsia="Noto Sans Symbols" w:cs="Noto Sans Symbols"/>
      </w:rPr>
      <w:start w:val="1"/>
      <w:suff w:val="tab"/>
    </w:lvl>
    <w:lvl w:ilvl="7">
      <w:isLgl w:val="false"/>
      <w:lvlJc w:val="left"/>
      <w:lvlText w:val="o"/>
      <w:numFmt w:val="bullet"/>
      <w:pPr>
        <w:pBdr/>
        <w:spacing/>
        <w:ind w:hanging="360" w:left="6480"/>
      </w:pPr>
      <w:rPr>
        <w:rFonts w:ascii="Courier New" w:hAnsi="Courier New" w:eastAsia="Courier New" w:cs="Courier New"/>
      </w:rPr>
      <w:start w:val="1"/>
      <w:suff w:val="tab"/>
    </w:lvl>
    <w:lvl w:ilvl="8">
      <w:isLgl w:val="false"/>
      <w:lvlJc w:val="left"/>
      <w:lvlText w:val="▪"/>
      <w:numFmt w:val="bullet"/>
      <w:pPr>
        <w:pBdr/>
        <w:spacing/>
        <w:ind w:hanging="360" w:left="7200"/>
      </w:pPr>
      <w:rPr>
        <w:rFonts w:ascii="Noto Sans Symbols" w:hAnsi="Noto Sans Symbols" w:eastAsia="Noto Sans Symbols" w:cs="Noto Sans Symbols"/>
      </w:rPr>
      <w:start w:val="1"/>
      <w:suff w:val="tab"/>
    </w:lvl>
  </w:abstractNum>
  <w:abstractNum w:abstractNumId="4">
    <w:lvl w:ilvl="0">
      <w:isLgl w:val="false"/>
      <w:lvlJc w:val="left"/>
      <w:lvlText w:val="●"/>
      <w:numFmt w:val="bullet"/>
      <w:pPr>
        <w:pBdr/>
        <w:spacing/>
        <w:ind w:hanging="360" w:left="1800"/>
      </w:pPr>
      <w:rPr>
        <w:rFonts w:ascii="Noto Sans Symbols" w:hAnsi="Noto Sans Symbols" w:eastAsia="Noto Sans Symbols" w:cs="Noto Sans Symbols"/>
      </w:rPr>
      <w:start w:val="1"/>
      <w:suff w:val="tab"/>
    </w:lvl>
    <w:lvl w:ilvl="1">
      <w:isLgl w:val="false"/>
      <w:lvlJc w:val="left"/>
      <w:lvlText w:val="o"/>
      <w:numFmt w:val="bullet"/>
      <w:pPr>
        <w:pBdr/>
        <w:spacing/>
        <w:ind w:hanging="360" w:left="2520"/>
      </w:pPr>
      <w:rPr>
        <w:rFonts w:ascii="Courier New" w:hAnsi="Courier New" w:eastAsia="Courier New" w:cs="Courier New"/>
      </w:rPr>
      <w:start w:val="1"/>
      <w:suff w:val="tab"/>
    </w:lvl>
    <w:lvl w:ilvl="2">
      <w:isLgl w:val="false"/>
      <w:lvlJc w:val="left"/>
      <w:lvlText w:val="▪"/>
      <w:numFmt w:val="bullet"/>
      <w:pPr>
        <w:pBdr/>
        <w:spacing/>
        <w:ind w:hanging="360" w:left="3240"/>
      </w:pPr>
      <w:rPr>
        <w:rFonts w:ascii="Noto Sans Symbols" w:hAnsi="Noto Sans Symbols" w:eastAsia="Noto Sans Symbols" w:cs="Noto Sans Symbols"/>
      </w:rPr>
      <w:start w:val="1"/>
      <w:suff w:val="tab"/>
    </w:lvl>
    <w:lvl w:ilvl="3">
      <w:isLgl w:val="false"/>
      <w:lvlJc w:val="left"/>
      <w:lvlText w:val="●"/>
      <w:numFmt w:val="bullet"/>
      <w:pPr>
        <w:pBdr/>
        <w:spacing/>
        <w:ind w:hanging="360" w:left="3960"/>
      </w:pPr>
      <w:rPr>
        <w:rFonts w:ascii="Noto Sans Symbols" w:hAnsi="Noto Sans Symbols" w:eastAsia="Noto Sans Symbols" w:cs="Noto Sans Symbols"/>
      </w:rPr>
      <w:start w:val="1"/>
      <w:suff w:val="tab"/>
    </w:lvl>
    <w:lvl w:ilvl="4">
      <w:isLgl w:val="false"/>
      <w:lvlJc w:val="left"/>
      <w:lvlText w:val="o"/>
      <w:numFmt w:val="bullet"/>
      <w:pPr>
        <w:pBdr/>
        <w:spacing/>
        <w:ind w:hanging="360" w:left="4680"/>
      </w:pPr>
      <w:rPr>
        <w:rFonts w:ascii="Courier New" w:hAnsi="Courier New" w:eastAsia="Courier New" w:cs="Courier New"/>
      </w:rPr>
      <w:start w:val="1"/>
      <w:suff w:val="tab"/>
    </w:lvl>
    <w:lvl w:ilvl="5">
      <w:isLgl w:val="false"/>
      <w:lvlJc w:val="left"/>
      <w:lvlText w:val="▪"/>
      <w:numFmt w:val="bullet"/>
      <w:pPr>
        <w:pBdr/>
        <w:spacing/>
        <w:ind w:hanging="360" w:left="5400"/>
      </w:pPr>
      <w:rPr>
        <w:rFonts w:ascii="Noto Sans Symbols" w:hAnsi="Noto Sans Symbols" w:eastAsia="Noto Sans Symbols" w:cs="Noto Sans Symbols"/>
      </w:rPr>
      <w:start w:val="1"/>
      <w:suff w:val="tab"/>
    </w:lvl>
    <w:lvl w:ilvl="6">
      <w:isLgl w:val="false"/>
      <w:lvlJc w:val="left"/>
      <w:lvlText w:val="●"/>
      <w:numFmt w:val="bullet"/>
      <w:pPr>
        <w:pBdr/>
        <w:spacing/>
        <w:ind w:hanging="360" w:left="6120"/>
      </w:pPr>
      <w:rPr>
        <w:rFonts w:ascii="Noto Sans Symbols" w:hAnsi="Noto Sans Symbols" w:eastAsia="Noto Sans Symbols" w:cs="Noto Sans Symbols"/>
      </w:rPr>
      <w:start w:val="1"/>
      <w:suff w:val="tab"/>
    </w:lvl>
    <w:lvl w:ilvl="7">
      <w:isLgl w:val="false"/>
      <w:lvlJc w:val="left"/>
      <w:lvlText w:val="o"/>
      <w:numFmt w:val="bullet"/>
      <w:pPr>
        <w:pBdr/>
        <w:spacing/>
        <w:ind w:hanging="360" w:left="6840"/>
      </w:pPr>
      <w:rPr>
        <w:rFonts w:ascii="Courier New" w:hAnsi="Courier New" w:eastAsia="Courier New" w:cs="Courier New"/>
      </w:rPr>
      <w:start w:val="1"/>
      <w:suff w:val="tab"/>
    </w:lvl>
    <w:lvl w:ilvl="8">
      <w:isLgl w:val="false"/>
      <w:lvlJc w:val="left"/>
      <w:lvlText w:val="▪"/>
      <w:numFmt w:val="bullet"/>
      <w:pPr>
        <w:pBdr/>
        <w:spacing/>
        <w:ind w:hanging="360" w:left="7560"/>
      </w:pPr>
      <w:rPr>
        <w:rFonts w:ascii="Noto Sans Symbols" w:hAnsi="Noto Sans Symbols" w:eastAsia="Noto Sans Symbols" w:cs="Noto Sans Symbols"/>
      </w:rPr>
      <w:start w:val="1"/>
      <w:suff w:val="tab"/>
    </w:lvl>
  </w:abstractNum>
  <w:abstractNum w:abstractNumId="5">
    <w:lvl w:ilvl="0">
      <w:isLgl w:val="false"/>
      <w:lvlJc w:val="left"/>
      <w:lvlText w:val="●"/>
      <w:numFmt w:val="bullet"/>
      <w:pPr>
        <w:pBdr/>
        <w:spacing/>
        <w:ind w:hanging="360" w:left="720"/>
      </w:pPr>
      <w:rPr>
        <w:rFonts w:ascii="Noto Sans Symbols" w:hAnsi="Noto Sans Symbols" w:eastAsia="Noto Sans Symbols" w:cs="Noto Sans Symbols"/>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6">
    <w:lvl w:ilvl="0">
      <w:isLgl w:val="false"/>
      <w:lvlJc w:val="left"/>
      <w:lvlText w:val="%1.0."/>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6"/>
  </w:num>
  <w:num w:numId="2">
    <w:abstractNumId w:val="2"/>
  </w:num>
  <w:num w:numId="3">
    <w:abstractNumId w:val="3"/>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sz w:val="22"/>
        <w:szCs w:val="22"/>
        <w:lang w:val="en-US" w:eastAsia="en-PH"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61">
    <w:name w:val="Table Grid"/>
    <w:basedOn w:val="103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Table Grid Light"/>
    <w:basedOn w:val="10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Plain Table 1"/>
    <w:basedOn w:val="103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Plain Table 2"/>
    <w:basedOn w:val="103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Plain Table 3"/>
    <w:basedOn w:val="10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Plain Table 4"/>
    <w:basedOn w:val="10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Plain Table 5"/>
    <w:basedOn w:val="103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1 Light"/>
    <w:basedOn w:val="103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1 Light - Accent 1"/>
    <w:basedOn w:val="10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1 Light - Accent 2"/>
    <w:basedOn w:val="10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1 Light - Accent 3"/>
    <w:basedOn w:val="10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1 Light - Accent 4"/>
    <w:basedOn w:val="10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1 Light - Accent 5"/>
    <w:basedOn w:val="10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1 Light - Accent 6"/>
    <w:basedOn w:val="10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2"/>
    <w:basedOn w:val="10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2 - Accent 1"/>
    <w:basedOn w:val="10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2 - Accent 2"/>
    <w:basedOn w:val="10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2 - Accent 3"/>
    <w:basedOn w:val="10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2 - Accent 4"/>
    <w:basedOn w:val="10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2 - Accent 5"/>
    <w:basedOn w:val="10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2 - Accent 6"/>
    <w:basedOn w:val="10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3"/>
    <w:basedOn w:val="103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3 - Accent 1"/>
    <w:basedOn w:val="103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3 - Accent 2"/>
    <w:basedOn w:val="103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3 - Accent 3"/>
    <w:basedOn w:val="103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3 - Accent 4"/>
    <w:basedOn w:val="103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3 - Accent 5"/>
    <w:basedOn w:val="103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3 - Accent 6"/>
    <w:basedOn w:val="103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4"/>
    <w:basedOn w:val="103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4 - Accent 1"/>
    <w:basedOn w:val="103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4 - Accent 2"/>
    <w:basedOn w:val="103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4 - Accent 3"/>
    <w:basedOn w:val="103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4 - Accent 4"/>
    <w:basedOn w:val="103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4 - Accent 5"/>
    <w:basedOn w:val="103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4 - Accent 6"/>
    <w:basedOn w:val="103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5 Dark"/>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5 Dark- Accent 1"/>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5 Dark - Accent 2"/>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5 Dark - Accent 3"/>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5 Dark- Accent 4"/>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5 Dark - Accent 5"/>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5 Dark - Accent 6"/>
    <w:basedOn w:val="103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6 Colorful"/>
    <w:basedOn w:val="103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04">
    <w:name w:val="Grid Table 6 Colorful - Accent 1"/>
    <w:basedOn w:val="103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05">
    <w:name w:val="Grid Table 6 Colorful - Accent 2"/>
    <w:basedOn w:val="10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06">
    <w:name w:val="Grid Table 6 Colorful - Accent 3"/>
    <w:basedOn w:val="103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07">
    <w:name w:val="Grid Table 6 Colorful - Accent 4"/>
    <w:basedOn w:val="10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08">
    <w:name w:val="Grid Table 6 Colorful - Accent 5"/>
    <w:basedOn w:val="103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9">
    <w:name w:val="Grid Table 6 Colorful - Accent 6"/>
    <w:basedOn w:val="103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10">
    <w:name w:val="Grid Table 7 Colorful"/>
    <w:basedOn w:val="103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7 Colorful - Accent 1"/>
    <w:basedOn w:val="103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7 Colorful - Accent 2"/>
    <w:basedOn w:val="103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7 Colorful - Accent 3"/>
    <w:basedOn w:val="103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7 Colorful - Accent 4"/>
    <w:basedOn w:val="103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7 Colorful - Accent 5"/>
    <w:basedOn w:val="103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7 Colorful - Accent 6"/>
    <w:basedOn w:val="103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1 Light"/>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1 Light - Accent 1"/>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1 Light - Accent 2"/>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1 Light - Accent 3"/>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1 Light - Accent 4"/>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1 Light - Accent 5"/>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1 Light - Accent 6"/>
    <w:basedOn w:val="103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2"/>
    <w:basedOn w:val="103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2 - Accent 1"/>
    <w:basedOn w:val="103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2 - Accent 2"/>
    <w:basedOn w:val="103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2 - Accent 3"/>
    <w:basedOn w:val="103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2 - Accent 4"/>
    <w:basedOn w:val="103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2 - Accent 5"/>
    <w:basedOn w:val="103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2 - Accent 6"/>
    <w:basedOn w:val="103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3"/>
    <w:basedOn w:val="10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3 - Accent 1"/>
    <w:basedOn w:val="103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3 - Accent 2"/>
    <w:basedOn w:val="103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3 - Accent 3"/>
    <w:basedOn w:val="103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3 - Accent 4"/>
    <w:basedOn w:val="103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3 - Accent 5"/>
    <w:basedOn w:val="103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3 - Accent 6"/>
    <w:basedOn w:val="103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4"/>
    <w:basedOn w:val="103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4 - Accent 1"/>
    <w:basedOn w:val="103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4 - Accent 2"/>
    <w:basedOn w:val="103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4 - Accent 3"/>
    <w:basedOn w:val="103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4 - Accent 4"/>
    <w:basedOn w:val="103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4 - Accent 5"/>
    <w:basedOn w:val="103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4 - Accent 6"/>
    <w:basedOn w:val="103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5 Dark"/>
    <w:basedOn w:val="103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6">
    <w:name w:val="List Table 5 Dark - Accent 1"/>
    <w:basedOn w:val="103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7">
    <w:name w:val="List Table 5 Dark - Accent 2"/>
    <w:basedOn w:val="103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8">
    <w:name w:val="List Table 5 Dark - Accent 3"/>
    <w:basedOn w:val="103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9">
    <w:name w:val="List Table 5 Dark - Accent 4"/>
    <w:basedOn w:val="103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0">
    <w:name w:val="List Table 5 Dark - Accent 5"/>
    <w:basedOn w:val="103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1">
    <w:name w:val="List Table 5 Dark - Accent 6"/>
    <w:basedOn w:val="103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52">
    <w:name w:val="List Table 6 Colorful"/>
    <w:basedOn w:val="103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6 Colorful - Accent 1"/>
    <w:basedOn w:val="103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6 Colorful - Accent 2"/>
    <w:basedOn w:val="103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6 Colorful - Accent 3"/>
    <w:basedOn w:val="103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6 Colorful - Accent 4"/>
    <w:basedOn w:val="103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6 Colorful - Accent 5"/>
    <w:basedOn w:val="103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6 Colorful - Accent 6"/>
    <w:basedOn w:val="103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7 Colorful"/>
    <w:basedOn w:val="103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60">
    <w:name w:val="List Table 7 Colorful - Accent 1"/>
    <w:basedOn w:val="103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61">
    <w:name w:val="List Table 7 Colorful - Accent 2"/>
    <w:basedOn w:val="103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62">
    <w:name w:val="List Table 7 Colorful - Accent 3"/>
    <w:basedOn w:val="103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63">
    <w:name w:val="List Table 7 Colorful - Accent 4"/>
    <w:basedOn w:val="103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64">
    <w:name w:val="List Table 7 Colorful - Accent 5"/>
    <w:basedOn w:val="103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65">
    <w:name w:val="List Table 7 Colorful - Accent 6"/>
    <w:basedOn w:val="103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66">
    <w:name w:val="Lined - Accent"/>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ned - Accent 1"/>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ned - Accent 2"/>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ned - Accent 3"/>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ned - Accent 4"/>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ned - Accent 5"/>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ned - Accent 6"/>
    <w:basedOn w:val="103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amp; Lined - Accent"/>
    <w:basedOn w:val="103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amp; Lined - Accent 1"/>
    <w:basedOn w:val="103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Bordered &amp; Lined - Accent 2"/>
    <w:basedOn w:val="103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Bordered &amp; Lined - Accent 3"/>
    <w:basedOn w:val="103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Bordered &amp; Lined - Accent 4"/>
    <w:basedOn w:val="103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Bordered &amp; Lined - Accent 5"/>
    <w:basedOn w:val="103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Bordered &amp; Lined - Accent 6"/>
    <w:basedOn w:val="103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Bordered"/>
    <w:basedOn w:val="103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Bordered - Accent 1"/>
    <w:basedOn w:val="103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Bordered - Accent 2"/>
    <w:basedOn w:val="103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Bordered - Accent 3"/>
    <w:basedOn w:val="103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Bordered - Accent 4"/>
    <w:basedOn w:val="103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Bordered - Accent 5"/>
    <w:basedOn w:val="103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Bordered - Accent 6"/>
    <w:basedOn w:val="103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87">
    <w:name w:val="Heading 7"/>
    <w:basedOn w:val="1031"/>
    <w:next w:val="1031"/>
    <w:link w:val="99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88">
    <w:name w:val="Heading 8"/>
    <w:basedOn w:val="1031"/>
    <w:next w:val="1031"/>
    <w:link w:val="99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89">
    <w:name w:val="Heading 9"/>
    <w:basedOn w:val="1031"/>
    <w:next w:val="1031"/>
    <w:link w:val="99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90">
    <w:name w:val="Heading 1 Char"/>
    <w:basedOn w:val="1038"/>
    <w:link w:val="1032"/>
    <w:uiPriority w:val="9"/>
    <w:pPr>
      <w:pBdr/>
      <w:spacing/>
      <w:ind/>
    </w:pPr>
    <w:rPr>
      <w:rFonts w:ascii="Arial" w:hAnsi="Arial" w:eastAsia="Arial" w:cs="Arial"/>
      <w:color w:val="0f4761" w:themeColor="accent1" w:themeShade="BF"/>
      <w:sz w:val="40"/>
      <w:szCs w:val="40"/>
    </w:rPr>
  </w:style>
  <w:style w:type="character" w:styleId="991">
    <w:name w:val="Heading 2 Char"/>
    <w:basedOn w:val="1038"/>
    <w:link w:val="1033"/>
    <w:uiPriority w:val="9"/>
    <w:pPr>
      <w:pBdr/>
      <w:spacing/>
      <w:ind/>
    </w:pPr>
    <w:rPr>
      <w:rFonts w:ascii="Arial" w:hAnsi="Arial" w:eastAsia="Arial" w:cs="Arial"/>
      <w:color w:val="0f4761" w:themeColor="accent1" w:themeShade="BF"/>
      <w:sz w:val="32"/>
      <w:szCs w:val="32"/>
    </w:rPr>
  </w:style>
  <w:style w:type="character" w:styleId="992">
    <w:name w:val="Heading 3 Char"/>
    <w:basedOn w:val="1038"/>
    <w:link w:val="1034"/>
    <w:uiPriority w:val="9"/>
    <w:pPr>
      <w:pBdr/>
      <w:spacing/>
      <w:ind/>
    </w:pPr>
    <w:rPr>
      <w:rFonts w:ascii="Arial" w:hAnsi="Arial" w:eastAsia="Arial" w:cs="Arial"/>
      <w:color w:val="0f4761" w:themeColor="accent1" w:themeShade="BF"/>
      <w:sz w:val="28"/>
      <w:szCs w:val="28"/>
    </w:rPr>
  </w:style>
  <w:style w:type="character" w:styleId="993">
    <w:name w:val="Heading 5 Char"/>
    <w:basedOn w:val="1038"/>
    <w:link w:val="1036"/>
    <w:uiPriority w:val="9"/>
    <w:pPr>
      <w:pBdr/>
      <w:spacing/>
      <w:ind/>
    </w:pPr>
    <w:rPr>
      <w:rFonts w:ascii="Arial" w:hAnsi="Arial" w:eastAsia="Arial" w:cs="Arial"/>
      <w:color w:val="0f4761" w:themeColor="accent1" w:themeShade="BF"/>
    </w:rPr>
  </w:style>
  <w:style w:type="character" w:styleId="994">
    <w:name w:val="Heading 6 Char"/>
    <w:basedOn w:val="1038"/>
    <w:link w:val="1037"/>
    <w:uiPriority w:val="9"/>
    <w:pPr>
      <w:pBdr/>
      <w:spacing/>
      <w:ind/>
    </w:pPr>
    <w:rPr>
      <w:rFonts w:ascii="Arial" w:hAnsi="Arial" w:eastAsia="Arial" w:cs="Arial"/>
      <w:i/>
      <w:iCs/>
      <w:color w:val="595959" w:themeColor="text1" w:themeTint="A6"/>
    </w:rPr>
  </w:style>
  <w:style w:type="character" w:styleId="995">
    <w:name w:val="Heading 7 Char"/>
    <w:basedOn w:val="1038"/>
    <w:link w:val="987"/>
    <w:uiPriority w:val="9"/>
    <w:pPr>
      <w:pBdr/>
      <w:spacing/>
      <w:ind/>
    </w:pPr>
    <w:rPr>
      <w:rFonts w:ascii="Arial" w:hAnsi="Arial" w:eastAsia="Arial" w:cs="Arial"/>
      <w:color w:val="595959" w:themeColor="text1" w:themeTint="A6"/>
    </w:rPr>
  </w:style>
  <w:style w:type="character" w:styleId="996">
    <w:name w:val="Heading 8 Char"/>
    <w:basedOn w:val="1038"/>
    <w:link w:val="988"/>
    <w:uiPriority w:val="9"/>
    <w:pPr>
      <w:pBdr/>
      <w:spacing/>
      <w:ind/>
    </w:pPr>
    <w:rPr>
      <w:rFonts w:ascii="Arial" w:hAnsi="Arial" w:eastAsia="Arial" w:cs="Arial"/>
      <w:i/>
      <w:iCs/>
      <w:color w:val="272727" w:themeColor="text1" w:themeTint="D8"/>
    </w:rPr>
  </w:style>
  <w:style w:type="character" w:styleId="997">
    <w:name w:val="Heading 9 Char"/>
    <w:basedOn w:val="1038"/>
    <w:link w:val="989"/>
    <w:uiPriority w:val="9"/>
    <w:pPr>
      <w:pBdr/>
      <w:spacing/>
      <w:ind/>
    </w:pPr>
    <w:rPr>
      <w:rFonts w:ascii="Arial" w:hAnsi="Arial" w:eastAsia="Arial" w:cs="Arial"/>
      <w:i/>
      <w:iCs/>
      <w:color w:val="272727" w:themeColor="text1" w:themeTint="D8"/>
    </w:rPr>
  </w:style>
  <w:style w:type="character" w:styleId="998">
    <w:name w:val="Title Char"/>
    <w:basedOn w:val="1038"/>
    <w:link w:val="1041"/>
    <w:uiPriority w:val="10"/>
    <w:pPr>
      <w:pBdr/>
      <w:spacing/>
      <w:ind/>
    </w:pPr>
    <w:rPr>
      <w:rFonts w:ascii="Arial" w:hAnsi="Arial" w:eastAsia="Arial" w:cs="Arial"/>
      <w:spacing w:val="-10"/>
      <w:sz w:val="56"/>
      <w:szCs w:val="56"/>
    </w:rPr>
  </w:style>
  <w:style w:type="character" w:styleId="999">
    <w:name w:val="Subtitle Char"/>
    <w:basedOn w:val="1038"/>
    <w:link w:val="1053"/>
    <w:uiPriority w:val="11"/>
    <w:pPr>
      <w:pBdr/>
      <w:spacing/>
      <w:ind/>
    </w:pPr>
    <w:rPr>
      <w:color w:val="595959" w:themeColor="text1" w:themeTint="A6"/>
      <w:spacing w:val="15"/>
      <w:sz w:val="28"/>
      <w:szCs w:val="28"/>
    </w:rPr>
  </w:style>
  <w:style w:type="paragraph" w:styleId="1000">
    <w:name w:val="Quote"/>
    <w:basedOn w:val="1031"/>
    <w:next w:val="1031"/>
    <w:link w:val="1001"/>
    <w:uiPriority w:val="29"/>
    <w:qFormat/>
    <w:pPr>
      <w:pBdr/>
      <w:spacing w:before="160"/>
      <w:ind/>
      <w:jc w:val="center"/>
    </w:pPr>
    <w:rPr>
      <w:i/>
      <w:iCs/>
      <w:color w:val="404040" w:themeColor="text1" w:themeTint="BF"/>
    </w:rPr>
  </w:style>
  <w:style w:type="character" w:styleId="1001">
    <w:name w:val="Quote Char"/>
    <w:basedOn w:val="1038"/>
    <w:link w:val="1000"/>
    <w:uiPriority w:val="29"/>
    <w:pPr>
      <w:pBdr/>
      <w:spacing/>
      <w:ind/>
    </w:pPr>
    <w:rPr>
      <w:i/>
      <w:iCs/>
      <w:color w:val="404040" w:themeColor="text1" w:themeTint="BF"/>
    </w:rPr>
  </w:style>
  <w:style w:type="character" w:styleId="1002">
    <w:name w:val="Intense Emphasis"/>
    <w:basedOn w:val="1038"/>
    <w:uiPriority w:val="21"/>
    <w:qFormat/>
    <w:pPr>
      <w:pBdr/>
      <w:spacing/>
      <w:ind/>
    </w:pPr>
    <w:rPr>
      <w:i/>
      <w:iCs/>
      <w:color w:val="0f4761" w:themeColor="accent1" w:themeShade="BF"/>
    </w:rPr>
  </w:style>
  <w:style w:type="paragraph" w:styleId="1003">
    <w:name w:val="Intense Quote"/>
    <w:basedOn w:val="1031"/>
    <w:next w:val="1031"/>
    <w:link w:val="100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04">
    <w:name w:val="Intense Quote Char"/>
    <w:basedOn w:val="1038"/>
    <w:link w:val="1003"/>
    <w:uiPriority w:val="30"/>
    <w:pPr>
      <w:pBdr/>
      <w:spacing/>
      <w:ind/>
    </w:pPr>
    <w:rPr>
      <w:i/>
      <w:iCs/>
      <w:color w:val="0f4761" w:themeColor="accent1" w:themeShade="BF"/>
    </w:rPr>
  </w:style>
  <w:style w:type="character" w:styleId="1005">
    <w:name w:val="Intense Reference"/>
    <w:basedOn w:val="1038"/>
    <w:uiPriority w:val="32"/>
    <w:qFormat/>
    <w:pPr>
      <w:pBdr/>
      <w:spacing/>
      <w:ind/>
    </w:pPr>
    <w:rPr>
      <w:b/>
      <w:bCs/>
      <w:smallCaps/>
      <w:color w:val="0f4761" w:themeColor="accent1" w:themeShade="BF"/>
      <w:spacing w:val="5"/>
    </w:rPr>
  </w:style>
  <w:style w:type="character" w:styleId="1006">
    <w:name w:val="Subtle Emphasis"/>
    <w:basedOn w:val="1038"/>
    <w:uiPriority w:val="19"/>
    <w:qFormat/>
    <w:pPr>
      <w:pBdr/>
      <w:spacing/>
      <w:ind/>
    </w:pPr>
    <w:rPr>
      <w:i/>
      <w:iCs/>
      <w:color w:val="404040" w:themeColor="text1" w:themeTint="BF"/>
    </w:rPr>
  </w:style>
  <w:style w:type="character" w:styleId="1007">
    <w:name w:val="Emphasis"/>
    <w:basedOn w:val="1038"/>
    <w:uiPriority w:val="20"/>
    <w:qFormat/>
    <w:pPr>
      <w:pBdr/>
      <w:spacing/>
      <w:ind/>
    </w:pPr>
    <w:rPr>
      <w:i/>
      <w:iCs/>
    </w:rPr>
  </w:style>
  <w:style w:type="character" w:styleId="1008">
    <w:name w:val="Strong"/>
    <w:basedOn w:val="1038"/>
    <w:uiPriority w:val="22"/>
    <w:qFormat/>
    <w:pPr>
      <w:pBdr/>
      <w:spacing/>
      <w:ind/>
    </w:pPr>
    <w:rPr>
      <w:b/>
      <w:bCs/>
    </w:rPr>
  </w:style>
  <w:style w:type="character" w:styleId="1009">
    <w:name w:val="Subtle Reference"/>
    <w:basedOn w:val="1038"/>
    <w:uiPriority w:val="31"/>
    <w:qFormat/>
    <w:pPr>
      <w:pBdr/>
      <w:spacing/>
      <w:ind/>
    </w:pPr>
    <w:rPr>
      <w:smallCaps/>
      <w:color w:val="5a5a5a" w:themeColor="text1" w:themeTint="A5"/>
    </w:rPr>
  </w:style>
  <w:style w:type="character" w:styleId="1010">
    <w:name w:val="Book Title"/>
    <w:basedOn w:val="1038"/>
    <w:uiPriority w:val="33"/>
    <w:qFormat/>
    <w:pPr>
      <w:pBdr/>
      <w:spacing/>
      <w:ind/>
    </w:pPr>
    <w:rPr>
      <w:b/>
      <w:bCs/>
      <w:i/>
      <w:iCs/>
      <w:spacing w:val="5"/>
    </w:rPr>
  </w:style>
  <w:style w:type="paragraph" w:styleId="1011">
    <w:name w:val="Caption"/>
    <w:basedOn w:val="1031"/>
    <w:next w:val="1031"/>
    <w:uiPriority w:val="35"/>
    <w:unhideWhenUsed/>
    <w:qFormat/>
    <w:pPr>
      <w:pBdr/>
      <w:spacing w:after="200" w:line="240" w:lineRule="auto"/>
      <w:ind/>
    </w:pPr>
    <w:rPr>
      <w:i/>
      <w:iCs/>
      <w:color w:val="0e2841" w:themeColor="text2"/>
      <w:sz w:val="18"/>
      <w:szCs w:val="18"/>
    </w:rPr>
  </w:style>
  <w:style w:type="paragraph" w:styleId="1012">
    <w:name w:val="footnote text"/>
    <w:basedOn w:val="1031"/>
    <w:link w:val="1013"/>
    <w:uiPriority w:val="99"/>
    <w:semiHidden/>
    <w:unhideWhenUsed/>
    <w:pPr>
      <w:pBdr/>
      <w:spacing w:after="0" w:line="240" w:lineRule="auto"/>
      <w:ind/>
    </w:pPr>
    <w:rPr>
      <w:sz w:val="20"/>
      <w:szCs w:val="20"/>
    </w:rPr>
  </w:style>
  <w:style w:type="character" w:styleId="1013">
    <w:name w:val="Footnote Text Char"/>
    <w:basedOn w:val="1038"/>
    <w:link w:val="1012"/>
    <w:uiPriority w:val="99"/>
    <w:semiHidden/>
    <w:pPr>
      <w:pBdr/>
      <w:spacing/>
      <w:ind/>
    </w:pPr>
    <w:rPr>
      <w:sz w:val="20"/>
      <w:szCs w:val="20"/>
    </w:rPr>
  </w:style>
  <w:style w:type="character" w:styleId="1014">
    <w:name w:val="footnote reference"/>
    <w:basedOn w:val="1038"/>
    <w:uiPriority w:val="99"/>
    <w:semiHidden/>
    <w:unhideWhenUsed/>
    <w:pPr>
      <w:pBdr/>
      <w:spacing/>
      <w:ind/>
    </w:pPr>
    <w:rPr>
      <w:vertAlign w:val="superscript"/>
    </w:rPr>
  </w:style>
  <w:style w:type="paragraph" w:styleId="1015">
    <w:name w:val="endnote text"/>
    <w:basedOn w:val="1031"/>
    <w:link w:val="1016"/>
    <w:uiPriority w:val="99"/>
    <w:semiHidden/>
    <w:unhideWhenUsed/>
    <w:pPr>
      <w:pBdr/>
      <w:spacing w:after="0" w:line="240" w:lineRule="auto"/>
      <w:ind/>
    </w:pPr>
    <w:rPr>
      <w:sz w:val="20"/>
      <w:szCs w:val="20"/>
    </w:rPr>
  </w:style>
  <w:style w:type="character" w:styleId="1016">
    <w:name w:val="Endnote Text Char"/>
    <w:basedOn w:val="1038"/>
    <w:link w:val="1015"/>
    <w:uiPriority w:val="99"/>
    <w:semiHidden/>
    <w:pPr>
      <w:pBdr/>
      <w:spacing/>
      <w:ind/>
    </w:pPr>
    <w:rPr>
      <w:sz w:val="20"/>
      <w:szCs w:val="20"/>
    </w:rPr>
  </w:style>
  <w:style w:type="character" w:styleId="1017">
    <w:name w:val="endnote reference"/>
    <w:basedOn w:val="1038"/>
    <w:uiPriority w:val="99"/>
    <w:semiHidden/>
    <w:unhideWhenUsed/>
    <w:pPr>
      <w:pBdr/>
      <w:spacing/>
      <w:ind/>
    </w:pPr>
    <w:rPr>
      <w:vertAlign w:val="superscript"/>
    </w:rPr>
  </w:style>
  <w:style w:type="character" w:styleId="1018">
    <w:name w:val="Hyperlink"/>
    <w:basedOn w:val="1038"/>
    <w:uiPriority w:val="99"/>
    <w:unhideWhenUsed/>
    <w:pPr>
      <w:pBdr/>
      <w:spacing/>
      <w:ind/>
    </w:pPr>
    <w:rPr>
      <w:color w:val="0563c1" w:themeColor="hyperlink"/>
      <w:u w:val="single"/>
    </w:rPr>
  </w:style>
  <w:style w:type="character" w:styleId="1019">
    <w:name w:val="FollowedHyperlink"/>
    <w:basedOn w:val="1038"/>
    <w:uiPriority w:val="99"/>
    <w:semiHidden/>
    <w:unhideWhenUsed/>
    <w:pPr>
      <w:pBdr/>
      <w:spacing/>
      <w:ind/>
    </w:pPr>
    <w:rPr>
      <w:color w:val="954f72" w:themeColor="followedHyperlink"/>
      <w:u w:val="single"/>
    </w:rPr>
  </w:style>
  <w:style w:type="paragraph" w:styleId="1020">
    <w:name w:val="toc 1"/>
    <w:basedOn w:val="1031"/>
    <w:next w:val="1031"/>
    <w:uiPriority w:val="39"/>
    <w:unhideWhenUsed/>
    <w:pPr>
      <w:pBdr/>
      <w:spacing w:after="100"/>
      <w:ind/>
    </w:pPr>
  </w:style>
  <w:style w:type="paragraph" w:styleId="1021">
    <w:name w:val="toc 2"/>
    <w:basedOn w:val="1031"/>
    <w:next w:val="1031"/>
    <w:uiPriority w:val="39"/>
    <w:unhideWhenUsed/>
    <w:pPr>
      <w:pBdr/>
      <w:spacing w:after="100"/>
      <w:ind w:left="220"/>
    </w:pPr>
  </w:style>
  <w:style w:type="paragraph" w:styleId="1022">
    <w:name w:val="toc 3"/>
    <w:basedOn w:val="1031"/>
    <w:next w:val="1031"/>
    <w:uiPriority w:val="39"/>
    <w:unhideWhenUsed/>
    <w:pPr>
      <w:pBdr/>
      <w:spacing w:after="100"/>
      <w:ind w:left="440"/>
    </w:pPr>
  </w:style>
  <w:style w:type="paragraph" w:styleId="1023">
    <w:name w:val="toc 4"/>
    <w:basedOn w:val="1031"/>
    <w:next w:val="1031"/>
    <w:uiPriority w:val="39"/>
    <w:unhideWhenUsed/>
    <w:pPr>
      <w:pBdr/>
      <w:spacing w:after="100"/>
      <w:ind w:left="660"/>
    </w:pPr>
  </w:style>
  <w:style w:type="paragraph" w:styleId="1024">
    <w:name w:val="toc 5"/>
    <w:basedOn w:val="1031"/>
    <w:next w:val="1031"/>
    <w:uiPriority w:val="39"/>
    <w:unhideWhenUsed/>
    <w:pPr>
      <w:pBdr/>
      <w:spacing w:after="100"/>
      <w:ind w:left="880"/>
    </w:pPr>
  </w:style>
  <w:style w:type="paragraph" w:styleId="1025">
    <w:name w:val="toc 6"/>
    <w:basedOn w:val="1031"/>
    <w:next w:val="1031"/>
    <w:uiPriority w:val="39"/>
    <w:unhideWhenUsed/>
    <w:pPr>
      <w:pBdr/>
      <w:spacing w:after="100"/>
      <w:ind w:left="1100"/>
    </w:pPr>
  </w:style>
  <w:style w:type="paragraph" w:styleId="1026">
    <w:name w:val="toc 7"/>
    <w:basedOn w:val="1031"/>
    <w:next w:val="1031"/>
    <w:uiPriority w:val="39"/>
    <w:unhideWhenUsed/>
    <w:pPr>
      <w:pBdr/>
      <w:spacing w:after="100"/>
      <w:ind w:left="1320"/>
    </w:pPr>
  </w:style>
  <w:style w:type="paragraph" w:styleId="1027">
    <w:name w:val="toc 8"/>
    <w:basedOn w:val="1031"/>
    <w:next w:val="1031"/>
    <w:uiPriority w:val="39"/>
    <w:unhideWhenUsed/>
    <w:pPr>
      <w:pBdr/>
      <w:spacing w:after="100"/>
      <w:ind w:left="1540"/>
    </w:pPr>
  </w:style>
  <w:style w:type="paragraph" w:styleId="1028">
    <w:name w:val="toc 9"/>
    <w:basedOn w:val="1031"/>
    <w:next w:val="1031"/>
    <w:uiPriority w:val="39"/>
    <w:unhideWhenUsed/>
    <w:pPr>
      <w:pBdr/>
      <w:spacing w:after="100"/>
      <w:ind w:left="1760"/>
    </w:pPr>
  </w:style>
  <w:style w:type="paragraph" w:styleId="1029">
    <w:name w:val="TOC Heading"/>
    <w:uiPriority w:val="39"/>
    <w:unhideWhenUsed/>
    <w:pPr>
      <w:pBdr/>
      <w:spacing/>
      <w:ind/>
    </w:pPr>
  </w:style>
  <w:style w:type="paragraph" w:styleId="1030">
    <w:name w:val="table of figures"/>
    <w:basedOn w:val="1031"/>
    <w:next w:val="1031"/>
    <w:uiPriority w:val="99"/>
    <w:unhideWhenUsed/>
    <w:pPr>
      <w:pBdr/>
      <w:spacing w:after="0" w:afterAutospacing="0"/>
      <w:ind/>
    </w:pPr>
  </w:style>
  <w:style w:type="paragraph" w:styleId="1031" w:default="1">
    <w:name w:val="Normal"/>
    <w:qFormat/>
    <w:pPr>
      <w:pBdr/>
      <w:spacing/>
      <w:ind/>
    </w:pPr>
  </w:style>
  <w:style w:type="paragraph" w:styleId="1032">
    <w:name w:val="Heading 1"/>
    <w:basedOn w:val="1031"/>
    <w:next w:val="1031"/>
    <w:uiPriority w:val="9"/>
    <w:qFormat/>
    <w:pPr>
      <w:keepNext w:val="true"/>
      <w:keepLines w:val="true"/>
      <w:pBdr/>
      <w:spacing w:after="120" w:before="480"/>
      <w:ind/>
      <w:outlineLvl w:val="0"/>
    </w:pPr>
    <w:rPr>
      <w:b/>
      <w:sz w:val="48"/>
      <w:szCs w:val="48"/>
    </w:rPr>
  </w:style>
  <w:style w:type="paragraph" w:styleId="1033">
    <w:name w:val="Heading 2"/>
    <w:basedOn w:val="1031"/>
    <w:next w:val="1031"/>
    <w:uiPriority w:val="9"/>
    <w:semiHidden/>
    <w:unhideWhenUsed/>
    <w:qFormat/>
    <w:pPr>
      <w:keepNext w:val="true"/>
      <w:keepLines w:val="true"/>
      <w:pBdr/>
      <w:spacing w:after="80" w:before="360"/>
      <w:ind/>
      <w:outlineLvl w:val="1"/>
    </w:pPr>
    <w:rPr>
      <w:b/>
      <w:sz w:val="36"/>
      <w:szCs w:val="36"/>
    </w:rPr>
  </w:style>
  <w:style w:type="paragraph" w:styleId="1034">
    <w:name w:val="Heading 3"/>
    <w:basedOn w:val="1031"/>
    <w:next w:val="1031"/>
    <w:uiPriority w:val="9"/>
    <w:semiHidden/>
    <w:unhideWhenUsed/>
    <w:qFormat/>
    <w:pPr>
      <w:keepNext w:val="true"/>
      <w:keepLines w:val="true"/>
      <w:pBdr/>
      <w:spacing w:after="80" w:before="280"/>
      <w:ind/>
      <w:outlineLvl w:val="2"/>
    </w:pPr>
    <w:rPr>
      <w:b/>
      <w:sz w:val="28"/>
      <w:szCs w:val="28"/>
    </w:rPr>
  </w:style>
  <w:style w:type="paragraph" w:styleId="1035">
    <w:name w:val="Heading 4"/>
    <w:basedOn w:val="1031"/>
    <w:next w:val="1031"/>
    <w:link w:val="1047"/>
    <w:uiPriority w:val="9"/>
    <w:semiHidden/>
    <w:unhideWhenUsed/>
    <w:qFormat/>
    <w:pPr>
      <w:keepNext w:val="true"/>
      <w:pBdr/>
      <w:spacing w:after="0" w:line="240" w:lineRule="auto"/>
      <w:ind/>
      <w:jc w:val="center"/>
      <w:outlineLvl w:val="3"/>
    </w:pPr>
    <w:rPr>
      <w:rFonts w:ascii="Arial" w:hAnsi="Arial" w:eastAsia="Times New Roman" w:cs="Times New Roman"/>
      <w:b/>
      <w:sz w:val="40"/>
      <w:szCs w:val="20"/>
    </w:rPr>
  </w:style>
  <w:style w:type="paragraph" w:styleId="1036">
    <w:name w:val="Heading 5"/>
    <w:basedOn w:val="1031"/>
    <w:next w:val="1031"/>
    <w:uiPriority w:val="9"/>
    <w:semiHidden/>
    <w:unhideWhenUsed/>
    <w:qFormat/>
    <w:pPr>
      <w:keepNext w:val="true"/>
      <w:keepLines w:val="true"/>
      <w:pBdr/>
      <w:spacing w:after="40" w:before="220"/>
      <w:ind/>
      <w:outlineLvl w:val="4"/>
    </w:pPr>
    <w:rPr>
      <w:b/>
    </w:rPr>
  </w:style>
  <w:style w:type="paragraph" w:styleId="1037">
    <w:name w:val="Heading 6"/>
    <w:basedOn w:val="1031"/>
    <w:next w:val="1031"/>
    <w:uiPriority w:val="9"/>
    <w:semiHidden/>
    <w:unhideWhenUsed/>
    <w:qFormat/>
    <w:pPr>
      <w:keepNext w:val="true"/>
      <w:keepLines w:val="true"/>
      <w:pBdr/>
      <w:spacing w:after="40" w:before="200"/>
      <w:ind/>
      <w:outlineLvl w:val="5"/>
    </w:pPr>
    <w:rPr>
      <w:b/>
      <w:sz w:val="20"/>
      <w:szCs w:val="20"/>
    </w:rPr>
  </w:style>
  <w:style w:type="character" w:styleId="1038" w:default="1">
    <w:name w:val="Default Paragraph Font"/>
    <w:uiPriority w:val="1"/>
    <w:semiHidden/>
    <w:unhideWhenUsed/>
    <w:pPr>
      <w:pBdr/>
      <w:spacing/>
      <w:ind/>
    </w:pPr>
  </w:style>
  <w:style w:type="table" w:styleId="103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40" w:default="1">
    <w:name w:val="No List"/>
    <w:uiPriority w:val="99"/>
    <w:semiHidden/>
    <w:unhideWhenUsed/>
    <w:pPr>
      <w:pBdr/>
      <w:spacing/>
      <w:ind/>
    </w:pPr>
  </w:style>
  <w:style w:type="paragraph" w:styleId="1041">
    <w:name w:val="Title"/>
    <w:basedOn w:val="1031"/>
    <w:next w:val="1031"/>
    <w:uiPriority w:val="10"/>
    <w:qFormat/>
    <w:pPr>
      <w:keepNext w:val="true"/>
      <w:keepLines w:val="true"/>
      <w:pBdr/>
      <w:spacing w:after="120" w:before="480"/>
      <w:ind/>
    </w:pPr>
    <w:rPr>
      <w:b/>
      <w:sz w:val="72"/>
      <w:szCs w:val="72"/>
    </w:rPr>
  </w:style>
  <w:style w:type="paragraph" w:styleId="1042">
    <w:name w:val="List Paragraph"/>
    <w:basedOn w:val="1031"/>
    <w:uiPriority w:val="34"/>
    <w:qFormat/>
    <w:pPr>
      <w:pBdr/>
      <w:spacing/>
      <w:ind w:left="720"/>
      <w:contextualSpacing w:val="true"/>
    </w:pPr>
  </w:style>
  <w:style w:type="paragraph" w:styleId="1043">
    <w:name w:val="Header"/>
    <w:basedOn w:val="1031"/>
    <w:link w:val="1044"/>
    <w:uiPriority w:val="99"/>
    <w:pPr>
      <w:pBdr/>
      <w:tabs>
        <w:tab w:val="center" w:leader="none" w:pos="4680"/>
        <w:tab w:val="right" w:leader="none" w:pos="9360"/>
      </w:tabs>
      <w:spacing w:after="0" w:line="240" w:lineRule="auto"/>
      <w:ind/>
    </w:pPr>
  </w:style>
  <w:style w:type="character" w:styleId="1044" w:customStyle="1">
    <w:name w:val="Header Char"/>
    <w:basedOn w:val="1038"/>
    <w:link w:val="1043"/>
    <w:uiPriority w:val="99"/>
    <w:pPr>
      <w:pBdr/>
      <w:spacing/>
      <w:ind/>
    </w:pPr>
  </w:style>
  <w:style w:type="paragraph" w:styleId="1045">
    <w:name w:val="Footer"/>
    <w:basedOn w:val="1031"/>
    <w:link w:val="1046"/>
    <w:uiPriority w:val="99"/>
    <w:pPr>
      <w:pBdr/>
      <w:tabs>
        <w:tab w:val="center" w:leader="none" w:pos="4680"/>
        <w:tab w:val="right" w:leader="none" w:pos="9360"/>
      </w:tabs>
      <w:spacing w:after="0" w:line="240" w:lineRule="auto"/>
      <w:ind/>
    </w:pPr>
  </w:style>
  <w:style w:type="character" w:styleId="1046" w:customStyle="1">
    <w:name w:val="Footer Char"/>
    <w:basedOn w:val="1038"/>
    <w:link w:val="1045"/>
    <w:uiPriority w:val="99"/>
    <w:pPr>
      <w:pBdr/>
      <w:spacing/>
      <w:ind/>
    </w:pPr>
  </w:style>
  <w:style w:type="character" w:styleId="1047" w:customStyle="1">
    <w:name w:val="Heading 4 Char"/>
    <w:basedOn w:val="1038"/>
    <w:link w:val="1035"/>
    <w:pPr>
      <w:pBdr/>
      <w:spacing/>
      <w:ind/>
    </w:pPr>
    <w:rPr>
      <w:rFonts w:ascii="Arial" w:hAnsi="Arial" w:eastAsia="Times New Roman" w:cs="Times New Roman"/>
      <w:b/>
      <w:sz w:val="40"/>
      <w:szCs w:val="20"/>
    </w:rPr>
  </w:style>
  <w:style w:type="character" w:styleId="1048" w:customStyle="1">
    <w:name w:val="hgkelc"/>
    <w:basedOn w:val="1038"/>
    <w:pPr>
      <w:pBdr/>
      <w:spacing/>
      <w:ind/>
    </w:pPr>
  </w:style>
  <w:style w:type="paragraph" w:styleId="1049">
    <w:name w:val="No Spacing"/>
    <w:uiPriority w:val="1"/>
    <w:qFormat/>
    <w:pPr>
      <w:pBdr/>
      <w:spacing w:after="0" w:line="240" w:lineRule="auto"/>
      <w:ind/>
    </w:pPr>
    <w:rPr>
      <w:rFonts w:asciiTheme="minorHAnsi" w:hAnsiTheme="minorHAnsi" w:eastAsiaTheme="minorHAnsi" w:cstheme="minorBidi"/>
    </w:rPr>
  </w:style>
  <w:style w:type="paragraph" w:styleId="1050">
    <w:name w:val="Balloon Text"/>
    <w:basedOn w:val="1031"/>
    <w:link w:val="1051"/>
    <w:uiPriority w:val="99"/>
    <w:semiHidden/>
    <w:unhideWhenUsed/>
    <w:pPr>
      <w:pBdr/>
      <w:spacing w:after="0" w:line="240" w:lineRule="auto"/>
      <w:ind/>
    </w:pPr>
    <w:rPr>
      <w:rFonts w:ascii="Segoe UI" w:hAnsi="Segoe UI" w:cs="Segoe UI"/>
      <w:sz w:val="18"/>
      <w:szCs w:val="18"/>
    </w:rPr>
  </w:style>
  <w:style w:type="character" w:styleId="1051" w:customStyle="1">
    <w:name w:val="Balloon Text Char"/>
    <w:basedOn w:val="1038"/>
    <w:link w:val="1050"/>
    <w:uiPriority w:val="99"/>
    <w:semiHidden/>
    <w:pPr>
      <w:pBdr/>
      <w:spacing/>
      <w:ind/>
    </w:pPr>
    <w:rPr>
      <w:rFonts w:ascii="Segoe UI" w:hAnsi="Segoe UI" w:cs="Segoe UI"/>
      <w:sz w:val="18"/>
      <w:szCs w:val="18"/>
    </w:rPr>
  </w:style>
  <w:style w:type="paragraph" w:styleId="1052">
    <w:name w:val="Normal (Web)"/>
    <w:basedOn w:val="1031"/>
    <w:uiPriority w:val="99"/>
    <w:semiHidden/>
    <w:unhideWhenUsed/>
    <w:pPr>
      <w:pBdr/>
      <w:spacing w:after="100" w:afterAutospacing="1" w:before="100" w:beforeAutospacing="1" w:line="240" w:lineRule="auto"/>
      <w:ind/>
    </w:pPr>
    <w:rPr>
      <w:rFonts w:ascii="Times New Roman" w:hAnsi="Times New Roman" w:eastAsia="Times New Roman" w:cs="Times New Roman"/>
      <w:sz w:val="24"/>
      <w:szCs w:val="24"/>
    </w:rPr>
  </w:style>
  <w:style w:type="paragraph" w:styleId="1053">
    <w:name w:val="Subtitle"/>
    <w:basedOn w:val="1031"/>
    <w:next w:val="1031"/>
    <w:uiPriority w:val="11"/>
    <w:qFormat/>
    <w:pPr>
      <w:keepNext w:val="true"/>
      <w:keepLines w:val="true"/>
      <w:pBdr/>
      <w:spacing w:after="80" w:before="360"/>
      <w:ind/>
    </w:pPr>
    <w:rPr>
      <w:rFonts w:ascii="Georgia" w:hAnsi="Georgia" w:eastAsia="Georgia" w:cs="Georgia"/>
      <w:i/>
      <w:color w:val="666666"/>
      <w:sz w:val="48"/>
      <w:szCs w:val="48"/>
    </w:rPr>
  </w:style>
  <w:style w:type="table" w:styleId="1054" w:customStyle="1">
    <w:name w:val="7"/>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6"/>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5"/>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4"/>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3"/>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2"/>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1"/>
    <w:basedOn w:val="1039"/>
    <w:pPr>
      <w:widowControl w:val="false"/>
      <w:pBdr/>
      <w:spacing/>
      <w:ind/>
      <w:jc w:val="both"/>
    </w:pPr>
    <w:tblPr>
      <w:tblStyleRowBandSize w:val="1"/>
      <w:tblStyleColBandSize w:val="1"/>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customXml" Target="../customXml/item2.xml" /><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Green">
      <a:dk1>
        <a:srgbClr val="000000"/>
      </a:dk1>
      <a:lt1>
        <a:srgbClr val="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extraClrScheme>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extraClrScheme>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tandalone="yes"?>
<b:Sources xmlns:b="http://schemas.openxmlformats.org/officeDocument/2006/bibliography" StyleName="APA" SelectedStyle="/APASixthEditionOfficeOnline.xsl" Version="6"><b:Source><b:Tag>source1</b:Tag><b:SourceType>JournalArticle</b:SourceType><b:Issue>1</b:Issue><b:JournalName>SMCC Interdisciplinary Journal</b:JournalName><b:Title>Computerized Medical Record and Monitoring System of Saint Michael College of Caraga, Philippines</b:Title><b:URL>https://doi.org/10.18868/SHERJIN1.01.100120.03</b:URL><b:Volume>1</b:Volume><b:Year>2020</b:Year><b:Gdcea>{"AccessedType":"Website"}</b:Gdcea><b:Author><b:Author><b:NameList><b:Person><b:First>Trisha Mae</b:First><b:Last>Bergado</b:Last></b:Person><b:Person><b:First>Jhoanna Diane</b:First><b:Last>Esclamado</b:Last></b:Person><b:Person><b:First>Missy</b:First><b:Last>Godínez</b:Last></b:Person><b:Person><b:First>Reven</b:First><b:Last>Isaga</b:Last></b:Person><b:Person><b:First>Kimberly</b:First><b:Last>Magallen</b:Last></b:Person></b:NameList></b:Author></b:Author></b:Source><b:Source><b:Tag>source2</b:Tag><b:SourceType>DocumentFromInternetSite</b:SourceType><b:Title>CLINIC MANAGEMENT SYSTEM FINAL PROJECT (Doctoral dissertation, Politeknik Negeri Sriwijaya)</b:Title><b:URL>http://eprints.polsri.ac.id/14743/</b:URL><b:Year>2023</b:Year><b:Gdcea>{"AccessedType":"Website"}</b:Gdcea><b:Author><b:Author><b:NameList><b:Person><b:First>M.D.</b:First><b:Last>Nurpathama</b:Last></b:Person></b:NameList></b:Author></b:Author></b:Source><b:Source><b:Tag>source3</b:Tag><b:SourceType>JournalArticle</b:SourceType><b:JournalName>{International Journal for Research in Applied Science and Engineering Technology</b:JournalName><b:Title>MediChain: Medical Record Management System</b:Title><b:URL>https://doi.org/10.22214/ijraset.2023.52365</b:URL><b:Year>2023</b:Year><b:Gdcea>{"AccessedType":"Website"}</b:Gdcea><b:Author><b:Author><b:NameList><b:Person><b:First>Urvashi</b:First><b:Last>Katile</b:Last></b:Person></b:NameList></b:Author></b:Author></b:Source><b:Source><b:Tag>source4</b:Tag><b:SourceType>JournalArticle</b:SourceType><b:Issue>3</b:Issue><b:JournalName>I. J. Education and Management Engineering</b:JournalName><b:Pages>11-18</b:Pages><b:StandardNumber>10.5815/ijeme.2023.03.02</b:StandardNumber><b:Title>Medicine Management System: Its Design and Development</b:Title><b:Volume>13</b:Volume><b:Year>2023</b:Year><b:Gdcea>{"AccessedType":"Website"}</b:Gdcea><b:Author><b:Author><b:NameList><b:Person><b:First>Ruth</b:First><b:Last>Luciano</b:Last></b:Person><b:Person><b:First>Rhoel Anthony</b:First><b:Last>Torres</b:Last></b:Person><b:Person><b:First>Edward</b:First><b:Last>Gomez</b:Last></b:Person><b:Person><b:First>Hardly Joy</b:First><b:Last>Nacino</b:Last></b:Person><b:Person><b:First>Rodmark</b:First><b:Last>Ramirez</b:Last></b:Person></b:NameList></b:Author></b:Author></b:Source><b:Source><b:Tag>source5</b:Tag><b:SourceType>JournalArticle</b:SourceType><b:Issue>5</b:Issue><b:JournalName>Journal Healthcare Treatment Development</b:JournalName><b:Month>September</b:Month><b:Title>MediCord: A Web-Based Health Record Management System</b:Title><b:URL>https://www.researchgate.net/profile/Cris-Norman-Olipas/publication/364324883_MediCord_A_Web-Based_Health_Record_Management_System/links/6348710076e39959d6be4f2e/MediCord-A-Web-Based-Health-Record-Management-System.pdf?origin=journalDetail&_tp=eyJwYWdlIjoi</b:URL><b:Volume>2</b:Volume><b:Year>2022</b:Year><b:Gdcea>{"AccessedType":"Website"}</b:Gdcea><b:Author><b:Author><b:NameList><b:Person><b:First>Cris Norman</b:First><b:Last>Olipas</b:Last></b:Person><b:Person><b:First>Jericho</b:First><b:Last>. Viloria</b:Last></b:Person><b:Person><b:First>Stephany</b:First><b:Last>Mateo</b:Last></b:Person><b:Person><b:First>Sophia Angeline</b:First><b:Last>Sta. Maria</b:Last></b:Person><b:Person><b:First>Ellaine</b:First><b:Last>Bisnar</b:Last></b:Person><b:Person><b:First>Mary Lyka</b:First><b:Last>Vallecera</b:Last></b:Person></b:NameList></b:Author></b:Author></b:Source><b:Source><b:Tag>source6</b:Tag><b:SourceType>DocumentFromInternetSite</b:SourceType><b:Day>5</b:Day><b:Month>April</b:Month><b:Title>Understanding the Phases of Rapid Application Development (RAD)</b:Title><b:URL>https://kissflow.com/application-development/rad/rapid-application-development-rad-phases/</b:URL><b:InternetSiteTitle>Kissflow</b:InternetSiteTitle><b:Year>2024</b:Year><b:Gdcea>{"AccessedType":"Website"}</b:Gdcea><b:Author><b:Author><b:Corporate>Team Kissflow</b:Corporate></b:Author></b:Author></b:Source><b:Source><b:Tag>source7</b:Tag><b:SourceType>DocumentFromInternetSite</b:SourceType><b:Day>26</b:Day><b:Month>March</b:Month><b:Title>School Clinic Management Module in the Pioneers E-School System</b:Title><b:URL>https://pioneerseschool.com/en/school-clinic-management</b:URL><b:InternetSiteTitle>Pioneers E-School</b:InternetSiteTitle><b:Year>2023</b:Year><b:Gdcea>{"AccessedType":"Website"}</b:Gdcea><b:Author><b:Author><b:NameList><b:Person><b:First>Israa</b:First><b:Last>Salah</b:Last></b:Person></b:NameList></b:Author></b:Author></b:Source><b:Source><b:Tag>source8</b:Tag><b:SourceType>JournalArticle</b:SourceType><b:Issue>5</b:Issue><b:JournalName>International Journal of Science and Engineering Applications</b:JournalName><b:Pages>131-135,</b:Pages><b:URL>https://ijsea.com/archive/volume8/volume8issue5.pdf</b:URL><b:Volume>8</b:Volume><b:Year>2020</b:Year><b:Gdcea>{"AccessedType":"Website"}</b:Gdcea><b:Author><b:Author><b:NameList><b:Person><b:First>Jibrin</b:First><b:Last>Muhammad</b:Last></b:Person><b:Person><b:First>Salisu</b:First><b:Last>Garba</b:Last></b:Person></b:NameList></b:Author></b:Author></b:Source><b:Source><b:Tag>source9</b:Tag><b:SourceType>JournalArticle</b:SourceType><b:Issue>1</b:Issue><b:JournalName>Cognoscere: SPUQC Student Research Journal</b:JournalName><b:Title>The Web-Based Records Management for St. Paul University of Quezon City</b:Title><b:URL>https://ejournals.ph/article.php?id=14161</b:URL><b:Volume>13</b:Volume><b:Year>2020</b:Year><b:Gdcea>{"AccessedType":"Website"}</b:Gdcea><b:Author><b:Author><b:NameList><b:Person><b:First>Ronald Adrian</b:First><b:Last>Calucin</b:Last></b:Person><b:Person><b:First>John Paolo</b:First><b:Last>Hapa</b:Last></b:Person><b:Person><b:First>Jericho Paolo</b:First><b:Last>Benito</b:Last></b:Person></b:NameList></b:Author></b:Author></b:Source><b:Source><b:Tag>source10</b:Tag><b:SourceType>DocumentFromInternetSite</b:SourceType><b:Title>Patient Management System</b:Title><b:URL>https://dl.ucsc.cmb.ac.lk/jspui/bitstream/123456789/4487/1/2017%20MIT%20019.pdf</b:URL><b:InternetSiteTitle>UCSC Digital Library</b:InternetSiteTitle><b:Year>2020</b:Year><b:Gdcea>{"AccessedType":"Website"}</b:Gdcea><b:Author><b:Author><b:NameList><b:Person><b:First>J. P.</b:First><b:Middle>L</b:Middle><b:Last>Gomes</b:Last></b:Person></b:NameList></b:Author></b:Author></b:Source></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ZZ8+6Nq7xRqp4ZR/or4LwamUxw==">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</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Application>ONLYOFFICE/8.3.1.25</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revision>11</cp:revision>
  <dcterms:created xsi:type="dcterms:W3CDTF">2024-02-26T03:05:00Z</dcterms:created>
  <dcterms:modified xsi:type="dcterms:W3CDTF">2025-05-15T22:33:57Z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4dddf676e32041f3b78a30919dcb0e0f</vt:lpwstr>
  </property>
  <property fmtid="{D5CDD505-2E9C-101B-9397-08002B2CF9AE}" pid="3" name="GrammarlyDocumentId">
    <vt:lpwstr>e67894ea61351978276e961ed0228c90437a9cc762630f93a3c0ddc5510a447c</vt:lpwstr>
  </property>
</Properties>
</file>