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10.0 -->
  <w:body>
    <w:tbl>
      <w:tblPr>
        <w:tblCaption w:val="TableDocxTableTitle"/>
        <w:tblDescription w:val="9bc1d754-3e88-4710-9415-49ceac779de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8" w:type="dxa"/>
          <w:right w:w="108" w:type="dxa"/>
        </w:tblCellMar>
      </w:tblPr>
      <w:tblGrid>
        <w:gridCol w:w="670"/>
        <w:gridCol w:w="6032"/>
        <w:gridCol w:w="6032"/>
        <w:gridCol w:w="1217"/>
        <w:gridCol w:w="1663"/>
      </w:tblGrid>
      <w:tr>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8" w:type="dxa"/>
            <w:right w:w="108" w:type="dxa"/>
          </w:tblCellMar>
        </w:tblPrEx>
        <w:tc>
          <w:tcPr>
            <w:tcW w:w="1800" w:type="dxa"/>
            <w:gridSpan w:val="5"/>
            <w:shd w:val="clear" w:color="auto" w:fill="F2F2F2"/>
          </w:tcPr>
          <w:p w:rsidR="00A77B3E">
            <w:pPr>
              <w:jc w:val="center"/>
              <w:rPr>
                <w:b/>
                <w:i w:val="0"/>
                <w:noProof/>
                <w:u w:val="none"/>
                <w:vertAlign w:val="baseline"/>
              </w:rPr>
            </w:pPr>
            <w:r>
              <w:rPr>
                <w:b/>
                <w:i w:val="0"/>
                <w:noProof/>
                <w:u w:val="none"/>
                <w:vertAlign w:val="baseline"/>
              </w:rPr>
              <w:t>all</w:t>
            </w:r>
          </w:p>
          <w:p w:rsidR="00A77B3E">
            <w:pPr>
              <w:jc w:val="center"/>
              <w:rPr>
                <w:b/>
                <w:i w:val="0"/>
                <w:noProof/>
                <w:u w:val="none"/>
                <w:vertAlign w:val="baseline"/>
              </w:rPr>
            </w:pPr>
            <w:r>
              <w:rPr>
                <w:b/>
                <w:i w:val="0"/>
                <w:noProof/>
                <w:u w:val="none"/>
                <w:vertAlign w:val="baseline"/>
              </w:rPr>
              <w:t>Important! Don’t change segment ID or source text.</w:t>
            </w:r>
          </w:p>
          <w:p w:rsidR="00A77B3E">
            <w:pPr>
              <w:jc w:val="center"/>
              <w:rPr>
                <w:b/>
                <w:i w:val="0"/>
                <w:noProof/>
                <w:u w:val="none"/>
                <w:vertAlign w:val="baseline"/>
              </w:rPr>
            </w:pPr>
            <w:r>
              <w:rPr>
                <w:b/>
                <w:i w:val="0"/>
                <w:noProof/>
                <w:u w:val="none"/>
                <w:vertAlign w:val="baseline"/>
              </w:rPr>
              <w:t>V12.1.33 9bc1d754-3e88-4710-9415-49ceac779de3</w:t>
            </w:r>
          </w:p>
        </w:tc>
      </w:tr>
      <w:tr>
        <w:tblPrEx>
          <w:tblW w:w="5000" w:type="pct"/>
          <w:tblCellMar>
            <w:left w:w="108" w:type="dxa"/>
            <w:right w:w="108" w:type="dxa"/>
          </w:tblCellMar>
        </w:tblPrEx>
        <w:tc>
          <w:tcPr>
            <w:tcW w:w="660" w:type="dxa"/>
            <w:shd w:val="clear" w:color="auto" w:fill="F2F2F2"/>
          </w:tcPr>
          <w:p w:rsidR="00A77B3E">
            <w:pPr>
              <w:jc w:val="left"/>
              <w:rPr>
                <w:b/>
                <w:i w:val="0"/>
                <w:noProof/>
                <w:u w:val="none"/>
                <w:vertAlign w:val="baseline"/>
              </w:rPr>
            </w:pPr>
            <w:r>
              <w:rPr>
                <w:b/>
                <w:i w:val="0"/>
                <w:noProof/>
                <w:u w:val="none"/>
                <w:vertAlign w:val="baseline"/>
              </w:rPr>
              <w:t>ID</w:t>
            </w:r>
          </w:p>
        </w:tc>
        <w:tc>
          <w:tcPr>
            <w:tcW w:w="5949" w:type="dxa"/>
            <w:shd w:val="clear" w:color="auto" w:fill="F2F2F2"/>
          </w:tcPr>
          <w:p w:rsidR="00A77B3E">
            <w:pPr>
              <w:jc w:val="left"/>
              <w:rPr>
                <w:b/>
                <w:i w:val="0"/>
                <w:noProof/>
                <w:u w:val="none"/>
                <w:vertAlign w:val="baseline"/>
              </w:rPr>
            </w:pPr>
            <w:r>
              <w:rPr>
                <w:b/>
                <w:i w:val="0"/>
                <w:noProof/>
                <w:u w:val="none"/>
                <w:vertAlign w:val="baseline"/>
              </w:rPr>
              <w:t>Russian</w:t>
            </w:r>
          </w:p>
        </w:tc>
        <w:tc>
          <w:tcPr>
            <w:tcW w:w="5949" w:type="dxa"/>
            <w:shd w:val="clear" w:color="auto" w:fill="F2F2F2"/>
          </w:tcPr>
          <w:p w:rsidR="00A77B3E">
            <w:pPr>
              <w:jc w:val="left"/>
              <w:rPr>
                <w:b/>
                <w:i w:val="0"/>
                <w:noProof/>
                <w:u w:val="none"/>
                <w:vertAlign w:val="baseline"/>
              </w:rPr>
            </w:pPr>
            <w:r>
              <w:rPr>
                <w:b/>
                <w:i w:val="0"/>
                <w:noProof/>
                <w:u w:val="none"/>
                <w:vertAlign w:val="baseline"/>
              </w:rPr>
              <w:t>English</w:t>
            </w:r>
          </w:p>
        </w:tc>
        <w:tc>
          <w:tcPr>
            <w:tcW w:w="1200" w:type="dxa"/>
            <w:shd w:val="clear" w:color="auto" w:fill="F2F2F2"/>
          </w:tcPr>
          <w:p w:rsidR="00A77B3E">
            <w:pPr>
              <w:jc w:val="left"/>
              <w:rPr>
                <w:b/>
                <w:i w:val="0"/>
                <w:noProof/>
                <w:u w:val="none"/>
                <w:vertAlign w:val="baseline"/>
              </w:rPr>
            </w:pPr>
            <w:r>
              <w:rPr>
                <w:b/>
                <w:i w:val="0"/>
                <w:noProof/>
                <w:u w:val="none"/>
                <w:vertAlign w:val="baseline"/>
              </w:rPr>
              <w:t>Comment</w:t>
            </w:r>
          </w:p>
        </w:tc>
        <w:tc>
          <w:tcPr>
            <w:tcW w:w="1640" w:type="dxa"/>
            <w:shd w:val="clear" w:color="auto" w:fill="F2F2F2"/>
          </w:tcPr>
          <w:p w:rsidR="00A77B3E">
            <w:pPr>
              <w:jc w:val="left"/>
            </w:pPr>
            <w:r>
              <w:rPr>
                <w:b/>
                <w:i w:val="0"/>
                <w:noProof/>
                <w:u w:val="none"/>
                <w:vertAlign w:val="baseline"/>
              </w:rPr>
              <w:t>Status</w:t>
            </w:r>
          </w:p>
        </w:tc>
      </w:tr>
      <w:tr>
        <w:tblPrEx>
          <w:tblW w:w="5000" w:type="pct"/>
          <w:tblCellMar>
            <w:left w:w="108" w:type="dxa"/>
            <w:right w:w="108" w:type="dxa"/>
          </w:tblCellMar>
        </w:tblPrEx>
        <w:tc>
          <w:tcPr>
            <w:tcW w:w="360" w:type="dxa"/>
            <w:shd w:val="clear" w:color="auto" w:fill="F2F2F2"/>
          </w:tcPr>
          <w:p w:rsidR="00A77B3E">
            <w:pPr>
              <w:jc w:val="left"/>
            </w:pPr>
            <w:r>
              <w:rPr>
                <w:noProof/>
                <w:sz w:val="16"/>
              </w:rPr>
              <w:t>1</w:t>
              <w:br/>
            </w:r>
            <w:r>
              <w:rPr>
                <w:noProof/>
                <w:sz w:val="2"/>
              </w:rPr>
              <w:t>88929db1-5bf3-4349-98bb-730151bd669b</w:t>
            </w:r>
          </w:p>
        </w:tc>
        <w:tc>
          <w:tcPr>
            <w:tcW w:w="360" w:type="dxa"/>
            <w:shd w:val="clear" w:color="auto" w:fill="F2F2F2"/>
          </w:tcPr>
          <w:p w:rsidR="00A77B3E">
            <w:pPr>
              <w:pStyle w:val="mqrus"/>
              <w:jc w:val="left"/>
            </w:pPr>
            <w:r>
              <w:rPr>
                <w:noProof/>
              </w:rPr>
              <w:t>vo</w:t>
            </w:r>
          </w:p>
        </w:tc>
        <w:tc>
          <w:tcPr>
            <w:tcW w:w="360" w:type="dxa"/>
            <w:shd w:val="clear" w:color="auto" w:fill="F2F2F2"/>
          </w:tcPr>
          <w:p w:rsidR="00A77B3E">
            <w:pPr>
              <w:pStyle w:val="mqeng"/>
              <w:jc w:val="left"/>
            </w:pPr>
            <w:r>
              <w:rPr>
                <w:noProof w:val="0"/>
              </w:rPr>
              <w:t>vo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w:t>
              <w:br/>
            </w:r>
            <w:r>
              <w:rPr>
                <w:noProof/>
                <w:sz w:val="2"/>
              </w:rPr>
              <w:t>9fa04f54-4ce1-44ec-8544-b39f23a9949b</w:t>
            </w:r>
          </w:p>
        </w:tc>
        <w:tc>
          <w:tcPr>
            <w:tcW w:w="360" w:type="dxa"/>
            <w:shd w:val="clear" w:color="auto" w:fill="F2F2F2"/>
          </w:tcPr>
          <w:p w:rsidR="00A77B3E">
            <w:pPr>
              <w:pStyle w:val="mqrus"/>
              <w:jc w:val="left"/>
            </w:pPr>
            <w:r>
              <w:rPr>
                <w:noProof/>
              </w:rPr>
              <w:t>Центральный филиал АО «ВО «Безопасность»</w:t>
            </w:r>
          </w:p>
        </w:tc>
        <w:tc>
          <w:tcPr>
            <w:tcW w:w="360" w:type="dxa"/>
            <w:shd w:val="clear" w:color="auto" w:fill="F2F2F2"/>
          </w:tcPr>
          <w:p w:rsidR="00A77B3E">
            <w:pPr>
              <w:pStyle w:val="mqeng"/>
              <w:jc w:val="left"/>
            </w:pPr>
            <w:r>
              <w:rPr>
                <w:noProof w:val="0"/>
              </w:rPr>
              <w:t>Central Branch of JSC VO Bezopasnost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w:t>
              <w:br/>
            </w:r>
            <w:r>
              <w:rPr>
                <w:noProof/>
                <w:sz w:val="2"/>
              </w:rPr>
              <w:t>3797d121-d033-44cf-93f1-93e42fab64af</w:t>
            </w:r>
          </w:p>
        </w:tc>
        <w:tc>
          <w:tcPr>
            <w:tcW w:w="360" w:type="dxa"/>
            <w:shd w:val="clear" w:color="auto" w:fill="F2F2F2"/>
          </w:tcPr>
          <w:p w:rsidR="00A77B3E">
            <w:pPr>
              <w:pStyle w:val="mqrus"/>
              <w:jc w:val="left"/>
            </w:pPr>
            <w:r>
              <w:rPr>
                <w:noProof/>
              </w:rPr>
              <w:t>(наименование УО)</w:t>
            </w:r>
          </w:p>
        </w:tc>
        <w:tc>
          <w:tcPr>
            <w:tcW w:w="360" w:type="dxa"/>
            <w:shd w:val="clear" w:color="auto" w:fill="F2F2F2"/>
          </w:tcPr>
          <w:p w:rsidR="00A77B3E">
            <w:pPr>
              <w:pStyle w:val="mqeng"/>
              <w:jc w:val="left"/>
            </w:pPr>
            <w:r>
              <w:rPr>
                <w:noProof w:val="0"/>
              </w:rPr>
              <w:t>(name of the operating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w:t>
              <w:br/>
            </w:r>
            <w:r>
              <w:rPr>
                <w:noProof/>
                <w:sz w:val="2"/>
              </w:rPr>
              <w:t>514dbd24-cbfe-490f-87cd-e2aef179dca9</w:t>
            </w:r>
          </w:p>
        </w:tc>
        <w:tc>
          <w:tcPr>
            <w:tcW w:w="360" w:type="dxa"/>
            <w:shd w:val="clear" w:color="auto" w:fill="F2F2F2"/>
          </w:tcPr>
          <w:p w:rsidR="00A77B3E">
            <w:pPr>
              <w:pStyle w:val="mqrus"/>
              <w:jc w:val="left"/>
            </w:pPr>
            <w:r>
              <w:rPr>
                <w:noProof/>
              </w:rPr>
              <w:t>АКТ ПРОВЕРКИ ГОТОВНОСТИ ПРОИЗВОДСТВА ПРЕДПРИЯТИЯ-ИЗГОТОВИТЕЛЯ</w:t>
            </w:r>
          </w:p>
        </w:tc>
        <w:tc>
          <w:tcPr>
            <w:tcW w:w="360" w:type="dxa"/>
            <w:shd w:val="clear" w:color="auto" w:fill="F2F2F2"/>
          </w:tcPr>
          <w:p w:rsidR="00A77B3E">
            <w:pPr>
              <w:pStyle w:val="mqeng"/>
              <w:jc w:val="left"/>
            </w:pPr>
            <w:r>
              <w:rPr>
                <w:noProof w:val="0"/>
              </w:rPr>
              <w:t>READINESS INSPECTION REPORT OF THE MANUFACTURER’S PRODUCTION FACILITY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w:t>
              <w:br/>
            </w:r>
            <w:r>
              <w:rPr>
                <w:noProof/>
                <w:sz w:val="2"/>
              </w:rPr>
              <w:t>069786a8-85a7-48cc-9b50-8fba5043ec20</w:t>
            </w:r>
          </w:p>
        </w:tc>
        <w:tc>
          <w:tcPr>
            <w:tcW w:w="360" w:type="dxa"/>
            <w:shd w:val="clear" w:color="auto" w:fill="F2F2F2"/>
          </w:tcPr>
          <w:p w:rsidR="00A77B3E">
            <w:pPr>
              <w:pStyle w:val="mqrus"/>
              <w:jc w:val="left"/>
            </w:pPr>
            <w:r>
              <w:rPr>
                <w:noProof/>
              </w:rPr>
              <w:t xml:space="preserve">№ </w:t>
            </w:r>
            <w:r>
              <w:rPr>
                <w:rStyle w:val="mqInternal"/>
                <w:b w:val="0"/>
                <w:i w:val="0"/>
                <w:noProof/>
                <w:u w:val="none"/>
                <w:vertAlign w:val="baseline"/>
              </w:rPr>
              <w:t>[1}</w:t>
            </w:r>
            <w:r>
              <w:rPr>
                <w:b w:val="0"/>
                <w:i w:val="0"/>
                <w:noProof/>
                <w:u w:val="single"/>
                <w:vertAlign w:val="baseline"/>
              </w:rPr>
              <w:t xml:space="preserve">112/164-045/26 </w:t>
            </w:r>
            <w:r>
              <w:rPr>
                <w:b w:val="0"/>
                <w:i w:val="0"/>
                <w:noProof/>
                <w:u w:val="none"/>
                <w:vertAlign w:val="baseline"/>
              </w:rPr>
              <w:t xml:space="preserve"> от __</w:t>
            </w:r>
            <w:r>
              <w:rPr>
                <w:rStyle w:val="mqInternal"/>
                <w:b w:val="0"/>
                <w:i w:val="0"/>
                <w:noProof/>
                <w:u w:val="none"/>
                <w:vertAlign w:val="baseline"/>
              </w:rPr>
              <w:t>{2]</w:t>
            </w:r>
            <w:r>
              <w:rPr>
                <w:b w:val="0"/>
                <w:i w:val="0"/>
                <w:noProof/>
                <w:u w:val="single"/>
                <w:vertAlign w:val="baseline"/>
              </w:rPr>
              <w:t>11.08.2026</w:t>
            </w:r>
            <w:r>
              <w:rPr>
                <w:b w:val="0"/>
                <w:i w:val="0"/>
                <w:noProof/>
                <w:u w:val="none"/>
                <w:vertAlign w:val="baseline"/>
              </w:rPr>
              <w:t xml:space="preserve">____            Действителен до </w:t>
            </w:r>
            <w:r>
              <w:rPr>
                <w:b w:val="0"/>
                <w:i w:val="0"/>
                <w:noProof/>
                <w:u w:val="single"/>
                <w:vertAlign w:val="baseline"/>
              </w:rPr>
              <w:t>11.08.2027</w:t>
            </w:r>
          </w:p>
        </w:tc>
        <w:tc>
          <w:tcPr>
            <w:tcW w:w="360" w:type="dxa"/>
            <w:shd w:val="clear" w:color="auto" w:fill="auto"/>
          </w:tcPr>
          <w:p w:rsidR="00A77B3E">
            <w:pPr>
              <w:pStyle w:val="mqeng"/>
              <w:jc w:val="left"/>
            </w:pPr>
            <w:r>
              <w:rPr>
                <w:noProof w:val="0"/>
              </w:rPr>
              <w:t xml:space="preserve">No. </w:t>
            </w:r>
            <w:r>
              <w:rPr>
                <w:rStyle w:val="mqInternal"/>
                <w:b w:val="0"/>
                <w:i w:val="0"/>
                <w:noProof/>
                <w:u w:val="none"/>
                <w:vertAlign w:val="baseline"/>
              </w:rPr>
              <w:t>[1}</w:t>
            </w:r>
            <w:r>
              <w:rPr>
                <w:noProof w:val="0"/>
                <w:u w:val="single"/>
              </w:rPr>
              <w:t xml:space="preserve">112/164-045/26 </w:t>
            </w:r>
            <w:r>
              <w:rPr>
                <w:noProof w:val="0"/>
              </w:rPr>
              <w:t xml:space="preserve"> dated __</w:t>
            </w:r>
            <w:r>
              <w:rPr>
                <w:rStyle w:val="mqInternal"/>
                <w:b w:val="0"/>
                <w:i w:val="0"/>
                <w:noProof/>
                <w:u w:val="none"/>
                <w:vertAlign w:val="baseline"/>
              </w:rPr>
              <w:t>{2]</w:t>
            </w:r>
            <w:r>
              <w:rPr>
                <w:noProof w:val="0"/>
                <w:u w:val="single"/>
              </w:rPr>
              <w:t>11.08.2026</w:t>
            </w:r>
            <w:r>
              <w:rPr>
                <w:noProof w:val="0"/>
              </w:rPr>
              <w:t xml:space="preserve">____       Valid until </w:t>
            </w:r>
            <w:r>
              <w:rPr>
                <w:noProof w:val="0"/>
                <w:u w:val="single"/>
              </w:rPr>
              <w:t>11.08.2027</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w:t>
              <w:br/>
            </w:r>
            <w:r>
              <w:rPr>
                <w:noProof/>
                <w:sz w:val="2"/>
              </w:rPr>
              <w:t>2a550abc-21f0-4f0b-ba3d-85ce9db1c006</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Поручение от AKKUYU NÜKLEER ANONİM ŞİRKETİ: </w:t>
            </w:r>
            <w:r>
              <w:rPr>
                <w:rStyle w:val="mqInternal"/>
                <w:b w:val="0"/>
                <w:i w:val="0"/>
                <w:noProof/>
                <w:u w:val="none"/>
                <w:vertAlign w:val="baseline"/>
              </w:rPr>
              <w:t>{2]</w:t>
            </w:r>
            <w:r>
              <w:rPr>
                <w:rStyle w:val="mqInternal"/>
                <w:b w:val="0"/>
                <w:i w:val="0"/>
                <w:noProof/>
                <w:u w:val="none"/>
                <w:vertAlign w:val="baseline"/>
              </w:rPr>
              <w:t>[3}</w:t>
            </w:r>
            <w:r>
              <w:rPr>
                <w:b w:val="0"/>
                <w:i w:val="0"/>
                <w:noProof/>
                <w:u w:val="single"/>
                <w:vertAlign w:val="baseline"/>
              </w:rPr>
              <w:t>№ 2-CQ/02307 от 22.01.2026, корректировка поручения № 2-CQ/21567 от 11.06.2026</w:t>
            </w:r>
            <w:r>
              <w:rPr>
                <w:rStyle w:val="mqInternal"/>
                <w:b w:val="0"/>
                <w:i w:val="0"/>
                <w:noProof/>
                <w:u w:val="none"/>
                <w:vertAlign w:val="baseline"/>
              </w:rPr>
              <w:t>{4]</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 xml:space="preserve">                  Assignment from AKKUYU NÜKLEER ANONİM ŞİRKETİ: </w:t>
            </w:r>
            <w:r>
              <w:rPr>
                <w:rStyle w:val="mqInternal"/>
                <w:b w:val="0"/>
                <w:i w:val="0"/>
                <w:noProof/>
                <w:u w:val="none"/>
                <w:vertAlign w:val="baseline"/>
              </w:rPr>
              <w:t>{2]</w:t>
            </w:r>
            <w:r>
              <w:rPr>
                <w:rStyle w:val="mqInternal"/>
                <w:b w:val="0"/>
                <w:i w:val="0"/>
                <w:noProof/>
                <w:u w:val="none"/>
                <w:vertAlign w:val="baseline"/>
              </w:rPr>
              <w:t>[3}</w:t>
            </w:r>
            <w:r>
              <w:rPr>
                <w:noProof w:val="0"/>
                <w:u w:val="single"/>
              </w:rPr>
              <w:t>No. 2-CQ/02307 dated 22.01.2026, amendment to assignment No. 2-CQ/21567 dated 11.06.2026</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w:t>
              <w:br/>
            </w:r>
            <w:r>
              <w:rPr>
                <w:noProof/>
                <w:sz w:val="2"/>
              </w:rPr>
              <w:t>0875aae8-0605-4918-b315-80ca58c52d24</w:t>
            </w:r>
          </w:p>
        </w:tc>
        <w:tc>
          <w:tcPr>
            <w:tcW w:w="360" w:type="dxa"/>
            <w:shd w:val="clear" w:color="auto" w:fill="F2F2F2"/>
          </w:tcPr>
          <w:p w:rsidR="00A77B3E">
            <w:pPr>
              <w:pStyle w:val="mqrus"/>
              <w:jc w:val="left"/>
            </w:pPr>
            <w:r>
              <w:rPr>
                <w:noProof/>
              </w:rPr>
              <w:t>Проверка готовности производства предприятия-изготовителя</w:t>
            </w:r>
          </w:p>
        </w:tc>
        <w:tc>
          <w:tcPr>
            <w:tcW w:w="360" w:type="dxa"/>
            <w:shd w:val="clear" w:color="auto" w:fill="F2F2F2"/>
          </w:tcPr>
          <w:p w:rsidR="00A77B3E">
            <w:pPr>
              <w:pStyle w:val="mqeng"/>
              <w:jc w:val="left"/>
            </w:pPr>
            <w:r>
              <w:rPr>
                <w:noProof w:val="0"/>
              </w:rPr>
              <w:t>Inspection of the readiness of the manufacturer's production facility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w:t>
              <w:br/>
            </w:r>
            <w:r>
              <w:rPr>
                <w:noProof/>
                <w:sz w:val="2"/>
              </w:rPr>
              <w:t>14fb7c1d-100a-4cf5-94ab-abd2669d15ed</w:t>
            </w:r>
          </w:p>
        </w:tc>
        <w:tc>
          <w:tcPr>
            <w:tcW w:w="360" w:type="dxa"/>
            <w:shd w:val="clear" w:color="auto" w:fill="F2F2F2"/>
          </w:tcPr>
          <w:p w:rsidR="00A77B3E">
            <w:pPr>
              <w:pStyle w:val="mqrus"/>
              <w:jc w:val="left"/>
            </w:pPr>
            <w:r>
              <w:rPr>
                <w:noProof/>
              </w:rPr>
              <w:t>АО «Завод «Энергокабель», г. Электроугли</w:t>
            </w:r>
          </w:p>
        </w:tc>
        <w:tc>
          <w:tcPr>
            <w:tcW w:w="360" w:type="dxa"/>
            <w:shd w:val="clear" w:color="auto" w:fill="F2F2F2"/>
          </w:tcPr>
          <w:p w:rsidR="00A77B3E">
            <w:pPr>
              <w:pStyle w:val="mqeng"/>
              <w:jc w:val="left"/>
            </w:pPr>
            <w:r>
              <w:rPr>
                <w:noProof w:val="0"/>
              </w:rPr>
              <w:t>JSC Zavod Energokabel, Elektrougli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w:t>
              <w:br/>
            </w:r>
            <w:r>
              <w:rPr>
                <w:noProof/>
                <w:sz w:val="2"/>
              </w:rPr>
              <w:t>394b3d57-3a2b-4ea6-b7ea-18f6b85839a5</w:t>
            </w:r>
          </w:p>
        </w:tc>
        <w:tc>
          <w:tcPr>
            <w:tcW w:w="360" w:type="dxa"/>
            <w:shd w:val="clear" w:color="auto" w:fill="F2F2F2"/>
          </w:tcPr>
          <w:p w:rsidR="00A77B3E">
            <w:pPr>
              <w:pStyle w:val="mqrus"/>
              <w:jc w:val="left"/>
            </w:pPr>
            <w:r>
              <w:rPr>
                <w:noProof/>
              </w:rPr>
              <w:t>(наименование проверяемого предприятия и место расположения (город)</w:t>
            </w:r>
          </w:p>
        </w:tc>
        <w:tc>
          <w:tcPr>
            <w:tcW w:w="360" w:type="dxa"/>
            <w:shd w:val="clear" w:color="auto" w:fill="F2F2F2"/>
          </w:tcPr>
          <w:p w:rsidR="00A77B3E">
            <w:pPr>
              <w:pStyle w:val="mqeng"/>
              <w:jc w:val="left"/>
            </w:pPr>
            <w:r>
              <w:rPr>
                <w:noProof w:val="0"/>
              </w:rPr>
              <w:t>(name of the enterprise under inspection and location (city))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w:t>
              <w:br/>
            </w:r>
            <w:r>
              <w:rPr>
                <w:noProof/>
                <w:sz w:val="2"/>
              </w:rPr>
              <w:t>d9855efb-e9a1-47d1-a558-bc46e396d4a6</w:t>
            </w:r>
          </w:p>
        </w:tc>
        <w:tc>
          <w:tcPr>
            <w:tcW w:w="360" w:type="dxa"/>
            <w:shd w:val="clear" w:color="auto" w:fill="F2F2F2"/>
          </w:tcPr>
          <w:p w:rsidR="00A77B3E">
            <w:pPr>
              <w:pStyle w:val="mqrus"/>
              <w:jc w:val="left"/>
            </w:pPr>
            <w:r>
              <w:rPr>
                <w:noProof/>
              </w:rPr>
              <w:t>перед началом изготовления</w:t>
            </w:r>
          </w:p>
        </w:tc>
        <w:tc>
          <w:tcPr>
            <w:tcW w:w="360" w:type="dxa"/>
            <w:shd w:val="clear" w:color="auto" w:fill="F2F2F2"/>
          </w:tcPr>
          <w:p w:rsidR="00A77B3E">
            <w:pPr>
              <w:pStyle w:val="mqeng"/>
              <w:jc w:val="left"/>
            </w:pPr>
            <w:r>
              <w:rPr>
                <w:noProof w:val="0"/>
              </w:rPr>
              <w:t>prior to the start of manufacturing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w:t>
              <w:br/>
            </w:r>
            <w:r>
              <w:rPr>
                <w:noProof/>
                <w:sz w:val="2"/>
              </w:rPr>
              <w:t>d26162ea-7b31-4755-a9dc-8ee4505b5f87</w:t>
            </w:r>
          </w:p>
        </w:tc>
        <w:tc>
          <w:tcPr>
            <w:tcW w:w="360" w:type="dxa"/>
            <w:shd w:val="clear" w:color="auto" w:fill="F2F2F2"/>
          </w:tcPr>
          <w:p w:rsidR="00A77B3E">
            <w:pPr>
              <w:pStyle w:val="mqrus"/>
              <w:jc w:val="left"/>
            </w:pPr>
            <w:r>
              <w:rPr>
                <w:noProof/>
              </w:rPr>
              <w:t>кабелей для цепей систем управления и контроля с многопроволочными жилами по ТУ 3561-441-00217053-2012</w:t>
            </w:r>
          </w:p>
        </w:tc>
        <w:tc>
          <w:tcPr>
            <w:tcW w:w="360" w:type="dxa"/>
            <w:shd w:val="clear" w:color="auto" w:fill="F2F2F2"/>
          </w:tcPr>
          <w:p w:rsidR="00A77B3E">
            <w:pPr>
              <w:pStyle w:val="mqeng"/>
              <w:jc w:val="left"/>
            </w:pPr>
            <w:r>
              <w:rPr>
                <w:noProof w:val="0"/>
              </w:rPr>
              <w:t>cables for control and monitoring system circuits with multi-wire conductors in accordance with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w:t>
              <w:br/>
            </w:r>
            <w:r>
              <w:rPr>
                <w:noProof/>
                <w:sz w:val="2"/>
              </w:rPr>
              <w:t>7db89585-9dd1-43c4-a55e-b664e3d49c6f</w:t>
            </w:r>
          </w:p>
        </w:tc>
        <w:tc>
          <w:tcPr>
            <w:tcW w:w="360" w:type="dxa"/>
            <w:shd w:val="clear" w:color="auto" w:fill="F2F2F2"/>
          </w:tcPr>
          <w:p w:rsidR="00A77B3E">
            <w:pPr>
              <w:pStyle w:val="mqrus"/>
              <w:jc w:val="left"/>
            </w:pPr>
            <w:r>
              <w:rPr>
                <w:noProof/>
              </w:rPr>
              <w:t>(наименование, обозначение продукции)</w:t>
            </w:r>
          </w:p>
        </w:tc>
        <w:tc>
          <w:tcPr>
            <w:tcW w:w="360" w:type="dxa"/>
            <w:shd w:val="clear" w:color="auto" w:fill="F2F2F2"/>
          </w:tcPr>
          <w:p w:rsidR="00A77B3E">
            <w:pPr>
              <w:pStyle w:val="mqeng"/>
              <w:jc w:val="left"/>
            </w:pPr>
            <w:r>
              <w:rPr>
                <w:noProof w:val="0"/>
              </w:rPr>
              <w:t>(name, product designation)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w:t>
              <w:br/>
            </w:r>
            <w:r>
              <w:rPr>
                <w:noProof/>
                <w:sz w:val="2"/>
              </w:rPr>
              <w:t>955c6d36-8243-48ff-b3b4-4c53c603d1fe</w:t>
            </w:r>
          </w:p>
        </w:tc>
        <w:tc>
          <w:tcPr>
            <w:tcW w:w="360" w:type="dxa"/>
            <w:shd w:val="clear" w:color="auto" w:fill="F2F2F2"/>
          </w:tcPr>
          <w:p w:rsidR="00A77B3E">
            <w:pPr>
              <w:pStyle w:val="mqrus"/>
              <w:jc w:val="left"/>
            </w:pPr>
            <w:r>
              <w:rPr>
                <w:noProof/>
              </w:rPr>
              <w:t>согласно Договору (Контракту)</w:t>
            </w:r>
          </w:p>
        </w:tc>
        <w:tc>
          <w:tcPr>
            <w:tcW w:w="360" w:type="dxa"/>
            <w:shd w:val="clear" w:color="auto" w:fill="F2F2F2"/>
          </w:tcPr>
          <w:p w:rsidR="00A77B3E">
            <w:pPr>
              <w:pStyle w:val="mqeng"/>
              <w:jc w:val="left"/>
            </w:pPr>
            <w:r>
              <w:rPr>
                <w:noProof w:val="0"/>
              </w:rPr>
              <w:t>in accordance with the Contract (Agreement)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w:t>
              <w:br/>
            </w:r>
            <w:r>
              <w:rPr>
                <w:noProof/>
                <w:sz w:val="2"/>
              </w:rPr>
              <w:t>3493a275-bdf4-4f6e-aa63-4d3ee15144d6</w:t>
            </w:r>
          </w:p>
        </w:tc>
        <w:tc>
          <w:tcPr>
            <w:tcW w:w="360" w:type="dxa"/>
            <w:shd w:val="clear" w:color="auto" w:fill="F2F2F2"/>
          </w:tcPr>
          <w:p w:rsidR="00A77B3E">
            <w:pPr>
              <w:pStyle w:val="mqrus"/>
              <w:jc w:val="left"/>
            </w:pPr>
            <w:r>
              <w:rPr>
                <w:noProof/>
              </w:rPr>
              <w:t>Контракт между TİTAN 2 IC IÇTAŞ İNŞAAT ANONİM ŞIRKETİ и TSM ENERJİ INŞAAT SANAYI LIMITED ŞIRKETI № FT-01-22-1401 от 01.11.2022;</w:t>
            </w:r>
          </w:p>
        </w:tc>
        <w:tc>
          <w:tcPr>
            <w:tcW w:w="360" w:type="dxa"/>
            <w:shd w:val="clear" w:color="auto" w:fill="F2F2F2"/>
          </w:tcPr>
          <w:p w:rsidR="00A77B3E">
            <w:pPr>
              <w:pStyle w:val="mqeng"/>
              <w:jc w:val="left"/>
            </w:pPr>
            <w:r>
              <w:rPr>
                <w:noProof w:val="0"/>
              </w:rPr>
              <w:t>Contract between TİTAN 2 IC IÇTAŞ İNŞAAT ANONİM ŞIRKETİ and TSM ENERJİ INŞAAT SANAYI LIMITED ŞIRKETİ No. FT-01-22-1401 dated 01.11.2022;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w:t>
              <w:br/>
            </w:r>
            <w:r>
              <w:rPr>
                <w:noProof/>
                <w:sz w:val="2"/>
              </w:rPr>
              <w:t>9534a1f5-fdce-4d8a-8ebe-57649dd38abc</w:t>
            </w:r>
          </w:p>
        </w:tc>
        <w:tc>
          <w:tcPr>
            <w:tcW w:w="360" w:type="dxa"/>
            <w:shd w:val="clear" w:color="auto" w:fill="F2F2F2"/>
          </w:tcPr>
          <w:p w:rsidR="00A77B3E">
            <w:pPr>
              <w:pStyle w:val="mqrus"/>
              <w:jc w:val="left"/>
            </w:pPr>
            <w:r>
              <w:rPr>
                <w:noProof/>
              </w:rPr>
              <w:t>Договор между TSM ENERJİ INŞAAT SANAYI LIMITED ŞIRKETI и Центральным филиалом АO «Сосновоборэлектромонтаж» № TSM-07-22-1063</w:t>
            </w:r>
          </w:p>
        </w:tc>
        <w:tc>
          <w:tcPr>
            <w:tcW w:w="360" w:type="dxa"/>
            <w:shd w:val="clear" w:color="auto" w:fill="F2F2F2"/>
          </w:tcPr>
          <w:p w:rsidR="00A77B3E">
            <w:pPr>
              <w:pStyle w:val="mqeng"/>
              <w:jc w:val="left"/>
            </w:pPr>
            <w:r>
              <w:rPr>
                <w:noProof w:val="0"/>
              </w:rPr>
              <w:t>Agreement between TSM ENERJİ INŞAAT SANAYI LIMITED ŞIRKETİ and the Central Branch of JSC Sosnovoborelektromontazh No. TSM-07-22-1063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w:t>
              <w:br/>
            </w:r>
            <w:r>
              <w:rPr>
                <w:noProof/>
                <w:sz w:val="2"/>
              </w:rPr>
              <w:t>bde891ea-18fd-44ad-a1f8-a8d000092332</w:t>
            </w:r>
          </w:p>
        </w:tc>
        <w:tc>
          <w:tcPr>
            <w:tcW w:w="360" w:type="dxa"/>
            <w:shd w:val="clear" w:color="auto" w:fill="F2F2F2"/>
          </w:tcPr>
          <w:p w:rsidR="00A77B3E">
            <w:pPr>
              <w:pStyle w:val="mqrus"/>
              <w:jc w:val="left"/>
            </w:pPr>
            <w:r>
              <w:rPr>
                <w:noProof/>
              </w:rPr>
              <w:t>от 07.10.2022; Договор между Центральным филиалом АО «Сосновоборэлектромонтаж» и AERKLİMA MÜHENDİSLİK TİCARET VE SANAYİ LİMİTED</w:t>
            </w:r>
          </w:p>
        </w:tc>
        <w:tc>
          <w:tcPr>
            <w:tcW w:w="360" w:type="dxa"/>
            <w:shd w:val="clear" w:color="auto" w:fill="F2F2F2"/>
          </w:tcPr>
          <w:p w:rsidR="00A77B3E">
            <w:pPr>
              <w:pStyle w:val="mqeng"/>
              <w:jc w:val="left"/>
            </w:pPr>
            <w:r>
              <w:rPr>
                <w:noProof w:val="0"/>
              </w:rPr>
              <w:t>dated 07.10.2022; Agreement between the Central Branch of JSC Sosnovoborelektromontazh and AERKLİMA MÜHENDİSLİK TİCARET VE SANAYİ LİMİTED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w:t>
              <w:br/>
            </w:r>
            <w:r>
              <w:rPr>
                <w:noProof/>
                <w:sz w:val="2"/>
              </w:rPr>
              <w:t>b84c9599-4590-4bd5-9e7c-bcbe273fcc9b</w:t>
            </w:r>
          </w:p>
        </w:tc>
        <w:tc>
          <w:tcPr>
            <w:tcW w:w="360" w:type="dxa"/>
            <w:shd w:val="clear" w:color="auto" w:fill="F2F2F2"/>
          </w:tcPr>
          <w:p w:rsidR="00A77B3E">
            <w:pPr>
              <w:pStyle w:val="mqrus"/>
              <w:jc w:val="left"/>
            </w:pPr>
            <w:r>
              <w:rPr>
                <w:noProof/>
              </w:rPr>
              <w:t>ŞİRKETİ № КП-23-778 от 17.11.2023; Договор между AERKLİMA MÜHENDİSLİK TİCARET VE SANAYİ LİMİTED ŞİRKETİ и ООО «Комплексный</w:t>
            </w:r>
          </w:p>
        </w:tc>
        <w:tc>
          <w:tcPr>
            <w:tcW w:w="360" w:type="dxa"/>
            <w:shd w:val="clear" w:color="auto" w:fill="F2F2F2"/>
          </w:tcPr>
          <w:p w:rsidR="00A77B3E">
            <w:pPr>
              <w:pStyle w:val="mqeng"/>
              <w:jc w:val="left"/>
            </w:pPr>
            <w:r>
              <w:rPr>
                <w:noProof w:val="0"/>
              </w:rPr>
              <w:t>ŞİRKETİ No. КП-23-778 dated 17.11.2023; Agreement between AERKLİMA MÜHENDİSLİK TİCARET VE SANAYİ LİMİTED ŞİRKETİ and Limited Liability Company Complex</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w:t>
              <w:br/>
            </w:r>
            <w:r>
              <w:rPr>
                <w:noProof/>
                <w:sz w:val="2"/>
              </w:rPr>
              <w:t>f46547af-9d7b-48e7-bcaa-559be4e7ae59</w:t>
            </w:r>
          </w:p>
        </w:tc>
        <w:tc>
          <w:tcPr>
            <w:tcW w:w="360" w:type="dxa"/>
            <w:shd w:val="clear" w:color="auto" w:fill="F2F2F2"/>
          </w:tcPr>
          <w:p w:rsidR="00A77B3E">
            <w:pPr>
              <w:pStyle w:val="mqrus"/>
              <w:jc w:val="left"/>
            </w:pPr>
            <w:r>
              <w:rPr>
                <w:b w:val="0"/>
                <w:i w:val="0"/>
                <w:noProof/>
                <w:u w:val="single"/>
                <w:vertAlign w:val="baseline"/>
              </w:rPr>
              <w:t>Терминал» № AK-01-24-1 от 09.01.2024; Договор между ООО «Комплексный терминал» и АО «Завод «Энергокабель» № КТ-ЭК-2024 от 17.01.2024</w:t>
            </w:r>
          </w:p>
        </w:tc>
        <w:tc>
          <w:tcPr>
            <w:tcW w:w="360" w:type="dxa"/>
            <w:shd w:val="clear" w:color="auto" w:fill="F2F2F2"/>
          </w:tcPr>
          <w:p w:rsidR="00A77B3E">
            <w:pPr>
              <w:pStyle w:val="mqeng"/>
              <w:jc w:val="left"/>
            </w:pPr>
            <w:r>
              <w:rPr>
                <w:b w:val="0"/>
                <w:i w:val="0"/>
                <w:noProof w:val="0"/>
                <w:u w:val="single"/>
                <w:vertAlign w:val="baseline"/>
              </w:rPr>
              <w:t>Terminal No. AK-01-24-1 dated 09.01.2024; Agreement between Limited Liability Company Complex Terminal and JSC Zavod Energokabel No. КТ-ЭК-2024 dated 17.01.2024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w:t>
              <w:br/>
            </w:r>
            <w:r>
              <w:rPr>
                <w:noProof/>
                <w:sz w:val="2"/>
              </w:rPr>
              <w:t>0f180bfa-d9f5-4f31-af54-65aea71155cc</w:t>
            </w:r>
          </w:p>
        </w:tc>
        <w:tc>
          <w:tcPr>
            <w:tcW w:w="360" w:type="dxa"/>
            <w:shd w:val="clear" w:color="auto" w:fill="F2F2F2"/>
          </w:tcPr>
          <w:p w:rsidR="00A77B3E">
            <w:pPr>
              <w:pStyle w:val="mqrus"/>
              <w:jc w:val="left"/>
            </w:pPr>
            <w:r>
              <w:rPr>
                <w:noProof/>
              </w:rPr>
              <w:t>Для последующей поставки на АЭС «Аккую»</w:t>
            </w:r>
          </w:p>
        </w:tc>
        <w:tc>
          <w:tcPr>
            <w:tcW w:w="360" w:type="dxa"/>
            <w:shd w:val="clear" w:color="auto" w:fill="F2F2F2"/>
          </w:tcPr>
          <w:p w:rsidR="00A77B3E">
            <w:pPr>
              <w:pStyle w:val="mqeng"/>
              <w:jc w:val="left"/>
            </w:pPr>
            <w:r>
              <w:rPr>
                <w:noProof w:val="0"/>
              </w:rPr>
              <w:t>For subsequent delivery to Akkuyu NPP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w:t>
              <w:br/>
            </w:r>
            <w:r>
              <w:rPr>
                <w:noProof/>
                <w:sz w:val="2"/>
              </w:rPr>
              <w:t>6984bdec-49da-4607-813a-0d1cf2a7abad</w:t>
            </w:r>
          </w:p>
        </w:tc>
        <w:tc>
          <w:tcPr>
            <w:tcW w:w="360" w:type="dxa"/>
            <w:shd w:val="clear" w:color="auto" w:fill="F2F2F2"/>
          </w:tcPr>
          <w:p w:rsidR="00A77B3E">
            <w:pPr>
              <w:pStyle w:val="mqrus"/>
              <w:jc w:val="left"/>
            </w:pPr>
            <w:r>
              <w:rPr>
                <w:noProof/>
              </w:rPr>
              <w:t>Комиссией в составе:</w:t>
            </w:r>
          </w:p>
        </w:tc>
        <w:tc>
          <w:tcPr>
            <w:tcW w:w="360" w:type="dxa"/>
            <w:shd w:val="clear" w:color="auto" w:fill="F2F2F2"/>
          </w:tcPr>
          <w:p w:rsidR="00A77B3E">
            <w:pPr>
              <w:pStyle w:val="mqeng"/>
              <w:jc w:val="left"/>
            </w:pPr>
            <w:r>
              <w:rPr>
                <w:noProof w:val="0"/>
              </w:rPr>
              <w:t>By the Commission consisting of:</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w:t>
              <w:br/>
            </w:r>
            <w:r>
              <w:rPr>
                <w:noProof/>
                <w:sz w:val="2"/>
              </w:rPr>
              <w:t>1ebbf201-68c4-4843-8555-9cf6de4d0127</w:t>
            </w:r>
          </w:p>
        </w:tc>
        <w:tc>
          <w:tcPr>
            <w:tcW w:w="360" w:type="dxa"/>
            <w:shd w:val="clear" w:color="auto" w:fill="F2F2F2"/>
          </w:tcPr>
          <w:p w:rsidR="00A77B3E">
            <w:pPr>
              <w:pStyle w:val="mqrus"/>
              <w:jc w:val="left"/>
            </w:pPr>
            <w:r>
              <w:rPr>
                <w:noProof/>
              </w:rPr>
              <w:t>(указывается номер(а) и дата(ы) Договора(ов) (контракта(ов)) на изготовление/поставку продукции, наименование Заказчика)</w:t>
            </w:r>
          </w:p>
        </w:tc>
        <w:tc>
          <w:tcPr>
            <w:tcW w:w="360" w:type="dxa"/>
            <w:shd w:val="clear" w:color="auto" w:fill="F2F2F2"/>
          </w:tcPr>
          <w:p w:rsidR="00A77B3E">
            <w:pPr>
              <w:pStyle w:val="mqeng"/>
              <w:jc w:val="left"/>
            </w:pPr>
            <w:r>
              <w:rPr>
                <w:noProof w:val="0"/>
              </w:rPr>
              <w:t>(specify the number(s) and date(s) of the Contract(s) for manufacturing/supplying the products, name of the Customer)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w:t>
              <w:br/>
            </w:r>
            <w:r>
              <w:rPr>
                <w:noProof/>
                <w:sz w:val="2"/>
              </w:rPr>
              <w:t>2f78e726-ff14-4709-87c2-0231ac298113</w:t>
            </w:r>
          </w:p>
        </w:tc>
        <w:tc>
          <w:tcPr>
            <w:tcW w:w="360" w:type="dxa"/>
            <w:shd w:val="clear" w:color="auto" w:fill="F2F2F2"/>
          </w:tcPr>
          <w:p w:rsidR="00A77B3E">
            <w:pPr>
              <w:pStyle w:val="mqrus"/>
              <w:jc w:val="left"/>
            </w:pPr>
            <w:r>
              <w:rPr>
                <w:rStyle w:val="mqInternal"/>
                <w:b w:val="0"/>
                <w:i w:val="0"/>
                <w:noProof/>
                <w:u w:val="none"/>
                <w:vertAlign w:val="baseline"/>
              </w:rPr>
              <w:t>[1}</w:t>
            </w:r>
            <w:r>
              <w:rPr>
                <w:b w:val="0"/>
                <w:i w:val="0"/>
                <w:noProof/>
                <w:u w:val="single"/>
                <w:vertAlign w:val="baseline"/>
              </w:rPr>
              <w:t>Энергоблок № 1                                                  проведена в период   с      10.08.2026                        по</w:t>
            </w:r>
            <w:r>
              <w:rPr>
                <w:b w:val="0"/>
                <w:i w:val="0"/>
                <w:noProof/>
                <w:u w:val="none"/>
                <w:vertAlign w:val="baseline"/>
              </w:rPr>
              <w:t>___</w:t>
            </w:r>
            <w:r>
              <w:rPr>
                <w:rStyle w:val="mqInternal"/>
                <w:b w:val="0"/>
                <w:i w:val="0"/>
                <w:noProof/>
                <w:u w:val="none"/>
                <w:vertAlign w:val="baseline"/>
              </w:rPr>
              <w:t>{2]</w:t>
            </w:r>
            <w:r>
              <w:rPr>
                <w:rStyle w:val="mqInternal"/>
                <w:b w:val="0"/>
                <w:i w:val="0"/>
                <w:noProof/>
                <w:u w:val="none"/>
                <w:vertAlign w:val="baseline"/>
              </w:rPr>
              <w:t>[3}</w:t>
            </w:r>
            <w:r>
              <w:rPr>
                <w:b w:val="0"/>
                <w:i w:val="0"/>
                <w:noProof/>
                <w:u w:val="single"/>
                <w:vertAlign w:val="baseline"/>
              </w:rPr>
              <w:t>11.08.2026</w:t>
            </w:r>
            <w:r>
              <w:rPr>
                <w:b w:val="0"/>
                <w:i w:val="0"/>
                <w:noProof/>
                <w:u w:val="none"/>
                <w:vertAlign w:val="baseline"/>
              </w:rPr>
              <w:t>___________</w:t>
            </w:r>
            <w:r>
              <w:rPr>
                <w:rStyle w:val="mqInternal"/>
                <w:b w:val="0"/>
                <w:i w:val="0"/>
                <w:noProof/>
                <w:u w:val="none"/>
                <w:vertAlign w:val="baseline"/>
              </w:rPr>
              <w:t>{4]</w:t>
            </w:r>
          </w:p>
        </w:tc>
        <w:tc>
          <w:tcPr>
            <w:tcW w:w="360" w:type="dxa"/>
            <w:shd w:val="clear" w:color="auto" w:fill="auto"/>
          </w:tcPr>
          <w:p w:rsidR="00A77B3E">
            <w:pPr>
              <w:pStyle w:val="mqeng"/>
              <w:jc w:val="left"/>
            </w:pPr>
            <w:r>
              <w:rPr>
                <w:rStyle w:val="mqInternal"/>
                <w:b w:val="0"/>
                <w:i w:val="0"/>
                <w:noProof/>
                <w:u w:val="none"/>
                <w:vertAlign w:val="baseline"/>
              </w:rPr>
              <w:t>[1}</w:t>
            </w:r>
            <w:r>
              <w:rPr>
                <w:noProof w:val="0"/>
                <w:u w:val="single"/>
              </w:rPr>
              <w:t>Unit No. 1                                                      conducted during the period  from  10.08.2026                 to</w:t>
            </w:r>
            <w:r>
              <w:rPr>
                <w:noProof w:val="0"/>
              </w:rPr>
              <w:t>___</w:t>
            </w:r>
            <w:r>
              <w:rPr>
                <w:rStyle w:val="mqInternal"/>
                <w:b w:val="0"/>
                <w:i w:val="0"/>
                <w:noProof/>
                <w:u w:val="none"/>
                <w:vertAlign w:val="baseline"/>
              </w:rPr>
              <w:t>{2]</w:t>
            </w:r>
            <w:r>
              <w:rPr>
                <w:rStyle w:val="mqInternal"/>
                <w:b w:val="0"/>
                <w:i w:val="0"/>
                <w:noProof/>
                <w:u w:val="none"/>
                <w:vertAlign w:val="baseline"/>
              </w:rPr>
              <w:t>[3}</w:t>
            </w:r>
            <w:r>
              <w:rPr>
                <w:noProof w:val="0"/>
                <w:u w:val="single"/>
              </w:rPr>
              <w:t>11.08.2026</w:t>
            </w:r>
            <w:r>
              <w:rPr>
                <w:noProof w:val="0"/>
              </w:rPr>
              <w:t>___________</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w:t>
              <w:br/>
            </w:r>
            <w:r>
              <w:rPr>
                <w:noProof/>
                <w:sz w:val="2"/>
              </w:rPr>
              <w:t>5fa83a19-6fd4-4f19-945e-85921cfb0e99</w:t>
            </w:r>
          </w:p>
        </w:tc>
        <w:tc>
          <w:tcPr>
            <w:tcW w:w="360" w:type="dxa"/>
            <w:shd w:val="clear" w:color="auto" w:fill="F2F2F2"/>
          </w:tcPr>
          <w:p w:rsidR="00A77B3E">
            <w:pPr>
              <w:pStyle w:val="mqrus"/>
              <w:jc w:val="left"/>
            </w:pPr>
            <w:r>
              <w:rPr>
                <w:noProof/>
              </w:rPr>
              <w:t>номер(а) блока(ов) АЭС                                                                                            (дата начала проверки)                       (дата окончания проверки)</w:t>
            </w:r>
          </w:p>
        </w:tc>
        <w:tc>
          <w:tcPr>
            <w:tcW w:w="360" w:type="dxa"/>
            <w:shd w:val="clear" w:color="auto" w:fill="F2F2F2"/>
          </w:tcPr>
          <w:p w:rsidR="00A77B3E">
            <w:pPr>
              <w:pStyle w:val="mqeng"/>
              <w:jc w:val="left"/>
            </w:pPr>
            <w:r>
              <w:rPr>
                <w:noProof w:val="0"/>
              </w:rPr>
              <w:t>number(s) of NPP unit(s)                                                                                            (start date of inspection)                       (end date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w:t>
              <w:br/>
            </w:r>
            <w:r>
              <w:rPr>
                <w:noProof/>
                <w:sz w:val="2"/>
              </w:rPr>
              <w:t>eea17599-a52b-48b9-b1a7-3ab939c04898</w:t>
            </w:r>
          </w:p>
        </w:tc>
        <w:tc>
          <w:tcPr>
            <w:tcW w:w="360" w:type="dxa"/>
            <w:shd w:val="clear" w:color="auto" w:fill="F2F2F2"/>
          </w:tcPr>
          <w:p w:rsidR="00A77B3E">
            <w:pPr>
              <w:pStyle w:val="mqrus"/>
              <w:jc w:val="left"/>
            </w:pPr>
            <w:r>
              <w:rPr>
                <w:noProof/>
              </w:rPr>
              <w:t>Главный эксперт ЦФ АО «ВО «Безопасность»                                                                                             Старостин А.Н.</w:t>
            </w:r>
          </w:p>
        </w:tc>
        <w:tc>
          <w:tcPr>
            <w:tcW w:w="360" w:type="dxa"/>
            <w:shd w:val="clear" w:color="auto" w:fill="auto"/>
          </w:tcPr>
          <w:p w:rsidR="00A77B3E">
            <w:pPr>
              <w:pStyle w:val="mqeng"/>
              <w:jc w:val="left"/>
            </w:pPr>
            <w:r>
              <w:rPr>
                <w:noProof w:val="0"/>
              </w:rPr>
              <w:t>Chief Expert of the Central Branch of JSC VO Bezopasnost                                                                             Starostin A.N.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(75%)</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w:t>
              <w:br/>
            </w:r>
            <w:r>
              <w:rPr>
                <w:noProof/>
                <w:sz w:val="2"/>
              </w:rPr>
              <w:t>24add771-6a7a-4ebb-b2cd-3224b1b39184</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w:t>
              <w:br/>
            </w:r>
            <w:r>
              <w:rPr>
                <w:noProof/>
                <w:sz w:val="2"/>
              </w:rPr>
              <w:t>23b2d9ed-614a-48f7-862e-2ee1770cfba9</w:t>
            </w:r>
          </w:p>
        </w:tc>
        <w:tc>
          <w:tcPr>
            <w:tcW w:w="360" w:type="dxa"/>
            <w:shd w:val="clear" w:color="auto" w:fill="F2F2F2"/>
          </w:tcPr>
          <w:p w:rsidR="00A77B3E">
            <w:pPr>
              <w:pStyle w:val="mqrus"/>
              <w:jc w:val="left"/>
            </w:pPr>
            <w:r>
              <w:rPr>
                <w:rStyle w:val="mqInternal"/>
                <w:b w:val="0"/>
                <w:i w:val="0"/>
                <w:noProof/>
                <w:u w:val="none"/>
                <w:vertAlign w:val="baseline"/>
              </w:rPr>
              <w:t>[1}</w:t>
            </w:r>
            <w:r>
              <w:rPr>
                <w:noProof/>
              </w:rPr>
              <w:t>Представитель AKKUYU NÜKLEER ANONİM ŞİRKETİ</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Representative of AKKUYU NÜKLEER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w:t>
              <w:br/>
            </w:r>
            <w:r>
              <w:rPr>
                <w:noProof/>
                <w:sz w:val="2"/>
              </w:rPr>
              <w:t>a36bc3d5-01de-467c-b479-17bca7d7c820</w:t>
            </w:r>
          </w:p>
        </w:tc>
        <w:tc>
          <w:tcPr>
            <w:tcW w:w="360" w:type="dxa"/>
            <w:shd w:val="clear" w:color="auto" w:fill="F2F2F2"/>
          </w:tcPr>
          <w:p w:rsidR="00A77B3E">
            <w:pPr>
              <w:pStyle w:val="mqrus"/>
              <w:jc w:val="left"/>
            </w:pPr>
            <w:r>
              <w:rPr>
                <w:rStyle w:val="mqInternal"/>
                <w:b w:val="0"/>
                <w:i w:val="0"/>
                <w:noProof/>
                <w:u w:val="none"/>
                <w:vertAlign w:val="baseline"/>
              </w:rPr>
              <w:t>{1]</w:t>
            </w:r>
            <w:r>
              <w:rPr>
                <w:rStyle w:val="mqInternal"/>
                <w:b w:val="0"/>
                <w:i w:val="0"/>
                <w:noProof/>
                <w:u w:val="none"/>
                <w:vertAlign w:val="baseline"/>
              </w:rPr>
              <w:t>[2}</w:t>
            </w:r>
            <w:r>
              <w:rPr>
                <w:noProof/>
              </w:rPr>
              <w:t xml:space="preserve">            </w:t>
            </w:r>
            <w:r>
              <w:rPr>
                <w:rStyle w:val="mqInternal"/>
                <w:b w:val="0"/>
                <w:i w:val="0"/>
                <w:noProof/>
                <w:u w:val="none"/>
                <w:vertAlign w:val="baseline"/>
              </w:rPr>
              <w:t>{3]</w:t>
            </w:r>
            <w:r>
              <w:rPr>
                <w:rStyle w:val="mqInternal"/>
                <w:b w:val="0"/>
                <w:i w:val="0"/>
                <w:noProof/>
                <w:u w:val="none"/>
                <w:vertAlign w:val="baseline"/>
              </w:rPr>
              <w:t>[4}</w:t>
            </w:r>
            <w:r>
              <w:rPr>
                <w:noProof/>
              </w:rPr>
              <w:t>Письмо № 2-CQ/29814 от 04.08.2026</w:t>
            </w:r>
            <w:r>
              <w:rPr>
                <w:rStyle w:val="mqInternal"/>
                <w:b w:val="0"/>
                <w:i w:val="0"/>
                <w:noProof/>
                <w:u w:val="none"/>
                <w:vertAlign w:val="baseline"/>
              </w:rPr>
              <w:t>{5]</w:t>
            </w:r>
          </w:p>
        </w:tc>
        <w:tc>
          <w:tcPr>
            <w:tcW w:w="360" w:type="dxa"/>
            <w:shd w:val="clear" w:color="auto" w:fill="auto"/>
          </w:tcPr>
          <w:p w:rsidR="00A77B3E">
            <w:pPr>
              <w:pStyle w:val="mqeng"/>
              <w:jc w:val="left"/>
            </w:pPr>
            <w:r>
              <w:rPr>
                <w:rStyle w:val="mqInternal"/>
                <w:b w:val="0"/>
                <w:i w:val="0"/>
                <w:noProof/>
                <w:u w:val="none"/>
                <w:vertAlign w:val="baseline"/>
              </w:rPr>
              <w:t>{1]</w:t>
            </w:r>
            <w:r>
              <w:rPr>
                <w:rStyle w:val="mqInternal"/>
                <w:b w:val="0"/>
                <w:i w:val="0"/>
                <w:noProof/>
                <w:u w:val="none"/>
                <w:vertAlign w:val="baseline"/>
              </w:rPr>
              <w:t>[2}</w:t>
            </w:r>
            <w:r>
              <w:rPr>
                <w:noProof w:val="0"/>
              </w:rPr>
              <w:t xml:space="preserve">            </w:t>
            </w:r>
            <w:r>
              <w:rPr>
                <w:rStyle w:val="mqInternal"/>
                <w:b w:val="0"/>
                <w:i w:val="0"/>
                <w:noProof/>
                <w:u w:val="none"/>
                <w:vertAlign w:val="baseline"/>
              </w:rPr>
              <w:t>{3]</w:t>
            </w:r>
            <w:r>
              <w:rPr>
                <w:rStyle w:val="mqInternal"/>
                <w:b w:val="0"/>
                <w:i w:val="0"/>
                <w:noProof/>
                <w:u w:val="none"/>
                <w:vertAlign w:val="baseline"/>
              </w:rPr>
              <w:t>[4}</w:t>
            </w:r>
            <w:r>
              <w:rPr>
                <w:noProof w:val="0"/>
              </w:rPr>
              <w:t>Letter No. 2-CQ/29814 dated 04.08.2026</w:t>
            </w:r>
            <w:r>
              <w:rPr>
                <w:rStyle w:val="mqInternal"/>
                <w:b w:val="0"/>
                <w:i w:val="0"/>
                <w:noProof/>
                <w:u w:val="none"/>
                <w:vertAlign w:val="baseline"/>
              </w:rPr>
              <w:t>{5]</w:t>
            </w:r>
          </w:p>
        </w:tc>
        <w:tc>
          <w:tcPr>
            <w:tcW w:w="360" w:type="dxa"/>
            <w:shd w:val="clear" w:color="auto" w:fill="auto"/>
          </w:tcPr>
          <w:p w:rsidR="00A77B3E">
            <w:pPr>
              <w:jc w:val="left"/>
            </w:pPr>
          </w:p>
        </w:tc>
        <w:tc>
          <w:tcPr>
            <w:tcW w:w="360" w:type="dxa"/>
            <w:shd w:val="clear" w:color="auto" w:fill="FFE0C0"/>
          </w:tcPr>
          <w:p w:rsidR="00A77B3E">
            <w:pPr>
              <w:jc w:val="left"/>
            </w:pPr>
            <w:r>
              <w:rPr>
                <w:noProof/>
                <w:sz w:val="16"/>
              </w:rPr>
              <w:t>Edited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w:t>
              <w:br/>
            </w:r>
            <w:r>
              <w:rPr>
                <w:noProof/>
                <w:sz w:val="2"/>
              </w:rPr>
              <w:t>3ed68cd3-5e14-405f-be9b-794a87da1be2</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w:t>
              <w:br/>
            </w:r>
            <w:r>
              <w:rPr>
                <w:noProof/>
                <w:sz w:val="2"/>
              </w:rPr>
              <w:t>d6fd53c6-3bfa-4be4-b906-449d3f9788e3</w:t>
            </w:r>
          </w:p>
        </w:tc>
        <w:tc>
          <w:tcPr>
            <w:tcW w:w="360" w:type="dxa"/>
            <w:shd w:val="clear" w:color="auto" w:fill="F2F2F2"/>
          </w:tcPr>
          <w:p w:rsidR="00A77B3E">
            <w:pPr>
              <w:pStyle w:val="mqrus"/>
              <w:jc w:val="left"/>
            </w:pPr>
            <w:r>
              <w:rPr>
                <w:noProof/>
              </w:rPr>
              <w:t>Представитель TİTAN2 IC İҪTAŞ İNŞAAT ANONİM ŞİRKETİ</w:t>
            </w:r>
          </w:p>
        </w:tc>
        <w:tc>
          <w:tcPr>
            <w:tcW w:w="360" w:type="dxa"/>
            <w:shd w:val="clear" w:color="auto" w:fill="F2F2F2"/>
          </w:tcPr>
          <w:p w:rsidR="00A77B3E">
            <w:pPr>
              <w:pStyle w:val="mqeng"/>
              <w:jc w:val="left"/>
            </w:pPr>
            <w:r>
              <w:rPr>
                <w:noProof w:val="0"/>
              </w:rPr>
              <w:t>Representative of TİTAN2 IC İÇTAŞ İNŞAAT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w:t>
              <w:br/>
            </w:r>
            <w:r>
              <w:rPr>
                <w:noProof/>
                <w:sz w:val="2"/>
              </w:rPr>
              <w:t>88dad40e-3448-4291-92fd-dbf2aba6b78d</w:t>
            </w:r>
          </w:p>
        </w:tc>
        <w:tc>
          <w:tcPr>
            <w:tcW w:w="360" w:type="dxa"/>
            <w:shd w:val="clear" w:color="auto" w:fill="F2F2F2"/>
          </w:tcPr>
          <w:p w:rsidR="00A77B3E">
            <w:pPr>
              <w:pStyle w:val="mqrus"/>
              <w:jc w:val="left"/>
            </w:pPr>
            <w:r>
              <w:rPr>
                <w:noProof/>
              </w:rPr>
              <w:t>Письмо № 01-01-03-24960 от 02.07.2026</w:t>
            </w:r>
          </w:p>
        </w:tc>
        <w:tc>
          <w:tcPr>
            <w:tcW w:w="360" w:type="dxa"/>
            <w:shd w:val="clear" w:color="auto" w:fill="auto"/>
          </w:tcPr>
          <w:p w:rsidR="00A77B3E">
            <w:pPr>
              <w:pStyle w:val="mqeng"/>
              <w:jc w:val="left"/>
            </w:pPr>
            <w:r>
              <w:rPr>
                <w:noProof w:val="0"/>
              </w:rPr>
              <w:t>Letter No. 01-01-03-24960 dated 02.07.2026</w:t>
            </w:r>
          </w:p>
        </w:tc>
        <w:tc>
          <w:tcPr>
            <w:tcW w:w="360" w:type="dxa"/>
            <w:shd w:val="clear" w:color="auto" w:fill="auto"/>
          </w:tcPr>
          <w:p w:rsidR="00A77B3E">
            <w:pPr>
              <w:jc w:val="left"/>
            </w:pPr>
          </w:p>
        </w:tc>
        <w:tc>
          <w:tcPr>
            <w:tcW w:w="360" w:type="dxa"/>
            <w:shd w:val="clear" w:color="auto" w:fill="FFE0C0"/>
          </w:tcPr>
          <w:p w:rsidR="00A77B3E">
            <w:pPr>
              <w:jc w:val="left"/>
            </w:pPr>
            <w:r>
              <w:rPr>
                <w:noProof/>
                <w:sz w:val="16"/>
              </w:rPr>
              <w:t>Edited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w:t>
              <w:br/>
            </w:r>
            <w:r>
              <w:rPr>
                <w:noProof/>
                <w:sz w:val="2"/>
              </w:rPr>
              <w:t>99917399-bd0c-4a2a-b47f-e99dac4b11df</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w:t>
              <w:br/>
            </w:r>
            <w:r>
              <w:rPr>
                <w:noProof/>
                <w:sz w:val="2"/>
              </w:rPr>
              <w:t>aef15fe1-c8d7-4d5a-9630-b41af8d9df91</w:t>
            </w:r>
          </w:p>
        </w:tc>
        <w:tc>
          <w:tcPr>
            <w:tcW w:w="360" w:type="dxa"/>
            <w:shd w:val="clear" w:color="auto" w:fill="F2F2F2"/>
          </w:tcPr>
          <w:p w:rsidR="00A77B3E">
            <w:pPr>
              <w:pStyle w:val="mqrus"/>
              <w:jc w:val="left"/>
            </w:pPr>
            <w:r>
              <w:rPr>
                <w:noProof/>
              </w:rPr>
              <w:t>Представитель TSM ENERJİ İNŞAAT SANAYİ LİMİTED ŞİRKETİ</w:t>
            </w:r>
          </w:p>
        </w:tc>
        <w:tc>
          <w:tcPr>
            <w:tcW w:w="360" w:type="dxa"/>
            <w:shd w:val="clear" w:color="auto" w:fill="F2F2F2"/>
          </w:tcPr>
          <w:p w:rsidR="00A77B3E">
            <w:pPr>
              <w:pStyle w:val="mqeng"/>
              <w:jc w:val="left"/>
            </w:pPr>
            <w:r>
              <w:rPr>
                <w:noProof w:val="0"/>
              </w:rPr>
              <w:t>Representative of TSM ENERJİ İNŞAAT SANAYİ LİMİTED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w:t>
              <w:br/>
            </w:r>
            <w:r>
              <w:rPr>
                <w:noProof/>
                <w:sz w:val="2"/>
              </w:rPr>
              <w:t>8c99b7dc-9ddb-489d-b742-4599f423f619</w:t>
            </w:r>
          </w:p>
        </w:tc>
        <w:tc>
          <w:tcPr>
            <w:tcW w:w="360" w:type="dxa"/>
            <w:shd w:val="clear" w:color="auto" w:fill="F2F2F2"/>
          </w:tcPr>
          <w:p w:rsidR="00A77B3E">
            <w:pPr>
              <w:pStyle w:val="mqrus"/>
              <w:jc w:val="left"/>
            </w:pPr>
            <w:r>
              <w:rPr>
                <w:noProof/>
              </w:rPr>
              <w:t>Письмо № 33-01-01-7027 от 05.08.2026</w:t>
            </w:r>
          </w:p>
        </w:tc>
        <w:tc>
          <w:tcPr>
            <w:tcW w:w="360" w:type="dxa"/>
            <w:shd w:val="clear" w:color="auto" w:fill="auto"/>
          </w:tcPr>
          <w:p w:rsidR="00A77B3E">
            <w:pPr>
              <w:pStyle w:val="mqeng"/>
              <w:jc w:val="left"/>
            </w:pPr>
            <w:r>
              <w:rPr>
                <w:noProof w:val="0"/>
              </w:rPr>
              <w:t>Letter No. 33-01-01-7027 dated 05.08.2026</w:t>
            </w:r>
          </w:p>
        </w:tc>
        <w:tc>
          <w:tcPr>
            <w:tcW w:w="360" w:type="dxa"/>
            <w:shd w:val="clear" w:color="auto" w:fill="auto"/>
          </w:tcPr>
          <w:p w:rsidR="00A77B3E">
            <w:pPr>
              <w:jc w:val="left"/>
            </w:pPr>
          </w:p>
        </w:tc>
        <w:tc>
          <w:tcPr>
            <w:tcW w:w="360" w:type="dxa"/>
            <w:shd w:val="clear" w:color="auto" w:fill="FFE0C0"/>
          </w:tcPr>
          <w:p w:rsidR="00A77B3E">
            <w:pPr>
              <w:jc w:val="left"/>
            </w:pPr>
            <w:r>
              <w:rPr>
                <w:noProof/>
                <w:sz w:val="16"/>
              </w:rPr>
              <w:t>Edited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w:t>
              <w:br/>
            </w:r>
            <w:r>
              <w:rPr>
                <w:noProof/>
                <w:sz w:val="2"/>
              </w:rPr>
              <w:t>7fbd167f-5ef1-4b7d-96db-5c07e746b41a</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w:t>
              <w:br/>
            </w:r>
            <w:r>
              <w:rPr>
                <w:noProof/>
                <w:sz w:val="2"/>
              </w:rPr>
              <w:t>c4f100a4-a7e8-4ed0-a552-063ad7ce678c</w:t>
            </w:r>
          </w:p>
        </w:tc>
        <w:tc>
          <w:tcPr>
            <w:tcW w:w="360" w:type="dxa"/>
            <w:shd w:val="clear" w:color="auto" w:fill="F2F2F2"/>
          </w:tcPr>
          <w:p w:rsidR="00A77B3E">
            <w:pPr>
              <w:pStyle w:val="mqrus"/>
              <w:jc w:val="left"/>
            </w:pPr>
            <w:r>
              <w:rPr>
                <w:noProof/>
              </w:rPr>
              <w:t>Директор по качеству АО «Завод «Энергокабель»                                                                                     Пащенко Н.П.</w:t>
            </w:r>
          </w:p>
        </w:tc>
        <w:tc>
          <w:tcPr>
            <w:tcW w:w="360" w:type="dxa"/>
            <w:shd w:val="clear" w:color="auto" w:fill="F2F2F2"/>
          </w:tcPr>
          <w:p w:rsidR="00A77B3E">
            <w:pPr>
              <w:pStyle w:val="mqeng"/>
              <w:jc w:val="left"/>
            </w:pPr>
            <w:r>
              <w:rPr>
                <w:noProof w:val="0"/>
              </w:rPr>
              <w:t>Quality Director of JSC Zavod Energokabel                                                                                     Pashchenko N.P.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w:t>
              <w:br/>
            </w:r>
            <w:r>
              <w:rPr>
                <w:noProof/>
                <w:sz w:val="2"/>
              </w:rPr>
              <w:t>819a45b3-4a23-48c7-bed0-348e51fad0a4</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w:t>
              <w:br/>
            </w:r>
            <w:r>
              <w:rPr>
                <w:noProof/>
                <w:sz w:val="2"/>
              </w:rPr>
              <w:t>b6f0ad49-b7e6-4bbf-87ad-b5c20988ef37</w:t>
            </w:r>
          </w:p>
        </w:tc>
        <w:tc>
          <w:tcPr>
            <w:tcW w:w="360" w:type="dxa"/>
            <w:shd w:val="clear" w:color="auto" w:fill="F2F2F2"/>
          </w:tcPr>
          <w:p w:rsidR="00A77B3E">
            <w:pPr>
              <w:pStyle w:val="mqrus"/>
              <w:jc w:val="left"/>
            </w:pPr>
            <w:r>
              <w:rPr>
                <w:noProof/>
              </w:rPr>
              <w:t>Руководитель отдела АО «Завод «Энергокабель»                                                                                      Чигарёва О.И.</w:t>
            </w:r>
          </w:p>
        </w:tc>
        <w:tc>
          <w:tcPr>
            <w:tcW w:w="360" w:type="dxa"/>
            <w:shd w:val="clear" w:color="auto" w:fill="F2F2F2"/>
          </w:tcPr>
          <w:p w:rsidR="00A77B3E">
            <w:pPr>
              <w:pStyle w:val="mqeng"/>
              <w:jc w:val="left"/>
            </w:pPr>
            <w:r>
              <w:rPr>
                <w:noProof w:val="0"/>
              </w:rPr>
              <w:t>Department Head of JSC Zavod Energokabel                                                                                      Chigareva O.I.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w:t>
              <w:br/>
            </w:r>
            <w:r>
              <w:rPr>
                <w:noProof/>
                <w:sz w:val="2"/>
              </w:rPr>
              <w:t>ca9b04aa-2076-461e-abbb-609fa006b551</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w:t>
              <w:br/>
            </w:r>
            <w:r>
              <w:rPr>
                <w:noProof/>
                <w:sz w:val="2"/>
              </w:rPr>
              <w:t>6d5edf41-7913-4719-9360-d539ce3591e6</w:t>
            </w:r>
          </w:p>
        </w:tc>
        <w:tc>
          <w:tcPr>
            <w:tcW w:w="360" w:type="dxa"/>
            <w:shd w:val="clear" w:color="auto" w:fill="F2F2F2"/>
          </w:tcPr>
          <w:p w:rsidR="00A77B3E">
            <w:pPr>
              <w:pStyle w:val="mqrus"/>
              <w:jc w:val="left"/>
            </w:pPr>
            <w:r>
              <w:rPr>
                <w:b/>
                <w:i w:val="0"/>
                <w:noProof/>
                <w:u w:val="none"/>
                <w:vertAlign w:val="baseline"/>
              </w:rPr>
              <w:t>Проверяемые вопросы</w:t>
            </w:r>
          </w:p>
        </w:tc>
        <w:tc>
          <w:tcPr>
            <w:tcW w:w="360" w:type="dxa"/>
            <w:shd w:val="clear" w:color="auto" w:fill="F2F2F2"/>
          </w:tcPr>
          <w:p w:rsidR="00A77B3E">
            <w:pPr>
              <w:pStyle w:val="mqeng"/>
              <w:jc w:val="left"/>
            </w:pPr>
            <w:r>
              <w:rPr>
                <w:b/>
                <w:i w:val="0"/>
                <w:noProof w:val="0"/>
                <w:u w:val="none"/>
                <w:vertAlign w:val="baseline"/>
              </w:rPr>
              <w:t>Items for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w:t>
              <w:br/>
            </w:r>
            <w:r>
              <w:rPr>
                <w:noProof/>
                <w:sz w:val="2"/>
              </w:rPr>
              <w:t>509cde52-3e10-4d6e-9667-a75e1f30b1f5</w:t>
            </w:r>
          </w:p>
        </w:tc>
        <w:tc>
          <w:tcPr>
            <w:tcW w:w="360" w:type="dxa"/>
            <w:shd w:val="clear" w:color="auto" w:fill="F2F2F2"/>
          </w:tcPr>
          <w:p w:rsidR="00A77B3E">
            <w:pPr>
              <w:pStyle w:val="mqrus"/>
              <w:jc w:val="left"/>
            </w:pPr>
            <w:r>
              <w:rPr>
                <w:b/>
                <w:i w:val="0"/>
                <w:noProof/>
                <w:u w:val="none"/>
                <w:vertAlign w:val="baseline"/>
              </w:rPr>
              <w:t>Результаты проверки</w:t>
            </w:r>
          </w:p>
        </w:tc>
        <w:tc>
          <w:tcPr>
            <w:tcW w:w="360" w:type="dxa"/>
            <w:shd w:val="clear" w:color="auto" w:fill="F2F2F2"/>
          </w:tcPr>
          <w:p w:rsidR="00A77B3E">
            <w:pPr>
              <w:pStyle w:val="mqeng"/>
              <w:jc w:val="left"/>
            </w:pPr>
            <w:r>
              <w:rPr>
                <w:b/>
                <w:i w:val="0"/>
                <w:noProof w:val="0"/>
                <w:u w:val="none"/>
                <w:vertAlign w:val="baseline"/>
              </w:rPr>
              <w:t>Checking result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w:t>
              <w:br/>
            </w:r>
            <w:r>
              <w:rPr>
                <w:noProof/>
                <w:sz w:val="2"/>
              </w:rPr>
              <w:t>e2151306-d296-4d16-a052-13a530868e5c</w:t>
            </w:r>
          </w:p>
        </w:tc>
        <w:tc>
          <w:tcPr>
            <w:tcW w:w="360" w:type="dxa"/>
            <w:shd w:val="clear" w:color="auto" w:fill="F2F2F2"/>
          </w:tcPr>
          <w:p w:rsidR="00A77B3E">
            <w:pPr>
              <w:pStyle w:val="mqrus"/>
              <w:jc w:val="left"/>
            </w:pPr>
            <w:r>
              <w:rPr>
                <w:b/>
                <w:i w:val="0"/>
                <w:noProof/>
                <w:u w:val="none"/>
                <w:vertAlign w:val="baseline"/>
              </w:rPr>
              <w:t>Примечание</w:t>
            </w:r>
          </w:p>
        </w:tc>
        <w:tc>
          <w:tcPr>
            <w:tcW w:w="360" w:type="dxa"/>
            <w:shd w:val="clear" w:color="auto" w:fill="F2F2F2"/>
          </w:tcPr>
          <w:p w:rsidR="00A77B3E">
            <w:pPr>
              <w:pStyle w:val="mqeng"/>
              <w:jc w:val="left"/>
            </w:pPr>
            <w:r>
              <w:rPr>
                <w:b/>
                <w:i w:val="0"/>
                <w:noProof w:val="0"/>
                <w:u w:val="none"/>
                <w:vertAlign w:val="baseline"/>
              </w:rPr>
              <w:t>Note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w:t>
              <w:br/>
            </w:r>
            <w:r>
              <w:rPr>
                <w:noProof/>
                <w:sz w:val="2"/>
              </w:rPr>
              <w:t>69861669-5567-42d0-8976-6a8736ffd0d1</w:t>
            </w:r>
          </w:p>
        </w:tc>
        <w:tc>
          <w:tcPr>
            <w:tcW w:w="360" w:type="dxa"/>
            <w:shd w:val="clear" w:color="auto" w:fill="F2F2F2"/>
          </w:tcPr>
          <w:p w:rsidR="00A77B3E">
            <w:pPr>
              <w:pStyle w:val="mqrus"/>
              <w:jc w:val="left"/>
            </w:pPr>
            <w:r>
              <w:rPr>
                <w:b/>
                <w:i w:val="0"/>
                <w:noProof/>
                <w:u w:val="none"/>
                <w:vertAlign w:val="baseline"/>
              </w:rPr>
              <w:t>1.</w:t>
            </w:r>
          </w:p>
        </w:tc>
        <w:tc>
          <w:tcPr>
            <w:tcW w:w="360" w:type="dxa"/>
            <w:shd w:val="clear" w:color="auto" w:fill="F2F2F2"/>
          </w:tcPr>
          <w:p w:rsidR="00A77B3E">
            <w:pPr>
              <w:pStyle w:val="mqeng"/>
              <w:jc w:val="left"/>
            </w:pPr>
            <w:r>
              <w:rPr>
                <w:b/>
                <w:i w:val="0"/>
                <w:noProof w:val="0"/>
                <w:u w:val="none"/>
                <w:vertAlign w:val="baseline"/>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w:t>
              <w:br/>
            </w:r>
            <w:r>
              <w:rPr>
                <w:noProof/>
                <w:sz w:val="2"/>
              </w:rPr>
              <w:t>7d2d3aa2-f1e9-4c9f-b897-e0baaabe37f4</w:t>
            </w:r>
          </w:p>
        </w:tc>
        <w:tc>
          <w:tcPr>
            <w:tcW w:w="360" w:type="dxa"/>
            <w:shd w:val="clear" w:color="auto" w:fill="F2F2F2"/>
          </w:tcPr>
          <w:p w:rsidR="00A77B3E">
            <w:pPr>
              <w:pStyle w:val="mqrus"/>
              <w:jc w:val="left"/>
            </w:pPr>
            <w:r>
              <w:rPr>
                <w:b/>
                <w:i w:val="0"/>
                <w:noProof/>
                <w:u w:val="none"/>
                <w:vertAlign w:val="baseline"/>
              </w:rPr>
              <w:t>Лицензионная деятельность, деятельность по сертификации продукции.</w:t>
            </w:r>
          </w:p>
        </w:tc>
        <w:tc>
          <w:tcPr>
            <w:tcW w:w="360" w:type="dxa"/>
            <w:shd w:val="clear" w:color="auto" w:fill="F2F2F2"/>
          </w:tcPr>
          <w:p w:rsidR="00A77B3E">
            <w:pPr>
              <w:pStyle w:val="mqeng"/>
              <w:jc w:val="left"/>
            </w:pPr>
            <w:r>
              <w:rPr>
                <w:b/>
                <w:i w:val="0"/>
                <w:noProof w:val="0"/>
                <w:u w:val="none"/>
                <w:vertAlign w:val="baseline"/>
              </w:rPr>
              <w:t>Licensing activities, product certification activities.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w:t>
              <w:br/>
            </w:r>
            <w:r>
              <w:rPr>
                <w:noProof/>
                <w:sz w:val="2"/>
              </w:rPr>
              <w:t>3ae46d34-cb2d-4061-995b-b9b3c124b191</w:t>
            </w:r>
          </w:p>
        </w:tc>
        <w:tc>
          <w:tcPr>
            <w:tcW w:w="360" w:type="dxa"/>
            <w:shd w:val="clear" w:color="auto" w:fill="F2F2F2"/>
          </w:tcPr>
          <w:p w:rsidR="00A77B3E">
            <w:pPr>
              <w:pStyle w:val="mqrus"/>
              <w:jc w:val="left"/>
            </w:pPr>
            <w:r>
              <w:rPr>
                <w:noProof/>
              </w:rPr>
              <w:t>1.1.</w:t>
            </w:r>
          </w:p>
        </w:tc>
        <w:tc>
          <w:tcPr>
            <w:tcW w:w="360" w:type="dxa"/>
            <w:shd w:val="clear" w:color="auto" w:fill="F2F2F2"/>
          </w:tcPr>
          <w:p w:rsidR="00A77B3E">
            <w:pPr>
              <w:pStyle w:val="mqeng"/>
              <w:jc w:val="left"/>
            </w:pPr>
            <w:r>
              <w:rPr>
                <w:noProof w:val="0"/>
              </w:rPr>
              <w:t>1.1.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w:t>
              <w:br/>
            </w:r>
            <w:r>
              <w:rPr>
                <w:noProof/>
                <w:sz w:val="2"/>
              </w:rPr>
              <w:t>7ceeee9c-88ff-49bd-b90d-c7c17dea10e5</w:t>
            </w:r>
          </w:p>
        </w:tc>
        <w:tc>
          <w:tcPr>
            <w:tcW w:w="360" w:type="dxa"/>
            <w:shd w:val="clear" w:color="auto" w:fill="F2F2F2"/>
          </w:tcPr>
          <w:p w:rsidR="00A77B3E">
            <w:pPr>
              <w:pStyle w:val="mqrus"/>
              <w:jc w:val="left"/>
            </w:pPr>
            <w:r>
              <w:rPr>
                <w:noProof/>
              </w:rPr>
              <w:t>Наличие у предприятия-изготовителя лицензий на виды деятельности, область их распространения и условия действия.</w:t>
            </w:r>
          </w:p>
        </w:tc>
        <w:tc>
          <w:tcPr>
            <w:tcW w:w="360" w:type="dxa"/>
            <w:shd w:val="clear" w:color="auto" w:fill="F2F2F2"/>
          </w:tcPr>
          <w:p w:rsidR="00A77B3E">
            <w:pPr>
              <w:pStyle w:val="mqeng"/>
              <w:jc w:val="left"/>
            </w:pPr>
            <w:r>
              <w:rPr>
                <w:noProof w:val="0"/>
              </w:rPr>
              <w:t>Availability of licenses for types of activities at the manufacturing enterprise, their scope of application, and terms of validity.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w:t>
              <w:br/>
            </w:r>
            <w:r>
              <w:rPr>
                <w:noProof/>
                <w:sz w:val="2"/>
              </w:rPr>
              <w:t>4e8f7df8-3aa4-4c5d-b978-600046d139f3</w:t>
            </w:r>
          </w:p>
        </w:tc>
        <w:tc>
          <w:tcPr>
            <w:tcW w:w="360" w:type="dxa"/>
            <w:shd w:val="clear" w:color="auto" w:fill="F2F2F2"/>
          </w:tcPr>
          <w:p w:rsidR="00A77B3E">
            <w:pPr>
              <w:pStyle w:val="mqrus"/>
              <w:jc w:val="left"/>
            </w:pPr>
            <w:r>
              <w:rPr>
                <w:noProof/>
              </w:rPr>
              <w:t>Проверяется наличие, соответствие сроков            действия и области распространения условий действия лицензий на изготавливаемые изделия.</w:t>
            </w:r>
          </w:p>
        </w:tc>
        <w:tc>
          <w:tcPr>
            <w:tcW w:w="360" w:type="dxa"/>
            <w:shd w:val="clear" w:color="auto" w:fill="F2F2F2"/>
          </w:tcPr>
          <w:p w:rsidR="00A77B3E">
            <w:pPr>
              <w:pStyle w:val="mqeng"/>
              <w:jc w:val="left"/>
            </w:pPr>
            <w:r>
              <w:rPr>
                <w:noProof w:val="0"/>
              </w:rPr>
              <w:t>Verification of the presence, validity period, and scope of application of the license terms for the manufactured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w:t>
              <w:br/>
            </w:r>
            <w:r>
              <w:rPr>
                <w:noProof/>
                <w:sz w:val="2"/>
              </w:rPr>
              <w:t>c1b19395-07d9-4878-bf91-662598fba164</w:t>
            </w:r>
          </w:p>
        </w:tc>
        <w:tc>
          <w:tcPr>
            <w:tcW w:w="360" w:type="dxa"/>
            <w:shd w:val="clear" w:color="auto" w:fill="F2F2F2"/>
          </w:tcPr>
          <w:p w:rsidR="00A77B3E">
            <w:pPr>
              <w:pStyle w:val="mqrus"/>
              <w:jc w:val="left"/>
            </w:pPr>
            <w:r>
              <w:rPr>
                <w:noProof/>
              </w:rPr>
              <w:t>В случае, если предприятие-изготовитель              использует (планирует использовать) РКД,           разработанную сторонней организацией,       проверяется наличие и соответствие условий действия лицензии.</w:t>
            </w:r>
          </w:p>
        </w:tc>
        <w:tc>
          <w:tcPr>
            <w:tcW w:w="360" w:type="dxa"/>
            <w:shd w:val="clear" w:color="auto" w:fill="F2F2F2"/>
          </w:tcPr>
          <w:p w:rsidR="00A77B3E">
            <w:pPr>
              <w:pStyle w:val="mqeng"/>
              <w:jc w:val="left"/>
            </w:pPr>
            <w:r>
              <w:rPr>
                <w:noProof w:val="0"/>
              </w:rPr>
              <w:t>If the manufacturing enterprise uses (or plans to use) RCD developed by a third-party organization, the presence and compliance of the license terms are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w:t>
              <w:br/>
            </w:r>
            <w:r>
              <w:rPr>
                <w:noProof/>
                <w:sz w:val="2"/>
              </w:rPr>
              <w:t>02745f48-535a-4426-929a-afffe121ce28</w:t>
            </w:r>
          </w:p>
        </w:tc>
        <w:tc>
          <w:tcPr>
            <w:tcW w:w="360" w:type="dxa"/>
            <w:shd w:val="clear" w:color="auto" w:fill="F2F2F2"/>
          </w:tcPr>
          <w:p w:rsidR="00A77B3E">
            <w:pPr>
              <w:pStyle w:val="mqrus"/>
              <w:jc w:val="left"/>
            </w:pPr>
            <w:r>
              <w:rPr>
                <w:noProof/>
              </w:rPr>
              <w:t>Наличие соответствующего договора на предоставление данной услуги.</w:t>
            </w:r>
          </w:p>
        </w:tc>
        <w:tc>
          <w:tcPr>
            <w:tcW w:w="360" w:type="dxa"/>
            <w:shd w:val="clear" w:color="auto" w:fill="F2F2F2"/>
          </w:tcPr>
          <w:p w:rsidR="00A77B3E">
            <w:pPr>
              <w:pStyle w:val="mqeng"/>
              <w:jc w:val="left"/>
            </w:pPr>
            <w:r>
              <w:rPr>
                <w:noProof w:val="0"/>
              </w:rPr>
              <w:t>Availability of the relevant contract for the provision of this service.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w:t>
              <w:br/>
            </w:r>
            <w:r>
              <w:rPr>
                <w:noProof/>
                <w:sz w:val="2"/>
              </w:rPr>
              <w:t>1de0c7de-0fc0-451a-be35-fe2dacf20a3d</w:t>
            </w:r>
          </w:p>
        </w:tc>
        <w:tc>
          <w:tcPr>
            <w:tcW w:w="360" w:type="dxa"/>
            <w:shd w:val="clear" w:color="auto" w:fill="F2F2F2"/>
          </w:tcPr>
          <w:p w:rsidR="00A77B3E">
            <w:pPr>
              <w:pStyle w:val="mqrus"/>
              <w:jc w:val="left"/>
            </w:pPr>
            <w:r>
              <w:rPr>
                <w:noProof/>
              </w:rPr>
              <w:t>При проверке представлены:</w:t>
            </w:r>
          </w:p>
        </w:tc>
        <w:tc>
          <w:tcPr>
            <w:tcW w:w="360" w:type="dxa"/>
            <w:shd w:val="clear" w:color="auto" w:fill="F2F2F2"/>
          </w:tcPr>
          <w:p w:rsidR="00A77B3E">
            <w:pPr>
              <w:pStyle w:val="mqeng"/>
              <w:jc w:val="left"/>
            </w:pPr>
            <w:r>
              <w:rPr>
                <w:noProof w:val="0"/>
              </w:rPr>
              <w:t>The following documents were presented during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w:t>
              <w:br/>
            </w:r>
            <w:r>
              <w:rPr>
                <w:noProof/>
                <w:sz w:val="2"/>
              </w:rPr>
              <w:t>aae8bf7e-4a87-4551-bdba-7120db1e468a</w:t>
            </w:r>
          </w:p>
        </w:tc>
        <w:tc>
          <w:tcPr>
            <w:tcW w:w="360" w:type="dxa"/>
            <w:shd w:val="clear" w:color="auto" w:fill="F2F2F2"/>
          </w:tcPr>
          <w:p w:rsidR="00A77B3E">
            <w:pPr>
              <w:pStyle w:val="mqrus"/>
              <w:jc w:val="left"/>
            </w:pPr>
            <w:r>
              <w:rPr>
                <w:noProof/>
              </w:rPr>
              <w:t>- Лицензия № ЦО-11-101-14873 от 04.03.2026 на конструирование оборудования для ядерных установок.</w:t>
            </w:r>
          </w:p>
        </w:tc>
        <w:tc>
          <w:tcPr>
            <w:tcW w:w="360" w:type="dxa"/>
            <w:shd w:val="clear" w:color="auto" w:fill="F2F2F2"/>
          </w:tcPr>
          <w:p w:rsidR="00A77B3E">
            <w:pPr>
              <w:pStyle w:val="mqeng"/>
              <w:jc w:val="left"/>
            </w:pPr>
            <w:r>
              <w:rPr>
                <w:noProof w:val="0"/>
              </w:rPr>
              <w:t>- License No. TsO-11-101-14873 dated 04.03.2026 for the design of equipment for nuclear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w:t>
              <w:br/>
            </w:r>
            <w:r>
              <w:rPr>
                <w:noProof/>
                <w:sz w:val="2"/>
              </w:rPr>
              <w:t>2da03052-3e3a-4346-9d2b-dcbfa9f4202d</w:t>
            </w:r>
          </w:p>
        </w:tc>
        <w:tc>
          <w:tcPr>
            <w:tcW w:w="360" w:type="dxa"/>
            <w:shd w:val="clear" w:color="auto" w:fill="F2F2F2"/>
          </w:tcPr>
          <w:p w:rsidR="00A77B3E">
            <w:pPr>
              <w:pStyle w:val="mqrus"/>
              <w:jc w:val="left"/>
            </w:pPr>
            <w:r>
              <w:rPr>
                <w:noProof/>
              </w:rPr>
              <w:t>Срок действия лицензии до 04.03.2031.</w:t>
            </w:r>
          </w:p>
        </w:tc>
        <w:tc>
          <w:tcPr>
            <w:tcW w:w="360" w:type="dxa"/>
            <w:shd w:val="clear" w:color="auto" w:fill="F2F2F2"/>
          </w:tcPr>
          <w:p w:rsidR="00A77B3E">
            <w:pPr>
              <w:pStyle w:val="mqeng"/>
              <w:jc w:val="left"/>
            </w:pPr>
            <w:r>
              <w:rPr>
                <w:noProof w:val="0"/>
              </w:rPr>
              <w:t>License validity period until 04.03.2031.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w:t>
              <w:br/>
            </w:r>
            <w:r>
              <w:rPr>
                <w:noProof/>
                <w:sz w:val="2"/>
              </w:rPr>
              <w:t>64d5f076-139b-4dac-81a6-45cf71363d85</w:t>
            </w:r>
          </w:p>
        </w:tc>
        <w:tc>
          <w:tcPr>
            <w:tcW w:w="360" w:type="dxa"/>
            <w:shd w:val="clear" w:color="auto" w:fill="F2F2F2"/>
          </w:tcPr>
          <w:p w:rsidR="00A77B3E">
            <w:pPr>
              <w:pStyle w:val="mqrus"/>
              <w:jc w:val="left"/>
            </w:pPr>
            <w:r>
              <w:rPr>
                <w:noProof/>
              </w:rPr>
              <w:t>- Лицензия № ЦО-12-101-14460 от 05.05.2025 на изготовление оборудования для</w:t>
            </w:r>
          </w:p>
        </w:tc>
        <w:tc>
          <w:tcPr>
            <w:tcW w:w="360" w:type="dxa"/>
            <w:shd w:val="clear" w:color="auto" w:fill="F2F2F2"/>
          </w:tcPr>
          <w:p w:rsidR="00A77B3E">
            <w:pPr>
              <w:pStyle w:val="mqeng"/>
              <w:jc w:val="left"/>
            </w:pPr>
            <w:r>
              <w:rPr>
                <w:noProof w:val="0"/>
              </w:rPr>
              <w:t>- License No. TsO-12-101-14460 dated 05.05.2025 for the manufacture of equipment for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w:t>
              <w:br/>
            </w:r>
            <w:r>
              <w:rPr>
                <w:noProof/>
                <w:sz w:val="2"/>
              </w:rPr>
              <w:t>f5da00ee-cdaa-45c9-be59-8f7483b01d83</w:t>
            </w:r>
          </w:p>
        </w:tc>
        <w:tc>
          <w:tcPr>
            <w:tcW w:w="360" w:type="dxa"/>
            <w:shd w:val="clear" w:color="auto" w:fill="F2F2F2"/>
          </w:tcPr>
          <w:p w:rsidR="00A77B3E">
            <w:pPr>
              <w:pStyle w:val="mqrus"/>
              <w:jc w:val="left"/>
            </w:pPr>
            <w:r>
              <w:rPr>
                <w:noProof/>
              </w:rPr>
              <w:t>ядерных установок.</w:t>
            </w:r>
          </w:p>
        </w:tc>
        <w:tc>
          <w:tcPr>
            <w:tcW w:w="360" w:type="dxa"/>
            <w:shd w:val="clear" w:color="auto" w:fill="F2F2F2"/>
          </w:tcPr>
          <w:p w:rsidR="00A77B3E">
            <w:pPr>
              <w:pStyle w:val="mqeng"/>
              <w:jc w:val="left"/>
            </w:pPr>
            <w:r>
              <w:rPr>
                <w:noProof w:val="0"/>
              </w:rPr>
              <w:t>nuclear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w:t>
              <w:br/>
            </w:r>
            <w:r>
              <w:rPr>
                <w:noProof/>
                <w:sz w:val="2"/>
              </w:rPr>
              <w:t>86bfec42-5bff-4fd3-93c0-3422c685560a</w:t>
            </w:r>
          </w:p>
        </w:tc>
        <w:tc>
          <w:tcPr>
            <w:tcW w:w="360" w:type="dxa"/>
            <w:shd w:val="clear" w:color="auto" w:fill="F2F2F2"/>
          </w:tcPr>
          <w:p w:rsidR="00A77B3E">
            <w:pPr>
              <w:pStyle w:val="mqrus"/>
              <w:jc w:val="left"/>
            </w:pPr>
            <w:r>
              <w:rPr>
                <w:noProof/>
              </w:rPr>
              <w:t>Срок действия лицензии до 05.05.2030.</w:t>
            </w:r>
          </w:p>
        </w:tc>
        <w:tc>
          <w:tcPr>
            <w:tcW w:w="360" w:type="dxa"/>
            <w:shd w:val="clear" w:color="auto" w:fill="F2F2F2"/>
          </w:tcPr>
          <w:p w:rsidR="00A77B3E">
            <w:pPr>
              <w:pStyle w:val="mqeng"/>
              <w:jc w:val="left"/>
            </w:pPr>
            <w:r>
              <w:rPr>
                <w:noProof w:val="0"/>
              </w:rPr>
              <w:t>License validity period until 05.05.2030.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w:t>
              <w:br/>
            </w:r>
            <w:r>
              <w:rPr>
                <w:noProof/>
                <w:sz w:val="2"/>
              </w:rPr>
              <w:t>c00c86a4-cdcc-4d45-9203-083ed5c13d10</w:t>
            </w:r>
          </w:p>
        </w:tc>
        <w:tc>
          <w:tcPr>
            <w:tcW w:w="360" w:type="dxa"/>
            <w:shd w:val="clear" w:color="auto" w:fill="F2F2F2"/>
          </w:tcPr>
          <w:p w:rsidR="00A77B3E">
            <w:pPr>
              <w:pStyle w:val="mqrus"/>
              <w:jc w:val="left"/>
            </w:pPr>
            <w:r>
              <w:rPr>
                <w:noProof/>
              </w:rPr>
              <w:t>Выданы Федеральной службой по экологическому, технологическому и атомному</w:t>
            </w:r>
          </w:p>
        </w:tc>
        <w:tc>
          <w:tcPr>
            <w:tcW w:w="360" w:type="dxa"/>
            <w:shd w:val="clear" w:color="auto" w:fill="F2F2F2"/>
          </w:tcPr>
          <w:p w:rsidR="00A77B3E">
            <w:pPr>
              <w:pStyle w:val="mqeng"/>
              <w:jc w:val="left"/>
            </w:pPr>
            <w:r>
              <w:rPr>
                <w:noProof w:val="0"/>
              </w:rPr>
              <w:t>Issued by the Federal Service for Environmental, Technological and Nuclear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w:t>
              <w:br/>
            </w:r>
            <w:r>
              <w:rPr>
                <w:noProof/>
                <w:sz w:val="2"/>
              </w:rPr>
              <w:t>c2dc5e99-d365-4ac9-af93-4f3b1203eb91</w:t>
            </w:r>
          </w:p>
        </w:tc>
        <w:tc>
          <w:tcPr>
            <w:tcW w:w="360" w:type="dxa"/>
            <w:shd w:val="clear" w:color="auto" w:fill="F2F2F2"/>
          </w:tcPr>
          <w:p w:rsidR="00A77B3E">
            <w:pPr>
              <w:pStyle w:val="mqrus"/>
              <w:jc w:val="left"/>
            </w:pPr>
            <w:r>
              <w:rPr>
                <w:noProof/>
              </w:rPr>
              <w:t>надзору.</w:t>
            </w:r>
          </w:p>
        </w:tc>
        <w:tc>
          <w:tcPr>
            <w:tcW w:w="360" w:type="dxa"/>
            <w:shd w:val="clear" w:color="auto" w:fill="F2F2F2"/>
          </w:tcPr>
          <w:p w:rsidR="00A77B3E">
            <w:pPr>
              <w:pStyle w:val="mqeng"/>
              <w:jc w:val="left"/>
            </w:pPr>
            <w:r>
              <w:rPr>
                <w:noProof w:val="0"/>
              </w:rPr>
              <w:t>Supervision.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w:t>
              <w:br/>
            </w:r>
            <w:r>
              <w:rPr>
                <w:noProof/>
                <w:sz w:val="2"/>
              </w:rPr>
              <w:t>af85780f-8a5a-490b-9576-cd24edaf0b25</w:t>
            </w:r>
          </w:p>
        </w:tc>
        <w:tc>
          <w:tcPr>
            <w:tcW w:w="360" w:type="dxa"/>
            <w:shd w:val="clear" w:color="auto" w:fill="F2F2F2"/>
          </w:tcPr>
          <w:p w:rsidR="00A77B3E">
            <w:pPr>
              <w:pStyle w:val="mqrus"/>
              <w:jc w:val="left"/>
            </w:pPr>
            <w:r>
              <w:rPr>
                <w:noProof/>
              </w:rPr>
              <w:t>В рамках действия лицензий предприятие имеет право на конструирование и изготовление оборудования для ядерных установок.</w:t>
            </w:r>
          </w:p>
        </w:tc>
        <w:tc>
          <w:tcPr>
            <w:tcW w:w="360" w:type="dxa"/>
            <w:shd w:val="clear" w:color="auto" w:fill="F2F2F2"/>
          </w:tcPr>
          <w:p w:rsidR="00A77B3E">
            <w:pPr>
              <w:pStyle w:val="mqeng"/>
              <w:jc w:val="left"/>
            </w:pPr>
            <w:r>
              <w:rPr>
                <w:noProof w:val="0"/>
              </w:rPr>
              <w:t>Within the scope of the licenses, the enterprise is authorized to design and manufacture equipment for nuclear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w:t>
              <w:br/>
            </w:r>
            <w:r>
              <w:rPr>
                <w:noProof/>
                <w:sz w:val="2"/>
              </w:rPr>
              <w:t>7121a1c0-b17e-466c-b4cd-8279b20d551b</w:t>
            </w:r>
          </w:p>
        </w:tc>
        <w:tc>
          <w:tcPr>
            <w:tcW w:w="360" w:type="dxa"/>
            <w:shd w:val="clear" w:color="auto" w:fill="F2F2F2"/>
          </w:tcPr>
          <w:p w:rsidR="00A77B3E">
            <w:pPr>
              <w:pStyle w:val="mqrus"/>
              <w:jc w:val="left"/>
            </w:pPr>
            <w:r>
              <w:rPr>
                <w:noProof/>
              </w:rPr>
              <w:t>Разработчик ТУ 3561-441-00217053-2012 – ОАО «ВНИИКП».</w:t>
            </w:r>
          </w:p>
        </w:tc>
        <w:tc>
          <w:tcPr>
            <w:tcW w:w="360" w:type="dxa"/>
            <w:shd w:val="clear" w:color="auto" w:fill="F2F2F2"/>
          </w:tcPr>
          <w:p w:rsidR="00A77B3E">
            <w:pPr>
              <w:pStyle w:val="mqeng"/>
              <w:jc w:val="left"/>
            </w:pPr>
            <w:r>
              <w:rPr>
                <w:noProof w:val="0"/>
              </w:rPr>
              <w:t>Developer of TU 3561-441-00217053-2012 – OJSC VNIICP.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w:t>
              <w:br/>
            </w:r>
            <w:r>
              <w:rPr>
                <w:noProof/>
                <w:sz w:val="2"/>
              </w:rPr>
              <w:t>b19ab39d-7d78-495d-9d8e-2b1a1411e986</w:t>
            </w:r>
          </w:p>
        </w:tc>
        <w:tc>
          <w:tcPr>
            <w:tcW w:w="360" w:type="dxa"/>
            <w:shd w:val="clear" w:color="auto" w:fill="F2F2F2"/>
          </w:tcPr>
          <w:p w:rsidR="00A77B3E">
            <w:pPr>
              <w:pStyle w:val="mqrus"/>
              <w:jc w:val="left"/>
            </w:pPr>
            <w:r>
              <w:rPr>
                <w:noProof/>
              </w:rPr>
              <w:t>Лицензия номер ГН-11-101-4589 от 20 февраля 2024 г., срок действия до 20 февраля 2034 г. на конструирование оборудования для ядерных установок.</w:t>
            </w:r>
          </w:p>
        </w:tc>
        <w:tc>
          <w:tcPr>
            <w:tcW w:w="360" w:type="dxa"/>
            <w:shd w:val="clear" w:color="auto" w:fill="F2F2F2"/>
          </w:tcPr>
          <w:p w:rsidR="00A77B3E">
            <w:pPr>
              <w:pStyle w:val="mqeng"/>
              <w:jc w:val="left"/>
            </w:pPr>
            <w:r>
              <w:rPr>
                <w:noProof w:val="0"/>
              </w:rPr>
              <w:t>License number GN-11-101-4589 dated 20 February 2024, valid until 20 February 2034 for the design of equipment for nuclear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w:t>
              <w:br/>
            </w:r>
            <w:r>
              <w:rPr>
                <w:noProof/>
                <w:sz w:val="2"/>
              </w:rPr>
              <w:t>37ac1703-a3f5-4552-8a5b-dce1a13cd5de</w:t>
            </w:r>
          </w:p>
        </w:tc>
        <w:tc>
          <w:tcPr>
            <w:tcW w:w="360" w:type="dxa"/>
            <w:shd w:val="clear" w:color="auto" w:fill="F2F2F2"/>
          </w:tcPr>
          <w:p w:rsidR="00A77B3E">
            <w:pPr>
              <w:pStyle w:val="mqrus"/>
              <w:jc w:val="left"/>
            </w:pPr>
            <w:r>
              <w:rPr>
                <w:noProof/>
              </w:rPr>
              <w:t>Выдана Федеральной службой по экологическому, технологическому и атомному надзору (Ростехнадзор).</w:t>
            </w:r>
          </w:p>
        </w:tc>
        <w:tc>
          <w:tcPr>
            <w:tcW w:w="360" w:type="dxa"/>
            <w:shd w:val="clear" w:color="auto" w:fill="F2F2F2"/>
          </w:tcPr>
          <w:p w:rsidR="00A77B3E">
            <w:pPr>
              <w:pStyle w:val="mqeng"/>
              <w:jc w:val="left"/>
            </w:pPr>
            <w:r>
              <w:rPr>
                <w:noProof w:val="0"/>
              </w:rPr>
              <w:t>Issued by the Federal Service for Environmental, Technological and Nuclear Supervision (Rostechnadzor).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w:t>
              <w:br/>
            </w:r>
            <w:r>
              <w:rPr>
                <w:noProof/>
                <w:sz w:val="2"/>
              </w:rPr>
              <w:t>2df8244f-d433-4dde-ac12-8d2e1e3024ad</w:t>
            </w:r>
          </w:p>
        </w:tc>
        <w:tc>
          <w:tcPr>
            <w:tcW w:w="360" w:type="dxa"/>
            <w:shd w:val="clear" w:color="auto" w:fill="F2F2F2"/>
          </w:tcPr>
          <w:p w:rsidR="00A77B3E">
            <w:pPr>
              <w:pStyle w:val="mqrus"/>
              <w:jc w:val="left"/>
            </w:pPr>
            <w:r>
              <w:rPr>
                <w:noProof/>
              </w:rPr>
              <w:t>ТУ 3561-441-00217053-2012 «Кабели для цепей управления и контроля с многопроволочными жилами» (учтённый экземпляр № 4) и комплект документов по Акту сдачи-приёмки, в том числе конструкторская документация переданы в соответствии с лицензионным договором № 19178/12, Регистрационный номер № РД0102418 от 06.07.2012 между ОАО «ВНИИКП» и АО «Завод «Энергокабель».</w:t>
            </w:r>
          </w:p>
        </w:tc>
        <w:tc>
          <w:tcPr>
            <w:tcW w:w="360" w:type="dxa"/>
            <w:shd w:val="clear" w:color="auto" w:fill="F2F2F2"/>
          </w:tcPr>
          <w:p w:rsidR="00A77B3E">
            <w:pPr>
              <w:pStyle w:val="mqeng"/>
              <w:jc w:val="left"/>
            </w:pPr>
            <w:r>
              <w:rPr>
                <w:noProof w:val="0"/>
              </w:rPr>
              <w:t>TU 3561-441-00217053-2012 "Cables for control and monitoring circuits with multi-wire conductors" (registered copy No. 4) and a set of documents under the Delivery and Acceptance Act, including design documentation, were transferred in accordance with license agreement No. 19178/12, Registration number No. RD0102418 dated 06.07.2012 between OJSC VNIICP and JSC Zavod Energokabel.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w:t>
              <w:br/>
            </w:r>
            <w:r>
              <w:rPr>
                <w:noProof/>
                <w:sz w:val="2"/>
              </w:rPr>
              <w:t>cfcb3568-1621-4da6-a62e-db5a33c57b25</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w:t>
              <w:br/>
            </w:r>
            <w:r>
              <w:rPr>
                <w:noProof/>
                <w:sz w:val="2"/>
              </w:rPr>
              <w:t>35c376d2-3008-4d76-902e-95b29187242b</w:t>
            </w:r>
          </w:p>
        </w:tc>
        <w:tc>
          <w:tcPr>
            <w:tcW w:w="360" w:type="dxa"/>
            <w:shd w:val="clear" w:color="auto" w:fill="F2F2F2"/>
          </w:tcPr>
          <w:p w:rsidR="00A77B3E">
            <w:pPr>
              <w:pStyle w:val="mqrus"/>
              <w:jc w:val="left"/>
            </w:pPr>
            <w:r>
              <w:rPr>
                <w:noProof/>
              </w:rPr>
              <w:t>- изменение № 1 от 13.04.2015 к лицензионному договору № 19178/12, регистрационный номер №РД0102418 от 06.07.2012 «Технология изготовления кабелей для цепей управления и контроля» (Патенты на полезные модели № 83875 и № 99239);</w:t>
            </w:r>
          </w:p>
        </w:tc>
        <w:tc>
          <w:tcPr>
            <w:tcW w:w="360" w:type="dxa"/>
            <w:shd w:val="clear" w:color="auto" w:fill="F2F2F2"/>
          </w:tcPr>
          <w:p w:rsidR="00A77B3E">
            <w:pPr>
              <w:pStyle w:val="mqeng"/>
              <w:jc w:val="left"/>
            </w:pPr>
            <w:r>
              <w:rPr>
                <w:noProof w:val="0"/>
              </w:rPr>
              <w:t>- amendment No. 1 dated 13.04.2015 to license agreement No. 19178/12, registration number No. RD0102418 dated 06.07.2012 "Technology for the manufacture of cables for control and monitoring circuits" (Utility Model Patents No. 83875 and No. 99239);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w:t>
              <w:br/>
            </w:r>
            <w:r>
              <w:rPr>
                <w:noProof/>
                <w:sz w:val="2"/>
              </w:rPr>
              <w:t>b1fd7294-53d3-4d6e-a8bb-b831ac5961a2</w:t>
            </w:r>
          </w:p>
        </w:tc>
        <w:tc>
          <w:tcPr>
            <w:tcW w:w="360" w:type="dxa"/>
            <w:shd w:val="clear" w:color="auto" w:fill="F2F2F2"/>
          </w:tcPr>
          <w:p w:rsidR="00A77B3E">
            <w:pPr>
              <w:pStyle w:val="mqrus"/>
              <w:jc w:val="left"/>
            </w:pPr>
            <w:r>
              <w:rPr>
                <w:noProof/>
              </w:rPr>
              <w:t>- изменение № 2 (№ РД 0323886 от 30.01.2020) к лицензионному договору № 19178/12, регистрационный номер №РД0102418 от 06.07.2012 (Патенты на полезные модели №№ 83875, 99239, 191166, 191167, 191168 и 192247) «Технология изготовления кабелей для цепей управления и контроля»;</w:t>
            </w:r>
          </w:p>
        </w:tc>
        <w:tc>
          <w:tcPr>
            <w:tcW w:w="360" w:type="dxa"/>
            <w:shd w:val="clear" w:color="auto" w:fill="F2F2F2"/>
          </w:tcPr>
          <w:p w:rsidR="00A77B3E">
            <w:pPr>
              <w:pStyle w:val="mqeng"/>
              <w:jc w:val="left"/>
            </w:pPr>
            <w:r>
              <w:rPr>
                <w:noProof w:val="0"/>
              </w:rPr>
              <w:t>- amendment No. 2 (No. RD 0323886 dated 30.01.2020) to license agreement No. 19178/12, registration number No. RD0102418 dated 06.07.2012 (Utility Model Patents Nos. 83875, 99239, 191166, 191167, 191168 and 192247) "Technology for the manufacture of cables for control and monitoring circuits";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w:t>
              <w:br/>
            </w:r>
            <w:r>
              <w:rPr>
                <w:noProof/>
                <w:sz w:val="2"/>
              </w:rPr>
              <w:t>65ef386b-cd94-4653-8add-a16c1979649f</w:t>
            </w:r>
          </w:p>
        </w:tc>
        <w:tc>
          <w:tcPr>
            <w:tcW w:w="360" w:type="dxa"/>
            <w:shd w:val="clear" w:color="auto" w:fill="F2F2F2"/>
          </w:tcPr>
          <w:p w:rsidR="00A77B3E">
            <w:pPr>
              <w:pStyle w:val="mqrus"/>
              <w:jc w:val="left"/>
            </w:pPr>
            <w:r>
              <w:rPr>
                <w:noProof/>
              </w:rPr>
              <w:t>- дополнительное соглашение № 1 от 10.11.2020 к лицензионному договору № 19178/12,</w:t>
            </w:r>
          </w:p>
        </w:tc>
        <w:tc>
          <w:tcPr>
            <w:tcW w:w="360" w:type="dxa"/>
            <w:shd w:val="clear" w:color="auto" w:fill="F2F2F2"/>
          </w:tcPr>
          <w:p w:rsidR="00A77B3E">
            <w:pPr>
              <w:pStyle w:val="mqeng"/>
              <w:jc w:val="left"/>
            </w:pPr>
            <w:r>
              <w:rPr>
                <w:noProof w:val="0"/>
              </w:rPr>
              <w:t>- supplementary agreement No. 1 dated 10.11.2020 to license agreement No. 19178/12,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w:t>
              <w:br/>
            </w:r>
            <w:r>
              <w:rPr>
                <w:noProof/>
                <w:sz w:val="2"/>
              </w:rPr>
              <w:t>cf7380d4-3a93-4560-93c2-782ea311361f</w:t>
            </w:r>
          </w:p>
        </w:tc>
        <w:tc>
          <w:tcPr>
            <w:tcW w:w="360" w:type="dxa"/>
            <w:shd w:val="clear" w:color="auto" w:fill="F2F2F2"/>
          </w:tcPr>
          <w:p w:rsidR="00A77B3E">
            <w:pPr>
              <w:pStyle w:val="mqrus"/>
              <w:jc w:val="left"/>
            </w:pPr>
            <w:r>
              <w:rPr>
                <w:noProof/>
              </w:rPr>
              <w:t>регистрационный номер №РД0102418 от 06.07.2012 (патенты на полезные модели №№ 191166, 191167, 191168 и 192247) «Технология изготовления кабелей для цепей управления и контроля».</w:t>
            </w:r>
          </w:p>
        </w:tc>
        <w:tc>
          <w:tcPr>
            <w:tcW w:w="360" w:type="dxa"/>
            <w:shd w:val="clear" w:color="auto" w:fill="F2F2F2"/>
          </w:tcPr>
          <w:p w:rsidR="00A77B3E">
            <w:pPr>
              <w:pStyle w:val="mqeng"/>
              <w:jc w:val="left"/>
            </w:pPr>
            <w:r>
              <w:rPr>
                <w:noProof w:val="0"/>
              </w:rPr>
              <w:t>registration number No. RD0102418 dated 06.07.2012 (utility model patents Nos. 191166, 191167, 191168 and 192247) "Technology for the manufacture of cables for control and monitoring circuits".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w:t>
              <w:br/>
            </w:r>
            <w:r>
              <w:rPr>
                <w:noProof/>
                <w:sz w:val="2"/>
              </w:rPr>
              <w:t>24135e66-a962-483b-96db-aec10631975c</w:t>
            </w:r>
          </w:p>
        </w:tc>
        <w:tc>
          <w:tcPr>
            <w:tcW w:w="360" w:type="dxa"/>
            <w:shd w:val="clear" w:color="auto" w:fill="F2F2F2"/>
          </w:tcPr>
          <w:p w:rsidR="00A77B3E">
            <w:pPr>
              <w:pStyle w:val="mqrus"/>
              <w:jc w:val="left"/>
            </w:pPr>
            <w:r>
              <w:rPr>
                <w:noProof/>
              </w:rPr>
              <w:t>Копии лицензий</w:t>
            </w:r>
          </w:p>
        </w:tc>
        <w:tc>
          <w:tcPr>
            <w:tcW w:w="360" w:type="dxa"/>
            <w:shd w:val="clear" w:color="auto" w:fill="F2F2F2"/>
          </w:tcPr>
          <w:p w:rsidR="00A77B3E">
            <w:pPr>
              <w:pStyle w:val="mqeng"/>
              <w:jc w:val="left"/>
            </w:pPr>
            <w:r>
              <w:rPr>
                <w:noProof w:val="0"/>
              </w:rPr>
              <w:t>Copies of licenses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w:t>
              <w:br/>
            </w:r>
            <w:r>
              <w:rPr>
                <w:noProof/>
                <w:sz w:val="2"/>
              </w:rPr>
              <w:t>99328907-bc8d-493b-a0e0-989743723fc1</w:t>
            </w:r>
          </w:p>
        </w:tc>
        <w:tc>
          <w:tcPr>
            <w:tcW w:w="360" w:type="dxa"/>
            <w:shd w:val="clear" w:color="auto" w:fill="F2F2F2"/>
          </w:tcPr>
          <w:p w:rsidR="00A77B3E">
            <w:pPr>
              <w:pStyle w:val="mqrus"/>
              <w:jc w:val="left"/>
            </w:pPr>
            <w:r>
              <w:rPr>
                <w:noProof/>
              </w:rPr>
              <w:t>с условиями их действия</w:t>
            </w:r>
          </w:p>
        </w:tc>
        <w:tc>
          <w:tcPr>
            <w:tcW w:w="360" w:type="dxa"/>
            <w:shd w:val="clear" w:color="auto" w:fill="F2F2F2"/>
          </w:tcPr>
          <w:p w:rsidR="00A77B3E">
            <w:pPr>
              <w:pStyle w:val="mqeng"/>
              <w:jc w:val="left"/>
            </w:pPr>
            <w:r>
              <w:rPr>
                <w:noProof w:val="0"/>
              </w:rPr>
              <w:t>with the conditions of their validity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w:t>
              <w:br/>
            </w:r>
            <w:r>
              <w:rPr>
                <w:noProof/>
                <w:sz w:val="2"/>
              </w:rPr>
              <w:t>d2c86559-a6ca-414c-8d74-135e5983fdf6</w:t>
            </w:r>
          </w:p>
        </w:tc>
        <w:tc>
          <w:tcPr>
            <w:tcW w:w="360" w:type="dxa"/>
            <w:shd w:val="clear" w:color="auto" w:fill="F2F2F2"/>
          </w:tcPr>
          <w:p w:rsidR="00A77B3E">
            <w:pPr>
              <w:pStyle w:val="mqrus"/>
              <w:jc w:val="left"/>
            </w:pPr>
            <w:r>
              <w:rPr>
                <w:noProof/>
              </w:rPr>
              <w:t>прикладываются к Акту.</w:t>
            </w:r>
          </w:p>
        </w:tc>
        <w:tc>
          <w:tcPr>
            <w:tcW w:w="360" w:type="dxa"/>
            <w:shd w:val="clear" w:color="auto" w:fill="F2F2F2"/>
          </w:tcPr>
          <w:p w:rsidR="00A77B3E">
            <w:pPr>
              <w:pStyle w:val="mqeng"/>
              <w:jc w:val="left"/>
            </w:pPr>
            <w:r>
              <w:rPr>
                <w:noProof w:val="0"/>
              </w:rPr>
              <w:t>are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w:t>
              <w:br/>
            </w:r>
            <w:r>
              <w:rPr>
                <w:noProof/>
                <w:sz w:val="2"/>
              </w:rPr>
              <w:t>379c9260-dc00-4a36-90c8-a9c2bb433863</w:t>
            </w:r>
          </w:p>
        </w:tc>
        <w:tc>
          <w:tcPr>
            <w:tcW w:w="360" w:type="dxa"/>
            <w:shd w:val="clear" w:color="auto" w:fill="F2F2F2"/>
          </w:tcPr>
          <w:p w:rsidR="00A77B3E">
            <w:pPr>
              <w:pStyle w:val="mqrus"/>
              <w:jc w:val="left"/>
            </w:pPr>
            <w:r>
              <w:rPr>
                <w:noProof/>
              </w:rPr>
              <w:t>1.2.</w:t>
            </w:r>
          </w:p>
        </w:tc>
        <w:tc>
          <w:tcPr>
            <w:tcW w:w="360" w:type="dxa"/>
            <w:shd w:val="clear" w:color="auto" w:fill="F2F2F2"/>
          </w:tcPr>
          <w:p w:rsidR="00A77B3E">
            <w:pPr>
              <w:pStyle w:val="mqeng"/>
              <w:jc w:val="left"/>
            </w:pPr>
            <w:r>
              <w:rPr>
                <w:noProof w:val="0"/>
              </w:rPr>
              <w:t>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w:t>
              <w:br/>
            </w:r>
            <w:r>
              <w:rPr>
                <w:noProof/>
                <w:sz w:val="2"/>
              </w:rPr>
              <w:t>0ee133a9-1d59-4df1-a3dd-9fb6e85726e0</w:t>
            </w:r>
          </w:p>
        </w:tc>
        <w:tc>
          <w:tcPr>
            <w:tcW w:w="360" w:type="dxa"/>
            <w:shd w:val="clear" w:color="auto" w:fill="F2F2F2"/>
          </w:tcPr>
          <w:p w:rsidR="00A77B3E">
            <w:pPr>
              <w:pStyle w:val="mqrus"/>
              <w:jc w:val="left"/>
            </w:pPr>
            <w:r>
              <w:rPr>
                <w:noProof/>
              </w:rPr>
              <w:t>Наличие у организации сертификатов соответствия на изготавливаемую продукцию в системе обязательной сертификации, область их распространения и условия действия (в случае наличия данных требований в контракте (договоре) на поставку продукции и (или) ТЗ/ТУ/ТТ).</w:t>
            </w:r>
          </w:p>
        </w:tc>
        <w:tc>
          <w:tcPr>
            <w:tcW w:w="360" w:type="dxa"/>
            <w:shd w:val="clear" w:color="auto" w:fill="F2F2F2"/>
          </w:tcPr>
          <w:p w:rsidR="00A77B3E">
            <w:pPr>
              <w:pStyle w:val="mqeng"/>
              <w:jc w:val="left"/>
            </w:pPr>
            <w:r>
              <w:rPr>
                <w:noProof w:val="0"/>
              </w:rPr>
              <w:t>Availability of conformity certificates for manufactured products in the mandatory certification system, their scope of application and conditions of validity (if such requirements are specified in the supply contract and/or technical specification/technical conditions/technical requirements).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w:t>
              <w:br/>
            </w:r>
            <w:r>
              <w:rPr>
                <w:noProof/>
                <w:sz w:val="2"/>
              </w:rPr>
              <w:t>97ef6253-a0ec-46fa-9720-2174c04e3af8</w:t>
            </w:r>
          </w:p>
        </w:tc>
        <w:tc>
          <w:tcPr>
            <w:tcW w:w="360" w:type="dxa"/>
            <w:shd w:val="clear" w:color="auto" w:fill="F2F2F2"/>
          </w:tcPr>
          <w:p w:rsidR="00A77B3E">
            <w:pPr>
              <w:pStyle w:val="mqrus"/>
              <w:jc w:val="left"/>
            </w:pPr>
            <w:r>
              <w:rPr>
                <w:noProof/>
              </w:rPr>
              <w:t>Проверяется наличие, соответствие области распространения и условий действия сертификатов на изготавливаемые виды продукции.</w:t>
            </w:r>
          </w:p>
        </w:tc>
        <w:tc>
          <w:tcPr>
            <w:tcW w:w="360" w:type="dxa"/>
            <w:shd w:val="clear" w:color="auto" w:fill="F2F2F2"/>
          </w:tcPr>
          <w:p w:rsidR="00A77B3E">
            <w:pPr>
              <w:pStyle w:val="mqeng"/>
              <w:jc w:val="left"/>
            </w:pPr>
            <w:r>
              <w:rPr>
                <w:noProof w:val="0"/>
              </w:rPr>
              <w:t>The presence, scope of application, and validity conditions of certificates for the manufactured types of products are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w:t>
              <w:br/>
            </w:r>
            <w:r>
              <w:rPr>
                <w:noProof/>
                <w:sz w:val="2"/>
              </w:rPr>
              <w:t>05b6064e-6d1b-4a58-9244-1f6850581328</w:t>
            </w:r>
          </w:p>
        </w:tc>
        <w:tc>
          <w:tcPr>
            <w:tcW w:w="360" w:type="dxa"/>
            <w:shd w:val="clear" w:color="auto" w:fill="F2F2F2"/>
          </w:tcPr>
          <w:p w:rsidR="00A77B3E">
            <w:pPr>
              <w:pStyle w:val="mqrus"/>
              <w:jc w:val="left"/>
            </w:pPr>
            <w:r>
              <w:rPr>
                <w:noProof/>
              </w:rPr>
              <w:t>Проведение сертификации в области использования атомной энергии не предусмотрено.</w:t>
            </w:r>
          </w:p>
        </w:tc>
        <w:tc>
          <w:tcPr>
            <w:tcW w:w="360" w:type="dxa"/>
            <w:shd w:val="clear" w:color="auto" w:fill="F2F2F2"/>
          </w:tcPr>
          <w:p w:rsidR="00A77B3E">
            <w:pPr>
              <w:pStyle w:val="mqeng"/>
              <w:jc w:val="left"/>
            </w:pPr>
            <w:r>
              <w:rPr>
                <w:noProof w:val="0"/>
              </w:rPr>
              <w:t>Certification in the field of nuclear energy use is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w:t>
              <w:br/>
            </w:r>
            <w:r>
              <w:rPr>
                <w:noProof/>
                <w:sz w:val="2"/>
              </w:rPr>
              <w:t>c4ad3569-9fe1-4e0c-81ec-eb6a6cf3aa7b</w:t>
            </w:r>
          </w:p>
        </w:tc>
        <w:tc>
          <w:tcPr>
            <w:tcW w:w="360" w:type="dxa"/>
            <w:shd w:val="clear" w:color="auto" w:fill="F2F2F2"/>
          </w:tcPr>
          <w:p w:rsidR="00A77B3E">
            <w:pPr>
              <w:pStyle w:val="mqrus"/>
              <w:jc w:val="left"/>
            </w:pPr>
            <w:r>
              <w:rPr>
                <w:noProof/>
              </w:rPr>
              <w:t>Выпускаемая продукция сертифицирована на соответствие требованиям Технического Регламента Таможенного Союза 004/2011 «О безопасности низковольтного оборудования» (ТР ТС) и Технического регламента о требованиях пожарной безопасности (Федеральный закон № 123-ФЗ от 22 июля 2008 г.).</w:t>
            </w:r>
          </w:p>
        </w:tc>
        <w:tc>
          <w:tcPr>
            <w:tcW w:w="360" w:type="dxa"/>
            <w:shd w:val="clear" w:color="auto" w:fill="F2F2F2"/>
          </w:tcPr>
          <w:p w:rsidR="00A77B3E">
            <w:pPr>
              <w:pStyle w:val="mqeng"/>
              <w:jc w:val="left"/>
            </w:pPr>
            <w:r>
              <w:rPr>
                <w:noProof w:val="0"/>
              </w:rPr>
              <w:t>The manufactured products are certified for compliance with the requirements of Technical Regulation of the Customs Union 004/2011 "On the safety of low-voltage equipment" (TR CU) and the Technical Regulation on fire safety requirements (Federal Law No. 123-FZ dated July 22, 2008).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w:t>
              <w:br/>
            </w:r>
            <w:r>
              <w:rPr>
                <w:noProof/>
                <w:sz w:val="2"/>
              </w:rPr>
              <w:t>96aaf014-f5a4-4b4c-a4a9-e17c9cdb0b95</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w:t>
              <w:br/>
            </w:r>
            <w:r>
              <w:rPr>
                <w:noProof/>
                <w:sz w:val="2"/>
              </w:rPr>
              <w:t>0e68e8d3-759c-4c54-8948-4ffb0cded402</w:t>
            </w:r>
          </w:p>
        </w:tc>
        <w:tc>
          <w:tcPr>
            <w:tcW w:w="360" w:type="dxa"/>
            <w:shd w:val="clear" w:color="auto" w:fill="F2F2F2"/>
          </w:tcPr>
          <w:p w:rsidR="00A77B3E">
            <w:pPr>
              <w:pStyle w:val="mqrus"/>
              <w:jc w:val="left"/>
            </w:pPr>
            <w:r>
              <w:rPr>
                <w:noProof/>
              </w:rPr>
              <w:t>- сертификат соответствия требованиям ТР ТС № ЕАЭС RU C-RU.АЮ64.В.00668/24            от 06.12.2024 на кабели для цепей управления и контроля с многопроволочными жилами, с изоляцией и оболочкой из полимерных композиций, не содержащих галогенов, с числом пар 1, 2, 4, 8, 12, 16, 20, 32, 40, сечением жил 0,5 мм² марок КУППмнг(А)-HF,                 КУППмнг(А)-FRHF, КУПЭфПмнг(А)-HF, КУПЭфПмнг(А)-FRHF, в том числе в тропическом исполнении, изготовленные в соответствии с ТУ 3561-441-00217053-2012.</w:t>
            </w:r>
          </w:p>
        </w:tc>
        <w:tc>
          <w:tcPr>
            <w:tcW w:w="360" w:type="dxa"/>
            <w:shd w:val="clear" w:color="auto" w:fill="F2F2F2"/>
          </w:tcPr>
          <w:p w:rsidR="00A77B3E">
            <w:pPr>
              <w:pStyle w:val="mqeng"/>
              <w:jc w:val="left"/>
            </w:pPr>
            <w:r>
              <w:rPr>
                <w:noProof w:val="0"/>
              </w:rPr>
              <w:t>- certificate of conformity with TR CU requirements No. EAEU RU C-RU.AYu64.B.00668/24            dated 06.12.2024 for cables for control and monitoring circuits with multi-wire conductors, with insulation and sheath made of polymer compositions not containing halogens, with a number of pairs of 1, 2, 4, 8, 12, 16, 20, 32, 40, conductor cross-section of 0.5 mm² of grades KUPPmng(A)-HF,                 KUPPmng(A)-FRHF, KUPEfPmng(A)-HF, KUPEfPmng(A)-FRHF, including in tropical design, manufactured in accordance with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w:t>
              <w:br/>
            </w:r>
            <w:r>
              <w:rPr>
                <w:noProof/>
                <w:sz w:val="2"/>
              </w:rPr>
              <w:t>77debc41-da42-4d81-9c5d-9ce51c5a3882</w:t>
            </w:r>
          </w:p>
        </w:tc>
        <w:tc>
          <w:tcPr>
            <w:tcW w:w="360" w:type="dxa"/>
            <w:shd w:val="clear" w:color="auto" w:fill="F2F2F2"/>
          </w:tcPr>
          <w:p w:rsidR="00A77B3E">
            <w:pPr>
              <w:pStyle w:val="mqrus"/>
              <w:jc w:val="left"/>
            </w:pPr>
            <w:r>
              <w:rPr>
                <w:noProof/>
              </w:rPr>
              <w:t>Серийный выпуск.</w:t>
            </w:r>
          </w:p>
        </w:tc>
        <w:tc>
          <w:tcPr>
            <w:tcW w:w="360" w:type="dxa"/>
            <w:shd w:val="clear" w:color="auto" w:fill="F2F2F2"/>
          </w:tcPr>
          <w:p w:rsidR="00A77B3E">
            <w:pPr>
              <w:pStyle w:val="mqeng"/>
              <w:jc w:val="left"/>
            </w:pPr>
            <w:r>
              <w:rPr>
                <w:noProof w:val="0"/>
              </w:rPr>
              <w:t>Serial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w:t>
              <w:br/>
            </w:r>
            <w:r>
              <w:rPr>
                <w:noProof/>
                <w:sz w:val="2"/>
              </w:rPr>
              <w:t>4cae6aa8-d9d1-467d-8947-83584f91e0dc</w:t>
            </w:r>
          </w:p>
        </w:tc>
        <w:tc>
          <w:tcPr>
            <w:tcW w:w="360" w:type="dxa"/>
            <w:shd w:val="clear" w:color="auto" w:fill="F2F2F2"/>
          </w:tcPr>
          <w:p w:rsidR="00A77B3E">
            <w:pPr>
              <w:pStyle w:val="mqrus"/>
              <w:jc w:val="left"/>
            </w:pPr>
            <w:r>
              <w:rPr>
                <w:noProof/>
              </w:rPr>
              <w:t>Срок действия до 05.12.2029;</w:t>
            </w:r>
          </w:p>
        </w:tc>
        <w:tc>
          <w:tcPr>
            <w:tcW w:w="360" w:type="dxa"/>
            <w:shd w:val="clear" w:color="auto" w:fill="F2F2F2"/>
          </w:tcPr>
          <w:p w:rsidR="00A77B3E">
            <w:pPr>
              <w:pStyle w:val="mqeng"/>
              <w:jc w:val="left"/>
            </w:pPr>
            <w:r>
              <w:rPr>
                <w:noProof w:val="0"/>
              </w:rPr>
              <w:t>Valid until 05.12.2029;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w:t>
              <w:br/>
            </w:r>
            <w:r>
              <w:rPr>
                <w:noProof/>
                <w:sz w:val="2"/>
              </w:rPr>
              <w:t>07ae4c32-3744-472f-ba29-dbc50148ddf0</w:t>
            </w:r>
          </w:p>
        </w:tc>
        <w:tc>
          <w:tcPr>
            <w:tcW w:w="360" w:type="dxa"/>
            <w:shd w:val="clear" w:color="auto" w:fill="F2F2F2"/>
          </w:tcPr>
          <w:p w:rsidR="00A77B3E">
            <w:pPr>
              <w:pStyle w:val="mqrus"/>
              <w:jc w:val="left"/>
            </w:pPr>
            <w:r>
              <w:rPr>
                <w:noProof/>
              </w:rPr>
              <w:t>-  решение о подтверждении действия сертификата соответствия по результатам планового инспекционного контроля за сертифицированной продукцией № 2898-ИК1/00668/24/ЕАЭС от 01.11.2025;</w:t>
            </w:r>
          </w:p>
        </w:tc>
        <w:tc>
          <w:tcPr>
            <w:tcW w:w="360" w:type="dxa"/>
            <w:shd w:val="clear" w:color="auto" w:fill="F2F2F2"/>
          </w:tcPr>
          <w:p w:rsidR="00A77B3E">
            <w:pPr>
              <w:pStyle w:val="mqeng"/>
              <w:jc w:val="left"/>
            </w:pPr>
            <w:r>
              <w:rPr>
                <w:noProof w:val="0"/>
              </w:rPr>
              <w:t>-  decision to confirm the validity of the certificate of conformity based on the results of scheduled surveillance of certified products No. 2898-IK1/00668/24/EAEU dated 01.11.2025;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w:t>
              <w:br/>
            </w:r>
            <w:r>
              <w:rPr>
                <w:noProof/>
                <w:sz w:val="2"/>
              </w:rPr>
              <w:t>1de09ead-d21d-44b7-abf5-9bae90461d06</w:t>
            </w:r>
          </w:p>
        </w:tc>
        <w:tc>
          <w:tcPr>
            <w:tcW w:w="360" w:type="dxa"/>
            <w:shd w:val="clear" w:color="auto" w:fill="F2F2F2"/>
          </w:tcPr>
          <w:p w:rsidR="00A77B3E">
            <w:pPr>
              <w:pStyle w:val="mqrus"/>
              <w:jc w:val="left"/>
            </w:pPr>
            <w:r>
              <w:rPr>
                <w:noProof/>
              </w:rPr>
              <w:t>- сертификат соответствия требованиям пожарной безопасности № RU C-RU.АЮ64.В.00432/23 от 08.08.2023  на кабели для цепей управления и контроля с много-проволочными жилами, с изоляцией и оболочкой из полимерных композиций, не содержащих галогенов, с числом пар 1, 2, 4, 8, 12, 16, 20, 32, 40, сечением жил 0,5 мм² на напряжение переменного тока до 250 В, марок:</w:t>
            </w:r>
          </w:p>
        </w:tc>
        <w:tc>
          <w:tcPr>
            <w:tcW w:w="360" w:type="dxa"/>
            <w:shd w:val="clear" w:color="auto" w:fill="F2F2F2"/>
          </w:tcPr>
          <w:p w:rsidR="00A77B3E">
            <w:pPr>
              <w:pStyle w:val="mqeng"/>
              <w:jc w:val="left"/>
            </w:pPr>
            <w:r>
              <w:rPr>
                <w:noProof w:val="0"/>
              </w:rPr>
              <w:t>- certificate of conformity with fire safety requirements No. RU C-RU.AYu64.B.00432/23 dated 08.08.2023  for cables for control and monitoring circuits with multi-wire conductors, with insulation and sheath made of polymer compositions not containing halogens, with a number of pairs of 1, 2, 4, 8, 12, 16, 20, 32, 40, conductor cross-section of 0.5 mm² for alternating current voltage up to 250 V, grades: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w:t>
              <w:br/>
            </w:r>
            <w:r>
              <w:rPr>
                <w:noProof/>
                <w:sz w:val="2"/>
              </w:rPr>
              <w:t>b51f43e2-e3f6-4cc5-ac4d-0d374b2bf2a4</w:t>
            </w:r>
          </w:p>
        </w:tc>
        <w:tc>
          <w:tcPr>
            <w:tcW w:w="360" w:type="dxa"/>
            <w:shd w:val="clear" w:color="auto" w:fill="F2F2F2"/>
          </w:tcPr>
          <w:p w:rsidR="00A77B3E">
            <w:pPr>
              <w:pStyle w:val="mqrus"/>
              <w:jc w:val="left"/>
            </w:pPr>
            <w:r>
              <w:rPr>
                <w:noProof/>
              </w:rPr>
              <w:t>КУППмнг(А)-HF, КУППмнг(А)-FRHF, КУПЭфПмнг(А)-HF, КУПЭфПмнг(А)-FRHF, изготовленные в соответствии с ТУ 3561-441-00217053-2012.</w:t>
            </w:r>
          </w:p>
        </w:tc>
        <w:tc>
          <w:tcPr>
            <w:tcW w:w="360" w:type="dxa"/>
            <w:shd w:val="clear" w:color="auto" w:fill="F2F2F2"/>
          </w:tcPr>
          <w:p w:rsidR="00A77B3E">
            <w:pPr>
              <w:pStyle w:val="mqeng"/>
              <w:jc w:val="left"/>
            </w:pPr>
            <w:r>
              <w:rPr>
                <w:noProof w:val="0"/>
              </w:rPr>
              <w:t>KUPPmng(A)-HF, KUPPmng(A)-FRHF, KUPEfPmng(A)-HF, KUPEfPmng(A)-FRHF, manufactured in accordance with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w:t>
              <w:br/>
            </w:r>
            <w:r>
              <w:rPr>
                <w:noProof/>
                <w:sz w:val="2"/>
              </w:rPr>
              <w:t>bc721694-2fe5-4736-bd69-a55eb32a5bf4</w:t>
            </w:r>
          </w:p>
        </w:tc>
        <w:tc>
          <w:tcPr>
            <w:tcW w:w="360" w:type="dxa"/>
            <w:shd w:val="clear" w:color="auto" w:fill="F2F2F2"/>
          </w:tcPr>
          <w:p w:rsidR="00A77B3E">
            <w:pPr>
              <w:pStyle w:val="mqrus"/>
              <w:jc w:val="left"/>
            </w:pPr>
            <w:r>
              <w:rPr>
                <w:noProof/>
              </w:rPr>
              <w:t>Серийный выпуск.</w:t>
            </w:r>
          </w:p>
        </w:tc>
        <w:tc>
          <w:tcPr>
            <w:tcW w:w="360" w:type="dxa"/>
            <w:shd w:val="clear" w:color="auto" w:fill="F2F2F2"/>
          </w:tcPr>
          <w:p w:rsidR="00A77B3E">
            <w:pPr>
              <w:pStyle w:val="mqeng"/>
              <w:jc w:val="left"/>
            </w:pPr>
            <w:r>
              <w:rPr>
                <w:noProof w:val="0"/>
              </w:rPr>
              <w:t>Serial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w:t>
              <w:br/>
            </w:r>
            <w:r>
              <w:rPr>
                <w:noProof/>
                <w:sz w:val="2"/>
              </w:rPr>
              <w:t>5a6e4296-2af5-47e5-90af-d48a72421f9e</w:t>
            </w:r>
          </w:p>
        </w:tc>
        <w:tc>
          <w:tcPr>
            <w:tcW w:w="360" w:type="dxa"/>
            <w:shd w:val="clear" w:color="auto" w:fill="F2F2F2"/>
          </w:tcPr>
          <w:p w:rsidR="00A77B3E">
            <w:pPr>
              <w:pStyle w:val="mqrus"/>
              <w:jc w:val="left"/>
            </w:pPr>
            <w:r>
              <w:rPr>
                <w:noProof/>
              </w:rPr>
              <w:t>Срок действия до 07.08.2028;</w:t>
            </w:r>
          </w:p>
        </w:tc>
        <w:tc>
          <w:tcPr>
            <w:tcW w:w="360" w:type="dxa"/>
            <w:shd w:val="clear" w:color="auto" w:fill="F2F2F2"/>
          </w:tcPr>
          <w:p w:rsidR="00A77B3E">
            <w:pPr>
              <w:pStyle w:val="mqeng"/>
              <w:jc w:val="left"/>
            </w:pPr>
            <w:r>
              <w:rPr>
                <w:noProof w:val="0"/>
              </w:rPr>
              <w:t>Valid until 07.08.2028;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w:t>
              <w:br/>
            </w:r>
            <w:r>
              <w:rPr>
                <w:noProof/>
                <w:sz w:val="2"/>
              </w:rPr>
              <w:t>eaf2b8bf-06d9-43c9-89ef-4f70acefbd4c</w:t>
            </w:r>
          </w:p>
        </w:tc>
        <w:tc>
          <w:tcPr>
            <w:tcW w:w="360" w:type="dxa"/>
            <w:shd w:val="clear" w:color="auto" w:fill="F2F2F2"/>
          </w:tcPr>
          <w:p w:rsidR="00A77B3E">
            <w:pPr>
              <w:pStyle w:val="mqrus"/>
              <w:jc w:val="left"/>
            </w:pPr>
            <w:r>
              <w:rPr>
                <w:noProof/>
              </w:rPr>
              <w:t>- решение о подтверждении действия сертификата соответствия по результатам планового инспекционного контроля за сертифицированной продукцией № 00004-ИК3/00432/23/ТР от 26.05.2026.</w:t>
            </w:r>
          </w:p>
        </w:tc>
        <w:tc>
          <w:tcPr>
            <w:tcW w:w="360" w:type="dxa"/>
            <w:shd w:val="clear" w:color="auto" w:fill="F2F2F2"/>
          </w:tcPr>
          <w:p w:rsidR="00A77B3E">
            <w:pPr>
              <w:pStyle w:val="mqeng"/>
              <w:jc w:val="left"/>
            </w:pPr>
            <w:r>
              <w:rPr>
                <w:noProof w:val="0"/>
              </w:rPr>
              <w:t>- decision to confirm the validity of the certificate of conformity based on the results of scheduled surveillance of certified products No. 00004-IK3/00432/23/TR dated 26.05.2026.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w:t>
              <w:br/>
            </w:r>
            <w:r>
              <w:rPr>
                <w:noProof/>
                <w:sz w:val="2"/>
              </w:rPr>
              <w:t>07aa8a5c-4a3d-4b4e-ae00-11945666d024</w:t>
            </w:r>
          </w:p>
        </w:tc>
        <w:tc>
          <w:tcPr>
            <w:tcW w:w="360" w:type="dxa"/>
            <w:shd w:val="clear" w:color="auto" w:fill="F2F2F2"/>
          </w:tcPr>
          <w:p w:rsidR="00A77B3E">
            <w:pPr>
              <w:pStyle w:val="mqrus"/>
              <w:jc w:val="left"/>
            </w:pPr>
            <w:r>
              <w:rPr>
                <w:noProof/>
              </w:rPr>
              <w:t>Аттестат аккредитации Органа по сертификации продукции и услуг «Полисерт»</w:t>
            </w:r>
          </w:p>
        </w:tc>
        <w:tc>
          <w:tcPr>
            <w:tcW w:w="360" w:type="dxa"/>
            <w:shd w:val="clear" w:color="auto" w:fill="F2F2F2"/>
          </w:tcPr>
          <w:p w:rsidR="00A77B3E">
            <w:pPr>
              <w:pStyle w:val="mqeng"/>
              <w:jc w:val="left"/>
            </w:pPr>
            <w:r>
              <w:rPr>
                <w:noProof w:val="0"/>
              </w:rPr>
              <w:t>Accreditation certificate of the Product and Services Certification Body Polisert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w:t>
              <w:br/>
            </w:r>
            <w:r>
              <w:rPr>
                <w:noProof/>
                <w:sz w:val="2"/>
              </w:rPr>
              <w:t>b567d045-ecfc-4e1f-ad40-cdf9b6f79167</w:t>
            </w:r>
          </w:p>
        </w:tc>
        <w:tc>
          <w:tcPr>
            <w:tcW w:w="360" w:type="dxa"/>
            <w:shd w:val="clear" w:color="auto" w:fill="F2F2F2"/>
          </w:tcPr>
          <w:p w:rsidR="00A77B3E">
            <w:pPr>
              <w:pStyle w:val="mqrus"/>
              <w:jc w:val="left"/>
            </w:pPr>
            <w:r>
              <w:rPr>
                <w:noProof/>
              </w:rPr>
              <w:t>АНО по сертификации «Электросерт» рег. № RA.RU.10АЮ64 от 21.07.2015.</w:t>
            </w:r>
          </w:p>
        </w:tc>
        <w:tc>
          <w:tcPr>
            <w:tcW w:w="360" w:type="dxa"/>
            <w:shd w:val="clear" w:color="auto" w:fill="F2F2F2"/>
          </w:tcPr>
          <w:p w:rsidR="00A77B3E">
            <w:pPr>
              <w:pStyle w:val="mqeng"/>
              <w:jc w:val="left"/>
            </w:pPr>
            <w:r>
              <w:rPr>
                <w:noProof w:val="0"/>
              </w:rPr>
              <w:t>ANO for certification Electrosert reg. No. RA.RU.10AYu64 dated 21.07.2015.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w:t>
              <w:br/>
            </w:r>
            <w:r>
              <w:rPr>
                <w:noProof/>
                <w:sz w:val="2"/>
              </w:rPr>
              <w:t>c213f432-a645-4e2c-88dc-6cb9b90043ca</w:t>
            </w:r>
          </w:p>
        </w:tc>
        <w:tc>
          <w:tcPr>
            <w:tcW w:w="360" w:type="dxa"/>
            <w:shd w:val="clear" w:color="auto" w:fill="F2F2F2"/>
          </w:tcPr>
          <w:p w:rsidR="00A77B3E">
            <w:pPr>
              <w:pStyle w:val="mqrus"/>
              <w:jc w:val="left"/>
            </w:pPr>
            <w:r>
              <w:rPr>
                <w:noProof/>
              </w:rPr>
              <w:t>Копии сертификатов с УД прикладываются к Акту.</w:t>
            </w:r>
          </w:p>
        </w:tc>
        <w:tc>
          <w:tcPr>
            <w:tcW w:w="360" w:type="dxa"/>
            <w:shd w:val="clear" w:color="auto" w:fill="F2F2F2"/>
          </w:tcPr>
          <w:p w:rsidR="00A77B3E">
            <w:pPr>
              <w:pStyle w:val="mqeng"/>
              <w:jc w:val="left"/>
            </w:pPr>
            <w:r>
              <w:rPr>
                <w:noProof w:val="0"/>
              </w:rPr>
              <w:t>Copies of certificates with the Quality Assurance Documentation are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w:t>
              <w:br/>
            </w:r>
            <w:r>
              <w:rPr>
                <w:noProof/>
                <w:sz w:val="2"/>
              </w:rPr>
              <w:t>d3ffc26b-27e6-4a2a-a943-c9eb4437e934</w:t>
            </w:r>
          </w:p>
        </w:tc>
        <w:tc>
          <w:tcPr>
            <w:tcW w:w="360" w:type="dxa"/>
            <w:shd w:val="clear" w:color="auto" w:fill="F2F2F2"/>
          </w:tcPr>
          <w:p w:rsidR="00A77B3E">
            <w:pPr>
              <w:pStyle w:val="mqrus"/>
              <w:jc w:val="left"/>
            </w:pPr>
            <w:r>
              <w:rPr>
                <w:noProof/>
              </w:rPr>
              <w:t>1.3.</w:t>
            </w:r>
          </w:p>
        </w:tc>
        <w:tc>
          <w:tcPr>
            <w:tcW w:w="360" w:type="dxa"/>
            <w:shd w:val="clear" w:color="auto" w:fill="F2F2F2"/>
          </w:tcPr>
          <w:p w:rsidR="00A77B3E">
            <w:pPr>
              <w:pStyle w:val="mqeng"/>
              <w:jc w:val="left"/>
            </w:pPr>
            <w:r>
              <w:rPr>
                <w:noProof w:val="0"/>
              </w:rPr>
              <w:t>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w:t>
              <w:br/>
            </w:r>
            <w:r>
              <w:rPr>
                <w:noProof/>
                <w:sz w:val="2"/>
              </w:rPr>
              <w:t>59a477f3-5d87-41f9-a984-93143ef6348c</w:t>
            </w:r>
          </w:p>
        </w:tc>
        <w:tc>
          <w:tcPr>
            <w:tcW w:w="360" w:type="dxa"/>
            <w:shd w:val="clear" w:color="auto" w:fill="F2F2F2"/>
          </w:tcPr>
          <w:p w:rsidR="00A77B3E">
            <w:pPr>
              <w:pStyle w:val="mqrus"/>
              <w:jc w:val="left"/>
            </w:pPr>
            <w:r>
              <w:rPr>
                <w:noProof/>
              </w:rPr>
              <w:t>Наличие плана надзора АЯР.</w:t>
            </w:r>
          </w:p>
        </w:tc>
        <w:tc>
          <w:tcPr>
            <w:tcW w:w="360" w:type="dxa"/>
            <w:shd w:val="clear" w:color="auto" w:fill="F2F2F2"/>
          </w:tcPr>
          <w:p w:rsidR="00A77B3E">
            <w:pPr>
              <w:pStyle w:val="mqeng"/>
              <w:jc w:val="left"/>
            </w:pPr>
            <w:r>
              <w:rPr>
                <w:noProof w:val="0"/>
              </w:rPr>
              <w:t>Availability of the AYaR supervision plan.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w:t>
              <w:br/>
            </w:r>
            <w:r>
              <w:rPr>
                <w:noProof/>
                <w:sz w:val="2"/>
              </w:rPr>
              <w:t>225950ea-f42e-4b23-a5a4-abb2eaa636bd</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w:t>
              <w:br/>
            </w:r>
            <w:r>
              <w:rPr>
                <w:noProof/>
                <w:sz w:val="2"/>
              </w:rPr>
              <w:t>62cd00c9-2b3e-4ac0-b914-86abe33096f9</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w:t>
              <w:br/>
            </w:r>
            <w:r>
              <w:rPr>
                <w:noProof/>
                <w:sz w:val="2"/>
              </w:rPr>
              <w:t>0717d5c0-028d-4d90-9e97-cfbc986d1920</w:t>
            </w:r>
          </w:p>
        </w:tc>
        <w:tc>
          <w:tcPr>
            <w:tcW w:w="360" w:type="dxa"/>
            <w:shd w:val="clear" w:color="auto" w:fill="F2F2F2"/>
          </w:tcPr>
          <w:p w:rsidR="00A77B3E">
            <w:pPr>
              <w:pStyle w:val="mqrus"/>
              <w:jc w:val="left"/>
            </w:pPr>
            <w:r>
              <w:rPr>
                <w:noProof/>
              </w:rPr>
              <w:t>Наличие плана надзора АЯР.</w:t>
            </w:r>
          </w:p>
        </w:tc>
        <w:tc>
          <w:tcPr>
            <w:tcW w:w="360" w:type="dxa"/>
            <w:shd w:val="clear" w:color="auto" w:fill="F2F2F2"/>
          </w:tcPr>
          <w:p w:rsidR="00A77B3E">
            <w:pPr>
              <w:pStyle w:val="mqeng"/>
              <w:jc w:val="left"/>
            </w:pPr>
            <w:r>
              <w:rPr>
                <w:noProof w:val="0"/>
              </w:rPr>
              <w:t>Availability of the AYaR supervision plan.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w:t>
              <w:br/>
            </w:r>
            <w:r>
              <w:rPr>
                <w:noProof/>
                <w:sz w:val="2"/>
              </w:rPr>
              <w:t>db5d3c55-f5ed-4e1d-85a5-cda4cc8afa2d</w:t>
            </w:r>
          </w:p>
        </w:tc>
        <w:tc>
          <w:tcPr>
            <w:tcW w:w="360" w:type="dxa"/>
            <w:shd w:val="clear" w:color="auto" w:fill="F2F2F2"/>
          </w:tcPr>
          <w:p w:rsidR="00A77B3E">
            <w:pPr>
              <w:pStyle w:val="mqrus"/>
              <w:jc w:val="left"/>
            </w:pPr>
            <w:r>
              <w:rPr>
                <w:noProof/>
              </w:rPr>
              <w:t>План надзора АЯР получен, письмо № 17041103/435 от 22.07.2026.</w:t>
            </w:r>
          </w:p>
        </w:tc>
        <w:tc>
          <w:tcPr>
            <w:tcW w:w="360" w:type="dxa"/>
            <w:shd w:val="clear" w:color="auto" w:fill="auto"/>
          </w:tcPr>
          <w:p w:rsidR="00A77B3E">
            <w:pPr>
              <w:pStyle w:val="mqeng"/>
              <w:jc w:val="left"/>
            </w:pPr>
            <w:r>
              <w:rPr>
                <w:noProof w:val="0"/>
              </w:rPr>
              <w:t>The AYaR supervision plan has been received, letter No. 17041103/435 dated 22.07.2026.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w:t>
              <w:br/>
            </w:r>
            <w:r>
              <w:rPr>
                <w:noProof/>
                <w:sz w:val="2"/>
              </w:rPr>
              <w:t>04c6961e-de0f-4480-86ce-21413dc8e49c</w:t>
            </w:r>
          </w:p>
        </w:tc>
        <w:tc>
          <w:tcPr>
            <w:tcW w:w="360" w:type="dxa"/>
            <w:shd w:val="clear" w:color="auto" w:fill="F2F2F2"/>
          </w:tcPr>
          <w:p w:rsidR="00A77B3E">
            <w:pPr>
              <w:pStyle w:val="mqrus"/>
              <w:jc w:val="left"/>
            </w:pPr>
            <w:r>
              <w:rPr>
                <w:b/>
                <w:i w:val="0"/>
                <w:noProof/>
                <w:u w:val="none"/>
                <w:vertAlign w:val="baseline"/>
              </w:rPr>
              <w:t>2.</w:t>
            </w:r>
          </w:p>
        </w:tc>
        <w:tc>
          <w:tcPr>
            <w:tcW w:w="360" w:type="dxa"/>
            <w:shd w:val="clear" w:color="auto" w:fill="F2F2F2"/>
          </w:tcPr>
          <w:p w:rsidR="00A77B3E">
            <w:pPr>
              <w:pStyle w:val="mqeng"/>
              <w:jc w:val="left"/>
            </w:pPr>
            <w:r>
              <w:rPr>
                <w:b/>
                <w:i w:val="0"/>
                <w:noProof w:val="0"/>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w:t>
              <w:br/>
            </w:r>
            <w:r>
              <w:rPr>
                <w:noProof/>
                <w:sz w:val="2"/>
              </w:rPr>
              <w:t>ef306b94-f339-409e-9285-a71f151ecb51</w:t>
            </w:r>
          </w:p>
        </w:tc>
        <w:tc>
          <w:tcPr>
            <w:tcW w:w="360" w:type="dxa"/>
            <w:shd w:val="clear" w:color="auto" w:fill="F2F2F2"/>
          </w:tcPr>
          <w:p w:rsidR="00A77B3E">
            <w:pPr>
              <w:pStyle w:val="mqrus"/>
              <w:jc w:val="left"/>
            </w:pPr>
            <w:r>
              <w:rPr>
                <w:b/>
                <w:i w:val="0"/>
                <w:noProof/>
                <w:u w:val="none"/>
                <w:vertAlign w:val="baseline"/>
              </w:rPr>
              <w:t>Деятельность в области обеспечения качества.</w:t>
            </w:r>
          </w:p>
        </w:tc>
        <w:tc>
          <w:tcPr>
            <w:tcW w:w="360" w:type="dxa"/>
            <w:shd w:val="clear" w:color="auto" w:fill="F2F2F2"/>
          </w:tcPr>
          <w:p w:rsidR="00A77B3E">
            <w:pPr>
              <w:pStyle w:val="mqeng"/>
              <w:jc w:val="left"/>
            </w:pPr>
            <w:r>
              <w:rPr>
                <w:b/>
                <w:i w:val="0"/>
                <w:noProof w:val="0"/>
                <w:u w:val="none"/>
                <w:vertAlign w:val="baseline"/>
              </w:rPr>
              <w:t>Activities in the field of quality assurance.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w:t>
              <w:br/>
            </w:r>
            <w:r>
              <w:rPr>
                <w:noProof/>
                <w:sz w:val="2"/>
              </w:rPr>
              <w:t>f0a6dbe6-52df-478c-87ee-87dce0490c52</w:t>
            </w:r>
          </w:p>
        </w:tc>
        <w:tc>
          <w:tcPr>
            <w:tcW w:w="360" w:type="dxa"/>
            <w:shd w:val="clear" w:color="auto" w:fill="F2F2F2"/>
          </w:tcPr>
          <w:p w:rsidR="00A77B3E">
            <w:pPr>
              <w:pStyle w:val="mqrus"/>
              <w:jc w:val="left"/>
            </w:pPr>
            <w:r>
              <w:rPr>
                <w:noProof/>
              </w:rPr>
              <w:t>2.1.</w:t>
            </w:r>
          </w:p>
        </w:tc>
        <w:tc>
          <w:tcPr>
            <w:tcW w:w="360" w:type="dxa"/>
            <w:shd w:val="clear" w:color="auto" w:fill="F2F2F2"/>
          </w:tcPr>
          <w:p w:rsidR="00A77B3E">
            <w:pPr>
              <w:pStyle w:val="mqeng"/>
              <w:jc w:val="left"/>
            </w:pPr>
            <w:r>
              <w:rPr>
                <w:noProof w:val="0"/>
              </w:rPr>
              <w:t>2.1.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w:t>
              <w:br/>
            </w:r>
            <w:r>
              <w:rPr>
                <w:noProof/>
                <w:sz w:val="2"/>
              </w:rPr>
              <w:t>85c93a61-6f20-44bf-a26e-f59ff62854a4</w:t>
            </w:r>
          </w:p>
        </w:tc>
        <w:tc>
          <w:tcPr>
            <w:tcW w:w="360" w:type="dxa"/>
            <w:shd w:val="clear" w:color="auto" w:fill="F2F2F2"/>
          </w:tcPr>
          <w:p w:rsidR="00A77B3E">
            <w:pPr>
              <w:pStyle w:val="mqrus"/>
              <w:jc w:val="left"/>
            </w:pPr>
            <w:r>
              <w:rPr>
                <w:noProof/>
              </w:rPr>
              <w:t>Функционирование документированной системы менеджмента качества (СМК).</w:t>
            </w:r>
          </w:p>
        </w:tc>
        <w:tc>
          <w:tcPr>
            <w:tcW w:w="360" w:type="dxa"/>
            <w:shd w:val="clear" w:color="auto" w:fill="F2F2F2"/>
          </w:tcPr>
          <w:p w:rsidR="00A77B3E">
            <w:pPr>
              <w:pStyle w:val="mqeng"/>
              <w:jc w:val="left"/>
            </w:pPr>
            <w:r>
              <w:rPr>
                <w:noProof w:val="0"/>
              </w:rPr>
              <w:t>Operation of the documented Quality Management System (QMS).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w:t>
              <w:br/>
            </w:r>
            <w:r>
              <w:rPr>
                <w:noProof/>
                <w:sz w:val="2"/>
              </w:rPr>
              <w:t>cfda0e01-b87c-4c22-9c96-7869fa0c1036</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w:t>
              <w:br/>
            </w:r>
            <w:r>
              <w:rPr>
                <w:noProof/>
                <w:sz w:val="2"/>
              </w:rPr>
              <w:t>2c7d9b79-db06-4bdc-9625-9e86543eeb8c</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w:t>
              <w:br/>
            </w:r>
            <w:r>
              <w:rPr>
                <w:noProof/>
                <w:sz w:val="2"/>
              </w:rPr>
              <w:t>5a7af726-d105-4e90-a901-14c85d73eb3e</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разработки, согласования, утверждения, ввода в действие, идентификации, учета, внесения изменений, рассылки, хранения и отмены документов СМК.</w:t>
            </w:r>
          </w:p>
        </w:tc>
        <w:tc>
          <w:tcPr>
            <w:tcW w:w="360" w:type="dxa"/>
            <w:shd w:val="clear" w:color="auto" w:fill="F2F2F2"/>
          </w:tcPr>
          <w:p w:rsidR="00A77B3E">
            <w:pPr>
              <w:pStyle w:val="mqeng"/>
              <w:jc w:val="left"/>
            </w:pPr>
            <w:r>
              <w:rPr>
                <w:noProof w:val="0"/>
              </w:rPr>
              <w:t>Availability of QMS procedural documents specified in the POK, Quality Manual and/or the list of enterprise QMS procedures, which define the procedure for development, coordination, approval, implementation, identification, registration, modification, distribution, storage, and cancellation of QMS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w:t>
              <w:br/>
            </w:r>
            <w:r>
              <w:rPr>
                <w:noProof/>
                <w:sz w:val="2"/>
              </w:rPr>
              <w:t>90549237-ff93-4dfb-9a1f-13b9b28b1cd4</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w:t>
              <w:br/>
            </w:r>
            <w:r>
              <w:rPr>
                <w:noProof/>
                <w:sz w:val="2"/>
              </w:rPr>
              <w:t>ca6c3de9-c7f3-4005-bc08-61b0d1bc483c</w:t>
            </w:r>
          </w:p>
        </w:tc>
        <w:tc>
          <w:tcPr>
            <w:tcW w:w="360" w:type="dxa"/>
            <w:shd w:val="clear" w:color="auto" w:fill="F2F2F2"/>
          </w:tcPr>
          <w:p w:rsidR="00A77B3E">
            <w:pPr>
              <w:pStyle w:val="mqrus"/>
              <w:jc w:val="left"/>
            </w:pPr>
            <w:r>
              <w:rPr>
                <w:noProof/>
              </w:rPr>
              <w:t>Соответствие порядка разработки, согласования, утверждения, ввода в действие, идентификации, учета, внесения изменений, рассылки, хранения и отмены документов СМК, изложенного в процедурах СМК и ПОК, Руководстве по качеству, фактическому порядку на примере процедурных документов, входящих в область проверки.</w:t>
            </w:r>
          </w:p>
        </w:tc>
        <w:tc>
          <w:tcPr>
            <w:tcW w:w="360" w:type="dxa"/>
            <w:shd w:val="clear" w:color="auto" w:fill="F2F2F2"/>
          </w:tcPr>
          <w:p w:rsidR="00A77B3E">
            <w:pPr>
              <w:pStyle w:val="mqeng"/>
              <w:jc w:val="left"/>
            </w:pPr>
            <w:r>
              <w:rPr>
                <w:noProof w:val="0"/>
              </w:rPr>
              <w:t>Compliance of the procedure for development, coordination, approval, implementation, identification, registration, modification, distribution, storage, and cancellation of QMS documents, as set out in the QMS procedures and POK, Quality Manual, with the actual procedure based on the example of procedural documents within the scope of verification.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w:t>
              <w:br/>
            </w:r>
            <w:r>
              <w:rPr>
                <w:noProof/>
                <w:sz w:val="2"/>
              </w:rPr>
              <w:t>af1a45a4-be44-477b-86b5-668f29a0e147</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w:t>
              <w:br/>
            </w:r>
            <w:r>
              <w:rPr>
                <w:noProof/>
                <w:sz w:val="2"/>
              </w:rPr>
              <w:t>eae746ad-856a-4c61-ad45-56b5be4a738c</w:t>
            </w:r>
          </w:p>
        </w:tc>
        <w:tc>
          <w:tcPr>
            <w:tcW w:w="360" w:type="dxa"/>
            <w:shd w:val="clear" w:color="auto" w:fill="F2F2F2"/>
          </w:tcPr>
          <w:p w:rsidR="00A77B3E">
            <w:pPr>
              <w:pStyle w:val="mqrus"/>
              <w:jc w:val="left"/>
            </w:pPr>
            <w:r>
              <w:rPr>
                <w:noProof/>
              </w:rPr>
              <w:t>Порядок разработки, согласования, утверждения, ввода в действие, идентификации, учета, внесения изменений, рассылки, хранения и отмены документов СМК регламентирован следующими документами:</w:t>
            </w:r>
          </w:p>
        </w:tc>
        <w:tc>
          <w:tcPr>
            <w:tcW w:w="360" w:type="dxa"/>
            <w:shd w:val="clear" w:color="auto" w:fill="F2F2F2"/>
          </w:tcPr>
          <w:p w:rsidR="00A77B3E">
            <w:pPr>
              <w:pStyle w:val="mqeng"/>
              <w:jc w:val="left"/>
            </w:pPr>
            <w:r>
              <w:rPr>
                <w:noProof w:val="0"/>
              </w:rPr>
              <w:t>The procedure for development, coordination, approval, implementation, identification, registration, modification, distribution, storage, and cancellation of QMS documents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w:t>
              <w:br/>
            </w:r>
            <w:r>
              <w:rPr>
                <w:noProof/>
                <w:sz w:val="2"/>
              </w:rPr>
              <w:t>df73581a-9a9d-43cc-b73c-82927a0c465f</w:t>
            </w:r>
          </w:p>
        </w:tc>
        <w:tc>
          <w:tcPr>
            <w:tcW w:w="360" w:type="dxa"/>
            <w:shd w:val="clear" w:color="auto" w:fill="F2F2F2"/>
          </w:tcPr>
          <w:p w:rsidR="00A77B3E">
            <w:pPr>
              <w:pStyle w:val="mqrus"/>
              <w:jc w:val="left"/>
            </w:pPr>
            <w:r>
              <w:rPr>
                <w:noProof/>
              </w:rPr>
              <w:t>- Руководством по качеству (РК) РК СМК 01-2023, утверждено Генеральным директором.</w:t>
            </w:r>
          </w:p>
        </w:tc>
        <w:tc>
          <w:tcPr>
            <w:tcW w:w="360" w:type="dxa"/>
            <w:shd w:val="clear" w:color="auto" w:fill="F2F2F2"/>
          </w:tcPr>
          <w:p w:rsidR="00A77B3E">
            <w:pPr>
              <w:pStyle w:val="mqeng"/>
              <w:jc w:val="left"/>
            </w:pPr>
            <w:r>
              <w:rPr>
                <w:noProof w:val="0"/>
              </w:rPr>
              <w:t>- Quality Manual (QM) QM QMS 01-2023, approved by the General Director.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w:t>
              <w:br/>
            </w:r>
            <w:r>
              <w:rPr>
                <w:noProof/>
                <w:sz w:val="2"/>
              </w:rPr>
              <w:t>e312f64e-89c5-4231-92ce-47f487340d39</w:t>
            </w:r>
          </w:p>
        </w:tc>
        <w:tc>
          <w:tcPr>
            <w:tcW w:w="360" w:type="dxa"/>
            <w:shd w:val="clear" w:color="auto" w:fill="F2F2F2"/>
          </w:tcPr>
          <w:p w:rsidR="00A77B3E">
            <w:pPr>
              <w:pStyle w:val="mqrus"/>
              <w:jc w:val="left"/>
            </w:pPr>
            <w:r>
              <w:rPr>
                <w:noProof/>
              </w:rPr>
              <w:t>Введено приказом Генерального директора Д.В. Кисина № 17 от 13.02.2025;</w:t>
            </w:r>
          </w:p>
        </w:tc>
        <w:tc>
          <w:tcPr>
            <w:tcW w:w="360" w:type="dxa"/>
            <w:shd w:val="clear" w:color="auto" w:fill="F2F2F2"/>
          </w:tcPr>
          <w:p w:rsidR="00A77B3E">
            <w:pPr>
              <w:pStyle w:val="mqeng"/>
              <w:jc w:val="left"/>
            </w:pPr>
            <w:r>
              <w:rPr>
                <w:noProof w:val="0"/>
              </w:rPr>
              <w:t>Introduced by order of the General Director D.V. Kisin No. 17 dated 13.02.2025;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w:t>
              <w:br/>
            </w:r>
            <w:r>
              <w:rPr>
                <w:noProof/>
                <w:sz w:val="2"/>
              </w:rPr>
              <w:t>a778936d-2b24-4b7c-99bb-f6189a8da33a</w:t>
            </w:r>
          </w:p>
        </w:tc>
        <w:tc>
          <w:tcPr>
            <w:tcW w:w="360" w:type="dxa"/>
            <w:shd w:val="clear" w:color="auto" w:fill="F2F2F2"/>
          </w:tcPr>
          <w:p w:rsidR="00A77B3E">
            <w:pPr>
              <w:pStyle w:val="mqrus"/>
              <w:jc w:val="left"/>
            </w:pPr>
            <w:r>
              <w:rPr>
                <w:noProof/>
              </w:rPr>
              <w:t>- Рабочими процедурами (РП СМК), введены приказом Генерального директора                 Д.В. Кисина № 17 от 13.02.2025:</w:t>
            </w:r>
          </w:p>
        </w:tc>
        <w:tc>
          <w:tcPr>
            <w:tcW w:w="360" w:type="dxa"/>
            <w:shd w:val="clear" w:color="auto" w:fill="F2F2F2"/>
          </w:tcPr>
          <w:p w:rsidR="00A77B3E">
            <w:pPr>
              <w:pStyle w:val="mqeng"/>
              <w:jc w:val="left"/>
            </w:pPr>
            <w:r>
              <w:rPr>
                <w:noProof w:val="0"/>
              </w:rPr>
              <w:t>- Working procedures (RP SMK), introduced by Order of the General Director D.V. Kisin No. 17 dated 13.02.2025: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w:t>
              <w:br/>
            </w:r>
            <w:r>
              <w:rPr>
                <w:noProof/>
                <w:sz w:val="2"/>
              </w:rPr>
              <w:t>23b56676-d3c1-4606-9df9-51ae7e23b6bf</w:t>
            </w:r>
          </w:p>
        </w:tc>
        <w:tc>
          <w:tcPr>
            <w:tcW w:w="360" w:type="dxa"/>
            <w:shd w:val="clear" w:color="auto" w:fill="F2F2F2"/>
          </w:tcPr>
          <w:p w:rsidR="00A77B3E">
            <w:pPr>
              <w:pStyle w:val="mqrus"/>
              <w:jc w:val="left"/>
            </w:pPr>
            <w:r>
              <w:rPr>
                <w:noProof/>
              </w:rPr>
              <w:t>РП СМК 002 – 2023 «Управление документацией»;</w:t>
            </w:r>
          </w:p>
        </w:tc>
        <w:tc>
          <w:tcPr>
            <w:tcW w:w="360" w:type="dxa"/>
            <w:shd w:val="clear" w:color="auto" w:fill="F2F2F2"/>
          </w:tcPr>
          <w:p w:rsidR="00A77B3E">
            <w:pPr>
              <w:pStyle w:val="mqeng"/>
              <w:jc w:val="left"/>
            </w:pPr>
            <w:r>
              <w:rPr>
                <w:noProof w:val="0"/>
              </w:rPr>
              <w:t>RP SMK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w:t>
              <w:br/>
            </w:r>
            <w:r>
              <w:rPr>
                <w:noProof/>
                <w:sz w:val="2"/>
              </w:rPr>
              <w:t>00f483bd-28be-4bfb-b815-96d7086b8ef8</w:t>
            </w:r>
          </w:p>
        </w:tc>
        <w:tc>
          <w:tcPr>
            <w:tcW w:w="360" w:type="dxa"/>
            <w:shd w:val="clear" w:color="auto" w:fill="F2F2F2"/>
          </w:tcPr>
          <w:p w:rsidR="00A77B3E">
            <w:pPr>
              <w:pStyle w:val="mqrus"/>
              <w:jc w:val="left"/>
            </w:pPr>
            <w:r>
              <w:rPr>
                <w:noProof/>
              </w:rPr>
              <w:t>РП СМК 003 – 2023 «Управление записями»;</w:t>
            </w:r>
          </w:p>
        </w:tc>
        <w:tc>
          <w:tcPr>
            <w:tcW w:w="360" w:type="dxa"/>
            <w:shd w:val="clear" w:color="auto" w:fill="F2F2F2"/>
          </w:tcPr>
          <w:p w:rsidR="00A77B3E">
            <w:pPr>
              <w:pStyle w:val="mqeng"/>
              <w:jc w:val="left"/>
            </w:pPr>
            <w:r>
              <w:rPr>
                <w:noProof w:val="0"/>
              </w:rPr>
              <w:t>RP SMK 003 – 2023 "Records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w:t>
              <w:br/>
            </w:r>
            <w:r>
              <w:rPr>
                <w:noProof/>
                <w:sz w:val="2"/>
              </w:rPr>
              <w:t>3d9fc0ae-5dab-4c2f-8bf3-09ece4dc47c0</w:t>
            </w:r>
          </w:p>
        </w:tc>
        <w:tc>
          <w:tcPr>
            <w:tcW w:w="360" w:type="dxa"/>
            <w:shd w:val="clear" w:color="auto" w:fill="F2F2F2"/>
          </w:tcPr>
          <w:p w:rsidR="00A77B3E">
            <w:pPr>
              <w:pStyle w:val="mqrus"/>
              <w:jc w:val="left"/>
            </w:pPr>
            <w:r>
              <w:rPr>
                <w:noProof/>
              </w:rPr>
              <w:t>- Программой обеспечения качества при изготовлении кабельных изделий для АЭС «Аккую» – ПОК(И) АККУЮ – К121-2023.</w:t>
            </w:r>
          </w:p>
        </w:tc>
        <w:tc>
          <w:tcPr>
            <w:tcW w:w="360" w:type="dxa"/>
            <w:shd w:val="clear" w:color="auto" w:fill="F2F2F2"/>
          </w:tcPr>
          <w:p w:rsidR="00A77B3E">
            <w:pPr>
              <w:pStyle w:val="mqeng"/>
              <w:jc w:val="left"/>
            </w:pPr>
            <w:r>
              <w:rPr>
                <w:noProof w:val="0"/>
              </w:rPr>
              <w:t>- Quality Assurance Program for the manufacture of cable products for Akkuyu NPP – POK(I) AKKUYU – K121-2023.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w:t>
              <w:br/>
            </w:r>
            <w:r>
              <w:rPr>
                <w:noProof/>
                <w:sz w:val="2"/>
              </w:rPr>
              <w:t>d268aaa3-00ab-4aa1-9069-9c79d7458a36</w:t>
            </w:r>
          </w:p>
        </w:tc>
        <w:tc>
          <w:tcPr>
            <w:tcW w:w="360" w:type="dxa"/>
            <w:shd w:val="clear" w:color="auto" w:fill="F2F2F2"/>
          </w:tcPr>
          <w:p w:rsidR="00A77B3E">
            <w:pPr>
              <w:pStyle w:val="mqrus"/>
              <w:jc w:val="left"/>
            </w:pPr>
            <w:r>
              <w:rPr>
                <w:noProof/>
              </w:rPr>
              <w:t>Введена в действие приказом Генерального директора Кисина Д.В. от 04.05.2023 № 58.</w:t>
            </w:r>
          </w:p>
        </w:tc>
        <w:tc>
          <w:tcPr>
            <w:tcW w:w="360" w:type="dxa"/>
            <w:shd w:val="clear" w:color="auto" w:fill="F2F2F2"/>
          </w:tcPr>
          <w:p w:rsidR="00A77B3E">
            <w:pPr>
              <w:pStyle w:val="mqeng"/>
              <w:jc w:val="left"/>
            </w:pPr>
            <w:r>
              <w:rPr>
                <w:noProof w:val="0"/>
              </w:rPr>
              <w:t>Enacted by Order of the General Director Kisin D.V. dated 04.05.2023 No. 58.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w:t>
              <w:br/>
            </w:r>
            <w:r>
              <w:rPr>
                <w:noProof/>
                <w:sz w:val="2"/>
              </w:rPr>
              <w:t>7a324a28-dfa9-4a9c-882e-ab8eb45b8df8</w:t>
            </w:r>
          </w:p>
        </w:tc>
        <w:tc>
          <w:tcPr>
            <w:tcW w:w="360" w:type="dxa"/>
            <w:shd w:val="clear" w:color="auto" w:fill="F2F2F2"/>
          </w:tcPr>
          <w:p w:rsidR="00A77B3E">
            <w:pPr>
              <w:pStyle w:val="mqrus"/>
              <w:jc w:val="left"/>
            </w:pPr>
            <w:r>
              <w:rPr>
                <w:noProof/>
              </w:rPr>
              <w:t>Заказчиком ООО «Комплексный терминал» согласовано изменение № 6 к ПОК(И) письмом № 605 от 15.07.2026.</w:t>
            </w:r>
          </w:p>
        </w:tc>
        <w:tc>
          <w:tcPr>
            <w:tcW w:w="360" w:type="dxa"/>
            <w:shd w:val="clear" w:color="auto" w:fill="auto"/>
          </w:tcPr>
          <w:p w:rsidR="00A77B3E">
            <w:pPr>
              <w:pStyle w:val="mqeng"/>
              <w:jc w:val="left"/>
            </w:pPr>
            <w:r>
              <w:rPr>
                <w:noProof w:val="0"/>
              </w:rPr>
              <w:t>Amendment No. 6 to POK(I) was approved by the Customer, Limited Liability Company Complex Terminal, by letter No. 605 dated 15.07.2026.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w:t>
              <w:br/>
            </w:r>
            <w:r>
              <w:rPr>
                <w:noProof/>
                <w:sz w:val="2"/>
              </w:rPr>
              <w:t>b614db52-6141-4c4a-b98e-3b3eea64bc22</w:t>
            </w:r>
          </w:p>
        </w:tc>
        <w:tc>
          <w:tcPr>
            <w:tcW w:w="360" w:type="dxa"/>
            <w:shd w:val="clear" w:color="auto" w:fill="F2F2F2"/>
          </w:tcPr>
          <w:p w:rsidR="00A77B3E">
            <w:pPr>
              <w:pStyle w:val="mqrus"/>
              <w:jc w:val="left"/>
            </w:pPr>
            <w:r>
              <w:rPr>
                <w:noProof/>
              </w:rPr>
              <w:t>Представлен Приказ № 17 «О введении в действие рабочих процедур и карт процессов» от 13.02.2025.</w:t>
            </w:r>
          </w:p>
        </w:tc>
        <w:tc>
          <w:tcPr>
            <w:tcW w:w="360" w:type="dxa"/>
            <w:shd w:val="clear" w:color="auto" w:fill="F2F2F2"/>
          </w:tcPr>
          <w:p w:rsidR="00A77B3E">
            <w:pPr>
              <w:pStyle w:val="mqeng"/>
              <w:jc w:val="left"/>
            </w:pPr>
            <w:r>
              <w:rPr>
                <w:noProof w:val="0"/>
              </w:rPr>
              <w:t>Order No. 17 "On the enactment of working procedures and process maps" dated 13.02.2025 is presented.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w:t>
              <w:br/>
            </w:r>
            <w:r>
              <w:rPr>
                <w:noProof/>
                <w:sz w:val="2"/>
              </w:rPr>
              <w:t>3dcbbecd-cee1-4d09-b2aa-877f6ffadbaf</w:t>
            </w:r>
          </w:p>
        </w:tc>
        <w:tc>
          <w:tcPr>
            <w:tcW w:w="360" w:type="dxa"/>
            <w:shd w:val="clear" w:color="auto" w:fill="F2F2F2"/>
          </w:tcPr>
          <w:p w:rsidR="00A77B3E">
            <w:pPr>
              <w:pStyle w:val="mqrus"/>
              <w:jc w:val="left"/>
            </w:pPr>
            <w:r>
              <w:rPr>
                <w:noProof/>
              </w:rPr>
              <w:t>В приложении Г к ПОК(И) приведен перечень действующих на предприятии                  процедур СМК.</w:t>
            </w:r>
          </w:p>
        </w:tc>
        <w:tc>
          <w:tcPr>
            <w:tcW w:w="360" w:type="dxa"/>
            <w:shd w:val="clear" w:color="auto" w:fill="F2F2F2"/>
          </w:tcPr>
          <w:p w:rsidR="00A77B3E">
            <w:pPr>
              <w:pStyle w:val="mqeng"/>
              <w:jc w:val="left"/>
            </w:pPr>
            <w:r>
              <w:rPr>
                <w:noProof w:val="0"/>
              </w:rPr>
              <w:t>Appendix G to POK(I) contains a list of current QMS procedures in effect at the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w:t>
              <w:br/>
            </w:r>
            <w:r>
              <w:rPr>
                <w:noProof/>
                <w:sz w:val="2"/>
              </w:rPr>
              <w:t>1f8e5e3d-0c99-41a7-b5fc-8c582227d2e6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w:t>
              <w:br/>
            </w:r>
            <w:r>
              <w:rPr>
                <w:noProof/>
                <w:sz w:val="2"/>
              </w:rPr>
              <w:t>12a0c853-10d1-43d2-ab1b-0c2f4bd5edd6</w:t>
            </w:r>
          </w:p>
        </w:tc>
        <w:tc>
          <w:tcPr>
            <w:tcW w:w="360" w:type="dxa"/>
            <w:shd w:val="clear" w:color="auto" w:fill="F2F2F2"/>
          </w:tcPr>
          <w:p w:rsidR="00A77B3E">
            <w:pPr>
              <w:pStyle w:val="mqrus"/>
              <w:jc w:val="left"/>
            </w:pPr>
            <w:r>
              <w:rPr>
                <w:noProof/>
              </w:rPr>
              <w:t>Порядок разработки, согласования, утверждения, ввода в действие, идентификации, учета, внесения изменений, рассылки, хранения и отмены документов СМК, изложенный в ПОК(И), Руководстве по качеству и процедурах СМК, проверен на примере РК СМК 01-2023, РП СМК 002-2023, РП СМК 003-2023.</w:t>
            </w:r>
          </w:p>
        </w:tc>
        <w:tc>
          <w:tcPr>
            <w:tcW w:w="360" w:type="dxa"/>
            <w:shd w:val="clear" w:color="auto" w:fill="F2F2F2"/>
          </w:tcPr>
          <w:p w:rsidR="00A77B3E">
            <w:pPr>
              <w:pStyle w:val="mqeng"/>
              <w:jc w:val="left"/>
            </w:pPr>
            <w:r>
              <w:rPr>
                <w:noProof w:val="0"/>
              </w:rPr>
              <w:t>The procedure for development, coordination, approval, enactment, identification, registration, amendment, distribution, storage, and cancellation of QMS documents, as set out in POK(I), the Quality Manual, and QMS procedures, was verified using RP SMK 01-2023, RP SMK 002-2023, RP SMK 003-2023 as examples.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w:t>
              <w:br/>
            </w:r>
            <w:r>
              <w:rPr>
                <w:noProof/>
                <w:sz w:val="2"/>
              </w:rPr>
              <w:t>eed06e33-7ae6-40d2-b68a-1b462bde4761</w:t>
            </w:r>
          </w:p>
        </w:tc>
        <w:tc>
          <w:tcPr>
            <w:tcW w:w="360" w:type="dxa"/>
            <w:shd w:val="clear" w:color="auto" w:fill="F2F2F2"/>
          </w:tcPr>
          <w:p w:rsidR="00A77B3E">
            <w:pPr>
              <w:pStyle w:val="mqrus"/>
              <w:jc w:val="left"/>
            </w:pPr>
            <w:r>
              <w:rPr>
                <w:noProof/>
              </w:rPr>
              <w:t>Замечаний при проверке порядка разработки, согласования, утверждения, ввода в действие, идентификации, учета, внесения изменений, рассылки, хранения и отмены документов СМК, не выявлено.</w:t>
            </w:r>
          </w:p>
        </w:tc>
        <w:tc>
          <w:tcPr>
            <w:tcW w:w="360" w:type="dxa"/>
            <w:shd w:val="clear" w:color="auto" w:fill="F2F2F2"/>
          </w:tcPr>
          <w:p w:rsidR="00A77B3E">
            <w:pPr>
              <w:pStyle w:val="mqeng"/>
              <w:jc w:val="left"/>
            </w:pPr>
            <w:r>
              <w:rPr>
                <w:noProof w:val="0"/>
              </w:rPr>
              <w:t>No remarks were identified during the inspection of the procedures for development, coordination, approval, implementation, identification, registration, modification, distribution, storage, and cancellation of QMS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w:t>
              <w:br/>
            </w:r>
            <w:r>
              <w:rPr>
                <w:noProof/>
                <w:sz w:val="2"/>
              </w:rPr>
              <w:t>3d567fd7-5d5c-49f5-9d5c-42c4d975c306</w:t>
            </w:r>
          </w:p>
        </w:tc>
        <w:tc>
          <w:tcPr>
            <w:tcW w:w="360" w:type="dxa"/>
            <w:shd w:val="clear" w:color="auto" w:fill="F2F2F2"/>
          </w:tcPr>
          <w:p w:rsidR="00A77B3E">
            <w:pPr>
              <w:pStyle w:val="mqrus"/>
              <w:jc w:val="left"/>
            </w:pPr>
            <w:r>
              <w:rPr>
                <w:noProof/>
              </w:rPr>
              <w:t>Перечень процедур СМК прикладывается к Акту.</w:t>
            </w:r>
          </w:p>
        </w:tc>
        <w:tc>
          <w:tcPr>
            <w:tcW w:w="360" w:type="dxa"/>
            <w:shd w:val="clear" w:color="auto" w:fill="F2F2F2"/>
          </w:tcPr>
          <w:p w:rsidR="00A77B3E">
            <w:pPr>
              <w:pStyle w:val="mqeng"/>
              <w:jc w:val="left"/>
            </w:pPr>
            <w:r>
              <w:rPr>
                <w:noProof w:val="0"/>
              </w:rPr>
              <w:t>The list of QMS procedures is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w:t>
              <w:br/>
            </w:r>
            <w:r>
              <w:rPr>
                <w:noProof/>
                <w:sz w:val="2"/>
              </w:rPr>
              <w:t>284e0f00-0c6b-4d26-b873-1d93423c42d4</w:t>
            </w:r>
          </w:p>
        </w:tc>
        <w:tc>
          <w:tcPr>
            <w:tcW w:w="360" w:type="dxa"/>
            <w:shd w:val="clear" w:color="auto" w:fill="F2F2F2"/>
          </w:tcPr>
          <w:p w:rsidR="00A77B3E">
            <w:pPr>
              <w:pStyle w:val="mqrus"/>
              <w:jc w:val="left"/>
            </w:pPr>
            <w:r>
              <w:rPr>
                <w:noProof/>
              </w:rPr>
              <w:t>2.2.</w:t>
            </w:r>
          </w:p>
        </w:tc>
        <w:tc>
          <w:tcPr>
            <w:tcW w:w="360" w:type="dxa"/>
            <w:shd w:val="clear" w:color="auto" w:fill="F2F2F2"/>
          </w:tcPr>
          <w:p w:rsidR="00A77B3E">
            <w:pPr>
              <w:pStyle w:val="mqeng"/>
              <w:jc w:val="left"/>
            </w:pPr>
            <w:r>
              <w:rPr>
                <w:noProof w:val="0"/>
              </w:rPr>
              <w:t>2.2.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w:t>
              <w:br/>
            </w:r>
            <w:r>
              <w:rPr>
                <w:noProof/>
                <w:sz w:val="2"/>
              </w:rPr>
              <w:t>3deb2554-1727-4964-86da-3737ffd77325</w:t>
            </w:r>
          </w:p>
        </w:tc>
        <w:tc>
          <w:tcPr>
            <w:tcW w:w="360" w:type="dxa"/>
            <w:shd w:val="clear" w:color="auto" w:fill="F2F2F2"/>
          </w:tcPr>
          <w:p w:rsidR="00A77B3E">
            <w:pPr>
              <w:pStyle w:val="mqrus"/>
              <w:jc w:val="left"/>
            </w:pPr>
            <w:r>
              <w:rPr>
                <w:noProof/>
              </w:rPr>
              <w:t>Наличие сертификации системы менеджмента качества (СМК).</w:t>
            </w:r>
          </w:p>
        </w:tc>
        <w:tc>
          <w:tcPr>
            <w:tcW w:w="360" w:type="dxa"/>
            <w:shd w:val="clear" w:color="auto" w:fill="F2F2F2"/>
          </w:tcPr>
          <w:p w:rsidR="00A77B3E">
            <w:pPr>
              <w:pStyle w:val="mqeng"/>
              <w:jc w:val="left"/>
            </w:pPr>
            <w:r>
              <w:rPr>
                <w:noProof w:val="0"/>
              </w:rPr>
              <w:t>Availability of quality management system (QMS) certification.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w:t>
              <w:br/>
            </w:r>
            <w:r>
              <w:rPr>
                <w:noProof/>
                <w:sz w:val="2"/>
              </w:rPr>
              <w:t>b5442a5f-db8c-427d-8c97-3d69e33fbeac</w:t>
            </w:r>
          </w:p>
        </w:tc>
        <w:tc>
          <w:tcPr>
            <w:tcW w:w="360" w:type="dxa"/>
            <w:shd w:val="clear" w:color="auto" w:fill="F2F2F2"/>
          </w:tcPr>
          <w:p w:rsidR="00A77B3E">
            <w:pPr>
              <w:pStyle w:val="mqrus"/>
              <w:jc w:val="left"/>
            </w:pPr>
            <w:r>
              <w:rPr>
                <w:noProof/>
              </w:rPr>
              <w:t>Проверяется наличие документов, подтверждающих сертификацию СМК.</w:t>
            </w:r>
          </w:p>
        </w:tc>
        <w:tc>
          <w:tcPr>
            <w:tcW w:w="360" w:type="dxa"/>
            <w:shd w:val="clear" w:color="auto" w:fill="F2F2F2"/>
          </w:tcPr>
          <w:p w:rsidR="00A77B3E">
            <w:pPr>
              <w:pStyle w:val="mqeng"/>
              <w:jc w:val="left"/>
            </w:pPr>
            <w:r>
              <w:rPr>
                <w:noProof w:val="0"/>
              </w:rPr>
              <w:t>The presence of documents confirming QMS certification is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w:t>
              <w:br/>
            </w:r>
            <w:r>
              <w:rPr>
                <w:noProof/>
                <w:sz w:val="2"/>
              </w:rPr>
              <w:t>a180a6a2-d0d2-44ae-abc0-6c0f22068d84</w:t>
            </w:r>
          </w:p>
        </w:tc>
        <w:tc>
          <w:tcPr>
            <w:tcW w:w="360" w:type="dxa"/>
            <w:shd w:val="clear" w:color="auto" w:fill="F2F2F2"/>
          </w:tcPr>
          <w:p w:rsidR="00A77B3E">
            <w:pPr>
              <w:pStyle w:val="mqrus"/>
              <w:jc w:val="left"/>
            </w:pPr>
            <w:r>
              <w:rPr>
                <w:noProof/>
              </w:rPr>
              <w:t>- На предприятии действует система менеджмента качества, сертифицированная на соответствие требованиям ISO 9001:2015.</w:t>
            </w:r>
          </w:p>
        </w:tc>
        <w:tc>
          <w:tcPr>
            <w:tcW w:w="360" w:type="dxa"/>
            <w:shd w:val="clear" w:color="auto" w:fill="F2F2F2"/>
          </w:tcPr>
          <w:p w:rsidR="00A77B3E">
            <w:pPr>
              <w:pStyle w:val="mqeng"/>
              <w:jc w:val="left"/>
            </w:pPr>
            <w:r>
              <w:rPr>
                <w:noProof w:val="0"/>
              </w:rPr>
              <w:t>- The enterprise operates a quality management system certified for compliance with ISO 9001:2015 requirements.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w:t>
              <w:br/>
            </w:r>
            <w:r>
              <w:rPr>
                <w:noProof/>
                <w:sz w:val="2"/>
              </w:rPr>
              <w:t>e21a7320-d7f3-48e9-b10c-5152f0496031</w:t>
            </w:r>
          </w:p>
        </w:tc>
        <w:tc>
          <w:tcPr>
            <w:tcW w:w="360" w:type="dxa"/>
            <w:shd w:val="clear" w:color="auto" w:fill="F2F2F2"/>
          </w:tcPr>
          <w:p w:rsidR="00A77B3E">
            <w:pPr>
              <w:pStyle w:val="mqrus"/>
              <w:jc w:val="left"/>
            </w:pPr>
            <w:r>
              <w:rPr>
                <w:noProof/>
              </w:rPr>
              <w:t>Сертификат соответствия № 012315 QM044, действителен с 27.05.2025 по 26.05.2028 применительно к разработке, производству и продажам кабельной продукции.</w:t>
            </w:r>
          </w:p>
        </w:tc>
        <w:tc>
          <w:tcPr>
            <w:tcW w:w="360" w:type="dxa"/>
            <w:shd w:val="clear" w:color="auto" w:fill="F2F2F2"/>
          </w:tcPr>
          <w:p w:rsidR="00A77B3E">
            <w:pPr>
              <w:pStyle w:val="mqeng"/>
              <w:jc w:val="left"/>
            </w:pPr>
            <w:r>
              <w:rPr>
                <w:noProof w:val="0"/>
              </w:rPr>
              <w:t>Certificate of conformity No. 012315 QM044, valid from 27.05.2025 to 26.05.2028, applicable to the development, production, and sales of cable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w:t>
              <w:br/>
            </w:r>
            <w:r>
              <w:rPr>
                <w:noProof/>
                <w:sz w:val="2"/>
              </w:rPr>
              <w:t>d0478f93-ad6a-41e7-9b92-0dc39c5ad424</w:t>
            </w:r>
          </w:p>
        </w:tc>
        <w:tc>
          <w:tcPr>
            <w:tcW w:w="360" w:type="dxa"/>
            <w:shd w:val="clear" w:color="auto" w:fill="F2F2F2"/>
          </w:tcPr>
          <w:p w:rsidR="00A77B3E">
            <w:pPr>
              <w:pStyle w:val="mqrus"/>
              <w:jc w:val="left"/>
            </w:pPr>
            <w:r>
              <w:rPr>
                <w:noProof/>
              </w:rPr>
              <w:t>Выдан органом по сертификации ООО «Центр технических компетенций атомной           отрасли».</w:t>
            </w:r>
          </w:p>
        </w:tc>
        <w:tc>
          <w:tcPr>
            <w:tcW w:w="360" w:type="dxa"/>
            <w:shd w:val="clear" w:color="auto" w:fill="F2F2F2"/>
          </w:tcPr>
          <w:p w:rsidR="00A77B3E">
            <w:pPr>
              <w:pStyle w:val="mqeng"/>
              <w:jc w:val="left"/>
            </w:pPr>
            <w:r>
              <w:rPr>
                <w:noProof w:val="0"/>
              </w:rPr>
              <w:t>Issued by the certification body LLC "Center for Technical Competencies of the Atomic Industry".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w:t>
              <w:br/>
            </w:r>
            <w:r>
              <w:rPr>
                <w:noProof/>
                <w:sz w:val="2"/>
              </w:rPr>
              <w:t>ee366c8a-d114-4e62-86a0-613d20abb16e</w:t>
            </w:r>
          </w:p>
        </w:tc>
        <w:tc>
          <w:tcPr>
            <w:tcW w:w="360" w:type="dxa"/>
            <w:shd w:val="clear" w:color="auto" w:fill="F2F2F2"/>
          </w:tcPr>
          <w:p w:rsidR="00A77B3E">
            <w:pPr>
              <w:pStyle w:val="mqrus"/>
              <w:jc w:val="left"/>
            </w:pPr>
            <w:r>
              <w:rPr>
                <w:noProof/>
              </w:rPr>
              <w:t>2.3.</w:t>
            </w:r>
          </w:p>
        </w:tc>
        <w:tc>
          <w:tcPr>
            <w:tcW w:w="360" w:type="dxa"/>
            <w:shd w:val="clear" w:color="auto" w:fill="F2F2F2"/>
          </w:tcPr>
          <w:p w:rsidR="00A77B3E">
            <w:pPr>
              <w:pStyle w:val="mqeng"/>
              <w:jc w:val="left"/>
            </w:pPr>
            <w:r>
              <w:rPr>
                <w:noProof w:val="0"/>
              </w:rPr>
              <w:t>2.3.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w:t>
              <w:br/>
            </w:r>
            <w:r>
              <w:rPr>
                <w:noProof/>
                <w:sz w:val="2"/>
              </w:rPr>
              <w:t>7bcb6e5f-6c5e-466b-935e-a5a36e6dab62</w:t>
            </w:r>
          </w:p>
        </w:tc>
        <w:tc>
          <w:tcPr>
            <w:tcW w:w="360" w:type="dxa"/>
            <w:shd w:val="clear" w:color="auto" w:fill="F2F2F2"/>
          </w:tcPr>
          <w:p w:rsidR="00A77B3E">
            <w:pPr>
              <w:pStyle w:val="mqrus"/>
              <w:jc w:val="left"/>
            </w:pPr>
            <w:r>
              <w:rPr>
                <w:noProof/>
              </w:rPr>
              <w:t>Система идентификации и прослеживаемости деталей и сборочных единиц (продукции).</w:t>
            </w:r>
          </w:p>
        </w:tc>
        <w:tc>
          <w:tcPr>
            <w:tcW w:w="360" w:type="dxa"/>
            <w:shd w:val="clear" w:color="auto" w:fill="F2F2F2"/>
          </w:tcPr>
          <w:p w:rsidR="00A77B3E">
            <w:pPr>
              <w:pStyle w:val="mqeng"/>
              <w:jc w:val="left"/>
            </w:pPr>
            <w:r>
              <w:rPr>
                <w:noProof w:val="0"/>
              </w:rPr>
              <w:t>System for identification and traceability of parts and assemblies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w:t>
              <w:br/>
            </w:r>
            <w:r>
              <w:rPr>
                <w:noProof/>
                <w:sz w:val="2"/>
              </w:rPr>
              <w:t>50ddd2e1-5340-4679-9e8f-04102e78f636</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w:t>
              <w:br/>
            </w:r>
            <w:r>
              <w:rPr>
                <w:noProof/>
                <w:sz w:val="2"/>
              </w:rPr>
              <w:t>eead6099-ab74-4ab0-9713-098193c48eae</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w:t>
              <w:br/>
            </w:r>
            <w:r>
              <w:rPr>
                <w:noProof/>
                <w:sz w:val="2"/>
              </w:rPr>
              <w:t>146144e4-c8cd-4195-b40a-a395f78b251f</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идентификации и прослеживаемости деталей и сборочных единиц (продукции) при изготовлении.</w:t>
            </w:r>
          </w:p>
        </w:tc>
        <w:tc>
          <w:tcPr>
            <w:tcW w:w="360" w:type="dxa"/>
            <w:shd w:val="clear" w:color="auto" w:fill="F2F2F2"/>
          </w:tcPr>
          <w:p w:rsidR="00A77B3E">
            <w:pPr>
              <w:pStyle w:val="mqeng"/>
              <w:jc w:val="left"/>
            </w:pPr>
            <w:r>
              <w:rPr>
                <w:noProof w:val="0"/>
              </w:rPr>
              <w:t>The presence of QMS procedural documents specified in the POK, Quality Manual, and/or the enterprise QMS procedure list, which define the procedure for identification and traceability of parts and assemblies (products) during manufacturing.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w:t>
              <w:br/>
            </w:r>
            <w:r>
              <w:rPr>
                <w:noProof/>
                <w:sz w:val="2"/>
              </w:rPr>
              <w:t>9cc4d6cb-fd5d-478b-a510-24304a597c57</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w:t>
              <w:br/>
            </w:r>
            <w:r>
              <w:rPr>
                <w:noProof/>
                <w:sz w:val="2"/>
              </w:rPr>
              <w:t>afaa40f9-10df-4f02-bdf3-6d0b25782f3f</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based on an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w:t>
              <w:br/>
            </w:r>
            <w:r>
              <w:rPr>
                <w:noProof/>
                <w:sz w:val="2"/>
              </w:rPr>
              <w:t>e22ffc13-5cc0-4444-aa49-2d4941131164</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w:t>
              <w:br/>
            </w:r>
            <w:r>
              <w:rPr>
                <w:noProof/>
                <w:sz w:val="2"/>
              </w:rPr>
              <w:t>d56f8297-e935-4ead-817c-eb5b0ff4c06b</w:t>
            </w:r>
          </w:p>
        </w:tc>
        <w:tc>
          <w:tcPr>
            <w:tcW w:w="360" w:type="dxa"/>
            <w:shd w:val="clear" w:color="auto" w:fill="F2F2F2"/>
          </w:tcPr>
          <w:p w:rsidR="00A77B3E">
            <w:pPr>
              <w:pStyle w:val="mqrus"/>
              <w:jc w:val="left"/>
            </w:pPr>
            <w:r>
              <w:rPr>
                <w:noProof/>
              </w:rPr>
              <w:t>Порядок идентификации и прослеживаемости деталей и сборочных единиц               (продукции) при изготовлении регламентирован следующими документами:</w:t>
            </w:r>
          </w:p>
        </w:tc>
        <w:tc>
          <w:tcPr>
            <w:tcW w:w="360" w:type="dxa"/>
            <w:shd w:val="clear" w:color="auto" w:fill="F2F2F2"/>
          </w:tcPr>
          <w:p w:rsidR="00A77B3E">
            <w:pPr>
              <w:pStyle w:val="mqeng"/>
              <w:jc w:val="left"/>
            </w:pPr>
            <w:r>
              <w:rPr>
                <w:noProof w:val="0"/>
              </w:rPr>
              <w:t>The procedure for identification and traceability of parts and assemblies (products) during manufacturing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w:t>
              <w:br/>
            </w:r>
            <w:r>
              <w:rPr>
                <w:noProof/>
                <w:sz w:val="2"/>
              </w:rPr>
              <w:t>f34a72c6-98f3-4306-b733-dcc997b6b54a</w:t>
            </w:r>
          </w:p>
        </w:tc>
        <w:tc>
          <w:tcPr>
            <w:tcW w:w="360" w:type="dxa"/>
            <w:shd w:val="clear" w:color="auto" w:fill="F2F2F2"/>
          </w:tcPr>
          <w:p w:rsidR="00A77B3E">
            <w:pPr>
              <w:pStyle w:val="mqrus"/>
              <w:jc w:val="left"/>
            </w:pPr>
            <w:r>
              <w:rPr>
                <w:noProof/>
              </w:rPr>
              <w:t>- РП СМК 008 – 2023 «Входной контроль.</w:t>
            </w:r>
          </w:p>
        </w:tc>
        <w:tc>
          <w:tcPr>
            <w:tcW w:w="360" w:type="dxa"/>
            <w:shd w:val="clear" w:color="auto" w:fill="F2F2F2"/>
          </w:tcPr>
          <w:p w:rsidR="00A77B3E">
            <w:pPr>
              <w:pStyle w:val="mqeng"/>
              <w:jc w:val="left"/>
            </w:pPr>
            <w:r>
              <w:rPr>
                <w:noProof w:val="0"/>
              </w:rPr>
              <w:t>- RP SMK 008 – 2023 "Incoming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w:t>
              <w:br/>
            </w:r>
            <w:r>
              <w:rPr>
                <w:noProof/>
                <w:sz w:val="2"/>
              </w:rPr>
              <w:t>4b0ad255-eb3c-4338-8552-7ecd61cb2c1a</w:t>
            </w:r>
          </w:p>
        </w:tc>
        <w:tc>
          <w:tcPr>
            <w:tcW w:w="360" w:type="dxa"/>
            <w:shd w:val="clear" w:color="auto" w:fill="F2F2F2"/>
          </w:tcPr>
          <w:p w:rsidR="00A77B3E">
            <w:pPr>
              <w:pStyle w:val="mqrus"/>
              <w:jc w:val="left"/>
            </w:pPr>
            <w:r>
              <w:rPr>
                <w:noProof/>
              </w:rPr>
              <w:t>Основные положения»;</w:t>
            </w:r>
          </w:p>
        </w:tc>
        <w:tc>
          <w:tcPr>
            <w:tcW w:w="360" w:type="dxa"/>
            <w:shd w:val="clear" w:color="auto" w:fill="F2F2F2"/>
          </w:tcPr>
          <w:p w:rsidR="00A77B3E">
            <w:pPr>
              <w:pStyle w:val="mqeng"/>
              <w:jc w:val="left"/>
            </w:pPr>
            <w:r>
              <w:rPr>
                <w:noProof w:val="0"/>
              </w:rPr>
              <w:t>Main Provisions";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w:t>
              <w:br/>
            </w:r>
            <w:r>
              <w:rPr>
                <w:noProof/>
                <w:sz w:val="2"/>
              </w:rPr>
              <w:t>8458a996-5254-4abf-955f-2b577e4b55da</w:t>
            </w:r>
          </w:p>
        </w:tc>
        <w:tc>
          <w:tcPr>
            <w:tcW w:w="360" w:type="dxa"/>
            <w:shd w:val="clear" w:color="auto" w:fill="F2F2F2"/>
          </w:tcPr>
          <w:p w:rsidR="00A77B3E">
            <w:pPr>
              <w:pStyle w:val="mqrus"/>
              <w:jc w:val="left"/>
            </w:pPr>
            <w:r>
              <w:rPr>
                <w:noProof/>
              </w:rPr>
              <w:t>- РП СМК 009 – 2023 «Идентификация и прослеживаемость продукции»;</w:t>
            </w:r>
          </w:p>
        </w:tc>
        <w:tc>
          <w:tcPr>
            <w:tcW w:w="360" w:type="dxa"/>
            <w:shd w:val="clear" w:color="auto" w:fill="F2F2F2"/>
          </w:tcPr>
          <w:p w:rsidR="00A77B3E">
            <w:pPr>
              <w:pStyle w:val="mqeng"/>
              <w:jc w:val="left"/>
            </w:pPr>
            <w:r>
              <w:rPr>
                <w:noProof w:val="0"/>
              </w:rPr>
              <w:t>- RP SMK 009 – 2023 "Product Identification and Traceability";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w:t>
              <w:br/>
            </w:r>
            <w:r>
              <w:rPr>
                <w:noProof/>
                <w:sz w:val="2"/>
              </w:rPr>
              <w:t>2b0627b6-7fc7-417c-821c-4ddf48a4af27</w:t>
            </w:r>
          </w:p>
        </w:tc>
        <w:tc>
          <w:tcPr>
            <w:tcW w:w="360" w:type="dxa"/>
            <w:shd w:val="clear" w:color="auto" w:fill="F2F2F2"/>
          </w:tcPr>
          <w:p w:rsidR="00A77B3E">
            <w:pPr>
              <w:pStyle w:val="mqrus"/>
              <w:jc w:val="left"/>
            </w:pPr>
            <w:r>
              <w:rPr>
                <w:noProof/>
              </w:rPr>
              <w:t>- РП СМК 010 – 2023 «Контроль и испытания продукции в процессе производства и окончательный контроль и испытания продукции»;</w:t>
            </w:r>
          </w:p>
        </w:tc>
        <w:tc>
          <w:tcPr>
            <w:tcW w:w="360" w:type="dxa"/>
            <w:shd w:val="clear" w:color="auto" w:fill="F2F2F2"/>
          </w:tcPr>
          <w:p w:rsidR="00A77B3E">
            <w:pPr>
              <w:pStyle w:val="mqeng"/>
              <w:jc w:val="left"/>
            </w:pPr>
            <w:r>
              <w:rPr>
                <w:noProof w:val="0"/>
              </w:rPr>
              <w:t>- RP SMK 010 – 2023 "Control and testing of products during production and final control and testing of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w:t>
              <w:br/>
            </w:r>
            <w:r>
              <w:rPr>
                <w:noProof/>
                <w:sz w:val="2"/>
              </w:rPr>
              <w:t>13ce8d0d-d9f4-4473-835e-c4f45fcd3716</w:t>
            </w:r>
          </w:p>
        </w:tc>
        <w:tc>
          <w:tcPr>
            <w:tcW w:w="360" w:type="dxa"/>
            <w:shd w:val="clear" w:color="auto" w:fill="F2F2F2"/>
          </w:tcPr>
          <w:p w:rsidR="00A77B3E">
            <w:pPr>
              <w:pStyle w:val="mqrus"/>
              <w:jc w:val="left"/>
            </w:pPr>
            <w:r>
              <w:rPr>
                <w:noProof/>
              </w:rPr>
              <w:t>- ПОК(И), п. 8.1;</w:t>
            </w:r>
          </w:p>
        </w:tc>
        <w:tc>
          <w:tcPr>
            <w:tcW w:w="360" w:type="dxa"/>
            <w:shd w:val="clear" w:color="auto" w:fill="F2F2F2"/>
          </w:tcPr>
          <w:p w:rsidR="00A77B3E">
            <w:pPr>
              <w:pStyle w:val="mqeng"/>
              <w:jc w:val="left"/>
            </w:pPr>
            <w:r>
              <w:rPr>
                <w:noProof w:val="0"/>
              </w:rPr>
              <w:t>- POK(I), clause 8.1;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w:t>
              <w:br/>
            </w:r>
            <w:r>
              <w:rPr>
                <w:noProof/>
                <w:sz w:val="2"/>
              </w:rPr>
              <w:t>63074017-b058-4961-ac99-c52e97e7009d</w:t>
            </w:r>
          </w:p>
        </w:tc>
        <w:tc>
          <w:tcPr>
            <w:tcW w:w="360" w:type="dxa"/>
            <w:shd w:val="clear" w:color="auto" w:fill="F2F2F2"/>
          </w:tcPr>
          <w:p w:rsidR="00A77B3E">
            <w:pPr>
              <w:pStyle w:val="mqrus"/>
              <w:jc w:val="left"/>
            </w:pPr>
            <w:r>
              <w:rPr>
                <w:noProof/>
              </w:rPr>
              <w:t>- РК СМК 01-2023, п. 8.5.2.</w:t>
            </w:r>
          </w:p>
        </w:tc>
        <w:tc>
          <w:tcPr>
            <w:tcW w:w="360" w:type="dxa"/>
            <w:shd w:val="clear" w:color="auto" w:fill="F2F2F2"/>
          </w:tcPr>
          <w:p w:rsidR="00A77B3E">
            <w:pPr>
              <w:pStyle w:val="mqeng"/>
              <w:jc w:val="left"/>
            </w:pPr>
            <w:r>
              <w:rPr>
                <w:noProof w:val="0"/>
              </w:rPr>
              <w:t>- RK SMK 01-2023, clause 8.5.2.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w:t>
              <w:br/>
            </w:r>
            <w:r>
              <w:rPr>
                <w:noProof/>
                <w:sz w:val="2"/>
              </w:rPr>
              <w:t>f42c563a-2e09-4430-b1d2-763ea6f92c36</w:t>
            </w:r>
          </w:p>
        </w:tc>
        <w:tc>
          <w:tcPr>
            <w:tcW w:w="360" w:type="dxa"/>
            <w:shd w:val="clear" w:color="auto" w:fill="F2F2F2"/>
          </w:tcPr>
          <w:p w:rsidR="00A77B3E">
            <w:pPr>
              <w:pStyle w:val="mqrus"/>
              <w:jc w:val="left"/>
            </w:pPr>
            <w:r>
              <w:rPr>
                <w:noProof/>
              </w:rPr>
              <w:t>Проверено соблюдение требований идентификации и прослеживаемости при входном контроле материалов, при изготовлении продукции и при испытаниях готовой               продукции.</w:t>
            </w:r>
          </w:p>
        </w:tc>
        <w:tc>
          <w:tcPr>
            <w:tcW w:w="360" w:type="dxa"/>
            <w:shd w:val="clear" w:color="auto" w:fill="F2F2F2"/>
          </w:tcPr>
          <w:p w:rsidR="00A77B3E">
            <w:pPr>
              <w:pStyle w:val="mqeng"/>
              <w:jc w:val="left"/>
            </w:pPr>
            <w:r>
              <w:rPr>
                <w:noProof w:val="0"/>
              </w:rPr>
              <w:t>Compliance with identification and traceability requirements has been verified during incoming inspection of materials, during product manufacturing, and during testing of finished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w:t>
              <w:br/>
            </w:r>
            <w:r>
              <w:rPr>
                <w:noProof/>
                <w:sz w:val="2"/>
              </w:rPr>
              <w:t>ad60eb3f-8c35-4636-90cd-1ba09f1391dc</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w:t>
              <w:br/>
            </w:r>
            <w:r>
              <w:rPr>
                <w:noProof/>
                <w:sz w:val="2"/>
              </w:rPr>
              <w:t>39311fcc-5d58-4230-a6a2-5b7b3862a39c</w:t>
            </w:r>
          </w:p>
        </w:tc>
        <w:tc>
          <w:tcPr>
            <w:tcW w:w="360" w:type="dxa"/>
            <w:shd w:val="clear" w:color="auto" w:fill="F2F2F2"/>
          </w:tcPr>
          <w:p w:rsidR="00A77B3E">
            <w:pPr>
              <w:pStyle w:val="mqrus"/>
              <w:jc w:val="left"/>
            </w:pPr>
            <w:r>
              <w:rPr>
                <w:noProof/>
              </w:rPr>
              <w:t>Порядок идентификации и прослеживаемости продукции при изготовлении,               изложенный в процедурах СМК, ПОК(И) и Руководстве по качеству,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identification and traceability of products during manufacture,               set forth in the QMS procedures, POK(I) and Quality Manual, was reviewed using the example of products being manufactured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w:t>
              <w:br/>
            </w:r>
            <w:r>
              <w:rPr>
                <w:noProof/>
                <w:sz w:val="2"/>
              </w:rPr>
              <w:t>d4abf199-12fd-417c-ba12-5d25e293ef1a</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w:t>
              <w:br/>
            </w:r>
            <w:r>
              <w:rPr>
                <w:noProof/>
                <w:sz w:val="2"/>
              </w:rPr>
              <w:t>a8319cae-0b02-4625-b974-3bc8470e145c</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w:t>
              <w:br/>
            </w:r>
            <w:r>
              <w:rPr>
                <w:noProof/>
                <w:sz w:val="2"/>
              </w:rPr>
              <w:t>08b54c04-c198-4095-92ca-144ac197ec7e</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w:t>
              <w:br/>
            </w:r>
            <w:r>
              <w:rPr>
                <w:noProof/>
                <w:sz w:val="2"/>
              </w:rPr>
              <w:t>870d02ea-3fd0-44c6-ac96-ebc4f975631f</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w:t>
              <w:br/>
            </w:r>
            <w:r>
              <w:rPr>
                <w:noProof/>
                <w:sz w:val="2"/>
              </w:rPr>
              <w:t>96e376d0-860f-49b7-aed9-28546c897300</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w:t>
              <w:br/>
            </w:r>
            <w:r>
              <w:rPr>
                <w:noProof/>
                <w:sz w:val="2"/>
              </w:rPr>
              <w:t>b45374d2-261b-4e15-910a-ee9e61b41d31</w:t>
            </w:r>
          </w:p>
        </w:tc>
        <w:tc>
          <w:tcPr>
            <w:tcW w:w="360" w:type="dxa"/>
            <w:shd w:val="clear" w:color="auto" w:fill="F2F2F2"/>
          </w:tcPr>
          <w:p w:rsidR="00A77B3E">
            <w:pPr>
              <w:pStyle w:val="mqrus"/>
              <w:jc w:val="left"/>
            </w:pPr>
            <w:r>
              <w:rPr>
                <w:noProof/>
              </w:rPr>
              <w:t>Фактический порядок идентификации и прослеживаемости продукции при изготовлении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identification and traceability of products during manufacturing complies with the procedures set out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w:t>
              <w:br/>
            </w:r>
            <w:r>
              <w:rPr>
                <w:noProof/>
                <w:sz w:val="2"/>
              </w:rPr>
              <w:t>9040c7a8-5d8d-4570-bc29-51c308eeffc6</w:t>
            </w:r>
          </w:p>
        </w:tc>
        <w:tc>
          <w:tcPr>
            <w:tcW w:w="360" w:type="dxa"/>
            <w:shd w:val="clear" w:color="auto" w:fill="F2F2F2"/>
          </w:tcPr>
          <w:p w:rsidR="00A77B3E">
            <w:pPr>
              <w:pStyle w:val="mqrus"/>
              <w:jc w:val="left"/>
            </w:pPr>
            <w:r>
              <w:rPr>
                <w:noProof/>
              </w:rPr>
              <w:t>Замечаний при проверке порядка идентификации и прослеживаемости продукции при изготовлении не выявлено.</w:t>
            </w:r>
          </w:p>
        </w:tc>
        <w:tc>
          <w:tcPr>
            <w:tcW w:w="360" w:type="dxa"/>
            <w:shd w:val="clear" w:color="auto" w:fill="F2F2F2"/>
          </w:tcPr>
          <w:p w:rsidR="00A77B3E">
            <w:pPr>
              <w:pStyle w:val="mqeng"/>
              <w:jc w:val="left"/>
            </w:pPr>
            <w:r>
              <w:rPr>
                <w:noProof w:val="0"/>
              </w:rPr>
              <w:t>No remarks were identified during the inspection of the identification and traceability procedure for products during manufacturing.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w:t>
              <w:br/>
            </w:r>
            <w:r>
              <w:rPr>
                <w:noProof/>
                <w:sz w:val="2"/>
              </w:rPr>
              <w:t>673aed14-e04b-4d7e-9c86-d3ebf5861d40</w:t>
            </w:r>
          </w:p>
        </w:tc>
        <w:tc>
          <w:tcPr>
            <w:tcW w:w="360" w:type="dxa"/>
            <w:shd w:val="clear" w:color="auto" w:fill="F2F2F2"/>
          </w:tcPr>
          <w:p w:rsidR="00A77B3E">
            <w:pPr>
              <w:pStyle w:val="mqrus"/>
              <w:jc w:val="left"/>
            </w:pPr>
            <w:r>
              <w:rPr>
                <w:b/>
                <w:i w:val="0"/>
                <w:noProof/>
                <w:u w:val="none"/>
                <w:vertAlign w:val="baseline"/>
              </w:rPr>
              <w:t>3.</w:t>
            </w:r>
          </w:p>
        </w:tc>
        <w:tc>
          <w:tcPr>
            <w:tcW w:w="360" w:type="dxa"/>
            <w:shd w:val="clear" w:color="auto" w:fill="F2F2F2"/>
          </w:tcPr>
          <w:p w:rsidR="00A77B3E">
            <w:pPr>
              <w:pStyle w:val="mqeng"/>
              <w:jc w:val="left"/>
            </w:pPr>
            <w:r>
              <w:rPr>
                <w:b/>
                <w:i w:val="0"/>
                <w:noProof w:val="0"/>
                <w:u w:val="none"/>
                <w:vertAlign w:val="baseline"/>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w:t>
              <w:br/>
            </w:r>
            <w:r>
              <w:rPr>
                <w:noProof/>
                <w:sz w:val="2"/>
              </w:rPr>
              <w:t>4458ece4-552c-45c9-8270-8dcac82204cc</w:t>
            </w:r>
          </w:p>
        </w:tc>
        <w:tc>
          <w:tcPr>
            <w:tcW w:w="360" w:type="dxa"/>
            <w:shd w:val="clear" w:color="auto" w:fill="F2F2F2"/>
          </w:tcPr>
          <w:p w:rsidR="00A77B3E">
            <w:pPr>
              <w:pStyle w:val="mqrus"/>
              <w:jc w:val="left"/>
            </w:pPr>
            <w:r>
              <w:rPr>
                <w:b/>
                <w:i w:val="0"/>
                <w:noProof/>
                <w:u w:val="none"/>
                <w:vertAlign w:val="baseline"/>
              </w:rPr>
              <w:t>Нормативная документация (НД).</w:t>
            </w:r>
          </w:p>
        </w:tc>
        <w:tc>
          <w:tcPr>
            <w:tcW w:w="360" w:type="dxa"/>
            <w:shd w:val="clear" w:color="auto" w:fill="F2F2F2"/>
          </w:tcPr>
          <w:p w:rsidR="00A77B3E">
            <w:pPr>
              <w:pStyle w:val="mqeng"/>
              <w:jc w:val="left"/>
            </w:pPr>
            <w:r>
              <w:rPr>
                <w:b/>
                <w:i w:val="0"/>
                <w:noProof w:val="0"/>
                <w:u w:val="none"/>
                <w:vertAlign w:val="baseline"/>
              </w:rPr>
              <w:t>Regulatory documentation (RD).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w:t>
              <w:br/>
            </w:r>
            <w:r>
              <w:rPr>
                <w:noProof/>
                <w:sz w:val="2"/>
              </w:rPr>
              <w:t>d1895082-5a9d-405c-84a5-98e098f84bcc</w:t>
            </w:r>
          </w:p>
        </w:tc>
        <w:tc>
          <w:tcPr>
            <w:tcW w:w="360" w:type="dxa"/>
            <w:shd w:val="clear" w:color="auto" w:fill="F2F2F2"/>
          </w:tcPr>
          <w:p w:rsidR="00A77B3E">
            <w:pPr>
              <w:pStyle w:val="mqrus"/>
              <w:jc w:val="left"/>
            </w:pPr>
            <w:r>
              <w:rPr>
                <w:noProof/>
              </w:rPr>
              <w:t>3.1.</w:t>
            </w:r>
          </w:p>
        </w:tc>
        <w:tc>
          <w:tcPr>
            <w:tcW w:w="360" w:type="dxa"/>
            <w:shd w:val="clear" w:color="auto" w:fill="F2F2F2"/>
          </w:tcPr>
          <w:p w:rsidR="00A77B3E">
            <w:pPr>
              <w:pStyle w:val="mqeng"/>
              <w:jc w:val="left"/>
            </w:pPr>
            <w:r>
              <w:rPr>
                <w:noProof w:val="0"/>
              </w:rPr>
              <w:t>3.1.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w:t>
              <w:br/>
            </w:r>
            <w:r>
              <w:rPr>
                <w:noProof/>
                <w:sz w:val="2"/>
              </w:rPr>
              <w:t>a8519753-6bf0-43cf-ba2d-1532174ed776</w:t>
            </w:r>
          </w:p>
        </w:tc>
        <w:tc>
          <w:tcPr>
            <w:tcW w:w="360" w:type="dxa"/>
            <w:shd w:val="clear" w:color="auto" w:fill="F2F2F2"/>
          </w:tcPr>
          <w:p w:rsidR="00A77B3E">
            <w:pPr>
              <w:pStyle w:val="mqrus"/>
              <w:jc w:val="left"/>
            </w:pPr>
            <w:r>
              <w:rPr>
                <w:noProof/>
              </w:rPr>
              <w:t>Укомплектованность учтенными и актуальными нормативными документами, в том числе по безопасности в области использования атомной энергии.</w:t>
            </w:r>
          </w:p>
        </w:tc>
        <w:tc>
          <w:tcPr>
            <w:tcW w:w="360" w:type="dxa"/>
            <w:shd w:val="clear" w:color="auto" w:fill="F2F2F2"/>
          </w:tcPr>
          <w:p w:rsidR="00A77B3E">
            <w:pPr>
              <w:pStyle w:val="mqeng"/>
              <w:jc w:val="left"/>
            </w:pPr>
            <w:r>
              <w:rPr>
                <w:noProof w:val="0"/>
              </w:rPr>
              <w:t>Completeness of recorded and current regulatory documents, including those related to safety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w:t>
              <w:br/>
            </w:r>
            <w:r>
              <w:rPr>
                <w:noProof/>
                <w:sz w:val="2"/>
              </w:rPr>
              <w:t>9e13b0f6-9e3f-488c-9b5f-eab0d7825f41</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w:t>
              <w:br/>
            </w:r>
            <w:r>
              <w:rPr>
                <w:noProof/>
                <w:sz w:val="2"/>
              </w:rPr>
              <w:t>4c1af5aa-deaf-4f77-a412-957287a777de</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w:t>
              <w:br/>
            </w:r>
            <w:r>
              <w:rPr>
                <w:noProof/>
                <w:sz w:val="2"/>
              </w:rPr>
              <w:t>cc88eb94-4128-4a7d-89d2-6b244e725d4c</w:t>
            </w:r>
          </w:p>
        </w:tc>
        <w:tc>
          <w:tcPr>
            <w:tcW w:w="360" w:type="dxa"/>
            <w:shd w:val="clear" w:color="auto" w:fill="F2F2F2"/>
          </w:tcPr>
          <w:p w:rsidR="00A77B3E">
            <w:pPr>
              <w:pStyle w:val="mqrus"/>
              <w:jc w:val="left"/>
            </w:pPr>
            <w:r>
              <w:rPr>
                <w:noProof/>
              </w:rPr>
              <w:t>Наличие перечня основных правовых актов и нормативных документов по безопасности в области использования атомной энергии.</w:t>
            </w:r>
          </w:p>
        </w:tc>
        <w:tc>
          <w:tcPr>
            <w:tcW w:w="360" w:type="dxa"/>
            <w:shd w:val="clear" w:color="auto" w:fill="F2F2F2"/>
          </w:tcPr>
          <w:p w:rsidR="00A77B3E">
            <w:pPr>
              <w:pStyle w:val="mqeng"/>
              <w:jc w:val="left"/>
            </w:pPr>
            <w:r>
              <w:rPr>
                <w:noProof w:val="0"/>
              </w:rPr>
              <w:t>Availability of a list of main legal acts and regulatory documents on safety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w:t>
              <w:br/>
            </w:r>
            <w:r>
              <w:rPr>
                <w:noProof/>
                <w:sz w:val="2"/>
              </w:rPr>
              <w:t>cb3c8f24-fbd7-4f7b-afe7-5fae8dcb0e0c</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w:t>
              <w:br/>
            </w:r>
            <w:r>
              <w:rPr>
                <w:noProof/>
                <w:sz w:val="2"/>
              </w:rPr>
              <w:t>84001776-0b19-4408-ae11-ea9f438caebe</w:t>
            </w:r>
          </w:p>
        </w:tc>
        <w:tc>
          <w:tcPr>
            <w:tcW w:w="360" w:type="dxa"/>
            <w:shd w:val="clear" w:color="auto" w:fill="F2F2F2"/>
          </w:tcPr>
          <w:p w:rsidR="00A77B3E">
            <w:pPr>
              <w:pStyle w:val="mqrus"/>
              <w:jc w:val="left"/>
            </w:pPr>
            <w:r>
              <w:rPr>
                <w:noProof/>
              </w:rPr>
              <w:t>Наличие приказа о введении НД.</w:t>
            </w:r>
          </w:p>
        </w:tc>
        <w:tc>
          <w:tcPr>
            <w:tcW w:w="360" w:type="dxa"/>
            <w:shd w:val="clear" w:color="auto" w:fill="F2F2F2"/>
          </w:tcPr>
          <w:p w:rsidR="00A77B3E">
            <w:pPr>
              <w:pStyle w:val="mqeng"/>
              <w:jc w:val="left"/>
            </w:pPr>
            <w:r>
              <w:rPr>
                <w:noProof w:val="0"/>
              </w:rPr>
              <w:t>Availability of an order introducing regulatory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w:t>
              <w:br/>
            </w:r>
            <w:r>
              <w:rPr>
                <w:noProof/>
                <w:sz w:val="2"/>
              </w:rPr>
              <w:t>6eec8faf-8293-492a-8147-a4561c60f35e</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w:t>
              <w:br/>
            </w:r>
            <w:r>
              <w:rPr>
                <w:noProof/>
                <w:sz w:val="2"/>
              </w:rPr>
              <w:t>cfa753ea-5bec-481c-970d-d41ac32d4ade</w:t>
            </w:r>
          </w:p>
        </w:tc>
        <w:tc>
          <w:tcPr>
            <w:tcW w:w="360" w:type="dxa"/>
            <w:shd w:val="clear" w:color="auto" w:fill="F2F2F2"/>
          </w:tcPr>
          <w:p w:rsidR="00A77B3E">
            <w:pPr>
              <w:pStyle w:val="mqrus"/>
              <w:jc w:val="left"/>
            </w:pPr>
            <w:r>
              <w:rPr>
                <w:noProof/>
              </w:rPr>
              <w:t>Укомплектованность НД в подразделениях предприятия-изготовителя.</w:t>
            </w:r>
          </w:p>
        </w:tc>
        <w:tc>
          <w:tcPr>
            <w:tcW w:w="360" w:type="dxa"/>
            <w:shd w:val="clear" w:color="auto" w:fill="F2F2F2"/>
          </w:tcPr>
          <w:p w:rsidR="00A77B3E">
            <w:pPr>
              <w:pStyle w:val="mqeng"/>
              <w:jc w:val="left"/>
            </w:pPr>
            <w:r>
              <w:rPr>
                <w:noProof w:val="0"/>
              </w:rPr>
              <w:t>Provision of regulatory documents in the divisions of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w:t>
              <w:br/>
            </w:r>
            <w:r>
              <w:rPr>
                <w:noProof/>
                <w:sz w:val="2"/>
              </w:rPr>
              <w:t>96bad1ad-f104-41bf-8b4d-b8acc0b5456a</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w:t>
              <w:br/>
            </w:r>
            <w:r>
              <w:rPr>
                <w:noProof/>
                <w:sz w:val="2"/>
              </w:rPr>
              <w:t>040c8f4f-420e-40ce-b7b8-0b42b45d4d21</w:t>
            </w:r>
          </w:p>
        </w:tc>
        <w:tc>
          <w:tcPr>
            <w:tcW w:w="360" w:type="dxa"/>
            <w:shd w:val="clear" w:color="auto" w:fill="F2F2F2"/>
          </w:tcPr>
          <w:p w:rsidR="00A77B3E">
            <w:pPr>
              <w:pStyle w:val="mqrus"/>
              <w:jc w:val="left"/>
            </w:pPr>
            <w:r>
              <w:rPr>
                <w:noProof/>
              </w:rPr>
              <w:t>Предприятие АО «Завод «Энергокабель» укомплектовано учтенными актуальными       нормативными документами по безопасности в области использования атомной энергии.</w:t>
            </w:r>
          </w:p>
        </w:tc>
        <w:tc>
          <w:tcPr>
            <w:tcW w:w="360" w:type="dxa"/>
            <w:shd w:val="clear" w:color="auto" w:fill="F2F2F2"/>
          </w:tcPr>
          <w:p w:rsidR="00A77B3E">
            <w:pPr>
              <w:pStyle w:val="mqeng"/>
              <w:jc w:val="left"/>
            </w:pPr>
            <w:r>
              <w:rPr>
                <w:noProof w:val="0"/>
              </w:rPr>
              <w:t>The enterprise JSC Zavod Energokabel is equipped with registered and current regulatory documents on safety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w:t>
              <w:br/>
            </w:r>
            <w:r>
              <w:rPr>
                <w:noProof/>
                <w:sz w:val="2"/>
              </w:rPr>
              <w:t>6765f10e-47fa-456b-8c9a-29ef2bbd12ae</w:t>
            </w:r>
          </w:p>
        </w:tc>
        <w:tc>
          <w:tcPr>
            <w:tcW w:w="360" w:type="dxa"/>
            <w:shd w:val="clear" w:color="auto" w:fill="F2F2F2"/>
          </w:tcPr>
          <w:p w:rsidR="00A77B3E">
            <w:pPr>
              <w:pStyle w:val="mqrus"/>
              <w:jc w:val="left"/>
            </w:pPr>
            <w:r>
              <w:rPr>
                <w:noProof/>
              </w:rPr>
              <w:t>Перечень основных правовых актов и нормативных документов по безопасности в области использования атомной энергии приведен в приложении к ПОК(И).</w:t>
            </w:r>
          </w:p>
        </w:tc>
        <w:tc>
          <w:tcPr>
            <w:tcW w:w="360" w:type="dxa"/>
            <w:shd w:val="clear" w:color="auto" w:fill="F2F2F2"/>
          </w:tcPr>
          <w:p w:rsidR="00A77B3E">
            <w:pPr>
              <w:pStyle w:val="mqeng"/>
              <w:jc w:val="left"/>
            </w:pPr>
            <w:r>
              <w:rPr>
                <w:noProof w:val="0"/>
              </w:rPr>
              <w:t>The list of main legal acts and regulatory documents on safety in the field of atomic energy use is provided in the appendix to the POK(I).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w:t>
              <w:br/>
            </w:r>
            <w:r>
              <w:rPr>
                <w:noProof/>
                <w:sz w:val="2"/>
              </w:rPr>
              <w:t>45026075-e9fd-4707-b4d2-1f0773500753</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w:t>
              <w:br/>
            </w:r>
            <w:r>
              <w:rPr>
                <w:noProof/>
                <w:sz w:val="2"/>
              </w:rPr>
              <w:t>4e1a7cc8-9ec7-4eb5-a51f-38f53e1addb9</w:t>
            </w:r>
          </w:p>
        </w:tc>
        <w:tc>
          <w:tcPr>
            <w:tcW w:w="360" w:type="dxa"/>
            <w:shd w:val="clear" w:color="auto" w:fill="F2F2F2"/>
          </w:tcPr>
          <w:p w:rsidR="00A77B3E">
            <w:pPr>
              <w:pStyle w:val="mqrus"/>
              <w:jc w:val="left"/>
            </w:pPr>
            <w:r>
              <w:rPr>
                <w:noProof/>
              </w:rPr>
              <w:t>Представлен Приказ № 111 от 16.06.2026 «Об актуализации</w:t>
            </w:r>
            <w:r>
              <w:rPr>
                <w:b w:val="0"/>
                <w:i/>
                <w:noProof/>
                <w:u w:val="none"/>
                <w:vertAlign w:val="baseline"/>
              </w:rPr>
              <w:t xml:space="preserve"> </w:t>
            </w:r>
            <w:r>
              <w:rPr>
                <w:b w:val="0"/>
                <w:i w:val="0"/>
                <w:noProof/>
                <w:u w:val="none"/>
                <w:vertAlign w:val="baseline"/>
              </w:rPr>
              <w:t>перечня нормативных             и технических документов».</w:t>
            </w:r>
          </w:p>
        </w:tc>
        <w:tc>
          <w:tcPr>
            <w:tcW w:w="360" w:type="dxa"/>
            <w:shd w:val="clear" w:color="auto" w:fill="F2F2F2"/>
          </w:tcPr>
          <w:p w:rsidR="00A77B3E">
            <w:pPr>
              <w:pStyle w:val="mqeng"/>
              <w:jc w:val="left"/>
            </w:pPr>
            <w:r>
              <w:rPr>
                <w:noProof w:val="0"/>
              </w:rPr>
              <w:t>Order No. 111 dated 16.06.2026 "On updating the list of regulatory             and technical documents" was 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w:t>
              <w:br/>
            </w:r>
            <w:r>
              <w:rPr>
                <w:noProof/>
                <w:sz w:val="2"/>
              </w:rPr>
              <w:t>dcb4f66c-3d1e-4d2d-8200-2935795dac6e</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w:t>
              <w:br/>
            </w:r>
            <w:r>
              <w:rPr>
                <w:noProof/>
                <w:sz w:val="2"/>
              </w:rPr>
              <w:t>4ce1803e-5cc7-46c5-a3f8-e28d35fb5c08</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w:t>
            </w:r>
            <w:r>
              <w:rPr>
                <w:rStyle w:val="mqInternal"/>
                <w:b w:val="0"/>
                <w:i w:val="0"/>
                <w:noProof/>
                <w:u w:val="none"/>
                <w:vertAlign w:val="baseline"/>
              </w:rPr>
              <w:t>{2]</w:t>
            </w:r>
            <w:r>
              <w:rPr>
                <w:rStyle w:val="mqInternal"/>
                <w:b w:val="0"/>
                <w:i w:val="0"/>
                <w:noProof/>
                <w:u w:val="none"/>
                <w:vertAlign w:val="baseline"/>
              </w:rPr>
              <w:t>[3}</w:t>
            </w:r>
            <w:r>
              <w:rPr>
                <w:noProof/>
              </w:rPr>
              <w:t xml:space="preserve"> </w:t>
            </w:r>
            <w:r>
              <w:rPr>
                <w:rStyle w:val="mqInternal"/>
                <w:b w:val="0"/>
                <w:i w:val="0"/>
                <w:noProof/>
                <w:u w:val="none"/>
                <w:vertAlign w:val="baseline"/>
              </w:rPr>
              <w:t>{4]</w:t>
            </w:r>
            <w:r>
              <w:rPr>
                <w:noProof/>
              </w:rPr>
              <w:t>Для сотрудников предприятия на дисках Х и W в нередактируемом формате хранится необходимая нормативная документация.</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rStyle w:val="mqInternal"/>
                <w:b w:val="0"/>
                <w:i w:val="0"/>
                <w:noProof/>
                <w:u w:val="none"/>
                <w:vertAlign w:val="baseline"/>
              </w:rPr>
              <w:t>[3}</w:t>
            </w:r>
            <w:r>
              <w:rPr>
                <w:noProof w:val="0"/>
              </w:rPr>
              <w:t xml:space="preserve"> </w:t>
            </w:r>
            <w:r>
              <w:rPr>
                <w:rStyle w:val="mqInternal"/>
                <w:b w:val="0"/>
                <w:i w:val="0"/>
                <w:noProof/>
                <w:u w:val="none"/>
                <w:vertAlign w:val="baseline"/>
              </w:rPr>
              <w:t>{4]</w:t>
            </w:r>
            <w:r>
              <w:rPr>
                <w:noProof w:val="0"/>
              </w:rPr>
              <w:t>For company employees, the necessary regulatory documentation is stored on drives X and W in a non-editable format.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w:t>
              <w:br/>
            </w:r>
            <w:r>
              <w:rPr>
                <w:noProof/>
                <w:sz w:val="2"/>
              </w:rPr>
              <w:t>f801676c-b029-4d1e-8c0b-302c13e89890</w:t>
            </w:r>
          </w:p>
        </w:tc>
        <w:tc>
          <w:tcPr>
            <w:tcW w:w="360" w:type="dxa"/>
            <w:shd w:val="clear" w:color="auto" w:fill="F2F2F2"/>
          </w:tcPr>
          <w:p w:rsidR="00A77B3E">
            <w:pPr>
              <w:pStyle w:val="mqrus"/>
              <w:jc w:val="left"/>
            </w:pPr>
            <w:r>
              <w:rPr>
                <w:noProof/>
              </w:rPr>
              <w:t>Представлен договор № 692г/480/ОП от 28.02.2025 обеспечения документами по стандартизации.</w:t>
            </w:r>
          </w:p>
        </w:tc>
        <w:tc>
          <w:tcPr>
            <w:tcW w:w="360" w:type="dxa"/>
            <w:shd w:val="clear" w:color="auto" w:fill="F2F2F2"/>
          </w:tcPr>
          <w:p w:rsidR="00A77B3E">
            <w:pPr>
              <w:pStyle w:val="mqeng"/>
              <w:jc w:val="left"/>
            </w:pPr>
            <w:r>
              <w:rPr>
                <w:noProof w:val="0"/>
              </w:rPr>
              <w:t>Contract No. 692g/480/OP dated 28.02.2025 for the provision of standardization documents has been 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w:t>
              <w:br/>
            </w:r>
            <w:r>
              <w:rPr>
                <w:noProof/>
                <w:sz w:val="2"/>
              </w:rPr>
              <w:t>43651b9b-88f4-47a0-9466-e20d655ab2ae</w:t>
            </w:r>
          </w:p>
        </w:tc>
        <w:tc>
          <w:tcPr>
            <w:tcW w:w="360" w:type="dxa"/>
            <w:shd w:val="clear" w:color="auto" w:fill="F2F2F2"/>
          </w:tcPr>
          <w:p w:rsidR="00A77B3E">
            <w:pPr>
              <w:pStyle w:val="mqrus"/>
              <w:jc w:val="left"/>
            </w:pPr>
            <w:r>
              <w:rPr>
                <w:noProof/>
              </w:rPr>
              <w:t>Были проверены:</w:t>
            </w:r>
          </w:p>
        </w:tc>
        <w:tc>
          <w:tcPr>
            <w:tcW w:w="360" w:type="dxa"/>
            <w:shd w:val="clear" w:color="auto" w:fill="F2F2F2"/>
          </w:tcPr>
          <w:p w:rsidR="00A77B3E">
            <w:pPr>
              <w:pStyle w:val="mqeng"/>
              <w:jc w:val="left"/>
            </w:pPr>
            <w:r>
              <w:rPr>
                <w:noProof w:val="0"/>
              </w:rPr>
              <w:t>The following were checked: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w:t>
              <w:br/>
            </w:r>
            <w:r>
              <w:rPr>
                <w:noProof/>
                <w:sz w:val="2"/>
              </w:rPr>
              <w:t>79a4b535-20da-4e44-8c85-76107144bb64</w:t>
            </w:r>
          </w:p>
        </w:tc>
        <w:tc>
          <w:tcPr>
            <w:tcW w:w="360" w:type="dxa"/>
            <w:shd w:val="clear" w:color="auto" w:fill="F2F2F2"/>
          </w:tcPr>
          <w:p w:rsidR="00A77B3E">
            <w:pPr>
              <w:pStyle w:val="mqrus"/>
              <w:jc w:val="left"/>
            </w:pPr>
            <w:r>
              <w:rPr>
                <w:noProof/>
              </w:rPr>
              <w:t>Отдел технического контроля, Отдел главного технолога и Отдел работы с заказчиками на предмет укомплектованности актуальной НД.</w:t>
            </w:r>
          </w:p>
        </w:tc>
        <w:tc>
          <w:tcPr>
            <w:tcW w:w="360" w:type="dxa"/>
            <w:shd w:val="clear" w:color="auto" w:fill="F2F2F2"/>
          </w:tcPr>
          <w:p w:rsidR="00A77B3E">
            <w:pPr>
              <w:pStyle w:val="mqeng"/>
              <w:jc w:val="left"/>
            </w:pPr>
            <w:r>
              <w:rPr>
                <w:noProof w:val="0"/>
              </w:rPr>
              <w:t>The Technical Control Department, the Chief Technologist Department, and the Customer Relations Department for completeness of current regulatory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w:t>
              <w:br/>
            </w:r>
            <w:r>
              <w:rPr>
                <w:noProof/>
                <w:sz w:val="2"/>
              </w:rPr>
              <w:t>22cae21f-2c17-47ed-933b-40d148b9f878</w:t>
            </w:r>
          </w:p>
        </w:tc>
        <w:tc>
          <w:tcPr>
            <w:tcW w:w="360" w:type="dxa"/>
            <w:shd w:val="clear" w:color="auto" w:fill="F2F2F2"/>
          </w:tcPr>
          <w:p w:rsidR="00A77B3E">
            <w:pPr>
              <w:pStyle w:val="mqrus"/>
              <w:jc w:val="left"/>
            </w:pPr>
            <w:r>
              <w:rPr>
                <w:noProof/>
              </w:rPr>
              <w:t>Актуальность нормативной документации, в том числе по безопасности в области использования атомной энергии, проверяется Отделом главного технолога в программе Консультант Плюс и на сайте Научно-технического центра за ядерной и радиационной безопасностью (НТЦ ЯРБ).</w:t>
            </w:r>
          </w:p>
        </w:tc>
        <w:tc>
          <w:tcPr>
            <w:tcW w:w="360" w:type="dxa"/>
            <w:shd w:val="clear" w:color="auto" w:fill="F2F2F2"/>
          </w:tcPr>
          <w:p w:rsidR="00A77B3E">
            <w:pPr>
              <w:pStyle w:val="mqeng"/>
              <w:jc w:val="left"/>
            </w:pPr>
            <w:r>
              <w:rPr>
                <w:noProof w:val="0"/>
              </w:rPr>
              <w:t>The relevance of regulatory documentation, including safety documentation in the field of atomic energy use, is verified by the Chief Technologist Department using the Consultant Plus program and the website of the Scientific and Technical Center for Nuclear and Radiation Safety (NTC NRS).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w:t>
              <w:br/>
            </w:r>
            <w:r>
              <w:rPr>
                <w:noProof/>
                <w:sz w:val="2"/>
              </w:rPr>
              <w:t>d9450936-fdc7-468c-be1d-efe2d632be97</w:t>
            </w:r>
          </w:p>
        </w:tc>
        <w:tc>
          <w:tcPr>
            <w:tcW w:w="360" w:type="dxa"/>
            <w:shd w:val="clear" w:color="auto" w:fill="F2F2F2"/>
          </w:tcPr>
          <w:p w:rsidR="00A77B3E">
            <w:pPr>
              <w:pStyle w:val="mqrus"/>
              <w:jc w:val="left"/>
            </w:pPr>
            <w:r>
              <w:rPr>
                <w:noProof/>
              </w:rPr>
              <w:t>Учтенные комплекты НД хранятся в Отделе Главного технолога.</w:t>
            </w:r>
          </w:p>
        </w:tc>
        <w:tc>
          <w:tcPr>
            <w:tcW w:w="360" w:type="dxa"/>
            <w:shd w:val="clear" w:color="auto" w:fill="F2F2F2"/>
          </w:tcPr>
          <w:p w:rsidR="00A77B3E">
            <w:pPr>
              <w:pStyle w:val="mqeng"/>
              <w:jc w:val="left"/>
            </w:pPr>
            <w:r>
              <w:rPr>
                <w:noProof w:val="0"/>
              </w:rPr>
              <w:t>Registered sets of regulatory documentation are stored in the Chief Technologist Department.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w:t>
              <w:br/>
            </w:r>
            <w:r>
              <w:rPr>
                <w:noProof/>
                <w:sz w:val="2"/>
              </w:rPr>
              <w:t>720fe1d2-0a74-4d2c-8837-fe3be177ed8f</w:t>
            </w:r>
          </w:p>
        </w:tc>
        <w:tc>
          <w:tcPr>
            <w:tcW w:w="360" w:type="dxa"/>
            <w:shd w:val="clear" w:color="auto" w:fill="F2F2F2"/>
          </w:tcPr>
          <w:p w:rsidR="00A77B3E">
            <w:pPr>
              <w:pStyle w:val="mqrus"/>
              <w:jc w:val="left"/>
            </w:pPr>
            <w:r>
              <w:rPr>
                <w:noProof/>
              </w:rPr>
              <w:t>3.2.</w:t>
            </w:r>
          </w:p>
        </w:tc>
        <w:tc>
          <w:tcPr>
            <w:tcW w:w="360" w:type="dxa"/>
            <w:shd w:val="clear" w:color="auto" w:fill="F2F2F2"/>
          </w:tcPr>
          <w:p w:rsidR="00A77B3E">
            <w:pPr>
              <w:pStyle w:val="mqeng"/>
              <w:jc w:val="left"/>
            </w:pPr>
            <w:r>
              <w:rPr>
                <w:noProof w:val="0"/>
              </w:rPr>
              <w:t>3.2.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w:t>
              <w:br/>
            </w:r>
            <w:r>
              <w:rPr>
                <w:noProof/>
                <w:sz w:val="2"/>
              </w:rPr>
              <w:t>dfc65543-9047-4588-af82-e6ef4c6be51d</w:t>
            </w:r>
          </w:p>
        </w:tc>
        <w:tc>
          <w:tcPr>
            <w:tcW w:w="360" w:type="dxa"/>
            <w:shd w:val="clear" w:color="auto" w:fill="F2F2F2"/>
          </w:tcPr>
          <w:p w:rsidR="00A77B3E">
            <w:pPr>
              <w:pStyle w:val="mqrus"/>
              <w:jc w:val="left"/>
            </w:pPr>
            <w:r>
              <w:rPr>
                <w:noProof/>
              </w:rPr>
              <w:t>Наличие системы учета и внесения изменений в нормативные документы.</w:t>
            </w:r>
          </w:p>
        </w:tc>
        <w:tc>
          <w:tcPr>
            <w:tcW w:w="360" w:type="dxa"/>
            <w:shd w:val="clear" w:color="auto" w:fill="F2F2F2"/>
          </w:tcPr>
          <w:p w:rsidR="00A77B3E">
            <w:pPr>
              <w:pStyle w:val="mqeng"/>
              <w:jc w:val="left"/>
            </w:pPr>
            <w:r>
              <w:rPr>
                <w:noProof w:val="0"/>
              </w:rPr>
              <w:t>Availability of a system for tracking and making changes to regulatory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w:t>
              <w:br/>
            </w:r>
            <w:r>
              <w:rPr>
                <w:noProof/>
                <w:sz w:val="2"/>
              </w:rPr>
              <w:t>9298a224-6649-4c59-8bab-ce4286f4a78f</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w:t>
              <w:br/>
            </w:r>
            <w:r>
              <w:rPr>
                <w:noProof/>
                <w:sz w:val="2"/>
              </w:rPr>
              <w:t>5b7880de-c798-4f89-a855-b682e02af777</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w:t>
              <w:br/>
            </w:r>
            <w:r>
              <w:rPr>
                <w:noProof/>
                <w:sz w:val="2"/>
              </w:rPr>
              <w:t>8dda0a8f-7a55-4f92-a2d8-dc34fc0986b3</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управления НД, ее учет, хранение, обращение и ознакомление с изменениями.</w:t>
            </w:r>
          </w:p>
        </w:tc>
        <w:tc>
          <w:tcPr>
            <w:tcW w:w="360" w:type="dxa"/>
            <w:shd w:val="clear" w:color="auto" w:fill="F2F2F2"/>
          </w:tcPr>
          <w:p w:rsidR="00A77B3E">
            <w:pPr>
              <w:pStyle w:val="mqeng"/>
              <w:jc w:val="left"/>
            </w:pPr>
            <w:r>
              <w:rPr>
                <w:noProof w:val="0"/>
              </w:rPr>
              <w:t>Availability of procedural QMS documents specified in the POK, Quality Manual and/or the list of enterprise QMS procedures, which define the procedure for managing regulatory documents, their registration, storage, handling, and familiarization with amendments.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w:t>
              <w:br/>
            </w:r>
            <w:r>
              <w:rPr>
                <w:noProof/>
                <w:sz w:val="2"/>
              </w:rPr>
              <w:t>e4dd38d2-2d55-4a7f-8ef8-184d5c25061d</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w:t>
              <w:br/>
            </w:r>
            <w:r>
              <w:rPr>
                <w:noProof/>
                <w:sz w:val="2"/>
              </w:rPr>
              <w:t>8a74f9ed-40fe-4dce-85e2-be9ecbdebfa0</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w:t>
              <w:br/>
            </w:r>
            <w:r>
              <w:rPr>
                <w:noProof/>
                <w:sz w:val="2"/>
              </w:rPr>
              <w:t>fe76e2d4-a02b-49ef-a601-f5476ade91e8</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w:t>
              <w:br/>
            </w:r>
            <w:r>
              <w:rPr>
                <w:noProof/>
                <w:sz w:val="2"/>
              </w:rPr>
              <w:t>b767a3e3-62ae-455b-a157-d4935b966bd5</w:t>
            </w:r>
          </w:p>
        </w:tc>
        <w:tc>
          <w:tcPr>
            <w:tcW w:w="360" w:type="dxa"/>
            <w:shd w:val="clear" w:color="auto" w:fill="F2F2F2"/>
          </w:tcPr>
          <w:p w:rsidR="00A77B3E">
            <w:pPr>
              <w:pStyle w:val="mqrus"/>
              <w:jc w:val="left"/>
            </w:pPr>
            <w:r>
              <w:rPr>
                <w:noProof/>
              </w:rPr>
              <w:t>Порядок управления НД, ее учет, хранение, обращение и внесение в нее изменений регламентирован документами:</w:t>
            </w:r>
          </w:p>
        </w:tc>
        <w:tc>
          <w:tcPr>
            <w:tcW w:w="360" w:type="dxa"/>
            <w:shd w:val="clear" w:color="auto" w:fill="F2F2F2"/>
          </w:tcPr>
          <w:p w:rsidR="00A77B3E">
            <w:pPr>
              <w:pStyle w:val="mqeng"/>
              <w:jc w:val="left"/>
            </w:pPr>
            <w:r>
              <w:rPr>
                <w:noProof w:val="0"/>
              </w:rPr>
              <w:t>The procedure for managing regulatory documents, their registration, storage, handling, and making amendments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w:t>
              <w:br/>
            </w:r>
            <w:r>
              <w:rPr>
                <w:noProof/>
                <w:sz w:val="2"/>
              </w:rPr>
              <w:t>99942fbb-83d4-4d48-a81f-0a142b48043f</w:t>
            </w:r>
          </w:p>
        </w:tc>
        <w:tc>
          <w:tcPr>
            <w:tcW w:w="360" w:type="dxa"/>
            <w:shd w:val="clear" w:color="auto" w:fill="F2F2F2"/>
          </w:tcPr>
          <w:p w:rsidR="00A77B3E">
            <w:pPr>
              <w:pStyle w:val="mqrus"/>
              <w:jc w:val="left"/>
            </w:pPr>
            <w:r>
              <w:rPr>
                <w:noProof/>
              </w:rPr>
              <w:t>- РП СМК 002 – 2023 «Управление документацией» п. 17;</w:t>
            </w:r>
          </w:p>
        </w:tc>
        <w:tc>
          <w:tcPr>
            <w:tcW w:w="360" w:type="dxa"/>
            <w:shd w:val="clear" w:color="auto" w:fill="F2F2F2"/>
          </w:tcPr>
          <w:p w:rsidR="00A77B3E">
            <w:pPr>
              <w:pStyle w:val="mqeng"/>
              <w:jc w:val="left"/>
            </w:pPr>
            <w:r>
              <w:rPr>
                <w:noProof w:val="0"/>
              </w:rPr>
              <w:t>- QMS RP 002 – 2023 "Documentation Management", clause 17;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w:t>
              <w:br/>
            </w:r>
            <w:r>
              <w:rPr>
                <w:noProof/>
                <w:sz w:val="2"/>
              </w:rPr>
              <w:t>8bd093af-8d12-4c16-aedb-cb130abb659e</w:t>
            </w:r>
          </w:p>
        </w:tc>
        <w:tc>
          <w:tcPr>
            <w:tcW w:w="360" w:type="dxa"/>
            <w:shd w:val="clear" w:color="auto" w:fill="F2F2F2"/>
          </w:tcPr>
          <w:p w:rsidR="00A77B3E">
            <w:pPr>
              <w:pStyle w:val="mqrus"/>
              <w:jc w:val="left"/>
            </w:pPr>
            <w:r>
              <w:rPr>
                <w:noProof/>
              </w:rPr>
              <w:t>- ПОК(И), п. 5;</w:t>
            </w:r>
          </w:p>
        </w:tc>
        <w:tc>
          <w:tcPr>
            <w:tcW w:w="360" w:type="dxa"/>
            <w:shd w:val="clear" w:color="auto" w:fill="F2F2F2"/>
          </w:tcPr>
          <w:p w:rsidR="00A77B3E">
            <w:pPr>
              <w:pStyle w:val="mqeng"/>
              <w:jc w:val="left"/>
            </w:pPr>
            <w:r>
              <w:rPr>
                <w:noProof w:val="0"/>
              </w:rPr>
              <w:t>POK(I), Clause 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w:t>
              <w:br/>
            </w:r>
            <w:r>
              <w:rPr>
                <w:noProof/>
                <w:sz w:val="2"/>
              </w:rPr>
              <w:t>4020fab4-40c5-4e96-8105-a2fd375bb1a8</w:t>
            </w:r>
          </w:p>
        </w:tc>
        <w:tc>
          <w:tcPr>
            <w:tcW w:w="360" w:type="dxa"/>
            <w:shd w:val="clear" w:color="auto" w:fill="F2F2F2"/>
          </w:tcPr>
          <w:p w:rsidR="00A77B3E">
            <w:pPr>
              <w:pStyle w:val="mqrus"/>
              <w:jc w:val="left"/>
            </w:pPr>
            <w:r>
              <w:rPr>
                <w:noProof/>
              </w:rPr>
              <w:t>- РК СМК 01-2023, п. 7.5.</w:t>
            </w:r>
          </w:p>
        </w:tc>
        <w:tc>
          <w:tcPr>
            <w:tcW w:w="360" w:type="dxa"/>
            <w:shd w:val="clear" w:color="auto" w:fill="F2F2F2"/>
          </w:tcPr>
          <w:p w:rsidR="00A77B3E">
            <w:pPr>
              <w:pStyle w:val="mqeng"/>
              <w:jc w:val="left"/>
            </w:pPr>
            <w:r>
              <w:rPr>
                <w:noProof w:val="0"/>
              </w:rPr>
              <w:t>QMS RC 01–2023, Clause 7.5.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w:t>
              <w:br/>
            </w:r>
            <w:r>
              <w:rPr>
                <w:noProof/>
                <w:sz w:val="2"/>
              </w:rPr>
              <w:t>b164cb77-fe27-47dc-95e7-d9f699eac506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w:t>
              <w:br/>
            </w:r>
            <w:r>
              <w:rPr>
                <w:noProof/>
                <w:sz w:val="2"/>
              </w:rPr>
              <w:t>8a6c717e-7473-444f-b2f9-a5d89d679ede</w:t>
            </w:r>
          </w:p>
        </w:tc>
        <w:tc>
          <w:tcPr>
            <w:tcW w:w="360" w:type="dxa"/>
            <w:shd w:val="clear" w:color="auto" w:fill="F2F2F2"/>
          </w:tcPr>
          <w:p w:rsidR="00A77B3E">
            <w:pPr>
              <w:pStyle w:val="mqrus"/>
              <w:jc w:val="left"/>
            </w:pPr>
            <w:r>
              <w:rPr>
                <w:noProof/>
              </w:rPr>
              <w:t>Фактический порядок управления НД, ее учета, хранения, обращения и внесения в нее изменений,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managing normative documentation, its registration, storage, handling and amendment is consistent with the procedure set out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w:t>
              <w:br/>
            </w:r>
            <w:r>
              <w:rPr>
                <w:noProof/>
                <w:sz w:val="2"/>
              </w:rPr>
              <w:t>105d53ba-e1ea-479a-a5f4-f85da9ecbb5a</w:t>
            </w:r>
          </w:p>
        </w:tc>
        <w:tc>
          <w:tcPr>
            <w:tcW w:w="360" w:type="dxa"/>
            <w:shd w:val="clear" w:color="auto" w:fill="F2F2F2"/>
          </w:tcPr>
          <w:p w:rsidR="00A77B3E">
            <w:pPr>
              <w:pStyle w:val="mqrus"/>
              <w:jc w:val="left"/>
            </w:pPr>
            <w:r>
              <w:rPr>
                <w:noProof/>
              </w:rPr>
              <w:t>При проверке порядка управления НД, ее учета, хранения, обращения и внесения в нее изменений, замечаний не выявлено.</w:t>
            </w:r>
          </w:p>
        </w:tc>
        <w:tc>
          <w:tcPr>
            <w:tcW w:w="360" w:type="dxa"/>
            <w:shd w:val="clear" w:color="auto" w:fill="F2F2F2"/>
          </w:tcPr>
          <w:p w:rsidR="00A77B3E">
            <w:pPr>
              <w:pStyle w:val="mqeng"/>
              <w:jc w:val="left"/>
            </w:pPr>
            <w:r>
              <w:rPr>
                <w:noProof w:val="0"/>
              </w:rPr>
              <w:t>During the inspection of the procedure for managing regulatory documents, their accounting, storage, handling, and amendments, no deficiencies were identified.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w:t>
              <w:br/>
            </w:r>
            <w:r>
              <w:rPr>
                <w:noProof/>
                <w:sz w:val="2"/>
              </w:rPr>
              <w:t>486b6043-75f0-4ad8-ae5b-f113289a2125</w:t>
            </w:r>
          </w:p>
        </w:tc>
        <w:tc>
          <w:tcPr>
            <w:tcW w:w="360" w:type="dxa"/>
            <w:shd w:val="clear" w:color="auto" w:fill="F2F2F2"/>
          </w:tcPr>
          <w:p w:rsidR="00A77B3E">
            <w:pPr>
              <w:pStyle w:val="mqrus"/>
              <w:jc w:val="left"/>
            </w:pPr>
            <w:r>
              <w:rPr>
                <w:b/>
                <w:i w:val="0"/>
                <w:noProof/>
                <w:u w:val="none"/>
                <w:vertAlign w:val="baseline"/>
              </w:rPr>
              <w:t>4.</w:t>
            </w:r>
          </w:p>
        </w:tc>
        <w:tc>
          <w:tcPr>
            <w:tcW w:w="360" w:type="dxa"/>
            <w:shd w:val="clear" w:color="auto" w:fill="F2F2F2"/>
          </w:tcPr>
          <w:p w:rsidR="00A77B3E">
            <w:pPr>
              <w:pStyle w:val="mqeng"/>
              <w:jc w:val="left"/>
            </w:pPr>
            <w:r>
              <w:rPr>
                <w:b/>
                <w:i w:val="0"/>
                <w:noProof w:val="0"/>
                <w:u w:val="none"/>
                <w:vertAlign w:val="baseline"/>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w:t>
              <w:br/>
            </w:r>
            <w:r>
              <w:rPr>
                <w:noProof/>
                <w:sz w:val="2"/>
              </w:rPr>
              <w:t>8a9a2899-b2f7-45c2-9c01-cc99176d270f</w:t>
            </w:r>
          </w:p>
        </w:tc>
        <w:tc>
          <w:tcPr>
            <w:tcW w:w="360" w:type="dxa"/>
            <w:shd w:val="clear" w:color="auto" w:fill="F2F2F2"/>
          </w:tcPr>
          <w:p w:rsidR="00A77B3E">
            <w:pPr>
              <w:pStyle w:val="mqrus"/>
              <w:jc w:val="left"/>
            </w:pPr>
            <w:r>
              <w:rPr>
                <w:b/>
                <w:i w:val="0"/>
                <w:noProof/>
                <w:u w:val="none"/>
                <w:vertAlign w:val="baseline"/>
              </w:rPr>
              <w:t>Конструирование.</w:t>
            </w:r>
          </w:p>
        </w:tc>
        <w:tc>
          <w:tcPr>
            <w:tcW w:w="360" w:type="dxa"/>
            <w:shd w:val="clear" w:color="auto" w:fill="F2F2F2"/>
          </w:tcPr>
          <w:p w:rsidR="00A77B3E">
            <w:pPr>
              <w:pStyle w:val="mqeng"/>
              <w:jc w:val="left"/>
            </w:pPr>
            <w:r>
              <w:rPr>
                <w:b/>
                <w:i w:val="0"/>
                <w:noProof w:val="0"/>
                <w:u w:val="none"/>
                <w:vertAlign w:val="baseline"/>
              </w:rPr>
              <w:t>Design.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w:t>
              <w:br/>
            </w:r>
            <w:r>
              <w:rPr>
                <w:noProof/>
                <w:sz w:val="2"/>
              </w:rPr>
              <w:t>fd0ed36f-21a8-4eb1-85ec-e41d8bc6470f</w:t>
            </w:r>
          </w:p>
        </w:tc>
        <w:tc>
          <w:tcPr>
            <w:tcW w:w="360" w:type="dxa"/>
            <w:shd w:val="clear" w:color="auto" w:fill="F2F2F2"/>
          </w:tcPr>
          <w:p w:rsidR="00A77B3E">
            <w:pPr>
              <w:pStyle w:val="mqrus"/>
              <w:jc w:val="left"/>
            </w:pPr>
            <w:r>
              <w:rPr>
                <w:b/>
                <w:i w:val="0"/>
                <w:noProof/>
                <w:u w:val="none"/>
                <w:vertAlign w:val="baseline"/>
              </w:rPr>
              <w:t>Рабочая конструкторская документация, ТЗ/ТУ/ТТ и ИТД.</w:t>
            </w:r>
          </w:p>
        </w:tc>
        <w:tc>
          <w:tcPr>
            <w:tcW w:w="360" w:type="dxa"/>
            <w:shd w:val="clear" w:color="auto" w:fill="F2F2F2"/>
          </w:tcPr>
          <w:p w:rsidR="00A77B3E">
            <w:pPr>
              <w:pStyle w:val="mqeng"/>
              <w:jc w:val="left"/>
            </w:pPr>
            <w:r>
              <w:rPr>
                <w:b/>
                <w:i w:val="0"/>
                <w:noProof w:val="0"/>
                <w:u w:val="none"/>
                <w:vertAlign w:val="baseline"/>
              </w:rPr>
              <w:t>Working design documentation (RCD), technical specifications/requirements (TZ/TU/TT) and other technical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w:t>
              <w:br/>
            </w:r>
            <w:r>
              <w:rPr>
                <w:noProof/>
                <w:sz w:val="2"/>
              </w:rPr>
              <w:t>d8d2c1db-d425-4abc-9c6a-78fc3dc90f57</w:t>
            </w:r>
          </w:p>
        </w:tc>
        <w:tc>
          <w:tcPr>
            <w:tcW w:w="360" w:type="dxa"/>
            <w:shd w:val="clear" w:color="auto" w:fill="F2F2F2"/>
          </w:tcPr>
          <w:p w:rsidR="00A77B3E">
            <w:pPr>
              <w:pStyle w:val="mqrus"/>
              <w:jc w:val="left"/>
            </w:pPr>
            <w:r>
              <w:rPr>
                <w:noProof/>
              </w:rPr>
              <w:t>4.1.</w:t>
            </w:r>
          </w:p>
        </w:tc>
        <w:tc>
          <w:tcPr>
            <w:tcW w:w="360" w:type="dxa"/>
            <w:shd w:val="clear" w:color="auto" w:fill="F2F2F2"/>
          </w:tcPr>
          <w:p w:rsidR="00A77B3E">
            <w:pPr>
              <w:pStyle w:val="mqeng"/>
              <w:jc w:val="left"/>
            </w:pPr>
            <w:r>
              <w:rPr>
                <w:noProof w:val="0"/>
              </w:rPr>
              <w:t>4.1.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w:t>
              <w:br/>
            </w:r>
            <w:r>
              <w:rPr>
                <w:noProof/>
                <w:sz w:val="2"/>
              </w:rPr>
              <w:t>9f28cb51-0e3c-4c72-8f05-0295c866071a</w:t>
            </w:r>
          </w:p>
        </w:tc>
        <w:tc>
          <w:tcPr>
            <w:tcW w:w="360" w:type="dxa"/>
            <w:shd w:val="clear" w:color="auto" w:fill="F2F2F2"/>
          </w:tcPr>
          <w:p w:rsidR="00A77B3E">
            <w:pPr>
              <w:pStyle w:val="mqrus"/>
              <w:jc w:val="left"/>
            </w:pPr>
            <w:r>
              <w:rPr>
                <w:noProof/>
              </w:rPr>
              <w:t>Наличие учтенного и зарегистрированного комплекта РКД, ТУ/ТЗ/ТТ и ИТД.</w:t>
            </w:r>
          </w:p>
        </w:tc>
        <w:tc>
          <w:tcPr>
            <w:tcW w:w="360" w:type="dxa"/>
            <w:shd w:val="clear" w:color="auto" w:fill="F2F2F2"/>
          </w:tcPr>
          <w:p w:rsidR="00A77B3E">
            <w:pPr>
              <w:pStyle w:val="mqeng"/>
              <w:jc w:val="left"/>
            </w:pPr>
            <w:r>
              <w:rPr>
                <w:noProof w:val="0"/>
              </w:rPr>
              <w:t>Availability of a recorded and registered set of RCD, Technical Specifications/Assignments/Requirements (TU/TZ/TT), and other technical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w:t>
              <w:br/>
            </w:r>
            <w:r>
              <w:rPr>
                <w:noProof/>
                <w:sz w:val="2"/>
              </w:rPr>
              <w:t>24007d4a-e22f-41f6-a009-2c5eb9542af6</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w:t>
              <w:br/>
            </w:r>
            <w:r>
              <w:rPr>
                <w:noProof/>
                <w:sz w:val="2"/>
              </w:rPr>
              <w:t>a38c8d86-e152-46b7-8635-b46031f7d62f</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w:t>
              <w:br/>
            </w:r>
            <w:r>
              <w:rPr>
                <w:noProof/>
                <w:sz w:val="2"/>
              </w:rPr>
              <w:t>7b043418-ab1f-4dd0-81d8-8e3823eb1b2e</w:t>
            </w:r>
          </w:p>
        </w:tc>
        <w:tc>
          <w:tcPr>
            <w:tcW w:w="360" w:type="dxa"/>
            <w:shd w:val="clear" w:color="auto" w:fill="F2F2F2"/>
          </w:tcPr>
          <w:p w:rsidR="00A77B3E">
            <w:pPr>
              <w:pStyle w:val="mqrus"/>
              <w:jc w:val="left"/>
            </w:pPr>
            <w:r>
              <w:rPr>
                <w:noProof/>
              </w:rPr>
              <w:t>Наличие комплекта РКД на продукцию.</w:t>
            </w:r>
          </w:p>
        </w:tc>
        <w:tc>
          <w:tcPr>
            <w:tcW w:w="360" w:type="dxa"/>
            <w:shd w:val="clear" w:color="auto" w:fill="F2F2F2"/>
          </w:tcPr>
          <w:p w:rsidR="00A77B3E">
            <w:pPr>
              <w:pStyle w:val="mqeng"/>
              <w:jc w:val="left"/>
            </w:pPr>
            <w:r>
              <w:rPr>
                <w:noProof w:val="0"/>
              </w:rPr>
              <w:t>Availability of a set of RCD for the product.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w:t>
              <w:br/>
            </w:r>
            <w:r>
              <w:rPr>
                <w:noProof/>
                <w:sz w:val="2"/>
              </w:rPr>
              <w:t>4a40e809-c284-42ba-a2ee-636c9324cebc</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w:t>
              <w:br/>
            </w:r>
            <w:r>
              <w:rPr>
                <w:noProof/>
                <w:sz w:val="2"/>
              </w:rPr>
              <w:t>47b94945-9f25-421f-a1c3-9521eb7cfde3</w:t>
            </w:r>
          </w:p>
        </w:tc>
        <w:tc>
          <w:tcPr>
            <w:tcW w:w="360" w:type="dxa"/>
            <w:shd w:val="clear" w:color="auto" w:fill="F2F2F2"/>
          </w:tcPr>
          <w:p w:rsidR="00A77B3E">
            <w:pPr>
              <w:pStyle w:val="mqrus"/>
              <w:jc w:val="left"/>
            </w:pPr>
            <w:r>
              <w:rPr>
                <w:noProof/>
              </w:rPr>
              <w:t>Наличие и согласование ИТД с Генеральным                   проектировщиком АЭС «Аккую» и AKKUYU NÜKLEER ANONİM ŞİRKETİ.</w:t>
            </w:r>
          </w:p>
        </w:tc>
        <w:tc>
          <w:tcPr>
            <w:tcW w:w="360" w:type="dxa"/>
            <w:shd w:val="clear" w:color="auto" w:fill="F2F2F2"/>
          </w:tcPr>
          <w:p w:rsidR="00A77B3E">
            <w:pPr>
              <w:pStyle w:val="mqeng"/>
              <w:jc w:val="left"/>
            </w:pPr>
            <w:r>
              <w:rPr>
                <w:noProof w:val="0"/>
              </w:rPr>
              <w:t>Availability and approval of other technical documentation with the General Designer of Akkuyu NPP and AKKUYU NÜKLEER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w:t>
              <w:br/>
            </w:r>
            <w:r>
              <w:rPr>
                <w:noProof/>
                <w:sz w:val="2"/>
              </w:rPr>
              <w:t>1bc80fed-2d70-4c72-b048-ec3582c56408</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199</w:t>
              <w:br/>
            </w:r>
            <w:r>
              <w:rPr>
                <w:noProof/>
                <w:sz w:val="2"/>
              </w:rPr>
              <w:t>6a81c4fc-e874-40b2-b2ab-f82e8dc787ca</w:t>
            </w:r>
          </w:p>
        </w:tc>
        <w:tc>
          <w:tcPr>
            <w:tcW w:w="360" w:type="dxa"/>
            <w:shd w:val="clear" w:color="auto" w:fill="F2F2F2"/>
          </w:tcPr>
          <w:p w:rsidR="00A77B3E">
            <w:pPr>
              <w:pStyle w:val="mqrus"/>
              <w:jc w:val="left"/>
            </w:pPr>
            <w:r>
              <w:rPr>
                <w:noProof/>
              </w:rPr>
              <w:t>Наличие и согласование ТУ/ТЗ/ТТ с Генеральным проектировщиком АЭС и AKKUYU NÜKLEER ANONİM ŞİRKETİ.</w:t>
            </w:r>
          </w:p>
        </w:tc>
        <w:tc>
          <w:tcPr>
            <w:tcW w:w="360" w:type="dxa"/>
            <w:shd w:val="clear" w:color="auto" w:fill="F2F2F2"/>
          </w:tcPr>
          <w:p w:rsidR="00A77B3E">
            <w:pPr>
              <w:pStyle w:val="mqeng"/>
              <w:jc w:val="left"/>
            </w:pPr>
            <w:r>
              <w:rPr>
                <w:noProof w:val="0"/>
              </w:rPr>
              <w:t>Availability and approval of TU/TZ/TT with the General Designer of the NPP and AKKUYU NÜKLEER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200</w:t>
              <w:br/>
            </w:r>
            <w:r>
              <w:rPr>
                <w:noProof/>
                <w:sz w:val="2"/>
              </w:rPr>
              <w:t>df22ad48-b150-4d6a-89ef-a499a349cd9d</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201</w:t>
              <w:br/>
            </w:r>
            <w:r>
              <w:rPr>
                <w:noProof/>
                <w:sz w:val="2"/>
              </w:rPr>
              <w:t>8bdd0397-faeb-4306-993f-74e0d383c409</w:t>
            </w:r>
          </w:p>
        </w:tc>
        <w:tc>
          <w:tcPr>
            <w:tcW w:w="360" w:type="dxa"/>
            <w:shd w:val="clear" w:color="auto" w:fill="F2F2F2"/>
          </w:tcPr>
          <w:p w:rsidR="00A77B3E">
            <w:pPr>
              <w:pStyle w:val="mqrus"/>
              <w:jc w:val="left"/>
            </w:pPr>
            <w:r>
              <w:rPr>
                <w:noProof/>
              </w:rPr>
              <w:t>Порядок и правильность присвоения РКД  литерности в соответствии с ГОСТ 2.103.</w:t>
            </w:r>
          </w:p>
        </w:tc>
        <w:tc>
          <w:tcPr>
            <w:tcW w:w="360" w:type="dxa"/>
            <w:shd w:val="clear" w:color="auto" w:fill="F2F2F2"/>
          </w:tcPr>
          <w:p w:rsidR="00A77B3E">
            <w:pPr>
              <w:pStyle w:val="mqeng"/>
              <w:jc w:val="left"/>
            </w:pPr>
            <w:r>
              <w:rPr>
                <w:noProof w:val="0"/>
              </w:rPr>
              <w:t>Procedure and correctness of assigning RCD lettering in accordance with GOST 2.103.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202</w:t>
              <w:br/>
            </w:r>
            <w:r>
              <w:rPr>
                <w:noProof/>
                <w:sz w:val="2"/>
              </w:rPr>
              <w:t>d9f3e206-3430-4b2d-8376-f797c2f60c7a</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203</w:t>
              <w:br/>
            </w:r>
            <w:r>
              <w:rPr>
                <w:noProof/>
                <w:sz w:val="2"/>
              </w:rPr>
              <w:t>2e1d9b92-6eaa-4ecf-a0f5-60387fddb0a8</w:t>
            </w:r>
          </w:p>
        </w:tc>
        <w:tc>
          <w:tcPr>
            <w:tcW w:w="360" w:type="dxa"/>
            <w:shd w:val="clear" w:color="auto" w:fill="F2F2F2"/>
          </w:tcPr>
          <w:p w:rsidR="00A77B3E">
            <w:pPr>
              <w:pStyle w:val="mqrus"/>
              <w:jc w:val="left"/>
            </w:pPr>
            <w:r>
              <w:rPr>
                <w:noProof/>
              </w:rPr>
              <w:t>Проверяется наличие актуального Заключения об анализе/ экспертизе РКД, оформленного УО.</w:t>
            </w:r>
          </w:p>
        </w:tc>
        <w:tc>
          <w:tcPr>
            <w:tcW w:w="360" w:type="dxa"/>
            <w:shd w:val="clear" w:color="auto" w:fill="F2F2F2"/>
          </w:tcPr>
          <w:p w:rsidR="00A77B3E">
            <w:pPr>
              <w:pStyle w:val="mqeng"/>
              <w:jc w:val="left"/>
            </w:pPr>
            <w:r>
              <w:rPr>
                <w:noProof w:val="0"/>
              </w:rPr>
              <w:t>Verification of the presence of a current Conclusion on the analysis/examination of RCD, issued by the UO.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204</w:t>
              <w:br/>
            </w:r>
            <w:r>
              <w:rPr>
                <w:noProof/>
                <w:sz w:val="2"/>
              </w:rPr>
              <w:t>2073a4df-ae12-43fc-b9d2-88679ead05d6</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205</w:t>
              <w:br/>
            </w:r>
            <w:r>
              <w:rPr>
                <w:noProof/>
                <w:sz w:val="2"/>
              </w:rPr>
              <w:t>654e06df-e26a-42db-b03b-264a0399945f</w:t>
            </w:r>
          </w:p>
        </w:tc>
        <w:tc>
          <w:tcPr>
            <w:tcW w:w="360" w:type="dxa"/>
            <w:shd w:val="clear" w:color="auto" w:fill="F2F2F2"/>
          </w:tcPr>
          <w:p w:rsidR="00A77B3E">
            <w:pPr>
              <w:pStyle w:val="mqrus"/>
              <w:jc w:val="left"/>
            </w:pPr>
            <w:r>
              <w:rPr>
                <w:noProof/>
              </w:rPr>
              <w:t>Продукция изготавливается по техническим условиям ТУ 3561-441-00217053-2012 «Кабели для цепей управления и контроля с многопроволочными жилами».</w:t>
            </w:r>
          </w:p>
        </w:tc>
        <w:tc>
          <w:tcPr>
            <w:tcW w:w="360" w:type="dxa"/>
            <w:shd w:val="clear" w:color="auto" w:fill="F2F2F2"/>
          </w:tcPr>
          <w:p w:rsidR="00A77B3E">
            <w:pPr>
              <w:pStyle w:val="mqeng"/>
              <w:jc w:val="left"/>
            </w:pPr>
            <w:r>
              <w:rPr>
                <w:noProof w:val="0"/>
              </w:rPr>
              <w:t>Products are manufactured according to technical specifications TU 3561-441-00217053-2012 "Cables for control and monitoring circuits with multi-wire conductors".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206</w:t>
              <w:br/>
            </w:r>
            <w:r>
              <w:rPr>
                <w:noProof/>
                <w:sz w:val="2"/>
              </w:rPr>
              <w:t>a2ad68c5-bf1c-4892-a9cd-14bdccdd2b33</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207</w:t>
              <w:br/>
            </w:r>
            <w:r>
              <w:rPr>
                <w:noProof/>
                <w:sz w:val="2"/>
              </w:rPr>
              <w:t>e0d3a98f-9627-4c24-931c-1435514397ae</w:t>
            </w:r>
          </w:p>
        </w:tc>
        <w:tc>
          <w:tcPr>
            <w:tcW w:w="360" w:type="dxa"/>
            <w:shd w:val="clear" w:color="auto" w:fill="F2F2F2"/>
          </w:tcPr>
          <w:p w:rsidR="00A77B3E">
            <w:pPr>
              <w:pStyle w:val="mqrus"/>
              <w:jc w:val="left"/>
            </w:pPr>
            <w:r>
              <w:rPr>
                <w:noProof/>
              </w:rPr>
              <w:t>ИТД отсутствует, продукция изготавливается по техническим условиям, разработанным ОАО «ВНИИКП».</w:t>
            </w:r>
          </w:p>
        </w:tc>
        <w:tc>
          <w:tcPr>
            <w:tcW w:w="360" w:type="dxa"/>
            <w:shd w:val="clear" w:color="auto" w:fill="F2F2F2"/>
          </w:tcPr>
          <w:p w:rsidR="00A77B3E">
            <w:pPr>
              <w:pStyle w:val="mqeng"/>
              <w:jc w:val="left"/>
            </w:pPr>
            <w:r>
              <w:rPr>
                <w:noProof w:val="0"/>
              </w:rPr>
              <w:t>ITD is not available; the product is manufactured according to technical specifications developed by OJSC VNIICP.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208</w:t>
              <w:br/>
            </w:r>
            <w:r>
              <w:rPr>
                <w:noProof/>
                <w:sz w:val="2"/>
              </w:rPr>
              <w:t>0f8dfc47-c9c8-4f17-bb65-f3eaa52e2a08</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209</w:t>
              <w:br/>
            </w:r>
            <w:r>
              <w:rPr>
                <w:noProof/>
                <w:sz w:val="2"/>
              </w:rPr>
              <w:t>8f51c81f-d803-41d8-9427-df18a5a8c21c</w:t>
            </w:r>
          </w:p>
        </w:tc>
        <w:tc>
          <w:tcPr>
            <w:tcW w:w="360" w:type="dxa"/>
            <w:shd w:val="clear" w:color="auto" w:fill="F2F2F2"/>
          </w:tcPr>
          <w:p w:rsidR="00A77B3E">
            <w:pPr>
              <w:pStyle w:val="mqrus"/>
              <w:jc w:val="left"/>
            </w:pPr>
            <w:r>
              <w:rPr>
                <w:noProof/>
              </w:rPr>
              <w:t>Представлены технические условия ТУ 3561-441-00217053-2012 «Кабели для цепей управления и контроля с многопроволочными жилами».</w:t>
            </w:r>
          </w:p>
        </w:tc>
        <w:tc>
          <w:tcPr>
            <w:tcW w:w="360" w:type="dxa"/>
            <w:shd w:val="clear" w:color="auto" w:fill="F2F2F2"/>
          </w:tcPr>
          <w:p w:rsidR="00A77B3E">
            <w:pPr>
              <w:pStyle w:val="mqeng"/>
              <w:jc w:val="left"/>
            </w:pPr>
            <w:r>
              <w:rPr>
                <w:noProof w:val="0"/>
              </w:rPr>
              <w:t>Technical specifications TU 3561-441-00217053-2012 "Cables for control and monitoring circuits with multi-wire conductors" were 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210</w:t>
              <w:br/>
            </w:r>
            <w:r>
              <w:rPr>
                <w:noProof/>
                <w:sz w:val="2"/>
              </w:rPr>
              <w:t>8247256c-3ec7-47fc-97cd-b28a170c17af</w:t>
            </w:r>
          </w:p>
        </w:tc>
        <w:tc>
          <w:tcPr>
            <w:tcW w:w="360" w:type="dxa"/>
            <w:shd w:val="clear" w:color="auto" w:fill="F2F2F2"/>
          </w:tcPr>
          <w:p w:rsidR="00A77B3E">
            <w:pPr>
              <w:pStyle w:val="mqrus"/>
              <w:jc w:val="left"/>
            </w:pPr>
            <w:r>
              <w:rPr>
                <w:noProof/>
              </w:rPr>
              <w:t>Технические условия ТУ 3561-441-00217053-2012 согласованы Компанией AKKUYU NÜKLEER ANONİM ŞİRKETİ (письмо № 2-СС-01/11788 от 31.03.2026), Генпроек-тировщиком АО «Атомэнергопроект» (письмо № 02-01/23137 от 14.04.2023).</w:t>
            </w:r>
          </w:p>
        </w:tc>
        <w:tc>
          <w:tcPr>
            <w:tcW w:w="360" w:type="dxa"/>
            <w:shd w:val="clear" w:color="auto" w:fill="F2F2F2"/>
          </w:tcPr>
          <w:p w:rsidR="00A77B3E">
            <w:pPr>
              <w:pStyle w:val="mqeng"/>
              <w:jc w:val="left"/>
            </w:pPr>
            <w:r>
              <w:rPr>
                <w:noProof w:val="0"/>
              </w:rPr>
              <w:t>Technical specifications TU 3561-441-00217053-2012 were approved by AKKUYU NÜKLEER ANONİM ŞİRKETİ Company (letter No. 2-CC-01/11788 dated 31.03.2026), General Designer JSC Atomenergoproject (letter No. 02-01/23137 dated 14.04.2023).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211</w:t>
              <w:br/>
            </w:r>
            <w:r>
              <w:rPr>
                <w:noProof/>
                <w:sz w:val="2"/>
              </w:rPr>
              <w:t>ffb16486-c0e1-4654-969f-0fd36348ca89</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212</w:t>
              <w:br/>
            </w:r>
            <w:r>
              <w:rPr>
                <w:noProof/>
                <w:sz w:val="2"/>
              </w:rPr>
              <w:t>557bae62-11b9-4213-b643-3e904327c1d0</w:t>
            </w:r>
          </w:p>
        </w:tc>
        <w:tc>
          <w:tcPr>
            <w:tcW w:w="360" w:type="dxa"/>
            <w:shd w:val="clear" w:color="auto" w:fill="F2F2F2"/>
          </w:tcPr>
          <w:p w:rsidR="00A77B3E">
            <w:pPr>
              <w:pStyle w:val="mqrus"/>
              <w:jc w:val="left"/>
            </w:pPr>
            <w:r>
              <w:rPr>
                <w:noProof/>
              </w:rPr>
              <w:t>Конструкторская документация по ТУ 3561-441-00217053-2012 имеют литеру «А», присвоенную согласно Акта № 2/1-1 межведомственных приемочных испытаний опытных образцов кабелей для цепей управления и контроля с одно- и многопроволочными жилами в исполнении «нг(А)-HF» и «нг(А)-FRHF» от 23.05.2012.</w:t>
            </w:r>
          </w:p>
        </w:tc>
        <w:tc>
          <w:tcPr>
            <w:tcW w:w="360" w:type="dxa"/>
            <w:shd w:val="clear" w:color="auto" w:fill="F2F2F2"/>
          </w:tcPr>
          <w:p w:rsidR="00A77B3E">
            <w:pPr>
              <w:pStyle w:val="mqeng"/>
              <w:jc w:val="left"/>
            </w:pPr>
            <w:r>
              <w:rPr>
                <w:noProof w:val="0"/>
              </w:rPr>
              <w:t>Design documentation for TU 3561-441-00217053-2012 has letter "A", assigned according to Act No. 2/1-1 of interdepartmental acceptance tests of prototype cables for control and monitoring circuits with single- and multi-wire conductors in "ng(A)-HF" and "ng(A)-FRHF" versions dated 23.05.2012.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213</w:t>
              <w:br/>
            </w:r>
            <w:r>
              <w:rPr>
                <w:noProof/>
                <w:sz w:val="2"/>
              </w:rPr>
              <w:t>8cd64999-897d-4661-aa0a-d9ae79577c50</w:t>
            </w:r>
          </w:p>
        </w:tc>
        <w:tc>
          <w:tcPr>
            <w:tcW w:w="360" w:type="dxa"/>
            <w:shd w:val="clear" w:color="auto" w:fill="F2F2F2"/>
          </w:tcPr>
          <w:p w:rsidR="00A77B3E">
            <w:pPr>
              <w:pStyle w:val="mqrus"/>
              <w:jc w:val="left"/>
            </w:pPr>
            <w:r>
              <w:rPr>
                <w:noProof/>
              </w:rPr>
              <w:t>Порядок и правильность присвоения РКД литерности соответствуют ГОСТ 2.103.</w:t>
            </w:r>
          </w:p>
        </w:tc>
        <w:tc>
          <w:tcPr>
            <w:tcW w:w="360" w:type="dxa"/>
            <w:shd w:val="clear" w:color="auto" w:fill="F2F2F2"/>
          </w:tcPr>
          <w:p w:rsidR="00A77B3E">
            <w:pPr>
              <w:pStyle w:val="mqeng"/>
              <w:jc w:val="left"/>
            </w:pPr>
            <w:r>
              <w:rPr>
                <w:noProof w:val="0"/>
              </w:rPr>
              <w:t>The procedure and correctness of assigning RCD letters comply with GOST 2.103.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214</w:t>
              <w:br/>
            </w:r>
            <w:r>
              <w:rPr>
                <w:noProof/>
                <w:sz w:val="2"/>
              </w:rPr>
              <w:t>100c58b2-c4d3-469d-a6c3-3481d9836f91</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215</w:t>
              <w:br/>
            </w:r>
            <w:r>
              <w:rPr>
                <w:noProof/>
                <w:sz w:val="2"/>
              </w:rPr>
              <w:t>e98e46e0-1d86-47cd-a25e-93abeb57f411</w:t>
            </w:r>
          </w:p>
        </w:tc>
        <w:tc>
          <w:tcPr>
            <w:tcW w:w="360" w:type="dxa"/>
            <w:shd w:val="clear" w:color="auto" w:fill="F2F2F2"/>
          </w:tcPr>
          <w:p w:rsidR="00A77B3E">
            <w:pPr>
              <w:pStyle w:val="mqrus"/>
              <w:jc w:val="left"/>
            </w:pPr>
            <w:r>
              <w:rPr>
                <w:noProof/>
              </w:rPr>
              <w:t>Заключение по результатам рассмотрения рабочей конструкторской документации на                  кабели для цепей управления и контроля с многопроволочными жилами по ТУ 3561-441-00217053-2012 для нужд АЭС «Аккую» № 112/Энергокабель-071-18/26 от 24.04.2026, оформленное Центральным филиалом АО «ВО «Безопасность».</w:t>
            </w:r>
          </w:p>
        </w:tc>
        <w:tc>
          <w:tcPr>
            <w:tcW w:w="360" w:type="dxa"/>
            <w:shd w:val="clear" w:color="auto" w:fill="auto"/>
          </w:tcPr>
          <w:p w:rsidR="00A77B3E">
            <w:pPr>
              <w:pStyle w:val="mqeng"/>
              <w:jc w:val="left"/>
            </w:pPr>
            <w:r>
              <w:rPr>
                <w:noProof w:val="0"/>
              </w:rPr>
              <w:t>Conclusion No. 112/Energokabel-071-18/26 dated 24.04.2026 based on the review of the working design documentation for cables for control and monitoring circuits with multi-wire conductors in accordance with TU 3561-441-00217053-2012 for the needs of Akkuyu NPP, issued by the Central Branch of JSC VO Bezopasnost.</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216</w:t>
              <w:br/>
            </w:r>
            <w:r>
              <w:rPr>
                <w:noProof/>
                <w:sz w:val="2"/>
              </w:rPr>
              <w:t>02ac27ca-054e-4c0e-a303-3d489d853dcd</w:t>
            </w:r>
          </w:p>
        </w:tc>
        <w:tc>
          <w:tcPr>
            <w:tcW w:w="360" w:type="dxa"/>
            <w:shd w:val="clear" w:color="auto" w:fill="F2F2F2"/>
          </w:tcPr>
          <w:p w:rsidR="00A77B3E">
            <w:pPr>
              <w:pStyle w:val="mqrus"/>
              <w:jc w:val="left"/>
            </w:pPr>
            <w:r>
              <w:rPr>
                <w:noProof/>
              </w:rPr>
              <w:t>Копия Заключения</w:t>
            </w:r>
          </w:p>
        </w:tc>
        <w:tc>
          <w:tcPr>
            <w:tcW w:w="360" w:type="dxa"/>
            <w:shd w:val="clear" w:color="auto" w:fill="F2F2F2"/>
          </w:tcPr>
          <w:p w:rsidR="00A77B3E">
            <w:pPr>
              <w:pStyle w:val="mqeng"/>
              <w:jc w:val="left"/>
            </w:pPr>
            <w:r>
              <w:rPr>
                <w:noProof w:val="0"/>
              </w:rPr>
              <w:t>Copy of the Conclusion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217</w:t>
              <w:br/>
            </w:r>
            <w:r>
              <w:rPr>
                <w:noProof/>
                <w:sz w:val="2"/>
              </w:rPr>
              <w:t>f8af9554-e3b4-4836-bed9-a1f14d1f9a86</w:t>
            </w:r>
          </w:p>
        </w:tc>
        <w:tc>
          <w:tcPr>
            <w:tcW w:w="360" w:type="dxa"/>
            <w:shd w:val="clear" w:color="auto" w:fill="F2F2F2"/>
          </w:tcPr>
          <w:p w:rsidR="00A77B3E">
            <w:pPr>
              <w:pStyle w:val="mqrus"/>
              <w:jc w:val="left"/>
            </w:pPr>
            <w:r>
              <w:rPr>
                <w:noProof/>
              </w:rPr>
              <w:t>№ 112/Энергокабель-071-18/2026 от 24.04.2026</w:t>
            </w:r>
          </w:p>
        </w:tc>
        <w:tc>
          <w:tcPr>
            <w:tcW w:w="360" w:type="dxa"/>
            <w:shd w:val="clear" w:color="auto" w:fill="auto"/>
          </w:tcPr>
          <w:p w:rsidR="00A77B3E">
            <w:pPr>
              <w:pStyle w:val="mqeng"/>
              <w:jc w:val="left"/>
            </w:pPr>
            <w:r>
              <w:rPr>
                <w:noProof w:val="0"/>
              </w:rPr>
              <w:t>No. 112/Energokabel-071-18/2026 dated 24.04.2026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218</w:t>
              <w:br/>
            </w:r>
            <w:r>
              <w:rPr>
                <w:noProof/>
                <w:sz w:val="2"/>
              </w:rPr>
              <w:t>fdb2278a-672a-4918-820f-88be1b311b47</w:t>
            </w:r>
          </w:p>
        </w:tc>
        <w:tc>
          <w:tcPr>
            <w:tcW w:w="360" w:type="dxa"/>
            <w:shd w:val="clear" w:color="auto" w:fill="F2F2F2"/>
          </w:tcPr>
          <w:p w:rsidR="00A77B3E">
            <w:pPr>
              <w:pStyle w:val="mqrus"/>
              <w:jc w:val="left"/>
            </w:pPr>
            <w:r>
              <w:rPr>
                <w:noProof/>
              </w:rPr>
              <w:t>прикладывается к Акту.</w:t>
            </w:r>
          </w:p>
        </w:tc>
        <w:tc>
          <w:tcPr>
            <w:tcW w:w="360" w:type="dxa"/>
            <w:shd w:val="clear" w:color="auto" w:fill="F2F2F2"/>
          </w:tcPr>
          <w:p w:rsidR="00A77B3E">
            <w:pPr>
              <w:pStyle w:val="mqeng"/>
              <w:jc w:val="left"/>
            </w:pPr>
            <w:r>
              <w:rPr>
                <w:noProof w:val="0"/>
              </w:rPr>
              <w:t>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219</w:t>
              <w:br/>
            </w:r>
            <w:r>
              <w:rPr>
                <w:noProof/>
                <w:sz w:val="2"/>
              </w:rPr>
              <w:t>d4849681-5f01-4166-876b-e7f09386934f</w:t>
            </w:r>
          </w:p>
        </w:tc>
        <w:tc>
          <w:tcPr>
            <w:tcW w:w="360" w:type="dxa"/>
            <w:shd w:val="clear" w:color="auto" w:fill="F2F2F2"/>
          </w:tcPr>
          <w:p w:rsidR="00A77B3E">
            <w:pPr>
              <w:pStyle w:val="mqrus"/>
              <w:jc w:val="left"/>
            </w:pPr>
            <w:r>
              <w:rPr>
                <w:noProof/>
              </w:rPr>
              <w:t>4.2.</w:t>
            </w:r>
          </w:p>
        </w:tc>
        <w:tc>
          <w:tcPr>
            <w:tcW w:w="360" w:type="dxa"/>
            <w:shd w:val="clear" w:color="auto" w:fill="F2F2F2"/>
          </w:tcPr>
          <w:p w:rsidR="00A77B3E">
            <w:pPr>
              <w:pStyle w:val="mqeng"/>
              <w:jc w:val="left"/>
            </w:pPr>
            <w:r>
              <w:rPr>
                <w:noProof w:val="0"/>
              </w:rPr>
              <w:t>4.2.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220</w:t>
              <w:br/>
            </w:r>
            <w:r>
              <w:rPr>
                <w:noProof/>
                <w:sz w:val="2"/>
              </w:rPr>
              <w:t>5a262564-6d81-4243-83df-2261ee3c7d15</w:t>
            </w:r>
          </w:p>
        </w:tc>
        <w:tc>
          <w:tcPr>
            <w:tcW w:w="360" w:type="dxa"/>
            <w:shd w:val="clear" w:color="auto" w:fill="F2F2F2"/>
          </w:tcPr>
          <w:p w:rsidR="00A77B3E">
            <w:pPr>
              <w:pStyle w:val="mqrus"/>
              <w:jc w:val="left"/>
            </w:pPr>
            <w:r>
              <w:rPr>
                <w:noProof/>
              </w:rPr>
              <w:t>РКД и ТУ/ТЗ, разрабатываемая самим предприятием-изготовителем.</w:t>
            </w:r>
          </w:p>
        </w:tc>
        <w:tc>
          <w:tcPr>
            <w:tcW w:w="360" w:type="dxa"/>
            <w:shd w:val="clear" w:color="auto" w:fill="F2F2F2"/>
          </w:tcPr>
          <w:p w:rsidR="00A77B3E">
            <w:pPr>
              <w:pStyle w:val="mqeng"/>
              <w:jc w:val="left"/>
            </w:pPr>
            <w:r>
              <w:rPr>
                <w:noProof w:val="0"/>
              </w:rPr>
              <w:t>Design documentation and Technical Specifications/Technical Requirements developed by the manufacturer itself.</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221</w:t>
              <w:br/>
            </w:r>
            <w:r>
              <w:rPr>
                <w:noProof/>
                <w:sz w:val="2"/>
              </w:rPr>
              <w:t>8aac6604-234a-4f1b-99f7-d5215d053ec3</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222</w:t>
              <w:br/>
            </w:r>
            <w:r>
              <w:rPr>
                <w:noProof/>
                <w:sz w:val="2"/>
              </w:rPr>
              <w:t>04b9a16a-1cd6-4dd2-8853-f9119d47adc6</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223</w:t>
              <w:br/>
            </w:r>
            <w:r>
              <w:rPr>
                <w:noProof/>
                <w:sz w:val="2"/>
              </w:rPr>
              <w:t>00a1ffe2-bde1-49de-a3f4-5d77b719e333</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разработки, согласования, утверждения, ввода в действие, идентификации, учета, внесения изменений, рассылки, хранения и отмены РКД.</w:t>
            </w:r>
          </w:p>
        </w:tc>
        <w:tc>
          <w:tcPr>
            <w:tcW w:w="360" w:type="dxa"/>
            <w:shd w:val="clear" w:color="auto" w:fill="F2F2F2"/>
          </w:tcPr>
          <w:p w:rsidR="00A77B3E">
            <w:pPr>
              <w:pStyle w:val="mqeng"/>
              <w:jc w:val="left"/>
            </w:pPr>
            <w:r>
              <w:rPr>
                <w:noProof w:val="0"/>
              </w:rPr>
              <w:t>Availability of procedural documents of the QMS specified in the POK, Quality Manual, and/or the list of enterprise QMS procedures, which define the procedure for development, coordination, approval, implementation, identification, accounting, modification, distribution, storage, and cancellation of RCD.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224</w:t>
              <w:br/>
            </w:r>
            <w:r>
              <w:rPr>
                <w:noProof/>
                <w:sz w:val="2"/>
              </w:rPr>
              <w:t>44c7fba8-dc7e-4cf0-9146-987a013316fa</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225</w:t>
              <w:br/>
            </w:r>
            <w:r>
              <w:rPr>
                <w:noProof/>
                <w:sz w:val="2"/>
              </w:rPr>
              <w:t>ba829426-4ed2-4255-a000-6a9583f9ba68</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226</w:t>
              <w:br/>
            </w:r>
            <w:r>
              <w:rPr>
                <w:noProof/>
                <w:sz w:val="2"/>
              </w:rPr>
              <w:t>61195828-325e-4685-bda7-b08d34f5db54</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227</w:t>
              <w:br/>
            </w:r>
            <w:r>
              <w:rPr>
                <w:noProof/>
                <w:sz w:val="2"/>
              </w:rPr>
              <w:t>37869b00-8ce2-40c5-90e2-6486129765c1</w:t>
            </w:r>
          </w:p>
        </w:tc>
        <w:tc>
          <w:tcPr>
            <w:tcW w:w="360" w:type="dxa"/>
            <w:shd w:val="clear" w:color="auto" w:fill="F2F2F2"/>
          </w:tcPr>
          <w:p w:rsidR="00A77B3E">
            <w:pPr>
              <w:pStyle w:val="mqrus"/>
              <w:jc w:val="left"/>
            </w:pPr>
            <w:r>
              <w:rPr>
                <w:noProof/>
              </w:rPr>
              <w:t>Наличие лицензионного программного обеспечения.</w:t>
            </w:r>
          </w:p>
        </w:tc>
        <w:tc>
          <w:tcPr>
            <w:tcW w:w="360" w:type="dxa"/>
            <w:shd w:val="clear" w:color="auto" w:fill="F2F2F2"/>
          </w:tcPr>
          <w:p w:rsidR="00A77B3E">
            <w:pPr>
              <w:pStyle w:val="mqeng"/>
              <w:jc w:val="left"/>
            </w:pPr>
            <w:r>
              <w:rPr>
                <w:noProof w:val="0"/>
              </w:rPr>
              <w:t>Availability of licensed software.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228</w:t>
              <w:br/>
            </w:r>
            <w:r>
              <w:rPr>
                <w:noProof/>
                <w:sz w:val="2"/>
              </w:rPr>
              <w:t>4510b262-1cd4-4f37-8033-e6c68c3a6788</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229</w:t>
              <w:br/>
            </w:r>
            <w:r>
              <w:rPr>
                <w:noProof/>
                <w:sz w:val="2"/>
              </w:rPr>
              <w:t>041ead0b-42ee-4573-87e3-536ba7ecb382</w:t>
            </w:r>
          </w:p>
        </w:tc>
        <w:tc>
          <w:tcPr>
            <w:tcW w:w="360" w:type="dxa"/>
            <w:shd w:val="clear" w:color="auto" w:fill="F2F2F2"/>
          </w:tcPr>
          <w:p w:rsidR="00A77B3E">
            <w:pPr>
              <w:pStyle w:val="mqrus"/>
              <w:jc w:val="left"/>
            </w:pPr>
            <w:r>
              <w:rPr>
                <w:noProof/>
              </w:rPr>
              <w:t>Наличие аттестации программного обеспечения (средств) в соответствии с требованиями РД-03-33.</w:t>
            </w:r>
          </w:p>
        </w:tc>
        <w:tc>
          <w:tcPr>
            <w:tcW w:w="360" w:type="dxa"/>
            <w:shd w:val="clear" w:color="auto" w:fill="F2F2F2"/>
          </w:tcPr>
          <w:p w:rsidR="00A77B3E">
            <w:pPr>
              <w:pStyle w:val="mqeng"/>
              <w:jc w:val="left"/>
            </w:pPr>
            <w:r>
              <w:rPr>
                <w:noProof w:val="0"/>
              </w:rPr>
              <w:t>Availability of software (tools) certification in accordance with the requirements of RD-03-33.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230</w:t>
              <w:br/>
            </w:r>
            <w:r>
              <w:rPr>
                <w:noProof/>
                <w:sz w:val="2"/>
              </w:rPr>
              <w:t>a88fe903-979c-4adf-90be-decba14ee87f</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231</w:t>
              <w:br/>
            </w:r>
            <w:r>
              <w:rPr>
                <w:noProof/>
                <w:sz w:val="2"/>
              </w:rPr>
              <w:t>3ed32c4b-51ed-4e7c-9732-0f29133ebf5f</w:t>
            </w:r>
          </w:p>
        </w:tc>
        <w:tc>
          <w:tcPr>
            <w:tcW w:w="360" w:type="dxa"/>
            <w:shd w:val="clear" w:color="auto" w:fill="F2F2F2"/>
          </w:tcPr>
          <w:p w:rsidR="00A77B3E">
            <w:pPr>
              <w:pStyle w:val="mqrus"/>
              <w:jc w:val="left"/>
            </w:pPr>
            <w:r>
              <w:rPr>
                <w:noProof/>
              </w:rPr>
              <w:t>Подразделения (отделы, цеха и т.п.) на предмет наличия учтенных экземпляров РКД.</w:t>
            </w:r>
          </w:p>
        </w:tc>
        <w:tc>
          <w:tcPr>
            <w:tcW w:w="360" w:type="dxa"/>
            <w:shd w:val="clear" w:color="auto" w:fill="F2F2F2"/>
          </w:tcPr>
          <w:p w:rsidR="00A77B3E">
            <w:pPr>
              <w:pStyle w:val="mqeng"/>
              <w:jc w:val="left"/>
            </w:pPr>
            <w:r>
              <w:rPr>
                <w:noProof w:val="0"/>
              </w:rPr>
              <w:t>Departments (sections, workshops, etc.) regarding the presence of registered copies of RCD.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232</w:t>
              <w:br/>
            </w:r>
            <w:r>
              <w:rPr>
                <w:noProof/>
                <w:sz w:val="2"/>
              </w:rPr>
              <w:t>68b9b0c8-3b64-4148-8952-9e65030c0935</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233</w:t>
              <w:br/>
            </w:r>
            <w:r>
              <w:rPr>
                <w:noProof/>
                <w:sz w:val="2"/>
              </w:rPr>
              <w:t>764b8b45-a1c2-452e-b920-e636a5465645</w:t>
            </w:r>
          </w:p>
        </w:tc>
        <w:tc>
          <w:tcPr>
            <w:tcW w:w="360" w:type="dxa"/>
            <w:shd w:val="clear" w:color="auto" w:fill="F2F2F2"/>
          </w:tcPr>
          <w:p w:rsidR="00A77B3E">
            <w:pPr>
              <w:pStyle w:val="mqrus"/>
              <w:jc w:val="left"/>
            </w:pPr>
            <w:r>
              <w:rPr>
                <w:noProof/>
              </w:rPr>
              <w:t>АО «Завод «Энергокабель» при изготовлении кабелей для цепей управления и контроля с многопроволочными жилами по ТУ 3561-441-00217053-2012, использует Технические условия, разработанные сторонней организацией – ОАО «ВНИИКП».</w:t>
            </w:r>
          </w:p>
        </w:tc>
        <w:tc>
          <w:tcPr>
            <w:tcW w:w="360" w:type="dxa"/>
            <w:shd w:val="clear" w:color="auto" w:fill="auto"/>
          </w:tcPr>
          <w:p w:rsidR="00A77B3E">
            <w:pPr>
              <w:pStyle w:val="mqeng"/>
              <w:jc w:val="left"/>
            </w:pPr>
            <w:r>
              <w:rPr>
                <w:noProof w:val="0"/>
              </w:rPr>
              <w:t>JSC Zavod Energokabel, in the manufacture of cables for control and monitoring circuits with multi-wire conductors in accordance with TU 3561-441-00217053-2012, uses technical specifications developed by a third-party organization – OJSC VNIICP.</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234</w:t>
              <w:br/>
            </w:r>
            <w:r>
              <w:rPr>
                <w:noProof/>
                <w:sz w:val="2"/>
              </w:rPr>
              <w:t>e3d14ca6-66f5-4052-941e-ebb524aaf3ec</w:t>
            </w:r>
          </w:p>
        </w:tc>
        <w:tc>
          <w:tcPr>
            <w:tcW w:w="360" w:type="dxa"/>
            <w:shd w:val="clear" w:color="auto" w:fill="F2F2F2"/>
          </w:tcPr>
          <w:p w:rsidR="00A77B3E">
            <w:pPr>
              <w:pStyle w:val="mqrus"/>
              <w:jc w:val="left"/>
            </w:pPr>
            <w:r>
              <w:rPr>
                <w:noProof/>
              </w:rPr>
              <w:t>Порядок разработки, согласования, утверждения, ввода в действие, идентификации, учета, внесения изменений, рассылки, хранения и отмены РКД регламентирован документами:</w:t>
            </w:r>
          </w:p>
        </w:tc>
        <w:tc>
          <w:tcPr>
            <w:tcW w:w="360" w:type="dxa"/>
            <w:shd w:val="clear" w:color="auto" w:fill="F2F2F2"/>
          </w:tcPr>
          <w:p w:rsidR="00A77B3E">
            <w:pPr>
              <w:pStyle w:val="mqeng"/>
              <w:jc w:val="left"/>
            </w:pPr>
            <w:r>
              <w:rPr>
                <w:noProof w:val="0"/>
              </w:rPr>
              <w:t>The procedure for development, coordination, approval, implementation, identification, registration, modification, distribution, storage, and cancellation of RCD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235</w:t>
              <w:br/>
            </w:r>
            <w:r>
              <w:rPr>
                <w:noProof/>
                <w:sz w:val="2"/>
              </w:rPr>
              <w:t>1c885e71-f6a6-4baf-82bd-f176da965525</w:t>
            </w:r>
          </w:p>
        </w:tc>
        <w:tc>
          <w:tcPr>
            <w:tcW w:w="360" w:type="dxa"/>
            <w:shd w:val="clear" w:color="auto" w:fill="F2F2F2"/>
          </w:tcPr>
          <w:p w:rsidR="00A77B3E">
            <w:pPr>
              <w:pStyle w:val="mqrus"/>
              <w:jc w:val="left"/>
            </w:pPr>
            <w:r>
              <w:rPr>
                <w:noProof/>
              </w:rPr>
              <w:t>- РП СМК 002 – 2023 «Управление документацией»;</w:t>
            </w:r>
          </w:p>
        </w:tc>
        <w:tc>
          <w:tcPr>
            <w:tcW w:w="360" w:type="dxa"/>
            <w:shd w:val="clear" w:color="auto" w:fill="F2F2F2"/>
          </w:tcPr>
          <w:p w:rsidR="00A77B3E">
            <w:pPr>
              <w:pStyle w:val="mqeng"/>
              <w:jc w:val="left"/>
            </w:pPr>
            <w:r>
              <w:rPr>
                <w:noProof w:val="0"/>
              </w:rPr>
              <w:t>RP SMK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236</w:t>
              <w:br/>
            </w:r>
            <w:r>
              <w:rPr>
                <w:noProof/>
                <w:sz w:val="2"/>
              </w:rPr>
              <w:t>a27a90cd-2d41-41c1-bf80-bd93252f7b7d</w:t>
            </w:r>
          </w:p>
        </w:tc>
        <w:tc>
          <w:tcPr>
            <w:tcW w:w="360" w:type="dxa"/>
            <w:shd w:val="clear" w:color="auto" w:fill="F2F2F2"/>
          </w:tcPr>
          <w:p w:rsidR="00A77B3E">
            <w:pPr>
              <w:pStyle w:val="mqrus"/>
              <w:jc w:val="left"/>
            </w:pPr>
            <w:r>
              <w:rPr>
                <w:noProof/>
              </w:rPr>
              <w:t xml:space="preserve">- </w:t>
            </w:r>
            <w:r>
              <w:rPr>
                <w:rStyle w:val="mqInternal"/>
                <w:b w:val="0"/>
                <w:i w:val="0"/>
                <w:noProof/>
                <w:u w:val="none"/>
                <w:vertAlign w:val="baseline"/>
              </w:rPr>
              <w:t>[1}</w:t>
            </w:r>
            <w:r>
              <w:rPr>
                <w:noProof/>
              </w:rPr>
              <w:t>ПОК(И), п. 5;</w:t>
            </w:r>
            <w:r>
              <w:rPr>
                <w:rStyle w:val="mqInternal"/>
                <w:b w:val="0"/>
                <w:i w:val="0"/>
                <w:noProof/>
                <w:u w:val="none"/>
                <w:vertAlign w:val="baseline"/>
              </w:rPr>
              <w:t>{2]</w:t>
            </w:r>
          </w:p>
        </w:tc>
        <w:tc>
          <w:tcPr>
            <w:tcW w:w="360" w:type="dxa"/>
            <w:shd w:val="clear" w:color="auto" w:fill="F2F2F2"/>
          </w:tcPr>
          <w:p w:rsidR="00A77B3E">
            <w:pPr>
              <w:pStyle w:val="mqeng"/>
              <w:jc w:val="left"/>
            </w:pPr>
            <w:r>
              <w:rPr>
                <w:noProof w:val="0"/>
              </w:rPr>
              <w:t xml:space="preserve">- </w:t>
            </w:r>
            <w:r>
              <w:rPr>
                <w:rStyle w:val="mqInternal"/>
                <w:b w:val="0"/>
                <w:i w:val="0"/>
                <w:noProof/>
                <w:u w:val="none"/>
                <w:vertAlign w:val="baseline"/>
              </w:rPr>
              <w:t>[1}</w:t>
            </w:r>
            <w:r>
              <w:rPr>
                <w:noProof w:val="0"/>
              </w:rPr>
              <w:t>POK(I), clause 5;</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237</w:t>
              <w:br/>
            </w:r>
            <w:r>
              <w:rPr>
                <w:noProof/>
                <w:sz w:val="2"/>
              </w:rPr>
              <w:t>7ba33da7-2ff2-4678-aabc-76c837057dad</w:t>
            </w:r>
          </w:p>
        </w:tc>
        <w:tc>
          <w:tcPr>
            <w:tcW w:w="360" w:type="dxa"/>
            <w:shd w:val="clear" w:color="auto" w:fill="F2F2F2"/>
          </w:tcPr>
          <w:p w:rsidR="00A77B3E">
            <w:pPr>
              <w:pStyle w:val="mqrus"/>
              <w:jc w:val="left"/>
            </w:pPr>
            <w:r>
              <w:rPr>
                <w:noProof/>
              </w:rPr>
              <w:t>- РК СМК 01-2023, п. 7.5.</w:t>
            </w:r>
          </w:p>
        </w:tc>
        <w:tc>
          <w:tcPr>
            <w:tcW w:w="360" w:type="dxa"/>
            <w:shd w:val="clear" w:color="auto" w:fill="F2F2F2"/>
          </w:tcPr>
          <w:p w:rsidR="00A77B3E">
            <w:pPr>
              <w:pStyle w:val="mqeng"/>
              <w:jc w:val="left"/>
            </w:pPr>
            <w:r>
              <w:rPr>
                <w:noProof w:val="0"/>
              </w:rPr>
              <w:t>QMS RC 01–2023, Clause 7.5.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238</w:t>
              <w:br/>
            </w:r>
            <w:r>
              <w:rPr>
                <w:noProof/>
                <w:sz w:val="2"/>
              </w:rPr>
              <w:t>69f5184e-c898-4ebc-a0ce-e97b426cc9a6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239</w:t>
              <w:br/>
            </w:r>
            <w:r>
              <w:rPr>
                <w:noProof/>
                <w:sz w:val="2"/>
              </w:rPr>
              <w:t>a5db82cf-7fd5-4db0-b96a-01babfa7c5db</w:t>
            </w:r>
          </w:p>
        </w:tc>
        <w:tc>
          <w:tcPr>
            <w:tcW w:w="360" w:type="dxa"/>
            <w:shd w:val="clear" w:color="auto" w:fill="F2F2F2"/>
          </w:tcPr>
          <w:p w:rsidR="00A77B3E">
            <w:pPr>
              <w:pStyle w:val="mqrus"/>
              <w:jc w:val="left"/>
            </w:pPr>
            <w:r>
              <w:rPr>
                <w:noProof/>
              </w:rPr>
              <w:t>Порядок разработки, согласования, утверждения, ввода в действие, идентификации,  учета, внесения изменений, рассылки, хранения и отмены РКД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development, coordination, approval, implementation, identification, accounting, modification, distribution, storage, and cancellation of RCD is reviewed using the example of manufactured products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240</w:t>
              <w:br/>
            </w:r>
            <w:r>
              <w:rPr>
                <w:noProof/>
                <w:sz w:val="2"/>
              </w:rPr>
              <w:t>bb69ffeb-dde6-4d33-8632-a29f5c8d5799</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241</w:t>
              <w:br/>
            </w:r>
            <w:r>
              <w:rPr>
                <w:noProof/>
                <w:sz w:val="2"/>
              </w:rPr>
              <w:t>bbea9651-3a3c-49fd-8f10-8c64632d845c</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242</w:t>
              <w:br/>
            </w:r>
            <w:r>
              <w:rPr>
                <w:noProof/>
                <w:sz w:val="2"/>
              </w:rPr>
              <w:t>38db4192-f076-40c3-b81a-3ce72f9b16fb</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243</w:t>
              <w:br/>
            </w:r>
            <w:r>
              <w:rPr>
                <w:noProof/>
                <w:sz w:val="2"/>
              </w:rPr>
              <w:t>5a1c1924-d4c4-484e-acb2-f0c542c5489b</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244</w:t>
              <w:br/>
            </w:r>
            <w:r>
              <w:rPr>
                <w:noProof/>
                <w:sz w:val="2"/>
              </w:rPr>
              <w:t>ed7f1728-259f-40c7-8d0b-6363b02ba9e9</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245</w:t>
              <w:br/>
            </w:r>
            <w:r>
              <w:rPr>
                <w:noProof/>
                <w:sz w:val="2"/>
              </w:rPr>
              <w:t>b489de08-3824-4514-98e2-b663c45bebe9</w:t>
            </w:r>
          </w:p>
        </w:tc>
        <w:tc>
          <w:tcPr>
            <w:tcW w:w="360" w:type="dxa"/>
            <w:shd w:val="clear" w:color="auto" w:fill="F2F2F2"/>
          </w:tcPr>
          <w:p w:rsidR="00A77B3E">
            <w:pPr>
              <w:pStyle w:val="mqrus"/>
              <w:jc w:val="left"/>
            </w:pPr>
            <w:r>
              <w:rPr>
                <w:noProof/>
              </w:rPr>
              <w:t>Фактический порядок разработки, согласования, утверждения, ввода в действие, идентификации, учета, внесения изменений, рассылки, хранения и отмены РКД</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development, coordination, approval, implementation, identification, registration, amendment, distribution, storage and cancellation of RCD</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246</w:t>
              <w:br/>
            </w:r>
            <w:r>
              <w:rPr>
                <w:noProof/>
                <w:sz w:val="2"/>
              </w:rPr>
              <w:t>fc7dfd92-19ce-4755-b616-6f4f4f013869</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247</w:t>
              <w:br/>
            </w:r>
            <w:r>
              <w:rPr>
                <w:noProof/>
                <w:sz w:val="2"/>
              </w:rPr>
              <w:t>21cf5f9f-db07-4c7f-b851-c8d1b8164ed5</w:t>
            </w:r>
          </w:p>
        </w:tc>
        <w:tc>
          <w:tcPr>
            <w:tcW w:w="360" w:type="dxa"/>
            <w:shd w:val="clear" w:color="auto" w:fill="F2F2F2"/>
          </w:tcPr>
          <w:p w:rsidR="00A77B3E">
            <w:pPr>
              <w:pStyle w:val="mqrus"/>
              <w:jc w:val="left"/>
            </w:pPr>
            <w:r>
              <w:rPr>
                <w:noProof/>
              </w:rPr>
              <w:t>На предприятии в наличии:</w:t>
            </w:r>
          </w:p>
        </w:tc>
        <w:tc>
          <w:tcPr>
            <w:tcW w:w="360" w:type="dxa"/>
            <w:shd w:val="clear" w:color="auto" w:fill="F2F2F2"/>
          </w:tcPr>
          <w:p w:rsidR="00A77B3E">
            <w:pPr>
              <w:pStyle w:val="mqeng"/>
              <w:jc w:val="left"/>
            </w:pPr>
            <w:r>
              <w:rPr>
                <w:noProof w:val="0"/>
              </w:rPr>
              <w:t>Available at the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248</w:t>
              <w:br/>
            </w:r>
            <w:r>
              <w:rPr>
                <w:noProof/>
                <w:sz w:val="2"/>
              </w:rPr>
              <w:t>269d439c-4bdf-4dcc-ab3a-9f098ac54e35</w:t>
            </w:r>
          </w:p>
        </w:tc>
        <w:tc>
          <w:tcPr>
            <w:tcW w:w="360" w:type="dxa"/>
            <w:shd w:val="clear" w:color="auto" w:fill="F2F2F2"/>
          </w:tcPr>
          <w:p w:rsidR="00A77B3E">
            <w:pPr>
              <w:pStyle w:val="mqrus"/>
              <w:jc w:val="left"/>
            </w:pPr>
            <w:r>
              <w:rPr>
                <w:noProof/>
              </w:rPr>
              <w:t>- ERP-система «IT-Enterprise» - полнофункциональная ERP-, MRP II-, MES-, APS-,    EAM-, SCM- и CRM-система, охватывающая все стороны деятельности предприятия, а также обеспечивающая управление группой предприятий (лицензионная карта</w:t>
            </w:r>
          </w:p>
        </w:tc>
        <w:tc>
          <w:tcPr>
            <w:tcW w:w="360" w:type="dxa"/>
            <w:shd w:val="clear" w:color="auto" w:fill="F2F2F2"/>
          </w:tcPr>
          <w:p w:rsidR="00A77B3E">
            <w:pPr>
              <w:pStyle w:val="mqeng"/>
              <w:jc w:val="left"/>
            </w:pPr>
            <w:r>
              <w:rPr>
                <w:noProof w:val="0"/>
              </w:rPr>
              <w:t>- ERP system "IT-Enterprise" – a fully functional ERP, MRP II, MES, APS, EAM, SCM, and CRM system covering all aspects of the enterprise’s operations, as well as providing management of a group of enterprises (license card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249</w:t>
              <w:br/>
            </w:r>
            <w:r>
              <w:rPr>
                <w:noProof/>
                <w:sz w:val="2"/>
              </w:rPr>
              <w:t>6ce9d536-c472-4863-bcff-e0d3e2fe8361</w:t>
            </w:r>
          </w:p>
        </w:tc>
        <w:tc>
          <w:tcPr>
            <w:tcW w:w="360" w:type="dxa"/>
            <w:shd w:val="clear" w:color="auto" w:fill="F2F2F2"/>
          </w:tcPr>
          <w:p w:rsidR="00A77B3E">
            <w:pPr>
              <w:pStyle w:val="mqrus"/>
              <w:jc w:val="left"/>
            </w:pPr>
            <w:r>
              <w:rPr>
                <w:noProof/>
              </w:rPr>
              <w:t>№ ENERGOCAB-11/20-1-лк);</w:t>
            </w:r>
          </w:p>
        </w:tc>
        <w:tc>
          <w:tcPr>
            <w:tcW w:w="360" w:type="dxa"/>
            <w:shd w:val="clear" w:color="auto" w:fill="F2F2F2"/>
          </w:tcPr>
          <w:p w:rsidR="00A77B3E">
            <w:pPr>
              <w:pStyle w:val="mqeng"/>
              <w:jc w:val="left"/>
            </w:pPr>
            <w:r>
              <w:rPr>
                <w:noProof w:val="0"/>
              </w:rPr>
              <w:t>No. ENERGOCAB-11/20-1-lk);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250</w:t>
              <w:br/>
            </w:r>
            <w:r>
              <w:rPr>
                <w:noProof/>
                <w:sz w:val="2"/>
              </w:rPr>
              <w:t>c8b04ef0-86e1-4d49-a5ea-a0b4f79d4cad</w:t>
            </w:r>
          </w:p>
        </w:tc>
        <w:tc>
          <w:tcPr>
            <w:tcW w:w="360" w:type="dxa"/>
            <w:shd w:val="clear" w:color="auto" w:fill="F2F2F2"/>
          </w:tcPr>
          <w:p w:rsidR="00A77B3E">
            <w:pPr>
              <w:pStyle w:val="mqrus"/>
              <w:jc w:val="left"/>
            </w:pPr>
            <w:r>
              <w:rPr>
                <w:noProof/>
              </w:rPr>
              <w:t>- 1С Предприятие 7.7 (регистрационный номер 7171108);</w:t>
            </w:r>
          </w:p>
        </w:tc>
        <w:tc>
          <w:tcPr>
            <w:tcW w:w="360" w:type="dxa"/>
            <w:shd w:val="clear" w:color="auto" w:fill="F2F2F2"/>
          </w:tcPr>
          <w:p w:rsidR="00A77B3E">
            <w:pPr>
              <w:pStyle w:val="mqeng"/>
              <w:jc w:val="left"/>
            </w:pPr>
            <w:r>
              <w:rPr>
                <w:noProof w:val="0"/>
              </w:rPr>
              <w:t>- 1C Enterprise 7.7 (registration number 7171108);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251</w:t>
              <w:br/>
            </w:r>
            <w:r>
              <w:rPr>
                <w:noProof/>
                <w:sz w:val="2"/>
              </w:rPr>
              <w:t>52055ca5-f314-40fb-9a4c-fc76196f09b8</w:t>
            </w:r>
          </w:p>
        </w:tc>
        <w:tc>
          <w:tcPr>
            <w:tcW w:w="360" w:type="dxa"/>
            <w:shd w:val="clear" w:color="auto" w:fill="F2F2F2"/>
          </w:tcPr>
          <w:p w:rsidR="00A77B3E">
            <w:pPr>
              <w:pStyle w:val="mqrus"/>
              <w:jc w:val="left"/>
            </w:pPr>
            <w:r>
              <w:rPr>
                <w:noProof/>
              </w:rPr>
              <w:t>- 1С Предприятие 8 (регистрационный номер 8101147009);</w:t>
            </w:r>
          </w:p>
        </w:tc>
        <w:tc>
          <w:tcPr>
            <w:tcW w:w="360" w:type="dxa"/>
            <w:shd w:val="clear" w:color="auto" w:fill="F2F2F2"/>
          </w:tcPr>
          <w:p w:rsidR="00A77B3E">
            <w:pPr>
              <w:pStyle w:val="mqeng"/>
              <w:jc w:val="left"/>
            </w:pPr>
            <w:r>
              <w:rPr>
                <w:noProof w:val="0"/>
              </w:rPr>
              <w:t>- 1C Enterprise 8 (registration number 8101147009);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252</w:t>
              <w:br/>
            </w:r>
            <w:r>
              <w:rPr>
                <w:noProof/>
                <w:sz w:val="2"/>
              </w:rPr>
              <w:t>a77c1155-7ac0-456c-ab28-6a65009b5190</w:t>
            </w:r>
          </w:p>
        </w:tc>
        <w:tc>
          <w:tcPr>
            <w:tcW w:w="360" w:type="dxa"/>
            <w:shd w:val="clear" w:color="auto" w:fill="F2F2F2"/>
          </w:tcPr>
          <w:p w:rsidR="00A77B3E">
            <w:pPr>
              <w:pStyle w:val="mqrus"/>
              <w:jc w:val="left"/>
            </w:pPr>
            <w:r>
              <w:rPr>
                <w:noProof/>
              </w:rPr>
              <w:t>-</w:t>
            </w:r>
            <w:r>
              <w:rPr>
                <w:b w:val="0"/>
                <w:i/>
                <w:noProof/>
                <w:u w:val="none"/>
                <w:vertAlign w:val="baseline"/>
              </w:rPr>
              <w:t xml:space="preserve"> </w:t>
            </w:r>
            <w:r>
              <w:rPr>
                <w:b w:val="0"/>
                <w:i w:val="0"/>
                <w:noProof/>
                <w:u w:val="none"/>
                <w:vertAlign w:val="baseline"/>
              </w:rPr>
              <w:t>1С ЗУП (регистрационный номер 800071107);</w:t>
            </w:r>
          </w:p>
        </w:tc>
        <w:tc>
          <w:tcPr>
            <w:tcW w:w="360" w:type="dxa"/>
            <w:shd w:val="clear" w:color="auto" w:fill="F2F2F2"/>
          </w:tcPr>
          <w:p w:rsidR="00A77B3E">
            <w:pPr>
              <w:pStyle w:val="mqeng"/>
              <w:jc w:val="left"/>
            </w:pPr>
            <w:r>
              <w:rPr>
                <w:noProof w:val="0"/>
              </w:rPr>
              <w:t>- 1C ZUP (registration number 800071107);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253</w:t>
              <w:br/>
            </w:r>
            <w:r>
              <w:rPr>
                <w:noProof/>
                <w:sz w:val="2"/>
              </w:rPr>
              <w:t>79605535-92f3-477e-95f3-008811027398</w:t>
            </w:r>
          </w:p>
        </w:tc>
        <w:tc>
          <w:tcPr>
            <w:tcW w:w="360" w:type="dxa"/>
            <w:shd w:val="clear" w:color="auto" w:fill="F2F2F2"/>
          </w:tcPr>
          <w:p w:rsidR="00A77B3E">
            <w:pPr>
              <w:pStyle w:val="mqrus"/>
              <w:jc w:val="left"/>
            </w:pPr>
            <w:r>
              <w:rPr>
                <w:noProof/>
              </w:rPr>
              <w:t>-</w:t>
            </w:r>
            <w:r>
              <w:rPr>
                <w:b w:val="0"/>
                <w:i/>
                <w:noProof/>
                <w:u w:val="none"/>
                <w:vertAlign w:val="baseline"/>
              </w:rPr>
              <w:t xml:space="preserve"> </w:t>
            </w:r>
            <w:r>
              <w:rPr>
                <w:b w:val="0"/>
                <w:i w:val="0"/>
                <w:noProof/>
                <w:u w:val="none"/>
                <w:vertAlign w:val="baseline"/>
              </w:rPr>
              <w:t>1С УПП (регистрационный номер 800308340);</w:t>
            </w:r>
          </w:p>
        </w:tc>
        <w:tc>
          <w:tcPr>
            <w:tcW w:w="360" w:type="dxa"/>
            <w:shd w:val="clear" w:color="auto" w:fill="F2F2F2"/>
          </w:tcPr>
          <w:p w:rsidR="00A77B3E">
            <w:pPr>
              <w:pStyle w:val="mqeng"/>
              <w:jc w:val="left"/>
            </w:pPr>
            <w:r>
              <w:rPr>
                <w:noProof w:val="0"/>
              </w:rPr>
              <w:t>- 1C UPP (registration number 800308340);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254</w:t>
              <w:br/>
            </w:r>
            <w:r>
              <w:rPr>
                <w:noProof/>
                <w:sz w:val="2"/>
              </w:rPr>
              <w:t>b5b4760c-946a-4b17-a0e5-6988b8ab6f10</w:t>
            </w:r>
          </w:p>
        </w:tc>
        <w:tc>
          <w:tcPr>
            <w:tcW w:w="360" w:type="dxa"/>
            <w:shd w:val="clear" w:color="auto" w:fill="F2F2F2"/>
          </w:tcPr>
          <w:p w:rsidR="00A77B3E">
            <w:pPr>
              <w:pStyle w:val="mqrus"/>
              <w:jc w:val="left"/>
            </w:pPr>
            <w:r>
              <w:rPr>
                <w:noProof/>
              </w:rPr>
              <w:t>- Microsoft Office, Microsoft Windows (номер соглашения Agreement V84355000).</w:t>
            </w:r>
          </w:p>
        </w:tc>
        <w:tc>
          <w:tcPr>
            <w:tcW w:w="360" w:type="dxa"/>
            <w:shd w:val="clear" w:color="auto" w:fill="F2F2F2"/>
          </w:tcPr>
          <w:p w:rsidR="00A77B3E">
            <w:pPr>
              <w:pStyle w:val="mqeng"/>
              <w:jc w:val="left"/>
            </w:pPr>
            <w:r>
              <w:rPr>
                <w:noProof w:val="0"/>
              </w:rPr>
              <w:t>- Microsoft Office, Microsoft Windows (agreement number Agreement V84355000).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255</w:t>
              <w:br/>
            </w:r>
            <w:r>
              <w:rPr>
                <w:noProof/>
                <w:sz w:val="2"/>
              </w:rPr>
              <w:t>d1ae4695-6e41-41c0-846a-10b7cca5207b</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256</w:t>
              <w:br/>
            </w:r>
            <w:r>
              <w:rPr>
                <w:noProof/>
                <w:sz w:val="2"/>
              </w:rPr>
              <w:t>c11f5272-86fb-463f-ae3d-5030f7509322</w:t>
            </w:r>
          </w:p>
        </w:tc>
        <w:tc>
          <w:tcPr>
            <w:tcW w:w="360" w:type="dxa"/>
            <w:shd w:val="clear" w:color="auto" w:fill="F2F2F2"/>
          </w:tcPr>
          <w:p w:rsidR="00A77B3E">
            <w:pPr>
              <w:pStyle w:val="mqrus"/>
              <w:jc w:val="left"/>
            </w:pPr>
            <w:r>
              <w:rPr>
                <w:noProof/>
              </w:rPr>
              <w:t>Не требуется.</w:t>
            </w:r>
          </w:p>
        </w:tc>
        <w:tc>
          <w:tcPr>
            <w:tcW w:w="360" w:type="dxa"/>
            <w:shd w:val="clear" w:color="auto" w:fill="F2F2F2"/>
          </w:tcPr>
          <w:p w:rsidR="00A77B3E">
            <w:pPr>
              <w:pStyle w:val="mqeng"/>
              <w:jc w:val="left"/>
            </w:pPr>
            <w:r>
              <w:rPr>
                <w:noProof w:val="0"/>
              </w:rPr>
              <w:t>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257</w:t>
              <w:br/>
            </w:r>
            <w:r>
              <w:rPr>
                <w:noProof/>
                <w:sz w:val="2"/>
              </w:rPr>
              <w:t>12640322-5365-4b56-89d1-ca3d55b41eac</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258</w:t>
              <w:br/>
            </w:r>
            <w:r>
              <w:rPr>
                <w:noProof/>
                <w:sz w:val="2"/>
              </w:rPr>
              <w:t>c980c7ed-045b-4fbc-a9a2-46df09447934</w:t>
            </w:r>
          </w:p>
        </w:tc>
        <w:tc>
          <w:tcPr>
            <w:tcW w:w="360" w:type="dxa"/>
            <w:shd w:val="clear" w:color="auto" w:fill="F2F2F2"/>
          </w:tcPr>
          <w:p w:rsidR="00A77B3E">
            <w:pPr>
              <w:pStyle w:val="mqrus"/>
              <w:jc w:val="left"/>
            </w:pPr>
            <w:r>
              <w:rPr>
                <w:noProof/>
              </w:rPr>
              <w:t>Проведена проверка в подразделениях, в которые переданы учтенные экземпляры РКД:</w:t>
            </w:r>
          </w:p>
        </w:tc>
        <w:tc>
          <w:tcPr>
            <w:tcW w:w="360" w:type="dxa"/>
            <w:shd w:val="clear" w:color="auto" w:fill="F2F2F2"/>
          </w:tcPr>
          <w:p w:rsidR="00A77B3E">
            <w:pPr>
              <w:pStyle w:val="mqeng"/>
              <w:jc w:val="left"/>
            </w:pPr>
            <w:r>
              <w:rPr>
                <w:noProof w:val="0"/>
              </w:rPr>
              <w:t>An inspection was carried out in the departments to which the registered copies of the RCD were transferred: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259</w:t>
              <w:br/>
            </w:r>
            <w:r>
              <w:rPr>
                <w:noProof/>
                <w:sz w:val="2"/>
              </w:rPr>
              <w:t>229a4f91-b5e3-4d7e-8411-3d624ee439a8</w:t>
            </w:r>
          </w:p>
        </w:tc>
        <w:tc>
          <w:tcPr>
            <w:tcW w:w="360" w:type="dxa"/>
            <w:shd w:val="clear" w:color="auto" w:fill="F2F2F2"/>
          </w:tcPr>
          <w:p w:rsidR="00A77B3E">
            <w:pPr>
              <w:pStyle w:val="mqrus"/>
              <w:jc w:val="left"/>
            </w:pPr>
            <w:r>
              <w:rPr>
                <w:noProof/>
              </w:rPr>
              <w:t>- Производство силовых кабелей;</w:t>
            </w:r>
          </w:p>
        </w:tc>
        <w:tc>
          <w:tcPr>
            <w:tcW w:w="360" w:type="dxa"/>
            <w:shd w:val="clear" w:color="auto" w:fill="F2F2F2"/>
          </w:tcPr>
          <w:p w:rsidR="00A77B3E">
            <w:pPr>
              <w:pStyle w:val="mqeng"/>
              <w:jc w:val="left"/>
            </w:pPr>
            <w:r>
              <w:rPr>
                <w:noProof w:val="0"/>
              </w:rPr>
              <w:t>- Power cable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260</w:t>
              <w:br/>
            </w:r>
            <w:r>
              <w:rPr>
                <w:noProof/>
                <w:sz w:val="2"/>
              </w:rPr>
              <w:t>1749e64d-4a8d-4956-b407-498a522039dd</w:t>
            </w:r>
          </w:p>
        </w:tc>
        <w:tc>
          <w:tcPr>
            <w:tcW w:w="360" w:type="dxa"/>
            <w:shd w:val="clear" w:color="auto" w:fill="F2F2F2"/>
          </w:tcPr>
          <w:p w:rsidR="00A77B3E">
            <w:pPr>
              <w:pStyle w:val="mqrus"/>
              <w:jc w:val="left"/>
            </w:pPr>
            <w:r>
              <w:rPr>
                <w:noProof/>
              </w:rPr>
              <w:t>- Цех № 3;</w:t>
            </w:r>
          </w:p>
        </w:tc>
        <w:tc>
          <w:tcPr>
            <w:tcW w:w="360" w:type="dxa"/>
            <w:shd w:val="clear" w:color="auto" w:fill="F2F2F2"/>
          </w:tcPr>
          <w:p w:rsidR="00A77B3E">
            <w:pPr>
              <w:pStyle w:val="mqeng"/>
              <w:jc w:val="left"/>
            </w:pPr>
            <w:r>
              <w:rPr>
                <w:noProof w:val="0"/>
              </w:rPr>
              <w:t>- Workshop No. 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261</w:t>
              <w:br/>
            </w:r>
            <w:r>
              <w:rPr>
                <w:noProof/>
                <w:sz w:val="2"/>
              </w:rPr>
              <w:t>5e8b2ea0-dea9-480c-a4aa-9c697b8b61de</w:t>
            </w:r>
          </w:p>
        </w:tc>
        <w:tc>
          <w:tcPr>
            <w:tcW w:w="360" w:type="dxa"/>
            <w:shd w:val="clear" w:color="auto" w:fill="F2F2F2"/>
          </w:tcPr>
          <w:p w:rsidR="00A77B3E">
            <w:pPr>
              <w:pStyle w:val="mqrus"/>
              <w:jc w:val="left"/>
            </w:pPr>
            <w:r>
              <w:rPr>
                <w:noProof/>
              </w:rPr>
              <w:t>- Цех № 4.</w:t>
            </w:r>
          </w:p>
        </w:tc>
        <w:tc>
          <w:tcPr>
            <w:tcW w:w="360" w:type="dxa"/>
            <w:shd w:val="clear" w:color="auto" w:fill="F2F2F2"/>
          </w:tcPr>
          <w:p w:rsidR="00A77B3E">
            <w:pPr>
              <w:pStyle w:val="mqeng"/>
              <w:jc w:val="left"/>
            </w:pPr>
            <w:r>
              <w:rPr>
                <w:noProof w:val="0"/>
              </w:rPr>
              <w:t>- Workshop No.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262</w:t>
              <w:br/>
            </w:r>
            <w:r>
              <w:rPr>
                <w:noProof/>
                <w:sz w:val="2"/>
              </w:rPr>
              <w:t>efc886fd-c164-41dd-baae-4205c6a81297</w:t>
            </w:r>
          </w:p>
        </w:tc>
        <w:tc>
          <w:tcPr>
            <w:tcW w:w="360" w:type="dxa"/>
            <w:shd w:val="clear" w:color="auto" w:fill="F2F2F2"/>
          </w:tcPr>
          <w:p w:rsidR="00A77B3E">
            <w:pPr>
              <w:pStyle w:val="mqrus"/>
              <w:jc w:val="left"/>
            </w:pPr>
            <w:r>
              <w:rPr>
                <w:noProof/>
              </w:rPr>
              <w:t>4.3.</w:t>
            </w:r>
          </w:p>
        </w:tc>
        <w:tc>
          <w:tcPr>
            <w:tcW w:w="360" w:type="dxa"/>
            <w:shd w:val="clear" w:color="auto" w:fill="F2F2F2"/>
          </w:tcPr>
          <w:p w:rsidR="00A77B3E">
            <w:pPr>
              <w:pStyle w:val="mqeng"/>
              <w:jc w:val="left"/>
            </w:pPr>
            <w:r>
              <w:rPr>
                <w:noProof w:val="0"/>
              </w:rPr>
              <w:t>4.3.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263</w:t>
              <w:br/>
            </w:r>
            <w:r>
              <w:rPr>
                <w:noProof/>
                <w:sz w:val="2"/>
              </w:rPr>
              <w:t>248862d9-17c6-4ddb-af48-c49f3e21b7cd</w:t>
            </w:r>
          </w:p>
        </w:tc>
        <w:tc>
          <w:tcPr>
            <w:tcW w:w="360" w:type="dxa"/>
            <w:shd w:val="clear" w:color="auto" w:fill="F2F2F2"/>
          </w:tcPr>
          <w:p w:rsidR="00A77B3E">
            <w:pPr>
              <w:pStyle w:val="mqrus"/>
              <w:jc w:val="left"/>
            </w:pPr>
            <w:r>
              <w:rPr>
                <w:noProof/>
              </w:rPr>
              <w:t>РКД и ТУ/ТЗ, разрабатываемая сторонними организациями.</w:t>
            </w:r>
          </w:p>
        </w:tc>
        <w:tc>
          <w:tcPr>
            <w:tcW w:w="360" w:type="dxa"/>
            <w:shd w:val="clear" w:color="auto" w:fill="F2F2F2"/>
          </w:tcPr>
          <w:p w:rsidR="00A77B3E">
            <w:pPr>
              <w:pStyle w:val="mqeng"/>
              <w:jc w:val="left"/>
            </w:pPr>
            <w:r>
              <w:rPr>
                <w:noProof w:val="0"/>
              </w:rPr>
              <w:t>RCD and TU/TZ developed by external organizations.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264</w:t>
              <w:br/>
            </w:r>
            <w:r>
              <w:rPr>
                <w:noProof/>
                <w:sz w:val="2"/>
              </w:rPr>
              <w:t>3bf59e09-e1f0-4489-975c-81b6cda82eae</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265</w:t>
              <w:br/>
            </w:r>
            <w:r>
              <w:rPr>
                <w:noProof/>
                <w:sz w:val="2"/>
              </w:rPr>
              <w:t>298d2211-5a8c-47c4-bdaf-679b228ebf2b</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266</w:t>
              <w:br/>
            </w:r>
            <w:r>
              <w:rPr>
                <w:noProof/>
                <w:sz w:val="2"/>
              </w:rPr>
              <w:t>31820be3-e721-458b-866e-64858ca82003</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входного контроля (подтверждения соответствия установленным требованиям), ввода в действие, идентификации, учета, внесения изменений и хранения РКД.</w:t>
            </w:r>
          </w:p>
        </w:tc>
        <w:tc>
          <w:tcPr>
            <w:tcW w:w="360" w:type="dxa"/>
            <w:shd w:val="clear" w:color="auto" w:fill="F2F2F2"/>
          </w:tcPr>
          <w:p w:rsidR="00A77B3E">
            <w:pPr>
              <w:pStyle w:val="mqeng"/>
              <w:jc w:val="left"/>
            </w:pPr>
            <w:r>
              <w:rPr>
                <w:noProof w:val="0"/>
              </w:rPr>
              <w:t>The presence of QMS procedural documents specified in the POK, Quality Manual and/or the list of enterprise QMS procedures, which define the procedure for incoming inspection (confirmation of compliance with established requirements), commissioning, identification, registration, modification, and storage of the RCD.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267</w:t>
              <w:br/>
            </w:r>
            <w:r>
              <w:rPr>
                <w:noProof/>
                <w:sz w:val="2"/>
              </w:rPr>
              <w:t>0be5ee55-aa2a-4e10-9eb0-c2c1b3340b36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268</w:t>
              <w:br/>
            </w:r>
            <w:r>
              <w:rPr>
                <w:noProof/>
                <w:sz w:val="2"/>
              </w:rPr>
              <w:t>33fc5a3a-7fec-4cc0-9e8a-4e7729c2457c</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269</w:t>
              <w:br/>
            </w:r>
            <w:r>
              <w:rPr>
                <w:noProof/>
                <w:sz w:val="2"/>
              </w:rPr>
              <w:t>1a247498-0209-4435-8199-05c5c1ecba32</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270</w:t>
              <w:br/>
            </w:r>
            <w:r>
              <w:rPr>
                <w:noProof/>
                <w:sz w:val="2"/>
              </w:rPr>
              <w:t>768e6e5f-6a1b-434c-b3d9-5fa6dd41a48d</w:t>
            </w:r>
          </w:p>
        </w:tc>
        <w:tc>
          <w:tcPr>
            <w:tcW w:w="360" w:type="dxa"/>
            <w:shd w:val="clear" w:color="auto" w:fill="F2F2F2"/>
          </w:tcPr>
          <w:p w:rsidR="00A77B3E">
            <w:pPr>
              <w:pStyle w:val="mqrus"/>
              <w:jc w:val="left"/>
            </w:pPr>
            <w:r>
              <w:rPr>
                <w:noProof/>
              </w:rPr>
              <w:t>Наличие лицензионного программного обеспечения.</w:t>
            </w:r>
          </w:p>
        </w:tc>
        <w:tc>
          <w:tcPr>
            <w:tcW w:w="360" w:type="dxa"/>
            <w:shd w:val="clear" w:color="auto" w:fill="F2F2F2"/>
          </w:tcPr>
          <w:p w:rsidR="00A77B3E">
            <w:pPr>
              <w:pStyle w:val="mqeng"/>
              <w:jc w:val="left"/>
            </w:pPr>
            <w:r>
              <w:rPr>
                <w:noProof w:val="0"/>
              </w:rPr>
              <w:t>Availability of licensed software.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271</w:t>
              <w:br/>
            </w:r>
            <w:r>
              <w:rPr>
                <w:noProof/>
                <w:sz w:val="2"/>
              </w:rPr>
              <w:t>c873e265-f2d7-4c9d-9f33-905a734067a3</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272</w:t>
              <w:br/>
            </w:r>
            <w:r>
              <w:rPr>
                <w:noProof/>
                <w:sz w:val="2"/>
              </w:rPr>
              <w:t>cabde08c-c9b0-4ae6-9298-55c85c002053</w:t>
            </w:r>
          </w:p>
        </w:tc>
        <w:tc>
          <w:tcPr>
            <w:tcW w:w="360" w:type="dxa"/>
            <w:shd w:val="clear" w:color="auto" w:fill="F2F2F2"/>
          </w:tcPr>
          <w:p w:rsidR="00A77B3E">
            <w:pPr>
              <w:pStyle w:val="mqrus"/>
              <w:jc w:val="left"/>
            </w:pPr>
            <w:r>
              <w:rPr>
                <w:noProof/>
              </w:rPr>
              <w:t>Подразделения (отделы, цеха и т.п.) на предмет наличия учтенных экземпляров РКД.</w:t>
            </w:r>
          </w:p>
        </w:tc>
        <w:tc>
          <w:tcPr>
            <w:tcW w:w="360" w:type="dxa"/>
            <w:shd w:val="clear" w:color="auto" w:fill="F2F2F2"/>
          </w:tcPr>
          <w:p w:rsidR="00A77B3E">
            <w:pPr>
              <w:pStyle w:val="mqeng"/>
              <w:jc w:val="left"/>
            </w:pPr>
            <w:r>
              <w:rPr>
                <w:noProof w:val="0"/>
              </w:rPr>
              <w:t>Departments (sections, workshops, etc.) regarding the presence of registered copies of RCD.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273</w:t>
              <w:br/>
            </w:r>
            <w:r>
              <w:rPr>
                <w:noProof/>
                <w:sz w:val="2"/>
              </w:rPr>
              <w:t>4661d7df-3554-4fb1-92c8-a73460d6f6c1</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274</w:t>
              <w:br/>
            </w:r>
            <w:r>
              <w:rPr>
                <w:noProof/>
                <w:sz w:val="2"/>
              </w:rPr>
              <w:t>49cb9dfa-c429-499f-b158-851012f5204d</w:t>
            </w:r>
          </w:p>
        </w:tc>
        <w:tc>
          <w:tcPr>
            <w:tcW w:w="360" w:type="dxa"/>
            <w:shd w:val="clear" w:color="auto" w:fill="F2F2F2"/>
          </w:tcPr>
          <w:p w:rsidR="00A77B3E">
            <w:pPr>
              <w:pStyle w:val="mqrus"/>
              <w:jc w:val="left"/>
            </w:pPr>
            <w:r>
              <w:rPr>
                <w:noProof/>
              </w:rPr>
              <w:t>Порядок входного контроля (подтверждения соответствия установленным требованиям), ввода в действие, идентификации, учета, внесения изменений и хранения РКД регламентирован документами:</w:t>
            </w:r>
          </w:p>
        </w:tc>
        <w:tc>
          <w:tcPr>
            <w:tcW w:w="360" w:type="dxa"/>
            <w:shd w:val="clear" w:color="auto" w:fill="F2F2F2"/>
          </w:tcPr>
          <w:p w:rsidR="00A77B3E">
            <w:pPr>
              <w:pStyle w:val="mqeng"/>
              <w:jc w:val="left"/>
            </w:pPr>
            <w:r>
              <w:rPr>
                <w:noProof w:val="0"/>
              </w:rPr>
              <w:t>The procedure for incoming inspection (confirmation of compliance with established requirements), commissioning, identification, registration, modification, and storage of RCD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275</w:t>
              <w:br/>
            </w:r>
            <w:r>
              <w:rPr>
                <w:noProof/>
                <w:sz w:val="2"/>
              </w:rPr>
              <w:t>72604d17-b07f-4efe-8e9b-97c09e6ed962</w:t>
            </w:r>
          </w:p>
        </w:tc>
        <w:tc>
          <w:tcPr>
            <w:tcW w:w="360" w:type="dxa"/>
            <w:shd w:val="clear" w:color="auto" w:fill="F2F2F2"/>
          </w:tcPr>
          <w:p w:rsidR="00A77B3E">
            <w:pPr>
              <w:pStyle w:val="mqrus"/>
              <w:jc w:val="left"/>
            </w:pPr>
            <w:r>
              <w:rPr>
                <w:noProof/>
              </w:rPr>
              <w:t>- РП СМК 002 – 2023 «Управление документацией»;</w:t>
            </w:r>
          </w:p>
        </w:tc>
        <w:tc>
          <w:tcPr>
            <w:tcW w:w="360" w:type="dxa"/>
            <w:shd w:val="clear" w:color="auto" w:fill="F2F2F2"/>
          </w:tcPr>
          <w:p w:rsidR="00A77B3E">
            <w:pPr>
              <w:pStyle w:val="mqeng"/>
              <w:jc w:val="left"/>
            </w:pPr>
            <w:r>
              <w:rPr>
                <w:noProof w:val="0"/>
              </w:rPr>
              <w:t>RP SMK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276</w:t>
              <w:br/>
            </w:r>
            <w:r>
              <w:rPr>
                <w:noProof/>
                <w:sz w:val="2"/>
              </w:rPr>
              <w:t>dea2be11-93f6-47ff-a57e-f1fbaf5877d0</w:t>
            </w:r>
          </w:p>
        </w:tc>
        <w:tc>
          <w:tcPr>
            <w:tcW w:w="360" w:type="dxa"/>
            <w:shd w:val="clear" w:color="auto" w:fill="F2F2F2"/>
          </w:tcPr>
          <w:p w:rsidR="00A77B3E">
            <w:pPr>
              <w:pStyle w:val="mqrus"/>
              <w:jc w:val="left"/>
            </w:pPr>
            <w:r>
              <w:rPr>
                <w:noProof/>
              </w:rPr>
              <w:t>- ПОК(И), п. 5;</w:t>
            </w:r>
          </w:p>
        </w:tc>
        <w:tc>
          <w:tcPr>
            <w:tcW w:w="360" w:type="dxa"/>
            <w:shd w:val="clear" w:color="auto" w:fill="F2F2F2"/>
          </w:tcPr>
          <w:p w:rsidR="00A77B3E">
            <w:pPr>
              <w:pStyle w:val="mqeng"/>
              <w:jc w:val="left"/>
            </w:pPr>
            <w:r>
              <w:rPr>
                <w:noProof w:val="0"/>
              </w:rPr>
              <w:t>POK(I), Clause 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277</w:t>
              <w:br/>
            </w:r>
            <w:r>
              <w:rPr>
                <w:noProof/>
                <w:sz w:val="2"/>
              </w:rPr>
              <w:t>27c6852e-aab2-4b6d-a97e-9701a0171c72</w:t>
            </w:r>
          </w:p>
        </w:tc>
        <w:tc>
          <w:tcPr>
            <w:tcW w:w="360" w:type="dxa"/>
            <w:shd w:val="clear" w:color="auto" w:fill="F2F2F2"/>
          </w:tcPr>
          <w:p w:rsidR="00A77B3E">
            <w:pPr>
              <w:pStyle w:val="mqrus"/>
              <w:jc w:val="left"/>
            </w:pPr>
            <w:r>
              <w:rPr>
                <w:noProof/>
              </w:rPr>
              <w:t>- РК СМК 01-2023, п. 7.5.</w:t>
            </w:r>
          </w:p>
        </w:tc>
        <w:tc>
          <w:tcPr>
            <w:tcW w:w="360" w:type="dxa"/>
            <w:shd w:val="clear" w:color="auto" w:fill="F2F2F2"/>
          </w:tcPr>
          <w:p w:rsidR="00A77B3E">
            <w:pPr>
              <w:pStyle w:val="mqeng"/>
              <w:jc w:val="left"/>
            </w:pPr>
            <w:r>
              <w:rPr>
                <w:noProof w:val="0"/>
              </w:rPr>
              <w:t>QMS RC 01–2023, Clause 7.5.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278</w:t>
              <w:br/>
            </w:r>
            <w:r>
              <w:rPr>
                <w:noProof/>
                <w:sz w:val="2"/>
              </w:rPr>
              <w:t>7bb48325-be9e-450f-83fe-8d59082d68eb</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279</w:t>
              <w:br/>
            </w:r>
            <w:r>
              <w:rPr>
                <w:noProof/>
                <w:sz w:val="2"/>
              </w:rPr>
              <w:t>1235dd3a-9a25-49d6-8163-3b4796b0ac38</w:t>
            </w:r>
          </w:p>
        </w:tc>
        <w:tc>
          <w:tcPr>
            <w:tcW w:w="360" w:type="dxa"/>
            <w:shd w:val="clear" w:color="auto" w:fill="F2F2F2"/>
          </w:tcPr>
          <w:p w:rsidR="00A77B3E">
            <w:pPr>
              <w:pStyle w:val="mqrus"/>
              <w:jc w:val="left"/>
            </w:pPr>
            <w:r>
              <w:rPr>
                <w:noProof/>
              </w:rPr>
              <w:t>Порядок входного контроля (подтверждения соответствия установленным требованиям), ввода в действие, идентификации, учета, внесения изменений и хранения РКД,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incoming inspection (confirmation of compliance with established requirements), commissioning, identification, accounting, modification, and storage of RCD is reviewed using the example of manufactured products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280</w:t>
              <w:br/>
            </w:r>
            <w:r>
              <w:rPr>
                <w:noProof/>
                <w:sz w:val="2"/>
              </w:rPr>
              <w:t>9a5567fa-dad5-48c3-b61c-6a1c821fc3c6</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281</w:t>
              <w:br/>
            </w:r>
            <w:r>
              <w:rPr>
                <w:noProof/>
                <w:sz w:val="2"/>
              </w:rPr>
              <w:t>f25023e7-6c90-4d07-a4ff-7c9f4a1c8698</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282</w:t>
              <w:br/>
            </w:r>
            <w:r>
              <w:rPr>
                <w:noProof/>
                <w:sz w:val="2"/>
              </w:rPr>
              <w:t>3f0e0da4-a708-406b-9506-e679213e6e02</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283</w:t>
              <w:br/>
            </w:r>
            <w:r>
              <w:rPr>
                <w:noProof/>
                <w:sz w:val="2"/>
              </w:rPr>
              <w:t>6625ab51-4883-4546-866b-da2096b9aaf1</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284</w:t>
              <w:br/>
            </w:r>
            <w:r>
              <w:rPr>
                <w:noProof/>
                <w:sz w:val="2"/>
              </w:rPr>
              <w:t>1d15d4e9-bfd6-4e36-a04c-891b0909cdd3</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285</w:t>
              <w:br/>
            </w:r>
            <w:r>
              <w:rPr>
                <w:noProof/>
                <w:sz w:val="2"/>
              </w:rPr>
              <w:t>de892d04-ee5f-4821-8053-628dfdfe1872</w:t>
            </w:r>
          </w:p>
        </w:tc>
        <w:tc>
          <w:tcPr>
            <w:tcW w:w="360" w:type="dxa"/>
            <w:shd w:val="clear" w:color="auto" w:fill="F2F2F2"/>
          </w:tcPr>
          <w:p w:rsidR="00A77B3E">
            <w:pPr>
              <w:pStyle w:val="mqrus"/>
              <w:jc w:val="left"/>
            </w:pPr>
            <w:r>
              <w:rPr>
                <w:noProof/>
              </w:rPr>
              <w:t>Фактический порядок входного контроля (подтверждения соответствия установленным требованиям), ввода в действие, идентификации, учета, внесения изменений и хранения РКД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incoming inspection (confirmation of compliance with established requirements), implementation, identification, registration, amendment and storage of RCD complies with the procedure set forth in the QMS procedures, POK(I) and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286</w:t>
              <w:br/>
            </w:r>
            <w:r>
              <w:rPr>
                <w:noProof/>
                <w:sz w:val="2"/>
              </w:rPr>
              <w:t>a5d8aa78-2b3f-4f8e-bf74-1d63d2b53e1c</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287</w:t>
              <w:br/>
            </w:r>
            <w:r>
              <w:rPr>
                <w:noProof/>
                <w:sz w:val="2"/>
              </w:rPr>
              <w:t>f0310962-df7c-46bd-b97a-b11619d5819e</w:t>
            </w:r>
          </w:p>
        </w:tc>
        <w:tc>
          <w:tcPr>
            <w:tcW w:w="360" w:type="dxa"/>
            <w:shd w:val="clear" w:color="auto" w:fill="F2F2F2"/>
          </w:tcPr>
          <w:p w:rsidR="00A77B3E">
            <w:pPr>
              <w:pStyle w:val="mqrus"/>
              <w:jc w:val="left"/>
            </w:pPr>
            <w:r>
              <w:rPr>
                <w:noProof/>
              </w:rPr>
              <w:t>При разработке РКД используется лицензионная программа Microsoft Office.</w:t>
            </w:r>
          </w:p>
        </w:tc>
        <w:tc>
          <w:tcPr>
            <w:tcW w:w="360" w:type="dxa"/>
            <w:shd w:val="clear" w:color="auto" w:fill="F2F2F2"/>
          </w:tcPr>
          <w:p w:rsidR="00A77B3E">
            <w:pPr>
              <w:pStyle w:val="mqeng"/>
              <w:jc w:val="left"/>
            </w:pPr>
            <w:r>
              <w:rPr>
                <w:noProof w:val="0"/>
              </w:rPr>
              <w:t>Licensed Microsoft Office software is used for RCD development.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288</w:t>
              <w:br/>
            </w:r>
            <w:r>
              <w:rPr>
                <w:noProof/>
                <w:sz w:val="2"/>
              </w:rPr>
              <w:t>deefaedb-180a-4b43-8ebb-9b2beadeea3a</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289</w:t>
              <w:br/>
            </w:r>
            <w:r>
              <w:rPr>
                <w:noProof/>
                <w:sz w:val="2"/>
              </w:rPr>
              <w:t>b705e709-84bf-465a-9fa4-3abf5801d95d</w:t>
            </w:r>
          </w:p>
        </w:tc>
        <w:tc>
          <w:tcPr>
            <w:tcW w:w="360" w:type="dxa"/>
            <w:shd w:val="clear" w:color="auto" w:fill="F2F2F2"/>
          </w:tcPr>
          <w:p w:rsidR="00A77B3E">
            <w:pPr>
              <w:pStyle w:val="mqrus"/>
              <w:jc w:val="left"/>
            </w:pPr>
            <w:r>
              <w:rPr>
                <w:noProof/>
              </w:rPr>
              <w:t>Проведена проверка в подразделениях, в которые переданы учтенные экземпляры РКД:</w:t>
            </w:r>
          </w:p>
        </w:tc>
        <w:tc>
          <w:tcPr>
            <w:tcW w:w="360" w:type="dxa"/>
            <w:shd w:val="clear" w:color="auto" w:fill="F2F2F2"/>
          </w:tcPr>
          <w:p w:rsidR="00A77B3E">
            <w:pPr>
              <w:pStyle w:val="mqeng"/>
              <w:jc w:val="left"/>
            </w:pPr>
            <w:r>
              <w:rPr>
                <w:noProof w:val="0"/>
              </w:rPr>
              <w:t>An inspection was carried out in the departments to which the registered copies of the RCD were transferred: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290</w:t>
              <w:br/>
            </w:r>
            <w:r>
              <w:rPr>
                <w:noProof/>
                <w:sz w:val="2"/>
              </w:rPr>
              <w:t>a0dc11b4-dc80-4b06-bfe4-d07e4b25fdac</w:t>
            </w:r>
          </w:p>
        </w:tc>
        <w:tc>
          <w:tcPr>
            <w:tcW w:w="360" w:type="dxa"/>
            <w:shd w:val="clear" w:color="auto" w:fill="F2F2F2"/>
          </w:tcPr>
          <w:p w:rsidR="00A77B3E">
            <w:pPr>
              <w:pStyle w:val="mqrus"/>
              <w:jc w:val="left"/>
            </w:pPr>
            <w:r>
              <w:rPr>
                <w:noProof/>
              </w:rPr>
              <w:t>- Отдел технического контроля (ОТК),</w:t>
            </w:r>
          </w:p>
        </w:tc>
        <w:tc>
          <w:tcPr>
            <w:tcW w:w="360" w:type="dxa"/>
            <w:shd w:val="clear" w:color="auto" w:fill="F2F2F2"/>
          </w:tcPr>
          <w:p w:rsidR="00A77B3E">
            <w:pPr>
              <w:pStyle w:val="mqeng"/>
              <w:jc w:val="left"/>
            </w:pPr>
            <w:r>
              <w:rPr>
                <w:noProof w:val="0"/>
              </w:rPr>
              <w:t>- Technical Control Department (OTK),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291</w:t>
              <w:br/>
            </w:r>
            <w:r>
              <w:rPr>
                <w:noProof/>
                <w:sz w:val="2"/>
              </w:rPr>
              <w:t>c96ea223-c88e-46c8-96dc-34669aedd595</w:t>
            </w:r>
          </w:p>
        </w:tc>
        <w:tc>
          <w:tcPr>
            <w:tcW w:w="360" w:type="dxa"/>
            <w:shd w:val="clear" w:color="auto" w:fill="F2F2F2"/>
          </w:tcPr>
          <w:p w:rsidR="00A77B3E">
            <w:pPr>
              <w:pStyle w:val="mqrus"/>
              <w:jc w:val="left"/>
            </w:pPr>
            <w:r>
              <w:rPr>
                <w:noProof/>
              </w:rPr>
              <w:t>- Отдел работы с заказчиками (ОРЗ),</w:t>
            </w:r>
          </w:p>
        </w:tc>
        <w:tc>
          <w:tcPr>
            <w:tcW w:w="360" w:type="dxa"/>
            <w:shd w:val="clear" w:color="auto" w:fill="F2F2F2"/>
          </w:tcPr>
          <w:p w:rsidR="00A77B3E">
            <w:pPr>
              <w:pStyle w:val="mqeng"/>
              <w:jc w:val="left"/>
            </w:pPr>
            <w:r>
              <w:rPr>
                <w:noProof w:val="0"/>
              </w:rPr>
              <w:t>- Customer Relations Department (ORZ),</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292</w:t>
              <w:br/>
            </w:r>
            <w:r>
              <w:rPr>
                <w:noProof/>
                <w:sz w:val="2"/>
              </w:rPr>
              <w:t>1baae67e-b7ea-490b-95e8-b9f70a7cb691</w:t>
            </w:r>
          </w:p>
        </w:tc>
        <w:tc>
          <w:tcPr>
            <w:tcW w:w="360" w:type="dxa"/>
            <w:shd w:val="clear" w:color="auto" w:fill="F2F2F2"/>
          </w:tcPr>
          <w:p w:rsidR="00A77B3E">
            <w:pPr>
              <w:pStyle w:val="mqrus"/>
              <w:jc w:val="left"/>
            </w:pPr>
            <w:r>
              <w:rPr>
                <w:noProof/>
              </w:rPr>
              <w:t>- Служба качества.</w:t>
            </w:r>
          </w:p>
        </w:tc>
        <w:tc>
          <w:tcPr>
            <w:tcW w:w="360" w:type="dxa"/>
            <w:shd w:val="clear" w:color="auto" w:fill="F2F2F2"/>
          </w:tcPr>
          <w:p w:rsidR="00A77B3E">
            <w:pPr>
              <w:pStyle w:val="mqeng"/>
              <w:jc w:val="left"/>
            </w:pPr>
            <w:r>
              <w:rPr>
                <w:noProof w:val="0"/>
              </w:rPr>
              <w:t>- Quality Service.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293</w:t>
              <w:br/>
            </w:r>
            <w:r>
              <w:rPr>
                <w:noProof/>
                <w:sz w:val="2"/>
              </w:rPr>
              <w:t>f56e0aed-cef1-4829-b081-7e7b412b5864</w:t>
            </w:r>
          </w:p>
        </w:tc>
        <w:tc>
          <w:tcPr>
            <w:tcW w:w="360" w:type="dxa"/>
            <w:shd w:val="clear" w:color="auto" w:fill="F2F2F2"/>
          </w:tcPr>
          <w:p w:rsidR="00A77B3E">
            <w:pPr>
              <w:pStyle w:val="mqrus"/>
              <w:jc w:val="left"/>
            </w:pPr>
            <w:r>
              <w:rPr>
                <w:noProof/>
              </w:rPr>
              <w:t>Выборочно проверены учтенные экземпляры РКД в Отделе технического контроля, Отделе работы с заказчиками, Службе качества:</w:t>
            </w:r>
          </w:p>
        </w:tc>
        <w:tc>
          <w:tcPr>
            <w:tcW w:w="360" w:type="dxa"/>
            <w:shd w:val="clear" w:color="auto" w:fill="F2F2F2"/>
          </w:tcPr>
          <w:p w:rsidR="00A77B3E">
            <w:pPr>
              <w:pStyle w:val="mqeng"/>
              <w:jc w:val="left"/>
            </w:pPr>
            <w:r>
              <w:rPr>
                <w:noProof w:val="0"/>
              </w:rPr>
              <w:t>Registered copies of the RCD were selectively inspected in the Technical Control Department, Customer Relations Department, and Quality Service: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294</w:t>
              <w:br/>
            </w:r>
            <w:r>
              <w:rPr>
                <w:noProof/>
                <w:sz w:val="2"/>
              </w:rPr>
              <w:t>cb509ecb-8def-4760-a26f-5bf59ae4c975</w:t>
            </w:r>
          </w:p>
        </w:tc>
        <w:tc>
          <w:tcPr>
            <w:tcW w:w="360" w:type="dxa"/>
            <w:shd w:val="clear" w:color="auto" w:fill="F2F2F2"/>
          </w:tcPr>
          <w:p w:rsidR="00A77B3E">
            <w:pPr>
              <w:pStyle w:val="mqrus"/>
              <w:jc w:val="left"/>
            </w:pPr>
            <w:r>
              <w:rPr>
                <w:noProof/>
              </w:rPr>
              <w:t>ТУ 3561-441-00217053-2012 «Кабели для цепей управления и контроля с многопроволочными жилами»;</w:t>
            </w:r>
          </w:p>
        </w:tc>
        <w:tc>
          <w:tcPr>
            <w:tcW w:w="360" w:type="dxa"/>
            <w:shd w:val="clear" w:color="auto" w:fill="F2F2F2"/>
          </w:tcPr>
          <w:p w:rsidR="00A77B3E">
            <w:pPr>
              <w:pStyle w:val="mqeng"/>
              <w:jc w:val="left"/>
            </w:pPr>
            <w:r>
              <w:rPr>
                <w:noProof w:val="0"/>
              </w:rPr>
              <w:t>TU 3561-441-00217053-2012 "Cables for control and monitoring circuits with multi-wire conductors";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295</w:t>
              <w:br/>
            </w:r>
            <w:r>
              <w:rPr>
                <w:noProof/>
                <w:sz w:val="2"/>
              </w:rPr>
              <w:t>b0d7c989-42cc-4a63-894b-fa364e2426f5</w:t>
            </w:r>
          </w:p>
        </w:tc>
        <w:tc>
          <w:tcPr>
            <w:tcW w:w="360" w:type="dxa"/>
            <w:shd w:val="clear" w:color="auto" w:fill="F2F2F2"/>
          </w:tcPr>
          <w:p w:rsidR="00A77B3E">
            <w:pPr>
              <w:pStyle w:val="mqrus"/>
              <w:jc w:val="left"/>
            </w:pPr>
            <w:r>
              <w:rPr>
                <w:noProof/>
              </w:rPr>
              <w:t>ТУ 16.К71-341-2004 «Кабели силовые с изоляцией из сшитого полиэтилена, не распространяющие горение и огнестойкие»;</w:t>
            </w:r>
          </w:p>
        </w:tc>
        <w:tc>
          <w:tcPr>
            <w:tcW w:w="360" w:type="dxa"/>
            <w:shd w:val="clear" w:color="auto" w:fill="F2F2F2"/>
          </w:tcPr>
          <w:p w:rsidR="00A77B3E">
            <w:pPr>
              <w:pStyle w:val="mqeng"/>
              <w:jc w:val="left"/>
            </w:pPr>
            <w:r>
              <w:rPr>
                <w:noProof w:val="0"/>
              </w:rPr>
              <w:t>TU 16.K71-341-2004 "Power cables with cross-linked polyethylene insulation, non-propagating combustion and fire-resistant";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296</w:t>
              <w:br/>
            </w:r>
            <w:r>
              <w:rPr>
                <w:noProof/>
                <w:sz w:val="2"/>
              </w:rPr>
              <w:t>2cb5dc12-179f-4144-a3e6-972dfe741a81</w:t>
            </w:r>
          </w:p>
        </w:tc>
        <w:tc>
          <w:tcPr>
            <w:tcW w:w="360" w:type="dxa"/>
            <w:shd w:val="clear" w:color="auto" w:fill="F2F2F2"/>
          </w:tcPr>
          <w:p w:rsidR="00A77B3E">
            <w:pPr>
              <w:pStyle w:val="mqrus"/>
              <w:jc w:val="left"/>
            </w:pPr>
            <w:r>
              <w:rPr>
                <w:noProof/>
              </w:rPr>
              <w:t>ТУ 16.К71-304-2001 «Кабели силовые и контрольные, не распространяющие горение, с изоляцией и оболочкой из полимерных композиций, не содержащих галогенов»;</w:t>
            </w:r>
          </w:p>
        </w:tc>
        <w:tc>
          <w:tcPr>
            <w:tcW w:w="360" w:type="dxa"/>
            <w:shd w:val="clear" w:color="auto" w:fill="F2F2F2"/>
          </w:tcPr>
          <w:p w:rsidR="00A77B3E">
            <w:pPr>
              <w:pStyle w:val="mqeng"/>
              <w:jc w:val="left"/>
            </w:pPr>
            <w:r>
              <w:rPr>
                <w:noProof w:val="0"/>
              </w:rPr>
              <w:t>TU 16.K71-304-2001 "Power and control cables, flame-retardant, with insulation and sheath made of halogen-free polymer compositions";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297</w:t>
              <w:br/>
            </w:r>
            <w:r>
              <w:rPr>
                <w:noProof/>
                <w:sz w:val="2"/>
              </w:rPr>
              <w:t>658d9c39-cac8-46ab-a789-92378c98a727</w:t>
            </w:r>
          </w:p>
        </w:tc>
        <w:tc>
          <w:tcPr>
            <w:tcW w:w="360" w:type="dxa"/>
            <w:shd w:val="clear" w:color="auto" w:fill="F2F2F2"/>
          </w:tcPr>
          <w:p w:rsidR="00A77B3E">
            <w:pPr>
              <w:pStyle w:val="mqrus"/>
              <w:jc w:val="left"/>
            </w:pPr>
            <w:r>
              <w:rPr>
                <w:noProof/>
              </w:rPr>
              <w:t>ТУ 16.К71-310-2001 «Кабели, не распространяющие горение, с низким дымо- и газовыделением»;</w:t>
            </w:r>
          </w:p>
        </w:tc>
        <w:tc>
          <w:tcPr>
            <w:tcW w:w="360" w:type="dxa"/>
            <w:shd w:val="clear" w:color="auto" w:fill="F2F2F2"/>
          </w:tcPr>
          <w:p w:rsidR="00A77B3E">
            <w:pPr>
              <w:pStyle w:val="mqeng"/>
              <w:jc w:val="left"/>
            </w:pPr>
            <w:r>
              <w:rPr>
                <w:noProof w:val="0"/>
              </w:rPr>
              <w:t>TU 16.K71-310-2001 "Flame-retardant cables with low smoke and gas emission";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298</w:t>
              <w:br/>
            </w:r>
            <w:r>
              <w:rPr>
                <w:noProof/>
                <w:sz w:val="2"/>
              </w:rPr>
              <w:t>d73573dc-08a4-44e5-a7ba-9768ffde6fda</w:t>
            </w:r>
          </w:p>
        </w:tc>
        <w:tc>
          <w:tcPr>
            <w:tcW w:w="360" w:type="dxa"/>
            <w:shd w:val="clear" w:color="auto" w:fill="F2F2F2"/>
          </w:tcPr>
          <w:p w:rsidR="00A77B3E">
            <w:pPr>
              <w:pStyle w:val="mqrus"/>
              <w:jc w:val="left"/>
            </w:pPr>
            <w:r>
              <w:rPr>
                <w:noProof/>
              </w:rPr>
              <w:t>ТУ 16.К71-338-2004 «Кабели для систем управления и сигнализации, не распространяющие горение, с изоляцией и оболочкой из полимерных композиций, не содержащих галогенов».</w:t>
            </w:r>
          </w:p>
        </w:tc>
        <w:tc>
          <w:tcPr>
            <w:tcW w:w="360" w:type="dxa"/>
            <w:shd w:val="clear" w:color="auto" w:fill="F2F2F2"/>
          </w:tcPr>
          <w:p w:rsidR="00A77B3E">
            <w:pPr>
              <w:pStyle w:val="mqeng"/>
              <w:jc w:val="left"/>
            </w:pPr>
            <w:r>
              <w:rPr>
                <w:noProof w:val="0"/>
              </w:rPr>
              <w:t>TU 16.K71-338-2004 "Cables for control and signaling systems, non-propagating combustion, with insulation and sheath made of polymer compositions not containing halogens".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299</w:t>
              <w:br/>
            </w:r>
            <w:r>
              <w:rPr>
                <w:noProof/>
                <w:sz w:val="2"/>
              </w:rPr>
              <w:t>1700f972-71c3-483b-8d87-cc30ce867514</w:t>
            </w:r>
          </w:p>
        </w:tc>
        <w:tc>
          <w:tcPr>
            <w:tcW w:w="360" w:type="dxa"/>
            <w:shd w:val="clear" w:color="auto" w:fill="F2F2F2"/>
          </w:tcPr>
          <w:p w:rsidR="00A77B3E">
            <w:pPr>
              <w:pStyle w:val="mqrus"/>
              <w:jc w:val="left"/>
            </w:pPr>
            <w:r>
              <w:rPr>
                <w:noProof/>
              </w:rPr>
              <w:t>Неучтенные экземпляры не используются.</w:t>
            </w:r>
          </w:p>
        </w:tc>
        <w:tc>
          <w:tcPr>
            <w:tcW w:w="360" w:type="dxa"/>
            <w:shd w:val="clear" w:color="auto" w:fill="F2F2F2"/>
          </w:tcPr>
          <w:p w:rsidR="00A77B3E">
            <w:pPr>
              <w:pStyle w:val="mqeng"/>
              <w:jc w:val="left"/>
            </w:pPr>
            <w:r>
              <w:rPr>
                <w:noProof w:val="0"/>
              </w:rPr>
              <w:t>Unaccounted specimens are not used.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300</w:t>
              <w:br/>
            </w:r>
            <w:r>
              <w:rPr>
                <w:noProof/>
                <w:sz w:val="2"/>
              </w:rPr>
              <w:t>f1ea09a4-cf31-4a43-bff4-fa870a942983</w:t>
            </w:r>
          </w:p>
        </w:tc>
        <w:tc>
          <w:tcPr>
            <w:tcW w:w="360" w:type="dxa"/>
            <w:shd w:val="clear" w:color="auto" w:fill="F2F2F2"/>
          </w:tcPr>
          <w:p w:rsidR="00A77B3E">
            <w:pPr>
              <w:pStyle w:val="mqrus"/>
              <w:jc w:val="left"/>
            </w:pPr>
            <w:r>
              <w:rPr>
                <w:noProof/>
              </w:rPr>
              <w:t>Порядок авторского надзора и сопровождения разработчиком РКД отражен в лицензионном договоре № 19178/12, Регистрационный номер № РД0102418 от 06.07.2012 между АО «Завод «Энергокабель» и ОАО «ВНИИКП».</w:t>
            </w:r>
          </w:p>
        </w:tc>
        <w:tc>
          <w:tcPr>
            <w:tcW w:w="360" w:type="dxa"/>
            <w:shd w:val="clear" w:color="auto" w:fill="F2F2F2"/>
          </w:tcPr>
          <w:p w:rsidR="00A77B3E">
            <w:pPr>
              <w:pStyle w:val="mqeng"/>
              <w:jc w:val="left"/>
            </w:pPr>
            <w:r>
              <w:rPr>
                <w:noProof w:val="0"/>
              </w:rPr>
              <w:t>The procedure for author's supervision and RCD support by the developer is reflected in license agreement No. 19178/12, Registration number No. RD0102418 dated 06.07.2012 between JSC Zavod Energokabel and OJSC VNIICP.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301</w:t>
              <w:br/>
            </w:r>
            <w:r>
              <w:rPr>
                <w:noProof/>
                <w:sz w:val="2"/>
              </w:rPr>
              <w:t>90d1d771-6491-4ed6-8214-e05f29f3ca38</w:t>
            </w:r>
          </w:p>
        </w:tc>
        <w:tc>
          <w:tcPr>
            <w:tcW w:w="360" w:type="dxa"/>
            <w:shd w:val="clear" w:color="auto" w:fill="F2F2F2"/>
          </w:tcPr>
          <w:p w:rsidR="00A77B3E">
            <w:pPr>
              <w:pStyle w:val="mqrus"/>
              <w:jc w:val="left"/>
            </w:pPr>
            <w:r>
              <w:rPr>
                <w:b/>
                <w:i w:val="0"/>
                <w:noProof/>
                <w:u w:val="none"/>
                <w:vertAlign w:val="baseline"/>
              </w:rPr>
              <w:t>5.</w:t>
            </w:r>
          </w:p>
        </w:tc>
        <w:tc>
          <w:tcPr>
            <w:tcW w:w="360" w:type="dxa"/>
            <w:shd w:val="clear" w:color="auto" w:fill="F2F2F2"/>
          </w:tcPr>
          <w:p w:rsidR="00A77B3E">
            <w:pPr>
              <w:pStyle w:val="mqeng"/>
              <w:jc w:val="left"/>
            </w:pPr>
            <w:r>
              <w:rPr>
                <w:b/>
                <w:i w:val="0"/>
                <w:noProof w:val="0"/>
                <w:u w:val="none"/>
                <w:vertAlign w:val="baseline"/>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302</w:t>
              <w:br/>
            </w:r>
            <w:r>
              <w:rPr>
                <w:noProof/>
                <w:sz w:val="2"/>
              </w:rPr>
              <w:t>e4b3d764-c1d7-4388-b6ef-b0399c4f73e9</w:t>
            </w:r>
          </w:p>
        </w:tc>
        <w:tc>
          <w:tcPr>
            <w:tcW w:w="360" w:type="dxa"/>
            <w:shd w:val="clear" w:color="auto" w:fill="F2F2F2"/>
          </w:tcPr>
          <w:p w:rsidR="00A77B3E">
            <w:pPr>
              <w:pStyle w:val="mqrus"/>
              <w:jc w:val="left"/>
            </w:pPr>
            <w:r>
              <w:rPr>
                <w:b/>
                <w:i w:val="0"/>
                <w:noProof/>
                <w:u w:val="none"/>
                <w:vertAlign w:val="baseline"/>
              </w:rPr>
              <w:t>Технология изготовления.</w:t>
            </w:r>
          </w:p>
        </w:tc>
        <w:tc>
          <w:tcPr>
            <w:tcW w:w="360" w:type="dxa"/>
            <w:shd w:val="clear" w:color="auto" w:fill="F2F2F2"/>
          </w:tcPr>
          <w:p w:rsidR="00A77B3E">
            <w:pPr>
              <w:pStyle w:val="mqeng"/>
              <w:jc w:val="left"/>
            </w:pPr>
            <w:r>
              <w:rPr>
                <w:b/>
                <w:i w:val="0"/>
                <w:noProof w:val="0"/>
                <w:u w:val="none"/>
                <w:vertAlign w:val="baseline"/>
              </w:rPr>
              <w:t>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303</w:t>
              <w:br/>
            </w:r>
            <w:r>
              <w:rPr>
                <w:noProof/>
                <w:sz w:val="2"/>
              </w:rPr>
              <w:t>c950c1df-1659-4196-a3af-6d397808f063</w:t>
            </w:r>
          </w:p>
        </w:tc>
        <w:tc>
          <w:tcPr>
            <w:tcW w:w="360" w:type="dxa"/>
            <w:shd w:val="clear" w:color="auto" w:fill="F2F2F2"/>
          </w:tcPr>
          <w:p w:rsidR="00A77B3E">
            <w:pPr>
              <w:pStyle w:val="mqrus"/>
              <w:jc w:val="left"/>
            </w:pPr>
            <w:r>
              <w:rPr>
                <w:b/>
                <w:i w:val="0"/>
                <w:noProof/>
                <w:u w:val="none"/>
                <w:vertAlign w:val="baseline"/>
              </w:rPr>
              <w:t>Производственно-технологическая документация.</w:t>
            </w:r>
          </w:p>
        </w:tc>
        <w:tc>
          <w:tcPr>
            <w:tcW w:w="360" w:type="dxa"/>
            <w:shd w:val="clear" w:color="auto" w:fill="F2F2F2"/>
          </w:tcPr>
          <w:p w:rsidR="00A77B3E">
            <w:pPr>
              <w:pStyle w:val="mqeng"/>
              <w:jc w:val="left"/>
            </w:pPr>
            <w:r>
              <w:rPr>
                <w:b/>
                <w:i w:val="0"/>
                <w:noProof w:val="0"/>
                <w:u w:val="none"/>
                <w:vertAlign w:val="baseline"/>
              </w:rPr>
              <w:t>Production and technological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304</w:t>
              <w:br/>
            </w:r>
            <w:r>
              <w:rPr>
                <w:noProof/>
                <w:sz w:val="2"/>
              </w:rPr>
              <w:t>414e543f-fc47-4a38-80d3-1cd02e36c5a0</w:t>
            </w:r>
          </w:p>
        </w:tc>
        <w:tc>
          <w:tcPr>
            <w:tcW w:w="360" w:type="dxa"/>
            <w:shd w:val="clear" w:color="auto" w:fill="F2F2F2"/>
          </w:tcPr>
          <w:p w:rsidR="00A77B3E">
            <w:pPr>
              <w:pStyle w:val="mqrus"/>
              <w:jc w:val="left"/>
            </w:pPr>
            <w:r>
              <w:rPr>
                <w:noProof/>
              </w:rPr>
              <w:t>5.1.</w:t>
            </w:r>
          </w:p>
        </w:tc>
        <w:tc>
          <w:tcPr>
            <w:tcW w:w="360" w:type="dxa"/>
            <w:shd w:val="clear" w:color="auto" w:fill="F2F2F2"/>
          </w:tcPr>
          <w:p w:rsidR="00A77B3E">
            <w:pPr>
              <w:pStyle w:val="mqeng"/>
              <w:jc w:val="left"/>
            </w:pPr>
            <w:r>
              <w:rPr>
                <w:noProof w:val="0"/>
              </w:rPr>
              <w:t>5.1.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305</w:t>
              <w:br/>
            </w:r>
            <w:r>
              <w:rPr>
                <w:noProof/>
                <w:sz w:val="2"/>
              </w:rPr>
              <w:t>55acff23-38e9-4ed0-a6ad-497fdb16c822</w:t>
            </w:r>
          </w:p>
        </w:tc>
        <w:tc>
          <w:tcPr>
            <w:tcW w:w="360" w:type="dxa"/>
            <w:shd w:val="clear" w:color="auto" w:fill="F2F2F2"/>
          </w:tcPr>
          <w:p w:rsidR="00A77B3E">
            <w:pPr>
              <w:pStyle w:val="mqrus"/>
              <w:jc w:val="left"/>
            </w:pPr>
            <w:r>
              <w:rPr>
                <w:noProof/>
              </w:rPr>
              <w:t>Наличие учтенного и зарегистрированного комплекта ПТД.</w:t>
            </w:r>
          </w:p>
        </w:tc>
        <w:tc>
          <w:tcPr>
            <w:tcW w:w="360" w:type="dxa"/>
            <w:shd w:val="clear" w:color="auto" w:fill="F2F2F2"/>
          </w:tcPr>
          <w:p w:rsidR="00A77B3E">
            <w:pPr>
              <w:pStyle w:val="mqeng"/>
              <w:jc w:val="left"/>
            </w:pPr>
            <w:r>
              <w:rPr>
                <w:noProof w:val="0"/>
              </w:rPr>
              <w:t>Availability of an accounted and registered set of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306</w:t>
              <w:br/>
            </w:r>
            <w:r>
              <w:rPr>
                <w:noProof/>
                <w:sz w:val="2"/>
              </w:rPr>
              <w:t>e8e05cf7-7fc3-470e-b40c-890fd9db2a8f</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307</w:t>
              <w:br/>
            </w:r>
            <w:r>
              <w:rPr>
                <w:noProof/>
                <w:sz w:val="2"/>
              </w:rPr>
              <w:t>c43a3d79-c735-4fd7-920e-d8cebbcc1369</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308</w:t>
              <w:br/>
            </w:r>
            <w:r>
              <w:rPr>
                <w:noProof/>
                <w:sz w:val="2"/>
              </w:rPr>
              <w:t>d0730ac8-0651-4a40-8138-7afaaf39d823</w:t>
            </w:r>
          </w:p>
        </w:tc>
        <w:tc>
          <w:tcPr>
            <w:tcW w:w="360" w:type="dxa"/>
            <w:shd w:val="clear" w:color="auto" w:fill="F2F2F2"/>
          </w:tcPr>
          <w:p w:rsidR="00A77B3E">
            <w:pPr>
              <w:pStyle w:val="mqrus"/>
              <w:jc w:val="left"/>
            </w:pPr>
            <w:r>
              <w:rPr>
                <w:noProof/>
              </w:rPr>
              <w:t>Наличие учтенного и зарегистрированного комплекта ПТД.</w:t>
            </w:r>
          </w:p>
        </w:tc>
        <w:tc>
          <w:tcPr>
            <w:tcW w:w="360" w:type="dxa"/>
            <w:shd w:val="clear" w:color="auto" w:fill="F2F2F2"/>
          </w:tcPr>
          <w:p w:rsidR="00A77B3E">
            <w:pPr>
              <w:pStyle w:val="mqeng"/>
              <w:jc w:val="left"/>
            </w:pPr>
            <w:r>
              <w:rPr>
                <w:noProof w:val="0"/>
              </w:rPr>
              <w:t>Availability of an accounted and registered set ofPTD.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309</w:t>
              <w:br/>
            </w:r>
            <w:r>
              <w:rPr>
                <w:noProof/>
                <w:sz w:val="2"/>
              </w:rPr>
              <w:t>f37f0660-093d-4022-9666-8440dc2cc2b5</w:t>
            </w:r>
          </w:p>
        </w:tc>
        <w:tc>
          <w:tcPr>
            <w:tcW w:w="360" w:type="dxa"/>
            <w:shd w:val="clear" w:color="auto" w:fill="F2F2F2"/>
          </w:tcPr>
          <w:p w:rsidR="00A77B3E">
            <w:pPr>
              <w:pStyle w:val="mqrus"/>
              <w:jc w:val="left"/>
            </w:pPr>
            <w:r>
              <w:rPr>
                <w:noProof/>
              </w:rPr>
              <w:t>Особое внимание уделяется наличию ПТД предприятия-изготовителя:</w:t>
            </w:r>
          </w:p>
        </w:tc>
        <w:tc>
          <w:tcPr>
            <w:tcW w:w="360" w:type="dxa"/>
            <w:shd w:val="clear" w:color="auto" w:fill="F2F2F2"/>
          </w:tcPr>
          <w:p w:rsidR="00A77B3E">
            <w:pPr>
              <w:pStyle w:val="mqeng"/>
              <w:jc w:val="left"/>
            </w:pPr>
            <w:r>
              <w:rPr>
                <w:noProof w:val="0"/>
              </w:rPr>
              <w:t>Special attention is paid to the availability of PTD from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310</w:t>
              <w:br/>
            </w:r>
            <w:r>
              <w:rPr>
                <w:noProof/>
                <w:sz w:val="2"/>
              </w:rPr>
              <w:t>6f4d58bb-48d4-45e0-a044-8ad75ad4215f</w:t>
            </w:r>
          </w:p>
        </w:tc>
        <w:tc>
          <w:tcPr>
            <w:tcW w:w="360" w:type="dxa"/>
            <w:shd w:val="clear" w:color="auto" w:fill="F2F2F2"/>
          </w:tcPr>
          <w:p w:rsidR="00A77B3E">
            <w:pPr>
              <w:pStyle w:val="mqrus"/>
              <w:jc w:val="left"/>
            </w:pPr>
            <w:r>
              <w:rPr>
                <w:noProof/>
              </w:rPr>
              <w:t>а) на выплавку и разливку металла, термическую резку, обработку давлением, сварку, наплавку и термическую обработку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a) for metal melting and casting, thermal cutting, pressure processing, welding, surfacing, and heat treatment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311</w:t>
              <w:br/>
            </w:r>
            <w:r>
              <w:rPr>
                <w:noProof/>
                <w:sz w:val="2"/>
              </w:rPr>
              <w:t>8b0c0ac5-4c5d-4395-b151-5f8c8ca3ef7e</w:t>
            </w:r>
          </w:p>
        </w:tc>
        <w:tc>
          <w:tcPr>
            <w:tcW w:w="360" w:type="dxa"/>
            <w:shd w:val="clear" w:color="auto" w:fill="F2F2F2"/>
          </w:tcPr>
          <w:p w:rsidR="00A77B3E">
            <w:pPr>
              <w:pStyle w:val="mqrus"/>
              <w:jc w:val="left"/>
            </w:pPr>
            <w:r>
              <w:rPr>
                <w:noProof/>
              </w:rPr>
              <w:t>б) на изготовление печатных плат, сборку и пайку печатных узлов, сборку и монтаж приборной и электротехнической продукции, прозвонку, настройку и проверку функционирования, прошивку и проверку программного обеспечения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b) for printed circuit board manufacturing, assembly and soldering of printed units, assembly and installation of instrumentation and electrical products, continuity testing, adjustment and functional testing, firmware installation and software verification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312</w:t>
              <w:br/>
            </w:r>
            <w:r>
              <w:rPr>
                <w:noProof/>
                <w:sz w:val="2"/>
              </w:rPr>
              <w:t>f4eac487-a2db-44e0-bebf-620e86b139b4</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313</w:t>
              <w:br/>
            </w:r>
            <w:r>
              <w:rPr>
                <w:noProof/>
                <w:sz w:val="2"/>
              </w:rPr>
              <w:t>6b763116-1dbf-4d9f-ba9b-5772606e28a4</w:t>
            </w:r>
          </w:p>
        </w:tc>
        <w:tc>
          <w:tcPr>
            <w:tcW w:w="360" w:type="dxa"/>
            <w:shd w:val="clear" w:color="auto" w:fill="F2F2F2"/>
          </w:tcPr>
          <w:p w:rsidR="00A77B3E">
            <w:pPr>
              <w:pStyle w:val="mqrus"/>
              <w:jc w:val="left"/>
            </w:pPr>
            <w:r>
              <w:rPr>
                <w:noProof/>
              </w:rPr>
              <w:t>Наличие в ПТД требований к средствам измерения, технологическому оборудованию и квалификации производственного персонала.</w:t>
            </w:r>
          </w:p>
        </w:tc>
        <w:tc>
          <w:tcPr>
            <w:tcW w:w="360" w:type="dxa"/>
            <w:shd w:val="clear" w:color="auto" w:fill="F2F2F2"/>
          </w:tcPr>
          <w:p w:rsidR="00A77B3E">
            <w:pPr>
              <w:pStyle w:val="mqeng"/>
              <w:jc w:val="left"/>
            </w:pPr>
            <w:r>
              <w:rPr>
                <w:noProof w:val="0"/>
              </w:rPr>
              <w:t>Presence in the PTD of requirements for measuring instruments, technological equipment, and qualification of production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314</w:t>
              <w:br/>
            </w:r>
            <w:r>
              <w:rPr>
                <w:noProof/>
                <w:sz w:val="2"/>
              </w:rPr>
              <w:t>dd17c3d0-3c5c-4d1a-80e4-1f60d6c7895c</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315</w:t>
              <w:br/>
            </w:r>
            <w:r>
              <w:rPr>
                <w:noProof/>
                <w:sz w:val="2"/>
              </w:rPr>
              <w:t>56456f46-b332-465c-aace-8d4a400fdd38</w:t>
            </w:r>
          </w:p>
        </w:tc>
        <w:tc>
          <w:tcPr>
            <w:tcW w:w="360" w:type="dxa"/>
            <w:shd w:val="clear" w:color="auto" w:fill="F2F2F2"/>
          </w:tcPr>
          <w:p w:rsidR="00A77B3E">
            <w:pPr>
              <w:pStyle w:val="mqrus"/>
              <w:jc w:val="left"/>
            </w:pPr>
            <w:r>
              <w:rPr>
                <w:noProof/>
              </w:rPr>
              <w:t>Наличие согласования с ГМО ПТД предприятия-изготовителя на выплавку и разливку металла, термическую резку, обработку давлением, сварку, наплавку и термическую обработку (для продукции, на которую распространяются требования ПНАЭ Г-7-008-89 и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Availability of approval by GMO of the PTD from the manufacturing enterprise for metal melting and casting, thermal cutting, pressure processing, welding, surfacing, and heat treatment (for products subject to the requirements of PNAE G-7-008-89 and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316</w:t>
              <w:br/>
            </w:r>
            <w:r>
              <w:rPr>
                <w:noProof/>
                <w:sz w:val="2"/>
              </w:rPr>
              <w:t>0c8a189f-15bd-4674-8198-82a960733259</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317</w:t>
              <w:br/>
            </w:r>
            <w:r>
              <w:rPr>
                <w:noProof/>
                <w:sz w:val="2"/>
              </w:rPr>
              <w:t>6709acd7-e089-448c-827f-6065bd202cf2</w:t>
            </w:r>
          </w:p>
        </w:tc>
        <w:tc>
          <w:tcPr>
            <w:tcW w:w="360" w:type="dxa"/>
            <w:shd w:val="clear" w:color="auto" w:fill="F2F2F2"/>
          </w:tcPr>
          <w:p w:rsidR="00A77B3E">
            <w:pPr>
              <w:pStyle w:val="mqrus"/>
              <w:jc w:val="left"/>
            </w:pPr>
            <w:r>
              <w:rPr>
                <w:noProof/>
              </w:rPr>
              <w:t>Возможность выполнения предприятием одного из указанных технологических процессов – выплавка и разливка металла, обработка давлением, сварка, наплавка, термическая обработка – в соответствии с имеющейся ПТД на примере детали/сборочной единицы контролируемой продукции или аналогичной ей по типу – при наличии данных операций в технологии изготовления продукции (контролируется наличие материально-технической базы, персонала, возможность выполнения операций, указанных в ПТД).</w:t>
            </w:r>
          </w:p>
        </w:tc>
        <w:tc>
          <w:tcPr>
            <w:tcW w:w="360" w:type="dxa"/>
            <w:shd w:val="clear" w:color="auto" w:fill="F2F2F2"/>
          </w:tcPr>
          <w:p w:rsidR="00A77B3E">
            <w:pPr>
              <w:pStyle w:val="mqeng"/>
              <w:jc w:val="left"/>
            </w:pPr>
            <w:r>
              <w:rPr>
                <w:noProof w:val="0"/>
              </w:rPr>
              <w:t>The enterprise’s ability to perform one of the specified technological processes—metal melting and casting, pressure processing, welding, surfacing, heat treatment—in accordance with the available PTD, using an example of a part/assembly unit of the controlled product or a similar type, if these operations are included in the product manufacturing technology (the presence of material and technical resources, personnel, and the ability to perform the operations specified in the PTD is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318</w:t>
              <w:br/>
            </w:r>
            <w:r>
              <w:rPr>
                <w:noProof/>
                <w:sz w:val="2"/>
              </w:rPr>
              <w:t>0bd6f403-0e61-4b3e-9680-b382e932d5eb</w:t>
            </w:r>
          </w:p>
        </w:tc>
        <w:tc>
          <w:tcPr>
            <w:tcW w:w="360" w:type="dxa"/>
            <w:shd w:val="clear" w:color="auto" w:fill="F2F2F2"/>
          </w:tcPr>
          <w:p w:rsidR="00A77B3E">
            <w:pPr>
              <w:pStyle w:val="mqrus"/>
              <w:jc w:val="left"/>
            </w:pPr>
            <w:r>
              <w:rPr>
                <w:noProof/>
              </w:rPr>
              <w:t>Возможность выполнения предприятием-изготовителем технологического процесса на сборку и (или) изготовление продукции или аналогичной ей по типу в соответствии с имеющейся ПТД – при наличии данной операции в технологии изготовления продукции (контролируется наличие материально-технической базы, персонала, возможность выполнения операций, указанных в ПТД).</w:t>
            </w:r>
          </w:p>
        </w:tc>
        <w:tc>
          <w:tcPr>
            <w:tcW w:w="360" w:type="dxa"/>
            <w:shd w:val="clear" w:color="auto" w:fill="F2F2F2"/>
          </w:tcPr>
          <w:p w:rsidR="00A77B3E">
            <w:pPr>
              <w:pStyle w:val="mqeng"/>
              <w:jc w:val="left"/>
            </w:pPr>
            <w:r>
              <w:rPr>
                <w:noProof w:val="0"/>
              </w:rPr>
              <w:t>The manufacturer’s capability to carry out the technological process for assembly and/or production of products or similar types in accordance with the available Process Technical Documentation (PTD) – provided this operation is included in the product manufacturing technology (control is exercised over the availability of material and technical resources, personnel, and the ability to perform the operations specified in the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319</w:t>
              <w:br/>
            </w:r>
            <w:r>
              <w:rPr>
                <w:noProof/>
                <w:sz w:val="2"/>
              </w:rPr>
              <w:t>209a615b-04d4-4bf0-9a64-e06ac6c3ef74</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320</w:t>
              <w:br/>
            </w:r>
            <w:r>
              <w:rPr>
                <w:noProof/>
                <w:sz w:val="2"/>
              </w:rPr>
              <w:t>13e3f73f-48df-4592-9a20-1d74d9c295c9</w:t>
            </w:r>
          </w:p>
        </w:tc>
        <w:tc>
          <w:tcPr>
            <w:tcW w:w="360" w:type="dxa"/>
            <w:shd w:val="clear" w:color="auto" w:fill="F2F2F2"/>
          </w:tcPr>
          <w:p w:rsidR="00A77B3E">
            <w:pPr>
              <w:pStyle w:val="mqrus"/>
              <w:jc w:val="left"/>
            </w:pPr>
            <w:r>
              <w:rPr>
                <w:noProof/>
              </w:rPr>
              <w:t>Порядок и правильность присвоения ПТД литерности в соответствии с ГОСТ 3.1102.</w:t>
            </w:r>
          </w:p>
        </w:tc>
        <w:tc>
          <w:tcPr>
            <w:tcW w:w="360" w:type="dxa"/>
            <w:shd w:val="clear" w:color="auto" w:fill="F2F2F2"/>
          </w:tcPr>
          <w:p w:rsidR="00A77B3E">
            <w:pPr>
              <w:pStyle w:val="mqeng"/>
              <w:jc w:val="left"/>
            </w:pPr>
            <w:r>
              <w:rPr>
                <w:noProof w:val="0"/>
              </w:rPr>
              <w:t>Procedure and correctness of assigning PTD letter codes in accordance with GOST 3.1102.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321</w:t>
              <w:br/>
            </w:r>
            <w:r>
              <w:rPr>
                <w:noProof/>
                <w:sz w:val="2"/>
              </w:rPr>
              <w:t>8e02dcce-6eec-4737-9949-7f418b5b787e</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322</w:t>
              <w:br/>
            </w:r>
            <w:r>
              <w:rPr>
                <w:noProof/>
                <w:sz w:val="2"/>
              </w:rPr>
              <w:t>aa204d97-2340-40a1-8779-a83987fc3916</w:t>
            </w:r>
          </w:p>
        </w:tc>
        <w:tc>
          <w:tcPr>
            <w:tcW w:w="360" w:type="dxa"/>
            <w:shd w:val="clear" w:color="auto" w:fill="F2F2F2"/>
          </w:tcPr>
          <w:p w:rsidR="00A77B3E">
            <w:pPr>
              <w:pStyle w:val="mqrus"/>
              <w:jc w:val="left"/>
            </w:pPr>
            <w:r>
              <w:rPr>
                <w:noProof/>
              </w:rPr>
              <w:t>В ходе проверки представлен учтенный и зарегистрированный комплект ПТД:</w:t>
            </w:r>
          </w:p>
        </w:tc>
        <w:tc>
          <w:tcPr>
            <w:tcW w:w="360" w:type="dxa"/>
            <w:shd w:val="clear" w:color="auto" w:fill="F2F2F2"/>
          </w:tcPr>
          <w:p w:rsidR="00A77B3E">
            <w:pPr>
              <w:pStyle w:val="mqeng"/>
              <w:jc w:val="left"/>
            </w:pPr>
            <w:r>
              <w:rPr>
                <w:noProof w:val="0"/>
              </w:rPr>
              <w:t>During the inspection, a registered and accounted set of PTD was presented: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323</w:t>
              <w:br/>
            </w:r>
            <w:r>
              <w:rPr>
                <w:noProof/>
                <w:sz w:val="2"/>
              </w:rPr>
              <w:t>617e026e-adbc-46e9-92c0-b64c729e4bd4</w:t>
            </w:r>
          </w:p>
        </w:tc>
        <w:tc>
          <w:tcPr>
            <w:tcW w:w="360" w:type="dxa"/>
            <w:shd w:val="clear" w:color="auto" w:fill="F2F2F2"/>
          </w:tcPr>
          <w:p w:rsidR="00A77B3E">
            <w:pPr>
              <w:pStyle w:val="mqrus"/>
              <w:jc w:val="left"/>
            </w:pPr>
            <w:r>
              <w:rPr>
                <w:noProof/>
              </w:rPr>
              <w:t>- Маршрутная карта технологического процесса К.102ЭТ.Е1104.00649 «Изготовление             кабелей для цепей управления и контроля с многопроволочными жилами марок              КУППмнг(А)-HF, КУППмнг(А)-FRHF, КУПЭфПмнг(А)-HF, КУПЭфПмнг(А)-FRHF по                  ТУ 3561-441-00217053-2012»;</w:t>
            </w:r>
          </w:p>
        </w:tc>
        <w:tc>
          <w:tcPr>
            <w:tcW w:w="360" w:type="dxa"/>
            <w:shd w:val="clear" w:color="auto" w:fill="F2F2F2"/>
          </w:tcPr>
          <w:p w:rsidR="00A77B3E">
            <w:pPr>
              <w:pStyle w:val="mqeng"/>
              <w:jc w:val="left"/>
            </w:pPr>
            <w:r>
              <w:rPr>
                <w:noProof w:val="0"/>
              </w:rPr>
              <w:t>- Route card of technological process K.102ET.E1104.00649 "Manufacturing of cables for control and monitoring circuits with multi-wire conductors of grades KUPPmng(A)-HF, KUPPmng(A)-FRHF, KUPEfPmng(A)-HF, KUPEfPmng(A)-FRHF per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324</w:t>
              <w:br/>
            </w:r>
            <w:r>
              <w:rPr>
                <w:noProof/>
                <w:sz w:val="2"/>
              </w:rPr>
              <w:t>e64c6e2d-17b9-445c-a8ef-87844ca2b870</w:t>
            </w:r>
          </w:p>
        </w:tc>
        <w:tc>
          <w:tcPr>
            <w:tcW w:w="360" w:type="dxa"/>
            <w:shd w:val="clear" w:color="auto" w:fill="F2F2F2"/>
          </w:tcPr>
          <w:p w:rsidR="00A77B3E">
            <w:pPr>
              <w:pStyle w:val="mqrus"/>
              <w:jc w:val="left"/>
            </w:pPr>
            <w:r>
              <w:rPr>
                <w:noProof/>
              </w:rPr>
              <w:t>- Карты эскизов (КЭ) на технологические операции изготовления кабельной продукции (рассмотрены на примере:</w:t>
            </w:r>
          </w:p>
        </w:tc>
        <w:tc>
          <w:tcPr>
            <w:tcW w:w="360" w:type="dxa"/>
            <w:shd w:val="clear" w:color="auto" w:fill="F2F2F2"/>
          </w:tcPr>
          <w:p w:rsidR="00A77B3E">
            <w:pPr>
              <w:pStyle w:val="mqeng"/>
              <w:jc w:val="left"/>
            </w:pPr>
            <w:r>
              <w:rPr>
                <w:noProof w:val="0"/>
              </w:rPr>
              <w:t>- Sketch cards (KE) for technological operations in cable product manufacturing (reviewed using the example: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325</w:t>
              <w:br/>
            </w:r>
            <w:r>
              <w:rPr>
                <w:noProof/>
                <w:sz w:val="2"/>
              </w:rPr>
              <w:t>666fd240-16c3-476e-8dae-07274cdcf95c</w:t>
            </w:r>
          </w:p>
        </w:tc>
        <w:tc>
          <w:tcPr>
            <w:tcW w:w="360" w:type="dxa"/>
            <w:shd w:val="clear" w:color="auto" w:fill="F2F2F2"/>
          </w:tcPr>
          <w:p w:rsidR="00A77B3E">
            <w:pPr>
              <w:pStyle w:val="mqrus"/>
              <w:jc w:val="left"/>
            </w:pPr>
            <w:r>
              <w:rPr>
                <w:noProof/>
              </w:rPr>
              <w:t>КЭ № К.202ЭТ.Е4100.00599 «Наложение термического                барьера обмоткой на машинах вертикально-обмоточных ДКХ-2Д»;                                                     КЭ № К.202ЭТ.Е7200.00165 «Наложение экрана в виде оплетки из медных луженых проволок на машине оплеточной Дратекс-24»;</w:t>
            </w:r>
          </w:p>
        </w:tc>
        <w:tc>
          <w:tcPr>
            <w:tcW w:w="360" w:type="dxa"/>
            <w:shd w:val="clear" w:color="auto" w:fill="F2F2F2"/>
          </w:tcPr>
          <w:p w:rsidR="00A77B3E">
            <w:pPr>
              <w:pStyle w:val="mqeng"/>
              <w:jc w:val="left"/>
            </w:pPr>
            <w:r>
              <w:rPr>
                <w:noProof w:val="0"/>
              </w:rPr>
              <w:t>KE No. K.202ET.E4100.00599 "Application of thermal barrier by winding on DKKh-2D vertical winding machines"; KE No. K.202ET.E7200.00165 "Application of shield in the form of braid made of tinned copper wires on Dratex-24 braiding machine";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326</w:t>
              <w:br/>
            </w:r>
            <w:r>
              <w:rPr>
                <w:noProof/>
                <w:sz w:val="2"/>
              </w:rPr>
              <w:t>c4a80b57-e41c-40ca-bfbf-bda5d32eb9a0</w:t>
            </w:r>
          </w:p>
        </w:tc>
        <w:tc>
          <w:tcPr>
            <w:tcW w:w="360" w:type="dxa"/>
            <w:shd w:val="clear" w:color="auto" w:fill="F2F2F2"/>
          </w:tcPr>
          <w:p w:rsidR="00A77B3E">
            <w:pPr>
              <w:pStyle w:val="mqrus"/>
              <w:jc w:val="left"/>
            </w:pPr>
            <w:r>
              <w:rPr>
                <w:noProof/>
              </w:rPr>
              <w:t>КЭ № К.202ЭТ.Е4300.00601 «Наложение изоляции на линии экструзионной МЕНС-63»);</w:t>
            </w:r>
          </w:p>
        </w:tc>
        <w:tc>
          <w:tcPr>
            <w:tcW w:w="360" w:type="dxa"/>
            <w:shd w:val="clear" w:color="auto" w:fill="F2F2F2"/>
          </w:tcPr>
          <w:p w:rsidR="00A77B3E">
            <w:pPr>
              <w:pStyle w:val="mqeng"/>
              <w:jc w:val="left"/>
            </w:pPr>
            <w:r>
              <w:rPr>
                <w:noProof w:val="0"/>
              </w:rPr>
              <w:t>KE No. K.202ET.E4300.00601 "Application of insulation on MENS-63 extrusion line");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327</w:t>
              <w:br/>
            </w:r>
            <w:r>
              <w:rPr>
                <w:noProof/>
                <w:sz w:val="2"/>
              </w:rPr>
              <w:t>dcc9953d-ae0a-465f-9ab0-7e42d8257945</w:t>
            </w:r>
          </w:p>
        </w:tc>
        <w:tc>
          <w:tcPr>
            <w:tcW w:w="360" w:type="dxa"/>
            <w:shd w:val="clear" w:color="auto" w:fill="F2F2F2"/>
          </w:tcPr>
          <w:p w:rsidR="00A77B3E">
            <w:pPr>
              <w:pStyle w:val="mqrus"/>
              <w:jc w:val="left"/>
            </w:pPr>
            <w:r>
              <w:rPr>
                <w:noProof/>
              </w:rPr>
              <w:t>- Операционные карты технического контроля (ОКТК) (рассмотрены на примере:</w:t>
            </w:r>
          </w:p>
        </w:tc>
        <w:tc>
          <w:tcPr>
            <w:tcW w:w="360" w:type="dxa"/>
            <w:shd w:val="clear" w:color="auto" w:fill="F2F2F2"/>
          </w:tcPr>
          <w:p w:rsidR="00A77B3E">
            <w:pPr>
              <w:pStyle w:val="mqeng"/>
              <w:jc w:val="left"/>
            </w:pPr>
            <w:r>
              <w:rPr>
                <w:noProof w:val="0"/>
              </w:rPr>
              <w:t>- Operational technical control cards (OTCC) (reviewed using the example: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328</w:t>
              <w:br/>
            </w:r>
            <w:r>
              <w:rPr>
                <w:noProof/>
                <w:sz w:val="2"/>
              </w:rPr>
              <w:t>ba6d61f2-90bf-4415-8de3-e4e430044334</w:t>
            </w:r>
          </w:p>
        </w:tc>
        <w:tc>
          <w:tcPr>
            <w:tcW w:w="360" w:type="dxa"/>
            <w:shd w:val="clear" w:color="auto" w:fill="F2F2F2"/>
          </w:tcPr>
          <w:p w:rsidR="00A77B3E">
            <w:pPr>
              <w:pStyle w:val="mqrus"/>
              <w:jc w:val="left"/>
            </w:pPr>
            <w:r>
              <w:rPr>
                <w:noProof/>
              </w:rPr>
              <w:t>ОКТК № К.202ЭТ.Е6300.01785 «Наложение изоляции и оболочки»;</w:t>
            </w:r>
          </w:p>
        </w:tc>
        <w:tc>
          <w:tcPr>
            <w:tcW w:w="360" w:type="dxa"/>
            <w:shd w:val="clear" w:color="auto" w:fill="F2F2F2"/>
          </w:tcPr>
          <w:p w:rsidR="00A77B3E">
            <w:pPr>
              <w:pStyle w:val="mqeng"/>
              <w:jc w:val="left"/>
            </w:pPr>
            <w:r>
              <w:rPr>
                <w:noProof w:val="0"/>
              </w:rPr>
              <w:t>OTCC No. K.202ET.E6300.01785 "Application of insulation and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329</w:t>
              <w:br/>
            </w:r>
            <w:r>
              <w:rPr>
                <w:noProof/>
                <w:sz w:val="2"/>
              </w:rPr>
              <w:t>7591bdfa-1e9f-450d-ab12-7e0db74d8120</w:t>
            </w:r>
          </w:p>
        </w:tc>
        <w:tc>
          <w:tcPr>
            <w:tcW w:w="360" w:type="dxa"/>
            <w:shd w:val="clear" w:color="auto" w:fill="F2F2F2"/>
          </w:tcPr>
          <w:p w:rsidR="00A77B3E">
            <w:pPr>
              <w:pStyle w:val="mqrus"/>
              <w:jc w:val="left"/>
            </w:pPr>
            <w:r>
              <w:rPr>
                <w:noProof/>
              </w:rPr>
              <w:t>ОКТК № К.202ЭТ.Е7200.00692 «Оплетка»; ОКТК № К.202ЭТ.Е3300.00688 «Обмотка лентами и/или нитями»);</w:t>
            </w:r>
          </w:p>
        </w:tc>
        <w:tc>
          <w:tcPr>
            <w:tcW w:w="360" w:type="dxa"/>
            <w:shd w:val="clear" w:color="auto" w:fill="F2F2F2"/>
          </w:tcPr>
          <w:p w:rsidR="00A77B3E">
            <w:pPr>
              <w:pStyle w:val="mqeng"/>
              <w:jc w:val="left"/>
            </w:pPr>
            <w:r>
              <w:rPr>
                <w:noProof w:val="0"/>
              </w:rPr>
              <w:t>OKTK No. K.202ET.E7200.00692 "Braiding"; OKTK No. K.202ET.E3300.00688 "Wrapping with tapes and/or threads");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330</w:t>
              <w:br/>
            </w:r>
            <w:r>
              <w:rPr>
                <w:noProof/>
                <w:sz w:val="2"/>
              </w:rPr>
              <w:t>5533b8b5-064f-4ba1-aca0-ba2db161f1dc</w:t>
            </w:r>
          </w:p>
        </w:tc>
        <w:tc>
          <w:tcPr>
            <w:tcW w:w="360" w:type="dxa"/>
            <w:shd w:val="clear" w:color="auto" w:fill="F2F2F2"/>
          </w:tcPr>
          <w:p w:rsidR="00A77B3E">
            <w:pPr>
              <w:pStyle w:val="mqrus"/>
              <w:jc w:val="left"/>
            </w:pPr>
            <w:r>
              <w:rPr>
                <w:noProof/>
              </w:rPr>
              <w:t>- Технологические инструкции (рассмотрены на примере:</w:t>
            </w:r>
          </w:p>
        </w:tc>
        <w:tc>
          <w:tcPr>
            <w:tcW w:w="360" w:type="dxa"/>
            <w:shd w:val="clear" w:color="auto" w:fill="F2F2F2"/>
          </w:tcPr>
          <w:p w:rsidR="00A77B3E">
            <w:pPr>
              <w:pStyle w:val="mqeng"/>
              <w:jc w:val="left"/>
            </w:pPr>
            <w:r>
              <w:rPr>
                <w:noProof w:val="0"/>
              </w:rPr>
              <w:t>- Technological instructions (reviewed using the example: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331</w:t>
              <w:br/>
            </w:r>
            <w:r>
              <w:rPr>
                <w:noProof/>
                <w:sz w:val="2"/>
              </w:rPr>
              <w:t>83529b1e-db9c-44e3-b0e2-75cd34948c3f</w:t>
            </w:r>
          </w:p>
        </w:tc>
        <w:tc>
          <w:tcPr>
            <w:tcW w:w="360" w:type="dxa"/>
            <w:shd w:val="clear" w:color="auto" w:fill="F2F2F2"/>
          </w:tcPr>
          <w:p w:rsidR="00A77B3E">
            <w:pPr>
              <w:pStyle w:val="mqrus"/>
              <w:jc w:val="left"/>
            </w:pPr>
            <w:r>
              <w:rPr>
                <w:noProof/>
              </w:rPr>
              <w:t>Технологическая инструкция                   № К.252ЭТ.Е4100.00653 «Наложение изоляции из слюдосодержащей ленты на машинах вертикально-обмоточных ДКХ-2Д №1-10»; Технологическая инструкция                                 № К.252ЭТ.Е7200.00645 «Оплетка кабелей на машине оплеточной Дратекс-24»;                 Технологическая инструкция № К.252ЭТ.Е4300.00515 «Наложение изоляции из поливинилхлоридного пластиката или полимерных композиций, не содержащих галогенов,             на линии экструзионной МЕНС-63»).</w:t>
            </w:r>
          </w:p>
        </w:tc>
        <w:tc>
          <w:tcPr>
            <w:tcW w:w="360" w:type="dxa"/>
            <w:shd w:val="clear" w:color="auto" w:fill="F2F2F2"/>
          </w:tcPr>
          <w:p w:rsidR="00A77B3E">
            <w:pPr>
              <w:pStyle w:val="mqeng"/>
              <w:jc w:val="left"/>
            </w:pPr>
            <w:r>
              <w:rPr>
                <w:noProof w:val="0"/>
              </w:rPr>
              <w:t>Technological instruction No. K.252ET.E4100.00653 "Application of insulation from mica-containing tape on DKKh-2D vertical winding machines No.1-10"; Technological instruction No. K.252ET.E7200.00645 "Braiding of cables on Dratex-24 braiding machine"; Technological instruction No. K.252ET.E4300.00515 "Application of insulation from polyvinyl chloride compound or polymer compositions not containing halogens on MENS-63 extrusion line").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332</w:t>
              <w:br/>
            </w:r>
            <w:r>
              <w:rPr>
                <w:noProof/>
                <w:sz w:val="2"/>
              </w:rPr>
              <w:t>b60b28c1-831c-4f8a-bf76-d7fc4810f535</w:t>
            </w:r>
          </w:p>
        </w:tc>
        <w:tc>
          <w:tcPr>
            <w:tcW w:w="360" w:type="dxa"/>
            <w:shd w:val="clear" w:color="auto" w:fill="F2F2F2"/>
          </w:tcPr>
          <w:p w:rsidR="00A77B3E">
            <w:pPr>
              <w:pStyle w:val="mqrus"/>
              <w:jc w:val="left"/>
            </w:pPr>
            <w:r>
              <w:rPr>
                <w:noProof/>
              </w:rPr>
              <w:t>Выплавка и разливка металла, термическая резка, обработка давлением, сварка, наплавка, термическая обработка, изготовление печатных плат, сборка и пайка печатных узлов, сборка и монтаж приборной и электротехнической продукции, прозвонка, настройка и проверка функционирования, прошивка и проверка программного обеспечения при изготовлении кабельной продукции не используются.</w:t>
            </w:r>
          </w:p>
        </w:tc>
        <w:tc>
          <w:tcPr>
            <w:tcW w:w="360" w:type="dxa"/>
            <w:shd w:val="clear" w:color="auto" w:fill="F2F2F2"/>
          </w:tcPr>
          <w:p w:rsidR="00A77B3E">
            <w:pPr>
              <w:pStyle w:val="mqeng"/>
              <w:jc w:val="left"/>
            </w:pPr>
            <w:r>
              <w:rPr>
                <w:noProof w:val="0"/>
              </w:rPr>
              <w:t>Melting and casting of metal, thermal cutting, pressure treatment, welding, surfacing, heat treatment, manufacturing of printed circuit boards, assembly and soldering of printed units, assembly and installation of instrumentation and electrical products, continuity testing, adjustment and verification of functioning, firmware and software verification are not used in the manufacturing of cable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333</w:t>
              <w:br/>
            </w:r>
            <w:r>
              <w:rPr>
                <w:noProof/>
                <w:sz w:val="2"/>
              </w:rPr>
              <w:t>6492494d-a4b4-47c0-a7da-597566a80dbd</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334</w:t>
              <w:br/>
            </w:r>
            <w:r>
              <w:rPr>
                <w:noProof/>
                <w:sz w:val="2"/>
              </w:rPr>
              <w:t>7bf8563f-9dbb-4456-9de5-eb1e843d4ed3</w:t>
            </w:r>
          </w:p>
        </w:tc>
        <w:tc>
          <w:tcPr>
            <w:tcW w:w="360" w:type="dxa"/>
            <w:shd w:val="clear" w:color="auto" w:fill="F2F2F2"/>
          </w:tcPr>
          <w:p w:rsidR="00A77B3E">
            <w:pPr>
              <w:pStyle w:val="mqrus"/>
              <w:jc w:val="left"/>
            </w:pPr>
            <w:r>
              <w:rPr>
                <w:noProof/>
              </w:rPr>
              <w:t>В ПТД приведены требования к средствам измерения, технологическому оборудованию и квалификации производственного персонала.</w:t>
            </w:r>
          </w:p>
        </w:tc>
        <w:tc>
          <w:tcPr>
            <w:tcW w:w="360" w:type="dxa"/>
            <w:shd w:val="clear" w:color="auto" w:fill="F2F2F2"/>
          </w:tcPr>
          <w:p w:rsidR="00A77B3E">
            <w:pPr>
              <w:pStyle w:val="mqeng"/>
              <w:jc w:val="left"/>
            </w:pPr>
            <w:r>
              <w:rPr>
                <w:noProof w:val="0"/>
              </w:rPr>
              <w:t>The PTD specifies requirements for measuring instruments, technological equipment, and the qualification of production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335</w:t>
              <w:br/>
            </w:r>
            <w:r>
              <w:rPr>
                <w:noProof/>
                <w:sz w:val="2"/>
              </w:rPr>
              <w:t>bb7253a2-3c21-4aa5-85b1-d159ae318da8</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336</w:t>
              <w:br/>
            </w:r>
            <w:r>
              <w:rPr>
                <w:noProof/>
                <w:sz w:val="2"/>
              </w:rPr>
              <w:t>29e1c75d-4594-4666-8494-7a1453296174</w:t>
            </w:r>
          </w:p>
        </w:tc>
        <w:tc>
          <w:tcPr>
            <w:tcW w:w="360" w:type="dxa"/>
            <w:shd w:val="clear" w:color="auto" w:fill="F2F2F2"/>
          </w:tcPr>
          <w:p w:rsidR="00A77B3E">
            <w:pPr>
              <w:pStyle w:val="mqrus"/>
              <w:jc w:val="left"/>
            </w:pPr>
            <w:r>
              <w:rPr>
                <w:noProof/>
              </w:rPr>
              <w:t>На кабельную продукцию не распространяются требования ПНАЭ Г-7-008-89.</w:t>
            </w:r>
          </w:p>
        </w:tc>
        <w:tc>
          <w:tcPr>
            <w:tcW w:w="360" w:type="dxa"/>
            <w:shd w:val="clear" w:color="auto" w:fill="F2F2F2"/>
          </w:tcPr>
          <w:p w:rsidR="00A77B3E">
            <w:pPr>
              <w:pStyle w:val="mqeng"/>
              <w:jc w:val="left"/>
            </w:pPr>
            <w:r>
              <w:rPr>
                <w:noProof w:val="0"/>
              </w:rPr>
              <w:t>The requirements of PNAE G-7-008-89 do not apply to cable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337</w:t>
              <w:br/>
            </w:r>
            <w:r>
              <w:rPr>
                <w:noProof/>
                <w:sz w:val="2"/>
              </w:rPr>
              <w:t>9ae7ce78-0df8-4a40-a9c8-8ce43694d6d2</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338</w:t>
              <w:br/>
            </w:r>
            <w:r>
              <w:rPr>
                <w:noProof/>
                <w:sz w:val="2"/>
              </w:rPr>
              <w:t>8686abc9-51f4-468a-b491-06839fb5877f</w:t>
            </w:r>
          </w:p>
        </w:tc>
        <w:tc>
          <w:tcPr>
            <w:tcW w:w="360" w:type="dxa"/>
            <w:shd w:val="clear" w:color="auto" w:fill="F2F2F2"/>
          </w:tcPr>
          <w:p w:rsidR="00A77B3E">
            <w:pPr>
              <w:pStyle w:val="mqrus"/>
              <w:jc w:val="left"/>
            </w:pPr>
            <w:r>
              <w:rPr>
                <w:noProof/>
              </w:rPr>
              <w:t>Выплавка и разливка металла, обработка давлением, сварка, наплавка, термическая обработка не предусмотрены технологией изготовления кабельной продукции.</w:t>
            </w:r>
          </w:p>
        </w:tc>
        <w:tc>
          <w:tcPr>
            <w:tcW w:w="360" w:type="dxa"/>
            <w:shd w:val="clear" w:color="auto" w:fill="F2F2F2"/>
          </w:tcPr>
          <w:p w:rsidR="00A77B3E">
            <w:pPr>
              <w:pStyle w:val="mqeng"/>
              <w:jc w:val="left"/>
            </w:pPr>
            <w:r>
              <w:rPr>
                <w:noProof w:val="0"/>
              </w:rPr>
              <w:t>Melting and casting of metal, pressure processing, welding, surfacing, and heat treatment are not included in the cable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339</w:t>
              <w:br/>
            </w:r>
            <w:r>
              <w:rPr>
                <w:noProof/>
                <w:sz w:val="2"/>
              </w:rPr>
              <w:t>d4f0027a-39e2-44a9-abd8-4d2efa399c91</w:t>
            </w:r>
          </w:p>
        </w:tc>
        <w:tc>
          <w:tcPr>
            <w:tcW w:w="360" w:type="dxa"/>
            <w:shd w:val="clear" w:color="auto" w:fill="F2F2F2"/>
          </w:tcPr>
          <w:p w:rsidR="00A77B3E">
            <w:pPr>
              <w:pStyle w:val="mqrus"/>
              <w:jc w:val="left"/>
            </w:pPr>
            <w:r>
              <w:rPr>
                <w:noProof/>
              </w:rPr>
              <w:t>Проверена возможность выполнения предприятием технологических процессов изготовления кабельной продукции на примере:</w:t>
            </w:r>
          </w:p>
        </w:tc>
        <w:tc>
          <w:tcPr>
            <w:tcW w:w="360" w:type="dxa"/>
            <w:shd w:val="clear" w:color="auto" w:fill="F2F2F2"/>
          </w:tcPr>
          <w:p w:rsidR="00A77B3E">
            <w:pPr>
              <w:pStyle w:val="mqeng"/>
              <w:jc w:val="left"/>
            </w:pPr>
            <w:r>
              <w:rPr>
                <w:noProof w:val="0"/>
              </w:rPr>
              <w:t>The enterprise’s capability to perform technological processes for cable production has been verified using the following examples: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340</w:t>
              <w:br/>
            </w:r>
            <w:r>
              <w:rPr>
                <w:noProof/>
                <w:sz w:val="2"/>
              </w:rPr>
              <w:t>013ecc5f-301f-407b-8164-e62a2c9b4bd9</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341</w:t>
              <w:br/>
            </w:r>
            <w:r>
              <w:rPr>
                <w:noProof/>
                <w:sz w:val="2"/>
              </w:rPr>
              <w:t>9cfcdee9-7fa3-4cfc-8be5-1305177bed68</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342</w:t>
              <w:br/>
            </w:r>
            <w:r>
              <w:rPr>
                <w:noProof/>
                <w:sz w:val="2"/>
              </w:rPr>
              <w:t>8890e2a9-d16c-4038-bd89-3e20827667b5</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343</w:t>
              <w:br/>
            </w:r>
            <w:r>
              <w:rPr>
                <w:noProof/>
                <w:sz w:val="2"/>
              </w:rPr>
              <w:t>6c3a25a6-df9b-4e9b-9500-16ddfb3d282f</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344</w:t>
              <w:br/>
            </w:r>
            <w:r>
              <w:rPr>
                <w:noProof/>
                <w:sz w:val="2"/>
              </w:rPr>
              <w:t>bc050ba6-7a3e-41fd-9eff-33626d570572</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345</w:t>
              <w:br/>
            </w:r>
            <w:r>
              <w:rPr>
                <w:noProof/>
                <w:sz w:val="2"/>
              </w:rPr>
              <w:t>6aff92be-3f67-47bd-9507-7ae893b1bd47</w:t>
            </w:r>
          </w:p>
        </w:tc>
        <w:tc>
          <w:tcPr>
            <w:tcW w:w="360" w:type="dxa"/>
            <w:shd w:val="clear" w:color="auto" w:fill="F2F2F2"/>
          </w:tcPr>
          <w:p w:rsidR="00A77B3E">
            <w:pPr>
              <w:pStyle w:val="mqrus"/>
              <w:jc w:val="left"/>
            </w:pPr>
            <w:r>
              <w:rPr>
                <w:noProof/>
              </w:rPr>
              <w:t>Предприятие полностью обеспечено необходимым технологическим оборудованием и квалифицированным персоналом.</w:t>
            </w:r>
          </w:p>
        </w:tc>
        <w:tc>
          <w:tcPr>
            <w:tcW w:w="360" w:type="dxa"/>
            <w:shd w:val="clear" w:color="auto" w:fill="F2F2F2"/>
          </w:tcPr>
          <w:p w:rsidR="00A77B3E">
            <w:pPr>
              <w:pStyle w:val="mqeng"/>
              <w:jc w:val="left"/>
            </w:pPr>
            <w:r>
              <w:rPr>
                <w:noProof w:val="0"/>
              </w:rPr>
              <w:t>The enterprise is fully equipped with the necessary technological equipment and qualified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346</w:t>
              <w:br/>
            </w:r>
            <w:r>
              <w:rPr>
                <w:noProof/>
                <w:sz w:val="2"/>
              </w:rPr>
              <w:t>89f93317-590d-45df-ad14-05a4020d3a20</w:t>
            </w:r>
          </w:p>
        </w:tc>
        <w:tc>
          <w:tcPr>
            <w:tcW w:w="360" w:type="dxa"/>
            <w:shd w:val="clear" w:color="auto" w:fill="F2F2F2"/>
          </w:tcPr>
          <w:p w:rsidR="00A77B3E">
            <w:pPr>
              <w:pStyle w:val="mqrus"/>
              <w:jc w:val="left"/>
            </w:pPr>
            <w:r>
              <w:rPr>
                <w:noProof/>
              </w:rPr>
              <w:t>Замечаний при проверке возможности выполнения предприятием технологических процессов изготовления кабелей, указанных в ПТД, не выявлено.</w:t>
            </w:r>
          </w:p>
        </w:tc>
        <w:tc>
          <w:tcPr>
            <w:tcW w:w="360" w:type="dxa"/>
            <w:shd w:val="clear" w:color="auto" w:fill="F2F2F2"/>
          </w:tcPr>
          <w:p w:rsidR="00A77B3E">
            <w:pPr>
              <w:pStyle w:val="mqeng"/>
              <w:jc w:val="left"/>
            </w:pPr>
            <w:r>
              <w:rPr>
                <w:noProof w:val="0"/>
              </w:rPr>
              <w:t>No remarks were identified during the inspection of the enterprise’s capability to carry out technological processes for manufacturing cables specified in the Technical Documentation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347</w:t>
              <w:br/>
            </w:r>
            <w:r>
              <w:rPr>
                <w:noProof/>
                <w:sz w:val="2"/>
              </w:rPr>
              <w:t>186aad84-d22e-4113-8e5c-5bc3efb40e05</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348</w:t>
              <w:br/>
            </w:r>
            <w:r>
              <w:rPr>
                <w:noProof/>
                <w:sz w:val="2"/>
              </w:rPr>
              <w:t>f494b7fa-a224-4e74-83a1-9e6b7b3fe38d</w:t>
            </w:r>
          </w:p>
        </w:tc>
        <w:tc>
          <w:tcPr>
            <w:tcW w:w="360" w:type="dxa"/>
            <w:shd w:val="clear" w:color="auto" w:fill="F2F2F2"/>
          </w:tcPr>
          <w:p w:rsidR="00A77B3E">
            <w:pPr>
              <w:pStyle w:val="mqrus"/>
              <w:jc w:val="left"/>
            </w:pPr>
            <w:r>
              <w:rPr>
                <w:noProof/>
              </w:rPr>
              <w:t>Технологическая документация по ТУ 3561-441-00217053-2012 имеет литеру «А», присвоенную согласно:</w:t>
            </w:r>
          </w:p>
        </w:tc>
        <w:tc>
          <w:tcPr>
            <w:tcW w:w="360" w:type="dxa"/>
            <w:shd w:val="clear" w:color="auto" w:fill="F2F2F2"/>
          </w:tcPr>
          <w:p w:rsidR="00A77B3E">
            <w:pPr>
              <w:pStyle w:val="mqeng"/>
              <w:jc w:val="left"/>
            </w:pPr>
            <w:r>
              <w:rPr>
                <w:noProof w:val="0"/>
              </w:rPr>
              <w:t>Technological documentation per TU 3561-441-00217053-2012 has letter "A" assigned in accordance with: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349</w:t>
              <w:br/>
            </w:r>
            <w:r>
              <w:rPr>
                <w:noProof/>
                <w:sz w:val="2"/>
              </w:rPr>
              <w:t>7a044625-7421-442b-88a9-e53ce10427fa</w:t>
            </w:r>
          </w:p>
        </w:tc>
        <w:tc>
          <w:tcPr>
            <w:tcW w:w="360" w:type="dxa"/>
            <w:shd w:val="clear" w:color="auto" w:fill="F2F2F2"/>
          </w:tcPr>
          <w:p w:rsidR="00A77B3E">
            <w:pPr>
              <w:pStyle w:val="mqrus"/>
              <w:jc w:val="left"/>
            </w:pPr>
            <w:r>
              <w:rPr>
                <w:noProof/>
              </w:rPr>
              <w:t>Акта № 2/1-1 межведомственных приемочных испытаний опытных образцов кабелей для цепей управления и контроля с одно- и многопроволочными жилами в исполнении «нг-HF» и «нг(А)-FRHF» от 23.05.2012.</w:t>
            </w:r>
          </w:p>
        </w:tc>
        <w:tc>
          <w:tcPr>
            <w:tcW w:w="360" w:type="dxa"/>
            <w:shd w:val="clear" w:color="auto" w:fill="F2F2F2"/>
          </w:tcPr>
          <w:p w:rsidR="00A77B3E">
            <w:pPr>
              <w:pStyle w:val="mqeng"/>
              <w:jc w:val="left"/>
            </w:pPr>
            <w:r>
              <w:rPr>
                <w:noProof w:val="0"/>
              </w:rPr>
              <w:t>Act No. 2/1-1 of interdepartmental acceptance tests of prototype cables for control and monitoring circuits with single-wire and multi-wire conductors in "ng-HF" and "ng(A)-FRHF" versions dated 23.05.2012.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350</w:t>
              <w:br/>
            </w:r>
            <w:r>
              <w:rPr>
                <w:noProof/>
                <w:sz w:val="2"/>
              </w:rPr>
              <w:t>c5918e89-1dcc-41ff-96de-ea0e92208c41</w:t>
            </w:r>
          </w:p>
        </w:tc>
        <w:tc>
          <w:tcPr>
            <w:tcW w:w="360" w:type="dxa"/>
            <w:shd w:val="clear" w:color="auto" w:fill="F2F2F2"/>
          </w:tcPr>
          <w:p w:rsidR="00A77B3E">
            <w:pPr>
              <w:pStyle w:val="mqrus"/>
              <w:jc w:val="left"/>
            </w:pPr>
            <w:r>
              <w:rPr>
                <w:noProof/>
              </w:rPr>
              <w:t>Порядок и правильность присвоения ПТД литерности соответствуют ГОСТ 3.1102.</w:t>
            </w:r>
          </w:p>
        </w:tc>
        <w:tc>
          <w:tcPr>
            <w:tcW w:w="360" w:type="dxa"/>
            <w:shd w:val="clear" w:color="auto" w:fill="F2F2F2"/>
          </w:tcPr>
          <w:p w:rsidR="00A77B3E">
            <w:pPr>
              <w:pStyle w:val="mqeng"/>
              <w:jc w:val="left"/>
            </w:pPr>
            <w:r>
              <w:rPr>
                <w:noProof w:val="0"/>
              </w:rPr>
              <w:t>The procedure and correctness of assigning PTD letter designation comply with GOST 3.1102.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351</w:t>
              <w:br/>
            </w:r>
            <w:r>
              <w:rPr>
                <w:noProof/>
                <w:sz w:val="2"/>
              </w:rPr>
              <w:t>fd6bbc0d-9c40-4c95-8251-a5f3edd34df7</w:t>
            </w:r>
          </w:p>
        </w:tc>
        <w:tc>
          <w:tcPr>
            <w:tcW w:w="360" w:type="dxa"/>
            <w:shd w:val="clear" w:color="auto" w:fill="F2F2F2"/>
          </w:tcPr>
          <w:p w:rsidR="00A77B3E">
            <w:pPr>
              <w:pStyle w:val="mqrus"/>
              <w:jc w:val="left"/>
            </w:pPr>
            <w:r>
              <w:rPr>
                <w:noProof/>
              </w:rPr>
              <w:t>5.2.</w:t>
            </w:r>
          </w:p>
        </w:tc>
        <w:tc>
          <w:tcPr>
            <w:tcW w:w="360" w:type="dxa"/>
            <w:shd w:val="clear" w:color="auto" w:fill="F2F2F2"/>
          </w:tcPr>
          <w:p w:rsidR="00A77B3E">
            <w:pPr>
              <w:pStyle w:val="mqeng"/>
              <w:jc w:val="left"/>
            </w:pPr>
            <w:r>
              <w:rPr>
                <w:noProof w:val="0"/>
              </w:rPr>
              <w:t>5.2.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352</w:t>
              <w:br/>
            </w:r>
            <w:r>
              <w:rPr>
                <w:noProof/>
                <w:sz w:val="2"/>
              </w:rPr>
              <w:t>0138acf5-1058-4053-8a4b-5228d1dcf105</w:t>
            </w:r>
          </w:p>
        </w:tc>
        <w:tc>
          <w:tcPr>
            <w:tcW w:w="360" w:type="dxa"/>
            <w:shd w:val="clear" w:color="auto" w:fill="F2F2F2"/>
          </w:tcPr>
          <w:p w:rsidR="00A77B3E">
            <w:pPr>
              <w:pStyle w:val="mqrus"/>
              <w:jc w:val="left"/>
            </w:pPr>
            <w:r>
              <w:rPr>
                <w:noProof/>
              </w:rPr>
              <w:t>ПТД, разрабатываемая предприятием-изготовителем.</w:t>
            </w:r>
          </w:p>
        </w:tc>
        <w:tc>
          <w:tcPr>
            <w:tcW w:w="360" w:type="dxa"/>
            <w:shd w:val="clear" w:color="auto" w:fill="F2F2F2"/>
          </w:tcPr>
          <w:p w:rsidR="00A77B3E">
            <w:pPr>
              <w:pStyle w:val="mqeng"/>
              <w:jc w:val="left"/>
            </w:pPr>
            <w:r>
              <w:rPr>
                <w:noProof w:val="0"/>
              </w:rPr>
              <w:t>PTD developed by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353</w:t>
              <w:br/>
            </w:r>
            <w:r>
              <w:rPr>
                <w:noProof/>
                <w:sz w:val="2"/>
              </w:rPr>
              <w:t>d8901783-4043-4e0d-b199-c5257dddb962</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354</w:t>
              <w:br/>
            </w:r>
            <w:r>
              <w:rPr>
                <w:noProof/>
                <w:sz w:val="2"/>
              </w:rPr>
              <w:t>4cf9ede3-5ec7-4a8b-9a33-6fa60b77cc6c</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355</w:t>
              <w:br/>
            </w:r>
            <w:r>
              <w:rPr>
                <w:noProof/>
                <w:sz w:val="2"/>
              </w:rPr>
              <w:t>f1e34720-e851-4dfe-ae12-9c554200f80f</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разработки, ведения, согласования  и актуализации ПТД.</w:t>
            </w:r>
          </w:p>
        </w:tc>
        <w:tc>
          <w:tcPr>
            <w:tcW w:w="360" w:type="dxa"/>
            <w:shd w:val="clear" w:color="auto" w:fill="F2F2F2"/>
          </w:tcPr>
          <w:p w:rsidR="00A77B3E">
            <w:pPr>
              <w:pStyle w:val="mqeng"/>
              <w:jc w:val="left"/>
            </w:pPr>
            <w:r>
              <w:rPr>
                <w:noProof w:val="0"/>
              </w:rPr>
              <w:t>The presence of procedural documents of the Quality Management System (QMS) specified in the Quality Assurance Program (POK), Quality Manual, and/or the list of QMS procedures of the enterprise, which define the procedure for development, maintenance, approval, and updating of the Technical Documentation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356</w:t>
              <w:br/>
            </w:r>
            <w:r>
              <w:rPr>
                <w:noProof/>
                <w:sz w:val="2"/>
              </w:rPr>
              <w:t>25677949-e00e-4ed3-87af-e60506ad4186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357</w:t>
              <w:br/>
            </w:r>
            <w:r>
              <w:rPr>
                <w:noProof/>
                <w:sz w:val="2"/>
              </w:rPr>
              <w:t>230efaa1-ffb0-411f-a972-ade32b81a434</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358</w:t>
              <w:br/>
            </w:r>
            <w:r>
              <w:rPr>
                <w:noProof/>
                <w:sz w:val="2"/>
              </w:rPr>
              <w:t>5d4f99a7-99f6-41de-b7d4-e7dc0f10d6e1</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359</w:t>
              <w:br/>
            </w:r>
            <w:r>
              <w:rPr>
                <w:noProof/>
                <w:sz w:val="2"/>
              </w:rPr>
              <w:t>211b7ae9-7904-4ac7-8f90-f397c227d40c</w:t>
            </w:r>
          </w:p>
        </w:tc>
        <w:tc>
          <w:tcPr>
            <w:tcW w:w="360" w:type="dxa"/>
            <w:shd w:val="clear" w:color="auto" w:fill="F2F2F2"/>
          </w:tcPr>
          <w:p w:rsidR="00A77B3E">
            <w:pPr>
              <w:pStyle w:val="mqrus"/>
              <w:jc w:val="left"/>
            </w:pPr>
            <w:r>
              <w:rPr>
                <w:noProof/>
              </w:rPr>
              <w:t>Подразделения (отделы, цеха и т.п.) на предмет наличия учтенных экземпляров ПТД.</w:t>
            </w:r>
          </w:p>
        </w:tc>
        <w:tc>
          <w:tcPr>
            <w:tcW w:w="360" w:type="dxa"/>
            <w:shd w:val="clear" w:color="auto" w:fill="F2F2F2"/>
          </w:tcPr>
          <w:p w:rsidR="00A77B3E">
            <w:pPr>
              <w:pStyle w:val="mqeng"/>
              <w:jc w:val="left"/>
            </w:pPr>
            <w:r>
              <w:rPr>
                <w:noProof w:val="0"/>
              </w:rPr>
              <w:t>Departments (sections, workshops, etc.) regarding the availability of registered copies of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360</w:t>
              <w:br/>
            </w:r>
            <w:r>
              <w:rPr>
                <w:noProof/>
                <w:sz w:val="2"/>
              </w:rPr>
              <w:t>b12226d1-9706-4a2f-9e43-d80d6d26e5f0</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361</w:t>
              <w:br/>
            </w:r>
            <w:r>
              <w:rPr>
                <w:noProof/>
                <w:sz w:val="2"/>
              </w:rPr>
              <w:t>6975d01f-778f-4c56-be19-3f77038a7ee5</w:t>
            </w:r>
          </w:p>
        </w:tc>
        <w:tc>
          <w:tcPr>
            <w:tcW w:w="360" w:type="dxa"/>
            <w:shd w:val="clear" w:color="auto" w:fill="F2F2F2"/>
          </w:tcPr>
          <w:p w:rsidR="00A77B3E">
            <w:pPr>
              <w:pStyle w:val="mqrus"/>
              <w:jc w:val="left"/>
            </w:pPr>
            <w:r>
              <w:rPr>
                <w:noProof/>
              </w:rPr>
              <w:t>Порядок разработки, ведения, согласования и актуализации ПТД регламентирован представленными документами:</w:t>
            </w:r>
          </w:p>
        </w:tc>
        <w:tc>
          <w:tcPr>
            <w:tcW w:w="360" w:type="dxa"/>
            <w:shd w:val="clear" w:color="auto" w:fill="F2F2F2"/>
          </w:tcPr>
          <w:p w:rsidR="00A77B3E">
            <w:pPr>
              <w:pStyle w:val="mqeng"/>
              <w:jc w:val="left"/>
            </w:pPr>
            <w:r>
              <w:rPr>
                <w:noProof w:val="0"/>
              </w:rPr>
              <w:t>The procedure for the development, maintenance, approval, and updating of PTD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362</w:t>
              <w:br/>
            </w:r>
            <w:r>
              <w:rPr>
                <w:noProof/>
                <w:sz w:val="2"/>
              </w:rPr>
              <w:t>1e334621-3c7f-4b58-9257-fa54769832a3</w:t>
            </w:r>
          </w:p>
        </w:tc>
        <w:tc>
          <w:tcPr>
            <w:tcW w:w="360" w:type="dxa"/>
            <w:shd w:val="clear" w:color="auto" w:fill="F2F2F2"/>
          </w:tcPr>
          <w:p w:rsidR="00A77B3E">
            <w:pPr>
              <w:pStyle w:val="mqrus"/>
              <w:jc w:val="left"/>
            </w:pPr>
            <w:r>
              <w:rPr>
                <w:noProof/>
              </w:rPr>
              <w:t>- РП СМК 002 – 2023 «Управление документацией»;</w:t>
            </w:r>
          </w:p>
        </w:tc>
        <w:tc>
          <w:tcPr>
            <w:tcW w:w="360" w:type="dxa"/>
            <w:shd w:val="clear" w:color="auto" w:fill="F2F2F2"/>
          </w:tcPr>
          <w:p w:rsidR="00A77B3E">
            <w:pPr>
              <w:pStyle w:val="mqeng"/>
              <w:jc w:val="left"/>
            </w:pPr>
            <w:r>
              <w:rPr>
                <w:noProof w:val="0"/>
              </w:rPr>
              <w:t>RP SMK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363</w:t>
              <w:br/>
            </w:r>
            <w:r>
              <w:rPr>
                <w:noProof/>
                <w:sz w:val="2"/>
              </w:rPr>
              <w:t>e77ec74a-4218-4a47-9dbf-6b2d61a67ef6</w:t>
            </w:r>
          </w:p>
        </w:tc>
        <w:tc>
          <w:tcPr>
            <w:tcW w:w="360" w:type="dxa"/>
            <w:shd w:val="clear" w:color="auto" w:fill="F2F2F2"/>
          </w:tcPr>
          <w:p w:rsidR="00A77B3E">
            <w:pPr>
              <w:pStyle w:val="mqrus"/>
              <w:jc w:val="left"/>
            </w:pPr>
            <w:r>
              <w:rPr>
                <w:noProof/>
              </w:rPr>
              <w:t>- ПОК(И), п. 5, п. 6;</w:t>
            </w:r>
          </w:p>
        </w:tc>
        <w:tc>
          <w:tcPr>
            <w:tcW w:w="360" w:type="dxa"/>
            <w:shd w:val="clear" w:color="auto" w:fill="F2F2F2"/>
          </w:tcPr>
          <w:p w:rsidR="00A77B3E">
            <w:pPr>
              <w:pStyle w:val="mqeng"/>
              <w:jc w:val="left"/>
            </w:pPr>
            <w:r>
              <w:rPr>
                <w:noProof w:val="0"/>
              </w:rPr>
              <w:t>POK(I), Clause 5, clause 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364</w:t>
              <w:br/>
            </w:r>
            <w:r>
              <w:rPr>
                <w:noProof/>
                <w:sz w:val="2"/>
              </w:rPr>
              <w:t>1f09222e-62f0-456d-931f-98d16e0c243f</w:t>
            </w:r>
          </w:p>
        </w:tc>
        <w:tc>
          <w:tcPr>
            <w:tcW w:w="360" w:type="dxa"/>
            <w:shd w:val="clear" w:color="auto" w:fill="F2F2F2"/>
          </w:tcPr>
          <w:p w:rsidR="00A77B3E">
            <w:pPr>
              <w:pStyle w:val="mqrus"/>
              <w:jc w:val="left"/>
            </w:pPr>
            <w:r>
              <w:rPr>
                <w:noProof/>
              </w:rPr>
              <w:t>- РК СМК 01-2023, п. 7.5, п. 8.3.</w:t>
            </w:r>
          </w:p>
        </w:tc>
        <w:tc>
          <w:tcPr>
            <w:tcW w:w="360" w:type="dxa"/>
            <w:shd w:val="clear" w:color="auto" w:fill="F2F2F2"/>
          </w:tcPr>
          <w:p w:rsidR="00A77B3E">
            <w:pPr>
              <w:pStyle w:val="mqeng"/>
              <w:jc w:val="left"/>
            </w:pPr>
            <w:r>
              <w:rPr>
                <w:noProof w:val="0"/>
              </w:rPr>
              <w:t>- RK SMK 01-2023, clause 7.5, clause 8.3.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365</w:t>
              <w:br/>
            </w:r>
            <w:r>
              <w:rPr>
                <w:noProof/>
                <w:sz w:val="2"/>
              </w:rPr>
              <w:t>7a2de9fe-25d0-40fb-a726-7bc6a8cfc2b2</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366</w:t>
              <w:br/>
            </w:r>
            <w:r>
              <w:rPr>
                <w:noProof/>
                <w:sz w:val="2"/>
              </w:rPr>
              <w:t>b4374351-49ba-4265-b494-abe434bc6686</w:t>
            </w:r>
          </w:p>
        </w:tc>
        <w:tc>
          <w:tcPr>
            <w:tcW w:w="360" w:type="dxa"/>
            <w:shd w:val="clear" w:color="auto" w:fill="F2F2F2"/>
          </w:tcPr>
          <w:p w:rsidR="00A77B3E">
            <w:pPr>
              <w:pStyle w:val="mqrus"/>
              <w:jc w:val="left"/>
            </w:pPr>
            <w:r>
              <w:rPr>
                <w:noProof/>
              </w:rPr>
              <w:t>Порядок разработки, ведения, согласования и актуализации ПТД проверен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the development, maintenance, approval, and updating of the Design and Technical Documentation (PTD) was verified using an example of manufactured products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367</w:t>
              <w:br/>
            </w:r>
            <w:r>
              <w:rPr>
                <w:noProof/>
                <w:sz w:val="2"/>
              </w:rPr>
              <w:t>04a734c9-d241-4e78-b791-db22577ce2c0</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368</w:t>
              <w:br/>
            </w:r>
            <w:r>
              <w:rPr>
                <w:noProof/>
                <w:sz w:val="2"/>
              </w:rPr>
              <w:t>0430f99e-80d9-4201-b7b2-48bd6048acb3</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369</w:t>
              <w:br/>
            </w:r>
            <w:r>
              <w:rPr>
                <w:noProof/>
                <w:sz w:val="2"/>
              </w:rPr>
              <w:t>38477a09-869b-4f1d-b648-0e77f2019d9b</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370</w:t>
              <w:br/>
            </w:r>
            <w:r>
              <w:rPr>
                <w:noProof/>
                <w:sz w:val="2"/>
              </w:rPr>
              <w:t>fbe6b5ad-e309-46f3-ad88-45eec10669a8</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371</w:t>
              <w:br/>
            </w:r>
            <w:r>
              <w:rPr>
                <w:noProof/>
                <w:sz w:val="2"/>
              </w:rPr>
              <w:t>ea9f3f35-6434-4116-b4af-748d78af0563</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372</w:t>
              <w:br/>
            </w:r>
            <w:r>
              <w:rPr>
                <w:noProof/>
                <w:sz w:val="2"/>
              </w:rPr>
              <w:t>4124c1fc-d0b6-4873-bb67-c7559e7ca146</w:t>
            </w:r>
          </w:p>
        </w:tc>
        <w:tc>
          <w:tcPr>
            <w:tcW w:w="360" w:type="dxa"/>
            <w:shd w:val="clear" w:color="auto" w:fill="F2F2F2"/>
          </w:tcPr>
          <w:p w:rsidR="00A77B3E">
            <w:pPr>
              <w:pStyle w:val="mqrus"/>
              <w:jc w:val="left"/>
            </w:pPr>
            <w:r>
              <w:rPr>
                <w:noProof/>
              </w:rPr>
              <w:t>Фактический порядок разработки, ведения, согласования и актуализации ПТД,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the development, maintenance, approval, and updating of the PTD 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373</w:t>
              <w:br/>
            </w:r>
            <w:r>
              <w:rPr>
                <w:noProof/>
                <w:sz w:val="2"/>
              </w:rPr>
              <w:t>75a4a506-3d7f-4265-8dc9-3c7020139159</w:t>
            </w:r>
          </w:p>
        </w:tc>
        <w:tc>
          <w:tcPr>
            <w:tcW w:w="360" w:type="dxa"/>
            <w:shd w:val="clear" w:color="auto" w:fill="F2F2F2"/>
          </w:tcPr>
          <w:p w:rsidR="00A77B3E">
            <w:pPr>
              <w:pStyle w:val="mqrus"/>
              <w:jc w:val="left"/>
            </w:pPr>
            <w:r>
              <w:rPr>
                <w:noProof/>
              </w:rPr>
              <w:t>При проверке порядка разработки, ведения, согласования и актуализации ПТД,</w:t>
            </w:r>
          </w:p>
        </w:tc>
        <w:tc>
          <w:tcPr>
            <w:tcW w:w="360" w:type="dxa"/>
            <w:shd w:val="clear" w:color="auto" w:fill="F2F2F2"/>
          </w:tcPr>
          <w:p w:rsidR="00A77B3E">
            <w:pPr>
              <w:pStyle w:val="mqeng"/>
              <w:jc w:val="left"/>
            </w:pPr>
            <w:r>
              <w:rPr>
                <w:noProof w:val="0"/>
              </w:rPr>
              <w:t>During the verification of the procedure for the development, maintenance, approval, and updating of the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374</w:t>
              <w:br/>
            </w:r>
            <w:r>
              <w:rPr>
                <w:noProof/>
                <w:sz w:val="2"/>
              </w:rPr>
              <w:t>e3d44254-7695-4324-98ba-e455bc1628ee</w:t>
            </w:r>
          </w:p>
        </w:tc>
        <w:tc>
          <w:tcPr>
            <w:tcW w:w="360" w:type="dxa"/>
            <w:shd w:val="clear" w:color="auto" w:fill="F2F2F2"/>
          </w:tcPr>
          <w:p w:rsidR="00A77B3E">
            <w:pPr>
              <w:pStyle w:val="mqrus"/>
              <w:jc w:val="left"/>
            </w:pPr>
            <w:r>
              <w:rPr>
                <w:noProof/>
              </w:rPr>
              <w:t>замечаний не выявлено.</w:t>
            </w:r>
          </w:p>
        </w:tc>
        <w:tc>
          <w:tcPr>
            <w:tcW w:w="360" w:type="dxa"/>
            <w:shd w:val="clear" w:color="auto" w:fill="F2F2F2"/>
          </w:tcPr>
          <w:p w:rsidR="00A77B3E">
            <w:pPr>
              <w:pStyle w:val="mqeng"/>
              <w:jc w:val="left"/>
            </w:pPr>
            <w:r>
              <w:rPr>
                <w:noProof w:val="0"/>
              </w:rPr>
              <w:t>no remarks were identified.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375</w:t>
              <w:br/>
            </w:r>
            <w:r>
              <w:rPr>
                <w:noProof/>
                <w:sz w:val="2"/>
              </w:rPr>
              <w:t>9d95406e-65d7-4c77-8145-b0f0b3a850bd</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376</w:t>
              <w:br/>
            </w:r>
            <w:r>
              <w:rPr>
                <w:noProof/>
                <w:sz w:val="2"/>
              </w:rPr>
              <w:t>ef8018d4-82a0-4b48-b960-171c73e4c94b</w:t>
            </w:r>
          </w:p>
        </w:tc>
        <w:tc>
          <w:tcPr>
            <w:tcW w:w="360" w:type="dxa"/>
            <w:shd w:val="clear" w:color="auto" w:fill="F2F2F2"/>
          </w:tcPr>
          <w:p w:rsidR="00A77B3E">
            <w:pPr>
              <w:pStyle w:val="mqrus"/>
              <w:jc w:val="left"/>
            </w:pPr>
            <w:r>
              <w:rPr>
                <w:noProof/>
              </w:rPr>
              <w:t>Проверены подразделения на предмет наличия учтенных экземпляров ПТД:</w:t>
            </w:r>
          </w:p>
        </w:tc>
        <w:tc>
          <w:tcPr>
            <w:tcW w:w="360" w:type="dxa"/>
            <w:shd w:val="clear" w:color="auto" w:fill="F2F2F2"/>
          </w:tcPr>
          <w:p w:rsidR="00A77B3E">
            <w:pPr>
              <w:pStyle w:val="mqeng"/>
              <w:jc w:val="left"/>
            </w:pPr>
            <w:r>
              <w:rPr>
                <w:noProof w:val="0"/>
              </w:rPr>
              <w:t>Departments have been inspected for the presence of accounted copies of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377</w:t>
              <w:br/>
            </w:r>
            <w:r>
              <w:rPr>
                <w:noProof/>
                <w:sz w:val="2"/>
              </w:rPr>
              <w:t>e7a704f8-ae3a-45bf-8295-d0faafdeaf99</w:t>
            </w:r>
          </w:p>
        </w:tc>
        <w:tc>
          <w:tcPr>
            <w:tcW w:w="360" w:type="dxa"/>
            <w:shd w:val="clear" w:color="auto" w:fill="F2F2F2"/>
          </w:tcPr>
          <w:p w:rsidR="00A77B3E">
            <w:pPr>
              <w:pStyle w:val="mqrus"/>
              <w:jc w:val="left"/>
            </w:pPr>
            <w:r>
              <w:rPr>
                <w:noProof/>
              </w:rPr>
              <w:t>- Производство силовых кабелей;</w:t>
            </w:r>
          </w:p>
        </w:tc>
        <w:tc>
          <w:tcPr>
            <w:tcW w:w="360" w:type="dxa"/>
            <w:shd w:val="clear" w:color="auto" w:fill="F2F2F2"/>
          </w:tcPr>
          <w:p w:rsidR="00A77B3E">
            <w:pPr>
              <w:pStyle w:val="mqeng"/>
              <w:jc w:val="left"/>
            </w:pPr>
            <w:r>
              <w:rPr>
                <w:noProof w:val="0"/>
              </w:rPr>
              <w:t>- Power cable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378</w:t>
              <w:br/>
            </w:r>
            <w:r>
              <w:rPr>
                <w:noProof/>
                <w:sz w:val="2"/>
              </w:rPr>
              <w:t>abf5945f-3d4b-415f-ac6d-a6897ba8839a</w:t>
            </w:r>
          </w:p>
        </w:tc>
        <w:tc>
          <w:tcPr>
            <w:tcW w:w="360" w:type="dxa"/>
            <w:shd w:val="clear" w:color="auto" w:fill="F2F2F2"/>
          </w:tcPr>
          <w:p w:rsidR="00A77B3E">
            <w:pPr>
              <w:pStyle w:val="mqrus"/>
              <w:jc w:val="left"/>
            </w:pPr>
            <w:r>
              <w:rPr>
                <w:noProof/>
              </w:rPr>
              <w:t>- Цех № 3;</w:t>
            </w:r>
          </w:p>
        </w:tc>
        <w:tc>
          <w:tcPr>
            <w:tcW w:w="360" w:type="dxa"/>
            <w:shd w:val="clear" w:color="auto" w:fill="F2F2F2"/>
          </w:tcPr>
          <w:p w:rsidR="00A77B3E">
            <w:pPr>
              <w:pStyle w:val="mqeng"/>
              <w:jc w:val="left"/>
            </w:pPr>
            <w:r>
              <w:rPr>
                <w:noProof w:val="0"/>
              </w:rPr>
              <w:t>- Workshop No. 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379</w:t>
              <w:br/>
            </w:r>
            <w:r>
              <w:rPr>
                <w:noProof/>
                <w:sz w:val="2"/>
              </w:rPr>
              <w:t>dea29f14-6b61-4500-ba8c-e2072262090d</w:t>
            </w:r>
          </w:p>
        </w:tc>
        <w:tc>
          <w:tcPr>
            <w:tcW w:w="360" w:type="dxa"/>
            <w:shd w:val="clear" w:color="auto" w:fill="F2F2F2"/>
          </w:tcPr>
          <w:p w:rsidR="00A77B3E">
            <w:pPr>
              <w:pStyle w:val="mqrus"/>
              <w:jc w:val="left"/>
            </w:pPr>
            <w:r>
              <w:rPr>
                <w:noProof/>
              </w:rPr>
              <w:t>- Цех № 4;</w:t>
            </w:r>
          </w:p>
        </w:tc>
        <w:tc>
          <w:tcPr>
            <w:tcW w:w="360" w:type="dxa"/>
            <w:shd w:val="clear" w:color="auto" w:fill="F2F2F2"/>
          </w:tcPr>
          <w:p w:rsidR="00A77B3E">
            <w:pPr>
              <w:pStyle w:val="mqeng"/>
              <w:jc w:val="left"/>
            </w:pPr>
            <w:r>
              <w:rPr>
                <w:noProof w:val="0"/>
              </w:rPr>
              <w:t>- Workshop No.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380</w:t>
              <w:br/>
            </w:r>
            <w:r>
              <w:rPr>
                <w:noProof/>
                <w:sz w:val="2"/>
              </w:rPr>
              <w:t>362177ac-1901-4cb2-b8f5-58a035e8ba11</w:t>
            </w:r>
          </w:p>
        </w:tc>
        <w:tc>
          <w:tcPr>
            <w:tcW w:w="360" w:type="dxa"/>
            <w:shd w:val="clear" w:color="auto" w:fill="F2F2F2"/>
          </w:tcPr>
          <w:p w:rsidR="00A77B3E">
            <w:pPr>
              <w:pStyle w:val="mqrus"/>
              <w:jc w:val="left"/>
            </w:pPr>
            <w:r>
              <w:rPr>
                <w:noProof/>
              </w:rPr>
              <w:t>- Отдел технического контроля.</w:t>
            </w:r>
          </w:p>
        </w:tc>
        <w:tc>
          <w:tcPr>
            <w:tcW w:w="360" w:type="dxa"/>
            <w:shd w:val="clear" w:color="auto" w:fill="F2F2F2"/>
          </w:tcPr>
          <w:p w:rsidR="00A77B3E">
            <w:pPr>
              <w:pStyle w:val="mqeng"/>
              <w:jc w:val="left"/>
            </w:pPr>
            <w:r>
              <w:rPr>
                <w:noProof w:val="0"/>
              </w:rPr>
              <w:t>- Technical Control Department.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381</w:t>
              <w:br/>
            </w:r>
            <w:r>
              <w:rPr>
                <w:noProof/>
                <w:sz w:val="2"/>
              </w:rPr>
              <w:t>a053cb75-9e4d-4d2e-bd13-58832699ae23</w:t>
            </w:r>
          </w:p>
        </w:tc>
        <w:tc>
          <w:tcPr>
            <w:tcW w:w="360" w:type="dxa"/>
            <w:shd w:val="clear" w:color="auto" w:fill="F2F2F2"/>
          </w:tcPr>
          <w:p w:rsidR="00A77B3E">
            <w:pPr>
              <w:pStyle w:val="mqrus"/>
              <w:jc w:val="left"/>
            </w:pPr>
            <w:r>
              <w:rPr>
                <w:noProof/>
              </w:rPr>
              <w:t>Учтенные экземпляры ПТД имеются в наличии.</w:t>
            </w:r>
          </w:p>
        </w:tc>
        <w:tc>
          <w:tcPr>
            <w:tcW w:w="360" w:type="dxa"/>
            <w:shd w:val="clear" w:color="auto" w:fill="F2F2F2"/>
          </w:tcPr>
          <w:p w:rsidR="00A77B3E">
            <w:pPr>
              <w:pStyle w:val="mqeng"/>
              <w:jc w:val="left"/>
            </w:pPr>
            <w:r>
              <w:rPr>
                <w:noProof w:val="0"/>
              </w:rPr>
              <w:t>Registered copies of PTD are available.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382</w:t>
              <w:br/>
            </w:r>
            <w:r>
              <w:rPr>
                <w:noProof/>
                <w:sz w:val="2"/>
              </w:rPr>
              <w:t>8ed40e27-7dab-40f7-a7f7-f55f19a3f38f</w:t>
            </w:r>
          </w:p>
        </w:tc>
        <w:tc>
          <w:tcPr>
            <w:tcW w:w="360" w:type="dxa"/>
            <w:shd w:val="clear" w:color="auto" w:fill="F2F2F2"/>
          </w:tcPr>
          <w:p w:rsidR="00A77B3E">
            <w:pPr>
              <w:pStyle w:val="mqrus"/>
              <w:jc w:val="left"/>
            </w:pPr>
            <w:r>
              <w:rPr>
                <w:b/>
                <w:i w:val="0"/>
                <w:noProof/>
                <w:u w:val="none"/>
                <w:vertAlign w:val="baseline"/>
              </w:rPr>
              <w:t>6.</w:t>
            </w:r>
          </w:p>
        </w:tc>
        <w:tc>
          <w:tcPr>
            <w:tcW w:w="360" w:type="dxa"/>
            <w:shd w:val="clear" w:color="auto" w:fill="F2F2F2"/>
          </w:tcPr>
          <w:p w:rsidR="00A77B3E">
            <w:pPr>
              <w:pStyle w:val="mqeng"/>
              <w:jc w:val="left"/>
            </w:pPr>
            <w:r>
              <w:rPr>
                <w:b/>
                <w:i w:val="0"/>
                <w:noProof w:val="0"/>
                <w:u w:val="none"/>
                <w:vertAlign w:val="baseline"/>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383</w:t>
              <w:br/>
            </w:r>
            <w:r>
              <w:rPr>
                <w:noProof/>
                <w:sz w:val="2"/>
              </w:rPr>
              <w:t>03dab8b3-1145-419b-a4b1-5b6958591457</w:t>
            </w:r>
          </w:p>
        </w:tc>
        <w:tc>
          <w:tcPr>
            <w:tcW w:w="360" w:type="dxa"/>
            <w:shd w:val="clear" w:color="auto" w:fill="F2F2F2"/>
          </w:tcPr>
          <w:p w:rsidR="00A77B3E">
            <w:pPr>
              <w:pStyle w:val="mqrus"/>
              <w:jc w:val="left"/>
            </w:pPr>
            <w:r>
              <w:rPr>
                <w:b/>
                <w:i w:val="0"/>
                <w:noProof/>
                <w:u w:val="none"/>
                <w:vertAlign w:val="baseline"/>
              </w:rPr>
              <w:t>Контроль изготовления.</w:t>
            </w:r>
          </w:p>
        </w:tc>
        <w:tc>
          <w:tcPr>
            <w:tcW w:w="360" w:type="dxa"/>
            <w:shd w:val="clear" w:color="auto" w:fill="F2F2F2"/>
          </w:tcPr>
          <w:p w:rsidR="00A77B3E">
            <w:pPr>
              <w:pStyle w:val="mqeng"/>
              <w:jc w:val="left"/>
            </w:pPr>
            <w:r>
              <w:rPr>
                <w:b/>
                <w:i w:val="0"/>
                <w:noProof w:val="0"/>
                <w:u w:val="none"/>
                <w:vertAlign w:val="baseline"/>
              </w:rPr>
              <w:t>Manufacturing control.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384</w:t>
              <w:br/>
            </w:r>
            <w:r>
              <w:rPr>
                <w:noProof/>
                <w:sz w:val="2"/>
              </w:rPr>
              <w:t>df9b7bc9-2835-42b3-bda1-b684735c83df</w:t>
            </w:r>
          </w:p>
        </w:tc>
        <w:tc>
          <w:tcPr>
            <w:tcW w:w="360" w:type="dxa"/>
            <w:shd w:val="clear" w:color="auto" w:fill="F2F2F2"/>
          </w:tcPr>
          <w:p w:rsidR="00A77B3E">
            <w:pPr>
              <w:pStyle w:val="mqrus"/>
              <w:jc w:val="left"/>
            </w:pPr>
            <w:r>
              <w:rPr>
                <w:b/>
                <w:i w:val="0"/>
                <w:noProof/>
                <w:u w:val="none"/>
                <w:vertAlign w:val="baseline"/>
              </w:rPr>
              <w:t>Производственно-контрольная документация.</w:t>
            </w:r>
          </w:p>
        </w:tc>
        <w:tc>
          <w:tcPr>
            <w:tcW w:w="360" w:type="dxa"/>
            <w:shd w:val="clear" w:color="auto" w:fill="F2F2F2"/>
          </w:tcPr>
          <w:p w:rsidR="00A77B3E">
            <w:pPr>
              <w:pStyle w:val="mqeng"/>
              <w:jc w:val="left"/>
            </w:pPr>
            <w:r>
              <w:rPr>
                <w:b/>
                <w:i w:val="0"/>
                <w:noProof w:val="0"/>
                <w:u w:val="none"/>
                <w:vertAlign w:val="baseline"/>
              </w:rPr>
              <w:t>Production and control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385</w:t>
              <w:br/>
            </w:r>
            <w:r>
              <w:rPr>
                <w:noProof/>
                <w:sz w:val="2"/>
              </w:rPr>
              <w:t>eb041372-c5db-476e-9800-ee9c2c929931</w:t>
            </w:r>
          </w:p>
        </w:tc>
        <w:tc>
          <w:tcPr>
            <w:tcW w:w="360" w:type="dxa"/>
            <w:shd w:val="clear" w:color="auto" w:fill="F2F2F2"/>
          </w:tcPr>
          <w:p w:rsidR="00A77B3E">
            <w:pPr>
              <w:pStyle w:val="mqrus"/>
              <w:jc w:val="left"/>
            </w:pPr>
            <w:r>
              <w:rPr>
                <w:noProof/>
              </w:rPr>
              <w:t>6.1.</w:t>
            </w:r>
          </w:p>
        </w:tc>
        <w:tc>
          <w:tcPr>
            <w:tcW w:w="360" w:type="dxa"/>
            <w:shd w:val="clear" w:color="auto" w:fill="F2F2F2"/>
          </w:tcPr>
          <w:p w:rsidR="00A77B3E">
            <w:pPr>
              <w:pStyle w:val="mqeng"/>
              <w:jc w:val="left"/>
            </w:pPr>
            <w:r>
              <w:rPr>
                <w:noProof w:val="0"/>
              </w:rPr>
              <w:t>6.1.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386</w:t>
              <w:br/>
            </w:r>
            <w:r>
              <w:rPr>
                <w:noProof/>
                <w:sz w:val="2"/>
              </w:rPr>
              <w:t>3009cfb6-a54a-4ea1-83ab-2a0e8661d8c3</w:t>
            </w:r>
          </w:p>
        </w:tc>
        <w:tc>
          <w:tcPr>
            <w:tcW w:w="360" w:type="dxa"/>
            <w:shd w:val="clear" w:color="auto" w:fill="F2F2F2"/>
          </w:tcPr>
          <w:p w:rsidR="00A77B3E">
            <w:pPr>
              <w:pStyle w:val="mqrus"/>
              <w:jc w:val="left"/>
            </w:pPr>
            <w:r>
              <w:rPr>
                <w:noProof/>
              </w:rPr>
              <w:t>Наличие учтенного и зарегистрированного комплекта ПКД.</w:t>
            </w:r>
          </w:p>
        </w:tc>
        <w:tc>
          <w:tcPr>
            <w:tcW w:w="360" w:type="dxa"/>
            <w:shd w:val="clear" w:color="auto" w:fill="F2F2F2"/>
          </w:tcPr>
          <w:p w:rsidR="00A77B3E">
            <w:pPr>
              <w:pStyle w:val="mqeng"/>
              <w:jc w:val="left"/>
            </w:pPr>
            <w:r>
              <w:rPr>
                <w:noProof w:val="0"/>
              </w:rPr>
              <w:t>Availability of an accounted and registered set of PKD.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387</w:t>
              <w:br/>
            </w:r>
            <w:r>
              <w:rPr>
                <w:noProof/>
                <w:sz w:val="2"/>
              </w:rPr>
              <w:t>3b42e041-54e3-4921-b9f8-0dc009da9e4d</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388</w:t>
              <w:br/>
            </w:r>
            <w:r>
              <w:rPr>
                <w:noProof/>
                <w:sz w:val="2"/>
              </w:rPr>
              <w:t>a97f282d-0bf5-432c-8f45-6e942426ed41</w:t>
            </w:r>
          </w:p>
        </w:tc>
        <w:tc>
          <w:tcPr>
            <w:tcW w:w="360" w:type="dxa"/>
            <w:shd w:val="clear" w:color="auto" w:fill="F2F2F2"/>
          </w:tcPr>
          <w:p w:rsidR="00A77B3E">
            <w:pPr>
              <w:pStyle w:val="mqrus"/>
              <w:jc w:val="left"/>
            </w:pPr>
            <w:r>
              <w:rPr>
                <w:noProof/>
              </w:rPr>
              <w:t>1.Возможность проведения необходимых методов контроля (разрушающего, неразрушающего), выполняемых предприятием-изготовителем (или сторонней организацией).</w:t>
            </w:r>
          </w:p>
        </w:tc>
        <w:tc>
          <w:tcPr>
            <w:tcW w:w="360" w:type="dxa"/>
            <w:shd w:val="clear" w:color="auto" w:fill="F2F2F2"/>
          </w:tcPr>
          <w:p w:rsidR="00A77B3E">
            <w:pPr>
              <w:pStyle w:val="mqeng"/>
              <w:jc w:val="left"/>
            </w:pPr>
            <w:r>
              <w:rPr>
                <w:noProof w:val="0"/>
              </w:rPr>
              <w:t>1. The possibility of performing the necessary control methods (destructive, non-destructive) carried out by the manufacturing enterprise (or a third-party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389</w:t>
              <w:br/>
            </w:r>
            <w:r>
              <w:rPr>
                <w:noProof/>
                <w:sz w:val="2"/>
              </w:rPr>
              <w:t>2158fa2d-c3f7-4149-b36c-5b70a6f1ea30</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390</w:t>
              <w:br/>
            </w:r>
            <w:r>
              <w:rPr>
                <w:noProof/>
                <w:sz w:val="2"/>
              </w:rPr>
              <w:t>0381b480-4460-444e-ab02-88ed4b8631d7</w:t>
            </w:r>
          </w:p>
        </w:tc>
        <w:tc>
          <w:tcPr>
            <w:tcW w:w="360" w:type="dxa"/>
            <w:shd w:val="clear" w:color="auto" w:fill="F2F2F2"/>
          </w:tcPr>
          <w:p w:rsidR="00A77B3E">
            <w:pPr>
              <w:pStyle w:val="mqrus"/>
              <w:jc w:val="left"/>
            </w:pPr>
            <w:r>
              <w:rPr>
                <w:noProof/>
              </w:rPr>
              <w:t>Наличие ПКД предприятия-изготовителя на неразрушающие виды контроля сварных соединений и наплавок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Availability of the manufacturing enterprise's PKD for non-destructive types of control of welded joints and overlays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391</w:t>
              <w:br/>
            </w:r>
            <w:r>
              <w:rPr>
                <w:noProof/>
                <w:sz w:val="2"/>
              </w:rPr>
              <w:t>b977f374-7214-4760-b36c-f7720af5054c</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392</w:t>
              <w:br/>
            </w:r>
            <w:r>
              <w:rPr>
                <w:noProof/>
                <w:sz w:val="2"/>
              </w:rPr>
              <w:t>c3f4d3bd-08d8-4e8e-b49a-4549c6c69f92</w:t>
            </w:r>
          </w:p>
        </w:tc>
        <w:tc>
          <w:tcPr>
            <w:tcW w:w="360" w:type="dxa"/>
            <w:shd w:val="clear" w:color="auto" w:fill="F2F2F2"/>
          </w:tcPr>
          <w:p w:rsidR="00A77B3E">
            <w:pPr>
              <w:pStyle w:val="mqrus"/>
              <w:jc w:val="left"/>
            </w:pPr>
            <w:r>
              <w:rPr>
                <w:noProof/>
              </w:rPr>
              <w:t>Наличие согласования с ГМО ПКД предприятия-изготовителя на неразрушающие виды контроля сварных соединений и наплавок (для продукции, на которую распространяются требования ПНАЭ Г-7-010 и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Availability of approval by GMO of the manufacturing enterprise's PKD for non-destructive types of control of welded joints and overlays (for products subject to the requirements of PNAE G-7-010 and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393</w:t>
              <w:br/>
            </w:r>
            <w:r>
              <w:rPr>
                <w:noProof/>
                <w:sz w:val="2"/>
              </w:rPr>
              <w:t>1c0813bb-85a2-4d57-bcc1-cbe8fc3ac153</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394</w:t>
              <w:br/>
            </w:r>
            <w:r>
              <w:rPr>
                <w:noProof/>
                <w:sz w:val="2"/>
              </w:rPr>
              <w:t>7e56a72a-bb10-4675-ad63-49fa947bba7d</w:t>
            </w:r>
          </w:p>
        </w:tc>
        <w:tc>
          <w:tcPr>
            <w:tcW w:w="360" w:type="dxa"/>
            <w:shd w:val="clear" w:color="auto" w:fill="F2F2F2"/>
          </w:tcPr>
          <w:p w:rsidR="00A77B3E">
            <w:pPr>
              <w:pStyle w:val="mqrus"/>
              <w:jc w:val="left"/>
            </w:pPr>
            <w:r>
              <w:rPr>
                <w:noProof/>
              </w:rPr>
              <w:t>Отдел технического контроля предприятия имеет возможность для проведения           пооперационного контроля и измерений параметров изготавливаемой продукции             согласно требованиям Технических условий.</w:t>
            </w:r>
          </w:p>
        </w:tc>
        <w:tc>
          <w:tcPr>
            <w:tcW w:w="360" w:type="dxa"/>
            <w:shd w:val="clear" w:color="auto" w:fill="F2F2F2"/>
          </w:tcPr>
          <w:p w:rsidR="00A77B3E">
            <w:pPr>
              <w:pStyle w:val="mqeng"/>
              <w:jc w:val="left"/>
            </w:pPr>
            <w:r>
              <w:rPr>
                <w:noProof w:val="0"/>
              </w:rPr>
              <w:t>The technical control department of the enterprise is capable of performing operational control and measurement of parameters of manufactured products in accordance with the requirements of the Technical Specifications.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395</w:t>
              <w:br/>
            </w:r>
            <w:r>
              <w:rPr>
                <w:noProof/>
                <w:sz w:val="2"/>
              </w:rPr>
              <w:t>4fcacb15-9aad-437a-b9ab-ffc29184dd7c</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396</w:t>
              <w:br/>
            </w:r>
            <w:r>
              <w:rPr>
                <w:noProof/>
                <w:sz w:val="2"/>
              </w:rPr>
              <w:t>cb92d8f3-e620-4632-a29c-86bf67a3ee27</w:t>
            </w:r>
          </w:p>
        </w:tc>
        <w:tc>
          <w:tcPr>
            <w:tcW w:w="360" w:type="dxa"/>
            <w:shd w:val="clear" w:color="auto" w:fill="F2F2F2"/>
          </w:tcPr>
          <w:p w:rsidR="00A77B3E">
            <w:pPr>
              <w:pStyle w:val="mqrus"/>
              <w:jc w:val="left"/>
            </w:pPr>
            <w:r>
              <w:rPr>
                <w:noProof/>
              </w:rPr>
              <w:t>В технологии изготовления кабельной продукции операции сварка и наплавка не применяются.</w:t>
            </w:r>
          </w:p>
        </w:tc>
        <w:tc>
          <w:tcPr>
            <w:tcW w:w="360" w:type="dxa"/>
            <w:shd w:val="clear" w:color="auto" w:fill="F2F2F2"/>
          </w:tcPr>
          <w:p w:rsidR="00A77B3E">
            <w:pPr>
              <w:pStyle w:val="mqeng"/>
              <w:jc w:val="left"/>
            </w:pPr>
            <w:r>
              <w:rPr>
                <w:noProof w:val="0"/>
              </w:rPr>
              <w:t>The manufacturing technology for cable products does not involve welding or overlay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397</w:t>
              <w:br/>
            </w:r>
            <w:r>
              <w:rPr>
                <w:noProof/>
                <w:sz w:val="2"/>
              </w:rPr>
              <w:t>8d7771d9-5987-4be5-9d37-a47f0121e57b</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398</w:t>
              <w:br/>
            </w:r>
            <w:r>
              <w:rPr>
                <w:noProof/>
                <w:sz w:val="2"/>
              </w:rPr>
              <w:t>1ddfa460-7401-4855-95cb-1132ecf6b65e</w:t>
            </w:r>
          </w:p>
        </w:tc>
        <w:tc>
          <w:tcPr>
            <w:tcW w:w="360" w:type="dxa"/>
            <w:shd w:val="clear" w:color="auto" w:fill="F2F2F2"/>
          </w:tcPr>
          <w:p w:rsidR="00A77B3E">
            <w:pPr>
              <w:pStyle w:val="mqrus"/>
              <w:jc w:val="left"/>
            </w:pPr>
            <w:r>
              <w:rPr>
                <w:noProof/>
              </w:rPr>
              <w:t>Требования ПНАЭ Г-7-010 на изготавливаемую продукцию не распространяются.</w:t>
            </w:r>
          </w:p>
        </w:tc>
        <w:tc>
          <w:tcPr>
            <w:tcW w:w="360" w:type="dxa"/>
            <w:shd w:val="clear" w:color="auto" w:fill="F2F2F2"/>
          </w:tcPr>
          <w:p w:rsidR="00A77B3E">
            <w:pPr>
              <w:pStyle w:val="mqeng"/>
              <w:jc w:val="left"/>
            </w:pPr>
            <w:r>
              <w:rPr>
                <w:noProof w:val="0"/>
              </w:rPr>
              <w:t>The requirements of PNAE G-7-010 do not apply to the manufactured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399</w:t>
              <w:br/>
            </w:r>
            <w:r>
              <w:rPr>
                <w:noProof/>
                <w:sz w:val="2"/>
              </w:rPr>
              <w:t>fbfa60a1-5c1c-4710-9ebf-284d2677d473</w:t>
            </w:r>
          </w:p>
        </w:tc>
        <w:tc>
          <w:tcPr>
            <w:tcW w:w="360" w:type="dxa"/>
            <w:shd w:val="clear" w:color="auto" w:fill="F2F2F2"/>
          </w:tcPr>
          <w:p w:rsidR="00A77B3E">
            <w:pPr>
              <w:pStyle w:val="mqrus"/>
              <w:jc w:val="left"/>
            </w:pPr>
            <w:r>
              <w:rPr>
                <w:noProof/>
              </w:rPr>
              <w:t>6.2.</w:t>
            </w:r>
          </w:p>
        </w:tc>
        <w:tc>
          <w:tcPr>
            <w:tcW w:w="360" w:type="dxa"/>
            <w:shd w:val="clear" w:color="auto" w:fill="F2F2F2"/>
          </w:tcPr>
          <w:p w:rsidR="00A77B3E">
            <w:pPr>
              <w:pStyle w:val="mqeng"/>
              <w:jc w:val="left"/>
            </w:pPr>
            <w:r>
              <w:rPr>
                <w:noProof w:val="0"/>
              </w:rPr>
              <w:t>6.2.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400</w:t>
              <w:br/>
            </w:r>
            <w:r>
              <w:rPr>
                <w:noProof/>
                <w:sz w:val="2"/>
              </w:rPr>
              <w:t>9e28ac8f-4a89-49a9-990e-61652a531828</w:t>
            </w:r>
          </w:p>
        </w:tc>
        <w:tc>
          <w:tcPr>
            <w:tcW w:w="360" w:type="dxa"/>
            <w:shd w:val="clear" w:color="auto" w:fill="F2F2F2"/>
          </w:tcPr>
          <w:p w:rsidR="00A77B3E">
            <w:pPr>
              <w:pStyle w:val="mqrus"/>
              <w:jc w:val="left"/>
            </w:pPr>
            <w:r>
              <w:rPr>
                <w:noProof/>
              </w:rPr>
              <w:t>ПКД, разрабатываемая предприятием-изготовителем.</w:t>
            </w:r>
          </w:p>
        </w:tc>
        <w:tc>
          <w:tcPr>
            <w:tcW w:w="360" w:type="dxa"/>
            <w:shd w:val="clear" w:color="auto" w:fill="F2F2F2"/>
          </w:tcPr>
          <w:p w:rsidR="00A77B3E">
            <w:pPr>
              <w:pStyle w:val="mqeng"/>
              <w:jc w:val="left"/>
            </w:pPr>
            <w:r>
              <w:rPr>
                <w:noProof w:val="0"/>
              </w:rPr>
              <w:t>PKD developed by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401</w:t>
              <w:br/>
            </w:r>
            <w:r>
              <w:rPr>
                <w:noProof/>
                <w:sz w:val="2"/>
              </w:rPr>
              <w:t>5438e597-d12a-4158-a179-063914290cfd</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402</w:t>
              <w:br/>
            </w:r>
            <w:r>
              <w:rPr>
                <w:noProof/>
                <w:sz w:val="2"/>
              </w:rPr>
              <w:t>30ad6908-7650-4373-99c1-5f1d58f6d85d</w:t>
            </w:r>
          </w:p>
        </w:tc>
        <w:tc>
          <w:tcPr>
            <w:tcW w:w="360" w:type="dxa"/>
            <w:shd w:val="clear" w:color="auto" w:fill="F2F2F2"/>
          </w:tcPr>
          <w:p w:rsidR="00A77B3E">
            <w:pPr>
              <w:pStyle w:val="mqrus"/>
              <w:jc w:val="left"/>
            </w:pPr>
            <w:r>
              <w:rPr>
                <w:noProof/>
              </w:rPr>
              <w:t>1.Наличие процедурных документов СМК, указанных в ПОК, Руководстве по качеству и (или) перечне процедур СМК предприятия и определяющих порядок разработки, ведения, согласования и актуализации ПКД.</w:t>
            </w:r>
          </w:p>
        </w:tc>
        <w:tc>
          <w:tcPr>
            <w:tcW w:w="360" w:type="dxa"/>
            <w:shd w:val="clear" w:color="auto" w:fill="F2F2F2"/>
          </w:tcPr>
          <w:p w:rsidR="00A77B3E">
            <w:pPr>
              <w:pStyle w:val="mqeng"/>
              <w:jc w:val="left"/>
            </w:pPr>
            <w:r>
              <w:rPr>
                <w:noProof w:val="0"/>
              </w:rPr>
              <w:t>1. Availability of QMS procedural documents specified in the POK, Quality Manual, and/or the list of enterprise QMS procedures, which define the process for development, maintenance, approval, and updating of PKD.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403</w:t>
              <w:br/>
            </w:r>
            <w:r>
              <w:rPr>
                <w:noProof/>
                <w:sz w:val="2"/>
              </w:rPr>
              <w:t>a8a20e27-0605-47e0-b8aa-b1578a344d10</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404</w:t>
              <w:br/>
            </w:r>
            <w:r>
              <w:rPr>
                <w:noProof/>
                <w:sz w:val="2"/>
              </w:rPr>
              <w:t>db37c01a-513b-4902-829e-cea42d3fac13</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405</w:t>
              <w:br/>
            </w:r>
            <w:r>
              <w:rPr>
                <w:noProof/>
                <w:sz w:val="2"/>
              </w:rPr>
              <w:t>68e341f2-03a5-4688-90ed-0107b62a1840</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406</w:t>
              <w:br/>
            </w:r>
            <w:r>
              <w:rPr>
                <w:noProof/>
                <w:sz w:val="2"/>
              </w:rPr>
              <w:t>5ef5e7fc-8f42-475c-bd4d-ada3ec6adecb</w:t>
            </w:r>
          </w:p>
        </w:tc>
        <w:tc>
          <w:tcPr>
            <w:tcW w:w="360" w:type="dxa"/>
            <w:shd w:val="clear" w:color="auto" w:fill="F2F2F2"/>
          </w:tcPr>
          <w:p w:rsidR="00A77B3E">
            <w:pPr>
              <w:pStyle w:val="mqrus"/>
              <w:jc w:val="left"/>
            </w:pPr>
            <w:r>
              <w:rPr>
                <w:noProof/>
              </w:rPr>
              <w:t>Порядок разработки, ведения, согласования и актуализации ПКД отражен в представленных документах:</w:t>
            </w:r>
          </w:p>
        </w:tc>
        <w:tc>
          <w:tcPr>
            <w:tcW w:w="360" w:type="dxa"/>
            <w:shd w:val="clear" w:color="auto" w:fill="F2F2F2"/>
          </w:tcPr>
          <w:p w:rsidR="00A77B3E">
            <w:pPr>
              <w:pStyle w:val="mqeng"/>
              <w:jc w:val="left"/>
            </w:pPr>
            <w:r>
              <w:rPr>
                <w:noProof w:val="0"/>
              </w:rPr>
              <w:t>The process for development, maintenance, approval, and updating of PKD is reflected in the submitted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407</w:t>
              <w:br/>
            </w:r>
            <w:r>
              <w:rPr>
                <w:noProof/>
                <w:sz w:val="2"/>
              </w:rPr>
              <w:t>c4236d62-23b1-4f0d-af2d-29584db4f326</w:t>
            </w:r>
          </w:p>
        </w:tc>
        <w:tc>
          <w:tcPr>
            <w:tcW w:w="360" w:type="dxa"/>
            <w:shd w:val="clear" w:color="auto" w:fill="F2F2F2"/>
          </w:tcPr>
          <w:p w:rsidR="00A77B3E">
            <w:pPr>
              <w:pStyle w:val="mqrus"/>
              <w:jc w:val="left"/>
            </w:pPr>
            <w:r>
              <w:rPr>
                <w:noProof/>
              </w:rPr>
              <w:t>- РП СМК 002 – 2023 «Управление документацией»;</w:t>
            </w:r>
          </w:p>
        </w:tc>
        <w:tc>
          <w:tcPr>
            <w:tcW w:w="360" w:type="dxa"/>
            <w:shd w:val="clear" w:color="auto" w:fill="F2F2F2"/>
          </w:tcPr>
          <w:p w:rsidR="00A77B3E">
            <w:pPr>
              <w:pStyle w:val="mqeng"/>
              <w:jc w:val="left"/>
            </w:pPr>
            <w:r>
              <w:rPr>
                <w:noProof w:val="0"/>
              </w:rPr>
              <w:t>RP SMK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408</w:t>
              <w:br/>
            </w:r>
            <w:r>
              <w:rPr>
                <w:noProof/>
                <w:sz w:val="2"/>
              </w:rPr>
              <w:t>b72300c6-c70a-4745-9d77-f43704f325a0</w:t>
            </w:r>
          </w:p>
        </w:tc>
        <w:tc>
          <w:tcPr>
            <w:tcW w:w="360" w:type="dxa"/>
            <w:shd w:val="clear" w:color="auto" w:fill="F2F2F2"/>
          </w:tcPr>
          <w:p w:rsidR="00A77B3E">
            <w:pPr>
              <w:pStyle w:val="mqrus"/>
              <w:jc w:val="left"/>
            </w:pPr>
            <w:r>
              <w:rPr>
                <w:noProof/>
              </w:rPr>
              <w:t>- ПОК(И), п. 5, п. 6;</w:t>
            </w:r>
          </w:p>
        </w:tc>
        <w:tc>
          <w:tcPr>
            <w:tcW w:w="360" w:type="dxa"/>
            <w:shd w:val="clear" w:color="auto" w:fill="F2F2F2"/>
          </w:tcPr>
          <w:p w:rsidR="00A77B3E">
            <w:pPr>
              <w:pStyle w:val="mqeng"/>
              <w:jc w:val="left"/>
            </w:pPr>
            <w:r>
              <w:rPr>
                <w:noProof w:val="0"/>
              </w:rPr>
              <w:t>POK(I), Clause 5, clause 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409</w:t>
              <w:br/>
            </w:r>
            <w:r>
              <w:rPr>
                <w:noProof/>
                <w:sz w:val="2"/>
              </w:rPr>
              <w:t>5478b699-6627-4f15-8642-c9a939324cbb</w:t>
            </w:r>
          </w:p>
        </w:tc>
        <w:tc>
          <w:tcPr>
            <w:tcW w:w="360" w:type="dxa"/>
            <w:shd w:val="clear" w:color="auto" w:fill="F2F2F2"/>
          </w:tcPr>
          <w:p w:rsidR="00A77B3E">
            <w:pPr>
              <w:pStyle w:val="mqrus"/>
              <w:jc w:val="left"/>
            </w:pPr>
            <w:r>
              <w:rPr>
                <w:noProof/>
              </w:rPr>
              <w:t>- РК СМК 01-2023, п. 7.5.</w:t>
            </w:r>
          </w:p>
        </w:tc>
        <w:tc>
          <w:tcPr>
            <w:tcW w:w="360" w:type="dxa"/>
            <w:shd w:val="clear" w:color="auto" w:fill="F2F2F2"/>
          </w:tcPr>
          <w:p w:rsidR="00A77B3E">
            <w:pPr>
              <w:pStyle w:val="mqeng"/>
              <w:jc w:val="left"/>
            </w:pPr>
            <w:r>
              <w:rPr>
                <w:noProof w:val="0"/>
              </w:rPr>
              <w:t>QMS RC 01–2023, Clause 7.5.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410</w:t>
              <w:br/>
            </w:r>
            <w:r>
              <w:rPr>
                <w:noProof/>
                <w:sz w:val="2"/>
              </w:rPr>
              <w:t>02b2fe85-5529-46f2-aca0-39a50469e82d</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411</w:t>
              <w:br/>
            </w:r>
            <w:r>
              <w:rPr>
                <w:noProof/>
                <w:sz w:val="2"/>
              </w:rPr>
              <w:t>c3f0d0fe-069c-4fa6-b0c5-3e2f5ac3cd97</w:t>
            </w:r>
          </w:p>
        </w:tc>
        <w:tc>
          <w:tcPr>
            <w:tcW w:w="360" w:type="dxa"/>
            <w:shd w:val="clear" w:color="auto" w:fill="F2F2F2"/>
          </w:tcPr>
          <w:p w:rsidR="00A77B3E">
            <w:pPr>
              <w:pStyle w:val="mqrus"/>
              <w:jc w:val="left"/>
            </w:pPr>
            <w:r>
              <w:rPr>
                <w:noProof/>
              </w:rPr>
              <w:t>Порядок разработки, ведения, согласования и актуализации ПКД, изложенный в процедурах СМК, ПОК(И) и Руководстве по качеству,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the development, maintenance, approval, and updating of PKD, as set out in the QMS procedures, POK(I), and the Quality Manual, was reviewed using an example of manufactured products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412</w:t>
              <w:br/>
            </w:r>
            <w:r>
              <w:rPr>
                <w:noProof/>
                <w:sz w:val="2"/>
              </w:rPr>
              <w:t>f07bc332-4c5e-4d19-a0d5-5dffa5d4a926</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413</w:t>
              <w:br/>
            </w:r>
            <w:r>
              <w:rPr>
                <w:noProof/>
                <w:sz w:val="2"/>
              </w:rPr>
              <w:t>637c87cb-8370-4e6f-bf6b-ac1f02903aa1</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414</w:t>
              <w:br/>
            </w:r>
            <w:r>
              <w:rPr>
                <w:noProof/>
                <w:sz w:val="2"/>
              </w:rPr>
              <w:t>5718156c-36c7-4df8-a9ef-7405b12b24fd</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415</w:t>
              <w:br/>
            </w:r>
            <w:r>
              <w:rPr>
                <w:noProof/>
                <w:sz w:val="2"/>
              </w:rPr>
              <w:t>0ae21d0d-a65e-4e10-8f5d-68ca2da50666</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416</w:t>
              <w:br/>
            </w:r>
            <w:r>
              <w:rPr>
                <w:noProof/>
                <w:sz w:val="2"/>
              </w:rPr>
              <w:t>03c08c71-103f-4ea0-b2b9-530e7d53b15c</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417</w:t>
              <w:br/>
            </w:r>
            <w:r>
              <w:rPr>
                <w:noProof/>
                <w:sz w:val="2"/>
              </w:rPr>
              <w:t>e5c430c7-4caa-4da5-98f6-2d853edf9e1c</w:t>
            </w:r>
          </w:p>
        </w:tc>
        <w:tc>
          <w:tcPr>
            <w:tcW w:w="360" w:type="dxa"/>
            <w:shd w:val="clear" w:color="auto" w:fill="F2F2F2"/>
          </w:tcPr>
          <w:p w:rsidR="00A77B3E">
            <w:pPr>
              <w:pStyle w:val="mqrus"/>
              <w:jc w:val="left"/>
            </w:pPr>
            <w:r>
              <w:rPr>
                <w:noProof/>
              </w:rPr>
              <w:t>Подразделения, ответственные за выполнение порядка работы с ПКД:</w:t>
            </w:r>
          </w:p>
        </w:tc>
        <w:tc>
          <w:tcPr>
            <w:tcW w:w="360" w:type="dxa"/>
            <w:shd w:val="clear" w:color="auto" w:fill="F2F2F2"/>
          </w:tcPr>
          <w:p w:rsidR="00A77B3E">
            <w:pPr>
              <w:pStyle w:val="mqeng"/>
              <w:jc w:val="left"/>
            </w:pPr>
            <w:r>
              <w:rPr>
                <w:noProof w:val="0"/>
              </w:rPr>
              <w:t>Departments responsible for implementing the procedure for working with PKD: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418</w:t>
              <w:br/>
            </w:r>
            <w:r>
              <w:rPr>
                <w:noProof/>
                <w:sz w:val="2"/>
              </w:rPr>
              <w:t>a8de3c7e-0332-47a9-a796-6058e03b2981</w:t>
            </w:r>
          </w:p>
        </w:tc>
        <w:tc>
          <w:tcPr>
            <w:tcW w:w="360" w:type="dxa"/>
            <w:shd w:val="clear" w:color="auto" w:fill="F2F2F2"/>
          </w:tcPr>
          <w:p w:rsidR="00A77B3E">
            <w:pPr>
              <w:pStyle w:val="mqrus"/>
              <w:jc w:val="left"/>
            </w:pPr>
            <w:r>
              <w:rPr>
                <w:noProof/>
              </w:rPr>
              <w:t>- Отдел технического контроля;</w:t>
            </w:r>
          </w:p>
        </w:tc>
        <w:tc>
          <w:tcPr>
            <w:tcW w:w="360" w:type="dxa"/>
            <w:shd w:val="clear" w:color="auto" w:fill="F2F2F2"/>
          </w:tcPr>
          <w:p w:rsidR="00A77B3E">
            <w:pPr>
              <w:pStyle w:val="mqeng"/>
              <w:jc w:val="left"/>
            </w:pPr>
            <w:r>
              <w:rPr>
                <w:noProof w:val="0"/>
              </w:rPr>
              <w:t>- Technical Control Department;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419</w:t>
              <w:br/>
            </w:r>
            <w:r>
              <w:rPr>
                <w:noProof/>
                <w:sz w:val="2"/>
              </w:rPr>
              <w:t>16f57f50-1b0d-48a6-86e6-cf8ccb5607a9</w:t>
            </w:r>
          </w:p>
        </w:tc>
        <w:tc>
          <w:tcPr>
            <w:tcW w:w="360" w:type="dxa"/>
            <w:shd w:val="clear" w:color="auto" w:fill="F2F2F2"/>
          </w:tcPr>
          <w:p w:rsidR="00A77B3E">
            <w:pPr>
              <w:pStyle w:val="mqrus"/>
              <w:jc w:val="left"/>
            </w:pPr>
            <w:r>
              <w:rPr>
                <w:noProof/>
              </w:rPr>
              <w:t>- Производство силовых кабелей;</w:t>
            </w:r>
          </w:p>
        </w:tc>
        <w:tc>
          <w:tcPr>
            <w:tcW w:w="360" w:type="dxa"/>
            <w:shd w:val="clear" w:color="auto" w:fill="F2F2F2"/>
          </w:tcPr>
          <w:p w:rsidR="00A77B3E">
            <w:pPr>
              <w:pStyle w:val="mqeng"/>
              <w:jc w:val="left"/>
            </w:pPr>
            <w:r>
              <w:rPr>
                <w:noProof w:val="0"/>
              </w:rPr>
              <w:t>- Power cable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420</w:t>
              <w:br/>
            </w:r>
            <w:r>
              <w:rPr>
                <w:noProof/>
                <w:sz w:val="2"/>
              </w:rPr>
              <w:t>711479c1-ff49-4208-a390-3adf8b094c8b</w:t>
            </w:r>
          </w:p>
        </w:tc>
        <w:tc>
          <w:tcPr>
            <w:tcW w:w="360" w:type="dxa"/>
            <w:shd w:val="clear" w:color="auto" w:fill="F2F2F2"/>
          </w:tcPr>
          <w:p w:rsidR="00A77B3E">
            <w:pPr>
              <w:pStyle w:val="mqrus"/>
              <w:jc w:val="left"/>
            </w:pPr>
            <w:r>
              <w:rPr>
                <w:noProof/>
              </w:rPr>
              <w:t>- Цех № 3;</w:t>
            </w:r>
          </w:p>
        </w:tc>
        <w:tc>
          <w:tcPr>
            <w:tcW w:w="360" w:type="dxa"/>
            <w:shd w:val="clear" w:color="auto" w:fill="F2F2F2"/>
          </w:tcPr>
          <w:p w:rsidR="00A77B3E">
            <w:pPr>
              <w:pStyle w:val="mqeng"/>
              <w:jc w:val="left"/>
            </w:pPr>
            <w:r>
              <w:rPr>
                <w:noProof w:val="0"/>
              </w:rPr>
              <w:t>- Workshop No. 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421</w:t>
              <w:br/>
            </w:r>
            <w:r>
              <w:rPr>
                <w:noProof/>
                <w:sz w:val="2"/>
              </w:rPr>
              <w:t>0c708bbb-e2b9-4ccb-b84e-b1a9f1ccc111</w:t>
            </w:r>
          </w:p>
        </w:tc>
        <w:tc>
          <w:tcPr>
            <w:tcW w:w="360" w:type="dxa"/>
            <w:shd w:val="clear" w:color="auto" w:fill="F2F2F2"/>
          </w:tcPr>
          <w:p w:rsidR="00A77B3E">
            <w:pPr>
              <w:pStyle w:val="mqrus"/>
              <w:jc w:val="left"/>
            </w:pPr>
            <w:r>
              <w:rPr>
                <w:noProof/>
              </w:rPr>
              <w:t>- Цех № 4.</w:t>
            </w:r>
          </w:p>
        </w:tc>
        <w:tc>
          <w:tcPr>
            <w:tcW w:w="360" w:type="dxa"/>
            <w:shd w:val="clear" w:color="auto" w:fill="F2F2F2"/>
          </w:tcPr>
          <w:p w:rsidR="00A77B3E">
            <w:pPr>
              <w:pStyle w:val="mqeng"/>
              <w:jc w:val="left"/>
            </w:pPr>
            <w:r>
              <w:rPr>
                <w:noProof w:val="0"/>
              </w:rPr>
              <w:t>- Workshop No.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422</w:t>
              <w:br/>
            </w:r>
            <w:r>
              <w:rPr>
                <w:noProof/>
                <w:sz w:val="2"/>
              </w:rPr>
              <w:t>2e16119e-87b2-4b43-8861-f5cfaae7081c</w:t>
            </w:r>
          </w:p>
        </w:tc>
        <w:tc>
          <w:tcPr>
            <w:tcW w:w="360" w:type="dxa"/>
            <w:shd w:val="clear" w:color="auto" w:fill="F2F2F2"/>
          </w:tcPr>
          <w:p w:rsidR="00A77B3E">
            <w:pPr>
              <w:pStyle w:val="mqrus"/>
              <w:jc w:val="left"/>
            </w:pPr>
            <w:r>
              <w:rPr>
                <w:noProof/>
              </w:rPr>
              <w:t>Фактический порядок разработки, ведения, согласования и актуализации ПКД,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the development, maintenance, approval, and updating of PKD 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423</w:t>
              <w:br/>
            </w:r>
            <w:r>
              <w:rPr>
                <w:noProof/>
                <w:sz w:val="2"/>
              </w:rPr>
              <w:t>dd033de8-77f8-43b9-abea-cfe78157970c</w:t>
            </w:r>
          </w:p>
        </w:tc>
        <w:tc>
          <w:tcPr>
            <w:tcW w:w="360" w:type="dxa"/>
            <w:shd w:val="clear" w:color="auto" w:fill="F2F2F2"/>
          </w:tcPr>
          <w:p w:rsidR="00A77B3E">
            <w:pPr>
              <w:pStyle w:val="mqrus"/>
              <w:jc w:val="left"/>
            </w:pPr>
            <w:r>
              <w:rPr>
                <w:noProof/>
              </w:rPr>
              <w:t>Замечаний при проверке порядка разработки, ведения, согласования и актуализации ПКД не выявлено.</w:t>
            </w:r>
          </w:p>
        </w:tc>
        <w:tc>
          <w:tcPr>
            <w:tcW w:w="360" w:type="dxa"/>
            <w:shd w:val="clear" w:color="auto" w:fill="F2F2F2"/>
          </w:tcPr>
          <w:p w:rsidR="00A77B3E">
            <w:pPr>
              <w:pStyle w:val="mqeng"/>
              <w:jc w:val="left"/>
            </w:pPr>
            <w:r>
              <w:rPr>
                <w:noProof w:val="0"/>
              </w:rPr>
              <w:t>No comments were identified during the inspection of the procedure for the development, maintenance, approval, and updating of PKD.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424</w:t>
              <w:br/>
            </w:r>
            <w:r>
              <w:rPr>
                <w:noProof/>
                <w:sz w:val="2"/>
              </w:rPr>
              <w:t>5e8b5e2e-9543-4981-8e43-aa36ab887a5a</w:t>
            </w:r>
          </w:p>
        </w:tc>
        <w:tc>
          <w:tcPr>
            <w:tcW w:w="360" w:type="dxa"/>
            <w:shd w:val="clear" w:color="auto" w:fill="F2F2F2"/>
          </w:tcPr>
          <w:p w:rsidR="00A77B3E">
            <w:pPr>
              <w:pStyle w:val="mqrus"/>
              <w:jc w:val="left"/>
            </w:pPr>
            <w:r>
              <w:rPr>
                <w:noProof/>
              </w:rPr>
              <w:t>6.3.</w:t>
            </w:r>
          </w:p>
        </w:tc>
        <w:tc>
          <w:tcPr>
            <w:tcW w:w="360" w:type="dxa"/>
            <w:shd w:val="clear" w:color="auto" w:fill="F2F2F2"/>
          </w:tcPr>
          <w:p w:rsidR="00A77B3E">
            <w:pPr>
              <w:pStyle w:val="mqeng"/>
              <w:jc w:val="left"/>
            </w:pPr>
            <w:r>
              <w:rPr>
                <w:noProof w:val="0"/>
              </w:rPr>
              <w:t>6.3.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425</w:t>
              <w:br/>
            </w:r>
            <w:r>
              <w:rPr>
                <w:noProof/>
                <w:sz w:val="2"/>
              </w:rPr>
              <w:t>5ec8ce43-d875-4c9e-836f-4fd4498168d9</w:t>
            </w:r>
          </w:p>
        </w:tc>
        <w:tc>
          <w:tcPr>
            <w:tcW w:w="360" w:type="dxa"/>
            <w:shd w:val="clear" w:color="auto" w:fill="F2F2F2"/>
          </w:tcPr>
          <w:p w:rsidR="00A77B3E">
            <w:pPr>
              <w:pStyle w:val="mqrus"/>
              <w:jc w:val="left"/>
            </w:pPr>
            <w:r>
              <w:rPr>
                <w:noProof/>
              </w:rPr>
              <w:t>Наличие и аккредитация лабораторий.</w:t>
            </w:r>
          </w:p>
        </w:tc>
        <w:tc>
          <w:tcPr>
            <w:tcW w:w="360" w:type="dxa"/>
            <w:shd w:val="clear" w:color="auto" w:fill="F2F2F2"/>
          </w:tcPr>
          <w:p w:rsidR="00A77B3E">
            <w:pPr>
              <w:pStyle w:val="mqeng"/>
              <w:jc w:val="left"/>
            </w:pPr>
            <w:r>
              <w:rPr>
                <w:noProof w:val="0"/>
              </w:rPr>
              <w:t>Availability and accreditation of laboratories.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426</w:t>
              <w:br/>
            </w:r>
            <w:r>
              <w:rPr>
                <w:noProof/>
                <w:sz w:val="2"/>
              </w:rPr>
              <w:t>9a1daaf2-7bd4-4d19-9363-93786bd588cb</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427</w:t>
              <w:br/>
            </w:r>
            <w:r>
              <w:rPr>
                <w:noProof/>
                <w:sz w:val="2"/>
              </w:rPr>
              <w:t>47586008-0312-43eb-bd21-15bcc15e803b</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428</w:t>
              <w:br/>
            </w:r>
            <w:r>
              <w:rPr>
                <w:noProof/>
                <w:sz w:val="2"/>
              </w:rPr>
              <w:t>f5fe5307-455d-4c1e-b60a-62c64658703d</w:t>
            </w:r>
          </w:p>
        </w:tc>
        <w:tc>
          <w:tcPr>
            <w:tcW w:w="360" w:type="dxa"/>
            <w:shd w:val="clear" w:color="auto" w:fill="F2F2F2"/>
          </w:tcPr>
          <w:p w:rsidR="00A77B3E">
            <w:pPr>
              <w:pStyle w:val="mqrus"/>
              <w:jc w:val="left"/>
            </w:pPr>
            <w:r>
              <w:rPr>
                <w:noProof/>
              </w:rPr>
              <w:t>Возможность проведения лабораторией предприятия-изготовителя (при ее наличии) неразрушающего, разрушающего контроля и испытаний полуфабрикатов и комплектующих, используемые при изготовлении продукции, а также самой продукции, согласно требованиям ТУ/ТЗ.</w:t>
            </w:r>
          </w:p>
        </w:tc>
        <w:tc>
          <w:tcPr>
            <w:tcW w:w="360" w:type="dxa"/>
            <w:shd w:val="clear" w:color="auto" w:fill="F2F2F2"/>
          </w:tcPr>
          <w:p w:rsidR="00A77B3E">
            <w:pPr>
              <w:pStyle w:val="mqeng"/>
              <w:jc w:val="left"/>
            </w:pPr>
            <w:r>
              <w:rPr>
                <w:noProof w:val="0"/>
              </w:rPr>
              <w:t>The possibility for the manufacturer’s laboratory (if available) to conduct non-destructive and destructive testing and inspections of semi-finished products and components used in production, as well as the finished products themselves, in accordance with the requirements of TU/TZ.</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429</w:t>
              <w:br/>
            </w:r>
            <w:r>
              <w:rPr>
                <w:noProof/>
                <w:sz w:val="2"/>
              </w:rPr>
              <w:t>160c1630-1eac-4bbd-aaba-d0bf3579cd18</w:t>
            </w:r>
          </w:p>
        </w:tc>
        <w:tc>
          <w:tcPr>
            <w:tcW w:w="360" w:type="dxa"/>
            <w:shd w:val="clear" w:color="auto" w:fill="F2F2F2"/>
          </w:tcPr>
          <w:p w:rsidR="00A77B3E">
            <w:pPr>
              <w:pStyle w:val="mqrus"/>
              <w:jc w:val="left"/>
            </w:pPr>
            <w:r>
              <w:rPr>
                <w:noProof/>
              </w:rPr>
              <w:t>Наличие и условия действия документа об аккредитации, область аккредитации.</w:t>
            </w:r>
          </w:p>
        </w:tc>
        <w:tc>
          <w:tcPr>
            <w:tcW w:w="360" w:type="dxa"/>
            <w:shd w:val="clear" w:color="auto" w:fill="F2F2F2"/>
          </w:tcPr>
          <w:p w:rsidR="00A77B3E">
            <w:pPr>
              <w:pStyle w:val="mqeng"/>
              <w:jc w:val="left"/>
            </w:pPr>
            <w:r>
              <w:rPr>
                <w:noProof w:val="0"/>
              </w:rPr>
              <w:t>Availability and terms of validity of the accreditation document, scope of accreditation.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430</w:t>
              <w:br/>
            </w:r>
            <w:r>
              <w:rPr>
                <w:noProof/>
                <w:sz w:val="2"/>
              </w:rPr>
              <w:t>62c62b1b-7e6c-4764-a0e6-314fff05e60a</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431</w:t>
              <w:br/>
            </w:r>
            <w:r>
              <w:rPr>
                <w:noProof/>
                <w:sz w:val="2"/>
              </w:rPr>
              <w:t>37746bb6-19be-48ca-a922-ba27d713c0b5</w:t>
            </w:r>
          </w:p>
        </w:tc>
        <w:tc>
          <w:tcPr>
            <w:tcW w:w="360" w:type="dxa"/>
            <w:shd w:val="clear" w:color="auto" w:fill="F2F2F2"/>
          </w:tcPr>
          <w:p w:rsidR="00A77B3E">
            <w:pPr>
              <w:pStyle w:val="mqrus"/>
              <w:jc w:val="left"/>
            </w:pPr>
            <w:r>
              <w:rPr>
                <w:noProof/>
              </w:rPr>
              <w:t>Наличие и условия действия документа об аккредитации, область аккредитации для сторонних испытательных центров и лабораторий, привлекаемых к проведению испытаний (неразрушающего и разрушающего контроля) на полуфабрикаты и комплектующие, используемые при изготовлении продукции, а также самой продукции.</w:t>
            </w:r>
          </w:p>
        </w:tc>
        <w:tc>
          <w:tcPr>
            <w:tcW w:w="360" w:type="dxa"/>
            <w:shd w:val="clear" w:color="auto" w:fill="F2F2F2"/>
          </w:tcPr>
          <w:p w:rsidR="00A77B3E">
            <w:pPr>
              <w:pStyle w:val="mqeng"/>
              <w:jc w:val="left"/>
            </w:pPr>
            <w:r>
              <w:rPr>
                <w:noProof w:val="0"/>
              </w:rPr>
              <w:t>Availability and terms of validity of the accreditation document, scope of accreditation for external testing centers and laboratories engaged to conduct tests (non-destructive and destructive inspections) on semi-finished products and components used in production, as well as the finished products themselves.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432</w:t>
              <w:br/>
            </w:r>
            <w:r>
              <w:rPr>
                <w:noProof/>
                <w:sz w:val="2"/>
              </w:rPr>
              <w:t>b4ed4c38-8e6d-40d7-91cd-7dd4303fc97a</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433</w:t>
              <w:br/>
            </w:r>
            <w:r>
              <w:rPr>
                <w:noProof/>
                <w:sz w:val="2"/>
              </w:rPr>
              <w:t>bb355376-028f-4fea-b498-624099ac58d7</w:t>
            </w:r>
          </w:p>
        </w:tc>
        <w:tc>
          <w:tcPr>
            <w:tcW w:w="360" w:type="dxa"/>
            <w:shd w:val="clear" w:color="auto" w:fill="F2F2F2"/>
          </w:tcPr>
          <w:p w:rsidR="00A77B3E">
            <w:pPr>
              <w:pStyle w:val="mqrus"/>
              <w:jc w:val="left"/>
            </w:pPr>
            <w:r>
              <w:rPr>
                <w:noProof/>
              </w:rPr>
              <w:t>Контроль при изготовлении и приемо-сдаточные испытания продукции проводятся Отделом технического контроля АО «Завод «Энергокабель» в соответствии с требованиями Технических условий в полном объеме.</w:t>
            </w:r>
          </w:p>
        </w:tc>
        <w:tc>
          <w:tcPr>
            <w:tcW w:w="360" w:type="dxa"/>
            <w:shd w:val="clear" w:color="auto" w:fill="F2F2F2"/>
          </w:tcPr>
          <w:p w:rsidR="00A77B3E">
            <w:pPr>
              <w:pStyle w:val="mqeng"/>
              <w:jc w:val="left"/>
            </w:pPr>
            <w:r>
              <w:rPr>
                <w:noProof w:val="0"/>
              </w:rPr>
              <w:t>Production control and approval testing of products are carried out by the Technical Control Department of JSC Zavod Energokabel in full accordance with the requirements of the Technical Specifications.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434</w:t>
              <w:br/>
            </w:r>
            <w:r>
              <w:rPr>
                <w:noProof/>
                <w:sz w:val="2"/>
              </w:rPr>
              <w:t>ae278490-c957-4080-9006-e189daab7976</w:t>
            </w:r>
          </w:p>
        </w:tc>
        <w:tc>
          <w:tcPr>
            <w:tcW w:w="360" w:type="dxa"/>
            <w:shd w:val="clear" w:color="auto" w:fill="F2F2F2"/>
          </w:tcPr>
          <w:p w:rsidR="00A77B3E">
            <w:pPr>
              <w:pStyle w:val="mqrus"/>
              <w:jc w:val="left"/>
            </w:pPr>
            <w:r>
              <w:rPr>
                <w:noProof/>
              </w:rPr>
              <w:t>Представлено Свидетельство о регистрации электролаборатории, регистрационный</w:t>
            </w:r>
          </w:p>
        </w:tc>
        <w:tc>
          <w:tcPr>
            <w:tcW w:w="360" w:type="dxa"/>
            <w:shd w:val="clear" w:color="auto" w:fill="F2F2F2"/>
          </w:tcPr>
          <w:p w:rsidR="00A77B3E">
            <w:pPr>
              <w:pStyle w:val="mqeng"/>
              <w:jc w:val="left"/>
            </w:pPr>
            <w:r>
              <w:rPr>
                <w:noProof w:val="0"/>
              </w:rPr>
              <w:t>Certificate of registration of the electrical laboratory has been provided, registration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435</w:t>
              <w:br/>
            </w:r>
            <w:r>
              <w:rPr>
                <w:noProof/>
                <w:sz w:val="2"/>
              </w:rPr>
              <w:t>104239a9-e40e-440d-95a4-df0270696e3e</w:t>
            </w:r>
          </w:p>
        </w:tc>
        <w:tc>
          <w:tcPr>
            <w:tcW w:w="360" w:type="dxa"/>
            <w:shd w:val="clear" w:color="auto" w:fill="F2F2F2"/>
          </w:tcPr>
          <w:p w:rsidR="00A77B3E">
            <w:pPr>
              <w:pStyle w:val="mqrus"/>
              <w:jc w:val="left"/>
            </w:pPr>
            <w:r>
              <w:rPr>
                <w:noProof/>
              </w:rPr>
              <w:t>№ 5.3-6910 от 10.06.2026, выданное Центральным управлением Федеральной службы по экологическому, технологическому и атомному надзору (Ростехнадзор).</w:t>
            </w:r>
          </w:p>
        </w:tc>
        <w:tc>
          <w:tcPr>
            <w:tcW w:w="360" w:type="dxa"/>
            <w:shd w:val="clear" w:color="auto" w:fill="F2F2F2"/>
          </w:tcPr>
          <w:p w:rsidR="00A77B3E">
            <w:pPr>
              <w:pStyle w:val="mqeng"/>
              <w:jc w:val="left"/>
            </w:pPr>
            <w:r>
              <w:rPr>
                <w:noProof w:val="0"/>
              </w:rPr>
              <w:t>No. 5.3-6910 dated 10.06.2026, issued by the Central Directorate of the Federal Service for Environmental, Technological and Nuclear Supervision (Rostekhnadzor).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436</w:t>
              <w:br/>
            </w:r>
            <w:r>
              <w:rPr>
                <w:noProof/>
                <w:sz w:val="2"/>
              </w:rPr>
              <w:t>b0431003-2945-4d52-815f-e6e713fbe5b1</w:t>
            </w:r>
          </w:p>
        </w:tc>
        <w:tc>
          <w:tcPr>
            <w:tcW w:w="360" w:type="dxa"/>
            <w:shd w:val="clear" w:color="auto" w:fill="F2F2F2"/>
          </w:tcPr>
          <w:p w:rsidR="00A77B3E">
            <w:pPr>
              <w:pStyle w:val="mqrus"/>
              <w:jc w:val="left"/>
            </w:pPr>
            <w:r>
              <w:rPr>
                <w:noProof/>
              </w:rPr>
              <w:t>Срок действия до 11.06.2029.</w:t>
            </w:r>
          </w:p>
        </w:tc>
        <w:tc>
          <w:tcPr>
            <w:tcW w:w="360" w:type="dxa"/>
            <w:shd w:val="clear" w:color="auto" w:fill="F2F2F2"/>
          </w:tcPr>
          <w:p w:rsidR="00A77B3E">
            <w:pPr>
              <w:pStyle w:val="mqeng"/>
              <w:jc w:val="left"/>
            </w:pPr>
            <w:r>
              <w:rPr>
                <w:noProof w:val="0"/>
              </w:rPr>
              <w:t>Valid until 11.06.2029.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437</w:t>
              <w:br/>
            </w:r>
            <w:r>
              <w:rPr>
                <w:noProof/>
                <w:sz w:val="2"/>
              </w:rPr>
              <w:t>3abe71b1-998f-43b8-8408-51c3bcc5757e</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438</w:t>
              <w:br/>
            </w:r>
            <w:r>
              <w:rPr>
                <w:noProof/>
                <w:sz w:val="2"/>
              </w:rPr>
              <w:t>8e1745e3-b002-4c94-9f35-b24320f34bb9</w:t>
            </w:r>
          </w:p>
        </w:tc>
        <w:tc>
          <w:tcPr>
            <w:tcW w:w="360" w:type="dxa"/>
            <w:shd w:val="clear" w:color="auto" w:fill="F2F2F2"/>
          </w:tcPr>
          <w:p w:rsidR="00A77B3E">
            <w:pPr>
              <w:pStyle w:val="mqrus"/>
              <w:jc w:val="left"/>
            </w:pPr>
            <w:r>
              <w:rPr>
                <w:noProof/>
              </w:rPr>
              <w:t>В случае необходимости могут быть привлечены сторонние испытательные лаборатории.</w:t>
            </w:r>
          </w:p>
        </w:tc>
        <w:tc>
          <w:tcPr>
            <w:tcW w:w="360" w:type="dxa"/>
            <w:shd w:val="clear" w:color="auto" w:fill="F2F2F2"/>
          </w:tcPr>
          <w:p w:rsidR="00A77B3E">
            <w:pPr>
              <w:pStyle w:val="mqeng"/>
              <w:jc w:val="left"/>
            </w:pPr>
            <w:r>
              <w:rPr>
                <w:noProof w:val="0"/>
              </w:rPr>
              <w:t>If necessary, external testing laboratories may be engaged.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439</w:t>
              <w:br/>
            </w:r>
            <w:r>
              <w:rPr>
                <w:noProof/>
                <w:sz w:val="2"/>
              </w:rPr>
              <w:t>132605fa-94c0-41aa-88e2-f6dd2d05714f</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440</w:t>
              <w:br/>
            </w:r>
            <w:r>
              <w:rPr>
                <w:noProof/>
                <w:sz w:val="2"/>
              </w:rPr>
              <w:t>7951c652-03fc-4336-8930-348491a9a4e3</w:t>
            </w:r>
          </w:p>
        </w:tc>
        <w:tc>
          <w:tcPr>
            <w:tcW w:w="360" w:type="dxa"/>
            <w:shd w:val="clear" w:color="auto" w:fill="F2F2F2"/>
          </w:tcPr>
          <w:p w:rsidR="00A77B3E">
            <w:pPr>
              <w:pStyle w:val="mqrus"/>
              <w:jc w:val="left"/>
            </w:pPr>
            <w:r>
              <w:rPr>
                <w:noProof/>
              </w:rPr>
              <w:t>- договор № 842/И от 07.02.2023 на проведение работ по оценке соответствия продукции с АНО по сертификации «Электросерт»;</w:t>
            </w:r>
          </w:p>
        </w:tc>
        <w:tc>
          <w:tcPr>
            <w:tcW w:w="360" w:type="dxa"/>
            <w:shd w:val="clear" w:color="auto" w:fill="F2F2F2"/>
          </w:tcPr>
          <w:p w:rsidR="00A77B3E">
            <w:pPr>
              <w:pStyle w:val="mqeng"/>
              <w:jc w:val="left"/>
            </w:pPr>
            <w:r>
              <w:rPr>
                <w:noProof w:val="0"/>
              </w:rPr>
              <w:t>- Contract No. 842/I dated 07.02.2023 for the performance of conformity assessment of products with ANO for certification Electrosert;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441</w:t>
              <w:br/>
            </w:r>
            <w:r>
              <w:rPr>
                <w:noProof/>
                <w:sz w:val="2"/>
              </w:rPr>
              <w:t>b9240db0-50a0-48ee-a158-a69821b11026</w:t>
            </w:r>
          </w:p>
        </w:tc>
        <w:tc>
          <w:tcPr>
            <w:tcW w:w="360" w:type="dxa"/>
            <w:shd w:val="clear" w:color="auto" w:fill="F2F2F2"/>
          </w:tcPr>
          <w:p w:rsidR="00A77B3E">
            <w:pPr>
              <w:pStyle w:val="mqrus"/>
              <w:jc w:val="left"/>
            </w:pPr>
            <w:r>
              <w:rPr>
                <w:noProof/>
              </w:rPr>
              <w:t>- аттестат аккредитации № ААС.Т.00805, действителен до 18.03.2031;</w:t>
            </w:r>
          </w:p>
        </w:tc>
        <w:tc>
          <w:tcPr>
            <w:tcW w:w="360" w:type="dxa"/>
            <w:shd w:val="clear" w:color="auto" w:fill="F2F2F2"/>
          </w:tcPr>
          <w:p w:rsidR="00A77B3E">
            <w:pPr>
              <w:pStyle w:val="mqeng"/>
              <w:jc w:val="left"/>
            </w:pPr>
            <w:r>
              <w:rPr>
                <w:noProof w:val="0"/>
              </w:rPr>
              <w:t>- Accreditation certificate No. AAS.T.00805, valid until 18.03.2031;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442</w:t>
              <w:br/>
            </w:r>
            <w:r>
              <w:rPr>
                <w:noProof/>
                <w:sz w:val="2"/>
              </w:rPr>
              <w:t>e29fe050-d825-4055-87ab-45d30c8e46f1</w:t>
            </w:r>
          </w:p>
        </w:tc>
        <w:tc>
          <w:tcPr>
            <w:tcW w:w="360" w:type="dxa"/>
            <w:shd w:val="clear" w:color="auto" w:fill="F2F2F2"/>
          </w:tcPr>
          <w:p w:rsidR="00A77B3E">
            <w:pPr>
              <w:pStyle w:val="mqrus"/>
              <w:jc w:val="left"/>
            </w:pPr>
            <w:r>
              <w:rPr>
                <w:noProof/>
              </w:rPr>
              <w:t>- область аккредитации Испытательного центра «Политест» АНО по сертификации «Электросерт» от 19.03.2026.</w:t>
            </w:r>
          </w:p>
        </w:tc>
        <w:tc>
          <w:tcPr>
            <w:tcW w:w="360" w:type="dxa"/>
            <w:shd w:val="clear" w:color="auto" w:fill="F2F2F2"/>
          </w:tcPr>
          <w:p w:rsidR="00A77B3E">
            <w:pPr>
              <w:pStyle w:val="mqeng"/>
              <w:jc w:val="left"/>
            </w:pPr>
            <w:r>
              <w:rPr>
                <w:noProof w:val="0"/>
              </w:rPr>
              <w:t>- Scope of accreditation of the Politest Testing Center, ANO for certification Electrosert, dated 19.03.2026.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443</w:t>
              <w:br/>
            </w:r>
            <w:r>
              <w:rPr>
                <w:noProof/>
                <w:sz w:val="2"/>
              </w:rPr>
              <w:t>a95f65b0-d7fe-4456-8fcb-a39ad2291259</w:t>
            </w:r>
          </w:p>
        </w:tc>
        <w:tc>
          <w:tcPr>
            <w:tcW w:w="360" w:type="dxa"/>
            <w:shd w:val="clear" w:color="auto" w:fill="F2F2F2"/>
          </w:tcPr>
          <w:p w:rsidR="00A77B3E">
            <w:pPr>
              <w:pStyle w:val="mqrus"/>
              <w:jc w:val="left"/>
            </w:pPr>
            <w:r>
              <w:rPr>
                <w:b/>
                <w:i w:val="0"/>
                <w:noProof/>
                <w:u w:val="none"/>
                <w:vertAlign w:val="baseline"/>
              </w:rPr>
              <w:t>7.</w:t>
            </w:r>
          </w:p>
        </w:tc>
        <w:tc>
          <w:tcPr>
            <w:tcW w:w="360" w:type="dxa"/>
            <w:shd w:val="clear" w:color="auto" w:fill="F2F2F2"/>
          </w:tcPr>
          <w:p w:rsidR="00A77B3E">
            <w:pPr>
              <w:pStyle w:val="mqeng"/>
              <w:jc w:val="left"/>
            </w:pPr>
            <w:r>
              <w:rPr>
                <w:b/>
                <w:i w:val="0"/>
                <w:noProof w:val="0"/>
                <w:u w:val="none"/>
                <w:vertAlign w:val="baseline"/>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444</w:t>
              <w:br/>
            </w:r>
            <w:r>
              <w:rPr>
                <w:noProof/>
                <w:sz w:val="2"/>
              </w:rPr>
              <w:t>993463d4-fe06-4a68-a820-e928243dbfd3</w:t>
            </w:r>
          </w:p>
        </w:tc>
        <w:tc>
          <w:tcPr>
            <w:tcW w:w="360" w:type="dxa"/>
            <w:shd w:val="clear" w:color="auto" w:fill="F2F2F2"/>
          </w:tcPr>
          <w:p w:rsidR="00A77B3E">
            <w:pPr>
              <w:pStyle w:val="mqrus"/>
              <w:jc w:val="left"/>
            </w:pPr>
            <w:r>
              <w:rPr>
                <w:b/>
                <w:i w:val="0"/>
                <w:noProof/>
                <w:u w:val="none"/>
                <w:vertAlign w:val="baseline"/>
              </w:rPr>
              <w:t>Испытания продукции.</w:t>
            </w:r>
          </w:p>
        </w:tc>
        <w:tc>
          <w:tcPr>
            <w:tcW w:w="360" w:type="dxa"/>
            <w:shd w:val="clear" w:color="auto" w:fill="F2F2F2"/>
          </w:tcPr>
          <w:p w:rsidR="00A77B3E">
            <w:pPr>
              <w:pStyle w:val="mqeng"/>
              <w:jc w:val="left"/>
            </w:pPr>
            <w:r>
              <w:rPr>
                <w:b/>
                <w:i w:val="0"/>
                <w:noProof w:val="0"/>
                <w:u w:val="none"/>
                <w:vertAlign w:val="baseline"/>
              </w:rPr>
              <w:t>Product testing.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445</w:t>
              <w:br/>
            </w:r>
            <w:r>
              <w:rPr>
                <w:noProof/>
                <w:sz w:val="2"/>
              </w:rPr>
              <w:t>65dd5383-dee7-4f2f-86af-59560898e0de</w:t>
            </w:r>
          </w:p>
        </w:tc>
        <w:tc>
          <w:tcPr>
            <w:tcW w:w="360" w:type="dxa"/>
            <w:shd w:val="clear" w:color="auto" w:fill="F2F2F2"/>
          </w:tcPr>
          <w:p w:rsidR="00A77B3E">
            <w:pPr>
              <w:pStyle w:val="mqrus"/>
              <w:jc w:val="left"/>
            </w:pPr>
            <w:r>
              <w:rPr>
                <w:b/>
                <w:i w:val="0"/>
                <w:noProof/>
                <w:u w:val="none"/>
                <w:vertAlign w:val="baseline"/>
              </w:rPr>
              <w:t>Документация по испытаниям.</w:t>
            </w:r>
          </w:p>
        </w:tc>
        <w:tc>
          <w:tcPr>
            <w:tcW w:w="360" w:type="dxa"/>
            <w:shd w:val="clear" w:color="auto" w:fill="F2F2F2"/>
          </w:tcPr>
          <w:p w:rsidR="00A77B3E">
            <w:pPr>
              <w:pStyle w:val="mqeng"/>
              <w:jc w:val="left"/>
            </w:pPr>
            <w:r>
              <w:rPr>
                <w:b/>
                <w:i w:val="0"/>
                <w:noProof w:val="0"/>
                <w:u w:val="none"/>
                <w:vertAlign w:val="baseline"/>
              </w:rPr>
              <w:t>Testing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446</w:t>
              <w:br/>
            </w:r>
            <w:r>
              <w:rPr>
                <w:noProof/>
                <w:sz w:val="2"/>
              </w:rPr>
              <w:t>8b37113e-e5c2-4367-a18d-41a0b0e61199</w:t>
            </w:r>
          </w:p>
        </w:tc>
        <w:tc>
          <w:tcPr>
            <w:tcW w:w="360" w:type="dxa"/>
            <w:shd w:val="clear" w:color="auto" w:fill="F2F2F2"/>
          </w:tcPr>
          <w:p w:rsidR="00A77B3E">
            <w:pPr>
              <w:pStyle w:val="mqrus"/>
              <w:jc w:val="left"/>
            </w:pPr>
            <w:r>
              <w:rPr>
                <w:noProof/>
              </w:rPr>
              <w:t>7.1.</w:t>
            </w:r>
          </w:p>
        </w:tc>
        <w:tc>
          <w:tcPr>
            <w:tcW w:w="360" w:type="dxa"/>
            <w:shd w:val="clear" w:color="auto" w:fill="F2F2F2"/>
          </w:tcPr>
          <w:p w:rsidR="00A77B3E">
            <w:pPr>
              <w:pStyle w:val="mqeng"/>
              <w:jc w:val="left"/>
            </w:pPr>
            <w:r>
              <w:rPr>
                <w:noProof w:val="0"/>
              </w:rPr>
              <w:t>7.1.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447</w:t>
              <w:br/>
            </w:r>
            <w:r>
              <w:rPr>
                <w:noProof/>
                <w:sz w:val="2"/>
              </w:rPr>
              <w:t>3ff198cc-91cc-4716-b879-48912f1fcb31</w:t>
            </w:r>
          </w:p>
        </w:tc>
        <w:tc>
          <w:tcPr>
            <w:tcW w:w="360" w:type="dxa"/>
            <w:shd w:val="clear" w:color="auto" w:fill="F2F2F2"/>
          </w:tcPr>
          <w:p w:rsidR="00A77B3E">
            <w:pPr>
              <w:pStyle w:val="mqrus"/>
              <w:jc w:val="left"/>
            </w:pPr>
            <w:r>
              <w:rPr>
                <w:noProof/>
              </w:rPr>
              <w:t>Виды проводимых на предприятии-изготовителе испытаний.</w:t>
            </w:r>
          </w:p>
        </w:tc>
        <w:tc>
          <w:tcPr>
            <w:tcW w:w="360" w:type="dxa"/>
            <w:shd w:val="clear" w:color="auto" w:fill="F2F2F2"/>
          </w:tcPr>
          <w:p w:rsidR="00A77B3E">
            <w:pPr>
              <w:pStyle w:val="mqeng"/>
              <w:jc w:val="left"/>
            </w:pPr>
            <w:r>
              <w:rPr>
                <w:noProof w:val="0"/>
              </w:rPr>
              <w:t>Types of tests conducted at the manufacturing facility.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448</w:t>
              <w:br/>
            </w:r>
            <w:r>
              <w:rPr>
                <w:noProof/>
                <w:sz w:val="2"/>
              </w:rPr>
              <w:t>8f4a0015-0f09-4fc3-9669-2572b3a4460a</w:t>
            </w:r>
          </w:p>
        </w:tc>
        <w:tc>
          <w:tcPr>
            <w:tcW w:w="360" w:type="dxa"/>
            <w:shd w:val="clear" w:color="auto" w:fill="F2F2F2"/>
          </w:tcPr>
          <w:p w:rsidR="00A77B3E">
            <w:pPr>
              <w:pStyle w:val="mqrus"/>
              <w:jc w:val="left"/>
            </w:pPr>
            <w:r>
              <w:rPr>
                <w:noProof/>
              </w:rPr>
              <w:t>Проверяется возможность проведения необходимых видов испытаний.</w:t>
            </w:r>
          </w:p>
        </w:tc>
        <w:tc>
          <w:tcPr>
            <w:tcW w:w="360" w:type="dxa"/>
            <w:shd w:val="clear" w:color="auto" w:fill="F2F2F2"/>
          </w:tcPr>
          <w:p w:rsidR="00A77B3E">
            <w:pPr>
              <w:pStyle w:val="mqeng"/>
              <w:jc w:val="left"/>
            </w:pPr>
            <w:r>
              <w:rPr>
                <w:noProof w:val="0"/>
              </w:rPr>
              <w:t>The possibility of conducting the required types of tests is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449</w:t>
              <w:br/>
            </w:r>
            <w:r>
              <w:rPr>
                <w:noProof/>
                <w:sz w:val="2"/>
              </w:rPr>
              <w:t>daabd8bb-6d1e-4f38-864e-3a2c4256699a</w:t>
            </w:r>
          </w:p>
        </w:tc>
        <w:tc>
          <w:tcPr>
            <w:tcW w:w="360" w:type="dxa"/>
            <w:shd w:val="clear" w:color="auto" w:fill="F2F2F2"/>
          </w:tcPr>
          <w:p w:rsidR="00A77B3E">
            <w:pPr>
              <w:pStyle w:val="mqrus"/>
              <w:jc w:val="left"/>
            </w:pPr>
            <w:r>
              <w:rPr>
                <w:noProof/>
              </w:rPr>
              <w:t>Отдел технического контроля предприятия имеет возможность самостоятельно проводить приемо-сдаточные испытания выпускаемой продукции.</w:t>
            </w:r>
          </w:p>
        </w:tc>
        <w:tc>
          <w:tcPr>
            <w:tcW w:w="360" w:type="dxa"/>
            <w:shd w:val="clear" w:color="auto" w:fill="F2F2F2"/>
          </w:tcPr>
          <w:p w:rsidR="00A77B3E">
            <w:pPr>
              <w:pStyle w:val="mqeng"/>
              <w:jc w:val="left"/>
            </w:pPr>
            <w:r>
              <w:rPr>
                <w:noProof w:val="0"/>
              </w:rPr>
              <w:t>The technical control department of the enterprise is able to independently carry out approval tests of the manufactured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450</w:t>
              <w:br/>
            </w:r>
            <w:r>
              <w:rPr>
                <w:noProof/>
                <w:sz w:val="2"/>
              </w:rPr>
              <w:t>c4d9a7a6-e2a6-4b11-bd92-63d29705beb6</w:t>
            </w:r>
          </w:p>
        </w:tc>
        <w:tc>
          <w:tcPr>
            <w:tcW w:w="360" w:type="dxa"/>
            <w:shd w:val="clear" w:color="auto" w:fill="F2F2F2"/>
          </w:tcPr>
          <w:p w:rsidR="00A77B3E">
            <w:pPr>
              <w:pStyle w:val="mqrus"/>
              <w:jc w:val="left"/>
            </w:pPr>
            <w:r>
              <w:rPr>
                <w:noProof/>
              </w:rPr>
              <w:t>При проведении квалификационных, типовых, сертификационных, части периодических испытаний привлекаются сторонние организации, с которыми заключаются договоры:</w:t>
            </w:r>
          </w:p>
        </w:tc>
        <w:tc>
          <w:tcPr>
            <w:tcW w:w="360" w:type="dxa"/>
            <w:shd w:val="clear" w:color="auto" w:fill="F2F2F2"/>
          </w:tcPr>
          <w:p w:rsidR="00A77B3E">
            <w:pPr>
              <w:pStyle w:val="mqeng"/>
              <w:jc w:val="left"/>
            </w:pPr>
            <w:r>
              <w:rPr>
                <w:noProof w:val="0"/>
              </w:rPr>
              <w:t>For qualification, type, certification, and certain periodic tests, external organizations are engaged, with which contracts are concluded: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451</w:t>
              <w:br/>
            </w:r>
            <w:r>
              <w:rPr>
                <w:noProof/>
                <w:sz w:val="2"/>
              </w:rPr>
              <w:t>22b35cc3-5fd3-4853-826b-0952e595b644</w:t>
            </w:r>
          </w:p>
        </w:tc>
        <w:tc>
          <w:tcPr>
            <w:tcW w:w="360" w:type="dxa"/>
            <w:shd w:val="clear" w:color="auto" w:fill="F2F2F2"/>
          </w:tcPr>
          <w:p w:rsidR="00A77B3E">
            <w:pPr>
              <w:pStyle w:val="mqrus"/>
              <w:jc w:val="left"/>
            </w:pPr>
            <w:r>
              <w:rPr>
                <w:noProof/>
              </w:rPr>
              <w:t>ОАО «ВНИИКП» (проверка стойкости к дезактивирующим водным растворам, подтверждение минимального срока службы), ИЦ «Политест» АНО по сертификации «Электросерт» (определение стойкости к воздействию плесневых грибов, испытание на нераспространение горения в пучках по категории А, испытание на дымообразование при горении и тлении, огнестойкость, определение показателей коррозионной активности продуктов дымогазовыделения, определение эквивалентного показателя токсичности продуктов горения).</w:t>
            </w:r>
          </w:p>
        </w:tc>
        <w:tc>
          <w:tcPr>
            <w:tcW w:w="360" w:type="dxa"/>
            <w:shd w:val="clear" w:color="auto" w:fill="F2F2F2"/>
          </w:tcPr>
          <w:p w:rsidR="00A77B3E">
            <w:pPr>
              <w:pStyle w:val="mqeng"/>
              <w:jc w:val="left"/>
            </w:pPr>
            <w:r>
              <w:rPr>
                <w:noProof w:val="0"/>
              </w:rPr>
              <w:t>OJSC VNIICP (testing resistance to deactivating aqueous solutions, confirmation of minimum service life), IC Politest ANO for certification Electrosert (determination of resistance to mold fungi, testing for non-propagation of fire in bundles according to category A, testing for smoke generation during burning and smoldering, fire resistance, determination of the corrosion activity indicators of smoke and gas emission products, determination of the equivalent toxicity index of combustion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452</w:t>
              <w:br/>
            </w:r>
            <w:r>
              <w:rPr>
                <w:noProof/>
                <w:sz w:val="2"/>
              </w:rPr>
              <w:t>b49ae090-a7e5-43ff-877f-c5d253d3dd1b</w:t>
            </w:r>
          </w:p>
        </w:tc>
        <w:tc>
          <w:tcPr>
            <w:tcW w:w="360" w:type="dxa"/>
            <w:shd w:val="clear" w:color="auto" w:fill="F2F2F2"/>
          </w:tcPr>
          <w:p w:rsidR="00A77B3E">
            <w:pPr>
              <w:pStyle w:val="mqrus"/>
              <w:jc w:val="left"/>
            </w:pPr>
            <w:r>
              <w:rPr>
                <w:noProof/>
              </w:rPr>
              <w:t>7.2.</w:t>
            </w:r>
          </w:p>
        </w:tc>
        <w:tc>
          <w:tcPr>
            <w:tcW w:w="360" w:type="dxa"/>
            <w:shd w:val="clear" w:color="auto" w:fill="F2F2F2"/>
          </w:tcPr>
          <w:p w:rsidR="00A77B3E">
            <w:pPr>
              <w:pStyle w:val="mqeng"/>
              <w:jc w:val="left"/>
            </w:pPr>
            <w:r>
              <w:rPr>
                <w:noProof w:val="0"/>
              </w:rPr>
              <w:t>7.2.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453</w:t>
              <w:br/>
            </w:r>
            <w:r>
              <w:rPr>
                <w:noProof/>
                <w:sz w:val="2"/>
              </w:rPr>
              <w:t>87ad1de3-2d68-4b60-b71f-cb153221d139</w:t>
            </w:r>
          </w:p>
        </w:tc>
        <w:tc>
          <w:tcPr>
            <w:tcW w:w="360" w:type="dxa"/>
            <w:shd w:val="clear" w:color="auto" w:fill="F2F2F2"/>
          </w:tcPr>
          <w:p w:rsidR="00A77B3E">
            <w:pPr>
              <w:pStyle w:val="mqrus"/>
              <w:jc w:val="left"/>
            </w:pPr>
            <w:r>
              <w:rPr>
                <w:noProof/>
              </w:rPr>
              <w:t>Порядок постановки продукции на производство и документация по проведению испытаний.</w:t>
            </w:r>
          </w:p>
        </w:tc>
        <w:tc>
          <w:tcPr>
            <w:tcW w:w="360" w:type="dxa"/>
            <w:shd w:val="clear" w:color="auto" w:fill="F2F2F2"/>
          </w:tcPr>
          <w:p w:rsidR="00A77B3E">
            <w:pPr>
              <w:pStyle w:val="mqeng"/>
              <w:jc w:val="left"/>
            </w:pPr>
            <w:r>
              <w:rPr>
                <w:noProof w:val="0"/>
              </w:rPr>
              <w:t>Procedure for placing products into production and documentation for conducting tests.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454</w:t>
              <w:br/>
            </w:r>
            <w:r>
              <w:rPr>
                <w:noProof/>
                <w:sz w:val="2"/>
              </w:rPr>
              <w:t>29e8975d-06f2-4526-a7d8-55d2dc040004</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455</w:t>
              <w:br/>
            </w:r>
            <w:r>
              <w:rPr>
                <w:noProof/>
                <w:sz w:val="2"/>
              </w:rPr>
              <w:t>ff838306-2c94-4f14-b94e-23a4b2ac51c0</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456</w:t>
              <w:br/>
            </w:r>
            <w:r>
              <w:rPr>
                <w:noProof/>
                <w:sz w:val="2"/>
              </w:rPr>
              <w:t>491b2126-6d74-4cdc-9040-030302426429</w:t>
            </w:r>
          </w:p>
        </w:tc>
        <w:tc>
          <w:tcPr>
            <w:tcW w:w="360" w:type="dxa"/>
            <w:shd w:val="clear" w:color="auto" w:fill="F2F2F2"/>
          </w:tcPr>
          <w:p w:rsidR="00A77B3E">
            <w:pPr>
              <w:pStyle w:val="mqrus"/>
              <w:jc w:val="left"/>
            </w:pPr>
            <w:r>
              <w:rPr>
                <w:noProof/>
              </w:rPr>
              <w:t>Наличие документов, определяющих порядок проведения испытаний.</w:t>
            </w:r>
          </w:p>
        </w:tc>
        <w:tc>
          <w:tcPr>
            <w:tcW w:w="360" w:type="dxa"/>
            <w:shd w:val="clear" w:color="auto" w:fill="F2F2F2"/>
          </w:tcPr>
          <w:p w:rsidR="00A77B3E">
            <w:pPr>
              <w:pStyle w:val="mqeng"/>
              <w:jc w:val="left"/>
            </w:pPr>
            <w:r>
              <w:rPr>
                <w:noProof w:val="0"/>
              </w:rPr>
              <w:t>Availability of documents defining the procedure for conducting tests.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457</w:t>
              <w:br/>
            </w:r>
            <w:r>
              <w:rPr>
                <w:noProof/>
                <w:sz w:val="2"/>
              </w:rPr>
              <w:t>ea338e39-1d6b-41cf-a6ca-baf00ffa0f7b</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458</w:t>
              <w:br/>
            </w:r>
            <w:r>
              <w:rPr>
                <w:noProof/>
                <w:sz w:val="2"/>
              </w:rPr>
              <w:t>b2ba2495-3a96-4c07-afb0-c27118d04796</w:t>
            </w:r>
          </w:p>
        </w:tc>
        <w:tc>
          <w:tcPr>
            <w:tcW w:w="360" w:type="dxa"/>
            <w:shd w:val="clear" w:color="auto" w:fill="F2F2F2"/>
          </w:tcPr>
          <w:p w:rsidR="00A77B3E">
            <w:pPr>
              <w:pStyle w:val="mqrus"/>
              <w:jc w:val="left"/>
            </w:pPr>
            <w:r>
              <w:rPr>
                <w:noProof/>
              </w:rPr>
              <w:t>Наличие стандартных и специальных программ и методик испытаний (ПМИ).</w:t>
            </w:r>
          </w:p>
        </w:tc>
        <w:tc>
          <w:tcPr>
            <w:tcW w:w="360" w:type="dxa"/>
            <w:shd w:val="clear" w:color="auto" w:fill="F2F2F2"/>
          </w:tcPr>
          <w:p w:rsidR="00A77B3E">
            <w:pPr>
              <w:pStyle w:val="mqeng"/>
              <w:jc w:val="left"/>
            </w:pPr>
            <w:r>
              <w:rPr>
                <w:noProof w:val="0"/>
              </w:rPr>
              <w:t>Availability of standard and special test programs and methods (PMI).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459</w:t>
              <w:br/>
            </w:r>
            <w:r>
              <w:rPr>
                <w:noProof/>
                <w:sz w:val="2"/>
              </w:rPr>
              <w:t>f8e1b61d-1720-4139-9dde-8612d65a1a19</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460</w:t>
              <w:br/>
            </w:r>
            <w:r>
              <w:rPr>
                <w:noProof/>
                <w:sz w:val="2"/>
              </w:rPr>
              <w:t>10aa9a2c-fe0a-4386-8e20-afc07182aff2</w:t>
            </w:r>
          </w:p>
        </w:tc>
        <w:tc>
          <w:tcPr>
            <w:tcW w:w="360" w:type="dxa"/>
            <w:shd w:val="clear" w:color="auto" w:fill="F2F2F2"/>
          </w:tcPr>
          <w:p w:rsidR="00A77B3E">
            <w:pPr>
              <w:pStyle w:val="mqrus"/>
              <w:jc w:val="left"/>
            </w:pPr>
            <w:r>
              <w:rPr>
                <w:noProof/>
              </w:rPr>
              <w:t>Наличие согласования ПМИ (в соответствии с ГОСТ Р 15.201, ГОСТ 15.005) с проектной (конструкторской) организацией и Заказчиком.</w:t>
            </w:r>
          </w:p>
        </w:tc>
        <w:tc>
          <w:tcPr>
            <w:tcW w:w="360" w:type="dxa"/>
            <w:shd w:val="clear" w:color="auto" w:fill="F2F2F2"/>
          </w:tcPr>
          <w:p w:rsidR="00A77B3E">
            <w:pPr>
              <w:pStyle w:val="mqeng"/>
              <w:jc w:val="left"/>
            </w:pPr>
            <w:r>
              <w:rPr>
                <w:noProof w:val="0"/>
              </w:rPr>
              <w:t>Availability of approval of the Test Program and Methods (PMI), in accordance with GOST R 15.201 and GOST 15.005, by the design (engineering) organization and the Customer.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461</w:t>
              <w:br/>
            </w:r>
            <w:r>
              <w:rPr>
                <w:noProof/>
                <w:sz w:val="2"/>
              </w:rPr>
              <w:t>a60e4e34-eb75-4802-8fe4-3b1896e6635c</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462</w:t>
              <w:br/>
            </w:r>
            <w:r>
              <w:rPr>
                <w:noProof/>
                <w:sz w:val="2"/>
              </w:rPr>
              <w:t>954b11b7-ac38-4e5e-bc2a-57d12912f978</w:t>
            </w:r>
          </w:p>
        </w:tc>
        <w:tc>
          <w:tcPr>
            <w:tcW w:w="360" w:type="dxa"/>
            <w:shd w:val="clear" w:color="auto" w:fill="F2F2F2"/>
          </w:tcPr>
          <w:p w:rsidR="00A77B3E">
            <w:pPr>
              <w:pStyle w:val="mqrus"/>
              <w:jc w:val="left"/>
            </w:pPr>
            <w:r>
              <w:rPr>
                <w:noProof/>
              </w:rPr>
              <w:t>Наличие акта и протоколов приемочных, квалификационных и периодических испытаний продукции.</w:t>
            </w:r>
          </w:p>
        </w:tc>
        <w:tc>
          <w:tcPr>
            <w:tcW w:w="360" w:type="dxa"/>
            <w:shd w:val="clear" w:color="auto" w:fill="F2F2F2"/>
          </w:tcPr>
          <w:p w:rsidR="00A77B3E">
            <w:pPr>
              <w:pStyle w:val="mqeng"/>
              <w:jc w:val="left"/>
            </w:pPr>
            <w:r>
              <w:rPr>
                <w:noProof w:val="0"/>
              </w:rPr>
              <w:t>Availability of the act and protocols of acceptance, qualification, and periodic product tests.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463</w:t>
              <w:br/>
            </w:r>
            <w:r>
              <w:rPr>
                <w:noProof/>
                <w:sz w:val="2"/>
              </w:rPr>
              <w:t>a2dabbb0-36f3-485b-b649-192ed10ca41f</w:t>
            </w:r>
          </w:p>
        </w:tc>
        <w:tc>
          <w:tcPr>
            <w:tcW w:w="360" w:type="dxa"/>
            <w:shd w:val="clear" w:color="auto" w:fill="F2F2F2"/>
          </w:tcPr>
          <w:p w:rsidR="00A77B3E">
            <w:pPr>
              <w:pStyle w:val="mqrus"/>
              <w:jc w:val="left"/>
            </w:pPr>
            <w:r>
              <w:rPr>
                <w:noProof/>
              </w:rPr>
              <w:t>Участие, согласно вышеуказанным актам и протоколам, в комиссиях при проведении приемочных и квалификационных испытаний представителей Заказчика и УО.</w:t>
            </w:r>
          </w:p>
        </w:tc>
        <w:tc>
          <w:tcPr>
            <w:tcW w:w="360" w:type="dxa"/>
            <w:shd w:val="clear" w:color="auto" w:fill="F2F2F2"/>
          </w:tcPr>
          <w:p w:rsidR="00A77B3E">
            <w:pPr>
              <w:pStyle w:val="mqeng"/>
              <w:jc w:val="left"/>
            </w:pPr>
            <w:r>
              <w:rPr>
                <w:noProof w:val="0"/>
              </w:rPr>
              <w:t>Participation, according to the above-mentioned acts and protocols, of representatives of the Customer and UO in commissions during acceptance and qualification tests.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464</w:t>
              <w:br/>
            </w:r>
            <w:r>
              <w:rPr>
                <w:noProof/>
                <w:sz w:val="2"/>
              </w:rPr>
              <w:t>a691e726-0735-476f-b7e7-c7daef208449</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465</w:t>
              <w:br/>
            </w:r>
            <w:r>
              <w:rPr>
                <w:noProof/>
                <w:sz w:val="2"/>
              </w:rPr>
              <w:t>a990d334-50fd-4db3-8057-208cf4ed6b2c</w:t>
            </w:r>
          </w:p>
        </w:tc>
        <w:tc>
          <w:tcPr>
            <w:tcW w:w="360" w:type="dxa"/>
            <w:shd w:val="clear" w:color="auto" w:fill="F2F2F2"/>
          </w:tcPr>
          <w:p w:rsidR="00A77B3E">
            <w:pPr>
              <w:pStyle w:val="mqrus"/>
              <w:jc w:val="left"/>
            </w:pPr>
            <w:r>
              <w:rPr>
                <w:noProof/>
              </w:rPr>
              <w:t>Соответствие присвоенной литеры продукции вышеуказанным Актам и протоколам (опытный образец, головной образец, серийная продукция).</w:t>
            </w:r>
          </w:p>
        </w:tc>
        <w:tc>
          <w:tcPr>
            <w:tcW w:w="360" w:type="dxa"/>
            <w:shd w:val="clear" w:color="auto" w:fill="F2F2F2"/>
          </w:tcPr>
          <w:p w:rsidR="00A77B3E">
            <w:pPr>
              <w:pStyle w:val="mqeng"/>
              <w:jc w:val="left"/>
            </w:pPr>
            <w:r>
              <w:rPr>
                <w:noProof w:val="0"/>
              </w:rPr>
              <w:t>Compliance of the assigned product designation with the above-mentioned Acts and protocols (prototype, initial sample, serial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466</w:t>
              <w:br/>
            </w:r>
            <w:r>
              <w:rPr>
                <w:noProof/>
                <w:sz w:val="2"/>
              </w:rPr>
              <w:t>d308915c-dec4-4726-b33e-66826bd23000</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467</w:t>
              <w:br/>
            </w:r>
            <w:r>
              <w:rPr>
                <w:noProof/>
                <w:sz w:val="2"/>
              </w:rPr>
              <w:t>6ec054c6-5d9f-4977-8d7c-7048df3de343</w:t>
            </w:r>
          </w:p>
        </w:tc>
        <w:tc>
          <w:tcPr>
            <w:tcW w:w="360" w:type="dxa"/>
            <w:shd w:val="clear" w:color="auto" w:fill="F2F2F2"/>
          </w:tcPr>
          <w:p w:rsidR="00A77B3E">
            <w:pPr>
              <w:pStyle w:val="mqrus"/>
              <w:jc w:val="left"/>
            </w:pPr>
            <w:r>
              <w:rPr>
                <w:noProof/>
              </w:rPr>
              <w:t>Соответствие перечня проведенных испытаний и полученных результатов требованиям НД, ТУ/ТЗ и Программ и методик испытаний.</w:t>
            </w:r>
          </w:p>
        </w:tc>
        <w:tc>
          <w:tcPr>
            <w:tcW w:w="360" w:type="dxa"/>
            <w:shd w:val="clear" w:color="auto" w:fill="F2F2F2"/>
          </w:tcPr>
          <w:p w:rsidR="00A77B3E">
            <w:pPr>
              <w:pStyle w:val="mqeng"/>
              <w:jc w:val="left"/>
            </w:pPr>
            <w:r>
              <w:rPr>
                <w:noProof w:val="0"/>
              </w:rPr>
              <w:t>Compliance of the list of tests performed and the results obtained with the requirements of regulatory documents, technical specifications/technical requirements, and test programs and methodologies.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468</w:t>
              <w:br/>
            </w:r>
            <w:r>
              <w:rPr>
                <w:noProof/>
                <w:sz w:val="2"/>
              </w:rPr>
              <w:t>ee0b64b7-6b60-4b99-a4ab-8988bbc8c33d</w:t>
            </w:r>
          </w:p>
        </w:tc>
        <w:tc>
          <w:tcPr>
            <w:tcW w:w="360" w:type="dxa"/>
            <w:shd w:val="clear" w:color="auto" w:fill="F2F2F2"/>
          </w:tcPr>
          <w:p w:rsidR="00A77B3E">
            <w:pPr>
              <w:pStyle w:val="mqrus"/>
              <w:jc w:val="left"/>
            </w:pPr>
            <w:r>
              <w:rPr>
                <w:noProof/>
              </w:rPr>
              <w:t>Соответствие интервала между периодическими испытаниями 3-х летнему периоду.</w:t>
            </w:r>
          </w:p>
        </w:tc>
        <w:tc>
          <w:tcPr>
            <w:tcW w:w="360" w:type="dxa"/>
            <w:shd w:val="clear" w:color="auto" w:fill="F2F2F2"/>
          </w:tcPr>
          <w:p w:rsidR="00A77B3E">
            <w:pPr>
              <w:pStyle w:val="mqeng"/>
              <w:jc w:val="left"/>
            </w:pPr>
            <w:r>
              <w:rPr>
                <w:noProof w:val="0"/>
              </w:rPr>
              <w:t>Compliance of the interval between periodic tests with the three-year period.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469</w:t>
              <w:br/>
            </w:r>
            <w:r>
              <w:rPr>
                <w:noProof/>
                <w:sz w:val="2"/>
              </w:rPr>
              <w:t>82a096d8-26c1-4582-9c68-00d945004ebc</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470</w:t>
              <w:br/>
            </w:r>
            <w:r>
              <w:rPr>
                <w:noProof/>
                <w:sz w:val="2"/>
              </w:rPr>
              <w:t>1ac0f9fc-5b15-4de8-afaa-47794b6f4eaa</w:t>
            </w:r>
          </w:p>
        </w:tc>
        <w:tc>
          <w:tcPr>
            <w:tcW w:w="360" w:type="dxa"/>
            <w:shd w:val="clear" w:color="auto" w:fill="F2F2F2"/>
          </w:tcPr>
          <w:p w:rsidR="00A77B3E">
            <w:pPr>
              <w:pStyle w:val="mqrus"/>
              <w:jc w:val="left"/>
            </w:pPr>
            <w:r>
              <w:rPr>
                <w:noProof/>
              </w:rPr>
              <w:t>Порядок проведения испытаний определен в технических условиях на выпускаемую продукцию:</w:t>
            </w:r>
          </w:p>
        </w:tc>
        <w:tc>
          <w:tcPr>
            <w:tcW w:w="360" w:type="dxa"/>
            <w:shd w:val="clear" w:color="auto" w:fill="F2F2F2"/>
          </w:tcPr>
          <w:p w:rsidR="00A77B3E">
            <w:pPr>
              <w:pStyle w:val="mqeng"/>
              <w:jc w:val="left"/>
            </w:pPr>
            <w:r>
              <w:rPr>
                <w:noProof w:val="0"/>
              </w:rPr>
              <w:t>The procedure for conducting tests is defined in the technical specifications for the manufactured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471</w:t>
              <w:br/>
            </w:r>
            <w:r>
              <w:rPr>
                <w:noProof/>
                <w:sz w:val="2"/>
              </w:rPr>
              <w:t>b8c17561-d623-44e7-9d84-768145a9c460</w:t>
            </w:r>
          </w:p>
        </w:tc>
        <w:tc>
          <w:tcPr>
            <w:tcW w:w="360" w:type="dxa"/>
            <w:shd w:val="clear" w:color="auto" w:fill="F2F2F2"/>
          </w:tcPr>
          <w:p w:rsidR="00A77B3E">
            <w:pPr>
              <w:pStyle w:val="mqrus"/>
              <w:jc w:val="left"/>
            </w:pPr>
            <w:r>
              <w:rPr>
                <w:noProof/>
              </w:rPr>
              <w:t>ТУ 3561-441-00217053-2012 «Кабели для цепей управления и контроля с многопроволочными жилами».</w:t>
            </w:r>
          </w:p>
        </w:tc>
        <w:tc>
          <w:tcPr>
            <w:tcW w:w="360" w:type="dxa"/>
            <w:shd w:val="clear" w:color="auto" w:fill="F2F2F2"/>
          </w:tcPr>
          <w:p w:rsidR="00A77B3E">
            <w:pPr>
              <w:pStyle w:val="mqeng"/>
              <w:jc w:val="left"/>
            </w:pPr>
            <w:r>
              <w:rPr>
                <w:noProof w:val="0"/>
              </w:rPr>
              <w:t>TU 3561-441-00217053-2012 "Cables for control and monitoring circuits with multi-wire conductors".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472</w:t>
              <w:br/>
            </w:r>
            <w:r>
              <w:rPr>
                <w:noProof/>
                <w:sz w:val="2"/>
              </w:rPr>
              <w:t>89679200-2523-494e-85a5-60ee43ec06d4</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473</w:t>
              <w:br/>
            </w:r>
            <w:r>
              <w:rPr>
                <w:noProof/>
                <w:sz w:val="2"/>
              </w:rPr>
              <w:t>b29de4f1-5ac2-42c1-9d8f-31762b48e149</w:t>
            </w:r>
          </w:p>
        </w:tc>
        <w:tc>
          <w:tcPr>
            <w:tcW w:w="360" w:type="dxa"/>
            <w:shd w:val="clear" w:color="auto" w:fill="F2F2F2"/>
          </w:tcPr>
          <w:p w:rsidR="00A77B3E">
            <w:pPr>
              <w:pStyle w:val="mqrus"/>
              <w:jc w:val="left"/>
            </w:pPr>
            <w:r>
              <w:rPr>
                <w:noProof/>
              </w:rPr>
              <w:t>Отдельные программы и методики испытаний не разрабатывались в связи с перечнем всех требований по проведению приемо-сдаточных и периодических испытаний в технических условиях ТУ 3561-441-00217053-2012.</w:t>
            </w:r>
          </w:p>
        </w:tc>
        <w:tc>
          <w:tcPr>
            <w:tcW w:w="360" w:type="dxa"/>
            <w:shd w:val="clear" w:color="auto" w:fill="F2F2F2"/>
          </w:tcPr>
          <w:p w:rsidR="00A77B3E">
            <w:pPr>
              <w:pStyle w:val="mqeng"/>
              <w:jc w:val="left"/>
            </w:pPr>
            <w:r>
              <w:rPr>
                <w:noProof w:val="0"/>
              </w:rPr>
              <w:t>Separate test programs and procedures were not developed due to the listing of all requirements for approval and periodic testing in technical specifications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474</w:t>
              <w:br/>
            </w:r>
            <w:r>
              <w:rPr>
                <w:noProof/>
                <w:sz w:val="2"/>
              </w:rPr>
              <w:t>2501b241-01f1-49fd-89cc-df48cfb1e6ed</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475</w:t>
              <w:br/>
            </w:r>
            <w:r>
              <w:rPr>
                <w:noProof/>
                <w:sz w:val="2"/>
              </w:rPr>
              <w:t>33c6dff2-8ea0-4c33-b8bc-8839a14aaa96</w:t>
            </w:r>
          </w:p>
        </w:tc>
        <w:tc>
          <w:tcPr>
            <w:tcW w:w="360" w:type="dxa"/>
            <w:shd w:val="clear" w:color="auto" w:fill="F2F2F2"/>
          </w:tcPr>
          <w:p w:rsidR="00A77B3E">
            <w:pPr>
              <w:pStyle w:val="mqrus"/>
              <w:jc w:val="left"/>
            </w:pPr>
            <w:r>
              <w:rPr>
                <w:rStyle w:val="mqInternal"/>
                <w:b w:val="0"/>
                <w:i w:val="0"/>
                <w:noProof/>
                <w:u w:val="none"/>
                <w:vertAlign w:val="baseline"/>
              </w:rPr>
              <w:t>[1}</w:t>
            </w:r>
            <w:r>
              <w:rPr>
                <w:noProof/>
              </w:rPr>
              <w:t>Технические условия ТУ 3561-441-00217053-2012 согласованы Компанией AKKUYU NÜKLEER ANONİM ŞİRKETİ (письмо № 2-СС-01/11788 от 31.03.2026), Генпроектировщиком АО «Атомэнергопроект» (письмо № 02-01/23137 от 14.04.2023).</w:t>
            </w:r>
            <w:r>
              <w:rPr>
                <w:rStyle w:val="mqInternal"/>
                <w:b w:val="0"/>
                <w:i w:val="0"/>
                <w:noProof/>
                <w:u w:val="none"/>
                <w:vertAlign w:val="baseline"/>
              </w:rPr>
              <w:t>{2]</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Technical specifications TU 3561-441-00217053-2012 were approved by AKKUYU NÜKLEER ANONİM ŞİRKETİ (letter No. 2-CC-01/11788 dated 31.03.2026), General Designer JSC Atomenergoproject (letter No. 02-01/23137 dated 14.04.2023).</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476</w:t>
              <w:br/>
            </w:r>
            <w:r>
              <w:rPr>
                <w:noProof/>
                <w:sz w:val="2"/>
              </w:rPr>
              <w:t>396b40e3-43c8-49cc-af16-5af9afd1aed3</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477</w:t>
              <w:br/>
            </w:r>
            <w:r>
              <w:rPr>
                <w:noProof/>
                <w:sz w:val="2"/>
              </w:rPr>
              <w:t>e282cfab-bcda-4c04-a4ba-6933581ec97e</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478</w:t>
              <w:br/>
            </w:r>
            <w:r>
              <w:rPr>
                <w:noProof/>
                <w:sz w:val="2"/>
              </w:rPr>
              <w:t>a4d0f7c4-4dc4-4b45-a509-22a794e63f66</w:t>
            </w:r>
          </w:p>
        </w:tc>
        <w:tc>
          <w:tcPr>
            <w:tcW w:w="360" w:type="dxa"/>
            <w:shd w:val="clear" w:color="auto" w:fill="F2F2F2"/>
          </w:tcPr>
          <w:p w:rsidR="00A77B3E">
            <w:pPr>
              <w:pStyle w:val="mqrus"/>
              <w:jc w:val="left"/>
            </w:pPr>
            <w:r>
              <w:rPr>
                <w:noProof/>
              </w:rPr>
              <w:t>- Акт № 2/1-1 межведомственных приемочных испытаний опытных образцов кабелей для цепей управления и контроля с одно- и многопроволочными жилами в исполнении «нг-HF» и «нг(А)-FRHF» от 23.05.2012;</w:t>
            </w:r>
          </w:p>
        </w:tc>
        <w:tc>
          <w:tcPr>
            <w:tcW w:w="360" w:type="dxa"/>
            <w:shd w:val="clear" w:color="auto" w:fill="F2F2F2"/>
          </w:tcPr>
          <w:p w:rsidR="00A77B3E">
            <w:pPr>
              <w:pStyle w:val="mqeng"/>
              <w:jc w:val="left"/>
            </w:pPr>
            <w:r>
              <w:rPr>
                <w:noProof w:val="0"/>
              </w:rPr>
              <w:t>- Act No. 2/1-1 of interdepartmental acceptance tests of prototype cables for control and monitoring circuits with single-wire and multi-wire conductors in "ng-HF" and "ng(A)-FRHF" versions dated 23.05.2012;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479</w:t>
              <w:br/>
            </w:r>
            <w:r>
              <w:rPr>
                <w:noProof/>
                <w:sz w:val="2"/>
              </w:rPr>
              <w:t>beb7b5a6-5643-466c-a4ff-a5f618f98989</w:t>
            </w:r>
          </w:p>
        </w:tc>
        <w:tc>
          <w:tcPr>
            <w:tcW w:w="360" w:type="dxa"/>
            <w:shd w:val="clear" w:color="auto" w:fill="F2F2F2"/>
          </w:tcPr>
          <w:p w:rsidR="00A77B3E">
            <w:pPr>
              <w:pStyle w:val="mqrus"/>
              <w:jc w:val="left"/>
            </w:pPr>
            <w:r>
              <w:rPr>
                <w:noProof/>
              </w:rPr>
              <w:t>- Протокол № 1 МВК по проведению межведомственных приёмочных испытаний опытных образцов кабелей для цепей управления и контроля с одно- и многопроволочными жилами в исполнении «нг-HF» и «нг-FRHF» от 23.05.2012;</w:t>
            </w:r>
          </w:p>
        </w:tc>
        <w:tc>
          <w:tcPr>
            <w:tcW w:w="360" w:type="dxa"/>
            <w:shd w:val="clear" w:color="auto" w:fill="F2F2F2"/>
          </w:tcPr>
          <w:p w:rsidR="00A77B3E">
            <w:pPr>
              <w:pStyle w:val="mqeng"/>
              <w:jc w:val="left"/>
            </w:pPr>
            <w:r>
              <w:rPr>
                <w:noProof w:val="0"/>
              </w:rPr>
              <w:t>- Protocol No. 1 of the Interdepartmental Commission for conducting interdepartmental acceptance tests of prototype cables for control and monitoring circuits with single-wire and multi-wire conductors in "ng-HF" and "ng-FRHF" versions dated 23.05.2012;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480</w:t>
              <w:br/>
            </w:r>
            <w:r>
              <w:rPr>
                <w:noProof/>
                <w:sz w:val="2"/>
              </w:rPr>
              <w:t>06f16320-465a-4a35-8349-c86a874531c9</w:t>
            </w:r>
          </w:p>
        </w:tc>
        <w:tc>
          <w:tcPr>
            <w:tcW w:w="360" w:type="dxa"/>
            <w:shd w:val="clear" w:color="auto" w:fill="F2F2F2"/>
          </w:tcPr>
          <w:p w:rsidR="00A77B3E">
            <w:pPr>
              <w:pStyle w:val="mqrus"/>
              <w:jc w:val="left"/>
            </w:pPr>
            <w:r>
              <w:rPr>
                <w:noProof/>
              </w:rPr>
              <w:t>- Протокол № 2 МВК по проведению межведомственных приёмочных испытаний опытных образцов кабелей для цепей управления и контроля с одно- и многопроволочными жилами в исполнении «нг-HF» и «нг-FRHF» от 23.05.2012;</w:t>
            </w:r>
          </w:p>
        </w:tc>
        <w:tc>
          <w:tcPr>
            <w:tcW w:w="360" w:type="dxa"/>
            <w:shd w:val="clear" w:color="auto" w:fill="F2F2F2"/>
          </w:tcPr>
          <w:p w:rsidR="00A77B3E">
            <w:pPr>
              <w:pStyle w:val="mqeng"/>
              <w:jc w:val="left"/>
            </w:pPr>
            <w:r>
              <w:rPr>
                <w:noProof w:val="0"/>
              </w:rPr>
              <w:t>- Protocol No. 2 of the Interdepartmental Commission for conducting interdepartmental acceptance tests of prototype cables for control and monitoring circuits with single-wire and multi-wire conductors in "ng-HF" and "ng-FRHF" versions dated 23.05.2012;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481</w:t>
              <w:br/>
            </w:r>
            <w:r>
              <w:rPr>
                <w:noProof/>
                <w:sz w:val="2"/>
              </w:rPr>
              <w:t>7646d5b0-b5bf-4bfd-8e73-b7f2eb55439a</w:t>
            </w:r>
          </w:p>
        </w:tc>
        <w:tc>
          <w:tcPr>
            <w:tcW w:w="360" w:type="dxa"/>
            <w:shd w:val="clear" w:color="auto" w:fill="F2F2F2"/>
          </w:tcPr>
          <w:p w:rsidR="00A77B3E">
            <w:pPr>
              <w:pStyle w:val="mqrus"/>
              <w:jc w:val="left"/>
            </w:pPr>
            <w:r>
              <w:rPr>
                <w:noProof/>
              </w:rPr>
              <w:t>- Протокол № 3 МВК по проведению межведомственных приёмочных испытаний опытных образцов кабелей для цепей управления и контроля с одно- и многопроволочными жилами в исполнении «нг-HF» и «нг-FRHF» от 23.05.2012;</w:t>
            </w:r>
          </w:p>
        </w:tc>
        <w:tc>
          <w:tcPr>
            <w:tcW w:w="360" w:type="dxa"/>
            <w:shd w:val="clear" w:color="auto" w:fill="F2F2F2"/>
          </w:tcPr>
          <w:p w:rsidR="00A77B3E">
            <w:pPr>
              <w:pStyle w:val="mqeng"/>
              <w:jc w:val="left"/>
            </w:pPr>
            <w:r>
              <w:rPr>
                <w:noProof w:val="0"/>
              </w:rPr>
              <w:t>- Protocol No. 3 of the Interdepartmental Commission for conducting interdepartmental acceptance tests of prototype cables for control and monitoring circuits with single-wire and multi-wire conductors in "ng-HF" and "ng-FRHF" versions dated 23.05.2012;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482</w:t>
              <w:br/>
            </w:r>
            <w:r>
              <w:rPr>
                <w:noProof/>
                <w:sz w:val="2"/>
              </w:rPr>
              <w:t>c01c2932-dce4-4bb9-9eec-4fd55f00e3b3</w:t>
            </w:r>
          </w:p>
        </w:tc>
        <w:tc>
          <w:tcPr>
            <w:tcW w:w="360" w:type="dxa"/>
            <w:shd w:val="clear" w:color="auto" w:fill="F2F2F2"/>
          </w:tcPr>
          <w:p w:rsidR="00A77B3E">
            <w:pPr>
              <w:pStyle w:val="mqrus"/>
              <w:jc w:val="left"/>
            </w:pPr>
            <w:r>
              <w:rPr>
                <w:noProof/>
              </w:rPr>
              <w:t>- Протокол № 4 МВК по проведению межведомственных приёмочных испытаний опытных образцов кабелей для цепей управления и контроля с одно- и многопроволочными жилами в исполнении «нг-HF» и «нг-FRHF» от 23.05.2012;</w:t>
            </w:r>
          </w:p>
        </w:tc>
        <w:tc>
          <w:tcPr>
            <w:tcW w:w="360" w:type="dxa"/>
            <w:shd w:val="clear" w:color="auto" w:fill="F2F2F2"/>
          </w:tcPr>
          <w:p w:rsidR="00A77B3E">
            <w:pPr>
              <w:pStyle w:val="mqeng"/>
              <w:jc w:val="left"/>
            </w:pPr>
            <w:r>
              <w:rPr>
                <w:noProof w:val="0"/>
              </w:rPr>
              <w:t>- Protocol No. 4 of the Interdepartmental Commission on interdepartmental acceptance testing of prototype cables for control and monitoring circuits with single-wire and multi-wire conductors in "ng-HF" and "ng-FRHF" versions dated 23.05.2012;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483</w:t>
              <w:br/>
            </w:r>
            <w:r>
              <w:rPr>
                <w:noProof/>
                <w:sz w:val="2"/>
              </w:rPr>
              <w:t>5b4c1a50-fc5e-4756-b3de-835495ee12c8</w:t>
            </w:r>
          </w:p>
        </w:tc>
        <w:tc>
          <w:tcPr>
            <w:tcW w:w="360" w:type="dxa"/>
            <w:shd w:val="clear" w:color="auto" w:fill="F2F2F2"/>
          </w:tcPr>
          <w:p w:rsidR="00A77B3E">
            <w:pPr>
              <w:pStyle w:val="mqrus"/>
              <w:jc w:val="left"/>
            </w:pPr>
            <w:r>
              <w:rPr>
                <w:noProof/>
              </w:rPr>
              <w:t>- Протокол № 5 МВК по проведению межведомственных приёмочных испытаний опытных образцов кабелей для цепей управления и контроля с одно- и многопроволочными жилами в исполнении «нг-HF» и «нг-FRHF» от 23.05.2012;</w:t>
            </w:r>
          </w:p>
        </w:tc>
        <w:tc>
          <w:tcPr>
            <w:tcW w:w="360" w:type="dxa"/>
            <w:shd w:val="clear" w:color="auto" w:fill="F2F2F2"/>
          </w:tcPr>
          <w:p w:rsidR="00A77B3E">
            <w:pPr>
              <w:pStyle w:val="mqeng"/>
              <w:jc w:val="left"/>
            </w:pPr>
            <w:r>
              <w:rPr>
                <w:noProof w:val="0"/>
              </w:rPr>
              <w:t>- Protocol No. 5 of the Interdepartmental Commission on interdepartmental acceptance testing of prototype cables for control and monitoring circuits with single-wire and multi-wire conductors in "ng-HF" and "ng-FRHF" versions dated 23.05.2012;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484</w:t>
              <w:br/>
            </w:r>
            <w:r>
              <w:rPr>
                <w:noProof/>
                <w:sz w:val="2"/>
              </w:rPr>
              <w:t>cf0353ba-3a69-4aea-ba76-00a4ab4998a7</w:t>
            </w:r>
          </w:p>
        </w:tc>
        <w:tc>
          <w:tcPr>
            <w:tcW w:w="360" w:type="dxa"/>
            <w:shd w:val="clear" w:color="auto" w:fill="F2F2F2"/>
          </w:tcPr>
          <w:p w:rsidR="00A77B3E">
            <w:pPr>
              <w:pStyle w:val="mqrus"/>
              <w:jc w:val="left"/>
            </w:pPr>
            <w:r>
              <w:rPr>
                <w:noProof/>
              </w:rPr>
              <w:t>- Протокол № К121/1 рассмотрения состояния готовности ЗАО «Завод «Энергокабель» к выпуску кабелей для цепей управления и контроля с одно- и многопроволочными токопроводящими жилами в исполнении «нг-HF» и «нг-FRHF» от 22.05.2012;</w:t>
            </w:r>
          </w:p>
        </w:tc>
        <w:tc>
          <w:tcPr>
            <w:tcW w:w="360" w:type="dxa"/>
            <w:shd w:val="clear" w:color="auto" w:fill="F2F2F2"/>
          </w:tcPr>
          <w:p w:rsidR="00A77B3E">
            <w:pPr>
              <w:pStyle w:val="mqeng"/>
              <w:jc w:val="left"/>
            </w:pPr>
            <w:r>
              <w:rPr>
                <w:noProof w:val="0"/>
              </w:rPr>
              <w:t>- Protocol No. K121/1 on review of the state of readiness of CJSC Zavod Energokabel for production of cables for control and monitoring circuits with single-wire and multi-wire conductors in "ng-HF" and "ng-FRHF" versions dated 22.05.2012;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485</w:t>
              <w:br/>
            </w:r>
            <w:r>
              <w:rPr>
                <w:noProof/>
                <w:sz w:val="2"/>
              </w:rPr>
              <w:t>c75c624d-1932-4109-a7e2-fe57ce57e7a1</w:t>
            </w:r>
          </w:p>
        </w:tc>
        <w:tc>
          <w:tcPr>
            <w:tcW w:w="360" w:type="dxa"/>
            <w:shd w:val="clear" w:color="auto" w:fill="F2F2F2"/>
          </w:tcPr>
          <w:p w:rsidR="00A77B3E">
            <w:pPr>
              <w:pStyle w:val="mqrus"/>
              <w:jc w:val="left"/>
            </w:pPr>
            <w:r>
              <w:rPr>
                <w:noProof/>
              </w:rPr>
              <w:t>- Акт квалификационных испытаний установочной серии кабелей для цепей управления и контроля, в том числе огнестойких, с одно- и многопроволочными жилами              от 15.08.2012;</w:t>
            </w:r>
          </w:p>
        </w:tc>
        <w:tc>
          <w:tcPr>
            <w:tcW w:w="360" w:type="dxa"/>
            <w:shd w:val="clear" w:color="auto" w:fill="F2F2F2"/>
          </w:tcPr>
          <w:p w:rsidR="00A77B3E">
            <w:pPr>
              <w:pStyle w:val="mqeng"/>
              <w:jc w:val="left"/>
            </w:pPr>
            <w:r>
              <w:rPr>
                <w:noProof w:val="0"/>
              </w:rPr>
              <w:t>- Act of qualification testing of installation series cables for control and monitoring circuits, including fire-resistant cables, with single-wire and multi-wire conductors dated 15.08.2012;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486</w:t>
              <w:br/>
            </w:r>
            <w:r>
              <w:rPr>
                <w:noProof/>
                <w:sz w:val="2"/>
              </w:rPr>
              <w:t>06b4d1dd-3fbb-42e0-a9f8-4c67427c5118</w:t>
            </w:r>
          </w:p>
        </w:tc>
        <w:tc>
          <w:tcPr>
            <w:tcW w:w="360" w:type="dxa"/>
            <w:shd w:val="clear" w:color="auto" w:fill="F2F2F2"/>
          </w:tcPr>
          <w:p w:rsidR="00A77B3E">
            <w:pPr>
              <w:pStyle w:val="mqrus"/>
              <w:jc w:val="left"/>
            </w:pPr>
            <w:r>
              <w:rPr>
                <w:noProof/>
              </w:rPr>
              <w:t>- Протокол № 1 МВК по проведению квалификационных испытаний установочной           серии кабелей для цепей управления и контроля, в том числе огнестойких, с одно- и многопроволочными жилами марок КУППнг(А)-FRHF, КУППмнг(А)-HF                             от 15.08.2012;</w:t>
            </w:r>
          </w:p>
        </w:tc>
        <w:tc>
          <w:tcPr>
            <w:tcW w:w="360" w:type="dxa"/>
            <w:shd w:val="clear" w:color="auto" w:fill="F2F2F2"/>
          </w:tcPr>
          <w:p w:rsidR="00A77B3E">
            <w:pPr>
              <w:pStyle w:val="mqeng"/>
              <w:jc w:val="left"/>
            </w:pPr>
            <w:r>
              <w:rPr>
                <w:noProof w:val="0"/>
              </w:rPr>
              <w:t>- Protocol No. 1 of the Interdepartmental Commission on qualification testing of installation series cables for control and monitoring circuits, including fire-resistant cables, with single-wire and multi-wire conductors of KUPPng(A)-FRHF, KUPPmng(A)-HF grades dated 15.08.2012;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487</w:t>
              <w:br/>
            </w:r>
            <w:r>
              <w:rPr>
                <w:noProof/>
                <w:sz w:val="2"/>
              </w:rPr>
              <w:t>8aeb94ab-7288-4fef-ad12-d102013f0a84</w:t>
            </w:r>
          </w:p>
        </w:tc>
        <w:tc>
          <w:tcPr>
            <w:tcW w:w="360" w:type="dxa"/>
            <w:shd w:val="clear" w:color="auto" w:fill="F2F2F2"/>
          </w:tcPr>
          <w:p w:rsidR="00A77B3E">
            <w:pPr>
              <w:pStyle w:val="mqrus"/>
              <w:jc w:val="left"/>
            </w:pPr>
            <w:r>
              <w:rPr>
                <w:noProof/>
              </w:rPr>
              <w:t>- Протокол № 2 МВК по проведению квалификационных испытаний установочной        серии кабелей для цепей управления и контроля, в том числе огнестойких, с одно-                и многопроволочными жилами марок КУППнг(А)-FRHF, КУППмнг(А)-HF                            от 15.08.2012;</w:t>
            </w:r>
          </w:p>
        </w:tc>
        <w:tc>
          <w:tcPr>
            <w:tcW w:w="360" w:type="dxa"/>
            <w:shd w:val="clear" w:color="auto" w:fill="F2F2F2"/>
          </w:tcPr>
          <w:p w:rsidR="00A77B3E">
            <w:pPr>
              <w:pStyle w:val="mqeng"/>
              <w:jc w:val="left"/>
            </w:pPr>
            <w:r>
              <w:rPr>
                <w:noProof w:val="0"/>
              </w:rPr>
              <w:t>- Protocol No. 2 of the Interdepartmental Commission on qualification testing of installation series cables for control and monitoring circuits, including fire-resistant cables, with single-wire and multi-wire conductors of KUPPng(A)-FRHF, KUPPmng(A)-HF grades dated 15.08.2012;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488</w:t>
              <w:br/>
            </w:r>
            <w:r>
              <w:rPr>
                <w:noProof/>
                <w:sz w:val="2"/>
              </w:rPr>
              <w:t>112d5f2c-1501-4123-b2ac-b9da87fe76d3</w:t>
            </w:r>
          </w:p>
        </w:tc>
        <w:tc>
          <w:tcPr>
            <w:tcW w:w="360" w:type="dxa"/>
            <w:shd w:val="clear" w:color="auto" w:fill="F2F2F2"/>
          </w:tcPr>
          <w:p w:rsidR="00A77B3E">
            <w:pPr>
              <w:pStyle w:val="mqrus"/>
              <w:jc w:val="left"/>
            </w:pPr>
            <w:r>
              <w:rPr>
                <w:noProof/>
              </w:rPr>
              <w:t>- Протокол № 3 МВК по проведению квалификационных испытаний установочной         серии кабелей для цепей управления и контроля, в том числе огнестойких, с одно-          и многопроволочными жилами марок КУППнг(А)-FRHF, КУППмнг(А)-HF                          от 15.08.2012;</w:t>
            </w:r>
          </w:p>
        </w:tc>
        <w:tc>
          <w:tcPr>
            <w:tcW w:w="360" w:type="dxa"/>
            <w:shd w:val="clear" w:color="auto" w:fill="F2F2F2"/>
          </w:tcPr>
          <w:p w:rsidR="00A77B3E">
            <w:pPr>
              <w:pStyle w:val="mqeng"/>
              <w:jc w:val="left"/>
            </w:pPr>
            <w:r>
              <w:rPr>
                <w:noProof w:val="0"/>
              </w:rPr>
              <w:t>- Protocol No. 3 of the Interdepartmental Commission on qualification testing of installation series cables for control and monitoring circuits, including fire-resistant cables, with single-wire and multi-wire conductors of KUPPng(A)-FRHF, KUPPmng(A)-HF grades dated 15.08.2012;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489</w:t>
              <w:br/>
            </w:r>
            <w:r>
              <w:rPr>
                <w:noProof/>
                <w:sz w:val="2"/>
              </w:rPr>
              <w:t>3bcf5aa3-d181-46fd-b042-7e58936b0e54</w:t>
            </w:r>
          </w:p>
        </w:tc>
        <w:tc>
          <w:tcPr>
            <w:tcW w:w="360" w:type="dxa"/>
            <w:shd w:val="clear" w:color="auto" w:fill="F2F2F2"/>
          </w:tcPr>
          <w:p w:rsidR="00A77B3E">
            <w:pPr>
              <w:pStyle w:val="mqrus"/>
              <w:jc w:val="left"/>
            </w:pPr>
            <w:r>
              <w:rPr>
                <w:noProof/>
              </w:rPr>
              <w:t>- Акт № 01-02-2026 ЭК/И от 23.03.2026 комиссии по проведению и рассмотрению результатов периодических испытаний кабелей для цепей управления и контроля с многопроволочными жилами по ТУ 3561-441-00217053-2012.</w:t>
            </w:r>
          </w:p>
        </w:tc>
        <w:tc>
          <w:tcPr>
            <w:tcW w:w="360" w:type="dxa"/>
            <w:shd w:val="clear" w:color="auto" w:fill="F2F2F2"/>
          </w:tcPr>
          <w:p w:rsidR="00A77B3E">
            <w:pPr>
              <w:pStyle w:val="mqeng"/>
              <w:jc w:val="left"/>
            </w:pPr>
            <w:r>
              <w:rPr>
                <w:noProof w:val="0"/>
              </w:rPr>
              <w:t>- Act No. 01-02-2026 EK/I dated 23.03.2026 of the commission on conducting and reviewing the results of periodic testing of cables for control and monitoring circuits with multi-wire conductors in accordance with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490</w:t>
              <w:br/>
            </w:r>
            <w:r>
              <w:rPr>
                <w:noProof/>
                <w:sz w:val="2"/>
              </w:rPr>
              <w:t>e6adb3cc-9039-4c58-9ba3-3d739322a464</w:t>
            </w:r>
          </w:p>
        </w:tc>
        <w:tc>
          <w:tcPr>
            <w:tcW w:w="360" w:type="dxa"/>
            <w:shd w:val="clear" w:color="auto" w:fill="F2F2F2"/>
          </w:tcPr>
          <w:p w:rsidR="00A77B3E">
            <w:pPr>
              <w:pStyle w:val="mqrus"/>
              <w:jc w:val="left"/>
            </w:pPr>
            <w:r>
              <w:rPr>
                <w:noProof/>
              </w:rPr>
              <w:t>Данные результаты периодических испытаний по пунктам (п.1.4.1, табл. 5, п.п. 6,7,8) распространяются на продукцию, выпускаемую до 13.08.2026., п. 1.5.1, п. 1.6.1. табл. 6, п.1.6.2 табл. 7, п.1.7.1 табл.8 распространяются на продукцию, выпускаемую до 13.02.2027.</w:t>
            </w:r>
          </w:p>
        </w:tc>
        <w:tc>
          <w:tcPr>
            <w:tcW w:w="360" w:type="dxa"/>
            <w:shd w:val="clear" w:color="auto" w:fill="auto"/>
          </w:tcPr>
          <w:p w:rsidR="00A77B3E">
            <w:pPr>
              <w:pStyle w:val="mqeng"/>
              <w:jc w:val="left"/>
            </w:pPr>
            <w:r>
              <w:rPr>
                <w:noProof w:val="0"/>
              </w:rPr>
              <w:t>The results of periodic tests under clauses (clause 1.4.1, Table 5, items 6, 7, 8) apply to products manufactured until 13.08.2026; under clause 1.5.1, clause 1.6.1 Table 6, clause 1.6.2 Table 7, clause 1.7.1 Table 8 – to products manufactured until 13.02.2027.</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491</w:t>
              <w:br/>
            </w:r>
            <w:r>
              <w:rPr>
                <w:noProof/>
                <w:sz w:val="2"/>
              </w:rPr>
              <w:t>cfd0ef78-36c8-4601-ab8f-72f5bea2c7b2</w:t>
            </w:r>
          </w:p>
        </w:tc>
        <w:tc>
          <w:tcPr>
            <w:tcW w:w="360" w:type="dxa"/>
            <w:shd w:val="clear" w:color="auto" w:fill="F2F2F2"/>
          </w:tcPr>
          <w:p w:rsidR="00A77B3E">
            <w:pPr>
              <w:pStyle w:val="mqrus"/>
              <w:jc w:val="left"/>
            </w:pPr>
            <w:r>
              <w:rPr>
                <w:noProof/>
              </w:rPr>
              <w:t>- Протокол периодических испытаний № П 01-02-2026 от 13.02.2026 кабелей для цепей управления и контроля с многопроволочными жилами, изготовленных по ТУ 3561-441-00217053-2012;</w:t>
            </w:r>
          </w:p>
        </w:tc>
        <w:tc>
          <w:tcPr>
            <w:tcW w:w="360" w:type="dxa"/>
            <w:shd w:val="clear" w:color="auto" w:fill="F2F2F2"/>
          </w:tcPr>
          <w:p w:rsidR="00A77B3E">
            <w:pPr>
              <w:pStyle w:val="mqeng"/>
              <w:jc w:val="left"/>
            </w:pPr>
            <w:r>
              <w:rPr>
                <w:noProof w:val="0"/>
              </w:rPr>
              <w:t>- Protocol of periodic testing No. P 01-02-2026 dated 13.02.2026 of cables for control and monitoring circuits with multi-wire conductors manufactured in accordance with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492</w:t>
              <w:br/>
            </w:r>
            <w:r>
              <w:rPr>
                <w:noProof/>
                <w:sz w:val="2"/>
              </w:rPr>
              <w:t>84c29295-e3b4-4b11-9553-474ff5067c16</w:t>
            </w:r>
          </w:p>
        </w:tc>
        <w:tc>
          <w:tcPr>
            <w:tcW w:w="360" w:type="dxa"/>
            <w:shd w:val="clear" w:color="auto" w:fill="F2F2F2"/>
          </w:tcPr>
          <w:p w:rsidR="00A77B3E">
            <w:pPr>
              <w:pStyle w:val="mqrus"/>
              <w:jc w:val="left"/>
            </w:pPr>
            <w:r>
              <w:rPr>
                <w:noProof/>
              </w:rPr>
              <w:t>- Протокол лабораторных испытаний № 1/РА0021 от 28.08.2023 образцов кабелей, изготовленных по ТУ 3561-441-00217053-2012 на стойкость к воздействию плесневых грибов.</w:t>
            </w:r>
          </w:p>
        </w:tc>
        <w:tc>
          <w:tcPr>
            <w:tcW w:w="360" w:type="dxa"/>
            <w:shd w:val="clear" w:color="auto" w:fill="F2F2F2"/>
          </w:tcPr>
          <w:p w:rsidR="00A77B3E">
            <w:pPr>
              <w:pStyle w:val="mqeng"/>
              <w:jc w:val="left"/>
            </w:pPr>
            <w:r>
              <w:rPr>
                <w:noProof w:val="0"/>
              </w:rPr>
              <w:t>- Laboratory testing protocol No. 1/RA0021 dated 28.08.2023 of cable samples manufactured in accordance with TU 3561-441-00217053-2012 for resistance to mold fungi exposure.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493</w:t>
              <w:br/>
            </w:r>
            <w:r>
              <w:rPr>
                <w:noProof/>
                <w:sz w:val="2"/>
              </w:rPr>
              <w:t>9756dbf0-a175-40d9-9100-f33f75688cf4</w:t>
            </w:r>
          </w:p>
        </w:tc>
        <w:tc>
          <w:tcPr>
            <w:tcW w:w="360" w:type="dxa"/>
            <w:shd w:val="clear" w:color="auto" w:fill="F2F2F2"/>
          </w:tcPr>
          <w:p w:rsidR="00A77B3E">
            <w:pPr>
              <w:pStyle w:val="mqrus"/>
              <w:jc w:val="left"/>
            </w:pPr>
            <w:r>
              <w:rPr>
                <w:noProof/>
              </w:rPr>
              <w:t>Перечень проведенных испытаний и полученных результатов соответствует требованиям ГОСТ Р 15.201 (ГОСТ Р 15.301-2016) и ТУ 3561-441-00217053-2012.</w:t>
            </w:r>
          </w:p>
        </w:tc>
        <w:tc>
          <w:tcPr>
            <w:tcW w:w="360" w:type="dxa"/>
            <w:shd w:val="clear" w:color="auto" w:fill="F2F2F2"/>
          </w:tcPr>
          <w:p w:rsidR="00A77B3E">
            <w:pPr>
              <w:pStyle w:val="mqeng"/>
              <w:jc w:val="left"/>
            </w:pPr>
            <w:r>
              <w:rPr>
                <w:noProof w:val="0"/>
              </w:rPr>
              <w:t>The list of tests conducted and results obtained complies with the requirements of GOST R 15.201 (GOST R 15.301-2016) and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494</w:t>
              <w:br/>
            </w:r>
            <w:r>
              <w:rPr>
                <w:noProof/>
                <w:sz w:val="2"/>
              </w:rPr>
              <w:t>a86a017e-584b-4304-97f3-d468ea42d905</w:t>
            </w:r>
          </w:p>
        </w:tc>
        <w:tc>
          <w:tcPr>
            <w:tcW w:w="360" w:type="dxa"/>
            <w:shd w:val="clear" w:color="auto" w:fill="F2F2F2"/>
          </w:tcPr>
          <w:p w:rsidR="00A77B3E">
            <w:pPr>
              <w:pStyle w:val="mqrus"/>
              <w:jc w:val="left"/>
            </w:pPr>
            <w:r>
              <w:rPr>
                <w:noProof/>
              </w:rPr>
              <w:t>Представители ОАО «ВНИИКП», ОАО «Концерн «Росэнергоатом», ОАО «Атомэнергопроект», ФГУП «ВНИИА», ОАО «ВНИИАЭС», ЗАО «Завод «Энергокабель», ГУП «Московский Метрополитен», ОАО «РЖД» участвовали в проведении межведомственных приемочных испытаний опытных образцов кабелей для цепей управления и контроля с одно- и многопроволочными жилами в исполнении «нг-HF» и «нг(А)-FRHF» и квалификационных испытаний установочной серии кабелей для цепей управления и контроля, в том числе огнестойких, с одно- и многопроволочными жилами.</w:t>
            </w:r>
          </w:p>
        </w:tc>
        <w:tc>
          <w:tcPr>
            <w:tcW w:w="360" w:type="dxa"/>
            <w:shd w:val="clear" w:color="auto" w:fill="F2F2F2"/>
          </w:tcPr>
          <w:p w:rsidR="00A77B3E">
            <w:pPr>
              <w:pStyle w:val="mqeng"/>
              <w:jc w:val="left"/>
            </w:pPr>
            <w:r>
              <w:rPr>
                <w:noProof w:val="0"/>
              </w:rPr>
              <w:t>Representatives of OJSC VNIICP, OJSC Concern Rosenergoatom, JSC Atomenergoproject, FSUE VNIIA, OJSC VNIIAES, CJSC Zavod Energokabel, SUE Moscow Metro, OJSC RZhD participated in interdepartmental acceptance testing of prototype cables for control and monitoring circuits with single-wire and multi-wire conductors in "ng-HF" and "ng(A)-FRHF" versions and qualification testing of installation series cables for control and monitoring circuits, including fire-resistant cables, with single-wire and multi-wire conductors.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495</w:t>
              <w:br/>
            </w:r>
            <w:r>
              <w:rPr>
                <w:noProof/>
                <w:sz w:val="2"/>
              </w:rPr>
              <w:t>f47aa2cc-f9b1-4015-bba8-d0cb8f416083</w:t>
            </w:r>
          </w:p>
        </w:tc>
        <w:tc>
          <w:tcPr>
            <w:tcW w:w="360" w:type="dxa"/>
            <w:shd w:val="clear" w:color="auto" w:fill="F2F2F2"/>
          </w:tcPr>
          <w:p w:rsidR="00A77B3E">
            <w:pPr>
              <w:pStyle w:val="mqrus"/>
              <w:jc w:val="left"/>
            </w:pPr>
            <w:r>
              <w:rPr>
                <w:noProof/>
              </w:rPr>
              <w:t>Компанией AKKUYU NÜKLEER ANONİM ŞİRKETİ согласованы Акты и протоколы приемочных и квалификационных испытаний (письмо № 2-CQ/26838 от 14.07.2026).</w:t>
            </w:r>
          </w:p>
        </w:tc>
        <w:tc>
          <w:tcPr>
            <w:tcW w:w="360" w:type="dxa"/>
            <w:shd w:val="clear" w:color="auto" w:fill="F2F2F2"/>
          </w:tcPr>
          <w:p w:rsidR="00A77B3E">
            <w:pPr>
              <w:pStyle w:val="mqeng"/>
              <w:jc w:val="left"/>
            </w:pPr>
            <w:r>
              <w:rPr>
                <w:noProof w:val="0"/>
              </w:rPr>
              <w:t>The Acts and protocols of acceptance and qualification testing have been approved by AKKUYU NÜKLEER ANONİM ŞİRKETİ (letter No. 2-CQ/26838 dated 14.07.2026).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496</w:t>
              <w:br/>
            </w:r>
            <w:r>
              <w:rPr>
                <w:noProof/>
                <w:sz w:val="2"/>
              </w:rPr>
              <w:t>a05131b4-9641-4a4a-85a8-0ae7bef559b2</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497</w:t>
              <w:br/>
            </w:r>
            <w:r>
              <w:rPr>
                <w:noProof/>
                <w:sz w:val="2"/>
              </w:rPr>
              <w:t>88a5150c-06be-4133-b889-274f44304be1</w:t>
            </w:r>
          </w:p>
        </w:tc>
        <w:tc>
          <w:tcPr>
            <w:tcW w:w="360" w:type="dxa"/>
            <w:shd w:val="clear" w:color="auto" w:fill="F2F2F2"/>
          </w:tcPr>
          <w:p w:rsidR="00A77B3E">
            <w:pPr>
              <w:pStyle w:val="mqrus"/>
              <w:jc w:val="left"/>
            </w:pPr>
            <w:r>
              <w:rPr>
                <w:noProof/>
              </w:rPr>
              <w:t>Литера «А» присвоена в соответствии с Актом № 2/1-1 межведомственных приемочных испытаний опытных образцов кабелей для цепей управления и контроля               с одно- и многопроволочными жилами в исполнении «нг-HF» и «нг(А)-FRHF» от 23.05.2012.</w:t>
            </w:r>
          </w:p>
        </w:tc>
        <w:tc>
          <w:tcPr>
            <w:tcW w:w="360" w:type="dxa"/>
            <w:shd w:val="clear" w:color="auto" w:fill="F2F2F2"/>
          </w:tcPr>
          <w:p w:rsidR="00A77B3E">
            <w:pPr>
              <w:pStyle w:val="mqeng"/>
              <w:jc w:val="left"/>
            </w:pPr>
            <w:r>
              <w:rPr>
                <w:noProof w:val="0"/>
              </w:rPr>
              <w:t>Letter "A" was assigned in accordance with Act No. 2/1-1 of interdepartmental acceptance testing of prototype cables for control and monitoring circuits with single-wire and multi-wire conductors in "ng-HF" and "ng(A)-FRHF" versions dated 23.05.2012.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498</w:t>
              <w:br/>
            </w:r>
            <w:r>
              <w:rPr>
                <w:noProof/>
                <w:sz w:val="2"/>
              </w:rPr>
              <w:t>a17fc473-558e-4285-8bc5-8958666fd70a</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499</w:t>
              <w:br/>
            </w:r>
            <w:r>
              <w:rPr>
                <w:noProof/>
                <w:sz w:val="2"/>
              </w:rPr>
              <w:t>fe33a3fc-370c-48c0-86dd-500d096d69ef</w:t>
            </w:r>
          </w:p>
        </w:tc>
        <w:tc>
          <w:tcPr>
            <w:tcW w:w="360" w:type="dxa"/>
            <w:shd w:val="clear" w:color="auto" w:fill="F2F2F2"/>
          </w:tcPr>
          <w:p w:rsidR="00A77B3E">
            <w:pPr>
              <w:pStyle w:val="mqrus"/>
              <w:jc w:val="left"/>
            </w:pPr>
            <w:r>
              <w:rPr>
                <w:noProof/>
              </w:rPr>
              <w:t>Перечень проведенных испытаний и полученные результаты соответствуют требованиям НД РФ и ТУ 3561-441-00217053-2012.</w:t>
            </w:r>
          </w:p>
        </w:tc>
        <w:tc>
          <w:tcPr>
            <w:tcW w:w="360" w:type="dxa"/>
            <w:shd w:val="clear" w:color="auto" w:fill="F2F2F2"/>
          </w:tcPr>
          <w:p w:rsidR="00A77B3E">
            <w:pPr>
              <w:pStyle w:val="mqeng"/>
              <w:jc w:val="left"/>
            </w:pPr>
            <w:r>
              <w:rPr>
                <w:noProof w:val="0"/>
              </w:rPr>
              <w:t>The list of tests conducted and results obtained comply with the requirements of Russian Federation regulatory documents and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500</w:t>
              <w:br/>
            </w:r>
            <w:r>
              <w:rPr>
                <w:noProof/>
                <w:sz w:val="2"/>
              </w:rPr>
              <w:t>529f7f23-f36f-47c8-8a68-ba430d073acd</w:t>
            </w:r>
          </w:p>
        </w:tc>
        <w:tc>
          <w:tcPr>
            <w:tcW w:w="360" w:type="dxa"/>
            <w:shd w:val="clear" w:color="auto" w:fill="F2F2F2"/>
          </w:tcPr>
          <w:p w:rsidR="00A77B3E">
            <w:pPr>
              <w:pStyle w:val="mqrus"/>
              <w:jc w:val="left"/>
            </w:pPr>
            <w:r>
              <w:rPr>
                <w:noProof/>
              </w:rPr>
              <w:t>Интервал между периодическими испытаниями не превышает 3-х летний период.</w:t>
            </w:r>
          </w:p>
        </w:tc>
        <w:tc>
          <w:tcPr>
            <w:tcW w:w="360" w:type="dxa"/>
            <w:shd w:val="clear" w:color="auto" w:fill="F2F2F2"/>
          </w:tcPr>
          <w:p w:rsidR="00A77B3E">
            <w:pPr>
              <w:pStyle w:val="mqeng"/>
              <w:jc w:val="left"/>
            </w:pPr>
            <w:r>
              <w:rPr>
                <w:noProof w:val="0"/>
              </w:rPr>
              <w:t>The interval between periodic tests does not exceed a three-year period.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501</w:t>
              <w:br/>
            </w:r>
            <w:r>
              <w:rPr>
                <w:noProof/>
                <w:sz w:val="2"/>
              </w:rPr>
              <w:t>ba8069ec-8689-48e3-8b32-222fc4f74a60</w:t>
            </w:r>
          </w:p>
        </w:tc>
        <w:tc>
          <w:tcPr>
            <w:tcW w:w="360" w:type="dxa"/>
            <w:shd w:val="clear" w:color="auto" w:fill="F2F2F2"/>
          </w:tcPr>
          <w:p w:rsidR="00A77B3E">
            <w:pPr>
              <w:pStyle w:val="mqrus"/>
              <w:jc w:val="left"/>
            </w:pPr>
            <w:r>
              <w:rPr>
                <w:noProof/>
              </w:rPr>
              <w:t>7.3.</w:t>
            </w:r>
          </w:p>
        </w:tc>
        <w:tc>
          <w:tcPr>
            <w:tcW w:w="360" w:type="dxa"/>
            <w:shd w:val="clear" w:color="auto" w:fill="F2F2F2"/>
          </w:tcPr>
          <w:p w:rsidR="00A77B3E">
            <w:pPr>
              <w:pStyle w:val="mqeng"/>
              <w:jc w:val="left"/>
            </w:pPr>
            <w:r>
              <w:rPr>
                <w:noProof w:val="0"/>
              </w:rPr>
              <w:t>7.3.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502</w:t>
              <w:br/>
            </w:r>
            <w:r>
              <w:rPr>
                <w:noProof/>
                <w:sz w:val="2"/>
              </w:rPr>
              <w:t>5d122ead-862d-4d2d-9065-1fede801c912</w:t>
            </w:r>
          </w:p>
        </w:tc>
        <w:tc>
          <w:tcPr>
            <w:tcW w:w="360" w:type="dxa"/>
            <w:shd w:val="clear" w:color="auto" w:fill="F2F2F2"/>
          </w:tcPr>
          <w:p w:rsidR="00A77B3E">
            <w:pPr>
              <w:pStyle w:val="mqrus"/>
              <w:jc w:val="left"/>
            </w:pPr>
            <w:r>
              <w:rPr>
                <w:noProof/>
              </w:rPr>
              <w:t>Наличие оборудования для проведения испытаний (стенды, установки).</w:t>
            </w:r>
          </w:p>
        </w:tc>
        <w:tc>
          <w:tcPr>
            <w:tcW w:w="360" w:type="dxa"/>
            <w:shd w:val="clear" w:color="auto" w:fill="F2F2F2"/>
          </w:tcPr>
          <w:p w:rsidR="00A77B3E">
            <w:pPr>
              <w:pStyle w:val="mqeng"/>
              <w:jc w:val="left"/>
            </w:pPr>
            <w:r>
              <w:rPr>
                <w:noProof w:val="0"/>
              </w:rPr>
              <w:t>Availability of equipment for conducting tests (test benches,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503</w:t>
              <w:br/>
            </w:r>
            <w:r>
              <w:rPr>
                <w:noProof/>
                <w:sz w:val="2"/>
              </w:rPr>
              <w:t>096cce86-377e-47dd-92a2-32131fa07508</w:t>
            </w:r>
          </w:p>
        </w:tc>
        <w:tc>
          <w:tcPr>
            <w:tcW w:w="360" w:type="dxa"/>
            <w:shd w:val="clear" w:color="auto" w:fill="F2F2F2"/>
          </w:tcPr>
          <w:p w:rsidR="00A77B3E">
            <w:pPr>
              <w:pStyle w:val="mqrus"/>
              <w:jc w:val="left"/>
            </w:pPr>
            <w:r>
              <w:rPr>
                <w:noProof/>
              </w:rPr>
              <w:t>Системы аттестации.</w:t>
            </w:r>
          </w:p>
        </w:tc>
        <w:tc>
          <w:tcPr>
            <w:tcW w:w="360" w:type="dxa"/>
            <w:shd w:val="clear" w:color="auto" w:fill="F2F2F2"/>
          </w:tcPr>
          <w:p w:rsidR="00A77B3E">
            <w:pPr>
              <w:pStyle w:val="mqeng"/>
              <w:jc w:val="left"/>
            </w:pPr>
            <w:r>
              <w:rPr>
                <w:noProof w:val="0"/>
              </w:rPr>
              <w:t>Certification systems.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504</w:t>
              <w:br/>
            </w:r>
            <w:r>
              <w:rPr>
                <w:noProof/>
                <w:sz w:val="2"/>
              </w:rPr>
              <w:t>0109d28a-2c00-4a08-90b8-55d7e5d913af</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505</w:t>
              <w:br/>
            </w:r>
            <w:r>
              <w:rPr>
                <w:noProof/>
                <w:sz w:val="2"/>
              </w:rPr>
              <w:t>fc846a2e-2837-41c9-aca3-1a99d5dfa019</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506</w:t>
              <w:br/>
            </w:r>
            <w:r>
              <w:rPr>
                <w:noProof/>
                <w:sz w:val="2"/>
              </w:rPr>
              <w:t>59b6131d-dfd4-44c8-9933-15de7d6850a3</w:t>
            </w:r>
          </w:p>
        </w:tc>
        <w:tc>
          <w:tcPr>
            <w:tcW w:w="360" w:type="dxa"/>
            <w:shd w:val="clear" w:color="auto" w:fill="F2F2F2"/>
          </w:tcPr>
          <w:p w:rsidR="00A77B3E">
            <w:pPr>
              <w:pStyle w:val="mqrus"/>
              <w:jc w:val="left"/>
            </w:pPr>
            <w:r>
              <w:rPr>
                <w:noProof/>
              </w:rPr>
              <w:t>Наличие оборудования для проведения испытаний (стенды, установки).</w:t>
            </w:r>
          </w:p>
        </w:tc>
        <w:tc>
          <w:tcPr>
            <w:tcW w:w="360" w:type="dxa"/>
            <w:shd w:val="clear" w:color="auto" w:fill="F2F2F2"/>
          </w:tcPr>
          <w:p w:rsidR="00A77B3E">
            <w:pPr>
              <w:pStyle w:val="mqeng"/>
              <w:jc w:val="left"/>
            </w:pPr>
            <w:r>
              <w:rPr>
                <w:noProof w:val="0"/>
              </w:rPr>
              <w:t>Availability of equipment for conducting tests (test benches,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507</w:t>
              <w:br/>
            </w:r>
            <w:r>
              <w:rPr>
                <w:noProof/>
                <w:sz w:val="2"/>
              </w:rPr>
              <w:t>0e659106-d26b-4a53-bdfc-26c6d0fe3a04</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508</w:t>
              <w:br/>
            </w:r>
            <w:r>
              <w:rPr>
                <w:noProof/>
                <w:sz w:val="2"/>
              </w:rPr>
              <w:t>ac3c44a4-4c34-411e-a7be-6e4bfc85ce27</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описывающих порядок аттестации испытательного оборудования, порядка взаимодействия со сторонними испытательными лабораториями (при их наличии).</w:t>
            </w:r>
          </w:p>
        </w:tc>
        <w:tc>
          <w:tcPr>
            <w:tcW w:w="360" w:type="dxa"/>
            <w:shd w:val="clear" w:color="auto" w:fill="F2F2F2"/>
          </w:tcPr>
          <w:p w:rsidR="00A77B3E">
            <w:pPr>
              <w:pStyle w:val="mqeng"/>
              <w:jc w:val="left"/>
            </w:pPr>
            <w:r>
              <w:rPr>
                <w:noProof w:val="0"/>
              </w:rPr>
              <w:t>Availability of procedural QMS documents specified in the POK, Quality Manual, and/or the enterprise’s list of QMS procedures, describing the procedure for attestation of testing equipment and the procedure for interaction with external testing laboratories (if applicable).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509</w:t>
              <w:br/>
            </w:r>
            <w:r>
              <w:rPr>
                <w:noProof/>
                <w:sz w:val="2"/>
              </w:rPr>
              <w:t>f1822cf0-40b3-4cdb-9f73-2b8912cc6e52</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510</w:t>
              <w:br/>
            </w:r>
            <w:r>
              <w:rPr>
                <w:noProof/>
                <w:sz w:val="2"/>
              </w:rPr>
              <w:t>0892f128-607a-4ca0-bebe-63c25e0ec458</w:t>
            </w:r>
          </w:p>
        </w:tc>
        <w:tc>
          <w:tcPr>
            <w:tcW w:w="360" w:type="dxa"/>
            <w:shd w:val="clear" w:color="auto" w:fill="F2F2F2"/>
          </w:tcPr>
          <w:p w:rsidR="00A77B3E">
            <w:pPr>
              <w:pStyle w:val="mqrus"/>
              <w:jc w:val="left"/>
            </w:pPr>
            <w:r>
              <w:rPr>
                <w:noProof/>
              </w:rPr>
              <w:t>Наличие графиков аттестации испытательного оборудования и Методики аттестации оборудования.</w:t>
            </w:r>
          </w:p>
        </w:tc>
        <w:tc>
          <w:tcPr>
            <w:tcW w:w="360" w:type="dxa"/>
            <w:shd w:val="clear" w:color="auto" w:fill="F2F2F2"/>
          </w:tcPr>
          <w:p w:rsidR="00A77B3E">
            <w:pPr>
              <w:pStyle w:val="mqeng"/>
              <w:jc w:val="left"/>
            </w:pPr>
            <w:r>
              <w:rPr>
                <w:noProof w:val="0"/>
              </w:rPr>
              <w:t>Availability of schedules for attestation of testing equipment and Methods for equipment attestation.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511</w:t>
              <w:br/>
            </w:r>
            <w:r>
              <w:rPr>
                <w:noProof/>
                <w:sz w:val="2"/>
              </w:rPr>
              <w:t>1f49515e-c818-47b4-b534-28c199eb7437</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512</w:t>
              <w:br/>
            </w:r>
            <w:r>
              <w:rPr>
                <w:noProof/>
                <w:sz w:val="2"/>
              </w:rPr>
              <w:t>7c26e613-2a31-40da-828d-05662edd3a31</w:t>
            </w:r>
          </w:p>
        </w:tc>
        <w:tc>
          <w:tcPr>
            <w:tcW w:w="360" w:type="dxa"/>
            <w:shd w:val="clear" w:color="auto" w:fill="F2F2F2"/>
          </w:tcPr>
          <w:p w:rsidR="00A77B3E">
            <w:pPr>
              <w:pStyle w:val="mqrus"/>
              <w:jc w:val="left"/>
            </w:pPr>
            <w:r>
              <w:rPr>
                <w:noProof/>
              </w:rPr>
              <w:t>Наличие и способы учета и хранения протоколов.</w:t>
            </w:r>
          </w:p>
        </w:tc>
        <w:tc>
          <w:tcPr>
            <w:tcW w:w="360" w:type="dxa"/>
            <w:shd w:val="clear" w:color="auto" w:fill="F2F2F2"/>
          </w:tcPr>
          <w:p w:rsidR="00A77B3E">
            <w:pPr>
              <w:pStyle w:val="mqeng"/>
              <w:jc w:val="left"/>
            </w:pPr>
            <w:r>
              <w:rPr>
                <w:noProof w:val="0"/>
              </w:rPr>
              <w:t>Availability and methods of recording and storing protocols.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513</w:t>
              <w:br/>
            </w:r>
            <w:r>
              <w:rPr>
                <w:noProof/>
                <w:sz w:val="2"/>
              </w:rPr>
              <w:t>f041864b-1e85-47e2-b0e2-a3a02af4b890</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514</w:t>
              <w:br/>
            </w:r>
            <w:r>
              <w:rPr>
                <w:noProof/>
                <w:sz w:val="2"/>
              </w:rPr>
              <w:t>b41f71ae-1ac4-4b8c-b69f-9ca1243995c6</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based on an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515</w:t>
              <w:br/>
            </w:r>
            <w:r>
              <w:rPr>
                <w:noProof/>
                <w:sz w:val="2"/>
              </w:rPr>
              <w:t>37f9b61c-3347-45a9-8954-28f9462e2586</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516</w:t>
              <w:br/>
            </w:r>
            <w:r>
              <w:rPr>
                <w:noProof/>
                <w:sz w:val="2"/>
              </w:rPr>
              <w:t>b922081c-4696-4531-a5c3-abf5ebde602d</w:t>
            </w:r>
          </w:p>
        </w:tc>
        <w:tc>
          <w:tcPr>
            <w:tcW w:w="360" w:type="dxa"/>
            <w:shd w:val="clear" w:color="auto" w:fill="F2F2F2"/>
          </w:tcPr>
          <w:p w:rsidR="00A77B3E">
            <w:pPr>
              <w:pStyle w:val="mqrus"/>
              <w:jc w:val="left"/>
            </w:pPr>
            <w:r>
              <w:rPr>
                <w:noProof/>
              </w:rPr>
              <w:t>Отдел технического контроля АО «Завод «Энергокабель» имеет возможность для проведения контроля продукции, согласно требованиям технических условий за счёт использования собственной испытательной базы, укомплектованной необходимым оборудованием для проведения контроля и испытаний (высоковольтные испытательные стенды:</w:t>
            </w:r>
          </w:p>
        </w:tc>
        <w:tc>
          <w:tcPr>
            <w:tcW w:w="360" w:type="dxa"/>
            <w:shd w:val="clear" w:color="auto" w:fill="F2F2F2"/>
          </w:tcPr>
          <w:p w:rsidR="00A77B3E">
            <w:pPr>
              <w:pStyle w:val="mqeng"/>
              <w:jc w:val="left"/>
            </w:pPr>
            <w:r>
              <w:rPr>
                <w:noProof w:val="0"/>
              </w:rPr>
              <w:t>The Technical Control Department of JSC Zavod Energokabel is capable of conducting product inspections in accordance with the requirements of technical specifications, utilizing its own testing facility equipped with the necessary equipment for inspection and testing (high-voltage test benches: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517</w:t>
              <w:br/>
            </w:r>
            <w:r>
              <w:rPr>
                <w:noProof/>
                <w:sz w:val="2"/>
              </w:rPr>
              <w:t>600ae1ea-bdc7-4a40-b8a5-de8fa0cc3b98</w:t>
            </w:r>
          </w:p>
        </w:tc>
        <w:tc>
          <w:tcPr>
            <w:tcW w:w="360" w:type="dxa"/>
            <w:shd w:val="clear" w:color="auto" w:fill="F2F2F2"/>
          </w:tcPr>
          <w:p w:rsidR="00A77B3E">
            <w:pPr>
              <w:pStyle w:val="mqrus"/>
              <w:jc w:val="left"/>
            </w:pPr>
            <w:r>
              <w:rPr>
                <w:noProof/>
              </w:rPr>
              <w:t>ВИСН-6,0 № 001, ВИСН-6,0 № 002, ВИСН-6,0 № 003, приборы для проведения измерения сопротивления токопроводящих жил: миллиомметры цифровые GOM-7804, GOM-802, микроомметр MI 3242, прибор для проведения измерения сопротивления изоляции токопроводящих жил Мегаомметр Е6-32, измерители иммитанса:</w:t>
            </w:r>
          </w:p>
        </w:tc>
        <w:tc>
          <w:tcPr>
            <w:tcW w:w="360" w:type="dxa"/>
            <w:shd w:val="clear" w:color="auto" w:fill="F2F2F2"/>
          </w:tcPr>
          <w:p w:rsidR="00A77B3E">
            <w:pPr>
              <w:pStyle w:val="mqeng"/>
              <w:jc w:val="left"/>
            </w:pPr>
            <w:r>
              <w:rPr>
                <w:noProof w:val="0"/>
              </w:rPr>
              <w:t>VISN-6.0 No. 001, VISN-6.0 No. 002, VISN-6.0 No. 003, instruments for measuring the resistance of conductive cores: digital milliohmmeters GOM-7804, GOM-802, microohmmeter MI 3242, instrument for measuring insulation resistance of conductive cores Megohmmeter E6-32, impedance meters: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518</w:t>
              <w:br/>
            </w:r>
            <w:r>
              <w:rPr>
                <w:noProof/>
                <w:sz w:val="2"/>
              </w:rPr>
              <w:t>7474dda6-4efe-4a57-bf3d-9d1098feeef5</w:t>
            </w:r>
          </w:p>
        </w:tc>
        <w:tc>
          <w:tcPr>
            <w:tcW w:w="360" w:type="dxa"/>
            <w:shd w:val="clear" w:color="auto" w:fill="F2F2F2"/>
          </w:tcPr>
          <w:p w:rsidR="00A77B3E">
            <w:pPr>
              <w:pStyle w:val="mqrus"/>
              <w:jc w:val="left"/>
            </w:pPr>
            <w:r>
              <w:rPr>
                <w:noProof/>
              </w:rPr>
              <w:t>LCR-76002, Е7-20) .</w:t>
            </w:r>
          </w:p>
        </w:tc>
        <w:tc>
          <w:tcPr>
            <w:tcW w:w="360" w:type="dxa"/>
            <w:shd w:val="clear" w:color="auto" w:fill="F2F2F2"/>
          </w:tcPr>
          <w:p w:rsidR="00A77B3E">
            <w:pPr>
              <w:pStyle w:val="mqeng"/>
              <w:jc w:val="left"/>
            </w:pPr>
            <w:r>
              <w:rPr>
                <w:noProof w:val="0"/>
              </w:rPr>
              <w:t>LCR-76002, E7-20).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519</w:t>
              <w:br/>
            </w:r>
            <w:r>
              <w:rPr>
                <w:noProof/>
                <w:sz w:val="2"/>
              </w:rPr>
              <w:t>f9917f73-b8bc-4252-90c2-691c05793f14</w:t>
            </w:r>
          </w:p>
        </w:tc>
        <w:tc>
          <w:tcPr>
            <w:tcW w:w="360" w:type="dxa"/>
            <w:shd w:val="clear" w:color="auto" w:fill="F2F2F2"/>
          </w:tcPr>
          <w:p w:rsidR="00A77B3E">
            <w:pPr>
              <w:pStyle w:val="mqrus"/>
              <w:jc w:val="left"/>
            </w:pPr>
            <w:r>
              <w:rPr>
                <w:noProof/>
              </w:rPr>
              <w:t>Порядок организации контроля регламентирован РП СМК 010 – 2023 «Контроль и испытания продукции в процессе производства и окончательный контроль и испытания продукции».</w:t>
            </w:r>
          </w:p>
        </w:tc>
        <w:tc>
          <w:tcPr>
            <w:tcW w:w="360" w:type="dxa"/>
            <w:shd w:val="clear" w:color="auto" w:fill="F2F2F2"/>
          </w:tcPr>
          <w:p w:rsidR="00A77B3E">
            <w:pPr>
              <w:pStyle w:val="mqeng"/>
              <w:jc w:val="left"/>
            </w:pPr>
            <w:r>
              <w:rPr>
                <w:noProof w:val="0"/>
              </w:rPr>
              <w:t>The procedure for organizing inspections is regulated by RP SMK 010 – 2023 "Inspection and testing of products during production and final inspection and testing of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520</w:t>
              <w:br/>
            </w:r>
            <w:r>
              <w:rPr>
                <w:noProof/>
                <w:sz w:val="2"/>
              </w:rPr>
              <w:t>e7315f1b-9087-4758-a388-d7ee558f8619</w:t>
            </w:r>
          </w:p>
        </w:tc>
        <w:tc>
          <w:tcPr>
            <w:tcW w:w="360" w:type="dxa"/>
            <w:shd w:val="clear" w:color="auto" w:fill="F2F2F2"/>
          </w:tcPr>
          <w:p w:rsidR="00A77B3E">
            <w:pPr>
              <w:pStyle w:val="mqrus"/>
              <w:jc w:val="left"/>
            </w:pPr>
            <w:r>
              <w:rPr>
                <w:noProof/>
              </w:rPr>
              <w:t>Испытания проводятся в соответствии с требованиями ТУ 3561-441-00217053-2012.</w:t>
            </w:r>
          </w:p>
        </w:tc>
        <w:tc>
          <w:tcPr>
            <w:tcW w:w="360" w:type="dxa"/>
            <w:shd w:val="clear" w:color="auto" w:fill="F2F2F2"/>
          </w:tcPr>
          <w:p w:rsidR="00A77B3E">
            <w:pPr>
              <w:pStyle w:val="mqeng"/>
              <w:jc w:val="left"/>
            </w:pPr>
            <w:r>
              <w:rPr>
                <w:noProof w:val="0"/>
              </w:rPr>
              <w:t>Testing is conducted in accordance with the requirements of TU 3561-441-00217053-2012.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521</w:t>
              <w:br/>
            </w:r>
            <w:r>
              <w:rPr>
                <w:noProof/>
                <w:sz w:val="2"/>
              </w:rPr>
              <w:t>a6bd6df2-a208-4af4-b7ad-2cb9f909c9a5</w:t>
            </w:r>
          </w:p>
        </w:tc>
        <w:tc>
          <w:tcPr>
            <w:tcW w:w="360" w:type="dxa"/>
            <w:shd w:val="clear" w:color="auto" w:fill="F2F2F2"/>
          </w:tcPr>
          <w:p w:rsidR="00A77B3E">
            <w:pPr>
              <w:pStyle w:val="mqrus"/>
              <w:jc w:val="left"/>
            </w:pPr>
            <w:r>
              <w:rPr>
                <w:noProof/>
              </w:rPr>
              <w:t>В случае необходимости, к проведению испытаний продукции привлекаются сторонние испытательные центры и лаборатории.</w:t>
            </w:r>
          </w:p>
        </w:tc>
        <w:tc>
          <w:tcPr>
            <w:tcW w:w="360" w:type="dxa"/>
            <w:shd w:val="clear" w:color="auto" w:fill="F2F2F2"/>
          </w:tcPr>
          <w:p w:rsidR="00A77B3E">
            <w:pPr>
              <w:pStyle w:val="mqeng"/>
              <w:jc w:val="left"/>
            </w:pPr>
            <w:r>
              <w:rPr>
                <w:noProof w:val="0"/>
              </w:rPr>
              <w:t>If necessary, external testing centers and laboratories are engaged to conduct product testing.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522</w:t>
              <w:br/>
            </w:r>
            <w:r>
              <w:rPr>
                <w:noProof/>
                <w:sz w:val="2"/>
              </w:rPr>
              <w:t>38614932-3a56-4569-b782-d7f4b5acbfb6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523</w:t>
              <w:br/>
            </w:r>
            <w:r>
              <w:rPr>
                <w:noProof/>
                <w:sz w:val="2"/>
              </w:rPr>
              <w:t>c08c158d-c5bc-4636-bc0d-a2165085502f</w:t>
            </w:r>
          </w:p>
        </w:tc>
        <w:tc>
          <w:tcPr>
            <w:tcW w:w="360" w:type="dxa"/>
            <w:shd w:val="clear" w:color="auto" w:fill="F2F2F2"/>
          </w:tcPr>
          <w:p w:rsidR="00A77B3E">
            <w:pPr>
              <w:pStyle w:val="mqrus"/>
              <w:jc w:val="left"/>
            </w:pPr>
            <w:r>
              <w:rPr>
                <w:noProof/>
              </w:rPr>
              <w:t>Порядок аттестации испытательного оборудования приведен в РП СМК 011 – 2023 «Управление оборудованием для мониторинга и измерений».</w:t>
            </w:r>
          </w:p>
        </w:tc>
        <w:tc>
          <w:tcPr>
            <w:tcW w:w="360" w:type="dxa"/>
            <w:shd w:val="clear" w:color="auto" w:fill="F2F2F2"/>
          </w:tcPr>
          <w:p w:rsidR="00A77B3E">
            <w:pPr>
              <w:pStyle w:val="mqeng"/>
              <w:jc w:val="left"/>
            </w:pPr>
            <w:r>
              <w:rPr>
                <w:noProof w:val="0"/>
              </w:rPr>
              <w:t>The procedure for certification of testing equipment is set out in RP SMK 011 – 2023 "Management of monitoring and measuring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524</w:t>
              <w:br/>
            </w:r>
            <w:r>
              <w:rPr>
                <w:noProof/>
                <w:sz w:val="2"/>
              </w:rPr>
              <w:t>e9101718-f620-4bb5-a0fe-ca5a2cfb86a8</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525</w:t>
              <w:br/>
            </w:r>
            <w:r>
              <w:rPr>
                <w:noProof/>
                <w:sz w:val="2"/>
              </w:rPr>
              <w:t>2586409f-ea5a-4e83-aad3-d666a69a582a</w:t>
            </w:r>
          </w:p>
        </w:tc>
        <w:tc>
          <w:tcPr>
            <w:tcW w:w="360" w:type="dxa"/>
            <w:shd w:val="clear" w:color="auto" w:fill="F2F2F2"/>
          </w:tcPr>
          <w:p w:rsidR="00A77B3E">
            <w:pPr>
              <w:pStyle w:val="mqrus"/>
              <w:jc w:val="left"/>
            </w:pPr>
            <w:r>
              <w:rPr>
                <w:noProof/>
              </w:rPr>
              <w:t>Представлены Графики поверки средств измерений и аттестации испытательного оборудования:</w:t>
            </w:r>
          </w:p>
        </w:tc>
        <w:tc>
          <w:tcPr>
            <w:tcW w:w="360" w:type="dxa"/>
            <w:shd w:val="clear" w:color="auto" w:fill="F2F2F2"/>
          </w:tcPr>
          <w:p w:rsidR="00A77B3E">
            <w:pPr>
              <w:pStyle w:val="mqeng"/>
              <w:jc w:val="left"/>
            </w:pPr>
            <w:r>
              <w:rPr>
                <w:noProof w:val="0"/>
              </w:rPr>
              <w:t>Calibration schedules for measuring instruments and certification schedules for testing equipment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526</w:t>
              <w:br/>
            </w:r>
            <w:r>
              <w:rPr>
                <w:noProof/>
                <w:sz w:val="2"/>
              </w:rPr>
              <w:t>44e258eb-a194-4822-be5e-e9e9d5b882c4</w:t>
            </w:r>
          </w:p>
        </w:tc>
        <w:tc>
          <w:tcPr>
            <w:tcW w:w="360" w:type="dxa"/>
            <w:shd w:val="clear" w:color="auto" w:fill="F2F2F2"/>
          </w:tcPr>
          <w:p w:rsidR="00A77B3E">
            <w:pPr>
              <w:pStyle w:val="mqrus"/>
              <w:jc w:val="left"/>
            </w:pPr>
            <w:r>
              <w:rPr>
                <w:noProof/>
              </w:rPr>
              <w:t>- график № 23003 от 16.12.2025 поверки средств измерений на 2026 год, проводимой Орехово-Зуевским филиалом ФБУ «НИЦ ПМ-РОСТЕСТ», подписанный Генеральным директором АО «Завод «Энергокабель» Кисиным Д.В.;</w:t>
            </w:r>
          </w:p>
        </w:tc>
        <w:tc>
          <w:tcPr>
            <w:tcW w:w="360" w:type="dxa"/>
            <w:shd w:val="clear" w:color="auto" w:fill="F2F2F2"/>
          </w:tcPr>
          <w:p w:rsidR="00A77B3E">
            <w:pPr>
              <w:pStyle w:val="mqeng"/>
              <w:jc w:val="left"/>
            </w:pPr>
            <w:r>
              <w:rPr>
                <w:noProof w:val="0"/>
              </w:rPr>
              <w:t>- Schedule No. 23003 dated 16.12.2025 for verification of measuring instruments for the year 2026, conducted by the Orekhovo-Zuevsky branch of FBU "NIC PM-ROSTEST", signed by the General Director of JSC Zavod Energokabel, D.V. Kisin;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527</w:t>
              <w:br/>
            </w:r>
            <w:r>
              <w:rPr>
                <w:noProof/>
                <w:sz w:val="2"/>
              </w:rPr>
              <w:t>781adedc-abd0-499d-9f3d-a190faa0328d</w:t>
            </w:r>
          </w:p>
        </w:tc>
        <w:tc>
          <w:tcPr>
            <w:tcW w:w="360" w:type="dxa"/>
            <w:shd w:val="clear" w:color="auto" w:fill="F2F2F2"/>
          </w:tcPr>
          <w:p w:rsidR="00A77B3E">
            <w:pPr>
              <w:pStyle w:val="mqrus"/>
              <w:jc w:val="left"/>
            </w:pPr>
            <w:r>
              <w:rPr>
                <w:noProof/>
              </w:rPr>
              <w:t>- график календарных сроков представления испытательного оборудования (ИО) на периодическую аттестацию по подразделению Производство силовых кабелей на 2026 год, утвержден 29.12.2025 Директором по качеству АО «Завод «Энергокабель» Пащенко Н.П.;</w:t>
            </w:r>
          </w:p>
        </w:tc>
        <w:tc>
          <w:tcPr>
            <w:tcW w:w="360" w:type="dxa"/>
            <w:shd w:val="clear" w:color="auto" w:fill="F2F2F2"/>
          </w:tcPr>
          <w:p w:rsidR="00A77B3E">
            <w:pPr>
              <w:pStyle w:val="mqeng"/>
              <w:jc w:val="left"/>
            </w:pPr>
            <w:r>
              <w:rPr>
                <w:noProof w:val="0"/>
              </w:rPr>
              <w:t>- Schedule of calendar deadlines for submission of test equipment (TE) for periodic certification in the Power Cable Production division for the year 2026, approved on 29.12.2025 by the Quality Director of JSC Zavod Energokabel, N.P. Pashchenko;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528</w:t>
              <w:br/>
            </w:r>
            <w:r>
              <w:rPr>
                <w:noProof/>
                <w:sz w:val="2"/>
              </w:rPr>
              <w:t>8ca92264-18cc-4ade-8be8-aff4c3e11e11</w:t>
            </w:r>
          </w:p>
        </w:tc>
        <w:tc>
          <w:tcPr>
            <w:tcW w:w="360" w:type="dxa"/>
            <w:shd w:val="clear" w:color="auto" w:fill="F2F2F2"/>
          </w:tcPr>
          <w:p w:rsidR="00A77B3E">
            <w:pPr>
              <w:pStyle w:val="mqrus"/>
              <w:jc w:val="left"/>
            </w:pPr>
            <w:r>
              <w:rPr>
                <w:noProof/>
              </w:rPr>
              <w:t>- график календарных сроков представления испытательного оборудования (ИО) на периодическую аттестацию по подразделению Производство специальных кабелей на 2026 год, утвержден 29.12.2025 Директором по качеству АО «Завод «Энергокабель» Пащенко Н.П.</w:t>
            </w:r>
          </w:p>
        </w:tc>
        <w:tc>
          <w:tcPr>
            <w:tcW w:w="360" w:type="dxa"/>
            <w:shd w:val="clear" w:color="auto" w:fill="F2F2F2"/>
          </w:tcPr>
          <w:p w:rsidR="00A77B3E">
            <w:pPr>
              <w:pStyle w:val="mqeng"/>
              <w:jc w:val="left"/>
            </w:pPr>
            <w:r>
              <w:rPr>
                <w:noProof w:val="0"/>
              </w:rPr>
              <w:t>- schedule of calendar dates for submission of testing equipment (TE) for periodic certification for the Special Cables Production unit for 2026, approved on 29.12.2025 by Director of Quality of JSC Zavod Energokabel N.P. Pashchenko.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529</w:t>
              <w:br/>
            </w:r>
            <w:r>
              <w:rPr>
                <w:noProof/>
                <w:sz w:val="2"/>
              </w:rPr>
              <w:t>fb906401-b71a-40f4-95f7-6b9a5b404f11</w:t>
            </w:r>
          </w:p>
        </w:tc>
        <w:tc>
          <w:tcPr>
            <w:tcW w:w="360" w:type="dxa"/>
            <w:shd w:val="clear" w:color="auto" w:fill="F2F2F2"/>
          </w:tcPr>
          <w:p w:rsidR="00A77B3E">
            <w:pPr>
              <w:pStyle w:val="mqrus"/>
              <w:jc w:val="left"/>
            </w:pPr>
            <w:r>
              <w:rPr>
                <w:noProof/>
              </w:rPr>
              <w:t>На поверенные средства измерений выдаются свидетельства о поверке, ставится клеймо (где возможно).</w:t>
            </w:r>
          </w:p>
        </w:tc>
        <w:tc>
          <w:tcPr>
            <w:tcW w:w="360" w:type="dxa"/>
            <w:shd w:val="clear" w:color="auto" w:fill="F2F2F2"/>
          </w:tcPr>
          <w:p w:rsidR="00A77B3E">
            <w:pPr>
              <w:pStyle w:val="mqeng"/>
              <w:jc w:val="left"/>
            </w:pPr>
            <w:r>
              <w:rPr>
                <w:noProof w:val="0"/>
              </w:rPr>
              <w:t>Calibration certificates are issued for calibrated measuring instruments, and a stamp is applied where possible.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530</w:t>
              <w:br/>
            </w:r>
            <w:r>
              <w:rPr>
                <w:noProof/>
                <w:sz w:val="2"/>
              </w:rPr>
              <w:t>a963fc8d-4813-46c7-9c41-b628dcc51234</w:t>
            </w:r>
          </w:p>
        </w:tc>
        <w:tc>
          <w:tcPr>
            <w:tcW w:w="360" w:type="dxa"/>
            <w:shd w:val="clear" w:color="auto" w:fill="F2F2F2"/>
          </w:tcPr>
          <w:p w:rsidR="00A77B3E">
            <w:pPr>
              <w:pStyle w:val="mqrus"/>
              <w:jc w:val="left"/>
            </w:pPr>
            <w:r>
              <w:rPr>
                <w:noProof/>
              </w:rPr>
              <w:t>На аттестованное испытательное оборудование выдается аттестат или протокол аттестации.</w:t>
            </w:r>
          </w:p>
        </w:tc>
        <w:tc>
          <w:tcPr>
            <w:tcW w:w="360" w:type="dxa"/>
            <w:shd w:val="clear" w:color="auto" w:fill="F2F2F2"/>
          </w:tcPr>
          <w:p w:rsidR="00A77B3E">
            <w:pPr>
              <w:pStyle w:val="mqeng"/>
              <w:jc w:val="left"/>
            </w:pPr>
            <w:r>
              <w:rPr>
                <w:noProof w:val="0"/>
              </w:rPr>
              <w:t>A certificate or certification protocol is issued for certified test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531</w:t>
              <w:br/>
            </w:r>
            <w:r>
              <w:rPr>
                <w:noProof/>
                <w:sz w:val="2"/>
              </w:rPr>
              <w:t>9e588447-6774-4c3a-93a0-7389c9da3d21</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532</w:t>
              <w:br/>
            </w:r>
            <w:r>
              <w:rPr>
                <w:noProof/>
                <w:sz w:val="2"/>
              </w:rPr>
              <w:t>df54ccea-37fa-4165-811b-6f2357c825b6</w:t>
            </w:r>
          </w:p>
        </w:tc>
        <w:tc>
          <w:tcPr>
            <w:tcW w:w="360" w:type="dxa"/>
            <w:shd w:val="clear" w:color="auto" w:fill="F2F2F2"/>
          </w:tcPr>
          <w:p w:rsidR="00A77B3E">
            <w:pPr>
              <w:pStyle w:val="mqrus"/>
              <w:jc w:val="left"/>
            </w:pPr>
            <w:r>
              <w:rPr>
                <w:noProof/>
              </w:rPr>
              <w:t>Учет и хранение протоколов и свидетельств ведется в соответствии с РП СМК 011 – 2023 «Управление оборудованием для мониторинга и измерений».</w:t>
            </w:r>
          </w:p>
        </w:tc>
        <w:tc>
          <w:tcPr>
            <w:tcW w:w="360" w:type="dxa"/>
            <w:shd w:val="clear" w:color="auto" w:fill="F2F2F2"/>
          </w:tcPr>
          <w:p w:rsidR="00A77B3E">
            <w:pPr>
              <w:pStyle w:val="mqeng"/>
              <w:jc w:val="left"/>
            </w:pPr>
            <w:r>
              <w:rPr>
                <w:noProof w:val="0"/>
              </w:rPr>
              <w:t>The registration and storage of protocols and certificates is carried out in accordance with RP SMK 011 – 2023 "Management of Monitoring and Measuring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533</w:t>
              <w:br/>
            </w:r>
            <w:r>
              <w:rPr>
                <w:noProof/>
                <w:sz w:val="2"/>
              </w:rPr>
              <w:t>c00ba363-1f0b-4bf9-b2b8-e309c556824e</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534</w:t>
              <w:br/>
            </w:r>
            <w:r>
              <w:rPr>
                <w:noProof/>
                <w:sz w:val="2"/>
              </w:rPr>
              <w:t>fa262b98-4b6f-4fb1-81f2-b7b4ee1f930f</w:t>
            </w:r>
          </w:p>
        </w:tc>
        <w:tc>
          <w:tcPr>
            <w:tcW w:w="360" w:type="dxa"/>
            <w:shd w:val="clear" w:color="auto" w:fill="F2F2F2"/>
          </w:tcPr>
          <w:p w:rsidR="00A77B3E">
            <w:pPr>
              <w:pStyle w:val="mqrus"/>
              <w:jc w:val="left"/>
            </w:pPr>
            <w:r>
              <w:rPr>
                <w:noProof/>
              </w:rPr>
              <w:t>Порядок аттестации испытательного оборудования, изложенный в процедурах СМК, ПОК(И) и Руководстве по качеству, проверен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certification of test equipment, as set out in the QMS procedures, POK(I), and the Quality Manual, has been verified using an example of manufactured products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535</w:t>
              <w:br/>
            </w:r>
            <w:r>
              <w:rPr>
                <w:noProof/>
                <w:sz w:val="2"/>
              </w:rPr>
              <w:t>c7eb4bb2-ecc4-44da-a48b-8b17566e8021</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536</w:t>
              <w:br/>
            </w:r>
            <w:r>
              <w:rPr>
                <w:noProof/>
                <w:sz w:val="2"/>
              </w:rPr>
              <w:t>743192c8-f17c-443a-9c30-0b06fe3e03b7</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537</w:t>
              <w:br/>
            </w:r>
            <w:r>
              <w:rPr>
                <w:noProof/>
                <w:sz w:val="2"/>
              </w:rPr>
              <w:t>6de57f9a-21ae-49ff-acbe-023c3d979b65</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538</w:t>
              <w:br/>
            </w:r>
            <w:r>
              <w:rPr>
                <w:noProof/>
                <w:sz w:val="2"/>
              </w:rPr>
              <w:t>a2607abd-252e-45a4-bf6c-2af9c561ba79</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539</w:t>
              <w:br/>
            </w:r>
            <w:r>
              <w:rPr>
                <w:noProof/>
                <w:sz w:val="2"/>
              </w:rPr>
              <w:t>d0330877-178f-4a79-b850-d253468cbfa3</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540</w:t>
              <w:br/>
            </w:r>
            <w:r>
              <w:rPr>
                <w:noProof/>
                <w:sz w:val="2"/>
              </w:rPr>
              <w:t>bdbe8de5-3e90-4baf-b949-f230a962229b</w:t>
            </w:r>
          </w:p>
        </w:tc>
        <w:tc>
          <w:tcPr>
            <w:tcW w:w="360" w:type="dxa"/>
            <w:shd w:val="clear" w:color="auto" w:fill="F2F2F2"/>
          </w:tcPr>
          <w:p w:rsidR="00A77B3E">
            <w:pPr>
              <w:pStyle w:val="mqrus"/>
              <w:jc w:val="left"/>
            </w:pPr>
            <w:r>
              <w:rPr>
                <w:noProof/>
              </w:rPr>
              <w:t>Были проверены:</w:t>
            </w:r>
          </w:p>
        </w:tc>
        <w:tc>
          <w:tcPr>
            <w:tcW w:w="360" w:type="dxa"/>
            <w:shd w:val="clear" w:color="auto" w:fill="F2F2F2"/>
          </w:tcPr>
          <w:p w:rsidR="00A77B3E">
            <w:pPr>
              <w:pStyle w:val="mqeng"/>
              <w:jc w:val="left"/>
            </w:pPr>
            <w:r>
              <w:rPr>
                <w:noProof w:val="0"/>
              </w:rPr>
              <w:t>The following were checked: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541</w:t>
              <w:br/>
            </w:r>
            <w:r>
              <w:rPr>
                <w:noProof/>
                <w:sz w:val="2"/>
              </w:rPr>
              <w:t>18fd73a6-7d04-4f66-a087-fa612a95d06d</w:t>
            </w:r>
          </w:p>
        </w:tc>
        <w:tc>
          <w:tcPr>
            <w:tcW w:w="360" w:type="dxa"/>
            <w:shd w:val="clear" w:color="auto" w:fill="F2F2F2"/>
          </w:tcPr>
          <w:p w:rsidR="00A77B3E">
            <w:pPr>
              <w:pStyle w:val="mqrus"/>
              <w:jc w:val="left"/>
            </w:pPr>
            <w:r>
              <w:rPr>
                <w:noProof/>
              </w:rPr>
              <w:t>- ЗАСИ-20 (звуковой аппарат сухого испытания), зав. № 1626 – прибор для испытания напряжением на проход изолированных токопроводящих жил и проверки герметичности защитного шланга, протокол периодической аттестации № 33/11-25 от 06.11.2025, дата очередной аттестации – 06.11.2026;</w:t>
            </w:r>
          </w:p>
        </w:tc>
        <w:tc>
          <w:tcPr>
            <w:tcW w:w="360" w:type="dxa"/>
            <w:shd w:val="clear" w:color="auto" w:fill="F2F2F2"/>
          </w:tcPr>
          <w:p w:rsidR="00A77B3E">
            <w:pPr>
              <w:pStyle w:val="mqeng"/>
              <w:jc w:val="left"/>
            </w:pPr>
            <w:r>
              <w:rPr>
                <w:noProof w:val="0"/>
              </w:rPr>
              <w:t>- ZASI-20 (dry test sound device), serial No. 1626 – device for voltage testing of insulated current-carrying conductors and checking the tightness of the protective hose, periodic certification protocol No. 33/11-25 dated 06.11.2025, next certification date – 06.11.2026;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542</w:t>
              <w:br/>
            </w:r>
            <w:r>
              <w:rPr>
                <w:noProof/>
                <w:sz w:val="2"/>
              </w:rPr>
              <w:t>13fcf55f-911c-4028-a010-b0438b4e3a33</w:t>
            </w:r>
          </w:p>
        </w:tc>
        <w:tc>
          <w:tcPr>
            <w:tcW w:w="360" w:type="dxa"/>
            <w:shd w:val="clear" w:color="auto" w:fill="F2F2F2"/>
          </w:tcPr>
          <w:p w:rsidR="00A77B3E">
            <w:pPr>
              <w:pStyle w:val="mqrus"/>
              <w:jc w:val="left"/>
            </w:pPr>
            <w:r>
              <w:rPr>
                <w:noProof/>
              </w:rPr>
              <w:t>- измеритель длины материалов ИДМ, зав. № 110601, свидетельство о поверке № С-ТТ/30-03-2026/515947705 от 30.03.2026, действительно до 29.03.2027;</w:t>
            </w:r>
          </w:p>
        </w:tc>
        <w:tc>
          <w:tcPr>
            <w:tcW w:w="360" w:type="dxa"/>
            <w:shd w:val="clear" w:color="auto" w:fill="F2F2F2"/>
          </w:tcPr>
          <w:p w:rsidR="00A77B3E">
            <w:pPr>
              <w:pStyle w:val="mqeng"/>
              <w:jc w:val="left"/>
            </w:pPr>
            <w:r>
              <w:rPr>
                <w:noProof w:val="0"/>
              </w:rPr>
              <w:t>- IDM material length meter, serial No. 110601, calibration certificate No. C-TT/30-03-2026/515947705 dated 30.03.2026, valid until 29.03.2027;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543</w:t>
              <w:br/>
            </w:r>
            <w:r>
              <w:rPr>
                <w:noProof/>
                <w:sz w:val="2"/>
              </w:rPr>
              <w:t>032dea8e-31f0-4ecd-bed6-631332baf578</w:t>
            </w:r>
          </w:p>
        </w:tc>
        <w:tc>
          <w:tcPr>
            <w:tcW w:w="360" w:type="dxa"/>
            <w:shd w:val="clear" w:color="auto" w:fill="F2F2F2"/>
          </w:tcPr>
          <w:p w:rsidR="00A77B3E">
            <w:pPr>
              <w:pStyle w:val="mqrus"/>
              <w:jc w:val="left"/>
            </w:pPr>
            <w:r>
              <w:rPr>
                <w:noProof/>
              </w:rPr>
              <w:t>- измеритель диаметра «Цикада 2,6», зав. № Ц 203279 БИ ЦП 03225 - прибор для измерения диаметра изолированной токопроводящей жилы, паспорт б/н от 21.08.2025, дата следующей поверки – 21.08.2026.</w:t>
            </w:r>
          </w:p>
        </w:tc>
        <w:tc>
          <w:tcPr>
            <w:tcW w:w="360" w:type="dxa"/>
            <w:shd w:val="clear" w:color="auto" w:fill="F2F2F2"/>
          </w:tcPr>
          <w:p w:rsidR="00A77B3E">
            <w:pPr>
              <w:pStyle w:val="mqeng"/>
              <w:jc w:val="left"/>
            </w:pPr>
            <w:r>
              <w:rPr>
                <w:noProof w:val="0"/>
              </w:rPr>
              <w:t>- Diameter meter "Cicada 2.6", serial No. C 203279 BI CP 03225 – device for measuring the diameter of insulated current-carrying conductors, passport without number dated 21.08.2025, next calibration date – 21.08.2026.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544</w:t>
              <w:br/>
            </w:r>
            <w:r>
              <w:rPr>
                <w:noProof/>
                <w:sz w:val="2"/>
              </w:rPr>
              <w:t>596d075b-5075-47af-b9a0-d5b5862205cf</w:t>
            </w:r>
          </w:p>
        </w:tc>
        <w:tc>
          <w:tcPr>
            <w:tcW w:w="360" w:type="dxa"/>
            <w:shd w:val="clear" w:color="auto" w:fill="F2F2F2"/>
          </w:tcPr>
          <w:p w:rsidR="00A77B3E">
            <w:pPr>
              <w:pStyle w:val="mqrus"/>
              <w:jc w:val="left"/>
            </w:pPr>
            <w:r>
              <w:rPr>
                <w:noProof/>
              </w:rPr>
              <w:t>Фактический порядок аттестации испытательного оборудования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certification of test equipment complies with the procedures set out in the QMS, POK(I), and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545</w:t>
              <w:br/>
            </w:r>
            <w:r>
              <w:rPr>
                <w:noProof/>
                <w:sz w:val="2"/>
              </w:rPr>
              <w:t>9c04fc6c-614f-4907-83cc-04b971218222</w:t>
            </w:r>
          </w:p>
        </w:tc>
        <w:tc>
          <w:tcPr>
            <w:tcW w:w="360" w:type="dxa"/>
            <w:shd w:val="clear" w:color="auto" w:fill="F2F2F2"/>
          </w:tcPr>
          <w:p w:rsidR="00A77B3E">
            <w:pPr>
              <w:pStyle w:val="mqrus"/>
              <w:jc w:val="left"/>
            </w:pPr>
            <w:r>
              <w:rPr>
                <w:noProof/>
              </w:rPr>
              <w:t>Замечаний при проверке порядка аттестации испытательного оборудования не выявлено.</w:t>
            </w:r>
          </w:p>
        </w:tc>
        <w:tc>
          <w:tcPr>
            <w:tcW w:w="360" w:type="dxa"/>
            <w:shd w:val="clear" w:color="auto" w:fill="F2F2F2"/>
          </w:tcPr>
          <w:p w:rsidR="00A77B3E">
            <w:pPr>
              <w:pStyle w:val="mqeng"/>
              <w:jc w:val="left"/>
            </w:pPr>
            <w:r>
              <w:rPr>
                <w:noProof w:val="0"/>
              </w:rPr>
              <w:t>No comments were identified during the inspection of the test equipment certification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546</w:t>
              <w:br/>
            </w:r>
            <w:r>
              <w:rPr>
                <w:noProof/>
                <w:sz w:val="2"/>
              </w:rPr>
              <w:t>2506dc29-ed6e-4c45-9564-6350f4df23bc</w:t>
            </w:r>
          </w:p>
        </w:tc>
        <w:tc>
          <w:tcPr>
            <w:tcW w:w="360" w:type="dxa"/>
            <w:shd w:val="clear" w:color="auto" w:fill="F2F2F2"/>
          </w:tcPr>
          <w:p w:rsidR="00A77B3E">
            <w:pPr>
              <w:pStyle w:val="mqrus"/>
              <w:jc w:val="left"/>
            </w:pPr>
            <w:r>
              <w:rPr>
                <w:b/>
                <w:i w:val="0"/>
                <w:noProof/>
                <w:u w:val="none"/>
                <w:vertAlign w:val="baseline"/>
              </w:rPr>
              <w:t>8.</w:t>
            </w:r>
          </w:p>
        </w:tc>
        <w:tc>
          <w:tcPr>
            <w:tcW w:w="360" w:type="dxa"/>
            <w:shd w:val="clear" w:color="auto" w:fill="F2F2F2"/>
          </w:tcPr>
          <w:p w:rsidR="00A77B3E">
            <w:pPr>
              <w:pStyle w:val="mqeng"/>
              <w:jc w:val="left"/>
            </w:pPr>
            <w:r>
              <w:rPr>
                <w:b/>
                <w:i w:val="0"/>
                <w:noProof w:val="0"/>
                <w:u w:val="none"/>
                <w:vertAlign w:val="baseline"/>
              </w:rPr>
              <w:t>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547</w:t>
              <w:br/>
            </w:r>
            <w:r>
              <w:rPr>
                <w:noProof/>
                <w:sz w:val="2"/>
              </w:rPr>
              <w:t>d9b318b4-0fda-438a-83c4-2d70e8a0ff60</w:t>
            </w:r>
          </w:p>
        </w:tc>
        <w:tc>
          <w:tcPr>
            <w:tcW w:w="360" w:type="dxa"/>
            <w:shd w:val="clear" w:color="auto" w:fill="F2F2F2"/>
          </w:tcPr>
          <w:p w:rsidR="00A77B3E">
            <w:pPr>
              <w:pStyle w:val="mqrus"/>
              <w:jc w:val="left"/>
            </w:pPr>
            <w:r>
              <w:rPr>
                <w:b/>
                <w:i w:val="0"/>
                <w:noProof/>
                <w:u w:val="none"/>
                <w:vertAlign w:val="baseline"/>
              </w:rPr>
              <w:t>Выбор и оценка поставщиков.</w:t>
            </w:r>
          </w:p>
        </w:tc>
        <w:tc>
          <w:tcPr>
            <w:tcW w:w="360" w:type="dxa"/>
            <w:shd w:val="clear" w:color="auto" w:fill="F2F2F2"/>
          </w:tcPr>
          <w:p w:rsidR="00A77B3E">
            <w:pPr>
              <w:pStyle w:val="mqeng"/>
              <w:jc w:val="left"/>
            </w:pPr>
            <w:r>
              <w:rPr>
                <w:b/>
                <w:i w:val="0"/>
                <w:noProof w:val="0"/>
                <w:u w:val="none"/>
                <w:vertAlign w:val="baseline"/>
              </w:rPr>
              <w:t>Selection and evaluation of suppliers.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548</w:t>
              <w:br/>
            </w:r>
            <w:r>
              <w:rPr>
                <w:noProof/>
                <w:sz w:val="2"/>
              </w:rPr>
              <w:t>c9fd7a45-a17a-48f6-8393-dbd2e1338cd6</w:t>
            </w:r>
          </w:p>
        </w:tc>
        <w:tc>
          <w:tcPr>
            <w:tcW w:w="360" w:type="dxa"/>
            <w:shd w:val="clear" w:color="auto" w:fill="F2F2F2"/>
          </w:tcPr>
          <w:p w:rsidR="00A77B3E">
            <w:pPr>
              <w:pStyle w:val="mqrus"/>
              <w:jc w:val="left"/>
            </w:pPr>
            <w:r>
              <w:rPr>
                <w:b/>
                <w:i w:val="0"/>
                <w:noProof/>
                <w:u w:val="none"/>
                <w:vertAlign w:val="baseline"/>
              </w:rPr>
              <w:t>Процедуры оценки соответствия закупок, входного контроля, хранения и запуска в производство комплектующих</w:t>
            </w:r>
          </w:p>
        </w:tc>
        <w:tc>
          <w:tcPr>
            <w:tcW w:w="360" w:type="dxa"/>
            <w:shd w:val="clear" w:color="auto" w:fill="F2F2F2"/>
          </w:tcPr>
          <w:p w:rsidR="00A77B3E">
            <w:pPr>
              <w:pStyle w:val="mqeng"/>
              <w:jc w:val="left"/>
            </w:pPr>
            <w:r>
              <w:rPr>
                <w:b/>
                <w:i w:val="0"/>
                <w:noProof w:val="0"/>
                <w:u w:val="none"/>
                <w:vertAlign w:val="baseline"/>
              </w:rPr>
              <w:t>Procedures for conformity assessment of procurement, incoming inspection, storage, and release of components into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549</w:t>
              <w:br/>
            </w:r>
            <w:r>
              <w:rPr>
                <w:noProof/>
                <w:sz w:val="2"/>
              </w:rPr>
              <w:t>fba8286c-d804-47f2-8e39-626c3773dd3b</w:t>
            </w:r>
          </w:p>
        </w:tc>
        <w:tc>
          <w:tcPr>
            <w:tcW w:w="360" w:type="dxa"/>
            <w:shd w:val="clear" w:color="auto" w:fill="F2F2F2"/>
          </w:tcPr>
          <w:p w:rsidR="00A77B3E">
            <w:pPr>
              <w:pStyle w:val="mqrus"/>
              <w:jc w:val="left"/>
            </w:pPr>
            <w:r>
              <w:rPr>
                <w:b/>
                <w:i w:val="0"/>
                <w:noProof/>
                <w:u w:val="none"/>
                <w:vertAlign w:val="baseline"/>
              </w:rPr>
              <w:t>изделий, материалов или полуфабрикатов.</w:t>
            </w:r>
          </w:p>
        </w:tc>
        <w:tc>
          <w:tcPr>
            <w:tcW w:w="360" w:type="dxa"/>
            <w:shd w:val="clear" w:color="auto" w:fill="F2F2F2"/>
          </w:tcPr>
          <w:p w:rsidR="00A77B3E">
            <w:pPr>
              <w:pStyle w:val="mqeng"/>
              <w:jc w:val="left"/>
            </w:pPr>
            <w:r>
              <w:rPr>
                <w:b/>
                <w:i w:val="0"/>
                <w:noProof w:val="0"/>
                <w:u w:val="none"/>
                <w:vertAlign w:val="baseline"/>
              </w:rPr>
              <w:t>products, materials, or semi-finished goods.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550</w:t>
              <w:br/>
            </w:r>
            <w:r>
              <w:rPr>
                <w:noProof/>
                <w:sz w:val="2"/>
              </w:rPr>
              <w:t>206f7ec1-96de-4941-b809-dd219ecbda1a</w:t>
            </w:r>
          </w:p>
        </w:tc>
        <w:tc>
          <w:tcPr>
            <w:tcW w:w="360" w:type="dxa"/>
            <w:shd w:val="clear" w:color="auto" w:fill="F2F2F2"/>
          </w:tcPr>
          <w:p w:rsidR="00A77B3E">
            <w:pPr>
              <w:pStyle w:val="mqrus"/>
              <w:jc w:val="left"/>
            </w:pPr>
            <w:r>
              <w:rPr>
                <w:noProof/>
              </w:rPr>
              <w:t>8.1.</w:t>
            </w:r>
          </w:p>
        </w:tc>
        <w:tc>
          <w:tcPr>
            <w:tcW w:w="360" w:type="dxa"/>
            <w:shd w:val="clear" w:color="auto" w:fill="F2F2F2"/>
          </w:tcPr>
          <w:p w:rsidR="00A77B3E">
            <w:pPr>
              <w:pStyle w:val="mqeng"/>
              <w:jc w:val="left"/>
            </w:pPr>
            <w:r>
              <w:rPr>
                <w:noProof w:val="0"/>
              </w:rPr>
              <w:t>8.1.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551</w:t>
              <w:br/>
            </w:r>
            <w:r>
              <w:rPr>
                <w:noProof/>
                <w:sz w:val="2"/>
              </w:rPr>
              <w:t>293a96e2-a81c-41b8-830d-a7fd6a7e6551</w:t>
            </w:r>
          </w:p>
        </w:tc>
        <w:tc>
          <w:tcPr>
            <w:tcW w:w="360" w:type="dxa"/>
            <w:shd w:val="clear" w:color="auto" w:fill="F2F2F2"/>
          </w:tcPr>
          <w:p w:rsidR="00A77B3E">
            <w:pPr>
              <w:pStyle w:val="mqrus"/>
              <w:jc w:val="left"/>
            </w:pPr>
            <w:r>
              <w:rPr>
                <w:noProof/>
              </w:rPr>
              <w:t>Квалификация и оценка поставщиков.</w:t>
            </w:r>
          </w:p>
        </w:tc>
        <w:tc>
          <w:tcPr>
            <w:tcW w:w="360" w:type="dxa"/>
            <w:shd w:val="clear" w:color="auto" w:fill="F2F2F2"/>
          </w:tcPr>
          <w:p w:rsidR="00A77B3E">
            <w:pPr>
              <w:pStyle w:val="mqeng"/>
              <w:jc w:val="left"/>
            </w:pPr>
            <w:r>
              <w:rPr>
                <w:noProof w:val="0"/>
              </w:rPr>
              <w:t>Supplier qualification and evaluation.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552</w:t>
              <w:br/>
            </w:r>
            <w:r>
              <w:rPr>
                <w:noProof/>
                <w:sz w:val="2"/>
              </w:rPr>
              <w:t>07d182b4-2f83-484f-9f6f-62680326325c</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553</w:t>
              <w:br/>
            </w:r>
            <w:r>
              <w:rPr>
                <w:noProof/>
                <w:sz w:val="2"/>
              </w:rPr>
              <w:t>80a588b1-5ad1-440c-87b3-f5b01875a9a0</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554</w:t>
              <w:br/>
            </w:r>
            <w:r>
              <w:rPr>
                <w:noProof/>
                <w:sz w:val="2"/>
              </w:rPr>
              <w:t>ef9abc28-13b8-46b9-9505-448f87605a17</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оценки и выбора поставщиков (субпоставщиков – изготовителей) покупных комплектующих, материалов и полуфабрикатов.</w:t>
            </w:r>
          </w:p>
        </w:tc>
        <w:tc>
          <w:tcPr>
            <w:tcW w:w="360" w:type="dxa"/>
            <w:shd w:val="clear" w:color="auto" w:fill="F2F2F2"/>
          </w:tcPr>
          <w:p w:rsidR="00A77B3E">
            <w:pPr>
              <w:pStyle w:val="mqeng"/>
              <w:jc w:val="left"/>
            </w:pPr>
            <w:r>
              <w:rPr>
                <w:noProof w:val="0"/>
              </w:rPr>
              <w:t>Availability of QMS procedural documents specified in the POK, Quality Manual, and/or the list of enterprise QMS procedures, which define the procedure for supplier (sub-supplier – manufacturer) evaluation and selection for purchased components, materials, and semi-finished goods.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555</w:t>
              <w:br/>
            </w:r>
            <w:r>
              <w:rPr>
                <w:noProof/>
                <w:sz w:val="2"/>
              </w:rPr>
              <w:t>1122c2db-0f66-4b0c-8e23-3e73a0599de9</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556</w:t>
              <w:br/>
            </w:r>
            <w:r>
              <w:rPr>
                <w:noProof/>
                <w:sz w:val="2"/>
              </w:rPr>
              <w:t>43bdb19d-ec30-4b6e-b00a-ff6d094bf199</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557</w:t>
              <w:br/>
            </w:r>
            <w:r>
              <w:rPr>
                <w:noProof/>
                <w:sz w:val="2"/>
              </w:rPr>
              <w:t>8753eaef-55c9-4da2-8fab-b8e735c21a2c</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558</w:t>
              <w:br/>
            </w:r>
            <w:r>
              <w:rPr>
                <w:noProof/>
                <w:sz w:val="2"/>
              </w:rPr>
              <w:t>c6da5e4e-a206-41a1-a5e9-c5e8157acfcd</w:t>
            </w:r>
          </w:p>
        </w:tc>
        <w:tc>
          <w:tcPr>
            <w:tcW w:w="360" w:type="dxa"/>
            <w:shd w:val="clear" w:color="auto" w:fill="F2F2F2"/>
          </w:tcPr>
          <w:p w:rsidR="00A77B3E">
            <w:pPr>
              <w:pStyle w:val="mqrus"/>
              <w:jc w:val="left"/>
            </w:pPr>
            <w:r>
              <w:rPr>
                <w:noProof/>
              </w:rPr>
              <w:t>Наличие реестра (перечня) утвержденных поставщиков (с указанием даты начала сотрудничества с поставщиком и имеющихся у него лицензий и сертификатов системы качества).</w:t>
            </w:r>
          </w:p>
        </w:tc>
        <w:tc>
          <w:tcPr>
            <w:tcW w:w="360" w:type="dxa"/>
            <w:shd w:val="clear" w:color="auto" w:fill="F2F2F2"/>
          </w:tcPr>
          <w:p w:rsidR="00A77B3E">
            <w:pPr>
              <w:pStyle w:val="mqeng"/>
              <w:jc w:val="left"/>
            </w:pPr>
            <w:r>
              <w:rPr>
                <w:noProof w:val="0"/>
              </w:rPr>
              <w:t>Availability of a register (list) of approved suppliers (indicating the date cooperation began with the supplier and the licenses and quality system certificates held by the supplier).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559</w:t>
              <w:br/>
            </w:r>
            <w:r>
              <w:rPr>
                <w:noProof/>
                <w:sz w:val="2"/>
              </w:rPr>
              <w:t>32cfdb88-3c14-484b-8664-85d681e8c280</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560</w:t>
              <w:br/>
            </w:r>
            <w:r>
              <w:rPr>
                <w:noProof/>
                <w:sz w:val="2"/>
              </w:rPr>
              <w:t>15ac9963-a584-4b9b-bea6-adf8cc1a60e8</w:t>
            </w:r>
          </w:p>
        </w:tc>
        <w:tc>
          <w:tcPr>
            <w:tcW w:w="360" w:type="dxa"/>
            <w:shd w:val="clear" w:color="auto" w:fill="F2F2F2"/>
          </w:tcPr>
          <w:p w:rsidR="00A77B3E">
            <w:pPr>
              <w:pStyle w:val="mqrus"/>
              <w:jc w:val="left"/>
            </w:pPr>
            <w:r>
              <w:rPr>
                <w:noProof/>
              </w:rPr>
              <w:t>Проведение аудитов поставщиков, их периодичность (представляются результаты проверок).</w:t>
            </w:r>
          </w:p>
        </w:tc>
        <w:tc>
          <w:tcPr>
            <w:tcW w:w="360" w:type="dxa"/>
            <w:shd w:val="clear" w:color="auto" w:fill="F2F2F2"/>
          </w:tcPr>
          <w:p w:rsidR="00A77B3E">
            <w:pPr>
              <w:pStyle w:val="mqeng"/>
              <w:jc w:val="left"/>
            </w:pPr>
            <w:r>
              <w:rPr>
                <w:noProof w:val="0"/>
              </w:rPr>
              <w:t>Conducting supplier audits, their frequency (inspection results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561</w:t>
              <w:br/>
            </w:r>
            <w:r>
              <w:rPr>
                <w:noProof/>
                <w:sz w:val="2"/>
              </w:rPr>
              <w:t>29e5b98b-ce5e-4cbb-83ea-1a44a99c973b</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562</w:t>
              <w:br/>
            </w:r>
            <w:r>
              <w:rPr>
                <w:noProof/>
                <w:sz w:val="2"/>
              </w:rPr>
              <w:t>98ae132a-378f-4da8-9194-aa0caa93172d</w:t>
            </w:r>
          </w:p>
        </w:tc>
        <w:tc>
          <w:tcPr>
            <w:tcW w:w="360" w:type="dxa"/>
            <w:shd w:val="clear" w:color="auto" w:fill="F2F2F2"/>
          </w:tcPr>
          <w:p w:rsidR="00A77B3E">
            <w:pPr>
              <w:pStyle w:val="mqrus"/>
              <w:jc w:val="left"/>
            </w:pPr>
            <w:r>
              <w:rPr>
                <w:noProof/>
              </w:rPr>
              <w:t>Порядок оценки и выбора поставщиков (субпоставщиков – изготовителей) покупных комплектующих, материалов и полуфабрикатов регламентирован в представленных документах:</w:t>
            </w:r>
          </w:p>
        </w:tc>
        <w:tc>
          <w:tcPr>
            <w:tcW w:w="360" w:type="dxa"/>
            <w:shd w:val="clear" w:color="auto" w:fill="F2F2F2"/>
          </w:tcPr>
          <w:p w:rsidR="00A77B3E">
            <w:pPr>
              <w:pStyle w:val="mqeng"/>
              <w:jc w:val="left"/>
            </w:pPr>
            <w:r>
              <w:rPr>
                <w:noProof w:val="0"/>
              </w:rPr>
              <w:t>The procedure for evaluating and selecting suppliers (sub-suppliers – manufacturers) of purchased components, materials, and semi-finished products is regulated in the submitted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563</w:t>
              <w:br/>
            </w:r>
            <w:r>
              <w:rPr>
                <w:noProof/>
                <w:sz w:val="2"/>
              </w:rPr>
              <w:t>96176aaf-9808-42cb-8bcc-da51fca5bfe2</w:t>
            </w:r>
          </w:p>
        </w:tc>
        <w:tc>
          <w:tcPr>
            <w:tcW w:w="360" w:type="dxa"/>
            <w:shd w:val="clear" w:color="auto" w:fill="F2F2F2"/>
          </w:tcPr>
          <w:p w:rsidR="00A77B3E">
            <w:pPr>
              <w:pStyle w:val="mqrus"/>
              <w:jc w:val="left"/>
            </w:pPr>
            <w:r>
              <w:rPr>
                <w:noProof/>
              </w:rPr>
              <w:t>- РП СМК 007 – 2023 «Закупки (обеспечение материально-техническими ресурсами)»;</w:t>
            </w:r>
          </w:p>
        </w:tc>
        <w:tc>
          <w:tcPr>
            <w:tcW w:w="360" w:type="dxa"/>
            <w:shd w:val="clear" w:color="auto" w:fill="F2F2F2"/>
          </w:tcPr>
          <w:p w:rsidR="00A77B3E">
            <w:pPr>
              <w:pStyle w:val="mqeng"/>
              <w:jc w:val="left"/>
            </w:pPr>
            <w:r>
              <w:rPr>
                <w:noProof w:val="0"/>
              </w:rPr>
              <w:t>- RP SMK 007 – 2023 "Procurement (provision of material and technical resources)";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564</w:t>
              <w:br/>
            </w:r>
            <w:r>
              <w:rPr>
                <w:noProof/>
                <w:sz w:val="2"/>
              </w:rPr>
              <w:t>a36e4eea-27de-4774-9ee2-e97085274d66</w:t>
            </w:r>
          </w:p>
        </w:tc>
        <w:tc>
          <w:tcPr>
            <w:tcW w:w="360" w:type="dxa"/>
            <w:shd w:val="clear" w:color="auto" w:fill="F2F2F2"/>
          </w:tcPr>
          <w:p w:rsidR="00A77B3E">
            <w:pPr>
              <w:pStyle w:val="mqrus"/>
              <w:jc w:val="left"/>
            </w:pPr>
            <w:r>
              <w:rPr>
                <w:noProof/>
              </w:rPr>
              <w:t>- РП СМК 008 – 2023 «Входной контроль (верификация закупленной продукции).</w:t>
            </w:r>
          </w:p>
        </w:tc>
        <w:tc>
          <w:tcPr>
            <w:tcW w:w="360" w:type="dxa"/>
            <w:shd w:val="clear" w:color="auto" w:fill="F2F2F2"/>
          </w:tcPr>
          <w:p w:rsidR="00A77B3E">
            <w:pPr>
              <w:pStyle w:val="mqeng"/>
              <w:jc w:val="left"/>
            </w:pPr>
            <w:r>
              <w:rPr>
                <w:noProof w:val="0"/>
              </w:rPr>
              <w:t>- RP SMK 008 – 2023 "Incoming inspection (verification of purchased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565</w:t>
              <w:br/>
            </w:r>
            <w:r>
              <w:rPr>
                <w:noProof/>
                <w:sz w:val="2"/>
              </w:rPr>
              <w:t>b362b4fd-cb06-4c68-a3c6-cd3d725460ba</w:t>
            </w:r>
          </w:p>
        </w:tc>
        <w:tc>
          <w:tcPr>
            <w:tcW w:w="360" w:type="dxa"/>
            <w:shd w:val="clear" w:color="auto" w:fill="F2F2F2"/>
          </w:tcPr>
          <w:p w:rsidR="00A77B3E">
            <w:pPr>
              <w:pStyle w:val="mqrus"/>
              <w:jc w:val="left"/>
            </w:pPr>
            <w:r>
              <w:rPr>
                <w:noProof/>
              </w:rPr>
              <w:t>Основные положения»;</w:t>
            </w:r>
          </w:p>
        </w:tc>
        <w:tc>
          <w:tcPr>
            <w:tcW w:w="360" w:type="dxa"/>
            <w:shd w:val="clear" w:color="auto" w:fill="F2F2F2"/>
          </w:tcPr>
          <w:p w:rsidR="00A77B3E">
            <w:pPr>
              <w:pStyle w:val="mqeng"/>
              <w:jc w:val="left"/>
            </w:pPr>
            <w:r>
              <w:rPr>
                <w:noProof w:val="0"/>
              </w:rPr>
              <w:t>Main Provisions";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566</w:t>
              <w:br/>
            </w:r>
            <w:r>
              <w:rPr>
                <w:noProof/>
                <w:sz w:val="2"/>
              </w:rPr>
              <w:t>3e570ca2-60b3-446f-a03f-86311779d148</w:t>
            </w:r>
          </w:p>
        </w:tc>
        <w:tc>
          <w:tcPr>
            <w:tcW w:w="360" w:type="dxa"/>
            <w:shd w:val="clear" w:color="auto" w:fill="F2F2F2"/>
          </w:tcPr>
          <w:p w:rsidR="00A77B3E">
            <w:pPr>
              <w:pStyle w:val="mqrus"/>
              <w:jc w:val="left"/>
            </w:pPr>
            <w:r>
              <w:rPr>
                <w:rStyle w:val="mqInternal"/>
                <w:b w:val="0"/>
                <w:i w:val="0"/>
                <w:noProof/>
                <w:u w:val="none"/>
                <w:vertAlign w:val="baseline"/>
              </w:rPr>
              <w:t>[1}</w:t>
            </w:r>
            <w:r>
              <w:rPr>
                <w:noProof/>
              </w:rPr>
              <w:t>- РП СМК 023 – 2023 «Закупки (обеспечение производства технологическими                               материалами</w:t>
            </w:r>
            <w:r>
              <w:rPr>
                <w:rStyle w:val="mqInternal"/>
                <w:b w:val="0"/>
                <w:i w:val="0"/>
                <w:noProof/>
                <w:u w:val="none"/>
                <w:vertAlign w:val="baseline"/>
              </w:rPr>
              <w:t>{2]</w:t>
            </w:r>
            <w:r>
              <w:rPr>
                <w:rStyle w:val="mqInternal"/>
                <w:b w:val="0"/>
                <w:i w:val="0"/>
                <w:noProof/>
                <w:u w:val="none"/>
                <w:vertAlign w:val="baseline"/>
              </w:rPr>
              <w:t>[3}</w:t>
            </w:r>
            <w:r>
              <w:rPr>
                <w:noProof/>
              </w:rPr>
              <w:t>)»;</w:t>
            </w:r>
            <w:r>
              <w:rPr>
                <w:rStyle w:val="mqInternal"/>
                <w:b w:val="0"/>
                <w:i w:val="0"/>
                <w:noProof/>
                <w:u w:val="none"/>
                <w:vertAlign w:val="baseline"/>
              </w:rPr>
              <w:t>{4]</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 RP SMK 023 – 2023 "Procurement (provision of technological materials for production</w:t>
            </w:r>
            <w:r>
              <w:rPr>
                <w:rStyle w:val="mqInternal"/>
                <w:b w:val="0"/>
                <w:i w:val="0"/>
                <w:noProof/>
                <w:u w:val="none"/>
                <w:vertAlign w:val="baseline"/>
              </w:rPr>
              <w:t>{2]</w:t>
            </w:r>
            <w:r>
              <w:rPr>
                <w:rStyle w:val="mqInternal"/>
                <w:b w:val="0"/>
                <w:i w:val="0"/>
                <w:noProof/>
                <w:u w:val="none"/>
                <w:vertAlign w:val="baseline"/>
              </w:rPr>
              <w:t>[3}</w:t>
            </w:r>
            <w:r>
              <w:rPr>
                <w:noProof w:val="0"/>
              </w:rPr>
              <w:t>)";</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567</w:t>
              <w:br/>
            </w:r>
            <w:r>
              <w:rPr>
                <w:noProof/>
                <w:sz w:val="2"/>
              </w:rPr>
              <w:t>cb4fe19f-00e6-4bd9-94e8-cef77d984eb6</w:t>
            </w:r>
          </w:p>
        </w:tc>
        <w:tc>
          <w:tcPr>
            <w:tcW w:w="360" w:type="dxa"/>
            <w:shd w:val="clear" w:color="auto" w:fill="F2F2F2"/>
          </w:tcPr>
          <w:p w:rsidR="00A77B3E">
            <w:pPr>
              <w:pStyle w:val="mqrus"/>
              <w:jc w:val="left"/>
            </w:pPr>
            <w:r>
              <w:rPr>
                <w:noProof/>
              </w:rPr>
              <w:t>- ПОК(И), п. 7;</w:t>
            </w:r>
          </w:p>
        </w:tc>
        <w:tc>
          <w:tcPr>
            <w:tcW w:w="360" w:type="dxa"/>
            <w:shd w:val="clear" w:color="auto" w:fill="F2F2F2"/>
          </w:tcPr>
          <w:p w:rsidR="00A77B3E">
            <w:pPr>
              <w:pStyle w:val="mqeng"/>
              <w:jc w:val="left"/>
            </w:pPr>
            <w:r>
              <w:rPr>
                <w:noProof w:val="0"/>
              </w:rPr>
              <w:t>- POK(I), clause 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568</w:t>
              <w:br/>
            </w:r>
            <w:r>
              <w:rPr>
                <w:noProof/>
                <w:sz w:val="2"/>
              </w:rPr>
              <w:t>887536e9-0c6d-4646-8838-a9cbdbffab7a</w:t>
            </w:r>
          </w:p>
        </w:tc>
        <w:tc>
          <w:tcPr>
            <w:tcW w:w="360" w:type="dxa"/>
            <w:shd w:val="clear" w:color="auto" w:fill="F2F2F2"/>
          </w:tcPr>
          <w:p w:rsidR="00A77B3E">
            <w:pPr>
              <w:pStyle w:val="mqrus"/>
              <w:jc w:val="left"/>
            </w:pPr>
            <w:r>
              <w:rPr>
                <w:noProof/>
              </w:rPr>
              <w:t>- РК СМК 01-2023, п. 8.4.</w:t>
            </w:r>
          </w:p>
        </w:tc>
        <w:tc>
          <w:tcPr>
            <w:tcW w:w="360" w:type="dxa"/>
            <w:shd w:val="clear" w:color="auto" w:fill="F2F2F2"/>
          </w:tcPr>
          <w:p w:rsidR="00A77B3E">
            <w:pPr>
              <w:pStyle w:val="mqeng"/>
              <w:jc w:val="left"/>
            </w:pPr>
            <w:r>
              <w:rPr>
                <w:noProof w:val="0"/>
              </w:rPr>
              <w:t>- RK SMK 01-2023, clause 8.4.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569</w:t>
              <w:br/>
            </w:r>
            <w:r>
              <w:rPr>
                <w:noProof/>
                <w:sz w:val="2"/>
              </w:rPr>
              <w:t>b5b853b0-2c6c-4e23-88dd-408780d03e7e</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570</w:t>
              <w:br/>
            </w:r>
            <w:r>
              <w:rPr>
                <w:noProof/>
                <w:sz w:val="2"/>
              </w:rPr>
              <w:t>45a52960-f608-439e-8345-6c5f6ef87221</w:t>
            </w:r>
          </w:p>
        </w:tc>
        <w:tc>
          <w:tcPr>
            <w:tcW w:w="360" w:type="dxa"/>
            <w:shd w:val="clear" w:color="auto" w:fill="F2F2F2"/>
          </w:tcPr>
          <w:p w:rsidR="00A77B3E">
            <w:pPr>
              <w:pStyle w:val="mqrus"/>
              <w:jc w:val="left"/>
            </w:pPr>
            <w:r>
              <w:rPr>
                <w:noProof/>
              </w:rPr>
              <w:t>Порядок оценки и выбора поставщиков (субпоставщиков – изготовителей) покупных комплектующих, материалов и полуфабрикатов, изложенный в процедурах СМК, ПОК(И) и Руководстве по качеству,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evaluating and selecting suppliers (sub-suppliers – manufacturers) of purchased components, materials, and semi-finished products, as set out in the QMS procedures, POK(I), and the Quality Manual, was reviewed using an example of manufactured products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571</w:t>
              <w:br/>
            </w:r>
            <w:r>
              <w:rPr>
                <w:noProof/>
                <w:sz w:val="2"/>
              </w:rPr>
              <w:t>93700e0e-7085-46a1-b6a5-ca62e9f7a934</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572</w:t>
              <w:br/>
            </w:r>
            <w:r>
              <w:rPr>
                <w:noProof/>
                <w:sz w:val="2"/>
              </w:rPr>
              <w:t>da85f3d6-51f9-42be-a854-0c12759eeaf9</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573</w:t>
              <w:br/>
            </w:r>
            <w:r>
              <w:rPr>
                <w:noProof/>
                <w:sz w:val="2"/>
              </w:rPr>
              <w:t>b5d56487-6c13-4c74-a29a-907a4b91732b</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574</w:t>
              <w:br/>
            </w:r>
            <w:r>
              <w:rPr>
                <w:noProof/>
                <w:sz w:val="2"/>
              </w:rPr>
              <w:t>ea4a5d80-f6f6-492d-8092-d165c7534edd</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575</w:t>
              <w:br/>
            </w:r>
            <w:r>
              <w:rPr>
                <w:noProof/>
                <w:sz w:val="2"/>
              </w:rPr>
              <w:t>0a58e660-6867-4e29-8249-bc06fb46d1c1</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576</w:t>
              <w:br/>
            </w:r>
            <w:r>
              <w:rPr>
                <w:noProof/>
                <w:sz w:val="2"/>
              </w:rPr>
              <w:t>b9357631-b7fe-4653-9da6-c53db7c7af9c</w:t>
            </w:r>
          </w:p>
        </w:tc>
        <w:tc>
          <w:tcPr>
            <w:tcW w:w="360" w:type="dxa"/>
            <w:shd w:val="clear" w:color="auto" w:fill="F2F2F2"/>
          </w:tcPr>
          <w:p w:rsidR="00A77B3E">
            <w:pPr>
              <w:pStyle w:val="mqrus"/>
              <w:jc w:val="left"/>
            </w:pPr>
            <w:r>
              <w:rPr>
                <w:noProof/>
              </w:rPr>
              <w:t>Фактический порядок оценки и выбора поставщиков (субпоставщиков – изготовителей) покупных комплектующих, материалов и полуфабрикатов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evaluating and selecting suppliers (sub-suppliers – manufacturers) of purchased components, materials, and semi-finished products complies with the procedures outlined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577</w:t>
              <w:br/>
            </w:r>
            <w:r>
              <w:rPr>
                <w:noProof/>
                <w:sz w:val="2"/>
              </w:rPr>
              <w:t>c074da28-8598-4f67-a46d-c7a971744feb</w:t>
            </w:r>
          </w:p>
        </w:tc>
        <w:tc>
          <w:tcPr>
            <w:tcW w:w="360" w:type="dxa"/>
            <w:shd w:val="clear" w:color="auto" w:fill="F2F2F2"/>
          </w:tcPr>
          <w:p w:rsidR="00A77B3E">
            <w:pPr>
              <w:pStyle w:val="mqrus"/>
              <w:jc w:val="left"/>
            </w:pPr>
            <w:r>
              <w:rPr>
                <w:noProof/>
              </w:rPr>
              <w:t>Замечаний при проведении проверки не выявлено.</w:t>
            </w:r>
          </w:p>
        </w:tc>
        <w:tc>
          <w:tcPr>
            <w:tcW w:w="360" w:type="dxa"/>
            <w:shd w:val="clear" w:color="auto" w:fill="F2F2F2"/>
          </w:tcPr>
          <w:p w:rsidR="00A77B3E">
            <w:pPr>
              <w:pStyle w:val="mqeng"/>
              <w:jc w:val="left"/>
            </w:pPr>
            <w:r>
              <w:rPr>
                <w:noProof w:val="0"/>
              </w:rPr>
              <w:t>No remarks were identified during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578</w:t>
              <w:br/>
            </w:r>
            <w:r>
              <w:rPr>
                <w:noProof/>
                <w:sz w:val="2"/>
              </w:rPr>
              <w:t>b44cd830-ab0c-4a38-bb9c-a6c6d31255df</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579</w:t>
              <w:br/>
            </w:r>
            <w:r>
              <w:rPr>
                <w:noProof/>
                <w:sz w:val="2"/>
              </w:rPr>
              <w:t>d28da92f-9da9-454d-9fb6-4c99d59fc080</w:t>
            </w:r>
          </w:p>
        </w:tc>
        <w:tc>
          <w:tcPr>
            <w:tcW w:w="360" w:type="dxa"/>
            <w:shd w:val="clear" w:color="auto" w:fill="F2F2F2"/>
          </w:tcPr>
          <w:p w:rsidR="00A77B3E">
            <w:pPr>
              <w:pStyle w:val="mqrus"/>
              <w:jc w:val="left"/>
            </w:pPr>
            <w:r>
              <w:rPr>
                <w:noProof/>
              </w:rPr>
              <w:t>Перечень поставщиков материалов, используемых при изготовлении продукции на предприятии, утвержден 16.01.2026, перечень пересматривается один раз в год.</w:t>
            </w:r>
          </w:p>
        </w:tc>
        <w:tc>
          <w:tcPr>
            <w:tcW w:w="360" w:type="dxa"/>
            <w:shd w:val="clear" w:color="auto" w:fill="F2F2F2"/>
          </w:tcPr>
          <w:p w:rsidR="00A77B3E">
            <w:pPr>
              <w:pStyle w:val="mqeng"/>
              <w:jc w:val="left"/>
            </w:pPr>
            <w:r>
              <w:rPr>
                <w:noProof w:val="0"/>
              </w:rPr>
              <w:t>The list of material suppliers used in the production at the enterprise was approved on 16.01.2026; the list is reviewed once per year.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580</w:t>
              <w:br/>
            </w:r>
            <w:r>
              <w:rPr>
                <w:noProof/>
                <w:sz w:val="2"/>
              </w:rPr>
              <w:t>62bca6ad-59df-4dad-97da-7d5b30307247</w:t>
            </w:r>
          </w:p>
        </w:tc>
        <w:tc>
          <w:tcPr>
            <w:tcW w:w="360" w:type="dxa"/>
            <w:shd w:val="clear" w:color="auto" w:fill="F2F2F2"/>
          </w:tcPr>
          <w:p w:rsidR="00A77B3E">
            <w:pPr>
              <w:pStyle w:val="mqrus"/>
              <w:jc w:val="left"/>
            </w:pPr>
            <w:r>
              <w:rPr>
                <w:noProof/>
              </w:rPr>
              <w:t>При закупке материалов проводится оценка поставщика, которая включает в себя проверку качества поставляемых технологических материалов, наличия сертификатов или паспортов качества на поставляемые технологические материалы, наличия сертификата системы менеджмента качества, выполнения поставок в согласованные сроки.</w:t>
            </w:r>
          </w:p>
        </w:tc>
        <w:tc>
          <w:tcPr>
            <w:tcW w:w="360" w:type="dxa"/>
            <w:shd w:val="clear" w:color="auto" w:fill="F2F2F2"/>
          </w:tcPr>
          <w:p w:rsidR="00A77B3E">
            <w:pPr>
              <w:pStyle w:val="mqeng"/>
              <w:jc w:val="left"/>
            </w:pPr>
            <w:r>
              <w:rPr>
                <w:noProof w:val="0"/>
              </w:rPr>
              <w:t>When purchasing materials, supplier evaluation is carried out, which includes verification of the quality of supplied technological materials, the presence of certificates or quality passports for supplied technological materials, the presence of a quality management system certificate, and fulfillment of deliveries within the agreed timeframes.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581</w:t>
              <w:br/>
            </w:r>
            <w:r>
              <w:rPr>
                <w:noProof/>
                <w:sz w:val="2"/>
              </w:rPr>
              <w:t>2eb87f9e-7474-48f1-a418-f1c5eb287d52</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582</w:t>
              <w:br/>
            </w:r>
            <w:r>
              <w:rPr>
                <w:noProof/>
                <w:sz w:val="2"/>
              </w:rPr>
              <w:t>97a093b1-f879-43a5-88e4-9acec5bae7e0</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583</w:t>
              <w:br/>
            </w:r>
            <w:r>
              <w:rPr>
                <w:noProof/>
                <w:sz w:val="2"/>
              </w:rPr>
              <w:t>0154a2db-8d51-4a11-af36-bdbd5c5fe348</w:t>
            </w:r>
          </w:p>
        </w:tc>
        <w:tc>
          <w:tcPr>
            <w:tcW w:w="360" w:type="dxa"/>
            <w:shd w:val="clear" w:color="auto" w:fill="F2F2F2"/>
          </w:tcPr>
          <w:p w:rsidR="00A77B3E">
            <w:pPr>
              <w:pStyle w:val="mqrus"/>
              <w:jc w:val="left"/>
            </w:pPr>
            <w:r>
              <w:rPr>
                <w:noProof/>
              </w:rPr>
              <w:t>- график аудитов поставщиков АО «Завод «Энергокабель» на 2026 год от 22.01.2026;</w:t>
            </w:r>
          </w:p>
        </w:tc>
        <w:tc>
          <w:tcPr>
            <w:tcW w:w="360" w:type="dxa"/>
            <w:shd w:val="clear" w:color="auto" w:fill="F2F2F2"/>
          </w:tcPr>
          <w:p w:rsidR="00A77B3E">
            <w:pPr>
              <w:pStyle w:val="mqeng"/>
              <w:jc w:val="left"/>
            </w:pPr>
            <w:r>
              <w:rPr>
                <w:noProof w:val="0"/>
              </w:rPr>
              <w:t>- schedule of supplier audits of JSC Zavod Energokabel for 2026 dated 22.01.2026;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584</w:t>
              <w:br/>
            </w:r>
            <w:r>
              <w:rPr>
                <w:noProof/>
                <w:sz w:val="2"/>
              </w:rPr>
              <w:t>90270227-3b19-4f4c-914f-e4f07921688e</w:t>
            </w:r>
          </w:p>
        </w:tc>
        <w:tc>
          <w:tcPr>
            <w:tcW w:w="360" w:type="dxa"/>
            <w:shd w:val="clear" w:color="auto" w:fill="F2F2F2"/>
          </w:tcPr>
          <w:p w:rsidR="00A77B3E">
            <w:pPr>
              <w:pStyle w:val="mqrus"/>
              <w:jc w:val="left"/>
            </w:pPr>
            <w:r>
              <w:rPr>
                <w:noProof/>
              </w:rPr>
              <w:t>- отчет № О-01-2026 от 30.06.2026 о проведении аудита поставщика, утвержден                       Директором по качеству АО «Завод «Энергокабель» Пащенко Н.П. 17.07.2026;</w:t>
            </w:r>
          </w:p>
        </w:tc>
        <w:tc>
          <w:tcPr>
            <w:tcW w:w="360" w:type="dxa"/>
            <w:shd w:val="clear" w:color="auto" w:fill="F2F2F2"/>
          </w:tcPr>
          <w:p w:rsidR="00A77B3E">
            <w:pPr>
              <w:pStyle w:val="mqeng"/>
              <w:jc w:val="left"/>
            </w:pPr>
            <w:r>
              <w:rPr>
                <w:noProof w:val="0"/>
              </w:rPr>
              <w:t>- report No. O-01-2026 dated 30.06.2026 on supplier audit, approved by Director of Quality of JSC Zavod Energokabel N.P. Pashchenko on 17.07.2026;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585</w:t>
              <w:br/>
            </w:r>
            <w:r>
              <w:rPr>
                <w:noProof/>
                <w:sz w:val="2"/>
              </w:rPr>
              <w:t>cb54f875-fc60-4f44-b00c-a80e6f8c0127</w:t>
            </w:r>
          </w:p>
        </w:tc>
        <w:tc>
          <w:tcPr>
            <w:tcW w:w="360" w:type="dxa"/>
            <w:shd w:val="clear" w:color="auto" w:fill="F2F2F2"/>
          </w:tcPr>
          <w:p w:rsidR="00A77B3E">
            <w:pPr>
              <w:pStyle w:val="mqrus"/>
              <w:jc w:val="left"/>
            </w:pPr>
            <w:r>
              <w:rPr>
                <w:noProof/>
              </w:rPr>
              <w:t>- отчет № О-02-2026 от 01.07.2026 о проведении аудита поставщика, утвержден                    Директором по качеству АО «Завод «Энергокабель» Пащенко Н.П. 17.07.2026.</w:t>
            </w:r>
          </w:p>
        </w:tc>
        <w:tc>
          <w:tcPr>
            <w:tcW w:w="360" w:type="dxa"/>
            <w:shd w:val="clear" w:color="auto" w:fill="F2F2F2"/>
          </w:tcPr>
          <w:p w:rsidR="00A77B3E">
            <w:pPr>
              <w:pStyle w:val="mqeng"/>
              <w:jc w:val="left"/>
            </w:pPr>
            <w:r>
              <w:rPr>
                <w:noProof w:val="0"/>
              </w:rPr>
              <w:t>- report No. O-02-2026 dated 01.07.2026 on supplier audit, approved by Director of Quality of JSC Zavod Energokabel N.P. Pashchenko on 17.07.2026.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586</w:t>
              <w:br/>
            </w:r>
            <w:r>
              <w:rPr>
                <w:noProof/>
                <w:sz w:val="2"/>
              </w:rPr>
              <w:t>2fda5d84-99e4-4e9a-9a7d-903a6abf9c7c</w:t>
            </w:r>
          </w:p>
        </w:tc>
        <w:tc>
          <w:tcPr>
            <w:tcW w:w="360" w:type="dxa"/>
            <w:shd w:val="clear" w:color="auto" w:fill="F2F2F2"/>
          </w:tcPr>
          <w:p w:rsidR="00A77B3E">
            <w:pPr>
              <w:pStyle w:val="mqrus"/>
              <w:jc w:val="left"/>
            </w:pPr>
            <w:r>
              <w:rPr>
                <w:noProof/>
              </w:rPr>
              <w:t>8.2.</w:t>
            </w:r>
          </w:p>
        </w:tc>
        <w:tc>
          <w:tcPr>
            <w:tcW w:w="360" w:type="dxa"/>
            <w:shd w:val="clear" w:color="auto" w:fill="F2F2F2"/>
          </w:tcPr>
          <w:p w:rsidR="00A77B3E">
            <w:pPr>
              <w:pStyle w:val="mqeng"/>
              <w:jc w:val="left"/>
            </w:pPr>
            <w:r>
              <w:rPr>
                <w:noProof w:val="0"/>
              </w:rPr>
              <w:t>8.2.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587</w:t>
              <w:br/>
            </w:r>
            <w:r>
              <w:rPr>
                <w:noProof/>
                <w:sz w:val="2"/>
              </w:rPr>
              <w:t>82cd060e-a36c-44f4-8f61-555cb49c790e</w:t>
            </w:r>
          </w:p>
        </w:tc>
        <w:tc>
          <w:tcPr>
            <w:tcW w:w="360" w:type="dxa"/>
            <w:shd w:val="clear" w:color="auto" w:fill="F2F2F2"/>
          </w:tcPr>
          <w:p w:rsidR="00A77B3E">
            <w:pPr>
              <w:pStyle w:val="mqrus"/>
              <w:jc w:val="left"/>
            </w:pPr>
            <w:r>
              <w:rPr>
                <w:noProof/>
              </w:rPr>
              <w:t>Проведение входного контроля.</w:t>
            </w:r>
          </w:p>
        </w:tc>
        <w:tc>
          <w:tcPr>
            <w:tcW w:w="360" w:type="dxa"/>
            <w:shd w:val="clear" w:color="auto" w:fill="F2F2F2"/>
          </w:tcPr>
          <w:p w:rsidR="00A77B3E">
            <w:pPr>
              <w:pStyle w:val="mqeng"/>
              <w:jc w:val="left"/>
            </w:pPr>
            <w:r>
              <w:rPr>
                <w:noProof w:val="0"/>
              </w:rPr>
              <w:t>Incoming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588</w:t>
              <w:br/>
            </w:r>
            <w:r>
              <w:rPr>
                <w:noProof/>
                <w:sz w:val="2"/>
              </w:rPr>
              <w:t>48d8cebc-5920-4c17-9a76-3da181f34472</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589</w:t>
              <w:br/>
            </w:r>
            <w:r>
              <w:rPr>
                <w:noProof/>
                <w:sz w:val="2"/>
              </w:rPr>
              <w:t>222f1425-0fef-4929-a7c9-266260c9be80</w:t>
            </w:r>
          </w:p>
        </w:tc>
        <w:tc>
          <w:tcPr>
            <w:tcW w:w="360" w:type="dxa"/>
            <w:shd w:val="clear" w:color="auto" w:fill="F2F2F2"/>
          </w:tcPr>
          <w:p w:rsidR="00A77B3E">
            <w:pPr>
              <w:pStyle w:val="mqrus"/>
              <w:jc w:val="left"/>
            </w:pPr>
            <w:r>
              <w:rPr>
                <w:noProof/>
              </w:rPr>
              <w:t>1.Наличие процедурных документов СМК, указанных в ПОК, Руководстве по качеству и (или) перечне процедур СМК предприятия и определяющих порядок проведения входного контроля комплектующих, материалов и полуфабрикатов, используемых при изготовлении продукции, в отношении которой проводится проверка.</w:t>
            </w:r>
          </w:p>
        </w:tc>
        <w:tc>
          <w:tcPr>
            <w:tcW w:w="360" w:type="dxa"/>
            <w:shd w:val="clear" w:color="auto" w:fill="F2F2F2"/>
          </w:tcPr>
          <w:p w:rsidR="00A77B3E">
            <w:pPr>
              <w:pStyle w:val="mqeng"/>
              <w:jc w:val="left"/>
            </w:pPr>
            <w:r>
              <w:rPr>
                <w:noProof w:val="0"/>
              </w:rPr>
              <w:t>1. Availability of QMS procedural documents specified in the POK, Quality Manual and/or the list of enterprise QMS procedures, which define the procedure for incoming inspection of components, materials, and semi-finished products used in the manufacture of products subject to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590</w:t>
              <w:br/>
            </w:r>
            <w:r>
              <w:rPr>
                <w:noProof/>
                <w:sz w:val="2"/>
              </w:rPr>
              <w:t>29b831e3-cd07-4279-8303-7e167c291cbc</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591</w:t>
              <w:br/>
            </w:r>
            <w:r>
              <w:rPr>
                <w:noProof/>
                <w:sz w:val="2"/>
              </w:rPr>
              <w:t>fa3cb9e4-9b19-49f4-bc70-214911230e5c</w:t>
            </w:r>
          </w:p>
        </w:tc>
        <w:tc>
          <w:tcPr>
            <w:tcW w:w="360" w:type="dxa"/>
            <w:shd w:val="clear" w:color="auto" w:fill="F2F2F2"/>
          </w:tcPr>
          <w:p w:rsidR="00A77B3E">
            <w:pPr>
              <w:pStyle w:val="mqrus"/>
              <w:jc w:val="left"/>
            </w:pPr>
            <w:r>
              <w:rPr>
                <w:noProof/>
              </w:rPr>
              <w:t>Наличие разработанных в соответствии с ГОСТ 24297 перечней, подлежащих входному контролю комплектующих, материалов и полуфабрикатов, используемых при изготовлении продукции, в отношении которой проводится проверка или процедурных документов, содержащих типовые программы проведения входного контроля и иные разделы в соответствии с п. 5.6 ГОСТ 24297.</w:t>
            </w:r>
          </w:p>
        </w:tc>
        <w:tc>
          <w:tcPr>
            <w:tcW w:w="360" w:type="dxa"/>
            <w:shd w:val="clear" w:color="auto" w:fill="F2F2F2"/>
          </w:tcPr>
          <w:p w:rsidR="00A77B3E">
            <w:pPr>
              <w:pStyle w:val="mqeng"/>
              <w:jc w:val="left"/>
            </w:pPr>
            <w:r>
              <w:rPr>
                <w:noProof w:val="0"/>
              </w:rPr>
              <w:t>Availability of lists developed in accordance with GOST 24297, subject to incoming inspection of components, materials, and semi-finished products used in the manufacture of products subject to inspection, or procedural documents containing standard programs for incoming inspection and other sections in accordance with clause 5.6 of GOST 24297.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592</w:t>
              <w:br/>
            </w:r>
            <w:r>
              <w:rPr>
                <w:noProof/>
                <w:sz w:val="2"/>
              </w:rPr>
              <w:t>7c88b41d-ffad-46c7-8a58-549ec5069569</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593</w:t>
              <w:br/>
            </w:r>
            <w:r>
              <w:rPr>
                <w:noProof/>
                <w:sz w:val="2"/>
              </w:rPr>
              <w:t>ec1594e5-e002-44d1-8344-6be0138cd480</w:t>
            </w:r>
          </w:p>
        </w:tc>
        <w:tc>
          <w:tcPr>
            <w:tcW w:w="360" w:type="dxa"/>
            <w:shd w:val="clear" w:color="auto" w:fill="F2F2F2"/>
          </w:tcPr>
          <w:p w:rsidR="00A77B3E">
            <w:pPr>
              <w:pStyle w:val="mqrus"/>
              <w:jc w:val="left"/>
            </w:pPr>
            <w:r>
              <w:rPr>
                <w:noProof/>
              </w:rPr>
              <w:t>Наличие на предприятии ведущегося отчетного документа (журнала и т.д.) по учету результатов входного контроля.</w:t>
            </w:r>
          </w:p>
        </w:tc>
        <w:tc>
          <w:tcPr>
            <w:tcW w:w="360" w:type="dxa"/>
            <w:shd w:val="clear" w:color="auto" w:fill="F2F2F2"/>
          </w:tcPr>
          <w:p w:rsidR="00A77B3E">
            <w:pPr>
              <w:pStyle w:val="mqeng"/>
              <w:jc w:val="left"/>
            </w:pPr>
            <w:r>
              <w:rPr>
                <w:noProof w:val="0"/>
              </w:rPr>
              <w:t>Availability at the enterprise of a maintained reporting document (logbook, etc.) for recording the results of incoming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594</w:t>
              <w:br/>
            </w:r>
            <w:r>
              <w:rPr>
                <w:noProof/>
                <w:sz w:val="2"/>
              </w:rPr>
              <w:t>f31b2cd4-f122-4944-96b1-0138e0a20304</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595</w:t>
              <w:br/>
            </w:r>
            <w:r>
              <w:rPr>
                <w:noProof/>
                <w:sz w:val="2"/>
              </w:rPr>
              <w:t>c652e264-b6a3-438a-8822-5ad8509e34ae</w:t>
            </w:r>
          </w:p>
        </w:tc>
        <w:tc>
          <w:tcPr>
            <w:tcW w:w="360" w:type="dxa"/>
            <w:shd w:val="clear" w:color="auto" w:fill="F2F2F2"/>
          </w:tcPr>
          <w:p w:rsidR="00A77B3E">
            <w:pPr>
              <w:pStyle w:val="mqrus"/>
              <w:jc w:val="left"/>
            </w:pPr>
            <w:r>
              <w:rPr>
                <w:noProof/>
              </w:rPr>
              <w:t>Наличие ППСД, согласованной с ГМО (Программа должна включать перечень испытаний для данных полуфабрикатов, порядок отбора проб и изготовления образцов, форму Акта отбора проб с участием представителя УО) – в случае закупок полуфабрикатов у неофициального дилера.</w:t>
            </w:r>
          </w:p>
        </w:tc>
        <w:tc>
          <w:tcPr>
            <w:tcW w:w="360" w:type="dxa"/>
            <w:shd w:val="clear" w:color="auto" w:fill="F2F2F2"/>
          </w:tcPr>
          <w:p w:rsidR="00A77B3E">
            <w:pPr>
              <w:pStyle w:val="mqeng"/>
              <w:jc w:val="left"/>
            </w:pPr>
            <w:r>
              <w:rPr>
                <w:noProof w:val="0"/>
              </w:rPr>
              <w:t>Availability of PPSD agreed with GMO (the Program must include a list of tests for these semi-finished products, procedures for sample selection and preparation, the form of the Sample Selection Act with the participation of a representative of UO) – in the case of purchasing semi-finished products from an unofficial dealer.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596</w:t>
              <w:br/>
            </w:r>
            <w:r>
              <w:rPr>
                <w:noProof/>
                <w:sz w:val="2"/>
              </w:rPr>
              <w:t>8ae00c05-824f-4e3a-9c9e-eae4d4cd2e5f</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597</w:t>
              <w:br/>
            </w:r>
            <w:r>
              <w:rPr>
                <w:noProof/>
                <w:sz w:val="2"/>
              </w:rPr>
              <w:t>5ca4991d-820d-4b4b-8dcc-0360a9eea3fa</w:t>
            </w:r>
          </w:p>
        </w:tc>
        <w:tc>
          <w:tcPr>
            <w:tcW w:w="360" w:type="dxa"/>
            <w:shd w:val="clear" w:color="auto" w:fill="F2F2F2"/>
          </w:tcPr>
          <w:p w:rsidR="00A77B3E">
            <w:pPr>
              <w:pStyle w:val="mqrus"/>
              <w:jc w:val="left"/>
            </w:pPr>
            <w:r>
              <w:rPr>
                <w:noProof/>
              </w:rPr>
              <w:t>Фактический порядок регистрации и первичных проверок при получении, выдаче в производство полуфабрикатов и покупных комплектующих изделий и их соответствие процедурным документам СМК и ПОК, Руководству по качеству на примере продукции, находящейся в изготовлении на момент проведения проверки или изготовленной ранее.</w:t>
            </w:r>
          </w:p>
        </w:tc>
        <w:tc>
          <w:tcPr>
            <w:tcW w:w="360" w:type="dxa"/>
            <w:shd w:val="clear" w:color="auto" w:fill="F2F2F2"/>
          </w:tcPr>
          <w:p w:rsidR="00A77B3E">
            <w:pPr>
              <w:pStyle w:val="mqeng"/>
              <w:jc w:val="left"/>
            </w:pPr>
            <w:r>
              <w:rPr>
                <w:noProof w:val="0"/>
              </w:rPr>
              <w:t>Actual procedure for registration and initial inspections upon receipt and issuance to production of semi-finished products and purchased components, and their compliance with the QMS procedural documents and POK, Quality Manual, using as an example products being manufactured at the time of inspection or manufactured previously.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598</w:t>
              <w:br/>
            </w:r>
            <w:r>
              <w:rPr>
                <w:noProof/>
                <w:sz w:val="2"/>
              </w:rPr>
              <w:t>47da3908-5e8f-46c3-8290-2e71ed125ffc</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599</w:t>
              <w:br/>
            </w:r>
            <w:r>
              <w:rPr>
                <w:noProof/>
                <w:sz w:val="2"/>
              </w:rPr>
              <w:t>2fd36f1e-18b3-4aa6-a4f3-d5f2bb3f3674</w:t>
            </w:r>
          </w:p>
        </w:tc>
        <w:tc>
          <w:tcPr>
            <w:tcW w:w="360" w:type="dxa"/>
            <w:shd w:val="clear" w:color="auto" w:fill="F2F2F2"/>
          </w:tcPr>
          <w:p w:rsidR="00A77B3E">
            <w:pPr>
              <w:pStyle w:val="mqrus"/>
              <w:jc w:val="left"/>
            </w:pPr>
            <w:r>
              <w:rPr>
                <w:noProof/>
              </w:rPr>
              <w:t>Порядок проведения входного контроля комплектующих, материалов и полуфабрикатов, используемых при изготовлении продукции, регламентирован в представленных документах:</w:t>
            </w:r>
          </w:p>
        </w:tc>
        <w:tc>
          <w:tcPr>
            <w:tcW w:w="360" w:type="dxa"/>
            <w:shd w:val="clear" w:color="auto" w:fill="F2F2F2"/>
          </w:tcPr>
          <w:p w:rsidR="00A77B3E">
            <w:pPr>
              <w:pStyle w:val="mqeng"/>
              <w:jc w:val="left"/>
            </w:pPr>
            <w:r>
              <w:rPr>
                <w:noProof w:val="0"/>
              </w:rPr>
              <w:t>The procedure for incoming inspection of components, materials, and semi-finished products used in the manufacture of products is regulated by the documents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600</w:t>
              <w:br/>
            </w:r>
            <w:r>
              <w:rPr>
                <w:noProof/>
                <w:sz w:val="2"/>
              </w:rPr>
              <w:t>403c399e-9bbd-4f05-9cd3-7188d5b09505</w:t>
            </w:r>
          </w:p>
        </w:tc>
        <w:tc>
          <w:tcPr>
            <w:tcW w:w="360" w:type="dxa"/>
            <w:shd w:val="clear" w:color="auto" w:fill="F2F2F2"/>
          </w:tcPr>
          <w:p w:rsidR="00A77B3E">
            <w:pPr>
              <w:pStyle w:val="mqrus"/>
              <w:jc w:val="left"/>
            </w:pPr>
            <w:r>
              <w:rPr>
                <w:noProof/>
              </w:rPr>
              <w:t>- РП СМК 008 – 2023 «Входной контроль (верификация закупленной продукции).</w:t>
            </w:r>
          </w:p>
        </w:tc>
        <w:tc>
          <w:tcPr>
            <w:tcW w:w="360" w:type="dxa"/>
            <w:shd w:val="clear" w:color="auto" w:fill="F2F2F2"/>
          </w:tcPr>
          <w:p w:rsidR="00A77B3E">
            <w:pPr>
              <w:pStyle w:val="mqeng"/>
              <w:jc w:val="left"/>
            </w:pPr>
            <w:r>
              <w:rPr>
                <w:noProof w:val="0"/>
              </w:rPr>
              <w:t>- RP SMK 008 – 2023 "Incoming inspection (verification of purchased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601</w:t>
              <w:br/>
            </w:r>
            <w:r>
              <w:rPr>
                <w:noProof/>
                <w:sz w:val="2"/>
              </w:rPr>
              <w:t>cbc487c5-e3ea-4bcd-9954-974fa4d7f788</w:t>
            </w:r>
          </w:p>
        </w:tc>
        <w:tc>
          <w:tcPr>
            <w:tcW w:w="360" w:type="dxa"/>
            <w:shd w:val="clear" w:color="auto" w:fill="F2F2F2"/>
          </w:tcPr>
          <w:p w:rsidR="00A77B3E">
            <w:pPr>
              <w:pStyle w:val="mqrus"/>
              <w:jc w:val="left"/>
            </w:pPr>
            <w:r>
              <w:rPr>
                <w:noProof/>
              </w:rPr>
              <w:t>Основные положения»;</w:t>
            </w:r>
          </w:p>
        </w:tc>
        <w:tc>
          <w:tcPr>
            <w:tcW w:w="360" w:type="dxa"/>
            <w:shd w:val="clear" w:color="auto" w:fill="F2F2F2"/>
          </w:tcPr>
          <w:p w:rsidR="00A77B3E">
            <w:pPr>
              <w:pStyle w:val="mqeng"/>
              <w:jc w:val="left"/>
            </w:pPr>
            <w:r>
              <w:rPr>
                <w:noProof w:val="0"/>
              </w:rPr>
              <w:t>Main Provisions";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602</w:t>
              <w:br/>
            </w:r>
            <w:r>
              <w:rPr>
                <w:noProof/>
                <w:sz w:val="2"/>
              </w:rPr>
              <w:t>cf4d9f8c-a513-490a-9e2b-9a827f7be09f</w:t>
            </w:r>
          </w:p>
        </w:tc>
        <w:tc>
          <w:tcPr>
            <w:tcW w:w="360" w:type="dxa"/>
            <w:shd w:val="clear" w:color="auto" w:fill="F2F2F2"/>
          </w:tcPr>
          <w:p w:rsidR="00A77B3E">
            <w:pPr>
              <w:pStyle w:val="mqrus"/>
              <w:jc w:val="left"/>
            </w:pPr>
            <w:r>
              <w:rPr>
                <w:noProof/>
              </w:rPr>
              <w:t>- ПОК(И), п. 7.3;</w:t>
            </w:r>
          </w:p>
        </w:tc>
        <w:tc>
          <w:tcPr>
            <w:tcW w:w="360" w:type="dxa"/>
            <w:shd w:val="clear" w:color="auto" w:fill="F2F2F2"/>
          </w:tcPr>
          <w:p w:rsidR="00A77B3E">
            <w:pPr>
              <w:pStyle w:val="mqeng"/>
              <w:jc w:val="left"/>
            </w:pPr>
            <w:r>
              <w:rPr>
                <w:noProof w:val="0"/>
              </w:rPr>
              <w:t>- POK(I), clause 7.3;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603</w:t>
              <w:br/>
            </w:r>
            <w:r>
              <w:rPr>
                <w:noProof/>
                <w:sz w:val="2"/>
              </w:rPr>
              <w:t>7afda4fa-3654-4530-b8d3-06d075b5183f</w:t>
            </w:r>
          </w:p>
        </w:tc>
        <w:tc>
          <w:tcPr>
            <w:tcW w:w="360" w:type="dxa"/>
            <w:shd w:val="clear" w:color="auto" w:fill="F2F2F2"/>
          </w:tcPr>
          <w:p w:rsidR="00A77B3E">
            <w:pPr>
              <w:pStyle w:val="mqrus"/>
              <w:jc w:val="left"/>
            </w:pPr>
            <w:r>
              <w:rPr>
                <w:noProof/>
              </w:rPr>
              <w:t>- РК СМК 01-2023, п. 8.4.</w:t>
            </w:r>
          </w:p>
        </w:tc>
        <w:tc>
          <w:tcPr>
            <w:tcW w:w="360" w:type="dxa"/>
            <w:shd w:val="clear" w:color="auto" w:fill="F2F2F2"/>
          </w:tcPr>
          <w:p w:rsidR="00A77B3E">
            <w:pPr>
              <w:pStyle w:val="mqeng"/>
              <w:jc w:val="left"/>
            </w:pPr>
            <w:r>
              <w:rPr>
                <w:noProof w:val="0"/>
              </w:rPr>
              <w:t>- RK SMK 01-2023, clause 8.4.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604</w:t>
              <w:br/>
            </w:r>
            <w:r>
              <w:rPr>
                <w:noProof/>
                <w:sz w:val="2"/>
              </w:rPr>
              <w:t>15705303-3fca-45b3-b298-fd3ebd169aeb</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605</w:t>
              <w:br/>
            </w:r>
            <w:r>
              <w:rPr>
                <w:noProof/>
                <w:sz w:val="2"/>
              </w:rPr>
              <w:t>6cad3592-d339-4a3a-90e7-5df872ca795c</w:t>
            </w:r>
          </w:p>
        </w:tc>
        <w:tc>
          <w:tcPr>
            <w:tcW w:w="360" w:type="dxa"/>
            <w:shd w:val="clear" w:color="auto" w:fill="F2F2F2"/>
          </w:tcPr>
          <w:p w:rsidR="00A77B3E">
            <w:pPr>
              <w:pStyle w:val="mqrus"/>
              <w:jc w:val="left"/>
            </w:pPr>
            <w:r>
              <w:rPr>
                <w:noProof/>
              </w:rPr>
              <w:t>Представлен «Перечень и контролируемые характеристики технологических мате-риалов, подлежащих верификации, для изготовления кабелей, поставляемых на объекты АЭС» от 14.07.2026.</w:t>
            </w:r>
          </w:p>
        </w:tc>
        <w:tc>
          <w:tcPr>
            <w:tcW w:w="360" w:type="dxa"/>
            <w:shd w:val="clear" w:color="auto" w:fill="F2F2F2"/>
          </w:tcPr>
          <w:p w:rsidR="00A77B3E">
            <w:pPr>
              <w:pStyle w:val="mqeng"/>
              <w:jc w:val="left"/>
            </w:pPr>
            <w:r>
              <w:rPr>
                <w:noProof w:val="0"/>
              </w:rPr>
              <w:t>"List and controlled characteristics of technological materials subject to verification for the manufacture of cables supplied to NPP facilities" dated 14.07.2026 has been 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606</w:t>
              <w:br/>
            </w:r>
            <w:r>
              <w:rPr>
                <w:noProof/>
                <w:sz w:val="2"/>
              </w:rPr>
              <w:t>8aeed363-72d8-44bc-8f09-b7aaccfa26e1</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607</w:t>
              <w:br/>
            </w:r>
            <w:r>
              <w:rPr>
                <w:noProof/>
                <w:sz w:val="2"/>
              </w:rPr>
              <w:t>781cd17e-e653-4eec-a422-59afe4fbbb7f</w:t>
            </w:r>
          </w:p>
        </w:tc>
        <w:tc>
          <w:tcPr>
            <w:tcW w:w="360" w:type="dxa"/>
            <w:shd w:val="clear" w:color="auto" w:fill="F2F2F2"/>
          </w:tcPr>
          <w:p w:rsidR="00A77B3E">
            <w:pPr>
              <w:pStyle w:val="mqrus"/>
              <w:jc w:val="left"/>
            </w:pPr>
            <w:r>
              <w:rPr>
                <w:noProof/>
              </w:rPr>
              <w:t>Результаты входного контроля материалов и полуфабрикатов отражаются в Журнале учета верификации закупленной продукции (технологических материалов).</w:t>
            </w:r>
          </w:p>
        </w:tc>
        <w:tc>
          <w:tcPr>
            <w:tcW w:w="360" w:type="dxa"/>
            <w:shd w:val="clear" w:color="auto" w:fill="F2F2F2"/>
          </w:tcPr>
          <w:p w:rsidR="00A77B3E">
            <w:pPr>
              <w:pStyle w:val="mqeng"/>
              <w:jc w:val="left"/>
            </w:pPr>
            <w:r>
              <w:rPr>
                <w:noProof w:val="0"/>
              </w:rPr>
              <w:t>The results of incoming inspection of materials and semi-finished products are recorded in the Logbook of Verification of Purchased Products (technological materials).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608</w:t>
              <w:br/>
            </w:r>
            <w:r>
              <w:rPr>
                <w:noProof/>
                <w:sz w:val="2"/>
              </w:rPr>
              <w:t>408f66c1-aa5b-4cbd-a298-74e784501bc5</w:t>
            </w:r>
          </w:p>
        </w:tc>
        <w:tc>
          <w:tcPr>
            <w:tcW w:w="360" w:type="dxa"/>
            <w:shd w:val="clear" w:color="auto" w:fill="F2F2F2"/>
          </w:tcPr>
          <w:p w:rsidR="00A77B3E">
            <w:pPr>
              <w:pStyle w:val="mqrus"/>
              <w:jc w:val="left"/>
            </w:pPr>
            <w:r>
              <w:rPr>
                <w:noProof/>
              </w:rPr>
              <w:t>Во время проверки выборочно рассмотрены результаты входного контроля на примере:</w:t>
            </w:r>
          </w:p>
        </w:tc>
        <w:tc>
          <w:tcPr>
            <w:tcW w:w="360" w:type="dxa"/>
            <w:shd w:val="clear" w:color="auto" w:fill="F2F2F2"/>
          </w:tcPr>
          <w:p w:rsidR="00A77B3E">
            <w:pPr>
              <w:pStyle w:val="mqeng"/>
              <w:jc w:val="left"/>
            </w:pPr>
            <w:r>
              <w:rPr>
                <w:noProof w:val="0"/>
              </w:rPr>
              <w:t>During the inspection, incoming control results were selectively reviewed using the following examples: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609</w:t>
              <w:br/>
            </w:r>
            <w:r>
              <w:rPr>
                <w:noProof/>
                <w:sz w:val="2"/>
              </w:rPr>
              <w:t>a0d37cfe-d6b4-4f10-a50f-fcd9e3e36a90</w:t>
            </w:r>
          </w:p>
        </w:tc>
        <w:tc>
          <w:tcPr>
            <w:tcW w:w="360" w:type="dxa"/>
            <w:shd w:val="clear" w:color="auto" w:fill="F2F2F2"/>
          </w:tcPr>
          <w:p w:rsidR="00A77B3E">
            <w:pPr>
              <w:pStyle w:val="mqrus"/>
              <w:jc w:val="left"/>
            </w:pPr>
            <w:r>
              <w:rPr>
                <w:noProof/>
              </w:rPr>
              <w:t>- проволока марки ММЛ 0,12 ТУ 16-505.850-75, сертификат (паспорт) качества № 154, партия № 001-062026, масса – 495,5 кг.</w:t>
            </w:r>
          </w:p>
        </w:tc>
        <w:tc>
          <w:tcPr>
            <w:tcW w:w="360" w:type="dxa"/>
            <w:shd w:val="clear" w:color="auto" w:fill="F2F2F2"/>
          </w:tcPr>
          <w:p w:rsidR="00A77B3E">
            <w:pPr>
              <w:pStyle w:val="mqeng"/>
              <w:jc w:val="left"/>
            </w:pPr>
            <w:r>
              <w:rPr>
                <w:noProof w:val="0"/>
              </w:rPr>
              <w:t>- wire grade MML 0.12 TU 16-505.850-75, quality certificate (passport) No. 154, batch No. 001-062026, weight – 495.5 kg.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610</w:t>
              <w:br/>
            </w:r>
            <w:r>
              <w:rPr>
                <w:noProof/>
                <w:sz w:val="2"/>
              </w:rPr>
              <w:t>992dc9a0-339d-4fae-856b-b412507dacef</w:t>
            </w:r>
          </w:p>
        </w:tc>
        <w:tc>
          <w:tcPr>
            <w:tcW w:w="360" w:type="dxa"/>
            <w:shd w:val="clear" w:color="auto" w:fill="F2F2F2"/>
          </w:tcPr>
          <w:p w:rsidR="00A77B3E">
            <w:pPr>
              <w:pStyle w:val="mqrus"/>
              <w:jc w:val="left"/>
            </w:pPr>
            <w:r>
              <w:rPr>
                <w:noProof/>
              </w:rPr>
              <w:t>Дата поступления – 11.06.2026,</w:t>
            </w:r>
          </w:p>
        </w:tc>
        <w:tc>
          <w:tcPr>
            <w:tcW w:w="360" w:type="dxa"/>
            <w:shd w:val="clear" w:color="auto" w:fill="F2F2F2"/>
          </w:tcPr>
          <w:p w:rsidR="00A77B3E">
            <w:pPr>
              <w:pStyle w:val="mqeng"/>
              <w:jc w:val="left"/>
            </w:pPr>
            <w:r>
              <w:rPr>
                <w:noProof w:val="0"/>
              </w:rPr>
              <w:t>Date of receipt – 11.06.2026,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611</w:t>
              <w:br/>
            </w:r>
            <w:r>
              <w:rPr>
                <w:noProof/>
                <w:sz w:val="2"/>
              </w:rPr>
              <w:t>d72d3eb3-1029-4330-aa01-5c2421c82ac6</w:t>
            </w:r>
          </w:p>
        </w:tc>
        <w:tc>
          <w:tcPr>
            <w:tcW w:w="360" w:type="dxa"/>
            <w:shd w:val="clear" w:color="auto" w:fill="F2F2F2"/>
          </w:tcPr>
          <w:p w:rsidR="00A77B3E">
            <w:pPr>
              <w:pStyle w:val="mqrus"/>
              <w:jc w:val="left"/>
            </w:pPr>
            <w:r>
              <w:rPr>
                <w:noProof/>
              </w:rPr>
              <w:t>- токопроводящая жила ММ 7х0,31 сертификат (паспорт) качества № 522ИВ, партия          № 001ж-07-2026, масса – 334,6 кг.</w:t>
            </w:r>
          </w:p>
        </w:tc>
        <w:tc>
          <w:tcPr>
            <w:tcW w:w="360" w:type="dxa"/>
            <w:shd w:val="clear" w:color="auto" w:fill="F2F2F2"/>
          </w:tcPr>
          <w:p w:rsidR="00A77B3E">
            <w:pPr>
              <w:pStyle w:val="mqeng"/>
              <w:jc w:val="left"/>
            </w:pPr>
            <w:r>
              <w:rPr>
                <w:noProof w:val="0"/>
              </w:rPr>
              <w:t>- conductor MM 7x0.31 quality certificate (passport) No. 522IV, batch No. 001zh-07-2026, weight – 334.6 kg.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612</w:t>
              <w:br/>
            </w:r>
            <w:r>
              <w:rPr>
                <w:noProof/>
                <w:sz w:val="2"/>
              </w:rPr>
              <w:t>dfedac4a-c441-4b8e-bd9b-e2888a6afd69</w:t>
            </w:r>
          </w:p>
        </w:tc>
        <w:tc>
          <w:tcPr>
            <w:tcW w:w="360" w:type="dxa"/>
            <w:shd w:val="clear" w:color="auto" w:fill="F2F2F2"/>
          </w:tcPr>
          <w:p w:rsidR="00A77B3E">
            <w:pPr>
              <w:pStyle w:val="mqrus"/>
              <w:jc w:val="left"/>
            </w:pPr>
            <w:r>
              <w:rPr>
                <w:noProof/>
              </w:rPr>
              <w:t>Дата поступления – 07.08.2026;</w:t>
            </w:r>
          </w:p>
        </w:tc>
        <w:tc>
          <w:tcPr>
            <w:tcW w:w="360" w:type="dxa"/>
            <w:shd w:val="clear" w:color="auto" w:fill="F2F2F2"/>
          </w:tcPr>
          <w:p w:rsidR="00A77B3E">
            <w:pPr>
              <w:pStyle w:val="mqeng"/>
              <w:jc w:val="left"/>
            </w:pPr>
            <w:r>
              <w:rPr>
                <w:noProof w:val="0"/>
              </w:rPr>
              <w:t>Date of receipt – 07.08.2026;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613</w:t>
              <w:br/>
            </w:r>
            <w:r>
              <w:rPr>
                <w:noProof/>
                <w:sz w:val="2"/>
              </w:rPr>
              <w:t>b9e4415c-53d2-47c2-ae15-15305b2dbe34</w:t>
            </w:r>
          </w:p>
        </w:tc>
        <w:tc>
          <w:tcPr>
            <w:tcW w:w="360" w:type="dxa"/>
            <w:shd w:val="clear" w:color="auto" w:fill="F2F2F2"/>
          </w:tcPr>
          <w:p w:rsidR="00A77B3E">
            <w:pPr>
              <w:pStyle w:val="mqrus"/>
              <w:jc w:val="left"/>
            </w:pPr>
            <w:r>
              <w:rPr>
                <w:noProof/>
              </w:rPr>
              <w:t>- безгалогенная композиция Lekron VHF-113T ТУ 20.16.59-014-79914275-17 изм. 8,     паспорт № 11007, партия № 2603156, масса – 10000 кг.</w:t>
            </w:r>
          </w:p>
        </w:tc>
        <w:tc>
          <w:tcPr>
            <w:tcW w:w="360" w:type="dxa"/>
            <w:shd w:val="clear" w:color="auto" w:fill="F2F2F2"/>
          </w:tcPr>
          <w:p w:rsidR="00A77B3E">
            <w:pPr>
              <w:pStyle w:val="mqeng"/>
              <w:jc w:val="left"/>
            </w:pPr>
            <w:r>
              <w:rPr>
                <w:noProof w:val="0"/>
              </w:rPr>
              <w:t>- halogen-free compound Lekron VHF-113T TU 20.16.59-014-79914275-17 rev. 8, passport No. 11007, batch No. 2603156, weight – 10000 kg.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614</w:t>
              <w:br/>
            </w:r>
            <w:r>
              <w:rPr>
                <w:noProof/>
                <w:sz w:val="2"/>
              </w:rPr>
              <w:t>604de24a-cef2-470f-bb6e-82da2524161c</w:t>
            </w:r>
          </w:p>
        </w:tc>
        <w:tc>
          <w:tcPr>
            <w:tcW w:w="360" w:type="dxa"/>
            <w:shd w:val="clear" w:color="auto" w:fill="F2F2F2"/>
          </w:tcPr>
          <w:p w:rsidR="00A77B3E">
            <w:pPr>
              <w:pStyle w:val="mqrus"/>
              <w:jc w:val="left"/>
            </w:pPr>
            <w:r>
              <w:rPr>
                <w:noProof/>
              </w:rPr>
              <w:t>Дата поступления – 02.08.2026;</w:t>
            </w:r>
          </w:p>
        </w:tc>
        <w:tc>
          <w:tcPr>
            <w:tcW w:w="360" w:type="dxa"/>
            <w:shd w:val="clear" w:color="auto" w:fill="F2F2F2"/>
          </w:tcPr>
          <w:p w:rsidR="00A77B3E">
            <w:pPr>
              <w:pStyle w:val="mqeng"/>
              <w:jc w:val="left"/>
            </w:pPr>
            <w:r>
              <w:rPr>
                <w:noProof w:val="0"/>
              </w:rPr>
              <w:t>Date of receipt – 02.08.2026;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615</w:t>
              <w:br/>
            </w:r>
            <w:r>
              <w:rPr>
                <w:noProof/>
                <w:sz w:val="2"/>
              </w:rPr>
              <w:t>ed3ceed8-f75b-4b8d-b8a8-94e126258326</w:t>
            </w:r>
          </w:p>
        </w:tc>
        <w:tc>
          <w:tcPr>
            <w:tcW w:w="360" w:type="dxa"/>
            <w:shd w:val="clear" w:color="auto" w:fill="F2F2F2"/>
          </w:tcPr>
          <w:p w:rsidR="00A77B3E">
            <w:pPr>
              <w:pStyle w:val="mqrus"/>
              <w:jc w:val="left"/>
            </w:pPr>
            <w:r>
              <w:rPr>
                <w:noProof/>
              </w:rPr>
              <w:t>- безгалогенная композиция Lekron VHF-214T ТУ 20.16.59-014-79914275-17 изм. 8,     паспорт № 11127, партия № 2603158, масса – 7057 кг.</w:t>
            </w:r>
          </w:p>
        </w:tc>
        <w:tc>
          <w:tcPr>
            <w:tcW w:w="360" w:type="dxa"/>
            <w:shd w:val="clear" w:color="auto" w:fill="F2F2F2"/>
          </w:tcPr>
          <w:p w:rsidR="00A77B3E">
            <w:pPr>
              <w:pStyle w:val="mqeng"/>
              <w:jc w:val="left"/>
            </w:pPr>
            <w:r>
              <w:rPr>
                <w:noProof w:val="0"/>
              </w:rPr>
              <w:t>- halogen-free compound Lekron VHF-214T TU 20.16.59-014-79914275-17 rev. 8, passport No. 11127, batch No. 2603158, weight – 7057 kg.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616</w:t>
              <w:br/>
            </w:r>
            <w:r>
              <w:rPr>
                <w:noProof/>
                <w:sz w:val="2"/>
              </w:rPr>
              <w:t>e6108b3a-f8cc-4101-b8b3-8f41f856e839</w:t>
            </w:r>
          </w:p>
        </w:tc>
        <w:tc>
          <w:tcPr>
            <w:tcW w:w="360" w:type="dxa"/>
            <w:shd w:val="clear" w:color="auto" w:fill="F2F2F2"/>
          </w:tcPr>
          <w:p w:rsidR="00A77B3E">
            <w:pPr>
              <w:pStyle w:val="mqrus"/>
              <w:jc w:val="left"/>
            </w:pPr>
            <w:r>
              <w:rPr>
                <w:noProof/>
              </w:rPr>
              <w:t>Дата поступления – 02.08.2026;</w:t>
            </w:r>
          </w:p>
        </w:tc>
        <w:tc>
          <w:tcPr>
            <w:tcW w:w="360" w:type="dxa"/>
            <w:shd w:val="clear" w:color="auto" w:fill="F2F2F2"/>
          </w:tcPr>
          <w:p w:rsidR="00A77B3E">
            <w:pPr>
              <w:pStyle w:val="mqeng"/>
              <w:jc w:val="left"/>
            </w:pPr>
            <w:r>
              <w:rPr>
                <w:noProof w:val="0"/>
              </w:rPr>
              <w:t>Date of receipt – 02.08.2026;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617</w:t>
              <w:br/>
            </w:r>
            <w:r>
              <w:rPr>
                <w:noProof/>
                <w:sz w:val="2"/>
              </w:rPr>
              <w:t>ea0f5206-9d6e-4dd9-aaa7-8647ce0ceee1</w:t>
            </w:r>
          </w:p>
        </w:tc>
        <w:tc>
          <w:tcPr>
            <w:tcW w:w="360" w:type="dxa"/>
            <w:shd w:val="clear" w:color="auto" w:fill="F2F2F2"/>
          </w:tcPr>
          <w:p w:rsidR="00A77B3E">
            <w:pPr>
              <w:pStyle w:val="mqrus"/>
              <w:jc w:val="left"/>
            </w:pPr>
            <w:r>
              <w:rPr>
                <w:noProof/>
              </w:rPr>
              <w:t>- пленка полиэтилентерефталатная марки ПЭТ-Э 20х20, неокрашенная,                        паспорт качества без номера, партия № 03467, масса нетто – 777,58 кг.</w:t>
            </w:r>
          </w:p>
        </w:tc>
        <w:tc>
          <w:tcPr>
            <w:tcW w:w="360" w:type="dxa"/>
            <w:shd w:val="clear" w:color="auto" w:fill="F2F2F2"/>
          </w:tcPr>
          <w:p w:rsidR="00A77B3E">
            <w:pPr>
              <w:pStyle w:val="mqeng"/>
              <w:jc w:val="left"/>
            </w:pPr>
            <w:r>
              <w:rPr>
                <w:noProof w:val="0"/>
              </w:rPr>
              <w:t>- polyethylene terephthalate film grade PET-E 20x20, uncolored, quality passport unnumbered, batch No. 03467, net weight – 777.58 kg.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618</w:t>
              <w:br/>
            </w:r>
            <w:r>
              <w:rPr>
                <w:noProof/>
                <w:sz w:val="2"/>
              </w:rPr>
              <w:t>f62290ea-6c53-4fb5-981f-138dcdd1354e</w:t>
            </w:r>
          </w:p>
        </w:tc>
        <w:tc>
          <w:tcPr>
            <w:tcW w:w="360" w:type="dxa"/>
            <w:shd w:val="clear" w:color="auto" w:fill="F2F2F2"/>
          </w:tcPr>
          <w:p w:rsidR="00A77B3E">
            <w:pPr>
              <w:pStyle w:val="mqrus"/>
              <w:jc w:val="left"/>
            </w:pPr>
            <w:r>
              <w:rPr>
                <w:noProof/>
              </w:rPr>
              <w:t>Дата поступления – 18.07.2026;</w:t>
            </w:r>
          </w:p>
        </w:tc>
        <w:tc>
          <w:tcPr>
            <w:tcW w:w="360" w:type="dxa"/>
            <w:shd w:val="clear" w:color="auto" w:fill="F2F2F2"/>
          </w:tcPr>
          <w:p w:rsidR="00A77B3E">
            <w:pPr>
              <w:pStyle w:val="mqeng"/>
              <w:jc w:val="left"/>
            </w:pPr>
            <w:r>
              <w:rPr>
                <w:noProof w:val="0"/>
              </w:rPr>
              <w:t>Date of receipt – 18.07.2026;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619</w:t>
              <w:br/>
            </w:r>
            <w:r>
              <w:rPr>
                <w:noProof/>
                <w:sz w:val="2"/>
              </w:rPr>
              <w:t>6951d605-ce17-4797-8ac4-e260be3ed1a3</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620</w:t>
              <w:br/>
            </w:r>
            <w:r>
              <w:rPr>
                <w:noProof/>
                <w:sz w:val="2"/>
              </w:rPr>
              <w:t>12b79f65-0f18-4da6-ba0b-36ed39a1de39</w:t>
            </w:r>
          </w:p>
        </w:tc>
        <w:tc>
          <w:tcPr>
            <w:tcW w:w="360" w:type="dxa"/>
            <w:shd w:val="clear" w:color="auto" w:fill="F2F2F2"/>
          </w:tcPr>
          <w:p w:rsidR="00A77B3E">
            <w:pPr>
              <w:pStyle w:val="mqrus"/>
              <w:jc w:val="left"/>
            </w:pPr>
            <w:r>
              <w:rPr>
                <w:noProof/>
              </w:rPr>
              <w:t>Полуфабрикаты и материалы закупаются и принимаются с предоставлением сертификатов или паспортов у изготовителя или официального дилера.</w:t>
            </w:r>
          </w:p>
        </w:tc>
        <w:tc>
          <w:tcPr>
            <w:tcW w:w="360" w:type="dxa"/>
            <w:shd w:val="clear" w:color="auto" w:fill="F2F2F2"/>
          </w:tcPr>
          <w:p w:rsidR="00A77B3E">
            <w:pPr>
              <w:pStyle w:val="mqeng"/>
              <w:jc w:val="left"/>
            </w:pPr>
            <w:r>
              <w:rPr>
                <w:noProof w:val="0"/>
              </w:rPr>
              <w:t>Semi-finished products and materials are purchased and accepted with the provision of certificates or passports from the manufacturer or official dealer.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621</w:t>
              <w:br/>
            </w:r>
            <w:r>
              <w:rPr>
                <w:noProof/>
                <w:sz w:val="2"/>
              </w:rPr>
              <w:t>fa6eb0a6-4ca1-4dd4-af05-43e98a4d4b7f</w:t>
            </w:r>
          </w:p>
        </w:tc>
        <w:tc>
          <w:tcPr>
            <w:tcW w:w="360" w:type="dxa"/>
            <w:shd w:val="clear" w:color="auto" w:fill="F2F2F2"/>
          </w:tcPr>
          <w:p w:rsidR="00A77B3E">
            <w:pPr>
              <w:pStyle w:val="mqrus"/>
              <w:jc w:val="left"/>
            </w:pPr>
            <w:r>
              <w:rPr>
                <w:noProof/>
              </w:rPr>
              <w:t>Разработка ППСД, согласованная с ГМО, не требуется.</w:t>
            </w:r>
          </w:p>
        </w:tc>
        <w:tc>
          <w:tcPr>
            <w:tcW w:w="360" w:type="dxa"/>
            <w:shd w:val="clear" w:color="auto" w:fill="F2F2F2"/>
          </w:tcPr>
          <w:p w:rsidR="00A77B3E">
            <w:pPr>
              <w:pStyle w:val="mqeng"/>
              <w:jc w:val="left"/>
            </w:pPr>
            <w:r>
              <w:rPr>
                <w:noProof w:val="0"/>
              </w:rPr>
              <w:t>Development of PPSD, coordinated with GMO, is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622</w:t>
              <w:br/>
            </w:r>
            <w:r>
              <w:rPr>
                <w:noProof/>
                <w:sz w:val="2"/>
              </w:rPr>
              <w:t>481d83d3-d031-4acb-92bf-e719ecfb592e</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623</w:t>
              <w:br/>
            </w:r>
            <w:r>
              <w:rPr>
                <w:noProof/>
                <w:sz w:val="2"/>
              </w:rPr>
              <w:t>b511d82b-5e8a-4af0-9f48-570d947e900c</w:t>
            </w:r>
          </w:p>
        </w:tc>
        <w:tc>
          <w:tcPr>
            <w:tcW w:w="360" w:type="dxa"/>
            <w:shd w:val="clear" w:color="auto" w:fill="F2F2F2"/>
          </w:tcPr>
          <w:p w:rsidR="00A77B3E">
            <w:pPr>
              <w:pStyle w:val="mqrus"/>
              <w:jc w:val="left"/>
            </w:pPr>
            <w:r>
              <w:rPr>
                <w:noProof/>
              </w:rPr>
              <w:t>Порядок регистрации и первичных проверок при получении, выдачи в производство полуфабрикатов и покупных комплектующих изделий, изложенный в процедурах СМК, ПОК(И) и Руководстве по качеству, проверен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registration and initial inspections upon receipt, issuance to production of semi-finished products and purchased components, as set out in the QMS procedures, POK(I), and Quality Manual, was verified using the example of products manufactured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624</w:t>
              <w:br/>
            </w:r>
            <w:r>
              <w:rPr>
                <w:noProof/>
                <w:sz w:val="2"/>
              </w:rPr>
              <w:t>49d485b3-cbbb-4e0e-836d-125fd391ca19</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625</w:t>
              <w:br/>
            </w:r>
            <w:r>
              <w:rPr>
                <w:noProof/>
                <w:sz w:val="2"/>
              </w:rPr>
              <w:t>a40e597e-5574-4c52-b83f-bfe7a9189a9e</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626</w:t>
              <w:br/>
            </w:r>
            <w:r>
              <w:rPr>
                <w:noProof/>
                <w:sz w:val="2"/>
              </w:rPr>
              <w:t>4c4a07ec-9c5b-4dda-9110-8ee0ef5f94ce</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627</w:t>
              <w:br/>
            </w:r>
            <w:r>
              <w:rPr>
                <w:noProof/>
                <w:sz w:val="2"/>
              </w:rPr>
              <w:t>61752f3a-4b61-499d-bdc9-f90626ca6dd5</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628</w:t>
              <w:br/>
            </w:r>
            <w:r>
              <w:rPr>
                <w:noProof/>
                <w:sz w:val="2"/>
              </w:rPr>
              <w:t>d110267e-fc87-452c-b865-d5197cd5ff1f</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629</w:t>
              <w:br/>
            </w:r>
            <w:r>
              <w:rPr>
                <w:noProof/>
                <w:sz w:val="2"/>
              </w:rPr>
              <w:t>bdd5724b-1547-40ae-bdac-9a1b26a4967a</w:t>
            </w:r>
          </w:p>
        </w:tc>
        <w:tc>
          <w:tcPr>
            <w:tcW w:w="360" w:type="dxa"/>
            <w:shd w:val="clear" w:color="auto" w:fill="F2F2F2"/>
          </w:tcPr>
          <w:p w:rsidR="00A77B3E">
            <w:pPr>
              <w:pStyle w:val="mqrus"/>
              <w:jc w:val="left"/>
            </w:pPr>
            <w:r>
              <w:rPr>
                <w:noProof/>
              </w:rPr>
              <w:t>Фактический порядок проведения входного контроля комплектующих, материалов и полуфабрикатов, используемых при изготовлении продукции,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incoming inspection of components, materials, and semi-finished products used in production complies with the procedures set out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630</w:t>
              <w:br/>
            </w:r>
            <w:r>
              <w:rPr>
                <w:noProof/>
                <w:sz w:val="2"/>
              </w:rPr>
              <w:t>255ccc4c-792c-4709-8a41-f3cce91f5165</w:t>
            </w:r>
          </w:p>
        </w:tc>
        <w:tc>
          <w:tcPr>
            <w:tcW w:w="360" w:type="dxa"/>
            <w:shd w:val="clear" w:color="auto" w:fill="F2F2F2"/>
          </w:tcPr>
          <w:p w:rsidR="00A77B3E">
            <w:pPr>
              <w:pStyle w:val="mqrus"/>
              <w:jc w:val="left"/>
            </w:pPr>
            <w:r>
              <w:rPr>
                <w:noProof/>
              </w:rPr>
              <w:t>Замечаний при проверке порядка проведения входного контроля комплектующих,</w:t>
            </w:r>
          </w:p>
        </w:tc>
        <w:tc>
          <w:tcPr>
            <w:tcW w:w="360" w:type="dxa"/>
            <w:shd w:val="clear" w:color="auto" w:fill="F2F2F2"/>
          </w:tcPr>
          <w:p w:rsidR="00A77B3E">
            <w:pPr>
              <w:pStyle w:val="mqeng"/>
              <w:jc w:val="left"/>
            </w:pPr>
            <w:r>
              <w:rPr>
                <w:noProof w:val="0"/>
              </w:rPr>
              <w:t>No remarks were identified during the inspection of the procedure for incoming inspection of components,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631</w:t>
              <w:br/>
            </w:r>
            <w:r>
              <w:rPr>
                <w:noProof/>
                <w:sz w:val="2"/>
              </w:rPr>
              <w:t>08b4258a-7b18-4371-8a3b-1f0dcd1d1ec4</w:t>
            </w:r>
          </w:p>
        </w:tc>
        <w:tc>
          <w:tcPr>
            <w:tcW w:w="360" w:type="dxa"/>
            <w:shd w:val="clear" w:color="auto" w:fill="F2F2F2"/>
          </w:tcPr>
          <w:p w:rsidR="00A77B3E">
            <w:pPr>
              <w:pStyle w:val="mqrus"/>
              <w:jc w:val="left"/>
            </w:pPr>
            <w:r>
              <w:rPr>
                <w:noProof/>
              </w:rPr>
              <w:t>материалов и полуфабрикатов не выявлено.</w:t>
            </w:r>
          </w:p>
        </w:tc>
        <w:tc>
          <w:tcPr>
            <w:tcW w:w="360" w:type="dxa"/>
            <w:shd w:val="clear" w:color="auto" w:fill="F2F2F2"/>
          </w:tcPr>
          <w:p w:rsidR="00A77B3E">
            <w:pPr>
              <w:pStyle w:val="mqeng"/>
              <w:jc w:val="left"/>
            </w:pPr>
            <w:r>
              <w:rPr>
                <w:noProof w:val="0"/>
              </w:rPr>
              <w:t>materials, and semi-finished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632</w:t>
              <w:br/>
            </w:r>
            <w:r>
              <w:rPr>
                <w:noProof/>
                <w:sz w:val="2"/>
              </w:rPr>
              <w:t>0b7e775b-3829-4d20-9668-9d5520841ce5</w:t>
            </w:r>
          </w:p>
        </w:tc>
        <w:tc>
          <w:tcPr>
            <w:tcW w:w="360" w:type="dxa"/>
            <w:shd w:val="clear" w:color="auto" w:fill="F2F2F2"/>
          </w:tcPr>
          <w:p w:rsidR="00A77B3E">
            <w:pPr>
              <w:pStyle w:val="mqrus"/>
              <w:jc w:val="left"/>
            </w:pPr>
            <w:r>
              <w:rPr>
                <w:noProof/>
              </w:rPr>
              <w:t>8.3.</w:t>
            </w:r>
          </w:p>
        </w:tc>
        <w:tc>
          <w:tcPr>
            <w:tcW w:w="360" w:type="dxa"/>
            <w:shd w:val="clear" w:color="auto" w:fill="F2F2F2"/>
          </w:tcPr>
          <w:p w:rsidR="00A77B3E">
            <w:pPr>
              <w:pStyle w:val="mqeng"/>
              <w:jc w:val="left"/>
            </w:pPr>
            <w:r>
              <w:rPr>
                <w:noProof w:val="0"/>
              </w:rPr>
              <w:t>8.3.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633</w:t>
              <w:br/>
            </w:r>
            <w:r>
              <w:rPr>
                <w:noProof/>
                <w:sz w:val="2"/>
              </w:rPr>
              <w:t>793771d9-57b3-4cc5-ad83-c1b139d41f56</w:t>
            </w:r>
          </w:p>
        </w:tc>
        <w:tc>
          <w:tcPr>
            <w:tcW w:w="360" w:type="dxa"/>
            <w:shd w:val="clear" w:color="auto" w:fill="F2F2F2"/>
          </w:tcPr>
          <w:p w:rsidR="00A77B3E">
            <w:pPr>
              <w:pStyle w:val="mqrus"/>
              <w:jc w:val="left"/>
            </w:pPr>
            <w:r>
              <w:rPr>
                <w:noProof/>
              </w:rPr>
              <w:t>Обеспечение условий хранения продукции и изделий на складе.</w:t>
            </w:r>
          </w:p>
        </w:tc>
        <w:tc>
          <w:tcPr>
            <w:tcW w:w="360" w:type="dxa"/>
            <w:shd w:val="clear" w:color="auto" w:fill="F2F2F2"/>
          </w:tcPr>
          <w:p w:rsidR="00A77B3E">
            <w:pPr>
              <w:pStyle w:val="mqeng"/>
              <w:jc w:val="left"/>
            </w:pPr>
            <w:r>
              <w:rPr>
                <w:noProof w:val="0"/>
              </w:rPr>
              <w:t>Ensuring proper storage conditions for products and items in the warehouse.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634</w:t>
              <w:br/>
            </w:r>
            <w:r>
              <w:rPr>
                <w:noProof/>
                <w:sz w:val="2"/>
              </w:rPr>
              <w:t>852b47cc-d364-4129-b8e3-2cc1515391c5</w:t>
            </w:r>
          </w:p>
        </w:tc>
        <w:tc>
          <w:tcPr>
            <w:tcW w:w="360" w:type="dxa"/>
            <w:shd w:val="clear" w:color="auto" w:fill="F2F2F2"/>
          </w:tcPr>
          <w:p w:rsidR="00A77B3E">
            <w:pPr>
              <w:pStyle w:val="mqrus"/>
              <w:jc w:val="left"/>
            </w:pPr>
            <w:r>
              <w:rPr>
                <w:noProof/>
              </w:rPr>
              <w:t>Производится выборочная проверка подразделений на наличие необходимых условий по хранению продукции.</w:t>
            </w:r>
          </w:p>
        </w:tc>
        <w:tc>
          <w:tcPr>
            <w:tcW w:w="360" w:type="dxa"/>
            <w:shd w:val="clear" w:color="auto" w:fill="F2F2F2"/>
          </w:tcPr>
          <w:p w:rsidR="00A77B3E">
            <w:pPr>
              <w:pStyle w:val="mqeng"/>
              <w:jc w:val="left"/>
            </w:pPr>
            <w:r>
              <w:rPr>
                <w:noProof w:val="0"/>
              </w:rPr>
              <w:t>Selective inspection of departments is carried out to verify the presence of necessary conditions for product storage.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635</w:t>
              <w:br/>
            </w:r>
            <w:r>
              <w:rPr>
                <w:noProof/>
                <w:sz w:val="2"/>
              </w:rPr>
              <w:t>1d4f99fe-31a2-4cb1-8890-bcb4e5de26fc</w:t>
            </w:r>
          </w:p>
        </w:tc>
        <w:tc>
          <w:tcPr>
            <w:tcW w:w="360" w:type="dxa"/>
            <w:shd w:val="clear" w:color="auto" w:fill="F2F2F2"/>
          </w:tcPr>
          <w:p w:rsidR="00A77B3E">
            <w:pPr>
              <w:pStyle w:val="mqrus"/>
              <w:jc w:val="left"/>
            </w:pPr>
            <w:r>
              <w:rPr>
                <w:noProof/>
              </w:rPr>
              <w:t>При проверке условия хранения материалов и полуфабрикатов на складе технологических материалов соответствуют требованиям НТД на материалы и РП СМК 023 – 2023 «Закупки (обеспечение производства технологическими материалами)», п. 10.</w:t>
            </w:r>
          </w:p>
        </w:tc>
        <w:tc>
          <w:tcPr>
            <w:tcW w:w="360" w:type="dxa"/>
            <w:shd w:val="clear" w:color="auto" w:fill="F2F2F2"/>
          </w:tcPr>
          <w:p w:rsidR="00A77B3E">
            <w:pPr>
              <w:pStyle w:val="mqeng"/>
              <w:jc w:val="left"/>
            </w:pPr>
            <w:r>
              <w:rPr>
                <w:noProof w:val="0"/>
              </w:rPr>
              <w:t>During the inspection, the storage conditions for materials and semi-finished products in the technological materials warehouse comply with the requirements of the regulatory and technical documentation for materials and QMS RP 023 – 2023 "Procurement (provision of technological materials for production)", clause 10.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636</w:t>
              <w:br/>
            </w:r>
            <w:r>
              <w:rPr>
                <w:noProof/>
                <w:sz w:val="2"/>
              </w:rPr>
              <w:t>2a4e6a9d-3e8d-47c4-9a70-758f64bf1ba5</w:t>
            </w:r>
          </w:p>
        </w:tc>
        <w:tc>
          <w:tcPr>
            <w:tcW w:w="360" w:type="dxa"/>
            <w:shd w:val="clear" w:color="auto" w:fill="F2F2F2"/>
          </w:tcPr>
          <w:p w:rsidR="00A77B3E">
            <w:pPr>
              <w:pStyle w:val="mqrus"/>
              <w:jc w:val="left"/>
            </w:pPr>
            <w:r>
              <w:rPr>
                <w:noProof/>
              </w:rPr>
              <w:t>Условия хранения готовой продукции соответствует требованиям РП СМК 013 – 2023 «Погрузочно-разгрузочные работы, хранение, упаковка и поставка готовой продукции», п. 9 и технических условий на продукцию.</w:t>
            </w:r>
          </w:p>
        </w:tc>
        <w:tc>
          <w:tcPr>
            <w:tcW w:w="360" w:type="dxa"/>
            <w:shd w:val="clear" w:color="auto" w:fill="F2F2F2"/>
          </w:tcPr>
          <w:p w:rsidR="00A77B3E">
            <w:pPr>
              <w:pStyle w:val="mqeng"/>
              <w:jc w:val="left"/>
            </w:pPr>
            <w:r>
              <w:rPr>
                <w:noProof w:val="0"/>
              </w:rPr>
              <w:t>The storage conditions for finished products comply with the requirements of RP SMK 013–2023 "Loading and unloading operations, storage, packaging, and delivery of finished products", clause 9, and the technical specifications for the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637</w:t>
              <w:br/>
            </w:r>
            <w:r>
              <w:rPr>
                <w:noProof/>
                <w:sz w:val="2"/>
              </w:rPr>
              <w:t>95b55add-eb76-4686-8366-217e0108c18b</w:t>
            </w:r>
          </w:p>
        </w:tc>
        <w:tc>
          <w:tcPr>
            <w:tcW w:w="360" w:type="dxa"/>
            <w:shd w:val="clear" w:color="auto" w:fill="F2F2F2"/>
          </w:tcPr>
          <w:p w:rsidR="00A77B3E">
            <w:pPr>
              <w:pStyle w:val="mqrus"/>
              <w:jc w:val="left"/>
            </w:pPr>
            <w:r>
              <w:rPr>
                <w:noProof/>
              </w:rPr>
              <w:t>Условия хранения технологических материалов и готовой продукции отражены в ПОК(И), п. 7.4, п. 8.3 и РК СМК 01-2023, п. 8.5.4.</w:t>
            </w:r>
          </w:p>
        </w:tc>
        <w:tc>
          <w:tcPr>
            <w:tcW w:w="360" w:type="dxa"/>
            <w:shd w:val="clear" w:color="auto" w:fill="F2F2F2"/>
          </w:tcPr>
          <w:p w:rsidR="00A77B3E">
            <w:pPr>
              <w:pStyle w:val="mqeng"/>
              <w:jc w:val="left"/>
            </w:pPr>
            <w:r>
              <w:rPr>
                <w:noProof w:val="0"/>
              </w:rPr>
              <w:t>The storage conditions for technological materials and finished products are reflected in POK(I), clauses 7.4 and 8.3, and RK SMK 01-2023, clause 8.5.4.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638</w:t>
              <w:br/>
            </w:r>
            <w:r>
              <w:rPr>
                <w:noProof/>
                <w:sz w:val="2"/>
              </w:rPr>
              <w:t>e6437264-2771-4680-8f9b-f9faee72970c</w:t>
            </w:r>
          </w:p>
        </w:tc>
        <w:tc>
          <w:tcPr>
            <w:tcW w:w="360" w:type="dxa"/>
            <w:shd w:val="clear" w:color="auto" w:fill="F2F2F2"/>
          </w:tcPr>
          <w:p w:rsidR="00A77B3E">
            <w:pPr>
              <w:pStyle w:val="mqrus"/>
              <w:jc w:val="left"/>
            </w:pPr>
            <w:r>
              <w:rPr>
                <w:noProof/>
              </w:rPr>
              <w:t>На складе готовая продукция хранится в бухтах или барабанах.</w:t>
            </w:r>
          </w:p>
        </w:tc>
        <w:tc>
          <w:tcPr>
            <w:tcW w:w="360" w:type="dxa"/>
            <w:shd w:val="clear" w:color="auto" w:fill="F2F2F2"/>
          </w:tcPr>
          <w:p w:rsidR="00A77B3E">
            <w:pPr>
              <w:pStyle w:val="mqeng"/>
              <w:jc w:val="left"/>
            </w:pPr>
            <w:r>
              <w:rPr>
                <w:noProof w:val="0"/>
              </w:rPr>
              <w:t>In the warehouse, finished products are stored in coils or drums.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639</w:t>
              <w:br/>
            </w:r>
            <w:r>
              <w:rPr>
                <w:noProof/>
                <w:sz w:val="2"/>
              </w:rPr>
              <w:t>f7172ad2-3790-42e6-a810-31ac40648e8b</w:t>
            </w:r>
          </w:p>
        </w:tc>
        <w:tc>
          <w:tcPr>
            <w:tcW w:w="360" w:type="dxa"/>
            <w:shd w:val="clear" w:color="auto" w:fill="F2F2F2"/>
          </w:tcPr>
          <w:p w:rsidR="00A77B3E">
            <w:pPr>
              <w:pStyle w:val="mqrus"/>
              <w:jc w:val="left"/>
            </w:pPr>
            <w:r>
              <w:rPr>
                <w:noProof/>
              </w:rPr>
              <w:t>Барабаны хранятся на открытой площадке и под навесом (для АЭС), бухты – в неотапливаемом закрытом помещении.</w:t>
            </w:r>
          </w:p>
        </w:tc>
        <w:tc>
          <w:tcPr>
            <w:tcW w:w="360" w:type="dxa"/>
            <w:shd w:val="clear" w:color="auto" w:fill="F2F2F2"/>
          </w:tcPr>
          <w:p w:rsidR="00A77B3E">
            <w:pPr>
              <w:pStyle w:val="mqeng"/>
              <w:jc w:val="left"/>
            </w:pPr>
            <w:r>
              <w:rPr>
                <w:noProof w:val="0"/>
              </w:rPr>
              <w:t>Drums are stored in open areas and under shelters (for nuclear power plants), while coils are kept in unheated enclosed premises.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640</w:t>
              <w:br/>
            </w:r>
            <w:r>
              <w:rPr>
                <w:noProof/>
                <w:sz w:val="2"/>
              </w:rPr>
              <w:t>421b0687-8b13-41fd-b61d-d9563dd9ec09</w:t>
            </w:r>
          </w:p>
        </w:tc>
        <w:tc>
          <w:tcPr>
            <w:tcW w:w="360" w:type="dxa"/>
            <w:shd w:val="clear" w:color="auto" w:fill="F2F2F2"/>
          </w:tcPr>
          <w:p w:rsidR="00A77B3E">
            <w:pPr>
              <w:pStyle w:val="mqrus"/>
              <w:jc w:val="left"/>
            </w:pPr>
            <w:r>
              <w:rPr>
                <w:noProof/>
              </w:rPr>
              <w:t>На складе готовой продукции проверены:</w:t>
            </w:r>
          </w:p>
        </w:tc>
        <w:tc>
          <w:tcPr>
            <w:tcW w:w="360" w:type="dxa"/>
            <w:shd w:val="clear" w:color="auto" w:fill="F2F2F2"/>
          </w:tcPr>
          <w:p w:rsidR="00A77B3E">
            <w:pPr>
              <w:pStyle w:val="mqeng"/>
              <w:jc w:val="left"/>
            </w:pPr>
            <w:r>
              <w:rPr>
                <w:noProof w:val="0"/>
              </w:rPr>
              <w:t>The following have been inspected in the finished products warehouse: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641</w:t>
              <w:br/>
            </w:r>
            <w:r>
              <w:rPr>
                <w:noProof/>
                <w:sz w:val="2"/>
              </w:rPr>
              <w:t>2dcbd89b-0256-4f0d-921c-0031667d1adb</w:t>
            </w:r>
          </w:p>
        </w:tc>
        <w:tc>
          <w:tcPr>
            <w:tcW w:w="360" w:type="dxa"/>
            <w:shd w:val="clear" w:color="auto" w:fill="F2F2F2"/>
          </w:tcPr>
          <w:p w:rsidR="00A77B3E">
            <w:pPr>
              <w:pStyle w:val="mqrus"/>
              <w:jc w:val="left"/>
            </w:pPr>
            <w:r>
              <w:rPr>
                <w:noProof/>
              </w:rPr>
              <w:t>- готовая продукция в бухтах – хранится в неотапливаемом закрытом помещении, бухты складированы на деревянных поддонах, которые расположены на полу и на стеллажах.</w:t>
            </w:r>
          </w:p>
        </w:tc>
        <w:tc>
          <w:tcPr>
            <w:tcW w:w="360" w:type="dxa"/>
            <w:shd w:val="clear" w:color="auto" w:fill="F2F2F2"/>
          </w:tcPr>
          <w:p w:rsidR="00A77B3E">
            <w:pPr>
              <w:pStyle w:val="mqeng"/>
              <w:jc w:val="left"/>
            </w:pPr>
            <w:r>
              <w:rPr>
                <w:noProof w:val="0"/>
              </w:rPr>
              <w:t>- finished products in coils are stored in unheated enclosed premises; coils are stacked on wooden pallets, which are placed on the floor and on racks.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642</w:t>
              <w:br/>
            </w:r>
            <w:r>
              <w:rPr>
                <w:noProof/>
                <w:sz w:val="2"/>
              </w:rPr>
              <w:t>b56af813-5e84-4397-aa45-de1deae75865</w:t>
            </w:r>
          </w:p>
        </w:tc>
        <w:tc>
          <w:tcPr>
            <w:tcW w:w="360" w:type="dxa"/>
            <w:shd w:val="clear" w:color="auto" w:fill="F2F2F2"/>
          </w:tcPr>
          <w:p w:rsidR="00A77B3E">
            <w:pPr>
              <w:pStyle w:val="mqrus"/>
              <w:jc w:val="left"/>
            </w:pPr>
            <w:r>
              <w:rPr>
                <w:noProof/>
              </w:rPr>
              <w:t>Условия хранения в соответствии с требованиями группы ОЖ2 по ГОСТ 15150 от +60 ̊С до -50 ̊С – соответствует;</w:t>
            </w:r>
          </w:p>
        </w:tc>
        <w:tc>
          <w:tcPr>
            <w:tcW w:w="360" w:type="dxa"/>
            <w:shd w:val="clear" w:color="auto" w:fill="F2F2F2"/>
          </w:tcPr>
          <w:p w:rsidR="00A77B3E">
            <w:pPr>
              <w:pStyle w:val="mqeng"/>
              <w:jc w:val="left"/>
            </w:pPr>
            <w:r>
              <w:rPr>
                <w:noProof w:val="0"/>
              </w:rPr>
              <w:t>Storage conditions in accordance with the requirements of group OZh2 under GOST 15150 from +60°C to -50°C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643</w:t>
              <w:br/>
            </w:r>
            <w:r>
              <w:rPr>
                <w:noProof/>
                <w:sz w:val="2"/>
              </w:rPr>
              <w:t>b2c85b3c-22de-4d49-9443-b55bba5862dd</w:t>
            </w:r>
          </w:p>
        </w:tc>
        <w:tc>
          <w:tcPr>
            <w:tcW w:w="360" w:type="dxa"/>
            <w:shd w:val="clear" w:color="auto" w:fill="F2F2F2"/>
          </w:tcPr>
          <w:p w:rsidR="00A77B3E">
            <w:pPr>
              <w:pStyle w:val="mqrus"/>
              <w:jc w:val="left"/>
            </w:pPr>
            <w:r>
              <w:rPr>
                <w:noProof/>
              </w:rPr>
              <w:t>- готовая продукция на барабанах для АЭС – хранится под навесом.</w:t>
            </w:r>
          </w:p>
        </w:tc>
        <w:tc>
          <w:tcPr>
            <w:tcW w:w="360" w:type="dxa"/>
            <w:shd w:val="clear" w:color="auto" w:fill="F2F2F2"/>
          </w:tcPr>
          <w:p w:rsidR="00A77B3E">
            <w:pPr>
              <w:pStyle w:val="mqeng"/>
              <w:jc w:val="left"/>
            </w:pPr>
            <w:r>
              <w:rPr>
                <w:noProof w:val="0"/>
              </w:rPr>
              <w:t>- finished products on drums for nuclear power plants are stored under shelters.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644</w:t>
              <w:br/>
            </w:r>
            <w:r>
              <w:rPr>
                <w:noProof/>
                <w:sz w:val="2"/>
              </w:rPr>
              <w:t>0be3533b-7e0f-4587-9e3f-b4e753354815</w:t>
            </w:r>
          </w:p>
        </w:tc>
        <w:tc>
          <w:tcPr>
            <w:tcW w:w="360" w:type="dxa"/>
            <w:shd w:val="clear" w:color="auto" w:fill="F2F2F2"/>
          </w:tcPr>
          <w:p w:rsidR="00A77B3E">
            <w:pPr>
              <w:pStyle w:val="mqrus"/>
              <w:jc w:val="left"/>
            </w:pPr>
            <w:r>
              <w:rPr>
                <w:noProof/>
              </w:rPr>
              <w:t>Условия хранения в соответствии условиями 5 по ГОСТ 15150 от +50 ̊С до -50 ̊С – соответствует.</w:t>
            </w:r>
          </w:p>
        </w:tc>
        <w:tc>
          <w:tcPr>
            <w:tcW w:w="360" w:type="dxa"/>
            <w:shd w:val="clear" w:color="auto" w:fill="F2F2F2"/>
          </w:tcPr>
          <w:p w:rsidR="00A77B3E">
            <w:pPr>
              <w:pStyle w:val="mqeng"/>
              <w:jc w:val="left"/>
            </w:pPr>
            <w:r>
              <w:rPr>
                <w:noProof w:val="0"/>
              </w:rPr>
              <w:t>Storage conditions in accordance with condition 5 under GOST 15150 from +50°C to -50°C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645</w:t>
              <w:br/>
            </w:r>
            <w:r>
              <w:rPr>
                <w:noProof/>
                <w:sz w:val="2"/>
              </w:rPr>
              <w:t>cb46a6d2-1633-4f54-975c-71fb84c8d43d</w:t>
            </w:r>
          </w:p>
        </w:tc>
        <w:tc>
          <w:tcPr>
            <w:tcW w:w="360" w:type="dxa"/>
            <w:shd w:val="clear" w:color="auto" w:fill="F2F2F2"/>
          </w:tcPr>
          <w:p w:rsidR="00A77B3E">
            <w:pPr>
              <w:pStyle w:val="mqrus"/>
              <w:jc w:val="left"/>
            </w:pPr>
            <w:r>
              <w:rPr>
                <w:noProof/>
              </w:rPr>
              <w:t>На складе технологических материалов проверены:</w:t>
            </w:r>
          </w:p>
        </w:tc>
        <w:tc>
          <w:tcPr>
            <w:tcW w:w="360" w:type="dxa"/>
            <w:shd w:val="clear" w:color="auto" w:fill="F2F2F2"/>
          </w:tcPr>
          <w:p w:rsidR="00A77B3E">
            <w:pPr>
              <w:pStyle w:val="mqeng"/>
              <w:jc w:val="left"/>
            </w:pPr>
            <w:r>
              <w:rPr>
                <w:noProof w:val="0"/>
              </w:rPr>
              <w:t>The following have been inspected in the technological materials warehouse: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646</w:t>
              <w:br/>
            </w:r>
            <w:r>
              <w:rPr>
                <w:noProof/>
                <w:sz w:val="2"/>
              </w:rPr>
              <w:t>2321813e-8f39-4682-8085-1c9d5e83c34e</w:t>
            </w:r>
          </w:p>
        </w:tc>
        <w:tc>
          <w:tcPr>
            <w:tcW w:w="360" w:type="dxa"/>
            <w:shd w:val="clear" w:color="auto" w:fill="F2F2F2"/>
          </w:tcPr>
          <w:p w:rsidR="00A77B3E">
            <w:pPr>
              <w:pStyle w:val="mqrus"/>
              <w:jc w:val="left"/>
            </w:pPr>
            <w:r>
              <w:rPr>
                <w:noProof/>
              </w:rPr>
              <w:t>- токопроводящая жила из медной проволоки - хранится в закрытом помещении с условиями, исключающими механические повреждения, загрязнение, воздействие влаги и химически активных веществ – соответствует;</w:t>
            </w:r>
          </w:p>
        </w:tc>
        <w:tc>
          <w:tcPr>
            <w:tcW w:w="360" w:type="dxa"/>
            <w:shd w:val="clear" w:color="auto" w:fill="F2F2F2"/>
          </w:tcPr>
          <w:p w:rsidR="00A77B3E">
            <w:pPr>
              <w:pStyle w:val="mqeng"/>
              <w:jc w:val="left"/>
            </w:pPr>
            <w:r>
              <w:rPr>
                <w:noProof w:val="0"/>
              </w:rPr>
              <w:t>- current-carrying conductor made of copper wire - stored in an enclosed area under conditions preventing mechanical damage, contamination, exposure to moisture and chemically active substances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647</w:t>
              <w:br/>
            </w:r>
            <w:r>
              <w:rPr>
                <w:noProof/>
                <w:sz w:val="2"/>
              </w:rPr>
              <w:t>71c2c580-742c-4e6f-8bfc-65dbb0680fe4</w:t>
            </w:r>
          </w:p>
        </w:tc>
        <w:tc>
          <w:tcPr>
            <w:tcW w:w="360" w:type="dxa"/>
            <w:shd w:val="clear" w:color="auto" w:fill="F2F2F2"/>
          </w:tcPr>
          <w:p w:rsidR="00A77B3E">
            <w:pPr>
              <w:pStyle w:val="mqrus"/>
              <w:jc w:val="left"/>
            </w:pPr>
            <w:r>
              <w:rPr>
                <w:noProof/>
              </w:rPr>
              <w:t>- полимерные композиции, не содержащие галогенов – хранятся в закрытом помещении, исключающем попадание прямых солнечных лучей и на расстоянии не менее 1 м от нагревательных приборов, исключающем совместное хранение с органическими растворителями, кислотами, химикатами.</w:t>
            </w:r>
          </w:p>
        </w:tc>
        <w:tc>
          <w:tcPr>
            <w:tcW w:w="360" w:type="dxa"/>
            <w:shd w:val="clear" w:color="auto" w:fill="F2F2F2"/>
          </w:tcPr>
          <w:p w:rsidR="00A77B3E">
            <w:pPr>
              <w:pStyle w:val="mqeng"/>
              <w:jc w:val="left"/>
            </w:pPr>
            <w:r>
              <w:rPr>
                <w:noProof w:val="0"/>
              </w:rPr>
              <w:t>- halogen-free polymer compounds – stored in an enclosed area, protected from direct sunlight and at least 1 m away from heating appliances, preventing joint storage with organic solvents, acids, chemicals.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648</w:t>
              <w:br/>
            </w:r>
            <w:r>
              <w:rPr>
                <w:noProof/>
                <w:sz w:val="2"/>
              </w:rPr>
              <w:t>55486010-3456-4a6c-bcab-0f00f969c488</w:t>
            </w:r>
          </w:p>
        </w:tc>
        <w:tc>
          <w:tcPr>
            <w:tcW w:w="360" w:type="dxa"/>
            <w:shd w:val="clear" w:color="auto" w:fill="F2F2F2"/>
          </w:tcPr>
          <w:p w:rsidR="00A77B3E">
            <w:pPr>
              <w:pStyle w:val="mqrus"/>
              <w:jc w:val="left"/>
            </w:pPr>
            <w:r>
              <w:rPr>
                <w:noProof/>
              </w:rPr>
              <w:t>Температура хранения от 5 ̊С до 35 ̊С при относительной влажности не более 80 % – соответствует;</w:t>
            </w:r>
          </w:p>
        </w:tc>
        <w:tc>
          <w:tcPr>
            <w:tcW w:w="360" w:type="dxa"/>
            <w:shd w:val="clear" w:color="auto" w:fill="F2F2F2"/>
          </w:tcPr>
          <w:p w:rsidR="00A77B3E">
            <w:pPr>
              <w:pStyle w:val="mqeng"/>
              <w:jc w:val="left"/>
            </w:pPr>
            <w:r>
              <w:rPr>
                <w:noProof w:val="0"/>
              </w:rPr>
              <w:t>Storage temperature from 5 °C to 35 °C at relative humidity not exceeding 80%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649</w:t>
              <w:br/>
            </w:r>
            <w:r>
              <w:rPr>
                <w:noProof/>
                <w:sz w:val="2"/>
              </w:rPr>
              <w:t>afd5c4a0-1298-4303-90ef-8d0dac0b5d1f</w:t>
            </w:r>
          </w:p>
        </w:tc>
        <w:tc>
          <w:tcPr>
            <w:tcW w:w="360" w:type="dxa"/>
            <w:shd w:val="clear" w:color="auto" w:fill="F2F2F2"/>
          </w:tcPr>
          <w:p w:rsidR="00A77B3E">
            <w:pPr>
              <w:pStyle w:val="mqrus"/>
              <w:jc w:val="left"/>
            </w:pPr>
            <w:r>
              <w:rPr>
                <w:noProof/>
              </w:rPr>
              <w:t>- проволока медная луженая марки ММЛ - хранится в закрытом помещении с условиями, исключающими механические повреждения, загрязнение, воздействие влаги и химически активных веществ – соответствует;</w:t>
            </w:r>
          </w:p>
        </w:tc>
        <w:tc>
          <w:tcPr>
            <w:tcW w:w="360" w:type="dxa"/>
            <w:shd w:val="clear" w:color="auto" w:fill="F2F2F2"/>
          </w:tcPr>
          <w:p w:rsidR="00A77B3E">
            <w:pPr>
              <w:pStyle w:val="mqeng"/>
              <w:jc w:val="left"/>
            </w:pPr>
            <w:r>
              <w:rPr>
                <w:noProof w:val="0"/>
              </w:rPr>
              <w:t>- tinned copper wire grade MML - stored in an enclosed area under conditions preventing mechanical damage, contamination, exposure to moisture and chemically active substances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650</w:t>
              <w:br/>
            </w:r>
            <w:r>
              <w:rPr>
                <w:noProof/>
                <w:sz w:val="2"/>
              </w:rPr>
              <w:t>fac2ffb7-fe90-49df-9f42-084f6e29942a</w:t>
            </w:r>
          </w:p>
        </w:tc>
        <w:tc>
          <w:tcPr>
            <w:tcW w:w="360" w:type="dxa"/>
            <w:shd w:val="clear" w:color="auto" w:fill="F2F2F2"/>
          </w:tcPr>
          <w:p w:rsidR="00A77B3E">
            <w:pPr>
              <w:pStyle w:val="mqrus"/>
              <w:jc w:val="left"/>
            </w:pPr>
            <w:r>
              <w:rPr>
                <w:noProof/>
              </w:rPr>
              <w:t>- пленка полиэтилентерефталатная марки ПЭТ-Э – хранится в упакованном виде, в закрытых складских помещениях, исключающих попадание прямых солнечных лучей и на расстоянии не менее 1 м от нагревательных приборов, исключающих совместное хранение с органическими растворителями, кислотами, химикатами.</w:t>
            </w:r>
          </w:p>
        </w:tc>
        <w:tc>
          <w:tcPr>
            <w:tcW w:w="360" w:type="dxa"/>
            <w:shd w:val="clear" w:color="auto" w:fill="F2F2F2"/>
          </w:tcPr>
          <w:p w:rsidR="00A77B3E">
            <w:pPr>
              <w:pStyle w:val="mqeng"/>
              <w:jc w:val="left"/>
            </w:pPr>
            <w:r>
              <w:rPr>
                <w:noProof w:val="0"/>
              </w:rPr>
              <w:t>- polyethylene terephthalate film grade PET-E – stored in packaged form, in enclosed warehouse premises, protected from direct sunlight and at least 1 m away from heating appliances, preventing joint storage with organic solvents, acids, chemicals.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651</w:t>
              <w:br/>
            </w:r>
            <w:r>
              <w:rPr>
                <w:noProof/>
                <w:sz w:val="2"/>
              </w:rPr>
              <w:t>c653496a-3f9d-4c85-8e5a-64d7089505eb</w:t>
            </w:r>
          </w:p>
        </w:tc>
        <w:tc>
          <w:tcPr>
            <w:tcW w:w="360" w:type="dxa"/>
            <w:shd w:val="clear" w:color="auto" w:fill="F2F2F2"/>
          </w:tcPr>
          <w:p w:rsidR="00A77B3E">
            <w:pPr>
              <w:pStyle w:val="mqrus"/>
              <w:jc w:val="left"/>
            </w:pPr>
            <w:r>
              <w:rPr>
                <w:noProof/>
              </w:rPr>
              <w:t>Температура хранения от 5 ̊С до 35 ̊С при относительной влажности не более 80 % – соответствует;</w:t>
            </w:r>
          </w:p>
        </w:tc>
        <w:tc>
          <w:tcPr>
            <w:tcW w:w="360" w:type="dxa"/>
            <w:shd w:val="clear" w:color="auto" w:fill="F2F2F2"/>
          </w:tcPr>
          <w:p w:rsidR="00A77B3E">
            <w:pPr>
              <w:pStyle w:val="mqeng"/>
              <w:jc w:val="left"/>
            </w:pPr>
            <w:r>
              <w:rPr>
                <w:noProof w:val="0"/>
              </w:rPr>
              <w:t>Storage temperature from 5 °C to 35 °C at relative humidity not exceeding 80%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652</w:t>
              <w:br/>
            </w:r>
            <w:r>
              <w:rPr>
                <w:noProof/>
                <w:sz w:val="2"/>
              </w:rPr>
              <w:t>be692354-bda8-4d9e-b607-3c0f5ae4b404</w:t>
            </w:r>
          </w:p>
        </w:tc>
        <w:tc>
          <w:tcPr>
            <w:tcW w:w="360" w:type="dxa"/>
            <w:shd w:val="clear" w:color="auto" w:fill="F2F2F2"/>
          </w:tcPr>
          <w:p w:rsidR="00A77B3E">
            <w:pPr>
              <w:pStyle w:val="mqrus"/>
              <w:jc w:val="left"/>
            </w:pPr>
            <w:r>
              <w:rPr>
                <w:noProof/>
              </w:rPr>
              <w:t>- мультифиламентная полипропиленовая нить – хранится в закрытом, сухом, периодически проветриваемом помещении – соответствует.</w:t>
            </w:r>
          </w:p>
        </w:tc>
        <w:tc>
          <w:tcPr>
            <w:tcW w:w="360" w:type="dxa"/>
            <w:shd w:val="clear" w:color="auto" w:fill="F2F2F2"/>
          </w:tcPr>
          <w:p w:rsidR="00A77B3E">
            <w:pPr>
              <w:pStyle w:val="mqeng"/>
              <w:jc w:val="left"/>
            </w:pPr>
            <w:r>
              <w:rPr>
                <w:noProof w:val="0"/>
              </w:rPr>
              <w:t>- multifilament polypropylene yarn – stored in an enclosed, dry, periodically ventilated area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653</w:t>
              <w:br/>
            </w:r>
            <w:r>
              <w:rPr>
                <w:noProof/>
                <w:sz w:val="2"/>
              </w:rPr>
              <w:t>c23d5d7c-4ef6-4cf1-bfa9-fb6dd136bbde</w:t>
            </w:r>
          </w:p>
        </w:tc>
        <w:tc>
          <w:tcPr>
            <w:tcW w:w="360" w:type="dxa"/>
            <w:shd w:val="clear" w:color="auto" w:fill="F2F2F2"/>
          </w:tcPr>
          <w:p w:rsidR="00A77B3E">
            <w:pPr>
              <w:pStyle w:val="mqrus"/>
              <w:jc w:val="left"/>
            </w:pPr>
            <w:r>
              <w:rPr>
                <w:noProof/>
              </w:rPr>
              <w:t>Условия хранения соответствуют требованиям РП СМК 013 – 2023, РП СМК 023 – 2023, НТД и РКД на представленную продукцию и материалы.</w:t>
            </w:r>
          </w:p>
        </w:tc>
        <w:tc>
          <w:tcPr>
            <w:tcW w:w="360" w:type="dxa"/>
            <w:shd w:val="clear" w:color="auto" w:fill="F2F2F2"/>
          </w:tcPr>
          <w:p w:rsidR="00A77B3E">
            <w:pPr>
              <w:pStyle w:val="mqeng"/>
              <w:jc w:val="left"/>
            </w:pPr>
            <w:r>
              <w:rPr>
                <w:noProof w:val="0"/>
              </w:rPr>
              <w:t>Storage conditions comply with the requirements of RP SMK 013 – 2023, RP SMK 023 – 2023, NTD and RCD for the presented products and materials.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654</w:t>
              <w:br/>
            </w:r>
            <w:r>
              <w:rPr>
                <w:noProof/>
                <w:sz w:val="2"/>
              </w:rPr>
              <w:t>a55344fa-4622-426a-aedf-00f48e1f4d74</w:t>
            </w:r>
          </w:p>
        </w:tc>
        <w:tc>
          <w:tcPr>
            <w:tcW w:w="360" w:type="dxa"/>
            <w:shd w:val="clear" w:color="auto" w:fill="F2F2F2"/>
          </w:tcPr>
          <w:p w:rsidR="00A77B3E">
            <w:pPr>
              <w:pStyle w:val="mqrus"/>
              <w:jc w:val="left"/>
            </w:pPr>
            <w:r>
              <w:rPr>
                <w:noProof/>
              </w:rPr>
              <w:t>8.4.</w:t>
            </w:r>
          </w:p>
        </w:tc>
        <w:tc>
          <w:tcPr>
            <w:tcW w:w="360" w:type="dxa"/>
            <w:shd w:val="clear" w:color="auto" w:fill="F2F2F2"/>
          </w:tcPr>
          <w:p w:rsidR="00A77B3E">
            <w:pPr>
              <w:pStyle w:val="mqeng"/>
              <w:jc w:val="left"/>
            </w:pPr>
            <w:r>
              <w:rPr>
                <w:noProof w:val="0"/>
              </w:rPr>
              <w:t>8.4.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655</w:t>
              <w:br/>
            </w:r>
            <w:r>
              <w:rPr>
                <w:noProof/>
                <w:sz w:val="2"/>
              </w:rPr>
              <w:t>5704e582-3568-43fd-b5df-02cadeb67b16</w:t>
            </w:r>
          </w:p>
        </w:tc>
        <w:tc>
          <w:tcPr>
            <w:tcW w:w="360" w:type="dxa"/>
            <w:shd w:val="clear" w:color="auto" w:fill="F2F2F2"/>
          </w:tcPr>
          <w:p w:rsidR="00A77B3E">
            <w:pPr>
              <w:pStyle w:val="mqrus"/>
              <w:jc w:val="left"/>
            </w:pPr>
            <w:r>
              <w:rPr>
                <w:noProof/>
              </w:rPr>
              <w:t>Наличие решений о применении импортных комплектующих, полуфабрикатов и материалов (при использовании импортной продукции).</w:t>
            </w:r>
          </w:p>
        </w:tc>
        <w:tc>
          <w:tcPr>
            <w:tcW w:w="360" w:type="dxa"/>
            <w:shd w:val="clear" w:color="auto" w:fill="F2F2F2"/>
          </w:tcPr>
          <w:p w:rsidR="00A77B3E">
            <w:pPr>
              <w:pStyle w:val="mqeng"/>
              <w:jc w:val="left"/>
            </w:pPr>
            <w:r>
              <w:rPr>
                <w:noProof w:val="0"/>
              </w:rPr>
              <w:t>Availability of decisions regarding the use of imported components, semi-finished products, and materials (when using imported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656</w:t>
              <w:br/>
            </w:r>
            <w:r>
              <w:rPr>
                <w:noProof/>
                <w:sz w:val="2"/>
              </w:rPr>
              <w:t>f06702d4-01fa-42b5-86bc-4597bc7b4cc9</w:t>
            </w:r>
          </w:p>
        </w:tc>
        <w:tc>
          <w:tcPr>
            <w:tcW w:w="360" w:type="dxa"/>
            <w:shd w:val="clear" w:color="auto" w:fill="F2F2F2"/>
          </w:tcPr>
          <w:p w:rsidR="00A77B3E">
            <w:pPr>
              <w:pStyle w:val="mqrus"/>
              <w:jc w:val="left"/>
            </w:pPr>
            <w:r>
              <w:rPr>
                <w:noProof/>
              </w:rPr>
              <w:t>Проверяется наличие решений о применении импортных комплектующих, полуфабрикатов и материалов, действующих на момент проверки и относящихся к предмету проверки.</w:t>
            </w:r>
          </w:p>
        </w:tc>
        <w:tc>
          <w:tcPr>
            <w:tcW w:w="360" w:type="dxa"/>
            <w:shd w:val="clear" w:color="auto" w:fill="F2F2F2"/>
          </w:tcPr>
          <w:p w:rsidR="00A77B3E">
            <w:pPr>
              <w:pStyle w:val="mqeng"/>
              <w:jc w:val="left"/>
            </w:pPr>
            <w:r>
              <w:rPr>
                <w:noProof w:val="0"/>
              </w:rPr>
              <w:t>The existence of decisions regarding the use of imported components, semi-finished products, and materials, valid at the time of inspection and relating to the subject of inspection, is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657</w:t>
              <w:br/>
            </w:r>
            <w:r>
              <w:rPr>
                <w:noProof/>
                <w:sz w:val="2"/>
              </w:rPr>
              <w:t>56dafd6c-f1df-49aa-9f2e-17e4fcece2d0</w:t>
            </w:r>
          </w:p>
        </w:tc>
        <w:tc>
          <w:tcPr>
            <w:tcW w:w="360" w:type="dxa"/>
            <w:shd w:val="clear" w:color="auto" w:fill="F2F2F2"/>
          </w:tcPr>
          <w:p w:rsidR="00A77B3E">
            <w:pPr>
              <w:pStyle w:val="mqrus"/>
              <w:jc w:val="left"/>
            </w:pPr>
            <w:r>
              <w:rPr>
                <w:noProof/>
              </w:rPr>
              <w:t>Оформление решения о применении импортных полуфабрикатов и материалов не требуется.</w:t>
            </w:r>
          </w:p>
        </w:tc>
        <w:tc>
          <w:tcPr>
            <w:tcW w:w="360" w:type="dxa"/>
            <w:shd w:val="clear" w:color="auto" w:fill="F2F2F2"/>
          </w:tcPr>
          <w:p w:rsidR="00A77B3E">
            <w:pPr>
              <w:pStyle w:val="mqeng"/>
              <w:jc w:val="left"/>
            </w:pPr>
            <w:r>
              <w:rPr>
                <w:noProof w:val="0"/>
              </w:rPr>
              <w:t>Issuing a decision on the use of imported semi-finished products and materials is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658</w:t>
              <w:br/>
            </w:r>
            <w:r>
              <w:rPr>
                <w:noProof/>
                <w:sz w:val="2"/>
              </w:rPr>
              <w:t>af59b560-1efb-46b8-b0c6-b8770183615f</w:t>
            </w:r>
          </w:p>
        </w:tc>
        <w:tc>
          <w:tcPr>
            <w:tcW w:w="360" w:type="dxa"/>
            <w:shd w:val="clear" w:color="auto" w:fill="F2F2F2"/>
          </w:tcPr>
          <w:p w:rsidR="00A77B3E">
            <w:pPr>
              <w:pStyle w:val="mqrus"/>
              <w:jc w:val="left"/>
            </w:pPr>
            <w:r>
              <w:rPr>
                <w:b/>
                <w:i w:val="0"/>
                <w:noProof/>
                <w:u w:val="none"/>
                <w:vertAlign w:val="baseline"/>
              </w:rPr>
              <w:t>9.</w:t>
            </w:r>
          </w:p>
        </w:tc>
        <w:tc>
          <w:tcPr>
            <w:tcW w:w="360" w:type="dxa"/>
            <w:shd w:val="clear" w:color="auto" w:fill="F2F2F2"/>
          </w:tcPr>
          <w:p w:rsidR="00A77B3E">
            <w:pPr>
              <w:pStyle w:val="mqeng"/>
              <w:jc w:val="left"/>
            </w:pPr>
            <w:r>
              <w:rPr>
                <w:b/>
                <w:i w:val="0"/>
                <w:noProof w:val="0"/>
                <w:u w:val="none"/>
                <w:vertAlign w:val="baseline"/>
              </w:rPr>
              <w:t>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659</w:t>
              <w:br/>
            </w:r>
            <w:r>
              <w:rPr>
                <w:noProof/>
                <w:sz w:val="2"/>
              </w:rPr>
              <w:t>33f991bb-60c0-4c01-b016-f5913d5e5ff4</w:t>
            </w:r>
          </w:p>
        </w:tc>
        <w:tc>
          <w:tcPr>
            <w:tcW w:w="360" w:type="dxa"/>
            <w:shd w:val="clear" w:color="auto" w:fill="F2F2F2"/>
          </w:tcPr>
          <w:p w:rsidR="00A77B3E">
            <w:pPr>
              <w:pStyle w:val="mqrus"/>
              <w:jc w:val="left"/>
            </w:pPr>
            <w:r>
              <w:rPr>
                <w:b/>
                <w:i w:val="0"/>
                <w:noProof/>
                <w:u w:val="none"/>
                <w:vertAlign w:val="baseline"/>
              </w:rPr>
              <w:t>Производственно-технологические возможности для изготовления заявленной продукции.</w:t>
            </w:r>
          </w:p>
        </w:tc>
        <w:tc>
          <w:tcPr>
            <w:tcW w:w="360" w:type="dxa"/>
            <w:shd w:val="clear" w:color="auto" w:fill="F2F2F2"/>
          </w:tcPr>
          <w:p w:rsidR="00A77B3E">
            <w:pPr>
              <w:pStyle w:val="mqeng"/>
              <w:jc w:val="left"/>
            </w:pPr>
            <w:r>
              <w:rPr>
                <w:b/>
                <w:i w:val="0"/>
                <w:noProof w:val="0"/>
                <w:u w:val="none"/>
                <w:vertAlign w:val="baseline"/>
              </w:rPr>
              <w:t>Production and technological capabilities for manufacturing the declared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660</w:t>
              <w:br/>
            </w:r>
            <w:r>
              <w:rPr>
                <w:noProof/>
                <w:sz w:val="2"/>
              </w:rPr>
              <w:t>fba70f5b-f26f-4906-a330-e679bd602f44</w:t>
            </w:r>
          </w:p>
        </w:tc>
        <w:tc>
          <w:tcPr>
            <w:tcW w:w="360" w:type="dxa"/>
            <w:shd w:val="clear" w:color="auto" w:fill="F2F2F2"/>
          </w:tcPr>
          <w:p w:rsidR="00A77B3E">
            <w:pPr>
              <w:pStyle w:val="mqrus"/>
              <w:jc w:val="left"/>
            </w:pPr>
            <w:r>
              <w:rPr>
                <w:noProof/>
              </w:rPr>
              <w:t>9.1.</w:t>
            </w:r>
          </w:p>
        </w:tc>
        <w:tc>
          <w:tcPr>
            <w:tcW w:w="360" w:type="dxa"/>
            <w:shd w:val="clear" w:color="auto" w:fill="F2F2F2"/>
          </w:tcPr>
          <w:p w:rsidR="00A77B3E">
            <w:pPr>
              <w:pStyle w:val="mqeng"/>
              <w:jc w:val="left"/>
            </w:pPr>
            <w:r>
              <w:rPr>
                <w:noProof w:val="0"/>
              </w:rPr>
              <w:t>9.1.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661</w:t>
              <w:br/>
            </w:r>
            <w:r>
              <w:rPr>
                <w:noProof/>
                <w:sz w:val="2"/>
              </w:rPr>
              <w:t>6ca0692f-2eea-43f0-88a4-4bcd62781123</w:t>
            </w:r>
          </w:p>
        </w:tc>
        <w:tc>
          <w:tcPr>
            <w:tcW w:w="360" w:type="dxa"/>
            <w:shd w:val="clear" w:color="auto" w:fill="F2F2F2"/>
          </w:tcPr>
          <w:p w:rsidR="00A77B3E">
            <w:pPr>
              <w:pStyle w:val="mqrus"/>
              <w:jc w:val="left"/>
            </w:pPr>
            <w:r>
              <w:rPr>
                <w:noProof/>
              </w:rPr>
              <w:t>Виды работ, выполняемых предприятием-изготовителем самостоятельно.</w:t>
            </w:r>
          </w:p>
        </w:tc>
        <w:tc>
          <w:tcPr>
            <w:tcW w:w="360" w:type="dxa"/>
            <w:shd w:val="clear" w:color="auto" w:fill="F2F2F2"/>
          </w:tcPr>
          <w:p w:rsidR="00A77B3E">
            <w:pPr>
              <w:pStyle w:val="mqeng"/>
              <w:jc w:val="left"/>
            </w:pPr>
            <w:r>
              <w:rPr>
                <w:noProof w:val="0"/>
              </w:rPr>
              <w:t>Types of work performed independently by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662</w:t>
              <w:br/>
            </w:r>
            <w:r>
              <w:rPr>
                <w:noProof/>
                <w:sz w:val="2"/>
              </w:rPr>
              <w:t>e2b3d3f0-892d-4029-8987-3185e370c3b6</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663</w:t>
              <w:br/>
            </w:r>
            <w:r>
              <w:rPr>
                <w:noProof/>
                <w:sz w:val="2"/>
              </w:rPr>
              <w:t>65a26c08-aebc-4196-a64a-293def1902f4</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664</w:t>
              <w:br/>
            </w:r>
            <w:r>
              <w:rPr>
                <w:noProof/>
                <w:sz w:val="2"/>
              </w:rPr>
              <w:t>3707b125-3a25-448f-9cf3-2d6e05af7bf1</w:t>
            </w:r>
          </w:p>
        </w:tc>
        <w:tc>
          <w:tcPr>
            <w:tcW w:w="360" w:type="dxa"/>
            <w:shd w:val="clear" w:color="auto" w:fill="F2F2F2"/>
          </w:tcPr>
          <w:p w:rsidR="00A77B3E">
            <w:pPr>
              <w:pStyle w:val="mqrus"/>
              <w:jc w:val="left"/>
            </w:pPr>
            <w:r>
              <w:rPr>
                <w:noProof/>
              </w:rPr>
              <w:t>Наличие подразделений (цехов, отделов и т.д.) и оборудования, необходимых для выполнения технологических и контрольных операций.</w:t>
            </w:r>
          </w:p>
        </w:tc>
        <w:tc>
          <w:tcPr>
            <w:tcW w:w="360" w:type="dxa"/>
            <w:shd w:val="clear" w:color="auto" w:fill="F2F2F2"/>
          </w:tcPr>
          <w:p w:rsidR="00A77B3E">
            <w:pPr>
              <w:pStyle w:val="mqeng"/>
              <w:jc w:val="left"/>
            </w:pPr>
            <w:r>
              <w:rPr>
                <w:noProof w:val="0"/>
              </w:rPr>
              <w:t>Availability of divisions (workshops, departments, etc.) and equipment necessary for carrying out technological and control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665</w:t>
              <w:br/>
            </w:r>
            <w:r>
              <w:rPr>
                <w:noProof/>
                <w:sz w:val="2"/>
              </w:rPr>
              <w:t>0dcdf08a-9497-46ca-9120-1776460e04b6</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666</w:t>
              <w:br/>
            </w:r>
            <w:r>
              <w:rPr>
                <w:noProof/>
                <w:sz w:val="2"/>
              </w:rPr>
              <w:t>932d40f0-05e4-467f-90c4-f8a8a65551b4</w:t>
            </w:r>
          </w:p>
        </w:tc>
        <w:tc>
          <w:tcPr>
            <w:tcW w:w="360" w:type="dxa"/>
            <w:shd w:val="clear" w:color="auto" w:fill="F2F2F2"/>
          </w:tcPr>
          <w:p w:rsidR="00A77B3E">
            <w:pPr>
              <w:pStyle w:val="mqrus"/>
              <w:jc w:val="left"/>
            </w:pPr>
            <w:r>
              <w:rPr>
                <w:noProof/>
              </w:rPr>
              <w:t>Организационная структура АО «Завод «Энергокабель» утверждена Приказом Генерального директора № 108 от 01.06.2026.</w:t>
            </w:r>
          </w:p>
        </w:tc>
        <w:tc>
          <w:tcPr>
            <w:tcW w:w="360" w:type="dxa"/>
            <w:shd w:val="clear" w:color="auto" w:fill="F2F2F2"/>
          </w:tcPr>
          <w:p w:rsidR="00A77B3E">
            <w:pPr>
              <w:pStyle w:val="mqeng"/>
              <w:jc w:val="left"/>
            </w:pPr>
            <w:r>
              <w:rPr>
                <w:noProof w:val="0"/>
              </w:rPr>
              <w:t>The organizational structure of JSC Zavod Energokabel was approved by Order of the General Director No. 108 dated 01.06.2026.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667</w:t>
              <w:br/>
            </w:r>
            <w:r>
              <w:rPr>
                <w:noProof/>
                <w:sz w:val="2"/>
              </w:rPr>
              <w:t>2f4e3f5a-419c-40c5-9b52-09a76bb26a5a</w:t>
            </w:r>
          </w:p>
        </w:tc>
        <w:tc>
          <w:tcPr>
            <w:tcW w:w="360" w:type="dxa"/>
            <w:shd w:val="clear" w:color="auto" w:fill="F2F2F2"/>
          </w:tcPr>
          <w:p w:rsidR="00A77B3E">
            <w:pPr>
              <w:pStyle w:val="mqrus"/>
              <w:jc w:val="left"/>
            </w:pPr>
            <w:r>
              <w:rPr>
                <w:noProof/>
              </w:rPr>
              <w:t>В структуру АО «Завод «Энергокабель» входят необходимые для выполнения технологических и контрольных операций подразделения.</w:t>
            </w:r>
          </w:p>
        </w:tc>
        <w:tc>
          <w:tcPr>
            <w:tcW w:w="360" w:type="dxa"/>
            <w:shd w:val="clear" w:color="auto" w:fill="F2F2F2"/>
          </w:tcPr>
          <w:p w:rsidR="00A77B3E">
            <w:pPr>
              <w:pStyle w:val="mqeng"/>
              <w:jc w:val="left"/>
            </w:pPr>
            <w:r>
              <w:rPr>
                <w:noProof w:val="0"/>
              </w:rPr>
              <w:t>The structure of JSC Zavod Energokabel includes all divisions necessary for carrying out technological and control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668</w:t>
              <w:br/>
            </w:r>
            <w:r>
              <w:rPr>
                <w:noProof/>
                <w:sz w:val="2"/>
              </w:rPr>
              <w:t>6c2366c6-3322-41eb-8ada-be4a073bb42a</w:t>
            </w:r>
          </w:p>
        </w:tc>
        <w:tc>
          <w:tcPr>
            <w:tcW w:w="360" w:type="dxa"/>
            <w:shd w:val="clear" w:color="auto" w:fill="F2F2F2"/>
          </w:tcPr>
          <w:p w:rsidR="00A77B3E">
            <w:pPr>
              <w:pStyle w:val="mqrus"/>
              <w:jc w:val="left"/>
            </w:pPr>
            <w:r>
              <w:rPr>
                <w:noProof/>
              </w:rPr>
              <w:t>Предприятие в полной мере укомплектовано технологическим и испытательным оборудованием для выполнения технологических и контрольных операций при изготовлении продукции.</w:t>
            </w:r>
          </w:p>
        </w:tc>
        <w:tc>
          <w:tcPr>
            <w:tcW w:w="360" w:type="dxa"/>
            <w:shd w:val="clear" w:color="auto" w:fill="F2F2F2"/>
          </w:tcPr>
          <w:p w:rsidR="00A77B3E">
            <w:pPr>
              <w:pStyle w:val="mqeng"/>
              <w:jc w:val="left"/>
            </w:pPr>
            <w:r>
              <w:rPr>
                <w:noProof w:val="0"/>
              </w:rPr>
              <w:t>The enterprise is fully equipped with process and test equipment for performing technological and control operations in the manufacture of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669</w:t>
              <w:br/>
            </w:r>
            <w:r>
              <w:rPr>
                <w:noProof/>
                <w:sz w:val="2"/>
              </w:rPr>
              <w:t>ad5d55e0-147d-433a-a2d1-49bf796f2d69</w:t>
            </w:r>
          </w:p>
        </w:tc>
        <w:tc>
          <w:tcPr>
            <w:tcW w:w="360" w:type="dxa"/>
            <w:shd w:val="clear" w:color="auto" w:fill="F2F2F2"/>
          </w:tcPr>
          <w:p w:rsidR="00A77B3E">
            <w:pPr>
              <w:pStyle w:val="mqrus"/>
              <w:jc w:val="left"/>
            </w:pPr>
            <w:r>
              <w:rPr>
                <w:noProof/>
              </w:rPr>
              <w:t>Отделом технического контроля (ОТК) обеспечивается возможность проведения измерений и испытаний согласно требований ТУ.</w:t>
            </w:r>
          </w:p>
        </w:tc>
        <w:tc>
          <w:tcPr>
            <w:tcW w:w="360" w:type="dxa"/>
            <w:shd w:val="clear" w:color="auto" w:fill="auto"/>
          </w:tcPr>
          <w:p w:rsidR="00A77B3E">
            <w:pPr>
              <w:pStyle w:val="mqeng"/>
              <w:jc w:val="left"/>
            </w:pPr>
            <w:r>
              <w:rPr>
                <w:noProof w:val="0"/>
              </w:rPr>
              <w:t>The Technical Control Department (OTK) ensures the capability to conduct measurements and tests in accordance with the requirements of TU.</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670</w:t>
              <w:br/>
            </w:r>
            <w:r>
              <w:rPr>
                <w:noProof/>
                <w:sz w:val="2"/>
              </w:rPr>
              <w:t>15ad1e74-07b5-403b-a9f0-0083cc83623d</w:t>
            </w:r>
          </w:p>
        </w:tc>
        <w:tc>
          <w:tcPr>
            <w:tcW w:w="360" w:type="dxa"/>
            <w:shd w:val="clear" w:color="auto" w:fill="F2F2F2"/>
          </w:tcPr>
          <w:p w:rsidR="00A77B3E">
            <w:pPr>
              <w:pStyle w:val="mqrus"/>
              <w:jc w:val="left"/>
            </w:pPr>
            <w:r>
              <w:rPr>
                <w:noProof/>
              </w:rPr>
              <w:t>Организационная структура предприятия приведена в приложении Б к ПОК(И).</w:t>
            </w:r>
          </w:p>
        </w:tc>
        <w:tc>
          <w:tcPr>
            <w:tcW w:w="360" w:type="dxa"/>
            <w:shd w:val="clear" w:color="auto" w:fill="F2F2F2"/>
          </w:tcPr>
          <w:p w:rsidR="00A77B3E">
            <w:pPr>
              <w:pStyle w:val="mqeng"/>
              <w:jc w:val="left"/>
            </w:pPr>
            <w:r>
              <w:rPr>
                <w:noProof w:val="0"/>
              </w:rPr>
              <w:t>The organizational structure of the enterprise is provided in Appendix B to the POK(I).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671</w:t>
              <w:br/>
            </w:r>
            <w:r>
              <w:rPr>
                <w:noProof/>
                <w:sz w:val="2"/>
              </w:rPr>
              <w:t>44b30dec-9f79-4de8-9f34-6f7bf41973fb</w:t>
            </w:r>
          </w:p>
        </w:tc>
        <w:tc>
          <w:tcPr>
            <w:tcW w:w="360" w:type="dxa"/>
            <w:shd w:val="clear" w:color="auto" w:fill="F2F2F2"/>
          </w:tcPr>
          <w:p w:rsidR="00A77B3E">
            <w:pPr>
              <w:pStyle w:val="mqrus"/>
              <w:jc w:val="left"/>
            </w:pPr>
            <w:r>
              <w:rPr>
                <w:noProof/>
              </w:rPr>
              <w:t>Для выполнения технологических и контрольных операций предприятие имеет в своем составе необходимые подразделения:</w:t>
            </w:r>
          </w:p>
        </w:tc>
        <w:tc>
          <w:tcPr>
            <w:tcW w:w="360" w:type="dxa"/>
            <w:shd w:val="clear" w:color="auto" w:fill="F2F2F2"/>
          </w:tcPr>
          <w:p w:rsidR="00A77B3E">
            <w:pPr>
              <w:pStyle w:val="mqeng"/>
              <w:jc w:val="left"/>
            </w:pPr>
            <w:r>
              <w:rPr>
                <w:noProof w:val="0"/>
              </w:rPr>
              <w:t>To perform technological and control operations, the enterprise includes the necessary divisions: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672</w:t>
              <w:br/>
            </w:r>
            <w:r>
              <w:rPr>
                <w:noProof/>
                <w:sz w:val="2"/>
              </w:rPr>
              <w:t>d8d552ee-caa7-4e8d-a6b2-826eae60f01f</w:t>
            </w:r>
          </w:p>
        </w:tc>
        <w:tc>
          <w:tcPr>
            <w:tcW w:w="360" w:type="dxa"/>
            <w:shd w:val="clear" w:color="auto" w:fill="F2F2F2"/>
          </w:tcPr>
          <w:p w:rsidR="00A77B3E">
            <w:pPr>
              <w:pStyle w:val="mqrus"/>
              <w:jc w:val="left"/>
            </w:pPr>
            <w:r>
              <w:rPr>
                <w:noProof/>
              </w:rPr>
              <w:t>Производство силовых кабелей;</w:t>
            </w:r>
          </w:p>
        </w:tc>
        <w:tc>
          <w:tcPr>
            <w:tcW w:w="360" w:type="dxa"/>
            <w:shd w:val="clear" w:color="auto" w:fill="F2F2F2"/>
          </w:tcPr>
          <w:p w:rsidR="00A77B3E">
            <w:pPr>
              <w:pStyle w:val="mqeng"/>
              <w:jc w:val="left"/>
            </w:pPr>
            <w:r>
              <w:rPr>
                <w:noProof w:val="0"/>
              </w:rPr>
              <w:t>Power cable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673</w:t>
              <w:br/>
            </w:r>
            <w:r>
              <w:rPr>
                <w:noProof/>
                <w:sz w:val="2"/>
              </w:rPr>
              <w:t>48b2b182-9ef7-4a2f-bb05-8195e39310cf</w:t>
            </w:r>
          </w:p>
        </w:tc>
        <w:tc>
          <w:tcPr>
            <w:tcW w:w="360" w:type="dxa"/>
            <w:shd w:val="clear" w:color="auto" w:fill="F2F2F2"/>
          </w:tcPr>
          <w:p w:rsidR="00A77B3E">
            <w:pPr>
              <w:pStyle w:val="mqrus"/>
              <w:jc w:val="left"/>
            </w:pPr>
            <w:r>
              <w:rPr>
                <w:noProof/>
              </w:rPr>
              <w:t>Цех № 3;</w:t>
            </w:r>
          </w:p>
        </w:tc>
        <w:tc>
          <w:tcPr>
            <w:tcW w:w="360" w:type="dxa"/>
            <w:shd w:val="clear" w:color="auto" w:fill="F2F2F2"/>
          </w:tcPr>
          <w:p w:rsidR="00A77B3E">
            <w:pPr>
              <w:pStyle w:val="mqeng"/>
              <w:jc w:val="left"/>
            </w:pPr>
            <w:r>
              <w:rPr>
                <w:noProof w:val="0"/>
              </w:rPr>
              <w:t>Workshop No. 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674</w:t>
              <w:br/>
            </w:r>
            <w:r>
              <w:rPr>
                <w:noProof/>
                <w:sz w:val="2"/>
              </w:rPr>
              <w:t>5a75605e-7c2b-42f6-8e6c-e4aa34729efb</w:t>
            </w:r>
          </w:p>
        </w:tc>
        <w:tc>
          <w:tcPr>
            <w:tcW w:w="360" w:type="dxa"/>
            <w:shd w:val="clear" w:color="auto" w:fill="F2F2F2"/>
          </w:tcPr>
          <w:p w:rsidR="00A77B3E">
            <w:pPr>
              <w:pStyle w:val="mqrus"/>
              <w:jc w:val="left"/>
            </w:pPr>
            <w:r>
              <w:rPr>
                <w:noProof/>
              </w:rPr>
              <w:t>Цех № 4;</w:t>
            </w:r>
          </w:p>
        </w:tc>
        <w:tc>
          <w:tcPr>
            <w:tcW w:w="360" w:type="dxa"/>
            <w:shd w:val="clear" w:color="auto" w:fill="F2F2F2"/>
          </w:tcPr>
          <w:p w:rsidR="00A77B3E">
            <w:pPr>
              <w:pStyle w:val="mqeng"/>
              <w:jc w:val="left"/>
            </w:pPr>
            <w:r>
              <w:rPr>
                <w:noProof w:val="0"/>
              </w:rPr>
              <w:t>Workshop No.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675</w:t>
              <w:br/>
            </w:r>
            <w:r>
              <w:rPr>
                <w:noProof/>
                <w:sz w:val="2"/>
              </w:rPr>
              <w:t>65cd46bf-767f-4973-a98e-2eb06461576d</w:t>
            </w:r>
          </w:p>
        </w:tc>
        <w:tc>
          <w:tcPr>
            <w:tcW w:w="360" w:type="dxa"/>
            <w:shd w:val="clear" w:color="auto" w:fill="F2F2F2"/>
          </w:tcPr>
          <w:p w:rsidR="00A77B3E">
            <w:pPr>
              <w:pStyle w:val="mqrus"/>
              <w:jc w:val="left"/>
            </w:pPr>
            <w:r>
              <w:rPr>
                <w:noProof/>
              </w:rPr>
              <w:t>Отдел технического контроля (ОТК);</w:t>
            </w:r>
          </w:p>
        </w:tc>
        <w:tc>
          <w:tcPr>
            <w:tcW w:w="360" w:type="dxa"/>
            <w:shd w:val="clear" w:color="auto" w:fill="F2F2F2"/>
          </w:tcPr>
          <w:p w:rsidR="00A77B3E">
            <w:pPr>
              <w:pStyle w:val="mqeng"/>
              <w:jc w:val="left"/>
            </w:pPr>
            <w:r>
              <w:rPr>
                <w:noProof w:val="0"/>
              </w:rPr>
              <w:t>Technical Control Department (OTK);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676</w:t>
              <w:br/>
            </w:r>
            <w:r>
              <w:rPr>
                <w:noProof/>
                <w:sz w:val="2"/>
              </w:rPr>
              <w:t>8c4ea0b0-ae6d-40b9-b687-d9a7ec3d980b</w:t>
            </w:r>
          </w:p>
        </w:tc>
        <w:tc>
          <w:tcPr>
            <w:tcW w:w="360" w:type="dxa"/>
            <w:shd w:val="clear" w:color="auto" w:fill="F2F2F2"/>
          </w:tcPr>
          <w:p w:rsidR="00A77B3E">
            <w:pPr>
              <w:pStyle w:val="mqrus"/>
              <w:jc w:val="left"/>
            </w:pPr>
            <w:r>
              <w:rPr>
                <w:noProof/>
              </w:rPr>
              <w:t>Отдел Главного технолога (ОГТ).</w:t>
            </w:r>
          </w:p>
        </w:tc>
        <w:tc>
          <w:tcPr>
            <w:tcW w:w="360" w:type="dxa"/>
            <w:shd w:val="clear" w:color="auto" w:fill="F2F2F2"/>
          </w:tcPr>
          <w:p w:rsidR="00A77B3E">
            <w:pPr>
              <w:pStyle w:val="mqeng"/>
              <w:jc w:val="left"/>
            </w:pPr>
            <w:r>
              <w:rPr>
                <w:noProof w:val="0"/>
              </w:rPr>
              <w:t>Department of the Chief Technologist (DCT).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677</w:t>
              <w:br/>
            </w:r>
            <w:r>
              <w:rPr>
                <w:noProof/>
                <w:sz w:val="2"/>
              </w:rPr>
              <w:t>8c33249f-b90c-4ea0-9014-79fe72e6769d</w:t>
            </w:r>
          </w:p>
        </w:tc>
        <w:tc>
          <w:tcPr>
            <w:tcW w:w="360" w:type="dxa"/>
            <w:shd w:val="clear" w:color="auto" w:fill="F2F2F2"/>
          </w:tcPr>
          <w:p w:rsidR="00A77B3E">
            <w:pPr>
              <w:pStyle w:val="mqrus"/>
              <w:jc w:val="left"/>
            </w:pPr>
            <w:r>
              <w:rPr>
                <w:noProof/>
              </w:rPr>
              <w:t>Предприятие имеет все необходимое оборудование и инструменты, достаточные для проведения технологических и контрольных операций по изготовлению продукции:</w:t>
            </w:r>
          </w:p>
        </w:tc>
        <w:tc>
          <w:tcPr>
            <w:tcW w:w="360" w:type="dxa"/>
            <w:shd w:val="clear" w:color="auto" w:fill="F2F2F2"/>
          </w:tcPr>
          <w:p w:rsidR="00A77B3E">
            <w:pPr>
              <w:pStyle w:val="mqeng"/>
              <w:jc w:val="left"/>
            </w:pPr>
            <w:r>
              <w:rPr>
                <w:noProof w:val="0"/>
              </w:rPr>
              <w:t>The enterprise possesses all necessary equipment and tools sufficient for carrying out technological and control operations in the production process: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678</w:t>
              <w:br/>
            </w:r>
            <w:r>
              <w:rPr>
                <w:noProof/>
                <w:sz w:val="2"/>
              </w:rPr>
              <w:t>861d713b-b1ba-4b69-a399-adaed5fc2c75</w:t>
            </w:r>
          </w:p>
        </w:tc>
        <w:tc>
          <w:tcPr>
            <w:tcW w:w="360" w:type="dxa"/>
            <w:shd w:val="clear" w:color="auto" w:fill="F2F2F2"/>
          </w:tcPr>
          <w:p w:rsidR="00A77B3E">
            <w:pPr>
              <w:pStyle w:val="mqrus"/>
              <w:jc w:val="left"/>
            </w:pPr>
            <w:r>
              <w:rPr>
                <w:noProof/>
              </w:rPr>
              <w:t>- волочильные машины:</w:t>
            </w:r>
          </w:p>
        </w:tc>
        <w:tc>
          <w:tcPr>
            <w:tcW w:w="360" w:type="dxa"/>
            <w:shd w:val="clear" w:color="auto" w:fill="F2F2F2"/>
          </w:tcPr>
          <w:p w:rsidR="00A77B3E">
            <w:pPr>
              <w:pStyle w:val="mqeng"/>
              <w:jc w:val="left"/>
            </w:pPr>
            <w:r>
              <w:rPr>
                <w:noProof w:val="0"/>
              </w:rPr>
              <w:t>- drawing machines: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679</w:t>
              <w:br/>
            </w:r>
            <w:r>
              <w:rPr>
                <w:noProof/>
                <w:sz w:val="2"/>
              </w:rPr>
              <w:t>2754c95e-7318-4f80-8dbe-60a0df138d8c</w:t>
            </w:r>
          </w:p>
        </w:tc>
        <w:tc>
          <w:tcPr>
            <w:tcW w:w="360" w:type="dxa"/>
            <w:shd w:val="clear" w:color="auto" w:fill="F2F2F2"/>
          </w:tcPr>
          <w:p w:rsidR="00A77B3E">
            <w:pPr>
              <w:pStyle w:val="mqrus"/>
              <w:jc w:val="left"/>
            </w:pPr>
            <w:r>
              <w:rPr>
                <w:noProof/>
              </w:rPr>
              <w:t>ВСК-13, ВСК-9, ДХЛЦФ, Брайтенбах;</w:t>
            </w:r>
          </w:p>
        </w:tc>
        <w:tc>
          <w:tcPr>
            <w:tcW w:w="360" w:type="dxa"/>
            <w:shd w:val="clear" w:color="auto" w:fill="F2F2F2"/>
          </w:tcPr>
          <w:p w:rsidR="00A77B3E">
            <w:pPr>
              <w:pStyle w:val="mqeng"/>
              <w:jc w:val="left"/>
            </w:pPr>
            <w:r>
              <w:rPr>
                <w:noProof w:val="0"/>
              </w:rPr>
              <w:t>VSK-13, VSK-9, DHLTsF, Breitenbach;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680</w:t>
              <w:br/>
            </w:r>
            <w:r>
              <w:rPr>
                <w:noProof/>
                <w:sz w:val="2"/>
              </w:rPr>
              <w:t>d223c1e3-9e3c-4f12-ab15-d4388d5b7785</w:t>
            </w:r>
          </w:p>
        </w:tc>
        <w:tc>
          <w:tcPr>
            <w:tcW w:w="360" w:type="dxa"/>
            <w:shd w:val="clear" w:color="auto" w:fill="F2F2F2"/>
          </w:tcPr>
          <w:p w:rsidR="00A77B3E">
            <w:pPr>
              <w:pStyle w:val="mqrus"/>
              <w:jc w:val="left"/>
            </w:pPr>
            <w:r>
              <w:rPr>
                <w:noProof/>
              </w:rPr>
              <w:t>- экструзионные линии ХТ-63, МЕНС-63, Тандем 150/150, МФЛ 60/60, ВАЛ-150, ПШ-90, МЕНС-160;</w:t>
            </w:r>
          </w:p>
        </w:tc>
        <w:tc>
          <w:tcPr>
            <w:tcW w:w="360" w:type="dxa"/>
            <w:shd w:val="clear" w:color="auto" w:fill="F2F2F2"/>
          </w:tcPr>
          <w:p w:rsidR="00A77B3E">
            <w:pPr>
              <w:pStyle w:val="mqeng"/>
              <w:jc w:val="left"/>
            </w:pPr>
            <w:r>
              <w:rPr>
                <w:noProof w:val="0"/>
              </w:rPr>
              <w:t>- extrusion lines XT-63, MENS-63, Tandem 150/150, MFL 60/60, VAL-150, PSH-90, MENS-160;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681</w:t>
              <w:br/>
            </w:r>
            <w:r>
              <w:rPr>
                <w:noProof/>
                <w:sz w:val="2"/>
              </w:rPr>
              <w:t>c50d440b-2e92-4d3c-a863-8bec9a2aa155</w:t>
            </w:r>
          </w:p>
        </w:tc>
        <w:tc>
          <w:tcPr>
            <w:tcW w:w="360" w:type="dxa"/>
            <w:shd w:val="clear" w:color="auto" w:fill="F2F2F2"/>
          </w:tcPr>
          <w:p w:rsidR="00A77B3E">
            <w:pPr>
              <w:pStyle w:val="mqrus"/>
              <w:jc w:val="left"/>
            </w:pPr>
            <w:r>
              <w:rPr>
                <w:noProof/>
              </w:rPr>
              <w:t>- крутильные машины:</w:t>
            </w:r>
          </w:p>
        </w:tc>
        <w:tc>
          <w:tcPr>
            <w:tcW w:w="360" w:type="dxa"/>
            <w:shd w:val="clear" w:color="auto" w:fill="F2F2F2"/>
          </w:tcPr>
          <w:p w:rsidR="00A77B3E">
            <w:pPr>
              <w:pStyle w:val="mqeng"/>
              <w:jc w:val="left"/>
            </w:pPr>
            <w:r>
              <w:rPr>
                <w:noProof w:val="0"/>
              </w:rPr>
              <w:t>- stranding machines: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682</w:t>
              <w:br/>
            </w:r>
            <w:r>
              <w:rPr>
                <w:noProof/>
                <w:sz w:val="2"/>
              </w:rPr>
              <w:t>f3bb5d9a-f64e-4ea5-974b-beb5110e3e28</w:t>
            </w:r>
          </w:p>
        </w:tc>
        <w:tc>
          <w:tcPr>
            <w:tcW w:w="360" w:type="dxa"/>
            <w:shd w:val="clear" w:color="auto" w:fill="F2F2F2"/>
          </w:tcPr>
          <w:p w:rsidR="00A77B3E">
            <w:pPr>
              <w:pStyle w:val="mqrus"/>
              <w:jc w:val="left"/>
            </w:pPr>
            <w:r>
              <w:rPr>
                <w:noProof/>
              </w:rPr>
              <w:t>Де-Анжели 1250, ЛСП-10,</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ХМ-GJ-1600;</w:t>
            </w:r>
          </w:p>
        </w:tc>
        <w:tc>
          <w:tcPr>
            <w:tcW w:w="360" w:type="dxa"/>
            <w:shd w:val="clear" w:color="auto" w:fill="F2F2F2"/>
          </w:tcPr>
          <w:p w:rsidR="00A77B3E">
            <w:pPr>
              <w:pStyle w:val="mqeng"/>
              <w:jc w:val="left"/>
            </w:pPr>
            <w:r>
              <w:rPr>
                <w:noProof w:val="0"/>
              </w:rPr>
              <w:t>De-Angeli 1250, LSP-10,</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HM-GJ-1600;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683</w:t>
              <w:br/>
            </w:r>
            <w:r>
              <w:rPr>
                <w:noProof/>
                <w:sz w:val="2"/>
              </w:rPr>
              <w:t>b0a9e594-8987-4996-b785-19b0ec9382b2</w:t>
            </w:r>
          </w:p>
        </w:tc>
        <w:tc>
          <w:tcPr>
            <w:tcW w:w="360" w:type="dxa"/>
            <w:shd w:val="clear" w:color="auto" w:fill="F2F2F2"/>
          </w:tcPr>
          <w:p w:rsidR="00A77B3E">
            <w:pPr>
              <w:pStyle w:val="mqrus"/>
              <w:jc w:val="left"/>
            </w:pPr>
            <w:r>
              <w:rPr>
                <w:noProof/>
              </w:rPr>
              <w:t>- машины лентообмоточные:</w:t>
            </w:r>
          </w:p>
        </w:tc>
        <w:tc>
          <w:tcPr>
            <w:tcW w:w="360" w:type="dxa"/>
            <w:shd w:val="clear" w:color="auto" w:fill="F2F2F2"/>
          </w:tcPr>
          <w:p w:rsidR="00A77B3E">
            <w:pPr>
              <w:pStyle w:val="mqeng"/>
              <w:jc w:val="left"/>
            </w:pPr>
            <w:r>
              <w:rPr>
                <w:noProof w:val="0"/>
              </w:rPr>
              <w:t>- tape winding machines: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684</w:t>
              <w:br/>
            </w:r>
            <w:r>
              <w:rPr>
                <w:noProof/>
                <w:sz w:val="2"/>
              </w:rPr>
              <w:t>7a6323ee-1686-4e6d-82c1-059330d496d0</w:t>
            </w:r>
          </w:p>
        </w:tc>
        <w:tc>
          <w:tcPr>
            <w:tcW w:w="360" w:type="dxa"/>
            <w:shd w:val="clear" w:color="auto" w:fill="F2F2F2"/>
          </w:tcPr>
          <w:p w:rsidR="00A77B3E">
            <w:pPr>
              <w:pStyle w:val="mqrus"/>
              <w:jc w:val="left"/>
            </w:pPr>
            <w:r>
              <w:rPr>
                <w:noProof/>
              </w:rPr>
              <w:t>ЛМ-30, ЛМ-60, ОГ-2;</w:t>
            </w:r>
          </w:p>
        </w:tc>
        <w:tc>
          <w:tcPr>
            <w:tcW w:w="360" w:type="dxa"/>
            <w:shd w:val="clear" w:color="auto" w:fill="F2F2F2"/>
          </w:tcPr>
          <w:p w:rsidR="00A77B3E">
            <w:pPr>
              <w:pStyle w:val="mqeng"/>
              <w:jc w:val="left"/>
            </w:pPr>
            <w:r>
              <w:rPr>
                <w:noProof w:val="0"/>
              </w:rPr>
              <w:t>LM-30, LM-60, OG-2;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685</w:t>
              <w:br/>
            </w:r>
            <w:r>
              <w:rPr>
                <w:noProof/>
                <w:sz w:val="2"/>
              </w:rPr>
              <w:t>0a382730-fb12-476f-a87f-8b2a4a1127eb</w:t>
            </w:r>
          </w:p>
        </w:tc>
        <w:tc>
          <w:tcPr>
            <w:tcW w:w="360" w:type="dxa"/>
            <w:shd w:val="clear" w:color="auto" w:fill="F2F2F2"/>
          </w:tcPr>
          <w:p w:rsidR="00A77B3E">
            <w:pPr>
              <w:pStyle w:val="mqrus"/>
              <w:jc w:val="left"/>
            </w:pPr>
            <w:r>
              <w:rPr>
                <w:noProof/>
              </w:rPr>
              <w:t>- оплеточные машины:</w:t>
            </w:r>
          </w:p>
        </w:tc>
        <w:tc>
          <w:tcPr>
            <w:tcW w:w="360" w:type="dxa"/>
            <w:shd w:val="clear" w:color="auto" w:fill="F2F2F2"/>
          </w:tcPr>
          <w:p w:rsidR="00A77B3E">
            <w:pPr>
              <w:pStyle w:val="mqeng"/>
              <w:jc w:val="left"/>
            </w:pPr>
            <w:r>
              <w:rPr>
                <w:noProof w:val="0"/>
              </w:rPr>
              <w:t>- braiding machines: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686</w:t>
              <w:br/>
            </w:r>
            <w:r>
              <w:rPr>
                <w:noProof/>
                <w:sz w:val="2"/>
              </w:rPr>
              <w:t>96352836-01db-4441-864d-c08ca0bcfad8</w:t>
            </w:r>
          </w:p>
        </w:tc>
        <w:tc>
          <w:tcPr>
            <w:tcW w:w="360" w:type="dxa"/>
            <w:shd w:val="clear" w:color="auto" w:fill="F2F2F2"/>
          </w:tcPr>
          <w:p w:rsidR="00A77B3E">
            <w:pPr>
              <w:pStyle w:val="mqrus"/>
              <w:jc w:val="left"/>
            </w:pPr>
            <w:r>
              <w:rPr>
                <w:noProof/>
              </w:rPr>
              <w:t>Дратекс 24, RBH.</w:t>
            </w:r>
          </w:p>
        </w:tc>
        <w:tc>
          <w:tcPr>
            <w:tcW w:w="360" w:type="dxa"/>
            <w:shd w:val="clear" w:color="auto" w:fill="F2F2F2"/>
          </w:tcPr>
          <w:p w:rsidR="00A77B3E">
            <w:pPr>
              <w:pStyle w:val="mqeng"/>
              <w:jc w:val="left"/>
            </w:pPr>
            <w:r>
              <w:rPr>
                <w:noProof w:val="0"/>
              </w:rPr>
              <w:t>Dratex 24, RBH.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687</w:t>
              <w:br/>
            </w:r>
            <w:r>
              <w:rPr>
                <w:noProof/>
                <w:sz w:val="2"/>
              </w:rPr>
              <w:t>2cc94158-ce03-4b69-a04d-6386783485fa</w:t>
            </w:r>
          </w:p>
        </w:tc>
        <w:tc>
          <w:tcPr>
            <w:tcW w:w="360" w:type="dxa"/>
            <w:shd w:val="clear" w:color="auto" w:fill="F2F2F2"/>
          </w:tcPr>
          <w:p w:rsidR="00A77B3E">
            <w:pPr>
              <w:pStyle w:val="mqrus"/>
              <w:jc w:val="left"/>
            </w:pPr>
            <w:r>
              <w:rPr>
                <w:noProof/>
              </w:rPr>
              <w:t>Копия действующей организационной структуры предприятия-изготовителя прикладывается к Акту.</w:t>
            </w:r>
          </w:p>
        </w:tc>
        <w:tc>
          <w:tcPr>
            <w:tcW w:w="360" w:type="dxa"/>
            <w:shd w:val="clear" w:color="auto" w:fill="F2F2F2"/>
          </w:tcPr>
          <w:p w:rsidR="00A77B3E">
            <w:pPr>
              <w:pStyle w:val="mqeng"/>
              <w:jc w:val="left"/>
            </w:pPr>
            <w:r>
              <w:rPr>
                <w:noProof w:val="0"/>
              </w:rPr>
              <w:t>A copy of the current organizational structure of the manufacturing enterprise is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688</w:t>
              <w:br/>
            </w:r>
            <w:r>
              <w:rPr>
                <w:noProof/>
                <w:sz w:val="2"/>
              </w:rPr>
              <w:t>64d4edf2-1a12-477c-b574-22b7273708d8</w:t>
            </w:r>
          </w:p>
        </w:tc>
        <w:tc>
          <w:tcPr>
            <w:tcW w:w="360" w:type="dxa"/>
            <w:shd w:val="clear" w:color="auto" w:fill="F2F2F2"/>
          </w:tcPr>
          <w:p w:rsidR="00A77B3E">
            <w:pPr>
              <w:pStyle w:val="mqrus"/>
              <w:jc w:val="left"/>
            </w:pPr>
            <w:r>
              <w:rPr>
                <w:noProof/>
              </w:rPr>
              <w:t>9.2.</w:t>
            </w:r>
          </w:p>
        </w:tc>
        <w:tc>
          <w:tcPr>
            <w:tcW w:w="360" w:type="dxa"/>
            <w:shd w:val="clear" w:color="auto" w:fill="F2F2F2"/>
          </w:tcPr>
          <w:p w:rsidR="00A77B3E">
            <w:pPr>
              <w:pStyle w:val="mqeng"/>
              <w:jc w:val="left"/>
            </w:pPr>
            <w:r>
              <w:rPr>
                <w:noProof w:val="0"/>
              </w:rPr>
              <w:t>9.2.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689</w:t>
              <w:br/>
            </w:r>
            <w:r>
              <w:rPr>
                <w:noProof/>
                <w:sz w:val="2"/>
              </w:rPr>
              <w:t>dff287ec-ed8c-4b4b-9ad1-faf33ad149c3</w:t>
            </w:r>
          </w:p>
        </w:tc>
        <w:tc>
          <w:tcPr>
            <w:tcW w:w="360" w:type="dxa"/>
            <w:shd w:val="clear" w:color="auto" w:fill="F2F2F2"/>
          </w:tcPr>
          <w:p w:rsidR="00A77B3E">
            <w:pPr>
              <w:pStyle w:val="mqrus"/>
              <w:jc w:val="left"/>
            </w:pPr>
            <w:r>
              <w:rPr>
                <w:noProof/>
              </w:rPr>
              <w:t>Перечень привлекаемых организаций для выполнения технологических операций.</w:t>
            </w:r>
          </w:p>
        </w:tc>
        <w:tc>
          <w:tcPr>
            <w:tcW w:w="360" w:type="dxa"/>
            <w:shd w:val="clear" w:color="auto" w:fill="F2F2F2"/>
          </w:tcPr>
          <w:p w:rsidR="00A77B3E">
            <w:pPr>
              <w:pStyle w:val="mqeng"/>
              <w:jc w:val="left"/>
            </w:pPr>
            <w:r>
              <w:rPr>
                <w:noProof w:val="0"/>
              </w:rPr>
              <w:t>List of organizations engaged to perform technological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690</w:t>
              <w:br/>
            </w:r>
            <w:r>
              <w:rPr>
                <w:noProof/>
                <w:sz w:val="2"/>
              </w:rPr>
              <w:t>45c84983-4db8-4f2c-8ca8-eed3f63338c3</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691</w:t>
              <w:br/>
            </w:r>
            <w:r>
              <w:rPr>
                <w:noProof/>
                <w:sz w:val="2"/>
              </w:rPr>
              <w:t>44edf633-9d35-4a6d-b6b6-7aece0b3442b</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692</w:t>
              <w:br/>
            </w:r>
            <w:r>
              <w:rPr>
                <w:noProof/>
                <w:sz w:val="2"/>
              </w:rPr>
              <w:t>286f6191-e72f-4a53-a75e-5bfdeb7fb725</w:t>
            </w:r>
          </w:p>
        </w:tc>
        <w:tc>
          <w:tcPr>
            <w:tcW w:w="360" w:type="dxa"/>
            <w:shd w:val="clear" w:color="auto" w:fill="F2F2F2"/>
          </w:tcPr>
          <w:p w:rsidR="00A77B3E">
            <w:pPr>
              <w:pStyle w:val="mqrus"/>
              <w:jc w:val="left"/>
            </w:pPr>
            <w:r>
              <w:rPr>
                <w:noProof/>
              </w:rPr>
              <w:t>Наличие привлекаемых сторонних организаций к выполнению технологических операций.</w:t>
            </w:r>
          </w:p>
        </w:tc>
        <w:tc>
          <w:tcPr>
            <w:tcW w:w="360" w:type="dxa"/>
            <w:shd w:val="clear" w:color="auto" w:fill="F2F2F2"/>
          </w:tcPr>
          <w:p w:rsidR="00A77B3E">
            <w:pPr>
              <w:pStyle w:val="mqeng"/>
              <w:jc w:val="left"/>
            </w:pPr>
            <w:r>
              <w:rPr>
                <w:noProof w:val="0"/>
              </w:rPr>
              <w:t>Presence of external organizations engaged to perform technological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693</w:t>
              <w:br/>
            </w:r>
            <w:r>
              <w:rPr>
                <w:noProof/>
                <w:sz w:val="2"/>
              </w:rPr>
              <w:t>2510d9d2-4a36-467b-ab91-ed845f7892f7</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694</w:t>
              <w:br/>
            </w:r>
            <w:r>
              <w:rPr>
                <w:noProof/>
                <w:sz w:val="2"/>
              </w:rPr>
              <w:t>61f9a8f7-726e-4fc6-9eb0-32602d19f806</w:t>
            </w:r>
          </w:p>
        </w:tc>
        <w:tc>
          <w:tcPr>
            <w:tcW w:w="360" w:type="dxa"/>
            <w:shd w:val="clear" w:color="auto" w:fill="F2F2F2"/>
          </w:tcPr>
          <w:p w:rsidR="00A77B3E">
            <w:pPr>
              <w:pStyle w:val="mqrus"/>
              <w:jc w:val="left"/>
            </w:pPr>
            <w:r>
              <w:rPr>
                <w:noProof/>
              </w:rPr>
              <w:t>Наличие нормативного документа, в котором указаны требования к привлекаемым сторонним организациям.</w:t>
            </w:r>
          </w:p>
        </w:tc>
        <w:tc>
          <w:tcPr>
            <w:tcW w:w="360" w:type="dxa"/>
            <w:shd w:val="clear" w:color="auto" w:fill="F2F2F2"/>
          </w:tcPr>
          <w:p w:rsidR="00A77B3E">
            <w:pPr>
              <w:pStyle w:val="mqeng"/>
              <w:jc w:val="left"/>
            </w:pPr>
            <w:r>
              <w:rPr>
                <w:noProof w:val="0"/>
              </w:rPr>
              <w:t>Availability of a regulatory document specifying requirements for external organizations engaged.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695</w:t>
              <w:br/>
            </w:r>
            <w:r>
              <w:rPr>
                <w:noProof/>
                <w:sz w:val="2"/>
              </w:rPr>
              <w:t>60a3bd9e-877b-4de6-a81a-cdb7ef836813</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696</w:t>
              <w:br/>
            </w:r>
            <w:r>
              <w:rPr>
                <w:noProof/>
                <w:sz w:val="2"/>
              </w:rPr>
              <w:t>a5a21783-5250-4bc0-8ba5-13de927add2a</w:t>
            </w:r>
          </w:p>
        </w:tc>
        <w:tc>
          <w:tcPr>
            <w:tcW w:w="360" w:type="dxa"/>
            <w:shd w:val="clear" w:color="auto" w:fill="F2F2F2"/>
          </w:tcPr>
          <w:p w:rsidR="00A77B3E">
            <w:pPr>
              <w:pStyle w:val="mqrus"/>
              <w:jc w:val="left"/>
            </w:pPr>
            <w:r>
              <w:rPr>
                <w:noProof/>
              </w:rPr>
              <w:t>При изготовлении продукции сторонние организации к выполнению технологических операций не привлекаются.</w:t>
            </w:r>
          </w:p>
        </w:tc>
        <w:tc>
          <w:tcPr>
            <w:tcW w:w="360" w:type="dxa"/>
            <w:shd w:val="clear" w:color="auto" w:fill="F2F2F2"/>
          </w:tcPr>
          <w:p w:rsidR="00A77B3E">
            <w:pPr>
              <w:pStyle w:val="mqeng"/>
              <w:jc w:val="left"/>
            </w:pPr>
            <w:r>
              <w:rPr>
                <w:noProof w:val="0"/>
              </w:rPr>
              <w:t>During production, external organizations are not engaged to perform technological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697</w:t>
              <w:br/>
            </w:r>
            <w:r>
              <w:rPr>
                <w:noProof/>
                <w:sz w:val="2"/>
              </w:rPr>
              <w:t>ab611d0a-8de8-41ec-bd3a-3e4c96735687</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698</w:t>
              <w:br/>
            </w:r>
            <w:r>
              <w:rPr>
                <w:noProof/>
                <w:sz w:val="2"/>
              </w:rPr>
              <w:t>9e098e8f-b68a-49e1-84f8-7e5c25a6db15</w:t>
            </w:r>
          </w:p>
        </w:tc>
        <w:tc>
          <w:tcPr>
            <w:tcW w:w="360" w:type="dxa"/>
            <w:shd w:val="clear" w:color="auto" w:fill="F2F2F2"/>
          </w:tcPr>
          <w:p w:rsidR="00A77B3E">
            <w:pPr>
              <w:pStyle w:val="mqrus"/>
              <w:jc w:val="left"/>
            </w:pPr>
            <w:r>
              <w:rPr>
                <w:noProof/>
              </w:rPr>
              <w:t>Наличие и разработка нормативного документа, в котором указаны требования к привлекаемым сторонним организациям, не требуется.</w:t>
            </w:r>
          </w:p>
        </w:tc>
        <w:tc>
          <w:tcPr>
            <w:tcW w:w="360" w:type="dxa"/>
            <w:shd w:val="clear" w:color="auto" w:fill="F2F2F2"/>
          </w:tcPr>
          <w:p w:rsidR="00A77B3E">
            <w:pPr>
              <w:pStyle w:val="mqeng"/>
              <w:jc w:val="left"/>
            </w:pPr>
            <w:r>
              <w:rPr>
                <w:noProof w:val="0"/>
              </w:rPr>
              <w:t>The presence and development of a regulatory document specifying requirements for engaged external organizations is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699</w:t>
              <w:br/>
            </w:r>
            <w:r>
              <w:rPr>
                <w:noProof/>
                <w:sz w:val="2"/>
              </w:rPr>
              <w:t>df938e4e-3202-462a-b71b-04d7fb640efd</w:t>
            </w:r>
          </w:p>
        </w:tc>
        <w:tc>
          <w:tcPr>
            <w:tcW w:w="360" w:type="dxa"/>
            <w:shd w:val="clear" w:color="auto" w:fill="F2F2F2"/>
          </w:tcPr>
          <w:p w:rsidR="00A77B3E">
            <w:pPr>
              <w:pStyle w:val="mqrus"/>
              <w:jc w:val="left"/>
            </w:pPr>
            <w:r>
              <w:rPr>
                <w:noProof/>
              </w:rPr>
              <w:t>9.3.</w:t>
            </w:r>
          </w:p>
        </w:tc>
        <w:tc>
          <w:tcPr>
            <w:tcW w:w="360" w:type="dxa"/>
            <w:shd w:val="clear" w:color="auto" w:fill="F2F2F2"/>
          </w:tcPr>
          <w:p w:rsidR="00A77B3E">
            <w:pPr>
              <w:pStyle w:val="mqeng"/>
              <w:jc w:val="left"/>
            </w:pPr>
            <w:r>
              <w:rPr>
                <w:noProof w:val="0"/>
              </w:rPr>
              <w:t>9.3.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700</w:t>
              <w:br/>
            </w:r>
            <w:r>
              <w:rPr>
                <w:noProof/>
                <w:sz w:val="2"/>
              </w:rPr>
              <w:t>2d0b3c06-7f8d-4d70-ac79-8040f7833121</w:t>
            </w:r>
          </w:p>
        </w:tc>
        <w:tc>
          <w:tcPr>
            <w:tcW w:w="360" w:type="dxa"/>
            <w:shd w:val="clear" w:color="auto" w:fill="F2F2F2"/>
          </w:tcPr>
          <w:p w:rsidR="00A77B3E">
            <w:pPr>
              <w:pStyle w:val="mqrus"/>
              <w:jc w:val="left"/>
            </w:pPr>
            <w:r>
              <w:rPr>
                <w:noProof/>
              </w:rPr>
              <w:t>Системы технического обслуживания и ремонта оборудования.</w:t>
            </w:r>
          </w:p>
        </w:tc>
        <w:tc>
          <w:tcPr>
            <w:tcW w:w="360" w:type="dxa"/>
            <w:shd w:val="clear" w:color="auto" w:fill="F2F2F2"/>
          </w:tcPr>
          <w:p w:rsidR="00A77B3E">
            <w:pPr>
              <w:pStyle w:val="mqeng"/>
              <w:jc w:val="left"/>
            </w:pPr>
            <w:r>
              <w:rPr>
                <w:noProof w:val="0"/>
              </w:rPr>
              <w:t>Systems for technical maintenance and repair of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701</w:t>
              <w:br/>
            </w:r>
            <w:r>
              <w:rPr>
                <w:noProof/>
                <w:sz w:val="2"/>
              </w:rPr>
              <w:t>bfa54ae0-6aa2-4626-b763-f3a316397ae5</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702</w:t>
              <w:br/>
            </w:r>
            <w:r>
              <w:rPr>
                <w:noProof/>
                <w:sz w:val="2"/>
              </w:rPr>
              <w:t>406ea760-5572-4352-9b0c-ee1131f30806</w:t>
            </w:r>
          </w:p>
        </w:tc>
        <w:tc>
          <w:tcPr>
            <w:tcW w:w="360" w:type="dxa"/>
            <w:shd w:val="clear" w:color="auto" w:fill="F2F2F2"/>
          </w:tcPr>
          <w:p w:rsidR="00A77B3E">
            <w:pPr>
              <w:pStyle w:val="mqrus"/>
              <w:jc w:val="left"/>
            </w:pPr>
            <w:r>
              <w:rPr>
                <w:noProof/>
              </w:rPr>
              <w:t>1.Наличие процедурных документов СМК, указанных в ПОК, Руководстве по качеству и (или) перечне процедур СМК предприятия и описывающих организацию и порядок технического обслуживания и ремонта обрабатывающего оборудования.</w:t>
            </w:r>
          </w:p>
        </w:tc>
        <w:tc>
          <w:tcPr>
            <w:tcW w:w="360" w:type="dxa"/>
            <w:shd w:val="clear" w:color="auto" w:fill="F2F2F2"/>
          </w:tcPr>
          <w:p w:rsidR="00A77B3E">
            <w:pPr>
              <w:pStyle w:val="mqeng"/>
              <w:jc w:val="left"/>
            </w:pPr>
            <w:r>
              <w:rPr>
                <w:noProof w:val="0"/>
              </w:rPr>
              <w:t>1. The presence of QMS procedural documents specified in the POK, Quality Manual and/or the enterprise QMS procedure list, describing the organization and procedure for technical maintenance and repair of processing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703</w:t>
              <w:br/>
            </w:r>
            <w:r>
              <w:rPr>
                <w:noProof/>
                <w:sz w:val="2"/>
              </w:rPr>
              <w:t>c49d546e-1938-4abe-8ee6-760592b5616b</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704</w:t>
              <w:br/>
            </w:r>
            <w:r>
              <w:rPr>
                <w:noProof/>
                <w:sz w:val="2"/>
              </w:rPr>
              <w:t>9bed922a-70a9-4efa-89db-91af4a673918</w:t>
            </w:r>
          </w:p>
        </w:tc>
        <w:tc>
          <w:tcPr>
            <w:tcW w:w="360" w:type="dxa"/>
            <w:shd w:val="clear" w:color="auto" w:fill="F2F2F2"/>
          </w:tcPr>
          <w:p w:rsidR="00A77B3E">
            <w:pPr>
              <w:pStyle w:val="mqrus"/>
              <w:jc w:val="left"/>
            </w:pPr>
            <w:r>
              <w:rPr>
                <w:noProof/>
              </w:rPr>
              <w:t>Наличие и соответствие требованиям РД 24.022.09 процедурных документов СМК, указанных в Руководстве и (или) перечне процедур СМК предприятия и определяющих порядок проверки металлорежущего, кузнечно-прессового, литейного и термообрабатывающего оборудования на технологическую точность (при наличии в изготовлении продукции операций, выполняемых на данном оборудовании).</w:t>
            </w:r>
          </w:p>
        </w:tc>
        <w:tc>
          <w:tcPr>
            <w:tcW w:w="360" w:type="dxa"/>
            <w:shd w:val="clear" w:color="auto" w:fill="F2F2F2"/>
          </w:tcPr>
          <w:p w:rsidR="00A77B3E">
            <w:pPr>
              <w:pStyle w:val="mqeng"/>
              <w:jc w:val="left"/>
            </w:pPr>
            <w:r>
              <w:rPr>
                <w:noProof w:val="0"/>
              </w:rPr>
              <w:t>The presence and compliance with the requirements of RD 24.022.09 of QMS procedural documents specified in the Manual and/or the enterprise QMS procedure list, defining the procedure for inspecting metal-cutting, forging and pressing, foundry, and heat treatment equipment for technological accuracy (if production operations are performed on such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705</w:t>
              <w:br/>
            </w:r>
            <w:r>
              <w:rPr>
                <w:noProof/>
                <w:sz w:val="2"/>
              </w:rPr>
              <w:t>2d564916-9798-484b-97be-7d23615668e7</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706</w:t>
              <w:br/>
            </w:r>
            <w:r>
              <w:rPr>
                <w:noProof/>
                <w:sz w:val="2"/>
              </w:rPr>
              <w:t>bebcb1b4-d607-41c1-a46a-5ffe5ab87992</w:t>
            </w:r>
          </w:p>
        </w:tc>
        <w:tc>
          <w:tcPr>
            <w:tcW w:w="360" w:type="dxa"/>
            <w:shd w:val="clear" w:color="auto" w:fill="F2F2F2"/>
          </w:tcPr>
          <w:p w:rsidR="00A77B3E">
            <w:pPr>
              <w:pStyle w:val="mqrus"/>
              <w:jc w:val="left"/>
            </w:pPr>
            <w:r>
              <w:rPr>
                <w:noProof/>
              </w:rPr>
              <w:t>Наличие графиков ремонта и проверки оборудования на технологическую точность.</w:t>
            </w:r>
          </w:p>
        </w:tc>
        <w:tc>
          <w:tcPr>
            <w:tcW w:w="360" w:type="dxa"/>
            <w:shd w:val="clear" w:color="auto" w:fill="F2F2F2"/>
          </w:tcPr>
          <w:p w:rsidR="00A77B3E">
            <w:pPr>
              <w:pStyle w:val="mqeng"/>
              <w:jc w:val="left"/>
            </w:pPr>
            <w:r>
              <w:rPr>
                <w:noProof w:val="0"/>
              </w:rPr>
              <w:t>Availability of schedules for equipment maintenance and verification of technological accuracy.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707</w:t>
              <w:br/>
            </w:r>
            <w:r>
              <w:rPr>
                <w:noProof/>
                <w:sz w:val="2"/>
              </w:rPr>
              <w:t>a3ac734c-d74b-45da-a2bb-474a133ee180</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708</w:t>
              <w:br/>
            </w:r>
            <w:r>
              <w:rPr>
                <w:noProof/>
                <w:sz w:val="2"/>
              </w:rPr>
              <w:t>872f6173-8d25-437c-981b-5327ba8a8c0a</w:t>
            </w:r>
          </w:p>
        </w:tc>
        <w:tc>
          <w:tcPr>
            <w:tcW w:w="360" w:type="dxa"/>
            <w:shd w:val="clear" w:color="auto" w:fill="F2F2F2"/>
          </w:tcPr>
          <w:p w:rsidR="00A77B3E">
            <w:pPr>
              <w:pStyle w:val="mqrus"/>
              <w:jc w:val="left"/>
            </w:pPr>
            <w:r>
              <w:rPr>
                <w:noProof/>
              </w:rPr>
              <w:t>Соответствие порядка, изложенного в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 using as an example the products in production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709</w:t>
              <w:br/>
            </w:r>
            <w:r>
              <w:rPr>
                <w:noProof/>
                <w:sz w:val="2"/>
              </w:rPr>
              <w:t>875e489c-4a27-49b8-8858-1866db909bd5</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710</w:t>
              <w:br/>
            </w:r>
            <w:r>
              <w:rPr>
                <w:noProof/>
                <w:sz w:val="2"/>
              </w:rPr>
              <w:t>a4467b88-55fa-485f-b837-eef7d8393b95</w:t>
            </w:r>
          </w:p>
        </w:tc>
        <w:tc>
          <w:tcPr>
            <w:tcW w:w="360" w:type="dxa"/>
            <w:shd w:val="clear" w:color="auto" w:fill="F2F2F2"/>
          </w:tcPr>
          <w:p w:rsidR="00A77B3E">
            <w:pPr>
              <w:pStyle w:val="mqrus"/>
              <w:jc w:val="left"/>
            </w:pPr>
            <w:r>
              <w:rPr>
                <w:noProof/>
              </w:rPr>
              <w:t>Организация и порядок технического обслуживания и ремонта, обрабатывающего оборудования представлены в:</w:t>
            </w:r>
          </w:p>
        </w:tc>
        <w:tc>
          <w:tcPr>
            <w:tcW w:w="360" w:type="dxa"/>
            <w:shd w:val="clear" w:color="auto" w:fill="F2F2F2"/>
          </w:tcPr>
          <w:p w:rsidR="00A77B3E">
            <w:pPr>
              <w:pStyle w:val="mqeng"/>
              <w:jc w:val="left"/>
            </w:pPr>
            <w:r>
              <w:rPr>
                <w:noProof w:val="0"/>
              </w:rPr>
              <w:t>The organization and procedure for technical maintenance and repair of processing equipment are presented 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711</w:t>
              <w:br/>
            </w:r>
            <w:r>
              <w:rPr>
                <w:noProof/>
                <w:sz w:val="2"/>
              </w:rPr>
              <w:t>c02952a2-7940-4016-a54d-3f2b92ac9ae8</w:t>
            </w:r>
          </w:p>
        </w:tc>
        <w:tc>
          <w:tcPr>
            <w:tcW w:w="360" w:type="dxa"/>
            <w:shd w:val="clear" w:color="auto" w:fill="F2F2F2"/>
          </w:tcPr>
          <w:p w:rsidR="00A77B3E">
            <w:pPr>
              <w:pStyle w:val="mqrus"/>
              <w:jc w:val="left"/>
            </w:pPr>
            <w:r>
              <w:rPr>
                <w:noProof/>
              </w:rPr>
              <w:t>- РП СМК 012 – 2023 «Техническое обслуживание и ремонт технологического и вспомогательного оборудования.</w:t>
            </w:r>
          </w:p>
        </w:tc>
        <w:tc>
          <w:tcPr>
            <w:tcW w:w="360" w:type="dxa"/>
            <w:shd w:val="clear" w:color="auto" w:fill="F2F2F2"/>
          </w:tcPr>
          <w:p w:rsidR="00A77B3E">
            <w:pPr>
              <w:pStyle w:val="mqeng"/>
              <w:jc w:val="left"/>
            </w:pPr>
            <w:r>
              <w:rPr>
                <w:noProof w:val="0"/>
              </w:rPr>
              <w:t>- RP SMK 012 – 2023 "Technical Maintenance and Repair of Technological and Auxiliary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712</w:t>
              <w:br/>
            </w:r>
            <w:r>
              <w:rPr>
                <w:noProof/>
                <w:sz w:val="2"/>
              </w:rPr>
              <w:t>375ebe48-eddb-4d4d-9360-d3f975277de6</w:t>
            </w:r>
          </w:p>
        </w:tc>
        <w:tc>
          <w:tcPr>
            <w:tcW w:w="360" w:type="dxa"/>
            <w:shd w:val="clear" w:color="auto" w:fill="F2F2F2"/>
          </w:tcPr>
          <w:p w:rsidR="00A77B3E">
            <w:pPr>
              <w:pStyle w:val="mqrus"/>
              <w:jc w:val="left"/>
            </w:pPr>
            <w:r>
              <w:rPr>
                <w:noProof/>
              </w:rPr>
              <w:t>Основные положения»;</w:t>
            </w:r>
          </w:p>
        </w:tc>
        <w:tc>
          <w:tcPr>
            <w:tcW w:w="360" w:type="dxa"/>
            <w:shd w:val="clear" w:color="auto" w:fill="F2F2F2"/>
          </w:tcPr>
          <w:p w:rsidR="00A77B3E">
            <w:pPr>
              <w:pStyle w:val="mqeng"/>
              <w:jc w:val="left"/>
            </w:pPr>
            <w:r>
              <w:rPr>
                <w:noProof w:val="0"/>
              </w:rPr>
              <w:t>Main Provisions";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713</w:t>
              <w:br/>
            </w:r>
            <w:r>
              <w:rPr>
                <w:noProof/>
                <w:sz w:val="2"/>
              </w:rPr>
              <w:t>b64e1466-e3ee-4ec4-aa1b-80a2fb4d2de0</w:t>
            </w:r>
          </w:p>
        </w:tc>
        <w:tc>
          <w:tcPr>
            <w:tcW w:w="360" w:type="dxa"/>
            <w:shd w:val="clear" w:color="auto" w:fill="F2F2F2"/>
          </w:tcPr>
          <w:p w:rsidR="00A77B3E">
            <w:pPr>
              <w:pStyle w:val="mqrus"/>
              <w:jc w:val="left"/>
            </w:pPr>
            <w:r>
              <w:rPr>
                <w:noProof/>
              </w:rPr>
              <w:t>- ПОК(И), п. 8.4;</w:t>
            </w:r>
          </w:p>
        </w:tc>
        <w:tc>
          <w:tcPr>
            <w:tcW w:w="360" w:type="dxa"/>
            <w:shd w:val="clear" w:color="auto" w:fill="F2F2F2"/>
          </w:tcPr>
          <w:p w:rsidR="00A77B3E">
            <w:pPr>
              <w:pStyle w:val="mqeng"/>
              <w:jc w:val="left"/>
            </w:pPr>
            <w:r>
              <w:rPr>
                <w:noProof w:val="0"/>
              </w:rPr>
              <w:t>- POK(I), clause 8.4;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714</w:t>
              <w:br/>
            </w:r>
            <w:r>
              <w:rPr>
                <w:noProof/>
                <w:sz w:val="2"/>
              </w:rPr>
              <w:t>a2dc5a31-632d-425f-80f2-734c3135d269</w:t>
            </w:r>
          </w:p>
        </w:tc>
        <w:tc>
          <w:tcPr>
            <w:tcW w:w="360" w:type="dxa"/>
            <w:shd w:val="clear" w:color="auto" w:fill="F2F2F2"/>
          </w:tcPr>
          <w:p w:rsidR="00A77B3E">
            <w:pPr>
              <w:pStyle w:val="mqrus"/>
              <w:jc w:val="left"/>
            </w:pPr>
            <w:r>
              <w:rPr>
                <w:noProof/>
              </w:rPr>
              <w:t>- РК СМК 01-2023, п. 7.1.3.</w:t>
            </w:r>
          </w:p>
        </w:tc>
        <w:tc>
          <w:tcPr>
            <w:tcW w:w="360" w:type="dxa"/>
            <w:shd w:val="clear" w:color="auto" w:fill="F2F2F2"/>
          </w:tcPr>
          <w:p w:rsidR="00A77B3E">
            <w:pPr>
              <w:pStyle w:val="mqeng"/>
              <w:jc w:val="left"/>
            </w:pPr>
            <w:r>
              <w:rPr>
                <w:noProof w:val="0"/>
              </w:rPr>
              <w:t>- RK SMK 01-2023, clause 7.1.3.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715</w:t>
              <w:br/>
            </w:r>
            <w:r>
              <w:rPr>
                <w:noProof/>
                <w:sz w:val="2"/>
              </w:rPr>
              <w:t>ffdb2ac1-061d-4010-8249-73eb171783b4</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716</w:t>
              <w:br/>
            </w:r>
            <w:r>
              <w:rPr>
                <w:noProof/>
                <w:sz w:val="2"/>
              </w:rPr>
              <w:t>a1925815-38d5-4f43-ada8-bab43df6e24d</w:t>
            </w:r>
          </w:p>
        </w:tc>
        <w:tc>
          <w:tcPr>
            <w:tcW w:w="360" w:type="dxa"/>
            <w:shd w:val="clear" w:color="auto" w:fill="F2F2F2"/>
          </w:tcPr>
          <w:p w:rsidR="00A77B3E">
            <w:pPr>
              <w:pStyle w:val="mqrus"/>
              <w:jc w:val="left"/>
            </w:pPr>
            <w:r>
              <w:rPr>
                <w:noProof/>
              </w:rPr>
              <w:t>Металлорежущее, кузнечно-прессовое, литейное и термообрабатывающее оборудования в производстве кабельной продукции не используются.</w:t>
            </w:r>
          </w:p>
        </w:tc>
        <w:tc>
          <w:tcPr>
            <w:tcW w:w="360" w:type="dxa"/>
            <w:shd w:val="clear" w:color="auto" w:fill="F2F2F2"/>
          </w:tcPr>
          <w:p w:rsidR="00A77B3E">
            <w:pPr>
              <w:pStyle w:val="mqeng"/>
              <w:jc w:val="left"/>
            </w:pPr>
            <w:r>
              <w:rPr>
                <w:noProof w:val="0"/>
              </w:rPr>
              <w:t>Metal-cutting, forging and pressing, foundry, and heat treatment equipment are not used in the production of cable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717</w:t>
              <w:br/>
            </w:r>
            <w:r>
              <w:rPr>
                <w:noProof/>
                <w:sz w:val="2"/>
              </w:rPr>
              <w:t>674877f1-72ee-4760-bc3d-02d6701753ae</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718</w:t>
              <w:br/>
            </w:r>
            <w:r>
              <w:rPr>
                <w:noProof/>
                <w:sz w:val="2"/>
              </w:rPr>
              <w:t>44f47b31-22c2-40c9-aa8f-53bc57b13100</w:t>
            </w:r>
          </w:p>
        </w:tc>
        <w:tc>
          <w:tcPr>
            <w:tcW w:w="360" w:type="dxa"/>
            <w:shd w:val="clear" w:color="auto" w:fill="F2F2F2"/>
          </w:tcPr>
          <w:p w:rsidR="00A77B3E">
            <w:pPr>
              <w:pStyle w:val="mqrus"/>
              <w:jc w:val="left"/>
            </w:pPr>
            <w:r>
              <w:rPr>
                <w:noProof/>
              </w:rPr>
              <w:t>При проверке представлены:</w:t>
            </w:r>
          </w:p>
        </w:tc>
        <w:tc>
          <w:tcPr>
            <w:tcW w:w="360" w:type="dxa"/>
            <w:shd w:val="clear" w:color="auto" w:fill="F2F2F2"/>
          </w:tcPr>
          <w:p w:rsidR="00A77B3E">
            <w:pPr>
              <w:pStyle w:val="mqeng"/>
              <w:jc w:val="left"/>
            </w:pPr>
            <w:r>
              <w:rPr>
                <w:noProof w:val="0"/>
              </w:rPr>
              <w:t>The following documents were presented during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719</w:t>
              <w:br/>
            </w:r>
            <w:r>
              <w:rPr>
                <w:noProof/>
                <w:sz w:val="2"/>
              </w:rPr>
              <w:t>6ce2fd00-f091-4fbc-ab28-ba7f7016a4f2</w:t>
            </w:r>
          </w:p>
        </w:tc>
        <w:tc>
          <w:tcPr>
            <w:tcW w:w="360" w:type="dxa"/>
            <w:shd w:val="clear" w:color="auto" w:fill="F2F2F2"/>
          </w:tcPr>
          <w:p w:rsidR="00A77B3E">
            <w:pPr>
              <w:pStyle w:val="mqrus"/>
              <w:jc w:val="left"/>
            </w:pPr>
            <w:r>
              <w:rPr>
                <w:noProof/>
              </w:rPr>
              <w:t>- График планово-предупредительного ремонта технологического оборудования на 2026, утвержден Техническим директором АО «Завод «Энергокабель» Руденко А.Ю. 25.12.2025.</w:t>
            </w:r>
          </w:p>
        </w:tc>
        <w:tc>
          <w:tcPr>
            <w:tcW w:w="360" w:type="dxa"/>
            <w:shd w:val="clear" w:color="auto" w:fill="F2F2F2"/>
          </w:tcPr>
          <w:p w:rsidR="00A77B3E">
            <w:pPr>
              <w:pStyle w:val="mqeng"/>
              <w:jc w:val="left"/>
            </w:pPr>
            <w:r>
              <w:rPr>
                <w:noProof w:val="0"/>
              </w:rPr>
              <w:t>- Preventive maintenance schedule for technological equipment for 2026, approved by the Technical Director of JSC Zavod Energokabel, Rudenko A.Yu. on 25.12.2025.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720</w:t>
              <w:br/>
            </w:r>
            <w:r>
              <w:rPr>
                <w:noProof/>
                <w:sz w:val="2"/>
              </w:rPr>
              <w:t>01cd8683-0777-4e05-9543-30e74962d2d2</w:t>
            </w:r>
          </w:p>
        </w:tc>
        <w:tc>
          <w:tcPr>
            <w:tcW w:w="360" w:type="dxa"/>
            <w:shd w:val="clear" w:color="auto" w:fill="F2F2F2"/>
          </w:tcPr>
          <w:p w:rsidR="00A77B3E">
            <w:pPr>
              <w:pStyle w:val="mqrus"/>
              <w:jc w:val="left"/>
            </w:pPr>
            <w:r>
              <w:rPr>
                <w:noProof/>
              </w:rPr>
              <w:t>- График планово-предупредительного ремонта Испытательного оборудования на 2026, утвержден Техническим директором АО «Завод «Энергокабель» Руденко А.Ю. 25.12.2025.</w:t>
            </w:r>
          </w:p>
        </w:tc>
        <w:tc>
          <w:tcPr>
            <w:tcW w:w="360" w:type="dxa"/>
            <w:shd w:val="clear" w:color="auto" w:fill="F2F2F2"/>
          </w:tcPr>
          <w:p w:rsidR="00A77B3E">
            <w:pPr>
              <w:pStyle w:val="mqeng"/>
              <w:jc w:val="left"/>
            </w:pPr>
            <w:r>
              <w:rPr>
                <w:noProof w:val="0"/>
              </w:rPr>
              <w:t>- Preventive maintenance schedule for testing equipment for 2026, approved by the Technical Director of JSC Zavod Energokabel, Rudenko A.Yu. on 25.12.2025.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721</w:t>
              <w:br/>
            </w:r>
            <w:r>
              <w:rPr>
                <w:noProof/>
                <w:sz w:val="2"/>
              </w:rPr>
              <w:t>0db7927e-cb48-48e3-bab9-31fae7e7ec0a</w:t>
            </w:r>
          </w:p>
        </w:tc>
        <w:tc>
          <w:tcPr>
            <w:tcW w:w="360" w:type="dxa"/>
            <w:shd w:val="clear" w:color="auto" w:fill="F2F2F2"/>
          </w:tcPr>
          <w:p w:rsidR="00A77B3E">
            <w:pPr>
              <w:pStyle w:val="mqrus"/>
              <w:jc w:val="left"/>
            </w:pPr>
            <w:r>
              <w:rPr>
                <w:noProof/>
              </w:rPr>
              <w:t>- Инструкция «Проведение проверок соблюдения технологической точности, технологической дисциплины и состояния основного технологического оборудования»</w:t>
            </w:r>
          </w:p>
        </w:tc>
        <w:tc>
          <w:tcPr>
            <w:tcW w:w="360" w:type="dxa"/>
            <w:shd w:val="clear" w:color="auto" w:fill="F2F2F2"/>
          </w:tcPr>
          <w:p w:rsidR="00A77B3E">
            <w:pPr>
              <w:pStyle w:val="mqeng"/>
              <w:jc w:val="left"/>
            </w:pPr>
            <w:r>
              <w:rPr>
                <w:noProof w:val="0"/>
              </w:rPr>
              <w:t>- Instruction "Conducting inspections of compliance with technological accuracy, technological discipline, and the condition of main technological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722</w:t>
              <w:br/>
            </w:r>
            <w:r>
              <w:rPr>
                <w:noProof/>
                <w:sz w:val="2"/>
              </w:rPr>
              <w:t>4f9ff27c-8833-4ba5-b14d-3a34a4db233d</w:t>
            </w:r>
          </w:p>
        </w:tc>
        <w:tc>
          <w:tcPr>
            <w:tcW w:w="360" w:type="dxa"/>
            <w:shd w:val="clear" w:color="auto" w:fill="F2F2F2"/>
          </w:tcPr>
          <w:p w:rsidR="00A77B3E">
            <w:pPr>
              <w:pStyle w:val="mqrus"/>
              <w:jc w:val="left"/>
            </w:pPr>
            <w:r>
              <w:rPr>
                <w:noProof/>
              </w:rPr>
              <w:t>№ К.121.010001.0002, утверждена 17.01.2025 Главным технологом;</w:t>
            </w:r>
          </w:p>
        </w:tc>
        <w:tc>
          <w:tcPr>
            <w:tcW w:w="360" w:type="dxa"/>
            <w:shd w:val="clear" w:color="auto" w:fill="F2F2F2"/>
          </w:tcPr>
          <w:p w:rsidR="00A77B3E">
            <w:pPr>
              <w:pStyle w:val="mqeng"/>
              <w:jc w:val="left"/>
            </w:pPr>
            <w:r>
              <w:rPr>
                <w:noProof w:val="0"/>
              </w:rPr>
              <w:t>No. K.121.010001.0002, approved on 17.01.2025 by the Chief Technologist;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723</w:t>
              <w:br/>
            </w:r>
            <w:r>
              <w:rPr>
                <w:noProof/>
                <w:sz w:val="2"/>
              </w:rPr>
              <w:t>08bfb050-3581-4b6d-97a9-cfeeb7bfc2ab</w:t>
            </w:r>
          </w:p>
        </w:tc>
        <w:tc>
          <w:tcPr>
            <w:tcW w:w="360" w:type="dxa"/>
            <w:shd w:val="clear" w:color="auto" w:fill="F2F2F2"/>
          </w:tcPr>
          <w:p w:rsidR="00A77B3E">
            <w:pPr>
              <w:pStyle w:val="mqrus"/>
              <w:jc w:val="left"/>
            </w:pPr>
            <w:r>
              <w:rPr>
                <w:noProof/>
              </w:rPr>
              <w:t>- План-график периодических проверок соблюдения технологической дисциплины и состояния основного технологического оборудования на 2026 год, утверждён Директором по производству Малаховым А.В. 30.12.2025;</w:t>
            </w:r>
          </w:p>
        </w:tc>
        <w:tc>
          <w:tcPr>
            <w:tcW w:w="360" w:type="dxa"/>
            <w:shd w:val="clear" w:color="auto" w:fill="F2F2F2"/>
          </w:tcPr>
          <w:p w:rsidR="00A77B3E">
            <w:pPr>
              <w:pStyle w:val="mqeng"/>
              <w:jc w:val="left"/>
            </w:pPr>
            <w:r>
              <w:rPr>
                <w:noProof w:val="0"/>
              </w:rPr>
              <w:t>- Periodic inspection schedule for compliance with technological discipline and the condition of main technological equipment for 2026, approved by the Production Director Malakhov A.V. on 30.12.2025;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724</w:t>
              <w:br/>
            </w:r>
            <w:r>
              <w:rPr>
                <w:noProof/>
                <w:sz w:val="2"/>
              </w:rPr>
              <w:t>9bf121bc-3718-4268-89ab-99b0cdaa969b</w:t>
            </w:r>
          </w:p>
        </w:tc>
        <w:tc>
          <w:tcPr>
            <w:tcW w:w="360" w:type="dxa"/>
            <w:shd w:val="clear" w:color="auto" w:fill="F2F2F2"/>
          </w:tcPr>
          <w:p w:rsidR="00A77B3E">
            <w:pPr>
              <w:pStyle w:val="mqrus"/>
              <w:jc w:val="left"/>
            </w:pPr>
            <w:r>
              <w:rPr>
                <w:noProof/>
              </w:rPr>
              <w:t xml:space="preserve">Проверены </w:t>
            </w:r>
            <w:r>
              <w:rPr>
                <w:rStyle w:val="mqInternal"/>
                <w:b w:val="0"/>
                <w:i w:val="0"/>
                <w:noProof/>
                <w:u w:val="none"/>
                <w:vertAlign w:val="baseline"/>
              </w:rPr>
              <w:t>[1}</w:t>
            </w:r>
            <w:r>
              <w:rPr>
                <w:noProof/>
              </w:rPr>
              <w:t>Акты проверки соблюдения технологической дисциплины и состояния оборудования:</w:t>
            </w:r>
          </w:p>
        </w:tc>
        <w:tc>
          <w:tcPr>
            <w:tcW w:w="360" w:type="dxa"/>
            <w:shd w:val="clear" w:color="auto" w:fill="F2F2F2"/>
          </w:tcPr>
          <w:p w:rsidR="00A77B3E">
            <w:pPr>
              <w:pStyle w:val="mqeng"/>
              <w:jc w:val="left"/>
            </w:pPr>
            <w:r>
              <w:rPr>
                <w:noProof w:val="0"/>
              </w:rPr>
              <w:t xml:space="preserve">The following were reviewed: </w:t>
            </w:r>
            <w:r>
              <w:rPr>
                <w:rStyle w:val="mqInternal"/>
                <w:b w:val="0"/>
                <w:i w:val="0"/>
                <w:noProof/>
                <w:u w:val="none"/>
                <w:vertAlign w:val="baseline"/>
              </w:rPr>
              <w:t>[1}</w:t>
            </w:r>
            <w:r>
              <w:rPr>
                <w:noProof w:val="0"/>
              </w:rPr>
              <w:t>Acts of inspection of compliance with technological discipline and equipment condition: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725</w:t>
              <w:br/>
            </w:r>
            <w:r>
              <w:rPr>
                <w:noProof/>
                <w:sz w:val="2"/>
              </w:rPr>
              <w:t>e92e508d-fbfd-410e-9162-f83dbc4fc9bf</w:t>
            </w:r>
          </w:p>
        </w:tc>
        <w:tc>
          <w:tcPr>
            <w:tcW w:w="360" w:type="dxa"/>
            <w:shd w:val="clear" w:color="auto" w:fill="F2F2F2"/>
          </w:tcPr>
          <w:p w:rsidR="00A77B3E">
            <w:pPr>
              <w:pStyle w:val="mqrus"/>
              <w:jc w:val="left"/>
            </w:pPr>
            <w:r>
              <w:rPr>
                <w:noProof/>
              </w:rPr>
              <w:t>- № 24 от 10.03.2026 – на машину оплеточную Дратекс-16 №1;</w:t>
            </w:r>
          </w:p>
        </w:tc>
        <w:tc>
          <w:tcPr>
            <w:tcW w:w="360" w:type="dxa"/>
            <w:shd w:val="clear" w:color="auto" w:fill="F2F2F2"/>
          </w:tcPr>
          <w:p w:rsidR="00A77B3E">
            <w:pPr>
              <w:pStyle w:val="mqeng"/>
              <w:jc w:val="left"/>
            </w:pPr>
            <w:r>
              <w:rPr>
                <w:noProof w:val="0"/>
              </w:rPr>
              <w:t>- No. 24 dated 10.03.2026 – for the Dratex-16 No.1 braiding machine;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726</w:t>
              <w:br/>
            </w:r>
            <w:r>
              <w:rPr>
                <w:noProof/>
                <w:sz w:val="2"/>
              </w:rPr>
              <w:t>c39cf600-9fd5-4b07-ab52-c212574f2e25</w:t>
            </w:r>
          </w:p>
        </w:tc>
        <w:tc>
          <w:tcPr>
            <w:tcW w:w="360" w:type="dxa"/>
            <w:shd w:val="clear" w:color="auto" w:fill="F2F2F2"/>
          </w:tcPr>
          <w:p w:rsidR="00A77B3E">
            <w:pPr>
              <w:pStyle w:val="mqrus"/>
              <w:jc w:val="left"/>
            </w:pPr>
            <w:r>
              <w:rPr>
                <w:noProof/>
              </w:rPr>
              <w:t>- № 30 от 10.03.2026 – на машину оплеточную Дратекс-16 №3;</w:t>
            </w:r>
          </w:p>
        </w:tc>
        <w:tc>
          <w:tcPr>
            <w:tcW w:w="360" w:type="dxa"/>
            <w:shd w:val="clear" w:color="auto" w:fill="F2F2F2"/>
          </w:tcPr>
          <w:p w:rsidR="00A77B3E">
            <w:pPr>
              <w:pStyle w:val="mqeng"/>
              <w:jc w:val="left"/>
            </w:pPr>
            <w:r>
              <w:rPr>
                <w:noProof w:val="0"/>
              </w:rPr>
              <w:t>- No. 30 dated 10.03.2026 – for the Dratex-16 No. 3 braiding machine;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727</w:t>
              <w:br/>
            </w:r>
            <w:r>
              <w:rPr>
                <w:noProof/>
                <w:sz w:val="2"/>
              </w:rPr>
              <w:t>45a14bd3-77ee-4c23-9423-5d2c6cc67d66</w:t>
            </w:r>
          </w:p>
        </w:tc>
        <w:tc>
          <w:tcPr>
            <w:tcW w:w="360" w:type="dxa"/>
            <w:shd w:val="clear" w:color="auto" w:fill="F2F2F2"/>
          </w:tcPr>
          <w:p w:rsidR="00A77B3E">
            <w:pPr>
              <w:pStyle w:val="mqrus"/>
              <w:jc w:val="left"/>
            </w:pPr>
            <w:r>
              <w:rPr>
                <w:noProof/>
              </w:rPr>
              <w:t>- № 32 от 10.03.2026 – на машину обмоточную горизонтальную ОЛ-1;</w:t>
            </w:r>
          </w:p>
        </w:tc>
        <w:tc>
          <w:tcPr>
            <w:tcW w:w="360" w:type="dxa"/>
            <w:shd w:val="clear" w:color="auto" w:fill="F2F2F2"/>
          </w:tcPr>
          <w:p w:rsidR="00A77B3E">
            <w:pPr>
              <w:pStyle w:val="mqeng"/>
              <w:jc w:val="left"/>
            </w:pPr>
            <w:r>
              <w:rPr>
                <w:noProof w:val="0"/>
              </w:rPr>
              <w:t>- No. 32 dated 10.03.2026 – for the OL-1 horizontal winding machine;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728</w:t>
              <w:br/>
            </w:r>
            <w:r>
              <w:rPr>
                <w:noProof/>
                <w:sz w:val="2"/>
              </w:rPr>
              <w:t>e4e0db58-19f5-4f4e-877f-ab5337f9f449</w:t>
            </w:r>
          </w:p>
        </w:tc>
        <w:tc>
          <w:tcPr>
            <w:tcW w:w="360" w:type="dxa"/>
            <w:shd w:val="clear" w:color="auto" w:fill="F2F2F2"/>
          </w:tcPr>
          <w:p w:rsidR="00A77B3E">
            <w:pPr>
              <w:pStyle w:val="mqrus"/>
              <w:jc w:val="left"/>
            </w:pPr>
            <w:r>
              <w:rPr>
                <w:noProof/>
              </w:rPr>
              <w:t>- № 42 от 02.04.2026 – на линию экструзионную Розендаль-60;</w:t>
            </w:r>
          </w:p>
        </w:tc>
        <w:tc>
          <w:tcPr>
            <w:tcW w:w="360" w:type="dxa"/>
            <w:shd w:val="clear" w:color="auto" w:fill="F2F2F2"/>
          </w:tcPr>
          <w:p w:rsidR="00A77B3E">
            <w:pPr>
              <w:pStyle w:val="mqeng"/>
              <w:jc w:val="left"/>
            </w:pPr>
            <w:r>
              <w:rPr>
                <w:noProof w:val="0"/>
              </w:rPr>
              <w:t>- No. 42 dated 02.04.2026 – for the Rosendahl-60 extrusion line;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729</w:t>
              <w:br/>
            </w:r>
            <w:r>
              <w:rPr>
                <w:noProof/>
                <w:sz w:val="2"/>
              </w:rPr>
              <w:t>b37b592b-8745-4bbe-806e-299f1d1db1c6</w:t>
            </w:r>
          </w:p>
        </w:tc>
        <w:tc>
          <w:tcPr>
            <w:tcW w:w="360" w:type="dxa"/>
            <w:shd w:val="clear" w:color="auto" w:fill="F2F2F2"/>
          </w:tcPr>
          <w:p w:rsidR="00A77B3E">
            <w:pPr>
              <w:pStyle w:val="mqrus"/>
              <w:jc w:val="left"/>
            </w:pPr>
            <w:r>
              <w:rPr>
                <w:noProof/>
              </w:rPr>
              <w:t>- № 44 от 02.04.2026 – на линию экструзионную Розендаль-80.</w:t>
            </w:r>
          </w:p>
        </w:tc>
        <w:tc>
          <w:tcPr>
            <w:tcW w:w="360" w:type="dxa"/>
            <w:shd w:val="clear" w:color="auto" w:fill="F2F2F2"/>
          </w:tcPr>
          <w:p w:rsidR="00A77B3E">
            <w:pPr>
              <w:pStyle w:val="mqeng"/>
              <w:jc w:val="left"/>
            </w:pPr>
            <w:r>
              <w:rPr>
                <w:noProof w:val="0"/>
              </w:rPr>
              <w:t>- No. 44 dated 02.04.2026 – for the Rosendahl-80 extrusion line.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730</w:t>
              <w:br/>
            </w:r>
            <w:r>
              <w:rPr>
                <w:noProof/>
                <w:sz w:val="2"/>
              </w:rPr>
              <w:t>376897cf-019f-4a5a-8ca5-bf14974fe52a</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731</w:t>
              <w:br/>
            </w:r>
            <w:r>
              <w:rPr>
                <w:noProof/>
                <w:sz w:val="2"/>
              </w:rPr>
              <w:t>86bb6583-169d-41af-8549-e1d0bc00994a</w:t>
            </w:r>
          </w:p>
        </w:tc>
        <w:tc>
          <w:tcPr>
            <w:tcW w:w="360" w:type="dxa"/>
            <w:shd w:val="clear" w:color="auto" w:fill="F2F2F2"/>
          </w:tcPr>
          <w:p w:rsidR="00A77B3E">
            <w:pPr>
              <w:pStyle w:val="mqrus"/>
              <w:jc w:val="left"/>
            </w:pPr>
            <w:r>
              <w:rPr>
                <w:noProof/>
              </w:rPr>
              <w:t>Организация и порядок технического обслуживания и ремонта обрабатывающего оборудования, изложенный в процедурах СМК, ПОК(И) и Руководстве по качеству,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organization and procedure for technical maintenance and repair of processing equipment, as set out in the QMS procedures, POK(I), and the Quality Manual, are reviewed using the example of products manufactured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732</w:t>
              <w:br/>
            </w:r>
            <w:r>
              <w:rPr>
                <w:noProof/>
                <w:sz w:val="2"/>
              </w:rPr>
              <w:t>686c2ccf-e0be-4e37-9f5b-ee6b0cdb62a2</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733</w:t>
              <w:br/>
            </w:r>
            <w:r>
              <w:rPr>
                <w:noProof/>
                <w:sz w:val="2"/>
              </w:rPr>
              <w:t>a812247d-c9e1-4b3f-b8b9-414e62bf61cb</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734</w:t>
              <w:br/>
            </w:r>
            <w:r>
              <w:rPr>
                <w:noProof/>
                <w:sz w:val="2"/>
              </w:rPr>
              <w:t>79d14b21-4680-4897-8132-92ddcdc07bb3</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735</w:t>
              <w:br/>
            </w:r>
            <w:r>
              <w:rPr>
                <w:noProof/>
                <w:sz w:val="2"/>
              </w:rPr>
              <w:t>f07ee303-09a7-416f-872a-7ec705e04a3d</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736</w:t>
              <w:br/>
            </w:r>
            <w:r>
              <w:rPr>
                <w:noProof/>
                <w:sz w:val="2"/>
              </w:rPr>
              <w:t>3235c760-b303-4105-ab80-b431a7320e57</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737</w:t>
              <w:br/>
            </w:r>
            <w:r>
              <w:rPr>
                <w:noProof/>
                <w:sz w:val="2"/>
              </w:rPr>
              <w:t>da17c011-6f16-4e75-90a2-b61a9c3e8cab</w:t>
            </w:r>
          </w:p>
        </w:tc>
        <w:tc>
          <w:tcPr>
            <w:tcW w:w="360" w:type="dxa"/>
            <w:shd w:val="clear" w:color="auto" w:fill="F2F2F2"/>
          </w:tcPr>
          <w:p w:rsidR="00A77B3E">
            <w:pPr>
              <w:pStyle w:val="mqrus"/>
              <w:jc w:val="left"/>
            </w:pPr>
            <w:r>
              <w:rPr>
                <w:noProof/>
              </w:rPr>
              <w:t>Фактический порядок организации и технического обслуживания и ремонта технологического и испытательного оборудования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organizing, technical maintenance, and repair of technological and testing equipment complies with the procedures outlined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738</w:t>
              <w:br/>
            </w:r>
            <w:r>
              <w:rPr>
                <w:noProof/>
                <w:sz w:val="2"/>
              </w:rPr>
              <w:t>009a7972-6e0d-4e8d-b416-b2f9f4c9e56c</w:t>
            </w:r>
          </w:p>
        </w:tc>
        <w:tc>
          <w:tcPr>
            <w:tcW w:w="360" w:type="dxa"/>
            <w:shd w:val="clear" w:color="auto" w:fill="F2F2F2"/>
          </w:tcPr>
          <w:p w:rsidR="00A77B3E">
            <w:pPr>
              <w:pStyle w:val="mqrus"/>
              <w:jc w:val="left"/>
            </w:pPr>
            <w:r>
              <w:rPr>
                <w:noProof/>
              </w:rPr>
              <w:t>Замечаний при проверке организации и порядка технического обслуживания и ремонта технологического и испытательного оборудования не выявлено.</w:t>
            </w:r>
          </w:p>
        </w:tc>
        <w:tc>
          <w:tcPr>
            <w:tcW w:w="360" w:type="dxa"/>
            <w:shd w:val="clear" w:color="auto" w:fill="F2F2F2"/>
          </w:tcPr>
          <w:p w:rsidR="00A77B3E">
            <w:pPr>
              <w:pStyle w:val="mqeng"/>
              <w:jc w:val="left"/>
            </w:pPr>
            <w:r>
              <w:rPr>
                <w:noProof w:val="0"/>
              </w:rPr>
              <w:t>No comments were identified during the inspection of the organization and procedure for technical maintenance and repair of technological and testing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739</w:t>
              <w:br/>
            </w:r>
            <w:r>
              <w:rPr>
                <w:noProof/>
                <w:sz w:val="2"/>
              </w:rPr>
              <w:t>e7303666-8dcc-430d-8208-cb2e5cfafefc</w:t>
            </w:r>
          </w:p>
        </w:tc>
        <w:tc>
          <w:tcPr>
            <w:tcW w:w="360" w:type="dxa"/>
            <w:shd w:val="clear" w:color="auto" w:fill="F2F2F2"/>
          </w:tcPr>
          <w:p w:rsidR="00A77B3E">
            <w:pPr>
              <w:pStyle w:val="mqrus"/>
              <w:jc w:val="left"/>
            </w:pPr>
            <w:r>
              <w:rPr>
                <w:b/>
                <w:i w:val="0"/>
                <w:noProof/>
                <w:u w:val="none"/>
                <w:vertAlign w:val="baseline"/>
              </w:rPr>
              <w:t>10.</w:t>
            </w:r>
          </w:p>
        </w:tc>
        <w:tc>
          <w:tcPr>
            <w:tcW w:w="360" w:type="dxa"/>
            <w:shd w:val="clear" w:color="auto" w:fill="F2F2F2"/>
          </w:tcPr>
          <w:p w:rsidR="00A77B3E">
            <w:pPr>
              <w:pStyle w:val="mqeng"/>
              <w:jc w:val="left"/>
            </w:pPr>
            <w:r>
              <w:rPr>
                <w:b/>
                <w:i w:val="0"/>
                <w:noProof w:val="0"/>
                <w:u w:val="none"/>
                <w:vertAlign w:val="baseline"/>
              </w:rPr>
              <w:t>10.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740</w:t>
              <w:br/>
            </w:r>
            <w:r>
              <w:rPr>
                <w:noProof/>
                <w:sz w:val="2"/>
              </w:rPr>
              <w:t>e40b87ed-5197-4b18-871d-f49268fbabe7</w:t>
            </w:r>
          </w:p>
        </w:tc>
        <w:tc>
          <w:tcPr>
            <w:tcW w:w="360" w:type="dxa"/>
            <w:shd w:val="clear" w:color="auto" w:fill="F2F2F2"/>
          </w:tcPr>
          <w:p w:rsidR="00A77B3E">
            <w:pPr>
              <w:pStyle w:val="mqrus"/>
              <w:jc w:val="left"/>
            </w:pPr>
            <w:r>
              <w:rPr>
                <w:b/>
                <w:i w:val="0"/>
                <w:noProof/>
                <w:u w:val="none"/>
                <w:vertAlign w:val="baseline"/>
              </w:rPr>
              <w:t>Наличие специалистов и рабочих, способных выполнять заявленный вид работ.</w:t>
            </w:r>
          </w:p>
        </w:tc>
        <w:tc>
          <w:tcPr>
            <w:tcW w:w="360" w:type="dxa"/>
            <w:shd w:val="clear" w:color="auto" w:fill="F2F2F2"/>
          </w:tcPr>
          <w:p w:rsidR="00A77B3E">
            <w:pPr>
              <w:pStyle w:val="mqeng"/>
              <w:jc w:val="left"/>
            </w:pPr>
            <w:r>
              <w:rPr>
                <w:b/>
                <w:i w:val="0"/>
                <w:noProof w:val="0"/>
                <w:u w:val="none"/>
                <w:vertAlign w:val="baseline"/>
              </w:rPr>
              <w:t>Availability of specialists and workers capable of performing the declared type of work.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741</w:t>
              <w:br/>
            </w:r>
            <w:r>
              <w:rPr>
                <w:noProof/>
                <w:sz w:val="2"/>
              </w:rPr>
              <w:t>a8b0c294-0146-41ee-b1df-cad53f2b3846</w:t>
            </w:r>
          </w:p>
        </w:tc>
        <w:tc>
          <w:tcPr>
            <w:tcW w:w="360" w:type="dxa"/>
            <w:shd w:val="clear" w:color="auto" w:fill="F2F2F2"/>
          </w:tcPr>
          <w:p w:rsidR="00A77B3E">
            <w:pPr>
              <w:pStyle w:val="mqrus"/>
              <w:jc w:val="left"/>
            </w:pPr>
            <w:r>
              <w:rPr>
                <w:noProof/>
              </w:rPr>
              <w:t>10.1.</w:t>
            </w:r>
          </w:p>
        </w:tc>
        <w:tc>
          <w:tcPr>
            <w:tcW w:w="360" w:type="dxa"/>
            <w:shd w:val="clear" w:color="auto" w:fill="F2F2F2"/>
          </w:tcPr>
          <w:p w:rsidR="00A77B3E">
            <w:pPr>
              <w:pStyle w:val="mqeng"/>
              <w:jc w:val="left"/>
            </w:pPr>
            <w:r>
              <w:rPr>
                <w:noProof w:val="0"/>
              </w:rPr>
              <w:t>10.1.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742</w:t>
              <w:br/>
            </w:r>
            <w:r>
              <w:rPr>
                <w:noProof/>
                <w:sz w:val="2"/>
              </w:rPr>
              <w:t>cb68c113-6ecf-45ae-a063-7a3e25956eda</w:t>
            </w:r>
          </w:p>
        </w:tc>
        <w:tc>
          <w:tcPr>
            <w:tcW w:w="360" w:type="dxa"/>
            <w:shd w:val="clear" w:color="auto" w:fill="F2F2F2"/>
          </w:tcPr>
          <w:p w:rsidR="00A77B3E">
            <w:pPr>
              <w:pStyle w:val="mqrus"/>
              <w:jc w:val="left"/>
            </w:pPr>
            <w:r>
              <w:rPr>
                <w:noProof/>
              </w:rPr>
              <w:t>Укомплектованность квалифицированными специалистами и рабочими, способными выполнять заявленный вид работ.</w:t>
            </w:r>
          </w:p>
        </w:tc>
        <w:tc>
          <w:tcPr>
            <w:tcW w:w="360" w:type="dxa"/>
            <w:shd w:val="clear" w:color="auto" w:fill="F2F2F2"/>
          </w:tcPr>
          <w:p w:rsidR="00A77B3E">
            <w:pPr>
              <w:pStyle w:val="mqeng"/>
              <w:jc w:val="left"/>
            </w:pPr>
            <w:r>
              <w:rPr>
                <w:noProof w:val="0"/>
              </w:rPr>
              <w:t>Staffing with qualified specialists and workers capable of performing the declared type of work.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743</w:t>
              <w:br/>
            </w:r>
            <w:r>
              <w:rPr>
                <w:noProof/>
                <w:sz w:val="2"/>
              </w:rPr>
              <w:t>85ff09d2-81b0-47e2-a15e-0b8ca9d15f45</w:t>
            </w:r>
          </w:p>
        </w:tc>
        <w:tc>
          <w:tcPr>
            <w:tcW w:w="360" w:type="dxa"/>
            <w:shd w:val="clear" w:color="auto" w:fill="F2F2F2"/>
          </w:tcPr>
          <w:p w:rsidR="00A77B3E">
            <w:pPr>
              <w:pStyle w:val="mqrus"/>
              <w:jc w:val="left"/>
            </w:pPr>
            <w:r>
              <w:rPr>
                <w:noProof/>
              </w:rPr>
              <w:t>Проверяется: наличие в структурных подразделениях предприятия-изготовителя персонала, осуществляющего разработку РКД, ПТД, ПКД, технологические операции и контроль качества (ОТК, лаборатории и т.д.)</w:t>
            </w:r>
          </w:p>
        </w:tc>
        <w:tc>
          <w:tcPr>
            <w:tcW w:w="360" w:type="dxa"/>
            <w:shd w:val="clear" w:color="auto" w:fill="F2F2F2"/>
          </w:tcPr>
          <w:p w:rsidR="00A77B3E">
            <w:pPr>
              <w:pStyle w:val="mqeng"/>
              <w:jc w:val="left"/>
            </w:pPr>
            <w:r>
              <w:rPr>
                <w:noProof w:val="0"/>
              </w:rPr>
              <w:t>Verified: the presence in the structural subdivisions of the manufacturing enterprise of personnel responsible for the development of RCD, PTD, PKD, technological operations, and quality control (OTK, laboratories, etc.).</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744</w:t>
              <w:br/>
            </w:r>
            <w:r>
              <w:rPr>
                <w:noProof/>
                <w:sz w:val="2"/>
              </w:rPr>
              <w:t>e435dd77-b22a-4fb5-8506-2eeea1e0e471</w:t>
            </w:r>
          </w:p>
        </w:tc>
        <w:tc>
          <w:tcPr>
            <w:tcW w:w="360" w:type="dxa"/>
            <w:shd w:val="clear" w:color="auto" w:fill="F2F2F2"/>
          </w:tcPr>
          <w:p w:rsidR="00A77B3E">
            <w:pPr>
              <w:pStyle w:val="mqrus"/>
              <w:jc w:val="left"/>
            </w:pPr>
            <w:r>
              <w:rPr>
                <w:noProof/>
              </w:rPr>
              <w:t>Предприятие укомплектовано подготовленным, аттестованным и прошедшим проверку знаний персоналом.</w:t>
            </w:r>
          </w:p>
        </w:tc>
        <w:tc>
          <w:tcPr>
            <w:tcW w:w="360" w:type="dxa"/>
            <w:shd w:val="clear" w:color="auto" w:fill="F2F2F2"/>
          </w:tcPr>
          <w:p w:rsidR="00A77B3E">
            <w:pPr>
              <w:pStyle w:val="mqeng"/>
              <w:jc w:val="left"/>
            </w:pPr>
            <w:r>
              <w:rPr>
                <w:noProof w:val="0"/>
              </w:rPr>
              <w:t>The enterprise is staffed with trained, certified, and knowledge-tested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745</w:t>
              <w:br/>
            </w:r>
            <w:r>
              <w:rPr>
                <w:noProof/>
                <w:sz w:val="2"/>
              </w:rPr>
              <w:t>7bd7a3a2-fdd6-4b32-8c45-5d290e36f760</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746</w:t>
              <w:br/>
            </w:r>
            <w:r>
              <w:rPr>
                <w:noProof/>
                <w:sz w:val="2"/>
              </w:rPr>
              <w:t>20e1bb9a-6fc5-4673-bc1f-111285f942bb</w:t>
            </w:r>
          </w:p>
        </w:tc>
        <w:tc>
          <w:tcPr>
            <w:tcW w:w="360" w:type="dxa"/>
            <w:shd w:val="clear" w:color="auto" w:fill="F2F2F2"/>
          </w:tcPr>
          <w:p w:rsidR="00A77B3E">
            <w:pPr>
              <w:pStyle w:val="mqrus"/>
              <w:jc w:val="left"/>
            </w:pPr>
            <w:r>
              <w:rPr>
                <w:noProof/>
              </w:rPr>
              <w:t>- Справка об укомплектованности ОТК персоналом, имеющим право проводить электрические испытания и измерения, в том числе и для АЭС, утверждена 03.06.2026 Директором по качеству Н.П. Пащенко;</w:t>
            </w:r>
          </w:p>
        </w:tc>
        <w:tc>
          <w:tcPr>
            <w:tcW w:w="360" w:type="dxa"/>
            <w:shd w:val="clear" w:color="auto" w:fill="F2F2F2"/>
          </w:tcPr>
          <w:p w:rsidR="00A77B3E">
            <w:pPr>
              <w:pStyle w:val="mqeng"/>
              <w:jc w:val="left"/>
            </w:pPr>
            <w:r>
              <w:rPr>
                <w:noProof w:val="0"/>
              </w:rPr>
              <w:t>- Statement on the staffing of the Technical Control Department with personnel authorized to conduct electrical tests and measurements, including for nuclear power plants, approved on 03.06.2026 by the Quality Director N.P. Pashchenko;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747</w:t>
              <w:br/>
            </w:r>
            <w:r>
              <w:rPr>
                <w:noProof/>
                <w:sz w:val="2"/>
              </w:rPr>
              <w:t>24e2d9c5-59a1-439d-af98-ab9e194a49e7</w:t>
            </w:r>
          </w:p>
        </w:tc>
        <w:tc>
          <w:tcPr>
            <w:tcW w:w="360" w:type="dxa"/>
            <w:shd w:val="clear" w:color="auto" w:fill="F2F2F2"/>
          </w:tcPr>
          <w:p w:rsidR="00A77B3E">
            <w:pPr>
              <w:pStyle w:val="mqrus"/>
              <w:jc w:val="left"/>
            </w:pPr>
            <w:r>
              <w:rPr>
                <w:noProof/>
              </w:rPr>
              <w:t>- Справка об укомплектованности АО «Завод «Энергокабель» персоналом, осуществляющим разработку РКД, ПТД и ПКД, изготовление продукции, контроль качества, утверж-дена начальником отдела кадров М.А. Алексеевой 06.06.2026.</w:t>
            </w:r>
          </w:p>
        </w:tc>
        <w:tc>
          <w:tcPr>
            <w:tcW w:w="360" w:type="dxa"/>
            <w:shd w:val="clear" w:color="auto" w:fill="F2F2F2"/>
          </w:tcPr>
          <w:p w:rsidR="00A77B3E">
            <w:pPr>
              <w:pStyle w:val="mqeng"/>
              <w:jc w:val="left"/>
            </w:pPr>
            <w:r>
              <w:rPr>
                <w:noProof w:val="0"/>
              </w:rPr>
              <w:t>- Statement on the staffing of JSC Zavod Energokabel with personnel engaged in the development of RCD, PTD, and PKD, production of goods, and quality control, approved by the Head of Human Resources Department M.A. Alekseeva on 06.06.2026.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748</w:t>
              <w:br/>
            </w:r>
            <w:r>
              <w:rPr>
                <w:noProof/>
                <w:sz w:val="2"/>
              </w:rPr>
              <w:t>7ca2e6ae-5891-4741-a8b1-11c807efae9e</w:t>
            </w:r>
          </w:p>
        </w:tc>
        <w:tc>
          <w:tcPr>
            <w:tcW w:w="360" w:type="dxa"/>
            <w:shd w:val="clear" w:color="auto" w:fill="F2F2F2"/>
          </w:tcPr>
          <w:p w:rsidR="00A77B3E">
            <w:pPr>
              <w:pStyle w:val="mqrus"/>
              <w:jc w:val="left"/>
            </w:pPr>
            <w:r>
              <w:rPr>
                <w:noProof/>
              </w:rPr>
              <w:t>Список квалифицированного персонала ОТК прикладывается к Акту.</w:t>
            </w:r>
          </w:p>
        </w:tc>
        <w:tc>
          <w:tcPr>
            <w:tcW w:w="360" w:type="dxa"/>
            <w:shd w:val="clear" w:color="auto" w:fill="F2F2F2"/>
          </w:tcPr>
          <w:p w:rsidR="00A77B3E">
            <w:pPr>
              <w:pStyle w:val="mqeng"/>
              <w:jc w:val="left"/>
            </w:pPr>
            <w:r>
              <w:rPr>
                <w:noProof w:val="0"/>
              </w:rPr>
              <w:t>The list of qualified Technical Control Department personnel is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749</w:t>
              <w:br/>
            </w:r>
            <w:r>
              <w:rPr>
                <w:noProof/>
                <w:sz w:val="2"/>
              </w:rPr>
              <w:t>53f176fa-4d7a-4ed3-b64e-d299e15b6e58</w:t>
            </w:r>
          </w:p>
        </w:tc>
        <w:tc>
          <w:tcPr>
            <w:tcW w:w="360" w:type="dxa"/>
            <w:shd w:val="clear" w:color="auto" w:fill="F2F2F2"/>
          </w:tcPr>
          <w:p w:rsidR="00A77B3E">
            <w:pPr>
              <w:pStyle w:val="mqrus"/>
              <w:jc w:val="left"/>
            </w:pPr>
            <w:r>
              <w:rPr>
                <w:noProof/>
              </w:rPr>
              <w:t>10.2.</w:t>
            </w:r>
          </w:p>
        </w:tc>
        <w:tc>
          <w:tcPr>
            <w:tcW w:w="360" w:type="dxa"/>
            <w:shd w:val="clear" w:color="auto" w:fill="F2F2F2"/>
          </w:tcPr>
          <w:p w:rsidR="00A77B3E">
            <w:pPr>
              <w:pStyle w:val="mqeng"/>
              <w:jc w:val="left"/>
            </w:pPr>
            <w:r>
              <w:rPr>
                <w:noProof w:val="0"/>
              </w:rPr>
              <w:t>10.2.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750</w:t>
              <w:br/>
            </w:r>
            <w:r>
              <w:rPr>
                <w:noProof/>
                <w:sz w:val="2"/>
              </w:rPr>
              <w:t>39cbcbe3-fd7f-4d21-b72f-9765a7ddece2</w:t>
            </w:r>
          </w:p>
        </w:tc>
        <w:tc>
          <w:tcPr>
            <w:tcW w:w="360" w:type="dxa"/>
            <w:shd w:val="clear" w:color="auto" w:fill="F2F2F2"/>
          </w:tcPr>
          <w:p w:rsidR="00A77B3E">
            <w:pPr>
              <w:pStyle w:val="mqrus"/>
              <w:jc w:val="left"/>
            </w:pPr>
            <w:r>
              <w:rPr>
                <w:noProof/>
              </w:rPr>
              <w:t>Наличие системы поддержания квалификации кадров, их аттестации и допуска к работам, проверка знаний требований нормативных документов, связанных с конструированием и изготовлением заявленной продукции у руководителей, специалистов и рабочих.</w:t>
            </w:r>
          </w:p>
        </w:tc>
        <w:tc>
          <w:tcPr>
            <w:tcW w:w="360" w:type="dxa"/>
            <w:shd w:val="clear" w:color="auto" w:fill="F2F2F2"/>
          </w:tcPr>
          <w:p w:rsidR="00A77B3E">
            <w:pPr>
              <w:pStyle w:val="mqeng"/>
              <w:jc w:val="left"/>
            </w:pPr>
            <w:r>
              <w:rPr>
                <w:noProof w:val="0"/>
              </w:rPr>
              <w:t>Availability of a system for maintaining personnel qualification, their certification and authorization for work, verification of knowledge of regulatory requirements related to the design and manufacture of the declared products among managers, specialists, and workers.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751</w:t>
              <w:br/>
            </w:r>
            <w:r>
              <w:rPr>
                <w:noProof/>
                <w:sz w:val="2"/>
              </w:rPr>
              <w:t>9354114a-c95f-490e-ae69-1c4a58930da1</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752</w:t>
              <w:br/>
            </w:r>
            <w:r>
              <w:rPr>
                <w:noProof/>
                <w:sz w:val="2"/>
              </w:rPr>
              <w:t>36871cfd-f4b7-461a-8771-f0de7787b4b8</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753</w:t>
              <w:br/>
            </w:r>
            <w:r>
              <w:rPr>
                <w:noProof/>
                <w:sz w:val="2"/>
              </w:rPr>
              <w:t>058cdc97-d339-43c8-95e7-90b8e4bb6211</w:t>
            </w:r>
          </w:p>
        </w:tc>
        <w:tc>
          <w:tcPr>
            <w:tcW w:w="360" w:type="dxa"/>
            <w:shd w:val="clear" w:color="auto" w:fill="F2F2F2"/>
          </w:tcPr>
          <w:p w:rsidR="00A77B3E">
            <w:pPr>
              <w:pStyle w:val="mqrus"/>
              <w:jc w:val="left"/>
            </w:pPr>
            <w:r>
              <w:rPr>
                <w:noProof/>
              </w:rPr>
              <w:t>Наличие процедурных документов СМК, указанных в Руководстве по качеству и (или) перечне процедур СМК предприятия и определяющих порядок подготовки и проверки персонала, участвующего в изготовлении и контроле продукции для АЭС, на знание НД в области использования атомной энергии.</w:t>
            </w:r>
          </w:p>
        </w:tc>
        <w:tc>
          <w:tcPr>
            <w:tcW w:w="360" w:type="dxa"/>
            <w:shd w:val="clear" w:color="auto" w:fill="F2F2F2"/>
          </w:tcPr>
          <w:p w:rsidR="00A77B3E">
            <w:pPr>
              <w:pStyle w:val="mqeng"/>
              <w:jc w:val="left"/>
            </w:pPr>
            <w:r>
              <w:rPr>
                <w:noProof w:val="0"/>
              </w:rPr>
              <w:t>Availability of procedural QMS documents specified in the Quality Manual and/or the list of enterprise QMS procedures, which define the procedure for training and verification of personnel involved in the production and quality control of products for nuclear power plants, regarding knowledge of regulatory documents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754</w:t>
              <w:br/>
            </w:r>
            <w:r>
              <w:rPr>
                <w:noProof/>
                <w:sz w:val="2"/>
              </w:rPr>
              <w:t>69e7b9a2-907a-413b-8e33-ec9815faff32</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755</w:t>
              <w:br/>
            </w:r>
            <w:r>
              <w:rPr>
                <w:noProof/>
                <w:sz w:val="2"/>
              </w:rPr>
              <w:t>c0f65f77-3866-43fa-8354-b0092e3154a6</w:t>
            </w:r>
          </w:p>
        </w:tc>
        <w:tc>
          <w:tcPr>
            <w:tcW w:w="360" w:type="dxa"/>
            <w:shd w:val="clear" w:color="auto" w:fill="F2F2F2"/>
          </w:tcPr>
          <w:p w:rsidR="00A77B3E">
            <w:pPr>
              <w:pStyle w:val="mqrus"/>
              <w:jc w:val="left"/>
            </w:pPr>
            <w:r>
              <w:rPr>
                <w:noProof/>
              </w:rPr>
              <w:t>Наличие оформленных перечней НД в области использования атомной энергии, знание которых обязательно для персонала.</w:t>
            </w:r>
          </w:p>
        </w:tc>
        <w:tc>
          <w:tcPr>
            <w:tcW w:w="360" w:type="dxa"/>
            <w:shd w:val="clear" w:color="auto" w:fill="F2F2F2"/>
          </w:tcPr>
          <w:p w:rsidR="00A77B3E">
            <w:pPr>
              <w:pStyle w:val="mqeng"/>
              <w:jc w:val="left"/>
            </w:pPr>
            <w:r>
              <w:rPr>
                <w:noProof w:val="0"/>
              </w:rPr>
              <w:t>Availability of formalized lists of regulatory documents in the field of atomic energy use, knowledge of which is mandatory for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756</w:t>
              <w:br/>
            </w:r>
            <w:r>
              <w:rPr>
                <w:noProof/>
                <w:sz w:val="2"/>
              </w:rPr>
              <w:t>751a6ac4-3a3d-4f53-a1da-29e564fd3686</w:t>
            </w:r>
          </w:p>
        </w:tc>
        <w:tc>
          <w:tcPr>
            <w:tcW w:w="360" w:type="dxa"/>
            <w:shd w:val="clear" w:color="auto" w:fill="F2F2F2"/>
          </w:tcPr>
          <w:p w:rsidR="00A77B3E">
            <w:pPr>
              <w:pStyle w:val="mqrus"/>
              <w:jc w:val="left"/>
            </w:pPr>
            <w:r>
              <w:rPr>
                <w:noProof/>
              </w:rPr>
              <w:t>Наличие вопросов и (или) билетов для проверки знаний.</w:t>
            </w:r>
          </w:p>
        </w:tc>
        <w:tc>
          <w:tcPr>
            <w:tcW w:w="360" w:type="dxa"/>
            <w:shd w:val="clear" w:color="auto" w:fill="F2F2F2"/>
          </w:tcPr>
          <w:p w:rsidR="00A77B3E">
            <w:pPr>
              <w:pStyle w:val="mqeng"/>
              <w:jc w:val="left"/>
            </w:pPr>
            <w:r>
              <w:rPr>
                <w:noProof w:val="0"/>
              </w:rPr>
              <w:t>Availability of questions and/or tickets for knowledge assessment.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757</w:t>
              <w:br/>
            </w:r>
            <w:r>
              <w:rPr>
                <w:noProof/>
                <w:sz w:val="2"/>
              </w:rPr>
              <w:t>b432cb22-1f4a-45c5-bb72-62f2d6c7e46a</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758</w:t>
              <w:br/>
            </w:r>
            <w:r>
              <w:rPr>
                <w:noProof/>
                <w:sz w:val="2"/>
              </w:rPr>
              <w:t>db267e11-3ecb-4704-9b10-3d6742484dc5</w:t>
            </w:r>
          </w:p>
        </w:tc>
        <w:tc>
          <w:tcPr>
            <w:tcW w:w="360" w:type="dxa"/>
            <w:shd w:val="clear" w:color="auto" w:fill="F2F2F2"/>
          </w:tcPr>
          <w:p w:rsidR="00A77B3E">
            <w:pPr>
              <w:pStyle w:val="mqrus"/>
              <w:jc w:val="left"/>
            </w:pPr>
            <w:r>
              <w:rPr>
                <w:noProof/>
              </w:rPr>
              <w:t>Наличие планов и программ подготовки и проверки персонала, участвующего в изготовлении и контроле продукции, на знание НД в области использования атомной энергии.</w:t>
            </w:r>
          </w:p>
        </w:tc>
        <w:tc>
          <w:tcPr>
            <w:tcW w:w="360" w:type="dxa"/>
            <w:shd w:val="clear" w:color="auto" w:fill="F2F2F2"/>
          </w:tcPr>
          <w:p w:rsidR="00A77B3E">
            <w:pPr>
              <w:pStyle w:val="mqeng"/>
              <w:jc w:val="left"/>
            </w:pPr>
            <w:r>
              <w:rPr>
                <w:noProof w:val="0"/>
              </w:rPr>
              <w:t>Availability of training and assessment plans and programs for personnel involved in the manufacturing and inspection of products, regarding their knowledge of regulatory documents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759</w:t>
              <w:br/>
            </w:r>
            <w:r>
              <w:rPr>
                <w:noProof/>
                <w:sz w:val="2"/>
              </w:rPr>
              <w:t>8601df7c-6f70-4a89-bd3c-28c3cd7d07b0</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760</w:t>
              <w:br/>
            </w:r>
            <w:r>
              <w:rPr>
                <w:noProof/>
                <w:sz w:val="2"/>
              </w:rPr>
              <w:t>85b7936a-8ac8-4753-bd1b-53e9ecd8c567</w:t>
            </w:r>
          </w:p>
        </w:tc>
        <w:tc>
          <w:tcPr>
            <w:tcW w:w="360" w:type="dxa"/>
            <w:shd w:val="clear" w:color="auto" w:fill="F2F2F2"/>
          </w:tcPr>
          <w:p w:rsidR="00A77B3E">
            <w:pPr>
              <w:pStyle w:val="mqrus"/>
              <w:jc w:val="left"/>
            </w:pPr>
            <w:r>
              <w:rPr>
                <w:noProof/>
              </w:rPr>
              <w:t>Наличие графиков проведения аттестации сварщиков, дефектоскопистов и контролеров.</w:t>
            </w:r>
          </w:p>
        </w:tc>
        <w:tc>
          <w:tcPr>
            <w:tcW w:w="360" w:type="dxa"/>
            <w:shd w:val="clear" w:color="auto" w:fill="F2F2F2"/>
          </w:tcPr>
          <w:p w:rsidR="00A77B3E">
            <w:pPr>
              <w:pStyle w:val="mqeng"/>
              <w:jc w:val="left"/>
            </w:pPr>
            <w:r>
              <w:rPr>
                <w:noProof w:val="0"/>
              </w:rPr>
              <w:t>Availability of schedules for the certification of welders, defectoscopists, and inspectors.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761</w:t>
              <w:br/>
            </w:r>
            <w:r>
              <w:rPr>
                <w:noProof/>
                <w:sz w:val="2"/>
              </w:rPr>
              <w:t>4e8c6826-d2c2-4b45-aa0d-02896ec74382</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762</w:t>
              <w:br/>
            </w:r>
            <w:r>
              <w:rPr>
                <w:noProof/>
                <w:sz w:val="2"/>
              </w:rPr>
              <w:t>af488503-351d-47c0-a406-9bbdb6ca22ad</w:t>
            </w:r>
          </w:p>
        </w:tc>
        <w:tc>
          <w:tcPr>
            <w:tcW w:w="360" w:type="dxa"/>
            <w:shd w:val="clear" w:color="auto" w:fill="F2F2F2"/>
          </w:tcPr>
          <w:p w:rsidR="00A77B3E">
            <w:pPr>
              <w:pStyle w:val="mqrus"/>
              <w:jc w:val="left"/>
            </w:pPr>
            <w:r>
              <w:rPr>
                <w:noProof/>
              </w:rPr>
              <w:t>Наличие документов (протоколов и т.д.), подтверждающих проведенную проверку персонала, участвующего в изготовлении и (или) конструировании продукции, на знание НД в области использования атомной энергии.</w:t>
            </w:r>
          </w:p>
        </w:tc>
        <w:tc>
          <w:tcPr>
            <w:tcW w:w="360" w:type="dxa"/>
            <w:shd w:val="clear" w:color="auto" w:fill="F2F2F2"/>
          </w:tcPr>
          <w:p w:rsidR="00A77B3E">
            <w:pPr>
              <w:pStyle w:val="mqeng"/>
              <w:jc w:val="left"/>
            </w:pPr>
            <w:r>
              <w:rPr>
                <w:noProof w:val="0"/>
              </w:rPr>
              <w:t>Availability of documents (protocols, etc.) confirming the conducted knowledge assessment of personnel involved in the manufacturing and/or design of products, regarding regulatory documents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763</w:t>
              <w:br/>
            </w:r>
            <w:r>
              <w:rPr>
                <w:noProof/>
                <w:sz w:val="2"/>
              </w:rPr>
              <w:t>cedf9617-746b-4254-bdc9-e064840de2b4</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764</w:t>
              <w:br/>
            </w:r>
            <w:r>
              <w:rPr>
                <w:noProof/>
                <w:sz w:val="2"/>
              </w:rPr>
              <w:t>92b0c471-57cc-4316-97f3-c89aa7339e03</w:t>
            </w:r>
          </w:p>
        </w:tc>
        <w:tc>
          <w:tcPr>
            <w:tcW w:w="360" w:type="dxa"/>
            <w:shd w:val="clear" w:color="auto" w:fill="F2F2F2"/>
          </w:tcPr>
          <w:p w:rsidR="00A77B3E">
            <w:pPr>
              <w:pStyle w:val="mqrus"/>
              <w:jc w:val="left"/>
            </w:pPr>
            <w:r>
              <w:rPr>
                <w:noProof/>
              </w:rPr>
              <w:t>Соответствие удостоверения сварщиков, дефектоскопистов и контролеров требованиям НД.</w:t>
            </w:r>
          </w:p>
        </w:tc>
        <w:tc>
          <w:tcPr>
            <w:tcW w:w="360" w:type="dxa"/>
            <w:shd w:val="clear" w:color="auto" w:fill="F2F2F2"/>
          </w:tcPr>
          <w:p w:rsidR="00A77B3E">
            <w:pPr>
              <w:pStyle w:val="mqeng"/>
              <w:jc w:val="left"/>
            </w:pPr>
            <w:r>
              <w:rPr>
                <w:noProof w:val="0"/>
              </w:rPr>
              <w:t>Compliance of certificates for welders, defectoscopists, and inspectors with the requirements of regulatory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765</w:t>
              <w:br/>
            </w:r>
            <w:r>
              <w:rPr>
                <w:noProof/>
                <w:sz w:val="2"/>
              </w:rPr>
              <w:t>85f8f5be-9dae-4723-986c-6c6e173b27f2</w:t>
            </w:r>
          </w:p>
        </w:tc>
        <w:tc>
          <w:tcPr>
            <w:tcW w:w="360" w:type="dxa"/>
            <w:shd w:val="clear" w:color="auto" w:fill="F2F2F2"/>
          </w:tcPr>
          <w:p w:rsidR="00A77B3E">
            <w:pPr>
              <w:pStyle w:val="mqrus"/>
              <w:jc w:val="left"/>
            </w:pPr>
            <w:r>
              <w:rPr>
                <w:noProof/>
              </w:rPr>
              <w:t>7.</w:t>
            </w:r>
          </w:p>
        </w:tc>
        <w:tc>
          <w:tcPr>
            <w:tcW w:w="360" w:type="dxa"/>
            <w:shd w:val="clear" w:color="auto" w:fill="F2F2F2"/>
          </w:tcPr>
          <w:p w:rsidR="00A77B3E">
            <w:pPr>
              <w:pStyle w:val="mqeng"/>
              <w:jc w:val="left"/>
            </w:pPr>
            <w:r>
              <w:rPr>
                <w:noProof w:val="0"/>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766</w:t>
              <w:br/>
            </w:r>
            <w:r>
              <w:rPr>
                <w:noProof/>
                <w:sz w:val="2"/>
              </w:rPr>
              <w:t>f5e4be98-ad31-46c4-b258-ed7dbf86dfdd</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based on an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767</w:t>
              <w:br/>
            </w:r>
            <w:r>
              <w:rPr>
                <w:noProof/>
                <w:sz w:val="2"/>
              </w:rPr>
              <w:t>be9f37cf-aa7f-40ba-8c7f-ab5cb7a996cb</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768</w:t>
              <w:br/>
            </w:r>
            <w:r>
              <w:rPr>
                <w:noProof/>
                <w:sz w:val="2"/>
              </w:rPr>
              <w:t>0173c161-6f5f-465d-be5e-af561a99dc72</w:t>
            </w:r>
          </w:p>
        </w:tc>
        <w:tc>
          <w:tcPr>
            <w:tcW w:w="360" w:type="dxa"/>
            <w:shd w:val="clear" w:color="auto" w:fill="F2F2F2"/>
          </w:tcPr>
          <w:p w:rsidR="00A77B3E">
            <w:pPr>
              <w:pStyle w:val="mqrus"/>
              <w:jc w:val="left"/>
            </w:pPr>
            <w:r>
              <w:rPr>
                <w:noProof/>
              </w:rPr>
              <w:t>Порядок подготовки и проверки персонала, участвующего в изготовлении и контроле продукции для АЭС, на знание НД в области использования атомной энергии регламентирован в представленных документах:</w:t>
            </w:r>
          </w:p>
        </w:tc>
        <w:tc>
          <w:tcPr>
            <w:tcW w:w="360" w:type="dxa"/>
            <w:shd w:val="clear" w:color="auto" w:fill="F2F2F2"/>
          </w:tcPr>
          <w:p w:rsidR="00A77B3E">
            <w:pPr>
              <w:pStyle w:val="mqeng"/>
              <w:jc w:val="left"/>
            </w:pPr>
            <w:r>
              <w:rPr>
                <w:noProof w:val="0"/>
              </w:rPr>
              <w:t>The procedure for preparing and verifying personnel involved in the manufacturing and inspection of products for nuclear power plants, regarding their knowledge of regulatory documents in the field of atomic energy use, is regulated by the submitted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769</w:t>
              <w:br/>
            </w:r>
            <w:r>
              <w:rPr>
                <w:noProof/>
                <w:sz w:val="2"/>
              </w:rPr>
              <w:t>916a97ee-e52f-4852-b26a-2cf762f21056</w:t>
            </w:r>
          </w:p>
        </w:tc>
        <w:tc>
          <w:tcPr>
            <w:tcW w:w="360" w:type="dxa"/>
            <w:shd w:val="clear" w:color="auto" w:fill="F2F2F2"/>
          </w:tcPr>
          <w:p w:rsidR="00A77B3E">
            <w:pPr>
              <w:pStyle w:val="mqrus"/>
              <w:jc w:val="left"/>
            </w:pPr>
            <w:r>
              <w:rPr>
                <w:noProof/>
              </w:rPr>
              <w:t>- РП СМК 019 – 2023 «Порядок проверки знаний правил, норм и инструкций по                   безопасности в атомной энергетике у руководителей и инженерно-технических работников»;</w:t>
            </w:r>
          </w:p>
        </w:tc>
        <w:tc>
          <w:tcPr>
            <w:tcW w:w="360" w:type="dxa"/>
            <w:shd w:val="clear" w:color="auto" w:fill="F2F2F2"/>
          </w:tcPr>
          <w:p w:rsidR="00A77B3E">
            <w:pPr>
              <w:pStyle w:val="mqeng"/>
              <w:jc w:val="left"/>
            </w:pPr>
            <w:r>
              <w:rPr>
                <w:noProof w:val="0"/>
              </w:rPr>
              <w:t>- RP SMK 019–2023 "Procedure for verifying knowledge of rules, standards, and instructions on safety in nuclear power engineering for managers and engineering-technical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770</w:t>
              <w:br/>
            </w:r>
            <w:r>
              <w:rPr>
                <w:noProof/>
                <w:sz w:val="2"/>
              </w:rPr>
              <w:t>c853d015-6092-4b7d-a41e-18a9ae03082b</w:t>
            </w:r>
          </w:p>
        </w:tc>
        <w:tc>
          <w:tcPr>
            <w:tcW w:w="360" w:type="dxa"/>
            <w:shd w:val="clear" w:color="auto" w:fill="F2F2F2"/>
          </w:tcPr>
          <w:p w:rsidR="00A77B3E">
            <w:pPr>
              <w:pStyle w:val="mqrus"/>
              <w:jc w:val="left"/>
            </w:pPr>
            <w:r>
              <w:rPr>
                <w:noProof/>
              </w:rPr>
              <w:t>- РП СМК 014 – 2023 «Повышение квалификации персонала»;</w:t>
            </w:r>
          </w:p>
        </w:tc>
        <w:tc>
          <w:tcPr>
            <w:tcW w:w="360" w:type="dxa"/>
            <w:shd w:val="clear" w:color="auto" w:fill="F2F2F2"/>
          </w:tcPr>
          <w:p w:rsidR="00A77B3E">
            <w:pPr>
              <w:pStyle w:val="mqeng"/>
              <w:jc w:val="left"/>
            </w:pPr>
            <w:r>
              <w:rPr>
                <w:noProof w:val="0"/>
              </w:rPr>
              <w:t>- RP SMK 014–2023 "Personnel qualification improvement";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771</w:t>
              <w:br/>
            </w:r>
            <w:r>
              <w:rPr>
                <w:noProof/>
                <w:sz w:val="2"/>
              </w:rPr>
              <w:t>5e6e39ab-3251-41e6-b1ab-3e0dac04c885</w:t>
            </w:r>
          </w:p>
        </w:tc>
        <w:tc>
          <w:tcPr>
            <w:tcW w:w="360" w:type="dxa"/>
            <w:shd w:val="clear" w:color="auto" w:fill="F2F2F2"/>
          </w:tcPr>
          <w:p w:rsidR="00A77B3E">
            <w:pPr>
              <w:pStyle w:val="mqrus"/>
              <w:jc w:val="left"/>
            </w:pPr>
            <w:r>
              <w:rPr>
                <w:noProof/>
              </w:rPr>
              <w:t>- ПОК(И), п. 4;</w:t>
            </w:r>
          </w:p>
        </w:tc>
        <w:tc>
          <w:tcPr>
            <w:tcW w:w="360" w:type="dxa"/>
            <w:shd w:val="clear" w:color="auto" w:fill="F2F2F2"/>
          </w:tcPr>
          <w:p w:rsidR="00A77B3E">
            <w:pPr>
              <w:pStyle w:val="mqeng"/>
              <w:jc w:val="left"/>
            </w:pPr>
            <w:r>
              <w:rPr>
                <w:noProof w:val="0"/>
              </w:rPr>
              <w:t>- POK(I), clause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772</w:t>
              <w:br/>
            </w:r>
            <w:r>
              <w:rPr>
                <w:noProof/>
                <w:sz w:val="2"/>
              </w:rPr>
              <w:t>96ebb0d5-0c82-4da9-9eae-0bf8846e694b</w:t>
            </w:r>
          </w:p>
        </w:tc>
        <w:tc>
          <w:tcPr>
            <w:tcW w:w="360" w:type="dxa"/>
            <w:shd w:val="clear" w:color="auto" w:fill="F2F2F2"/>
          </w:tcPr>
          <w:p w:rsidR="00A77B3E">
            <w:pPr>
              <w:pStyle w:val="mqrus"/>
              <w:jc w:val="left"/>
            </w:pPr>
            <w:r>
              <w:rPr>
                <w:noProof/>
              </w:rPr>
              <w:t>- РК СМК 01-2023, п. 7.2.</w:t>
            </w:r>
          </w:p>
        </w:tc>
        <w:tc>
          <w:tcPr>
            <w:tcW w:w="360" w:type="dxa"/>
            <w:shd w:val="clear" w:color="auto" w:fill="F2F2F2"/>
          </w:tcPr>
          <w:p w:rsidR="00A77B3E">
            <w:pPr>
              <w:pStyle w:val="mqeng"/>
              <w:jc w:val="left"/>
            </w:pPr>
            <w:r>
              <w:rPr>
                <w:noProof w:val="0"/>
              </w:rPr>
              <w:t>- RK SMK 01-2023, clause 7.2.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773</w:t>
              <w:br/>
            </w:r>
            <w:r>
              <w:rPr>
                <w:noProof/>
                <w:sz w:val="2"/>
              </w:rPr>
              <w:t>49d49352-7be1-4b81-a239-4aba01294bae</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774</w:t>
              <w:br/>
            </w:r>
            <w:r>
              <w:rPr>
                <w:noProof/>
                <w:sz w:val="2"/>
              </w:rPr>
              <w:t>cbae1205-a3a7-41f6-a94e-b8a659bbeacd</w:t>
            </w:r>
          </w:p>
        </w:tc>
        <w:tc>
          <w:tcPr>
            <w:tcW w:w="360" w:type="dxa"/>
            <w:shd w:val="clear" w:color="auto" w:fill="F2F2F2"/>
          </w:tcPr>
          <w:p w:rsidR="00A77B3E">
            <w:pPr>
              <w:pStyle w:val="mqrus"/>
              <w:jc w:val="left"/>
            </w:pPr>
            <w:r>
              <w:rPr>
                <w:noProof/>
              </w:rPr>
              <w:t>Перечень НД в области использования атомной энергии и билеты для проверки знаний приведены в РП СМК 019 – 2023 «Порядок проверки знаний правил, норм и инструкций по безопасности в атомной энергетике у руководителей и инженерно-технических работников».</w:t>
            </w:r>
          </w:p>
        </w:tc>
        <w:tc>
          <w:tcPr>
            <w:tcW w:w="360" w:type="dxa"/>
            <w:shd w:val="clear" w:color="auto" w:fill="F2F2F2"/>
          </w:tcPr>
          <w:p w:rsidR="00A77B3E">
            <w:pPr>
              <w:pStyle w:val="mqeng"/>
              <w:jc w:val="left"/>
            </w:pPr>
            <w:r>
              <w:rPr>
                <w:noProof w:val="0"/>
              </w:rPr>
              <w:t>The list of regulatory documents in the field of atomic energy use and the examination tickets for knowledge verification are provided in RP SMK 019–2023 "Procedure for verifying knowledge of rules, standards, and instructions on safety in nuclear power engineering for managers and engineering-technical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775</w:t>
              <w:br/>
            </w:r>
            <w:r>
              <w:rPr>
                <w:noProof/>
                <w:sz w:val="2"/>
              </w:rPr>
              <w:t>6e402261-656c-4981-ad08-d1b6467c8aed</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776</w:t>
              <w:br/>
            </w:r>
            <w:r>
              <w:rPr>
                <w:noProof/>
                <w:sz w:val="2"/>
              </w:rPr>
              <w:t>1e0e455a-3d5c-4f82-b233-f151e1b2f2c7</w:t>
            </w:r>
          </w:p>
        </w:tc>
        <w:tc>
          <w:tcPr>
            <w:tcW w:w="360" w:type="dxa"/>
            <w:shd w:val="clear" w:color="auto" w:fill="F2F2F2"/>
          </w:tcPr>
          <w:p w:rsidR="00A77B3E">
            <w:pPr>
              <w:pStyle w:val="mqrus"/>
              <w:jc w:val="left"/>
            </w:pPr>
            <w:r>
              <w:rPr>
                <w:noProof/>
              </w:rPr>
              <w:t>При подготовке и проверке персонала, участвующего в изготовлении и контроле продукции, на знание НД в области использования атомной энергии, руководствуются следующими документами:</w:t>
            </w:r>
          </w:p>
        </w:tc>
        <w:tc>
          <w:tcPr>
            <w:tcW w:w="360" w:type="dxa"/>
            <w:shd w:val="clear" w:color="auto" w:fill="F2F2F2"/>
          </w:tcPr>
          <w:p w:rsidR="00A77B3E">
            <w:pPr>
              <w:pStyle w:val="mqeng"/>
              <w:jc w:val="left"/>
            </w:pPr>
            <w:r>
              <w:rPr>
                <w:noProof w:val="0"/>
              </w:rPr>
              <w:t>In the preparation and assessment of personnel involved in the manufacturing and inspection of products for knowledge of regulatory documents in the field of atomic energy use, the following documents are used as guidance: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777</w:t>
              <w:br/>
            </w:r>
            <w:r>
              <w:rPr>
                <w:noProof/>
                <w:sz w:val="2"/>
              </w:rPr>
              <w:t>fe8dfb94-02f4-42cd-872d-f5bb82c88384</w:t>
            </w:r>
          </w:p>
        </w:tc>
        <w:tc>
          <w:tcPr>
            <w:tcW w:w="360" w:type="dxa"/>
            <w:shd w:val="clear" w:color="auto" w:fill="F2F2F2"/>
          </w:tcPr>
          <w:p w:rsidR="00A77B3E">
            <w:pPr>
              <w:pStyle w:val="mqrus"/>
              <w:jc w:val="left"/>
            </w:pPr>
            <w:r>
              <w:rPr>
                <w:noProof/>
              </w:rPr>
              <w:t>- РП СМК 019 – 2023 «Порядок проверки знаний правил, норм и инструкций по                безопасности в атомной энергетике у руководителей и инженерно-технических работников»,</w:t>
            </w:r>
          </w:p>
        </w:tc>
        <w:tc>
          <w:tcPr>
            <w:tcW w:w="360" w:type="dxa"/>
            <w:shd w:val="clear" w:color="auto" w:fill="F2F2F2"/>
          </w:tcPr>
          <w:p w:rsidR="00A77B3E">
            <w:pPr>
              <w:pStyle w:val="mqeng"/>
              <w:jc w:val="left"/>
            </w:pPr>
            <w:r>
              <w:rPr>
                <w:noProof w:val="0"/>
              </w:rPr>
              <w:t>- RP SMK 019 – 2023 "Procedure for the verification of knowledge of rules, standards, and safety instructions in atomic energy among managers and engineering-technical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778</w:t>
              <w:br/>
            </w:r>
            <w:r>
              <w:rPr>
                <w:noProof/>
                <w:sz w:val="2"/>
              </w:rPr>
              <w:t>d1438a5e-7c7e-46f4-8a50-ac87e8002f62</w:t>
            </w:r>
          </w:p>
        </w:tc>
        <w:tc>
          <w:tcPr>
            <w:tcW w:w="360" w:type="dxa"/>
            <w:shd w:val="clear" w:color="auto" w:fill="F2F2F2"/>
          </w:tcPr>
          <w:p w:rsidR="00A77B3E">
            <w:pPr>
              <w:pStyle w:val="mqrus"/>
              <w:jc w:val="left"/>
            </w:pPr>
            <w:r>
              <w:rPr>
                <w:noProof/>
              </w:rPr>
              <w:t xml:space="preserve">- </w:t>
            </w:r>
            <w:r>
              <w:rPr>
                <w:rStyle w:val="mqInternal"/>
                <w:b w:val="0"/>
                <w:i w:val="0"/>
                <w:noProof/>
                <w:u w:val="none"/>
                <w:vertAlign w:val="baseline"/>
              </w:rPr>
              <w:t>[1}</w:t>
            </w:r>
            <w:r>
              <w:rPr>
                <w:noProof/>
              </w:rPr>
              <w:t>Приказ Генерального директора АО «Завод «Энергокабель» № 11 от 12.02.2026 «Об утверждении перечня сотрудников, подлежащих проверке знаний правил, норм и инструкций безопасности в атомной энергетике».</w:t>
            </w:r>
            <w:r>
              <w:rPr>
                <w:rStyle w:val="mqInternal"/>
                <w:b w:val="0"/>
                <w:i w:val="0"/>
                <w:noProof/>
                <w:u w:val="none"/>
                <w:vertAlign w:val="baseline"/>
              </w:rPr>
              <w:t>{2]</w:t>
            </w:r>
          </w:p>
        </w:tc>
        <w:tc>
          <w:tcPr>
            <w:tcW w:w="360" w:type="dxa"/>
            <w:shd w:val="clear" w:color="auto" w:fill="F2F2F2"/>
          </w:tcPr>
          <w:p w:rsidR="00A77B3E">
            <w:pPr>
              <w:pStyle w:val="mqeng"/>
              <w:jc w:val="left"/>
            </w:pPr>
            <w:r>
              <w:rPr>
                <w:noProof w:val="0"/>
              </w:rPr>
              <w:t xml:space="preserve">- </w:t>
            </w:r>
            <w:r>
              <w:rPr>
                <w:rStyle w:val="mqInternal"/>
                <w:b w:val="0"/>
                <w:i w:val="0"/>
                <w:noProof/>
                <w:u w:val="none"/>
                <w:vertAlign w:val="baseline"/>
              </w:rPr>
              <w:t>[1}</w:t>
            </w:r>
            <w:r>
              <w:rPr>
                <w:noProof w:val="0"/>
              </w:rPr>
              <w:t>Order of the General Director of JSC Zavod Energokabel No. 11 dated 12.02.2026 "On the approval of the list of employees subject to verification of knowledge of rules, standards, and safety instructions in atomic energy".</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779</w:t>
              <w:br/>
            </w:r>
            <w:r>
              <w:rPr>
                <w:noProof/>
                <w:sz w:val="2"/>
              </w:rPr>
              <w:t>1f08e68e-62f9-49cb-86f8-dd0714816703</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780</w:t>
              <w:br/>
            </w:r>
            <w:r>
              <w:rPr>
                <w:noProof/>
                <w:sz w:val="2"/>
              </w:rPr>
              <w:t>bf1c699d-aea1-4a50-8050-a8bc076d2973</w:t>
            </w:r>
          </w:p>
        </w:tc>
        <w:tc>
          <w:tcPr>
            <w:tcW w:w="360" w:type="dxa"/>
            <w:shd w:val="clear" w:color="auto" w:fill="F2F2F2"/>
          </w:tcPr>
          <w:p w:rsidR="00A77B3E">
            <w:pPr>
              <w:pStyle w:val="mqrus"/>
              <w:jc w:val="left"/>
            </w:pPr>
            <w:r>
              <w:rPr>
                <w:noProof/>
              </w:rPr>
              <w:t>По условиям технологического процесса изготовления кабельной продукции сварщики и дефектоскописты не требуются.</w:t>
            </w:r>
          </w:p>
        </w:tc>
        <w:tc>
          <w:tcPr>
            <w:tcW w:w="360" w:type="dxa"/>
            <w:shd w:val="clear" w:color="auto" w:fill="F2F2F2"/>
          </w:tcPr>
          <w:p w:rsidR="00A77B3E">
            <w:pPr>
              <w:pStyle w:val="mqeng"/>
              <w:jc w:val="left"/>
            </w:pPr>
            <w:r>
              <w:rPr>
                <w:noProof w:val="0"/>
              </w:rPr>
              <w:t>According to the technological process conditions for cable product manufacturing, welders and defectoscopists are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781</w:t>
              <w:br/>
            </w:r>
            <w:r>
              <w:rPr>
                <w:noProof/>
                <w:sz w:val="2"/>
              </w:rPr>
              <w:t>c256831e-8c9d-45b6-89f8-63391fb9b7e4</w:t>
            </w:r>
          </w:p>
        </w:tc>
        <w:tc>
          <w:tcPr>
            <w:tcW w:w="360" w:type="dxa"/>
            <w:shd w:val="clear" w:color="auto" w:fill="F2F2F2"/>
          </w:tcPr>
          <w:p w:rsidR="00A77B3E">
            <w:pPr>
              <w:pStyle w:val="mqrus"/>
              <w:jc w:val="left"/>
            </w:pPr>
            <w:r>
              <w:rPr>
                <w:noProof/>
              </w:rPr>
              <w:t>Аттестация контролеров ОТК проводится в соответствии Графиком проверки знаний правил, норм и инструкций по безопасности в атомной энергетике у руководителей и инженерно-технических работников от 10.02.2026.</w:t>
            </w:r>
          </w:p>
        </w:tc>
        <w:tc>
          <w:tcPr>
            <w:tcW w:w="360" w:type="dxa"/>
            <w:shd w:val="clear" w:color="auto" w:fill="F2F2F2"/>
          </w:tcPr>
          <w:p w:rsidR="00A77B3E">
            <w:pPr>
              <w:pStyle w:val="mqeng"/>
              <w:jc w:val="left"/>
            </w:pPr>
            <w:r>
              <w:rPr>
                <w:noProof w:val="0"/>
              </w:rPr>
              <w:t>Certification of OTK inspectors is carried out in accordance with the Schedule for the assessment of knowledge of safety rules, norms and instructions in nuclear power engineering among managers and engineering and technical personnel dated 10.02.2026.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782</w:t>
              <w:br/>
            </w:r>
            <w:r>
              <w:rPr>
                <w:noProof/>
                <w:sz w:val="2"/>
              </w:rPr>
              <w:t>cad78fef-1342-438d-9c63-f0bc267f5ce9</w:t>
            </w:r>
          </w:p>
        </w:tc>
        <w:tc>
          <w:tcPr>
            <w:tcW w:w="360" w:type="dxa"/>
            <w:shd w:val="clear" w:color="auto" w:fill="F2F2F2"/>
          </w:tcPr>
          <w:p w:rsidR="00A77B3E">
            <w:pPr>
              <w:pStyle w:val="mqrus"/>
              <w:jc w:val="left"/>
            </w:pPr>
            <w:r>
              <w:rPr>
                <w:noProof/>
              </w:rPr>
              <w:t>Аттестация руководителей и инженерно-технических работников на знание нормативных документов по безопасности в ОИАЭ проводится раз в 3 года согласно РП СМК 019-2023 «Порядок проверки знаний правил, норм и инструкций по безопасности в атомной энергетике у руководителей и инженерно-технических работников».</w:t>
            </w:r>
          </w:p>
        </w:tc>
        <w:tc>
          <w:tcPr>
            <w:tcW w:w="360" w:type="dxa"/>
            <w:shd w:val="clear" w:color="auto" w:fill="F2F2F2"/>
          </w:tcPr>
          <w:p w:rsidR="00A77B3E">
            <w:pPr>
              <w:pStyle w:val="mqeng"/>
              <w:jc w:val="left"/>
            </w:pPr>
            <w:r>
              <w:rPr>
                <w:noProof w:val="0"/>
              </w:rPr>
              <w:t>Certification of managers and engineering-technical personnel for knowledge of regulatory documents on safety in OIAE is conducted once every 3 years in accordance with RP SMK 019-2023 "Procedure for the verification of knowledge of rules, standards, and safety instructions in atomic energy among managers and engineering-technical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783</w:t>
              <w:br/>
            </w:r>
            <w:r>
              <w:rPr>
                <w:noProof/>
                <w:sz w:val="2"/>
              </w:rPr>
              <w:t>2c8d801f-8b49-4fc8-8b8d-151de523cbbe</w:t>
            </w:r>
          </w:p>
        </w:tc>
        <w:tc>
          <w:tcPr>
            <w:tcW w:w="360" w:type="dxa"/>
            <w:shd w:val="clear" w:color="auto" w:fill="F2F2F2"/>
          </w:tcPr>
          <w:p w:rsidR="00A77B3E">
            <w:pPr>
              <w:pStyle w:val="mqrus"/>
              <w:jc w:val="left"/>
            </w:pPr>
            <w:r>
              <w:rPr>
                <w:noProof/>
              </w:rPr>
              <w:t>Представлен:</w:t>
            </w:r>
          </w:p>
        </w:tc>
        <w:tc>
          <w:tcPr>
            <w:tcW w:w="360" w:type="dxa"/>
            <w:shd w:val="clear" w:color="auto" w:fill="F2F2F2"/>
          </w:tcPr>
          <w:p w:rsidR="00A77B3E">
            <w:pPr>
              <w:pStyle w:val="mqeng"/>
              <w:jc w:val="left"/>
            </w:pPr>
            <w:r>
              <w:rPr>
                <w:noProof w:val="0"/>
              </w:rPr>
              <w:t>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784</w:t>
              <w:br/>
            </w:r>
            <w:r>
              <w:rPr>
                <w:noProof/>
                <w:sz w:val="2"/>
              </w:rPr>
              <w:t>2474f4a3-e713-4ab8-bb11-5e7eb5874f8c</w:t>
            </w:r>
          </w:p>
        </w:tc>
        <w:tc>
          <w:tcPr>
            <w:tcW w:w="360" w:type="dxa"/>
            <w:shd w:val="clear" w:color="auto" w:fill="F2F2F2"/>
          </w:tcPr>
          <w:p w:rsidR="00A77B3E">
            <w:pPr>
              <w:pStyle w:val="mqrus"/>
              <w:jc w:val="left"/>
            </w:pPr>
            <w:r>
              <w:rPr>
                <w:noProof/>
              </w:rPr>
              <w:t>- График проверки знаний правил, норм и инструкций по безопасности в атомной энергетике у руководителей и инженерно-технических работников от 10.02.2026.</w:t>
            </w:r>
          </w:p>
        </w:tc>
        <w:tc>
          <w:tcPr>
            <w:tcW w:w="360" w:type="dxa"/>
            <w:shd w:val="clear" w:color="auto" w:fill="F2F2F2"/>
          </w:tcPr>
          <w:p w:rsidR="00A77B3E">
            <w:pPr>
              <w:pStyle w:val="mqeng"/>
              <w:jc w:val="left"/>
            </w:pPr>
            <w:r>
              <w:rPr>
                <w:noProof w:val="0"/>
              </w:rPr>
              <w:t>- Schedule for the verification of knowledge of rules, standards, and safety instructions in atomic energy among managers and engineering-technical personnel dated 10.02.2026.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785</w:t>
              <w:br/>
            </w:r>
            <w:r>
              <w:rPr>
                <w:noProof/>
                <w:sz w:val="2"/>
              </w:rPr>
              <w:t>57a2d463-8685-4b60-93d6-5989c524fb69</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786</w:t>
              <w:br/>
            </w:r>
            <w:r>
              <w:rPr>
                <w:noProof/>
                <w:sz w:val="2"/>
              </w:rPr>
              <w:t>3ab5493a-8a1b-4e92-b394-6d5432245efc</w:t>
            </w:r>
          </w:p>
        </w:tc>
        <w:tc>
          <w:tcPr>
            <w:tcW w:w="360" w:type="dxa"/>
            <w:shd w:val="clear" w:color="auto" w:fill="F2F2F2"/>
          </w:tcPr>
          <w:p w:rsidR="00A77B3E">
            <w:pPr>
              <w:pStyle w:val="mqrus"/>
              <w:jc w:val="left"/>
            </w:pPr>
            <w:r>
              <w:rPr>
                <w:rStyle w:val="mqInternal"/>
                <w:b w:val="0"/>
                <w:i w:val="0"/>
                <w:noProof/>
                <w:u w:val="none"/>
                <w:vertAlign w:val="baseline"/>
              </w:rPr>
              <w:t>[1}</w:t>
            </w:r>
            <w:r>
              <w:rPr>
                <w:noProof/>
              </w:rPr>
              <w:t>Представлены протоколы, подтверждающие проведенную проверку персонала, участвующего в изготовлении продукции, на знание НД в области использования атомной энергии:</w:t>
            </w:r>
            <w:r>
              <w:rPr>
                <w:rStyle w:val="mqInternal"/>
                <w:b w:val="0"/>
                <w:i w:val="0"/>
                <w:noProof/>
                <w:u w:val="none"/>
                <w:vertAlign w:val="baseline"/>
              </w:rPr>
              <w:t>{2]</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Protocols have been submitted confirming the personnel involved in product manufacturing have undergone verification for knowledge of regulatory documents in the field of atomic energy use:</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787</w:t>
              <w:br/>
            </w:r>
            <w:r>
              <w:rPr>
                <w:noProof/>
                <w:sz w:val="2"/>
              </w:rPr>
              <w:t>c31106e3-3094-4c61-a368-38f2f9e3130a</w:t>
            </w:r>
          </w:p>
        </w:tc>
        <w:tc>
          <w:tcPr>
            <w:tcW w:w="360" w:type="dxa"/>
            <w:shd w:val="clear" w:color="auto" w:fill="F2F2F2"/>
          </w:tcPr>
          <w:p w:rsidR="00A77B3E">
            <w:pPr>
              <w:pStyle w:val="mqrus"/>
              <w:jc w:val="left"/>
            </w:pPr>
            <w:r>
              <w:rPr>
                <w:noProof/>
              </w:rPr>
              <w:t>- протокол № 14 от 10.06.2026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F2F2F2"/>
          </w:tcPr>
          <w:p w:rsidR="00A77B3E">
            <w:pPr>
              <w:pStyle w:val="mqeng"/>
              <w:jc w:val="left"/>
            </w:pPr>
            <w:r>
              <w:rPr>
                <w:noProof w:val="0"/>
              </w:rPr>
              <w:t>- Protocol No. 14 dated 10.06.2026 on the assessment of knowledge of safety rules, norms and instructions in the field of atomic energy among managers and engineering and technical personnel of JSC Zavod Energokabel, to the extent established by the enterprise's approved Working Procedure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788</w:t>
              <w:br/>
            </w:r>
            <w:r>
              <w:rPr>
                <w:noProof/>
                <w:sz w:val="2"/>
              </w:rPr>
              <w:t>699c6ef8-80ec-459f-a24b-705600c4945b</w:t>
            </w:r>
          </w:p>
        </w:tc>
        <w:tc>
          <w:tcPr>
            <w:tcW w:w="360" w:type="dxa"/>
            <w:shd w:val="clear" w:color="auto" w:fill="F2F2F2"/>
          </w:tcPr>
          <w:p w:rsidR="00A77B3E">
            <w:pPr>
              <w:pStyle w:val="mqrus"/>
              <w:jc w:val="left"/>
            </w:pPr>
            <w:r>
              <w:rPr>
                <w:noProof/>
              </w:rPr>
              <w:t>- протокол № 15 от 11.06.2026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F2F2F2"/>
          </w:tcPr>
          <w:p w:rsidR="00A77B3E">
            <w:pPr>
              <w:pStyle w:val="mqeng"/>
              <w:jc w:val="left"/>
            </w:pPr>
            <w:r>
              <w:rPr>
                <w:noProof w:val="0"/>
              </w:rPr>
              <w:t>- Protocol No. 15 dated 11.06.2026 on the assessment of knowledge of safety rules, norms and instructions in the field of atomic energy among managers and engineering and technical personnel of JSC Zavod Energokabel, to the extent established by the enterprise's approved Working Procedure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789</w:t>
              <w:br/>
            </w:r>
            <w:r>
              <w:rPr>
                <w:noProof/>
                <w:sz w:val="2"/>
              </w:rPr>
              <w:t>863ec0fe-2a88-446e-806b-6df2219110b1</w:t>
            </w:r>
          </w:p>
        </w:tc>
        <w:tc>
          <w:tcPr>
            <w:tcW w:w="360" w:type="dxa"/>
            <w:shd w:val="clear" w:color="auto" w:fill="F2F2F2"/>
          </w:tcPr>
          <w:p w:rsidR="00A77B3E">
            <w:pPr>
              <w:pStyle w:val="mqrus"/>
              <w:jc w:val="left"/>
            </w:pPr>
            <w:r>
              <w:rPr>
                <w:noProof/>
              </w:rPr>
              <w:t>- протокол № 16 от 25.06.2026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F2F2F2"/>
          </w:tcPr>
          <w:p w:rsidR="00A77B3E">
            <w:pPr>
              <w:pStyle w:val="mqeng"/>
              <w:jc w:val="left"/>
            </w:pPr>
            <w:r>
              <w:rPr>
                <w:noProof w:val="0"/>
              </w:rPr>
              <w:t>- Protocol No. 16 dated 25.06.2026 on the assessment of knowledge of safety rules, norms and instructions in the field of atomic energy among managers and engineering and technical personnel of JSC Zavod Energokabel, to the extent established by the enterprise's approved Working Procedure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790</w:t>
              <w:br/>
            </w:r>
            <w:r>
              <w:rPr>
                <w:noProof/>
                <w:sz w:val="2"/>
              </w:rPr>
              <w:t>ed714e11-844f-4da2-aea4-53d1f37bd01d</w:t>
            </w:r>
          </w:p>
        </w:tc>
        <w:tc>
          <w:tcPr>
            <w:tcW w:w="360" w:type="dxa"/>
            <w:shd w:val="clear" w:color="auto" w:fill="F2F2F2"/>
          </w:tcPr>
          <w:p w:rsidR="00A77B3E">
            <w:pPr>
              <w:pStyle w:val="mqrus"/>
              <w:jc w:val="left"/>
            </w:pPr>
            <w:r>
              <w:rPr>
                <w:noProof/>
              </w:rPr>
              <w:t>- протокол № 17 от 29.06.2026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F2F2F2"/>
          </w:tcPr>
          <w:p w:rsidR="00A77B3E">
            <w:pPr>
              <w:pStyle w:val="mqeng"/>
              <w:jc w:val="left"/>
            </w:pPr>
            <w:r>
              <w:rPr>
                <w:noProof w:val="0"/>
              </w:rPr>
              <w:t>- Protocol No. 17 dated 29.06.2026 on the assessment of knowledge of safety rules, norms and instructions in the field of atomic energy among managers and engineering and technical personnel of JSC Zavod Energokabel, to the extent established by the enterprise's approved Working Procedure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791</w:t>
              <w:br/>
            </w:r>
            <w:r>
              <w:rPr>
                <w:noProof/>
                <w:sz w:val="2"/>
              </w:rPr>
              <w:t>023803d4-8b60-42e7-91cd-52c376ed2eaf</w:t>
            </w:r>
          </w:p>
        </w:tc>
        <w:tc>
          <w:tcPr>
            <w:tcW w:w="360" w:type="dxa"/>
            <w:shd w:val="clear" w:color="auto" w:fill="F2F2F2"/>
          </w:tcPr>
          <w:p w:rsidR="00A77B3E">
            <w:pPr>
              <w:pStyle w:val="mqrus"/>
              <w:jc w:val="left"/>
            </w:pPr>
            <w:r>
              <w:rPr>
                <w:noProof/>
              </w:rPr>
              <w:t>- протокол № 18 от 21.07.2026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F2F2F2"/>
          </w:tcPr>
          <w:p w:rsidR="00A77B3E">
            <w:pPr>
              <w:pStyle w:val="mqeng"/>
              <w:jc w:val="left"/>
            </w:pPr>
            <w:r>
              <w:rPr>
                <w:noProof w:val="0"/>
              </w:rPr>
              <w:t>- Protocol No. 18 dated 21.07.2026 on the assessment of knowledge of safety rules, norms and instructions in the field of atomic energy among managers and engineering and technical personnel of JSC Zavod Energokabel, to the extent established by the enterprise's approved Working Procedure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792</w:t>
              <w:br/>
            </w:r>
            <w:r>
              <w:rPr>
                <w:noProof/>
                <w:sz w:val="2"/>
              </w:rPr>
              <w:t>59600c18-db13-455f-8dc5-5acf726f0e8e</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793</w:t>
              <w:br/>
            </w:r>
            <w:r>
              <w:rPr>
                <w:noProof/>
                <w:sz w:val="2"/>
              </w:rPr>
              <w:t>f1c97a03-90c5-4edb-b4a1-12c107701b81</w:t>
            </w:r>
          </w:p>
        </w:tc>
        <w:tc>
          <w:tcPr>
            <w:tcW w:w="360" w:type="dxa"/>
            <w:shd w:val="clear" w:color="auto" w:fill="F2F2F2"/>
          </w:tcPr>
          <w:p w:rsidR="00A77B3E">
            <w:pPr>
              <w:pStyle w:val="mqrus"/>
              <w:jc w:val="left"/>
            </w:pPr>
            <w:r>
              <w:rPr>
                <w:noProof/>
              </w:rPr>
              <w:t>По условиям технологического процесса изготовления кабельной продукции сварщики и дефектоскописты не требуются.</w:t>
            </w:r>
          </w:p>
        </w:tc>
        <w:tc>
          <w:tcPr>
            <w:tcW w:w="360" w:type="dxa"/>
            <w:shd w:val="clear" w:color="auto" w:fill="F2F2F2"/>
          </w:tcPr>
          <w:p w:rsidR="00A77B3E">
            <w:pPr>
              <w:pStyle w:val="mqeng"/>
              <w:jc w:val="left"/>
            </w:pPr>
            <w:r>
              <w:rPr>
                <w:noProof w:val="0"/>
              </w:rPr>
              <w:t>According to the technological process conditions for cable product manufacturing, welders and defectoscopists are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794</w:t>
              <w:br/>
            </w:r>
            <w:r>
              <w:rPr>
                <w:noProof/>
                <w:sz w:val="2"/>
              </w:rPr>
              <w:t>58a801b7-c074-443d-bda0-47796e526092</w:t>
            </w:r>
          </w:p>
        </w:tc>
        <w:tc>
          <w:tcPr>
            <w:tcW w:w="360" w:type="dxa"/>
            <w:shd w:val="clear" w:color="auto" w:fill="F2F2F2"/>
          </w:tcPr>
          <w:p w:rsidR="00A77B3E">
            <w:pPr>
              <w:pStyle w:val="mqrus"/>
              <w:jc w:val="left"/>
            </w:pPr>
            <w:r>
              <w:rPr>
                <w:noProof/>
              </w:rPr>
              <w:t>Удостоверения работников ОТК, имеющих право производить высоковольтные электрические испытания и измерения, выданные Центральным управлением Ростехнадзора:</w:t>
            </w:r>
          </w:p>
        </w:tc>
        <w:tc>
          <w:tcPr>
            <w:tcW w:w="360" w:type="dxa"/>
            <w:shd w:val="clear" w:color="auto" w:fill="F2F2F2"/>
          </w:tcPr>
          <w:p w:rsidR="00A77B3E">
            <w:pPr>
              <w:pStyle w:val="mqeng"/>
              <w:jc w:val="left"/>
            </w:pPr>
            <w:r>
              <w:rPr>
                <w:noProof w:val="0"/>
              </w:rPr>
              <w:t>Certificates of employees of the Technical Control Department (OTK) authorized to conduct high-voltage electrical tests and measurements, issued by the Central Directorate of Rostekhnadzor: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795</w:t>
              <w:br/>
            </w:r>
            <w:r>
              <w:rPr>
                <w:noProof/>
                <w:sz w:val="2"/>
              </w:rPr>
              <w:t>7aec5221-2815-4b98-8a66-8385ca62bd0e</w:t>
            </w:r>
          </w:p>
        </w:tc>
        <w:tc>
          <w:tcPr>
            <w:tcW w:w="360" w:type="dxa"/>
            <w:shd w:val="clear" w:color="auto" w:fill="F2F2F2"/>
          </w:tcPr>
          <w:p w:rsidR="00A77B3E">
            <w:pPr>
              <w:pStyle w:val="mqrus"/>
              <w:jc w:val="left"/>
            </w:pPr>
            <w:r>
              <w:rPr>
                <w:noProof/>
              </w:rPr>
              <w:t>- Удостоверение № 46-ОТК-25 о допуске в качестве оперативно-ремонтного                      персонала к работе в электроустановках до и выше 1000 В в АО «Завод «Энергокабель» (Казакевич Елена Михайловна – испытатель кабелей и проводов ОТК), дата следующей проверки 10.09.2026;</w:t>
            </w:r>
          </w:p>
        </w:tc>
        <w:tc>
          <w:tcPr>
            <w:tcW w:w="360" w:type="dxa"/>
            <w:shd w:val="clear" w:color="auto" w:fill="F2F2F2"/>
          </w:tcPr>
          <w:p w:rsidR="00A77B3E">
            <w:pPr>
              <w:pStyle w:val="mqeng"/>
              <w:jc w:val="left"/>
            </w:pPr>
            <w:r>
              <w:rPr>
                <w:noProof w:val="0"/>
              </w:rPr>
              <w:t>- Certificate No. 46-OTK-25 granting admission as operational and maintenance personnel to work in electrical installations up to and above 1000 V at JSC Zavod Energokabel (Kazakevich Elena Mikhailovna – cable and wire tester, OTK), date of next assessment 10.09.2026;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796</w:t>
              <w:br/>
            </w:r>
            <w:r>
              <w:rPr>
                <w:noProof/>
                <w:sz w:val="2"/>
              </w:rPr>
              <w:t>8dae5e64-ec16-4b5a-b7d5-4a67b89562f7</w:t>
            </w:r>
          </w:p>
        </w:tc>
        <w:tc>
          <w:tcPr>
            <w:tcW w:w="360" w:type="dxa"/>
            <w:shd w:val="clear" w:color="auto" w:fill="F2F2F2"/>
          </w:tcPr>
          <w:p w:rsidR="00A77B3E">
            <w:pPr>
              <w:pStyle w:val="mqrus"/>
              <w:jc w:val="left"/>
            </w:pPr>
            <w:r>
              <w:rPr>
                <w:noProof/>
              </w:rPr>
              <w:t>- Удостоверение № 212 о допуске в качестве оперативно-ремонтного персонала к работе в электроустановках до и выше 1000 В в АО «Завод «Энергокабель» (Могомедова Анна Вадимовна – испытатель кабелей и проводов ОТК), дата следующей проверки 25.11.2026;</w:t>
            </w:r>
          </w:p>
        </w:tc>
        <w:tc>
          <w:tcPr>
            <w:tcW w:w="360" w:type="dxa"/>
            <w:shd w:val="clear" w:color="auto" w:fill="F2F2F2"/>
          </w:tcPr>
          <w:p w:rsidR="00A77B3E">
            <w:pPr>
              <w:pStyle w:val="mqeng"/>
              <w:jc w:val="left"/>
            </w:pPr>
            <w:r>
              <w:rPr>
                <w:noProof w:val="0"/>
              </w:rPr>
              <w:t>- Certificate No. 212 granting admission as operational and maintenance personnel to work in electrical installations up to and above 1000 V at JSC Zavod Energokabel (Mogomedova Anna Vadimovna – cable and wire tester, OTK), date of next assessment 25.11.2026;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797</w:t>
              <w:br/>
            </w:r>
            <w:r>
              <w:rPr>
                <w:noProof/>
                <w:sz w:val="2"/>
              </w:rPr>
              <w:t>fb575a9e-49dd-4d13-9a0b-5c2a16308df8</w:t>
            </w:r>
          </w:p>
        </w:tc>
        <w:tc>
          <w:tcPr>
            <w:tcW w:w="360" w:type="dxa"/>
            <w:shd w:val="clear" w:color="auto" w:fill="F2F2F2"/>
          </w:tcPr>
          <w:p w:rsidR="00A77B3E">
            <w:pPr>
              <w:pStyle w:val="mqrus"/>
              <w:jc w:val="left"/>
            </w:pPr>
            <w:r>
              <w:rPr>
                <w:noProof/>
              </w:rPr>
              <w:t>- Удостоверение № 211 о допуске в качестве оперативно-ремонтного персонала к работе в электроустановках до и выше 1000 В в АО «Завод «Энергокабель» (Трегубова Наталья Ивановна – испытатель кабелей и проводов ОТК), дата следующей проверки 25.12.2026;</w:t>
            </w:r>
          </w:p>
        </w:tc>
        <w:tc>
          <w:tcPr>
            <w:tcW w:w="360" w:type="dxa"/>
            <w:shd w:val="clear" w:color="auto" w:fill="F2F2F2"/>
          </w:tcPr>
          <w:p w:rsidR="00A77B3E">
            <w:pPr>
              <w:pStyle w:val="mqeng"/>
              <w:jc w:val="left"/>
            </w:pPr>
            <w:r>
              <w:rPr>
                <w:noProof w:val="0"/>
              </w:rPr>
              <w:t>- Certificate No. 211 granting admission as operational and maintenance personnel to work in electrical installations up to and above 1000 V at JSC Zavod Energokabel (Tregubova Natalya Ivanovna – cable and wire tester, OTK), date of next assessment 25.12.2026;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798</w:t>
              <w:br/>
            </w:r>
            <w:r>
              <w:rPr>
                <w:noProof/>
                <w:sz w:val="2"/>
              </w:rPr>
              <w:t>32943732-d67c-49ad-9936-5a3959b8df5b</w:t>
            </w:r>
          </w:p>
        </w:tc>
        <w:tc>
          <w:tcPr>
            <w:tcW w:w="360" w:type="dxa"/>
            <w:shd w:val="clear" w:color="auto" w:fill="F2F2F2"/>
          </w:tcPr>
          <w:p w:rsidR="00A77B3E">
            <w:pPr>
              <w:pStyle w:val="mqrus"/>
              <w:jc w:val="left"/>
            </w:pPr>
            <w:r>
              <w:rPr>
                <w:noProof/>
              </w:rPr>
              <w:t>- Удостоверение № 119-ОТК-25 о допуске в качестве оперативно-ремонтного                    персонала к работе в электроустановках до и выше 1000 В в АО «Завод «Энергокабель» (Зенкова Анастасия Анатольевна – испытатель кабелей и проводов ОТК), дата следующей проверки 25.12.2026.</w:t>
            </w:r>
          </w:p>
        </w:tc>
        <w:tc>
          <w:tcPr>
            <w:tcW w:w="360" w:type="dxa"/>
            <w:shd w:val="clear" w:color="auto" w:fill="F2F2F2"/>
          </w:tcPr>
          <w:p w:rsidR="00A77B3E">
            <w:pPr>
              <w:pStyle w:val="mqeng"/>
              <w:jc w:val="left"/>
            </w:pPr>
            <w:r>
              <w:rPr>
                <w:noProof w:val="0"/>
              </w:rPr>
              <w:t>- Certificate No. 119-OTK-25 granting admission as operational and maintenance personnel to work in electrical installations up to and above 1000 V at JSC Zavod Energokabel (Zenkova Anastasia Anatolyevna – cable and wire tester, OTK), date of next assessment 25.12.2026.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799</w:t>
              <w:br/>
            </w:r>
            <w:r>
              <w:rPr>
                <w:noProof/>
                <w:sz w:val="2"/>
              </w:rPr>
              <w:t>4b9d433c-8b76-4036-a878-6a45feb41c33</w:t>
            </w:r>
          </w:p>
        </w:tc>
        <w:tc>
          <w:tcPr>
            <w:tcW w:w="360" w:type="dxa"/>
            <w:shd w:val="clear" w:color="auto" w:fill="F2F2F2"/>
          </w:tcPr>
          <w:p w:rsidR="00A77B3E">
            <w:pPr>
              <w:pStyle w:val="mqrus"/>
              <w:jc w:val="left"/>
            </w:pPr>
            <w:r>
              <w:rPr>
                <w:noProof/>
              </w:rPr>
              <w:t>Подтверждение практических навыков проводится ежегодно.</w:t>
            </w:r>
          </w:p>
        </w:tc>
        <w:tc>
          <w:tcPr>
            <w:tcW w:w="360" w:type="dxa"/>
            <w:shd w:val="clear" w:color="auto" w:fill="F2F2F2"/>
          </w:tcPr>
          <w:p w:rsidR="00A77B3E">
            <w:pPr>
              <w:pStyle w:val="mqeng"/>
              <w:jc w:val="left"/>
            </w:pPr>
            <w:r>
              <w:rPr>
                <w:noProof w:val="0"/>
              </w:rPr>
              <w:t>Practical skills are confirmed annually.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800</w:t>
              <w:br/>
            </w:r>
            <w:r>
              <w:rPr>
                <w:noProof/>
                <w:sz w:val="2"/>
              </w:rPr>
              <w:t>2116b17d-1d07-48ee-be8b-71a6825fe0e0</w:t>
            </w:r>
          </w:p>
        </w:tc>
        <w:tc>
          <w:tcPr>
            <w:tcW w:w="360" w:type="dxa"/>
            <w:shd w:val="clear" w:color="auto" w:fill="F2F2F2"/>
          </w:tcPr>
          <w:p w:rsidR="00A77B3E">
            <w:pPr>
              <w:pStyle w:val="mqrus"/>
              <w:jc w:val="left"/>
            </w:pPr>
            <w:r>
              <w:rPr>
                <w:noProof/>
              </w:rPr>
              <w:t>7.</w:t>
            </w:r>
          </w:p>
        </w:tc>
        <w:tc>
          <w:tcPr>
            <w:tcW w:w="360" w:type="dxa"/>
            <w:shd w:val="clear" w:color="auto" w:fill="F2F2F2"/>
          </w:tcPr>
          <w:p w:rsidR="00A77B3E">
            <w:pPr>
              <w:pStyle w:val="mqeng"/>
              <w:jc w:val="left"/>
            </w:pPr>
            <w:r>
              <w:rPr>
                <w:noProof w:val="0"/>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801</w:t>
              <w:br/>
            </w:r>
            <w:r>
              <w:rPr>
                <w:noProof/>
                <w:sz w:val="2"/>
              </w:rPr>
              <w:t>8bc0ad8b-30d0-46a2-8a69-f8d1c293a3de</w:t>
            </w:r>
          </w:p>
        </w:tc>
        <w:tc>
          <w:tcPr>
            <w:tcW w:w="360" w:type="dxa"/>
            <w:shd w:val="clear" w:color="auto" w:fill="F2F2F2"/>
          </w:tcPr>
          <w:p w:rsidR="00A77B3E">
            <w:pPr>
              <w:pStyle w:val="mqrus"/>
              <w:jc w:val="left"/>
            </w:pPr>
            <w:r>
              <w:rPr>
                <w:noProof/>
              </w:rPr>
              <w:t>Порядок, изложенный в процедурах СМК, ПОК(И) и Руководстве по качеству, проверен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The procedure set out in the QMS, POK(I), and Quality Manual has been verified using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802</w:t>
              <w:br/>
            </w:r>
            <w:r>
              <w:rPr>
                <w:noProof/>
                <w:sz w:val="2"/>
              </w:rPr>
              <w:t>d9d840b0-3362-4c24-8d1e-ba6007056bcb</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803</w:t>
              <w:br/>
            </w:r>
            <w:r>
              <w:rPr>
                <w:noProof/>
                <w:sz w:val="2"/>
              </w:rPr>
              <w:t>d1d81aa6-09c0-4f90-b560-e022b9b7175b</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804</w:t>
              <w:br/>
            </w:r>
            <w:r>
              <w:rPr>
                <w:noProof/>
                <w:sz w:val="2"/>
              </w:rPr>
              <w:t>0d6db697-86f0-46e4-b76c-d0134d79b4d4</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805</w:t>
              <w:br/>
            </w:r>
            <w:r>
              <w:rPr>
                <w:noProof/>
                <w:sz w:val="2"/>
              </w:rPr>
              <w:t>8cb28e64-6baf-4105-9212-bd27a73d2fc5</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806</w:t>
              <w:br/>
            </w:r>
            <w:r>
              <w:rPr>
                <w:noProof/>
                <w:sz w:val="2"/>
              </w:rPr>
              <w:t>efcfd0f6-27d3-4c1e-a0ed-565dc0400496</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807</w:t>
              <w:br/>
            </w:r>
            <w:r>
              <w:rPr>
                <w:noProof/>
                <w:sz w:val="2"/>
              </w:rPr>
              <w:t>9930b1e4-ebe4-4594-82aa-b789f0fbdf0e</w:t>
            </w:r>
          </w:p>
        </w:tc>
        <w:tc>
          <w:tcPr>
            <w:tcW w:w="360" w:type="dxa"/>
            <w:shd w:val="clear" w:color="auto" w:fill="F2F2F2"/>
          </w:tcPr>
          <w:p w:rsidR="00A77B3E">
            <w:pPr>
              <w:pStyle w:val="mqrus"/>
              <w:jc w:val="left"/>
            </w:pPr>
            <w:r>
              <w:rPr>
                <w:noProof/>
              </w:rPr>
              <w:t>Фактический порядок подготовки и проверки персонала, участвующего в изготовлении и контроле продукции для АЭС, на знание НД в области использования атомной энергии,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training and verification of personnel involved in the manufacturing and inspection of products for nuclear power plants, regarding their knowledge of regulatory documents in the field of atomic energy use, 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808</w:t>
              <w:br/>
            </w:r>
            <w:r>
              <w:rPr>
                <w:noProof/>
                <w:sz w:val="2"/>
              </w:rPr>
              <w:t>d18fcb5f-c7b4-4c67-8113-ec88a36820e6</w:t>
            </w:r>
          </w:p>
        </w:tc>
        <w:tc>
          <w:tcPr>
            <w:tcW w:w="360" w:type="dxa"/>
            <w:shd w:val="clear" w:color="auto" w:fill="F2F2F2"/>
          </w:tcPr>
          <w:p w:rsidR="00A77B3E">
            <w:pPr>
              <w:pStyle w:val="mqrus"/>
              <w:jc w:val="left"/>
            </w:pPr>
            <w:r>
              <w:rPr>
                <w:noProof/>
              </w:rPr>
              <w:t>Замечаний при проверке порядка подготовки и проверки персонала, участвующего в изготовлении и контроле продукции для АЭС, на знание НД в области использования атомной энергии не выявлено.</w:t>
            </w:r>
          </w:p>
        </w:tc>
        <w:tc>
          <w:tcPr>
            <w:tcW w:w="360" w:type="dxa"/>
            <w:shd w:val="clear" w:color="auto" w:fill="F2F2F2"/>
          </w:tcPr>
          <w:p w:rsidR="00A77B3E">
            <w:pPr>
              <w:pStyle w:val="mqeng"/>
              <w:jc w:val="left"/>
            </w:pPr>
            <w:r>
              <w:rPr>
                <w:noProof w:val="0"/>
              </w:rPr>
              <w:t>No comments were identified during the inspection of the procedure for training and verification of personnel involved in the manufacturing and inspection of products for nuclear power plants, regarding their knowledge of regulatory documents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809</w:t>
              <w:br/>
            </w:r>
            <w:r>
              <w:rPr>
                <w:noProof/>
                <w:sz w:val="2"/>
              </w:rPr>
              <w:t>4bd27a74-faa2-4386-9280-a80c1ca1cc35</w:t>
            </w:r>
          </w:p>
        </w:tc>
        <w:tc>
          <w:tcPr>
            <w:tcW w:w="360" w:type="dxa"/>
            <w:shd w:val="clear" w:color="auto" w:fill="F2F2F2"/>
          </w:tcPr>
          <w:p w:rsidR="00A77B3E">
            <w:pPr>
              <w:pStyle w:val="mqrus"/>
              <w:jc w:val="left"/>
            </w:pPr>
            <w:r>
              <w:rPr>
                <w:b/>
                <w:i w:val="0"/>
                <w:noProof/>
                <w:u w:val="none"/>
                <w:vertAlign w:val="baseline"/>
              </w:rPr>
              <w:t>11.</w:t>
            </w:r>
          </w:p>
        </w:tc>
        <w:tc>
          <w:tcPr>
            <w:tcW w:w="360" w:type="dxa"/>
            <w:shd w:val="clear" w:color="auto" w:fill="F2F2F2"/>
          </w:tcPr>
          <w:p w:rsidR="00A77B3E">
            <w:pPr>
              <w:pStyle w:val="mqeng"/>
              <w:jc w:val="left"/>
            </w:pPr>
            <w:r>
              <w:rPr>
                <w:b/>
                <w:i w:val="0"/>
                <w:noProof w:val="0"/>
                <w:u w:val="none"/>
                <w:vertAlign w:val="baseline"/>
              </w:rPr>
              <w:t>11.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810</w:t>
              <w:br/>
            </w:r>
            <w:r>
              <w:rPr>
                <w:noProof/>
                <w:sz w:val="2"/>
              </w:rPr>
              <w:t>c659f057-8dd5-45bd-8e76-13f64d9e4b69</w:t>
            </w:r>
          </w:p>
        </w:tc>
        <w:tc>
          <w:tcPr>
            <w:tcW w:w="360" w:type="dxa"/>
            <w:shd w:val="clear" w:color="auto" w:fill="F2F2F2"/>
          </w:tcPr>
          <w:p w:rsidR="00A77B3E">
            <w:pPr>
              <w:pStyle w:val="mqrus"/>
              <w:jc w:val="left"/>
            </w:pPr>
            <w:r>
              <w:rPr>
                <w:b/>
                <w:i w:val="0"/>
                <w:noProof/>
                <w:u w:val="none"/>
                <w:vertAlign w:val="baseline"/>
              </w:rPr>
              <w:t>Метрологическое обеспечение производства предприятия-изготовителя.</w:t>
            </w:r>
          </w:p>
        </w:tc>
        <w:tc>
          <w:tcPr>
            <w:tcW w:w="360" w:type="dxa"/>
            <w:shd w:val="clear" w:color="auto" w:fill="F2F2F2"/>
          </w:tcPr>
          <w:p w:rsidR="00A77B3E">
            <w:pPr>
              <w:pStyle w:val="mqeng"/>
              <w:jc w:val="left"/>
            </w:pPr>
            <w:r>
              <w:rPr>
                <w:b/>
                <w:i w:val="0"/>
                <w:noProof w:val="0"/>
                <w:u w:val="none"/>
                <w:vertAlign w:val="baseline"/>
              </w:rPr>
              <w:t>Metrological support of the manufacturer’s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811</w:t>
              <w:br/>
            </w:r>
            <w:r>
              <w:rPr>
                <w:noProof/>
                <w:sz w:val="2"/>
              </w:rPr>
              <w:t>717696d1-e2c3-442c-bf79-58a1f2574914</w:t>
            </w:r>
          </w:p>
        </w:tc>
        <w:tc>
          <w:tcPr>
            <w:tcW w:w="360" w:type="dxa"/>
            <w:shd w:val="clear" w:color="auto" w:fill="F2F2F2"/>
          </w:tcPr>
          <w:p w:rsidR="00A77B3E">
            <w:pPr>
              <w:pStyle w:val="mqrus"/>
              <w:jc w:val="left"/>
            </w:pPr>
            <w:r>
              <w:rPr>
                <w:noProof/>
              </w:rPr>
              <w:t>11.1.</w:t>
            </w:r>
          </w:p>
        </w:tc>
        <w:tc>
          <w:tcPr>
            <w:tcW w:w="360" w:type="dxa"/>
            <w:shd w:val="clear" w:color="auto" w:fill="F2F2F2"/>
          </w:tcPr>
          <w:p w:rsidR="00A77B3E">
            <w:pPr>
              <w:pStyle w:val="mqeng"/>
              <w:jc w:val="left"/>
            </w:pPr>
            <w:r>
              <w:rPr>
                <w:noProof w:val="0"/>
              </w:rPr>
              <w:t>11.1.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812</w:t>
              <w:br/>
            </w:r>
            <w:r>
              <w:rPr>
                <w:noProof/>
                <w:sz w:val="2"/>
              </w:rPr>
              <w:t>c92a0ee9-82f8-4b2a-b8b2-5ea2ef4852f0</w:t>
            </w:r>
          </w:p>
        </w:tc>
        <w:tc>
          <w:tcPr>
            <w:tcW w:w="360" w:type="dxa"/>
            <w:shd w:val="clear" w:color="auto" w:fill="F2F2F2"/>
          </w:tcPr>
          <w:p w:rsidR="00A77B3E">
            <w:pPr>
              <w:pStyle w:val="mqrus"/>
              <w:jc w:val="left"/>
            </w:pPr>
            <w:r>
              <w:rPr>
                <w:noProof/>
              </w:rPr>
              <w:t>Системы метрологического обеспечения производства.</w:t>
            </w:r>
          </w:p>
        </w:tc>
        <w:tc>
          <w:tcPr>
            <w:tcW w:w="360" w:type="dxa"/>
            <w:shd w:val="clear" w:color="auto" w:fill="F2F2F2"/>
          </w:tcPr>
          <w:p w:rsidR="00A77B3E">
            <w:pPr>
              <w:pStyle w:val="mqeng"/>
              <w:jc w:val="left"/>
            </w:pPr>
            <w:r>
              <w:rPr>
                <w:noProof w:val="0"/>
              </w:rPr>
              <w:t>Systems of metrological support for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813</w:t>
              <w:br/>
            </w:r>
            <w:r>
              <w:rPr>
                <w:noProof/>
                <w:sz w:val="2"/>
              </w:rPr>
              <w:t>ce14f271-41a7-4a65-8cc6-b49cdcb01031</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814</w:t>
              <w:br/>
            </w:r>
            <w:r>
              <w:rPr>
                <w:noProof/>
                <w:sz w:val="2"/>
              </w:rPr>
              <w:t>69a8f35e-e746-4941-8164-344ff51eb697</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815</w:t>
              <w:br/>
            </w:r>
            <w:r>
              <w:rPr>
                <w:noProof/>
                <w:sz w:val="2"/>
              </w:rPr>
              <w:t>74e3b3d4-141c-4b23-9021-c13ff3e9e368</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описывающих организацию системы метрологического обеспечения производства, включая хранение мерительного инструмента, выдачу его в работу, его поверки/калибровки.</w:t>
            </w:r>
          </w:p>
        </w:tc>
        <w:tc>
          <w:tcPr>
            <w:tcW w:w="360" w:type="dxa"/>
            <w:shd w:val="clear" w:color="auto" w:fill="F2F2F2"/>
          </w:tcPr>
          <w:p w:rsidR="00A77B3E">
            <w:pPr>
              <w:pStyle w:val="mqeng"/>
              <w:jc w:val="left"/>
            </w:pPr>
            <w:r>
              <w:rPr>
                <w:noProof w:val="0"/>
              </w:rPr>
              <w:t>Availability of QMS procedural documents specified in the POK, Quality Manual, and/or the list of QMS procedures of the enterprise, describing the organization of the metrological support system for production, including storage of measuring instruments, issuance for use, and their verification/calibration.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816</w:t>
              <w:br/>
            </w:r>
            <w:r>
              <w:rPr>
                <w:noProof/>
                <w:sz w:val="2"/>
              </w:rPr>
              <w:t>3e5bf7c6-a72e-44a4-815b-f7963dadc6b3</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817</w:t>
              <w:br/>
            </w:r>
            <w:r>
              <w:rPr>
                <w:noProof/>
                <w:sz w:val="2"/>
              </w:rPr>
              <w:t>41616e73-ebd1-440a-aa12-d893fa27cf42</w:t>
            </w:r>
          </w:p>
        </w:tc>
        <w:tc>
          <w:tcPr>
            <w:tcW w:w="360" w:type="dxa"/>
            <w:shd w:val="clear" w:color="auto" w:fill="F2F2F2"/>
          </w:tcPr>
          <w:p w:rsidR="00A77B3E">
            <w:pPr>
              <w:pStyle w:val="mqrus"/>
              <w:jc w:val="left"/>
            </w:pPr>
            <w:r>
              <w:rPr>
                <w:noProof/>
              </w:rPr>
              <w:t>Наличие графиков поверки/калибровки эталонов, средств измерений и контрольного оборудования.</w:t>
            </w:r>
          </w:p>
        </w:tc>
        <w:tc>
          <w:tcPr>
            <w:tcW w:w="360" w:type="dxa"/>
            <w:shd w:val="clear" w:color="auto" w:fill="F2F2F2"/>
          </w:tcPr>
          <w:p w:rsidR="00A77B3E">
            <w:pPr>
              <w:pStyle w:val="mqeng"/>
              <w:jc w:val="left"/>
            </w:pPr>
            <w:r>
              <w:rPr>
                <w:noProof w:val="0"/>
              </w:rPr>
              <w:t>Availability of calibration/verification schedules for reference standards, measuring instruments, and control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818</w:t>
              <w:br/>
            </w:r>
            <w:r>
              <w:rPr>
                <w:noProof/>
                <w:sz w:val="2"/>
              </w:rPr>
              <w:t>a7bee51c-1acd-498f-88d9-260872e32649</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819</w:t>
              <w:br/>
            </w:r>
            <w:r>
              <w:rPr>
                <w:noProof/>
                <w:sz w:val="2"/>
              </w:rPr>
              <w:t>10a9f974-b520-4c21-876d-26fec675f3bc</w:t>
            </w:r>
          </w:p>
        </w:tc>
        <w:tc>
          <w:tcPr>
            <w:tcW w:w="360" w:type="dxa"/>
            <w:shd w:val="clear" w:color="auto" w:fill="F2F2F2"/>
          </w:tcPr>
          <w:p w:rsidR="00A77B3E">
            <w:pPr>
              <w:pStyle w:val="mqrus"/>
              <w:jc w:val="left"/>
            </w:pPr>
            <w:r>
              <w:rPr>
                <w:noProof/>
              </w:rPr>
              <w:t>Наличие аттестатов (свидетельств) поверки/калибровки на эталоны, средства измерения и контрольное оборудование.</w:t>
            </w:r>
          </w:p>
        </w:tc>
        <w:tc>
          <w:tcPr>
            <w:tcW w:w="360" w:type="dxa"/>
            <w:shd w:val="clear" w:color="auto" w:fill="F2F2F2"/>
          </w:tcPr>
          <w:p w:rsidR="00A77B3E">
            <w:pPr>
              <w:pStyle w:val="mqeng"/>
              <w:jc w:val="left"/>
            </w:pPr>
            <w:r>
              <w:rPr>
                <w:noProof w:val="0"/>
              </w:rPr>
              <w:t>Availability of calibration (verification) certificates for reference standards, measuring instruments, and control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820</w:t>
              <w:br/>
            </w:r>
            <w:r>
              <w:rPr>
                <w:noProof/>
                <w:sz w:val="2"/>
              </w:rPr>
              <w:t>64bcf005-2029-40c1-bc5b-582472adb3d4</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821</w:t>
              <w:br/>
            </w:r>
            <w:r>
              <w:rPr>
                <w:noProof/>
                <w:sz w:val="2"/>
              </w:rPr>
              <w:t>5cd5a5a7-6d73-466a-ba74-4a624784b9dc</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based on an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822</w:t>
              <w:br/>
            </w:r>
            <w:r>
              <w:rPr>
                <w:noProof/>
                <w:sz w:val="2"/>
              </w:rPr>
              <w:t>8e7fe5ca-0c36-41c9-b749-8888a8ddb6ba</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823</w:t>
              <w:br/>
            </w:r>
            <w:r>
              <w:rPr>
                <w:noProof/>
                <w:sz w:val="2"/>
              </w:rPr>
              <w:t>50093182-8572-4700-bb5c-f41635780541</w:t>
            </w:r>
          </w:p>
        </w:tc>
        <w:tc>
          <w:tcPr>
            <w:tcW w:w="360" w:type="dxa"/>
            <w:shd w:val="clear" w:color="auto" w:fill="F2F2F2"/>
          </w:tcPr>
          <w:p w:rsidR="00A77B3E">
            <w:pPr>
              <w:pStyle w:val="mqrus"/>
              <w:jc w:val="left"/>
            </w:pPr>
            <w:r>
              <w:rPr>
                <w:noProof/>
              </w:rPr>
              <w:t>Организация системы метрологического обеспечения производства, включая хранение мерительного инструмента, выдачу его в работу, его поверки / калибровки представлена в:</w:t>
            </w:r>
          </w:p>
        </w:tc>
        <w:tc>
          <w:tcPr>
            <w:tcW w:w="360" w:type="dxa"/>
            <w:shd w:val="clear" w:color="auto" w:fill="F2F2F2"/>
          </w:tcPr>
          <w:p w:rsidR="00A77B3E">
            <w:pPr>
              <w:pStyle w:val="mqeng"/>
              <w:jc w:val="left"/>
            </w:pPr>
            <w:r>
              <w:rPr>
                <w:noProof w:val="0"/>
              </w:rPr>
              <w:t>Organization of the metrological support system for production, including storage of measuring tools, issuance for work, and their calibration/verification is presented 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824</w:t>
              <w:br/>
            </w:r>
            <w:r>
              <w:rPr>
                <w:noProof/>
                <w:sz w:val="2"/>
              </w:rPr>
              <w:t>0fc0e8a5-e24a-48a3-8fd6-0899001f5d7c</w:t>
            </w:r>
          </w:p>
        </w:tc>
        <w:tc>
          <w:tcPr>
            <w:tcW w:w="360" w:type="dxa"/>
            <w:shd w:val="clear" w:color="auto" w:fill="F2F2F2"/>
          </w:tcPr>
          <w:p w:rsidR="00A77B3E">
            <w:pPr>
              <w:pStyle w:val="mqrus"/>
              <w:jc w:val="left"/>
            </w:pPr>
            <w:r>
              <w:rPr>
                <w:noProof/>
              </w:rPr>
              <w:t>- РП СМК 011 – 2023 «Управление оборудованием для мониторинга и измерений»;</w:t>
            </w:r>
          </w:p>
        </w:tc>
        <w:tc>
          <w:tcPr>
            <w:tcW w:w="360" w:type="dxa"/>
            <w:shd w:val="clear" w:color="auto" w:fill="F2F2F2"/>
          </w:tcPr>
          <w:p w:rsidR="00A77B3E">
            <w:pPr>
              <w:pStyle w:val="mqeng"/>
              <w:jc w:val="left"/>
            </w:pPr>
            <w:r>
              <w:rPr>
                <w:noProof w:val="0"/>
              </w:rPr>
              <w:t>- RP SMK 011 – 2023 "Management of Monitoring and Measuring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825</w:t>
              <w:br/>
            </w:r>
            <w:r>
              <w:rPr>
                <w:noProof/>
                <w:sz w:val="2"/>
              </w:rPr>
              <w:t>2b5d636c-b320-48a5-9ec6-8f7d6698ccf6</w:t>
            </w:r>
          </w:p>
        </w:tc>
        <w:tc>
          <w:tcPr>
            <w:tcW w:w="360" w:type="dxa"/>
            <w:shd w:val="clear" w:color="auto" w:fill="F2F2F2"/>
          </w:tcPr>
          <w:p w:rsidR="00A77B3E">
            <w:pPr>
              <w:pStyle w:val="mqrus"/>
              <w:jc w:val="left"/>
            </w:pPr>
            <w:r>
              <w:rPr>
                <w:noProof/>
              </w:rPr>
              <w:t>- ПОК(И), п. 10;</w:t>
            </w:r>
          </w:p>
        </w:tc>
        <w:tc>
          <w:tcPr>
            <w:tcW w:w="360" w:type="dxa"/>
            <w:shd w:val="clear" w:color="auto" w:fill="F2F2F2"/>
          </w:tcPr>
          <w:p w:rsidR="00A77B3E">
            <w:pPr>
              <w:pStyle w:val="mqeng"/>
              <w:jc w:val="left"/>
            </w:pPr>
            <w:r>
              <w:rPr>
                <w:noProof w:val="0"/>
              </w:rPr>
              <w:t>- POK(I), clause 10;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826</w:t>
              <w:br/>
            </w:r>
            <w:r>
              <w:rPr>
                <w:noProof/>
                <w:sz w:val="2"/>
              </w:rPr>
              <w:t>2c69dbfc-98c0-44e5-9135-ac8e7238b63f</w:t>
            </w:r>
          </w:p>
        </w:tc>
        <w:tc>
          <w:tcPr>
            <w:tcW w:w="360" w:type="dxa"/>
            <w:shd w:val="clear" w:color="auto" w:fill="F2F2F2"/>
          </w:tcPr>
          <w:p w:rsidR="00A77B3E">
            <w:pPr>
              <w:pStyle w:val="mqrus"/>
              <w:jc w:val="left"/>
            </w:pPr>
            <w:r>
              <w:rPr>
                <w:noProof/>
              </w:rPr>
              <w:t>- РК СМК 01-2023, п. 7.1.5.</w:t>
            </w:r>
          </w:p>
        </w:tc>
        <w:tc>
          <w:tcPr>
            <w:tcW w:w="360" w:type="dxa"/>
            <w:shd w:val="clear" w:color="auto" w:fill="F2F2F2"/>
          </w:tcPr>
          <w:p w:rsidR="00A77B3E">
            <w:pPr>
              <w:pStyle w:val="mqeng"/>
              <w:jc w:val="left"/>
            </w:pPr>
            <w:r>
              <w:rPr>
                <w:noProof w:val="0"/>
              </w:rPr>
              <w:t>- RK SMK 01-2023, clause 7.1.5.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827</w:t>
              <w:br/>
            </w:r>
            <w:r>
              <w:rPr>
                <w:noProof/>
                <w:sz w:val="2"/>
              </w:rPr>
              <w:t>84439b42-723f-4e43-8ed1-49d71ae8333a</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828</w:t>
              <w:br/>
            </w:r>
            <w:r>
              <w:rPr>
                <w:noProof/>
                <w:sz w:val="2"/>
              </w:rPr>
              <w:t>056f7f2c-e621-4ab2-93a0-7ac11525641c</w:t>
            </w:r>
          </w:p>
        </w:tc>
        <w:tc>
          <w:tcPr>
            <w:tcW w:w="360" w:type="dxa"/>
            <w:shd w:val="clear" w:color="auto" w:fill="F2F2F2"/>
          </w:tcPr>
          <w:p w:rsidR="00A77B3E">
            <w:pPr>
              <w:pStyle w:val="mqrus"/>
              <w:jc w:val="left"/>
            </w:pPr>
            <w:r>
              <w:rPr>
                <w:noProof/>
              </w:rPr>
              <w:t>При проверке представлен график поверки (калибровки, аттестации) средств измерений и испытательного оборудования АО «Завод «Энергокабель»:</w:t>
            </w:r>
          </w:p>
        </w:tc>
        <w:tc>
          <w:tcPr>
            <w:tcW w:w="360" w:type="dxa"/>
            <w:shd w:val="clear" w:color="auto" w:fill="F2F2F2"/>
          </w:tcPr>
          <w:p w:rsidR="00A77B3E">
            <w:pPr>
              <w:pStyle w:val="mqeng"/>
              <w:jc w:val="left"/>
            </w:pPr>
            <w:r>
              <w:rPr>
                <w:noProof w:val="0"/>
              </w:rPr>
              <w:t>During the inspection, a schedule for verification (calibration, certification) of measuring instruments and test equipment of JSC Zavod Energokabel was presented: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829</w:t>
              <w:br/>
            </w:r>
            <w:r>
              <w:rPr>
                <w:noProof/>
                <w:sz w:val="2"/>
              </w:rPr>
              <w:t>64ffda5a-6c29-480f-ab45-53be7055345f</w:t>
            </w:r>
          </w:p>
        </w:tc>
        <w:tc>
          <w:tcPr>
            <w:tcW w:w="360" w:type="dxa"/>
            <w:shd w:val="clear" w:color="auto" w:fill="F2F2F2"/>
          </w:tcPr>
          <w:p w:rsidR="00A77B3E">
            <w:pPr>
              <w:pStyle w:val="mqrus"/>
              <w:jc w:val="left"/>
            </w:pPr>
            <w:r>
              <w:rPr>
                <w:noProof/>
              </w:rPr>
              <w:t>- график № 23003 от 16.12.2025 поверки средств измерений на 2026 год, проводимой Орехово-Зуевским филиалом ФБУ «НИЦ ПМ-Ростест», подписанный Генеральным директором АО «Завод «Энергокабель» Кисиным Д.В.;</w:t>
            </w:r>
          </w:p>
        </w:tc>
        <w:tc>
          <w:tcPr>
            <w:tcW w:w="360" w:type="dxa"/>
            <w:shd w:val="clear" w:color="auto" w:fill="F2F2F2"/>
          </w:tcPr>
          <w:p w:rsidR="00A77B3E">
            <w:pPr>
              <w:pStyle w:val="mqeng"/>
              <w:jc w:val="left"/>
            </w:pPr>
            <w:r>
              <w:rPr>
                <w:noProof w:val="0"/>
              </w:rPr>
              <w:t>- Schedule No. 23003 dated 16.12.2025 for verification of measuring instruments for the year 2026, conducted by the Orekhovo-Zuevsky branch of FBU "NIC PM-Rostest", signed by the General Director of JSC Zavod Energokabel, D.V. Kisin;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830</w:t>
              <w:br/>
            </w:r>
            <w:r>
              <w:rPr>
                <w:noProof/>
                <w:sz w:val="2"/>
              </w:rPr>
              <w:t>3c5307fe-9ff7-4e15-8838-e8e6c5cf7999</w:t>
            </w:r>
          </w:p>
        </w:tc>
        <w:tc>
          <w:tcPr>
            <w:tcW w:w="360" w:type="dxa"/>
            <w:shd w:val="clear" w:color="auto" w:fill="F2F2F2"/>
          </w:tcPr>
          <w:p w:rsidR="00A77B3E">
            <w:pPr>
              <w:pStyle w:val="mqrus"/>
              <w:jc w:val="left"/>
            </w:pPr>
            <w:r>
              <w:rPr>
                <w:noProof/>
              </w:rPr>
              <w:t>Поверка средств измерений и испытательного оборудования проводится своевременно.</w:t>
            </w:r>
          </w:p>
        </w:tc>
        <w:tc>
          <w:tcPr>
            <w:tcW w:w="360" w:type="dxa"/>
            <w:shd w:val="clear" w:color="auto" w:fill="F2F2F2"/>
          </w:tcPr>
          <w:p w:rsidR="00A77B3E">
            <w:pPr>
              <w:pStyle w:val="mqeng"/>
              <w:jc w:val="left"/>
            </w:pPr>
            <w:r>
              <w:rPr>
                <w:noProof w:val="0"/>
              </w:rPr>
              <w:t>Verification of measuring instruments and test equipment is carried out in a timely manner.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831</w:t>
              <w:br/>
            </w:r>
            <w:r>
              <w:rPr>
                <w:noProof/>
                <w:sz w:val="2"/>
              </w:rPr>
              <w:t>52f0953e-6b96-4d40-a000-9171fec283b5</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832</w:t>
              <w:br/>
            </w:r>
            <w:r>
              <w:rPr>
                <w:noProof/>
                <w:sz w:val="2"/>
              </w:rPr>
              <w:t>a1b43a70-3ddb-4424-a9a9-d40ebe0652e2</w:t>
            </w:r>
          </w:p>
        </w:tc>
        <w:tc>
          <w:tcPr>
            <w:tcW w:w="360" w:type="dxa"/>
            <w:shd w:val="clear" w:color="auto" w:fill="F2F2F2"/>
          </w:tcPr>
          <w:p w:rsidR="00A77B3E">
            <w:pPr>
              <w:pStyle w:val="mqrus"/>
              <w:jc w:val="left"/>
            </w:pPr>
            <w:r>
              <w:rPr>
                <w:noProof/>
              </w:rPr>
              <w:t>Выборочно проверены:</w:t>
            </w:r>
          </w:p>
        </w:tc>
        <w:tc>
          <w:tcPr>
            <w:tcW w:w="360" w:type="dxa"/>
            <w:shd w:val="clear" w:color="auto" w:fill="F2F2F2"/>
          </w:tcPr>
          <w:p w:rsidR="00A77B3E">
            <w:pPr>
              <w:pStyle w:val="mqeng"/>
              <w:jc w:val="left"/>
            </w:pPr>
            <w:r>
              <w:rPr>
                <w:noProof w:val="0"/>
              </w:rPr>
              <w:t>Selective checks were performed: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833</w:t>
              <w:br/>
            </w:r>
            <w:r>
              <w:rPr>
                <w:noProof/>
                <w:sz w:val="2"/>
              </w:rPr>
              <w:t>16ad06ff-95d6-4671-a0c4-9adb95ecc934</w:t>
            </w:r>
          </w:p>
        </w:tc>
        <w:tc>
          <w:tcPr>
            <w:tcW w:w="360" w:type="dxa"/>
            <w:shd w:val="clear" w:color="auto" w:fill="F2F2F2"/>
          </w:tcPr>
          <w:p w:rsidR="00A77B3E">
            <w:pPr>
              <w:pStyle w:val="mqrus"/>
              <w:jc w:val="left"/>
            </w:pPr>
            <w:r>
              <w:rPr>
                <w:noProof/>
              </w:rPr>
              <w:t>- Мегаомметр Е6-32, № 1117, Госреестр № 53668-13, свидетельство о поверке               № С-ТТ/02-10-2025/470378159; действует до 01 октября 2027 г.;</w:t>
            </w:r>
          </w:p>
        </w:tc>
        <w:tc>
          <w:tcPr>
            <w:tcW w:w="360" w:type="dxa"/>
            <w:shd w:val="clear" w:color="auto" w:fill="F2F2F2"/>
          </w:tcPr>
          <w:p w:rsidR="00A77B3E">
            <w:pPr>
              <w:pStyle w:val="mqeng"/>
              <w:jc w:val="left"/>
            </w:pPr>
            <w:r>
              <w:rPr>
                <w:noProof w:val="0"/>
              </w:rPr>
              <w:t>- Megohmmeter E6-32, No. 1117, State Register No. 53668-13, Verification Certificate No. C-TT/02-10-2025/470378159; valid until 01 October 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834</w:t>
              <w:br/>
            </w:r>
            <w:r>
              <w:rPr>
                <w:noProof/>
                <w:sz w:val="2"/>
              </w:rPr>
              <w:t>14cb1e80-49df-4d12-8126-de7e2b7eb500</w:t>
            </w:r>
          </w:p>
        </w:tc>
        <w:tc>
          <w:tcPr>
            <w:tcW w:w="360" w:type="dxa"/>
            <w:shd w:val="clear" w:color="auto" w:fill="F2F2F2"/>
          </w:tcPr>
          <w:p w:rsidR="00A77B3E">
            <w:pPr>
              <w:pStyle w:val="mqrus"/>
              <w:jc w:val="left"/>
            </w:pPr>
            <w:r>
              <w:rPr>
                <w:noProof/>
              </w:rPr>
              <w:t>- Высоковольтный испытательный стенд ВИСН-6,0, № 003; аттестат № № 0500-00016170; действует до 23 апреля 2027 г.;</w:t>
            </w:r>
          </w:p>
        </w:tc>
        <w:tc>
          <w:tcPr>
            <w:tcW w:w="360" w:type="dxa"/>
            <w:shd w:val="clear" w:color="auto" w:fill="F2F2F2"/>
          </w:tcPr>
          <w:p w:rsidR="00A77B3E">
            <w:pPr>
              <w:pStyle w:val="mqeng"/>
              <w:jc w:val="left"/>
            </w:pPr>
            <w:r>
              <w:rPr>
                <w:noProof w:val="0"/>
              </w:rPr>
              <w:t>- High-voltage test bench VISN-6.0, No. 003; certificate No. 0500-00016170; valid until 23 April 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835</w:t>
              <w:br/>
            </w:r>
            <w:r>
              <w:rPr>
                <w:noProof/>
                <w:sz w:val="2"/>
              </w:rPr>
              <w:t>2b85c2c5-a53c-4a9c-99db-574054c200e6</w:t>
            </w:r>
          </w:p>
        </w:tc>
        <w:tc>
          <w:tcPr>
            <w:tcW w:w="360" w:type="dxa"/>
            <w:shd w:val="clear" w:color="auto" w:fill="F2F2F2"/>
          </w:tcPr>
          <w:p w:rsidR="00A77B3E">
            <w:pPr>
              <w:pStyle w:val="mqrus"/>
              <w:jc w:val="left"/>
            </w:pPr>
            <w:r>
              <w:rPr>
                <w:noProof/>
              </w:rPr>
              <w:t>- Микроомметр MI 3242, № 19331102, Госреестр № 50683-12, свидетельство о поверке № С-ТТ/01-06-2026/530471230, действует до 31 мая 2028 г.;</w:t>
            </w:r>
          </w:p>
        </w:tc>
        <w:tc>
          <w:tcPr>
            <w:tcW w:w="360" w:type="dxa"/>
            <w:shd w:val="clear" w:color="auto" w:fill="F2F2F2"/>
          </w:tcPr>
          <w:p w:rsidR="00A77B3E">
            <w:pPr>
              <w:pStyle w:val="mqeng"/>
              <w:jc w:val="left"/>
            </w:pPr>
            <w:r>
              <w:rPr>
                <w:noProof w:val="0"/>
              </w:rPr>
              <w:t>- Microohmmeter MI 3242, No. 19331102, State Register No. 50683-12, verification certificate No. C-TT/01-06-2026/530471230, valid until 31 May 2028;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836</w:t>
              <w:br/>
            </w:r>
            <w:r>
              <w:rPr>
                <w:noProof/>
                <w:sz w:val="2"/>
              </w:rPr>
              <w:t>519dd824-1663-4f28-beac-ee953ef54c35</w:t>
            </w:r>
          </w:p>
        </w:tc>
        <w:tc>
          <w:tcPr>
            <w:tcW w:w="360" w:type="dxa"/>
            <w:shd w:val="clear" w:color="auto" w:fill="F2F2F2"/>
          </w:tcPr>
          <w:p w:rsidR="00A77B3E">
            <w:pPr>
              <w:pStyle w:val="mqrus"/>
              <w:jc w:val="left"/>
            </w:pPr>
            <w:r>
              <w:rPr>
                <w:noProof/>
              </w:rPr>
              <w:t>- Штангенциркуль ШЦЦ-Ⅰ-125-0,01, № 14071402, Госреестр № 52058-12, свидетельство о поверке № С-ТТ/14-01-2026/494157435, действует до 13 января 2027 г.;</w:t>
            </w:r>
          </w:p>
        </w:tc>
        <w:tc>
          <w:tcPr>
            <w:tcW w:w="360" w:type="dxa"/>
            <w:shd w:val="clear" w:color="auto" w:fill="F2F2F2"/>
          </w:tcPr>
          <w:p w:rsidR="00A77B3E">
            <w:pPr>
              <w:pStyle w:val="mqeng"/>
              <w:jc w:val="left"/>
            </w:pPr>
            <w:r>
              <w:rPr>
                <w:noProof w:val="0"/>
              </w:rPr>
              <w:t>- Vernier caliper SHCC-I-125-0.01, No. 14071402, State Register No. 52058-12, verification certificate No. C-TT/14-01-2026/494157435, valid until 13 January 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837</w:t>
              <w:br/>
            </w:r>
            <w:r>
              <w:rPr>
                <w:noProof/>
                <w:sz w:val="2"/>
              </w:rPr>
              <w:t>de15cd9e-3d15-4911-b05b-d0746c45e5fe</w:t>
            </w:r>
          </w:p>
        </w:tc>
        <w:tc>
          <w:tcPr>
            <w:tcW w:w="360" w:type="dxa"/>
            <w:shd w:val="clear" w:color="auto" w:fill="F2F2F2"/>
          </w:tcPr>
          <w:p w:rsidR="00A77B3E">
            <w:pPr>
              <w:pStyle w:val="mqrus"/>
              <w:jc w:val="left"/>
            </w:pPr>
            <w:r>
              <w:rPr>
                <w:noProof/>
              </w:rPr>
              <w:t>- Лупа измерительная ЛИ-3-10х (L 30), № 1183, Госреестр № 72156-18, свидетельство о поверке № С-ТТ/26-08-2025/459244340, действует до 25 августа 2027 г.;</w:t>
            </w:r>
          </w:p>
        </w:tc>
        <w:tc>
          <w:tcPr>
            <w:tcW w:w="360" w:type="dxa"/>
            <w:shd w:val="clear" w:color="auto" w:fill="F2F2F2"/>
          </w:tcPr>
          <w:p w:rsidR="00A77B3E">
            <w:pPr>
              <w:pStyle w:val="mqeng"/>
              <w:jc w:val="left"/>
            </w:pPr>
            <w:r>
              <w:rPr>
                <w:noProof w:val="0"/>
              </w:rPr>
              <w:t>- Measuring magnifier LI-3-10x (L 30), No. 1183, State Register No. 72156-18, calibration certificate No. C-TT/26-08-2025/459244340, valid until 25.08.2027;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838</w:t>
              <w:br/>
            </w:r>
            <w:r>
              <w:rPr>
                <w:noProof/>
                <w:sz w:val="2"/>
              </w:rPr>
              <w:t>6c448ace-ff3a-406d-a4ce-dda0d478d3b5</w:t>
            </w:r>
          </w:p>
        </w:tc>
        <w:tc>
          <w:tcPr>
            <w:tcW w:w="360" w:type="dxa"/>
            <w:shd w:val="clear" w:color="auto" w:fill="F2F2F2"/>
          </w:tcPr>
          <w:p w:rsidR="00A77B3E">
            <w:pPr>
              <w:pStyle w:val="mqrus"/>
              <w:jc w:val="left"/>
            </w:pPr>
            <w:r>
              <w:rPr>
                <w:noProof/>
              </w:rPr>
              <w:t>- Прибор комбинированный Testo 608-H1, № 45265707, Госреестр № 53505-13, свидетельство о поверке № С-ТТ/25-02-2026/506538576, действует до 24 февраля 2027 г;</w:t>
            </w:r>
          </w:p>
        </w:tc>
        <w:tc>
          <w:tcPr>
            <w:tcW w:w="360" w:type="dxa"/>
            <w:shd w:val="clear" w:color="auto" w:fill="F2F2F2"/>
          </w:tcPr>
          <w:p w:rsidR="00A77B3E">
            <w:pPr>
              <w:pStyle w:val="mqeng"/>
              <w:jc w:val="left"/>
            </w:pPr>
            <w:r>
              <w:rPr>
                <w:noProof w:val="0"/>
              </w:rPr>
              <w:t>- Combined instrument Testo 608-H1, No. 45265707, State Register No. 53505-13, calibration certificate No. C-TT/25-02-2026/506538576, valid until 24.02.2027;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839</w:t>
              <w:br/>
            </w:r>
            <w:r>
              <w:rPr>
                <w:noProof/>
                <w:sz w:val="2"/>
              </w:rPr>
              <w:t>2c3d0008-c687-4bb3-b491-74f2c5e6782e</w:t>
            </w:r>
          </w:p>
        </w:tc>
        <w:tc>
          <w:tcPr>
            <w:tcW w:w="360" w:type="dxa"/>
            <w:shd w:val="clear" w:color="auto" w:fill="F2F2F2"/>
          </w:tcPr>
          <w:p w:rsidR="00A77B3E">
            <w:pPr>
              <w:pStyle w:val="mqrus"/>
              <w:jc w:val="left"/>
            </w:pPr>
            <w:r>
              <w:rPr>
                <w:noProof/>
              </w:rPr>
              <w:t>- Миллиомметр цифровой GOM-802, № CG901017, Госреестр № 26724-04, свидетельство о поверке № С-ТТ/02-10-2025/470378160, действует до 01 октября 2026 г.;</w:t>
            </w:r>
          </w:p>
        </w:tc>
        <w:tc>
          <w:tcPr>
            <w:tcW w:w="360" w:type="dxa"/>
            <w:shd w:val="clear" w:color="auto" w:fill="F2F2F2"/>
          </w:tcPr>
          <w:p w:rsidR="00A77B3E">
            <w:pPr>
              <w:pStyle w:val="mqeng"/>
              <w:jc w:val="left"/>
            </w:pPr>
            <w:r>
              <w:rPr>
                <w:noProof w:val="0"/>
              </w:rPr>
              <w:t>- Digital milliohmmeter GOM-802, No. CG901017, State Register No. 26724-04, calibration certificate No. C-TT/02-10-2025/470378160, valid until 01.10.2026;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840</w:t>
              <w:br/>
            </w:r>
            <w:r>
              <w:rPr>
                <w:noProof/>
                <w:sz w:val="2"/>
              </w:rPr>
              <w:t>c1852f7e-8803-4953-903a-b9b5eeb8e011</w:t>
            </w:r>
          </w:p>
        </w:tc>
        <w:tc>
          <w:tcPr>
            <w:tcW w:w="360" w:type="dxa"/>
            <w:shd w:val="clear" w:color="auto" w:fill="F2F2F2"/>
          </w:tcPr>
          <w:p w:rsidR="00A77B3E">
            <w:pPr>
              <w:pStyle w:val="mqrus"/>
              <w:jc w:val="left"/>
            </w:pPr>
            <w:r>
              <w:rPr>
                <w:noProof/>
              </w:rPr>
              <w:t>- Микрометр МК 25, № 00014798, Госреестр № 63396-16, свидетельство о поверке</w:t>
            </w:r>
          </w:p>
        </w:tc>
        <w:tc>
          <w:tcPr>
            <w:tcW w:w="360" w:type="dxa"/>
            <w:shd w:val="clear" w:color="auto" w:fill="F2F2F2"/>
          </w:tcPr>
          <w:p w:rsidR="00A77B3E">
            <w:pPr>
              <w:pStyle w:val="mqeng"/>
              <w:jc w:val="left"/>
            </w:pPr>
            <w:r>
              <w:rPr>
                <w:noProof w:val="0"/>
              </w:rPr>
              <w:t>- Micrometer MK 25, No. 00014798, State Register No. 63396-16, calibration certificate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841</w:t>
              <w:br/>
            </w:r>
            <w:r>
              <w:rPr>
                <w:noProof/>
                <w:sz w:val="2"/>
              </w:rPr>
              <w:t>44091561-8c62-4c4d-85e3-94a957ce3130</w:t>
            </w:r>
          </w:p>
        </w:tc>
        <w:tc>
          <w:tcPr>
            <w:tcW w:w="360" w:type="dxa"/>
            <w:shd w:val="clear" w:color="auto" w:fill="F2F2F2"/>
          </w:tcPr>
          <w:p w:rsidR="00A77B3E">
            <w:pPr>
              <w:pStyle w:val="mqrus"/>
              <w:jc w:val="left"/>
            </w:pPr>
            <w:r>
              <w:rPr>
                <w:noProof/>
              </w:rPr>
              <w:t>№ С-ТТ/14-01-2026/494944816, действует до 13 января 2027 г.;</w:t>
            </w:r>
          </w:p>
        </w:tc>
        <w:tc>
          <w:tcPr>
            <w:tcW w:w="360" w:type="dxa"/>
            <w:shd w:val="clear" w:color="auto" w:fill="F2F2F2"/>
          </w:tcPr>
          <w:p w:rsidR="00A77B3E">
            <w:pPr>
              <w:pStyle w:val="mqeng"/>
              <w:jc w:val="left"/>
            </w:pPr>
            <w:r>
              <w:rPr>
                <w:noProof w:val="0"/>
              </w:rPr>
              <w:t>No. C-TT/14-01-2026/494944816, valid until 13.01.2027;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842</w:t>
              <w:br/>
            </w:r>
            <w:r>
              <w:rPr>
                <w:noProof/>
                <w:sz w:val="2"/>
              </w:rPr>
              <w:t>4d0c2659-d6c7-4598-9426-0ee44ace6b5a</w:t>
            </w:r>
          </w:p>
        </w:tc>
        <w:tc>
          <w:tcPr>
            <w:tcW w:w="360" w:type="dxa"/>
            <w:shd w:val="clear" w:color="auto" w:fill="F2F2F2"/>
          </w:tcPr>
          <w:p w:rsidR="00A77B3E">
            <w:pPr>
              <w:pStyle w:val="mqrus"/>
              <w:jc w:val="left"/>
            </w:pPr>
            <w:r>
              <w:rPr>
                <w:noProof/>
              </w:rPr>
              <w:t>- Секундомер механический СОПпр, № 2048, Госреестр № 11519-11, свидетельство о поверке № С-ТТ/12-03-2026/510646161, действует до 11 марта 2027 г.</w:t>
            </w:r>
          </w:p>
        </w:tc>
        <w:tc>
          <w:tcPr>
            <w:tcW w:w="360" w:type="dxa"/>
            <w:shd w:val="clear" w:color="auto" w:fill="F2F2F2"/>
          </w:tcPr>
          <w:p w:rsidR="00A77B3E">
            <w:pPr>
              <w:pStyle w:val="mqeng"/>
              <w:jc w:val="left"/>
            </w:pPr>
            <w:r>
              <w:rPr>
                <w:noProof w:val="0"/>
              </w:rPr>
              <w:t>- Mechanical stopwatch SOPpr, No. 2048, State Register No. 11519-11, calibration certificate No. C-TT/12-03-2026/510646161, valid until 11.03.2027.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843</w:t>
              <w:br/>
            </w:r>
            <w:r>
              <w:rPr>
                <w:noProof/>
                <w:sz w:val="2"/>
              </w:rPr>
              <w:t>9ac3730c-529e-407b-bc12-5ac0127f02ae</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844</w:t>
              <w:br/>
            </w:r>
            <w:r>
              <w:rPr>
                <w:noProof/>
                <w:sz w:val="2"/>
              </w:rPr>
              <w:t>fa94ba56-a371-4139-a983-c0bc53e92b5d</w:t>
            </w:r>
          </w:p>
        </w:tc>
        <w:tc>
          <w:tcPr>
            <w:tcW w:w="360" w:type="dxa"/>
            <w:shd w:val="clear" w:color="auto" w:fill="F2F2F2"/>
          </w:tcPr>
          <w:p w:rsidR="00A77B3E">
            <w:pPr>
              <w:pStyle w:val="mqrus"/>
              <w:jc w:val="left"/>
            </w:pPr>
            <w:r>
              <w:rPr>
                <w:noProof/>
              </w:rPr>
              <w:t>Порядок организации системы метрологического обеспечения производства, включая хранение мерительного инструмента, выдачу его в работу, его поверки / калибровки, изложенный в процедурах СМК, ПОК(И) и Руководстве по качеству, рассмотрен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The procedure for organizing the system of metrological support for production, including storage of measuring instruments, issuance for use, their calibration / verification, as set out in the QMS procedures, POK(I), and the Quality Manual, is reviewed using the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845</w:t>
              <w:br/>
            </w:r>
            <w:r>
              <w:rPr>
                <w:noProof/>
                <w:sz w:val="2"/>
              </w:rPr>
              <w:t>188eb7a2-8256-4e0c-abb5-7dd77f93ff72</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846</w:t>
              <w:br/>
            </w:r>
            <w:r>
              <w:rPr>
                <w:noProof/>
                <w:sz w:val="2"/>
              </w:rPr>
              <w:t>aa3057a3-40df-4a7b-9005-d5122ca673af</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847</w:t>
              <w:br/>
            </w:r>
            <w:r>
              <w:rPr>
                <w:noProof/>
                <w:sz w:val="2"/>
              </w:rPr>
              <w:t>e72c478a-24e1-4b90-88ed-5e8b867f9ffa</w:t>
            </w:r>
          </w:p>
        </w:tc>
        <w:tc>
          <w:tcPr>
            <w:tcW w:w="360" w:type="dxa"/>
            <w:shd w:val="clear" w:color="auto" w:fill="F2F2F2"/>
          </w:tcPr>
          <w:p w:rsidR="00A77B3E">
            <w:pPr>
              <w:pStyle w:val="mqrus"/>
              <w:jc w:val="left"/>
            </w:pPr>
            <w:r>
              <w:rPr>
                <w:noProof/>
              </w:rPr>
              <w:t>КУГПвЭПвнг(А)-HF 4x2x0,35 ТУ 16.К71-451-2012 – скрутка изолированных жил в</w:t>
            </w:r>
          </w:p>
        </w:tc>
        <w:tc>
          <w:tcPr>
            <w:tcW w:w="360" w:type="dxa"/>
            <w:shd w:val="clear" w:color="auto" w:fill="F2F2F2"/>
          </w:tcPr>
          <w:p w:rsidR="00A77B3E">
            <w:pPr>
              <w:pStyle w:val="mqeng"/>
              <w:jc w:val="left"/>
            </w:pPr>
            <w:r>
              <w:rPr>
                <w:noProof w:val="0"/>
              </w:rPr>
              <w:t>KUGPvEPvng(A)-HF 4x2x0.35 TU 16.K71-451-2012 – twisting of insulated conductors into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848</w:t>
              <w:br/>
            </w:r>
            <w:r>
              <w:rPr>
                <w:noProof/>
                <w:sz w:val="2"/>
              </w:rPr>
              <w:t>2807da1d-6083-4e2f-9858-5787cbe4f5ef</w:t>
            </w:r>
          </w:p>
        </w:tc>
        <w:tc>
          <w:tcPr>
            <w:tcW w:w="360" w:type="dxa"/>
            <w:shd w:val="clear" w:color="auto" w:fill="F2F2F2"/>
          </w:tcPr>
          <w:p w:rsidR="00A77B3E">
            <w:pPr>
              <w:pStyle w:val="mqrus"/>
              <w:jc w:val="left"/>
            </w:pPr>
            <w:r>
              <w:rPr>
                <w:noProof/>
              </w:rPr>
              <w:t>пару;</w:t>
            </w:r>
          </w:p>
        </w:tc>
        <w:tc>
          <w:tcPr>
            <w:tcW w:w="360" w:type="dxa"/>
            <w:shd w:val="clear" w:color="auto" w:fill="F2F2F2"/>
          </w:tcPr>
          <w:p w:rsidR="00A77B3E">
            <w:pPr>
              <w:pStyle w:val="mqeng"/>
              <w:jc w:val="left"/>
            </w:pPr>
            <w:r>
              <w:rPr>
                <w:noProof w:val="0"/>
              </w:rPr>
              <w:t>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849</w:t>
              <w:br/>
            </w:r>
            <w:r>
              <w:rPr>
                <w:noProof/>
                <w:sz w:val="2"/>
              </w:rPr>
              <w:t>6b672b4d-801d-41e1-b3e5-594dd0fb263f</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850</w:t>
              <w:br/>
            </w:r>
            <w:r>
              <w:rPr>
                <w:noProof/>
                <w:sz w:val="2"/>
              </w:rPr>
              <w:t>44cee117-e31a-4c59-8a76-d3fec3f5d4db</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851</w:t>
              <w:br/>
            </w:r>
            <w:r>
              <w:rPr>
                <w:noProof/>
                <w:sz w:val="2"/>
              </w:rPr>
              <w:t>cfae4c92-a509-4f32-89ae-4a7954320130</w:t>
            </w:r>
          </w:p>
        </w:tc>
        <w:tc>
          <w:tcPr>
            <w:tcW w:w="360" w:type="dxa"/>
            <w:shd w:val="clear" w:color="auto" w:fill="F2F2F2"/>
          </w:tcPr>
          <w:p w:rsidR="00A77B3E">
            <w:pPr>
              <w:pStyle w:val="mqrus"/>
              <w:jc w:val="left"/>
            </w:pPr>
            <w:r>
              <w:rPr>
                <w:noProof/>
              </w:rPr>
              <w:t>Фактический порядок организации системы метрологического обеспечения произ-водства, включая хранение мерительного инструмента, выдачу его в работу, его поверки / калибровки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organizing the system of metrological support for production, including storage of measuring instruments, their issuance for use and their verification / calibration, 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852</w:t>
              <w:br/>
            </w:r>
            <w:r>
              <w:rPr>
                <w:noProof/>
                <w:sz w:val="2"/>
              </w:rPr>
              <w:t>d3540566-87d1-4b04-82ab-49283b8a94c6</w:t>
            </w:r>
          </w:p>
        </w:tc>
        <w:tc>
          <w:tcPr>
            <w:tcW w:w="360" w:type="dxa"/>
            <w:shd w:val="clear" w:color="auto" w:fill="F2F2F2"/>
          </w:tcPr>
          <w:p w:rsidR="00A77B3E">
            <w:pPr>
              <w:pStyle w:val="mqrus"/>
              <w:jc w:val="left"/>
            </w:pPr>
            <w:r>
              <w:rPr>
                <w:noProof/>
              </w:rPr>
              <w:t>Замечаний при проверке организации системы метрологического обеспечения производства, включая хранение мерительного инструмента, выдачу его в работу, его поверки / калибровки не выявлено.</w:t>
            </w:r>
          </w:p>
        </w:tc>
        <w:tc>
          <w:tcPr>
            <w:tcW w:w="360" w:type="dxa"/>
            <w:shd w:val="clear" w:color="auto" w:fill="F2F2F2"/>
          </w:tcPr>
          <w:p w:rsidR="00A77B3E">
            <w:pPr>
              <w:pStyle w:val="mqeng"/>
              <w:jc w:val="left"/>
            </w:pPr>
            <w:r>
              <w:rPr>
                <w:noProof w:val="0"/>
              </w:rPr>
              <w:t>No remarks were identified during the inspection of the organization of the system of metrological support for production, including storage of measuring instruments, issuance for use, and their verification/calibration.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853</w:t>
              <w:br/>
            </w:r>
            <w:r>
              <w:rPr>
                <w:noProof/>
                <w:sz w:val="2"/>
              </w:rPr>
              <w:t>3b74322b-7cb2-456f-963b-78b8f30db0ad</w:t>
            </w:r>
          </w:p>
        </w:tc>
        <w:tc>
          <w:tcPr>
            <w:tcW w:w="360" w:type="dxa"/>
            <w:shd w:val="clear" w:color="auto" w:fill="F2F2F2"/>
          </w:tcPr>
          <w:p w:rsidR="00A77B3E">
            <w:pPr>
              <w:pStyle w:val="mqrus"/>
              <w:jc w:val="left"/>
            </w:pPr>
            <w:r>
              <w:rPr>
                <w:noProof/>
              </w:rPr>
              <w:t>11.2.</w:t>
            </w:r>
          </w:p>
        </w:tc>
        <w:tc>
          <w:tcPr>
            <w:tcW w:w="360" w:type="dxa"/>
            <w:shd w:val="clear" w:color="auto" w:fill="F2F2F2"/>
          </w:tcPr>
          <w:p w:rsidR="00A77B3E">
            <w:pPr>
              <w:pStyle w:val="mqeng"/>
              <w:jc w:val="left"/>
            </w:pPr>
            <w:r>
              <w:rPr>
                <w:noProof w:val="0"/>
              </w:rPr>
              <w:t>11.2.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854</w:t>
              <w:br/>
            </w:r>
            <w:r>
              <w:rPr>
                <w:noProof/>
                <w:sz w:val="2"/>
              </w:rPr>
              <w:t>61c67248-3e43-4405-a009-a5ec0b4a53c3</w:t>
            </w:r>
          </w:p>
        </w:tc>
        <w:tc>
          <w:tcPr>
            <w:tcW w:w="360" w:type="dxa"/>
            <w:shd w:val="clear" w:color="auto" w:fill="F2F2F2"/>
          </w:tcPr>
          <w:p w:rsidR="00A77B3E">
            <w:pPr>
              <w:pStyle w:val="mqrus"/>
              <w:jc w:val="left"/>
            </w:pPr>
            <w:r>
              <w:rPr>
                <w:noProof/>
              </w:rPr>
              <w:t>Аккредитация на право поверки средств измерений (аттестат).</w:t>
            </w:r>
          </w:p>
        </w:tc>
        <w:tc>
          <w:tcPr>
            <w:tcW w:w="360" w:type="dxa"/>
            <w:shd w:val="clear" w:color="auto" w:fill="F2F2F2"/>
          </w:tcPr>
          <w:p w:rsidR="00A77B3E">
            <w:pPr>
              <w:pStyle w:val="mqeng"/>
              <w:jc w:val="left"/>
            </w:pPr>
            <w:r>
              <w:rPr>
                <w:noProof w:val="0"/>
              </w:rPr>
              <w:t>Accreditation for the right to verify measuring instruments (certificate).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855</w:t>
              <w:br/>
            </w:r>
            <w:r>
              <w:rPr>
                <w:noProof/>
                <w:sz w:val="2"/>
              </w:rPr>
              <w:t>6d8f87f9-7fb5-46ec-8f82-e54c2a6f0788</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856</w:t>
              <w:br/>
            </w:r>
            <w:r>
              <w:rPr>
                <w:noProof/>
                <w:sz w:val="2"/>
              </w:rPr>
              <w:t>f0a22a67-457d-43da-91ca-1dbafda4fc9c</w:t>
            </w:r>
          </w:p>
        </w:tc>
        <w:tc>
          <w:tcPr>
            <w:tcW w:w="360" w:type="dxa"/>
            <w:shd w:val="clear" w:color="auto" w:fill="F2F2F2"/>
          </w:tcPr>
          <w:p w:rsidR="00A77B3E">
            <w:pPr>
              <w:pStyle w:val="mqrus"/>
              <w:jc w:val="left"/>
            </w:pPr>
            <w:r>
              <w:rPr>
                <w:noProof/>
              </w:rPr>
              <w:t>Наличие и область аккредитации проверочных лабораторий предприятия-изготовителя или привлекаемых сторонних организаций.</w:t>
            </w:r>
          </w:p>
        </w:tc>
        <w:tc>
          <w:tcPr>
            <w:tcW w:w="360" w:type="dxa"/>
            <w:shd w:val="clear" w:color="auto" w:fill="F2F2F2"/>
          </w:tcPr>
          <w:p w:rsidR="00A77B3E">
            <w:pPr>
              <w:pStyle w:val="mqeng"/>
              <w:jc w:val="left"/>
            </w:pPr>
            <w:r>
              <w:rPr>
                <w:noProof w:val="0"/>
              </w:rPr>
              <w:t>Availability and scope of accreditation of the manufacturer's verification laboratories or engaged external organizations.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857</w:t>
              <w:br/>
            </w:r>
            <w:r>
              <w:rPr>
                <w:noProof/>
                <w:sz w:val="2"/>
              </w:rPr>
              <w:t>1b584895-2d62-4451-92fb-1feeb40fd57e</w:t>
            </w:r>
          </w:p>
        </w:tc>
        <w:tc>
          <w:tcPr>
            <w:tcW w:w="360" w:type="dxa"/>
            <w:shd w:val="clear" w:color="auto" w:fill="F2F2F2"/>
          </w:tcPr>
          <w:p w:rsidR="00A77B3E">
            <w:pPr>
              <w:pStyle w:val="mqrus"/>
              <w:jc w:val="left"/>
            </w:pPr>
            <w:r>
              <w:rPr>
                <w:noProof/>
              </w:rPr>
              <w:t>Поверка средств измерений и аттестация испытательного оборудования проводится в сторонней организации:</w:t>
            </w:r>
          </w:p>
        </w:tc>
        <w:tc>
          <w:tcPr>
            <w:tcW w:w="360" w:type="dxa"/>
            <w:shd w:val="clear" w:color="auto" w:fill="F2F2F2"/>
          </w:tcPr>
          <w:p w:rsidR="00A77B3E">
            <w:pPr>
              <w:pStyle w:val="mqeng"/>
              <w:jc w:val="left"/>
            </w:pPr>
            <w:r>
              <w:rPr>
                <w:noProof w:val="0"/>
              </w:rPr>
              <w:t>Verification of measuring instruments and certification of test equipment is carried out by an external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858</w:t>
              <w:br/>
            </w:r>
            <w:r>
              <w:rPr>
                <w:noProof/>
                <w:sz w:val="2"/>
              </w:rPr>
              <w:t>fa479f68-2adb-43dd-aa56-58ac80a0fcbe</w:t>
            </w:r>
          </w:p>
        </w:tc>
        <w:tc>
          <w:tcPr>
            <w:tcW w:w="360" w:type="dxa"/>
            <w:shd w:val="clear" w:color="auto" w:fill="F2F2F2"/>
          </w:tcPr>
          <w:p w:rsidR="00A77B3E">
            <w:pPr>
              <w:pStyle w:val="mqrus"/>
              <w:jc w:val="left"/>
            </w:pPr>
            <w:r>
              <w:rPr>
                <w:noProof/>
              </w:rPr>
              <w:t>ФБУ «НИЦ ПМ-Ростест» (аттестат аккредитации RA.RU.311320).</w:t>
            </w:r>
          </w:p>
        </w:tc>
        <w:tc>
          <w:tcPr>
            <w:tcW w:w="360" w:type="dxa"/>
            <w:shd w:val="clear" w:color="auto" w:fill="F2F2F2"/>
          </w:tcPr>
          <w:p w:rsidR="00A77B3E">
            <w:pPr>
              <w:pStyle w:val="mqeng"/>
              <w:jc w:val="left"/>
            </w:pPr>
            <w:r>
              <w:rPr>
                <w:noProof w:val="0"/>
              </w:rPr>
              <w:t>FBU "NIC PM-Rostest" (accreditation certificate RA.RU.311320).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859</w:t>
              <w:br/>
            </w:r>
            <w:r>
              <w:rPr>
                <w:noProof/>
                <w:sz w:val="2"/>
              </w:rPr>
              <w:t>cbeffffe-0730-4298-8a8b-db2e1073139f</w:t>
            </w:r>
          </w:p>
        </w:tc>
        <w:tc>
          <w:tcPr>
            <w:tcW w:w="360" w:type="dxa"/>
            <w:shd w:val="clear" w:color="auto" w:fill="F2F2F2"/>
          </w:tcPr>
          <w:p w:rsidR="00A77B3E">
            <w:pPr>
              <w:pStyle w:val="mqrus"/>
              <w:jc w:val="left"/>
            </w:pPr>
            <w:r>
              <w:rPr>
                <w:noProof/>
              </w:rPr>
              <w:t>Представлен:</w:t>
            </w:r>
          </w:p>
        </w:tc>
        <w:tc>
          <w:tcPr>
            <w:tcW w:w="360" w:type="dxa"/>
            <w:shd w:val="clear" w:color="auto" w:fill="F2F2F2"/>
          </w:tcPr>
          <w:p w:rsidR="00A77B3E">
            <w:pPr>
              <w:pStyle w:val="mqeng"/>
              <w:jc w:val="left"/>
            </w:pPr>
            <w:r>
              <w:rPr>
                <w:noProof w:val="0"/>
              </w:rPr>
              <w:t>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860</w:t>
              <w:br/>
            </w:r>
            <w:r>
              <w:rPr>
                <w:noProof/>
                <w:sz w:val="2"/>
              </w:rPr>
              <w:t>dbaf8db3-4fee-4a17-8cb7-a541fe60d22f</w:t>
            </w:r>
          </w:p>
        </w:tc>
        <w:tc>
          <w:tcPr>
            <w:tcW w:w="360" w:type="dxa"/>
            <w:shd w:val="clear" w:color="auto" w:fill="F2F2F2"/>
          </w:tcPr>
          <w:p w:rsidR="00A77B3E">
            <w:pPr>
              <w:pStyle w:val="mqrus"/>
              <w:jc w:val="left"/>
            </w:pPr>
            <w:r>
              <w:rPr>
                <w:noProof/>
              </w:rPr>
              <w:t>- Договор № 0500/2025/8668 от 24.12.2025 (проведения работ (оказание услуг) по поверке (калибровке, аттестации испытательного оборудования) средств измерений, договор действует до 23.12.2028</w:t>
            </w:r>
          </w:p>
        </w:tc>
        <w:tc>
          <w:tcPr>
            <w:tcW w:w="360" w:type="dxa"/>
            <w:shd w:val="clear" w:color="auto" w:fill="F2F2F2"/>
          </w:tcPr>
          <w:p w:rsidR="00A77B3E">
            <w:pPr>
              <w:pStyle w:val="mqeng"/>
              <w:jc w:val="left"/>
            </w:pPr>
            <w:r>
              <w:rPr>
                <w:noProof w:val="0"/>
              </w:rPr>
              <w:t>- Contract No. 0500/2025/8668 dated 24.12.2025 (for the performance of work (provision of services) related to verification (calibration, certification of test equipment) of measuring instruments, contract valid until 23.12.2028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861</w:t>
              <w:br/>
            </w:r>
            <w:r>
              <w:rPr>
                <w:noProof/>
                <w:sz w:val="2"/>
              </w:rPr>
              <w:t>8ddd56c5-4644-4c13-ac5c-37fd564d287f</w:t>
            </w:r>
          </w:p>
        </w:tc>
        <w:tc>
          <w:tcPr>
            <w:tcW w:w="360" w:type="dxa"/>
            <w:shd w:val="clear" w:color="auto" w:fill="F2F2F2"/>
          </w:tcPr>
          <w:p w:rsidR="00A77B3E">
            <w:pPr>
              <w:pStyle w:val="mqrus"/>
              <w:jc w:val="left"/>
            </w:pPr>
            <w:r>
              <w:rPr>
                <w:noProof/>
              </w:rPr>
              <w:t>Область аккредитации ФБУ «НИЦ ПМ-Ростест» включает различные направления, связанные с метрологией и испытаниями.</w:t>
            </w:r>
          </w:p>
        </w:tc>
        <w:tc>
          <w:tcPr>
            <w:tcW w:w="360" w:type="dxa"/>
            <w:shd w:val="clear" w:color="auto" w:fill="F2F2F2"/>
          </w:tcPr>
          <w:p w:rsidR="00A77B3E">
            <w:pPr>
              <w:pStyle w:val="mqeng"/>
              <w:jc w:val="left"/>
            </w:pPr>
            <w:r>
              <w:rPr>
                <w:noProof w:val="0"/>
              </w:rPr>
              <w:t>The accreditation scope of FBU "NIC PM-Rostest" includes various areas related to metrology and testing.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862</w:t>
              <w:br/>
            </w:r>
            <w:r>
              <w:rPr>
                <w:noProof/>
                <w:sz w:val="2"/>
              </w:rPr>
              <w:t>c1840ede-47a8-494e-b4c3-cf5adf858277</w:t>
            </w:r>
          </w:p>
        </w:tc>
        <w:tc>
          <w:tcPr>
            <w:tcW w:w="360" w:type="dxa"/>
            <w:shd w:val="clear" w:color="auto" w:fill="F2F2F2"/>
          </w:tcPr>
          <w:p w:rsidR="00A77B3E">
            <w:pPr>
              <w:pStyle w:val="mqrus"/>
              <w:jc w:val="left"/>
            </w:pPr>
            <w:r>
              <w:rPr>
                <w:noProof/>
              </w:rPr>
              <w:t>Некоторые из них: поверка и калибровка средств измерений неразрушающего контроля; поверка средств измерений медицинского назначения; поверка средств измерений оптико-физических величин; поверка средств измерений радиотехнических величин; поверка средств измерений электрических величин; поверка средств измерений времени и частоты; поверка средств измерений теплотехнических величин; поверка средств измерений физико-химических величин; поверка средств измерений давления и вакуума; поверка средств измерений расхода, уровня, объёма; поверка и калибровка средств измерений механических величин; поверка и калибровка средств измерений геометрических величин; поверка бытовых и промышленных счётчиков газа; поверка бытовых и промышленных счётчиков воды и расходомеров.</w:t>
            </w:r>
          </w:p>
        </w:tc>
        <w:tc>
          <w:tcPr>
            <w:tcW w:w="360" w:type="dxa"/>
            <w:shd w:val="clear" w:color="auto" w:fill="F2F2F2"/>
          </w:tcPr>
          <w:p w:rsidR="00A77B3E">
            <w:pPr>
              <w:pStyle w:val="mqeng"/>
              <w:jc w:val="left"/>
            </w:pPr>
            <w:r>
              <w:rPr>
                <w:noProof w:val="0"/>
              </w:rPr>
              <w:t>Some of these include: verification and calibration of non-destructive testing measuring instruments; verification of medical measuring instruments; verification of optical-physical measuring instruments; verification of radio-technical measuring instruments; verification of electrical measuring instruments; verification of time and frequency measuring instruments; verification of thermal engineering measuring instruments; verification of physico-chemical measuring instruments; verification of pressure and vacuum measuring instruments; verification of flow, level, and volume measuring instruments; verification and calibration of mechanical measuring instruments; verification and calibration of geometric measuring instruments; verification of household and industrial gas meters; verification of household and industrial water meters and flow meters.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863</w:t>
              <w:br/>
            </w:r>
            <w:r>
              <w:rPr>
                <w:noProof/>
                <w:sz w:val="2"/>
              </w:rPr>
              <w:t>bdd5d194-dbb1-4ce9-96c6-06624b5601d4</w:t>
            </w:r>
          </w:p>
        </w:tc>
        <w:tc>
          <w:tcPr>
            <w:tcW w:w="360" w:type="dxa"/>
            <w:shd w:val="clear" w:color="auto" w:fill="F2F2F2"/>
          </w:tcPr>
          <w:p w:rsidR="00A77B3E">
            <w:pPr>
              <w:pStyle w:val="mqrus"/>
              <w:jc w:val="left"/>
            </w:pPr>
            <w:r>
              <w:rPr>
                <w:b/>
                <w:i w:val="0"/>
                <w:noProof/>
                <w:u w:val="none"/>
                <w:vertAlign w:val="baseline"/>
              </w:rPr>
              <w:t>12.</w:t>
            </w:r>
          </w:p>
        </w:tc>
        <w:tc>
          <w:tcPr>
            <w:tcW w:w="360" w:type="dxa"/>
            <w:shd w:val="clear" w:color="auto" w:fill="F2F2F2"/>
          </w:tcPr>
          <w:p w:rsidR="00A77B3E">
            <w:pPr>
              <w:pStyle w:val="mqeng"/>
              <w:jc w:val="left"/>
            </w:pPr>
            <w:r>
              <w:rPr>
                <w:b/>
                <w:i w:val="0"/>
                <w:noProof w:val="0"/>
                <w:u w:val="none"/>
                <w:vertAlign w:val="baseline"/>
              </w:rPr>
              <w:t>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864</w:t>
              <w:br/>
            </w:r>
            <w:r>
              <w:rPr>
                <w:noProof/>
                <w:sz w:val="2"/>
              </w:rPr>
              <w:t>f1a5d109-d670-4613-8a79-59a2428a4462</w:t>
            </w:r>
          </w:p>
        </w:tc>
        <w:tc>
          <w:tcPr>
            <w:tcW w:w="360" w:type="dxa"/>
            <w:shd w:val="clear" w:color="auto" w:fill="F2F2F2"/>
          </w:tcPr>
          <w:p w:rsidR="00A77B3E">
            <w:pPr>
              <w:pStyle w:val="mqrus"/>
              <w:jc w:val="left"/>
            </w:pPr>
            <w:r>
              <w:rPr>
                <w:b/>
                <w:i w:val="0"/>
                <w:noProof/>
                <w:u w:val="none"/>
                <w:vertAlign w:val="baseline"/>
              </w:rPr>
              <w:t>Система учета и анализа претензий (рекламаций) по качеству оборудования, комплектующих изделий и (или) полуфабрикатов, наличие процессов по устранению выявленных дефектов при изготовлении, монтаже, а также принятия мер по предупреждению их появления в дальнейшем.</w:t>
            </w:r>
          </w:p>
        </w:tc>
        <w:tc>
          <w:tcPr>
            <w:tcW w:w="360" w:type="dxa"/>
            <w:shd w:val="clear" w:color="auto" w:fill="F2F2F2"/>
          </w:tcPr>
          <w:p w:rsidR="00A77B3E">
            <w:pPr>
              <w:pStyle w:val="mqeng"/>
              <w:jc w:val="left"/>
            </w:pPr>
            <w:r>
              <w:rPr>
                <w:b/>
                <w:i w:val="0"/>
                <w:noProof w:val="0"/>
                <w:u w:val="none"/>
                <w:vertAlign w:val="baseline"/>
              </w:rPr>
              <w:t>A system for recording and analysing claims (complaints) regarding the quality of equipment, components and/or semi-finished products, and the existence of processes for eliminating detected defects during manufacturing and installation, as well as for taking measures to prevent their recurrence in the future.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865</w:t>
              <w:br/>
            </w:r>
            <w:r>
              <w:rPr>
                <w:noProof/>
                <w:sz w:val="2"/>
              </w:rPr>
              <w:t>1a06ae87-4b4d-4f13-80c4-3ae5fca0d2ab</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866</w:t>
              <w:br/>
            </w:r>
            <w:r>
              <w:rPr>
                <w:noProof/>
                <w:sz w:val="2"/>
              </w:rPr>
              <w:t>3b250d4d-f72b-407f-86ba-a764b20cf979</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867</w:t>
              <w:br/>
            </w:r>
            <w:r>
              <w:rPr>
                <w:noProof/>
                <w:sz w:val="2"/>
              </w:rPr>
              <w:t>59ab5f36-72ca-40ee-a10b-e6f738c4dce8</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учета, анализа претензий и рекламаций по ранее поставленной продукции для АЭС.</w:t>
            </w:r>
          </w:p>
        </w:tc>
        <w:tc>
          <w:tcPr>
            <w:tcW w:w="360" w:type="dxa"/>
            <w:shd w:val="clear" w:color="auto" w:fill="F2F2F2"/>
          </w:tcPr>
          <w:p w:rsidR="00A77B3E">
            <w:pPr>
              <w:pStyle w:val="mqeng"/>
              <w:jc w:val="left"/>
            </w:pPr>
            <w:r>
              <w:rPr>
                <w:noProof w:val="0"/>
              </w:rPr>
              <w:t>The presence of procedural QMS documents specified in the POK, Quality Manual and/or the list of enterprise QMS procedures, which define the procedure for recording and analyzing claims and complaints regarding previously supplied products for nuclear power plants.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868</w:t>
              <w:br/>
            </w:r>
            <w:r>
              <w:rPr>
                <w:noProof/>
                <w:sz w:val="2"/>
              </w:rPr>
              <w:t>4b8d6239-0918-48f6-a9e6-a85bba5e17fe</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869</w:t>
              <w:br/>
            </w:r>
            <w:r>
              <w:rPr>
                <w:noProof/>
                <w:sz w:val="2"/>
              </w:rPr>
              <w:t>50a7f22f-7497-40c2-9890-062a5948abd5</w:t>
            </w:r>
          </w:p>
        </w:tc>
        <w:tc>
          <w:tcPr>
            <w:tcW w:w="360" w:type="dxa"/>
            <w:shd w:val="clear" w:color="auto" w:fill="F2F2F2"/>
          </w:tcPr>
          <w:p w:rsidR="00A77B3E">
            <w:pPr>
              <w:pStyle w:val="mqrus"/>
              <w:jc w:val="left"/>
            </w:pPr>
            <w:r>
              <w:rPr>
                <w:noProof/>
              </w:rPr>
              <w:t>Наличие претензий (рекламаций) к качеству продукции предприятия-изготовителя, поставляемой для АЭС, других АЭС РФ и стран.</w:t>
            </w:r>
          </w:p>
        </w:tc>
        <w:tc>
          <w:tcPr>
            <w:tcW w:w="360" w:type="dxa"/>
            <w:shd w:val="clear" w:color="auto" w:fill="F2F2F2"/>
          </w:tcPr>
          <w:p w:rsidR="00A77B3E">
            <w:pPr>
              <w:pStyle w:val="mqeng"/>
              <w:jc w:val="left"/>
            </w:pPr>
            <w:r>
              <w:rPr>
                <w:noProof w:val="0"/>
              </w:rPr>
              <w:t>Presence of claims (complaints) regarding the quality of products manufactured by the enterprise, supplied for nuclear power plants, other nuclear power plants in the Russian Federation and abroad.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870</w:t>
              <w:br/>
            </w:r>
            <w:r>
              <w:rPr>
                <w:noProof/>
                <w:sz w:val="2"/>
              </w:rPr>
              <w:t>e926f9bc-c6cd-494c-a924-55fdd3a8344d</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871</w:t>
              <w:br/>
            </w:r>
            <w:r>
              <w:rPr>
                <w:noProof/>
                <w:sz w:val="2"/>
              </w:rPr>
              <w:t>050d45cb-8509-4882-adca-aa1a581c415d</w:t>
            </w:r>
          </w:p>
        </w:tc>
        <w:tc>
          <w:tcPr>
            <w:tcW w:w="360" w:type="dxa"/>
            <w:shd w:val="clear" w:color="auto" w:fill="F2F2F2"/>
          </w:tcPr>
          <w:p w:rsidR="00A77B3E">
            <w:pPr>
              <w:pStyle w:val="mqrus"/>
              <w:jc w:val="left"/>
            </w:pPr>
            <w:r>
              <w:rPr>
                <w:noProof/>
              </w:rPr>
              <w:t>Наличие документации (журналы, протоколы, акты и т.д.), позволяющей установить факты и периодичность возникновения замечаний к продукции на стадии входного контроля на АЭС (переписка по анализу данных замечаний с целью их недопущения в будущем.).</w:t>
            </w:r>
          </w:p>
        </w:tc>
        <w:tc>
          <w:tcPr>
            <w:tcW w:w="360" w:type="dxa"/>
            <w:shd w:val="clear" w:color="auto" w:fill="F2F2F2"/>
          </w:tcPr>
          <w:p w:rsidR="00A77B3E">
            <w:pPr>
              <w:pStyle w:val="mqeng"/>
              <w:jc w:val="left"/>
            </w:pPr>
            <w:r>
              <w:rPr>
                <w:noProof w:val="0"/>
              </w:rPr>
              <w:t>Availability of documentation (logs, protocols, acts, etc.) allowing the establishment of facts and frequency of remarks regarding products at the stage of incoming inspection at nuclear power plants (correspondence related to the analysis of such remarks in order to prevent them in the future).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872</w:t>
              <w:br/>
            </w:r>
            <w:r>
              <w:rPr>
                <w:noProof/>
                <w:sz w:val="2"/>
              </w:rPr>
              <w:t>d067afcb-918d-40c1-b09c-0bcd1c591a76</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873</w:t>
              <w:br/>
            </w:r>
            <w:r>
              <w:rPr>
                <w:noProof/>
                <w:sz w:val="2"/>
              </w:rPr>
              <w:t>59ef7448-7edf-4d4e-a30b-bd42524ebaa3</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проведения внутренних аудитов.</w:t>
            </w:r>
          </w:p>
        </w:tc>
        <w:tc>
          <w:tcPr>
            <w:tcW w:w="360" w:type="dxa"/>
            <w:shd w:val="clear" w:color="auto" w:fill="F2F2F2"/>
          </w:tcPr>
          <w:p w:rsidR="00A77B3E">
            <w:pPr>
              <w:pStyle w:val="mqeng"/>
              <w:jc w:val="left"/>
            </w:pPr>
            <w:r>
              <w:rPr>
                <w:noProof w:val="0"/>
              </w:rPr>
              <w:t>Availability of procedural QMS documents specified in the POK, Quality Manual and/or the list of enterprise QMS procedures, which define the procedure for conducting internal audits.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874</w:t>
              <w:br/>
            </w:r>
            <w:r>
              <w:rPr>
                <w:noProof/>
                <w:sz w:val="2"/>
              </w:rPr>
              <w:t>223b653e-c720-4c8c-9eaa-976e07af399f</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875</w:t>
              <w:br/>
            </w:r>
            <w:r>
              <w:rPr>
                <w:noProof/>
                <w:sz w:val="2"/>
              </w:rPr>
              <w:t>47409187-59f6-4b5c-8baa-508300094056</w:t>
            </w:r>
          </w:p>
        </w:tc>
        <w:tc>
          <w:tcPr>
            <w:tcW w:w="360" w:type="dxa"/>
            <w:shd w:val="clear" w:color="auto" w:fill="F2F2F2"/>
          </w:tcPr>
          <w:p w:rsidR="00A77B3E">
            <w:pPr>
              <w:pStyle w:val="mqrus"/>
              <w:jc w:val="left"/>
            </w:pPr>
            <w:r>
              <w:rPr>
                <w:noProof/>
              </w:rPr>
              <w:t>Наличие графиков проведения внутренних аудитов.</w:t>
            </w:r>
          </w:p>
        </w:tc>
        <w:tc>
          <w:tcPr>
            <w:tcW w:w="360" w:type="dxa"/>
            <w:shd w:val="clear" w:color="auto" w:fill="F2F2F2"/>
          </w:tcPr>
          <w:p w:rsidR="00A77B3E">
            <w:pPr>
              <w:pStyle w:val="mqeng"/>
              <w:jc w:val="left"/>
            </w:pPr>
            <w:r>
              <w:rPr>
                <w:noProof w:val="0"/>
              </w:rPr>
              <w:t>Availability of schedules for conducting internal audits.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876</w:t>
              <w:br/>
            </w:r>
            <w:r>
              <w:rPr>
                <w:noProof/>
                <w:sz w:val="2"/>
              </w:rPr>
              <w:t>d24f5c93-ca05-46aa-b1c4-3a4253681d80</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877</w:t>
              <w:br/>
            </w:r>
            <w:r>
              <w:rPr>
                <w:noProof/>
                <w:sz w:val="2"/>
              </w:rPr>
              <w:t>76652289-77cf-45c1-ab83-92c18a2b4a4e</w:t>
            </w:r>
          </w:p>
        </w:tc>
        <w:tc>
          <w:tcPr>
            <w:tcW w:w="360" w:type="dxa"/>
            <w:shd w:val="clear" w:color="auto" w:fill="F2F2F2"/>
          </w:tcPr>
          <w:p w:rsidR="00A77B3E">
            <w:pPr>
              <w:pStyle w:val="mqrus"/>
              <w:jc w:val="left"/>
            </w:pPr>
            <w:r>
              <w:rPr>
                <w:noProof/>
              </w:rPr>
              <w:t>Наличие Актов по результатам аудита, планов корректирующих действий, результатов проверки их выполнения и т.д.</w:t>
            </w:r>
          </w:p>
        </w:tc>
        <w:tc>
          <w:tcPr>
            <w:tcW w:w="360" w:type="dxa"/>
            <w:shd w:val="clear" w:color="auto" w:fill="F2F2F2"/>
          </w:tcPr>
          <w:p w:rsidR="00A77B3E">
            <w:pPr>
              <w:pStyle w:val="mqeng"/>
              <w:jc w:val="left"/>
            </w:pPr>
            <w:r>
              <w:rPr>
                <w:noProof w:val="0"/>
              </w:rPr>
              <w:t>Availability of Acts on the results of  theaudit, corrective action plans, results of verification of their implementation, etc.</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878</w:t>
              <w:br/>
            </w:r>
            <w:r>
              <w:rPr>
                <w:noProof/>
                <w:sz w:val="2"/>
              </w:rPr>
              <w:t>2011bf6c-58ad-46c3-8757-fd2649b444b9</w:t>
            </w:r>
          </w:p>
        </w:tc>
        <w:tc>
          <w:tcPr>
            <w:tcW w:w="360" w:type="dxa"/>
            <w:shd w:val="clear" w:color="auto" w:fill="F2F2F2"/>
          </w:tcPr>
          <w:p w:rsidR="00A77B3E">
            <w:pPr>
              <w:pStyle w:val="mqrus"/>
              <w:jc w:val="left"/>
            </w:pPr>
            <w:r>
              <w:rPr>
                <w:noProof/>
              </w:rPr>
              <w:t>7.</w:t>
            </w:r>
          </w:p>
        </w:tc>
        <w:tc>
          <w:tcPr>
            <w:tcW w:w="360" w:type="dxa"/>
            <w:shd w:val="clear" w:color="auto" w:fill="F2F2F2"/>
          </w:tcPr>
          <w:p w:rsidR="00A77B3E">
            <w:pPr>
              <w:pStyle w:val="mqeng"/>
              <w:jc w:val="left"/>
            </w:pPr>
            <w:r>
              <w:rPr>
                <w:noProof w:val="0"/>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879</w:t>
              <w:br/>
            </w:r>
            <w:r>
              <w:rPr>
                <w:noProof/>
                <w:sz w:val="2"/>
              </w:rPr>
              <w:t>73cb98eb-6640-4d32-8bec-234b93ce7697</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880</w:t>
              <w:br/>
            </w:r>
            <w:r>
              <w:rPr>
                <w:noProof/>
                <w:sz w:val="2"/>
              </w:rPr>
              <w:t>bd2dde12-d79a-46c7-bdbf-80ee9fcd851c</w:t>
            </w:r>
          </w:p>
        </w:tc>
        <w:tc>
          <w:tcPr>
            <w:tcW w:w="360" w:type="dxa"/>
            <w:shd w:val="clear" w:color="auto" w:fill="F2F2F2"/>
          </w:tcPr>
          <w:p w:rsidR="00A77B3E">
            <w:pPr>
              <w:pStyle w:val="mqrus"/>
              <w:jc w:val="left"/>
            </w:pPr>
            <w:r>
              <w:rPr>
                <w:noProof/>
              </w:rPr>
              <w:t>8.</w:t>
            </w:r>
          </w:p>
        </w:tc>
        <w:tc>
          <w:tcPr>
            <w:tcW w:w="360" w:type="dxa"/>
            <w:shd w:val="clear" w:color="auto" w:fill="F2F2F2"/>
          </w:tcPr>
          <w:p w:rsidR="00A77B3E">
            <w:pPr>
              <w:pStyle w:val="mqeng"/>
              <w:jc w:val="left"/>
            </w:pPr>
            <w:r>
              <w:rPr>
                <w:noProof w:val="0"/>
              </w:rPr>
              <w:t>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881</w:t>
              <w:br/>
            </w:r>
            <w:r>
              <w:rPr>
                <w:noProof/>
                <w:sz w:val="2"/>
              </w:rPr>
              <w:t>4fee805e-376f-445c-8634-5de524529931</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требованиям QUA.RG.CQ-14/192.</w:t>
            </w:r>
          </w:p>
        </w:tc>
        <w:tc>
          <w:tcPr>
            <w:tcW w:w="360" w:type="dxa"/>
            <w:shd w:val="clear" w:color="auto" w:fill="F2F2F2"/>
          </w:tcPr>
          <w:p w:rsidR="00A77B3E">
            <w:pPr>
              <w:pStyle w:val="mqeng"/>
              <w:jc w:val="left"/>
            </w:pPr>
            <w:r>
              <w:rPr>
                <w:noProof w:val="0"/>
              </w:rPr>
              <w:t>Compliance of the procedure set forth in the QMS procedures and POK, Quality Manual, with the requirements of QUA.RG.CQ-14/192.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882</w:t>
              <w:br/>
            </w:r>
            <w:r>
              <w:rPr>
                <w:noProof/>
                <w:sz w:val="2"/>
              </w:rPr>
              <w:t>69d955c9-c2a6-413e-af02-3cc953689e90</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883</w:t>
              <w:br/>
            </w:r>
            <w:r>
              <w:rPr>
                <w:noProof/>
                <w:sz w:val="2"/>
              </w:rPr>
              <w:t>9c2b1c54-dd74-4946-899f-444c7f52e5fa</w:t>
            </w:r>
          </w:p>
        </w:tc>
        <w:tc>
          <w:tcPr>
            <w:tcW w:w="360" w:type="dxa"/>
            <w:shd w:val="clear" w:color="auto" w:fill="F2F2F2"/>
          </w:tcPr>
          <w:p w:rsidR="00A77B3E">
            <w:pPr>
              <w:pStyle w:val="mqrus"/>
              <w:jc w:val="left"/>
            </w:pPr>
            <w:r>
              <w:rPr>
                <w:noProof/>
              </w:rPr>
              <w:t>Порядок учета, анализа претензий и рекламаций определен в:</w:t>
            </w:r>
          </w:p>
        </w:tc>
        <w:tc>
          <w:tcPr>
            <w:tcW w:w="360" w:type="dxa"/>
            <w:shd w:val="clear" w:color="auto" w:fill="F2F2F2"/>
          </w:tcPr>
          <w:p w:rsidR="00A77B3E">
            <w:pPr>
              <w:pStyle w:val="mqeng"/>
              <w:jc w:val="left"/>
            </w:pPr>
            <w:r>
              <w:rPr>
                <w:noProof w:val="0"/>
              </w:rPr>
              <w:t>The procedure for recording and analyzing claims and complaints is defined 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884</w:t>
              <w:br/>
            </w:r>
            <w:r>
              <w:rPr>
                <w:noProof/>
                <w:sz w:val="2"/>
              </w:rPr>
              <w:t>442c6867-a942-46eb-9d16-e3499e29192d</w:t>
            </w:r>
          </w:p>
        </w:tc>
        <w:tc>
          <w:tcPr>
            <w:tcW w:w="360" w:type="dxa"/>
            <w:shd w:val="clear" w:color="auto" w:fill="F2F2F2"/>
          </w:tcPr>
          <w:p w:rsidR="00A77B3E">
            <w:pPr>
              <w:pStyle w:val="mqrus"/>
              <w:jc w:val="left"/>
            </w:pPr>
            <w:r>
              <w:rPr>
                <w:noProof/>
              </w:rPr>
              <w:t>- РП СМК 026 – 2023 «Управление претензиями потребителей»;</w:t>
            </w:r>
          </w:p>
        </w:tc>
        <w:tc>
          <w:tcPr>
            <w:tcW w:w="360" w:type="dxa"/>
            <w:shd w:val="clear" w:color="auto" w:fill="F2F2F2"/>
          </w:tcPr>
          <w:p w:rsidR="00A77B3E">
            <w:pPr>
              <w:pStyle w:val="mqeng"/>
              <w:jc w:val="left"/>
            </w:pPr>
            <w:r>
              <w:rPr>
                <w:noProof w:val="0"/>
              </w:rPr>
              <w:t>- RP SMK 026 – 2023 "Consumer Claims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885</w:t>
              <w:br/>
            </w:r>
            <w:r>
              <w:rPr>
                <w:noProof/>
                <w:sz w:val="2"/>
              </w:rPr>
              <w:t>376c7648-8c7a-4cf3-b23b-c699e0bec8db</w:t>
            </w:r>
          </w:p>
        </w:tc>
        <w:tc>
          <w:tcPr>
            <w:tcW w:w="360" w:type="dxa"/>
            <w:shd w:val="clear" w:color="auto" w:fill="F2F2F2"/>
          </w:tcPr>
          <w:p w:rsidR="00A77B3E">
            <w:pPr>
              <w:pStyle w:val="mqrus"/>
              <w:jc w:val="left"/>
            </w:pPr>
            <w:r>
              <w:rPr>
                <w:noProof/>
              </w:rPr>
              <w:t>- ПОК(И), п. 13;</w:t>
            </w:r>
          </w:p>
        </w:tc>
        <w:tc>
          <w:tcPr>
            <w:tcW w:w="360" w:type="dxa"/>
            <w:shd w:val="clear" w:color="auto" w:fill="F2F2F2"/>
          </w:tcPr>
          <w:p w:rsidR="00A77B3E">
            <w:pPr>
              <w:pStyle w:val="mqeng"/>
              <w:jc w:val="left"/>
            </w:pPr>
            <w:r>
              <w:rPr>
                <w:noProof w:val="0"/>
              </w:rPr>
              <w:t>- POK(I), clause 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886</w:t>
              <w:br/>
            </w:r>
            <w:r>
              <w:rPr>
                <w:noProof/>
                <w:sz w:val="2"/>
              </w:rPr>
              <w:t>04c64ebb-1315-49ef-ab0e-62dd1daabd81</w:t>
            </w:r>
          </w:p>
        </w:tc>
        <w:tc>
          <w:tcPr>
            <w:tcW w:w="360" w:type="dxa"/>
            <w:shd w:val="clear" w:color="auto" w:fill="F2F2F2"/>
          </w:tcPr>
          <w:p w:rsidR="00A77B3E">
            <w:pPr>
              <w:pStyle w:val="mqrus"/>
              <w:jc w:val="left"/>
            </w:pPr>
            <w:r>
              <w:rPr>
                <w:noProof/>
              </w:rPr>
              <w:t>- РК СМК 01-2023, п. 8.7.</w:t>
            </w:r>
          </w:p>
        </w:tc>
        <w:tc>
          <w:tcPr>
            <w:tcW w:w="360" w:type="dxa"/>
            <w:shd w:val="clear" w:color="auto" w:fill="F2F2F2"/>
          </w:tcPr>
          <w:p w:rsidR="00A77B3E">
            <w:pPr>
              <w:pStyle w:val="mqeng"/>
              <w:jc w:val="left"/>
            </w:pPr>
            <w:r>
              <w:rPr>
                <w:noProof w:val="0"/>
              </w:rPr>
              <w:t>- RK SMK 01-2023, clause 8.7.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887</w:t>
              <w:br/>
            </w:r>
            <w:r>
              <w:rPr>
                <w:noProof/>
                <w:sz w:val="2"/>
              </w:rPr>
              <w:t>9845618d-3083-4b0f-8eb5-244ae206f0e4</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888</w:t>
              <w:br/>
            </w:r>
            <w:r>
              <w:rPr>
                <w:noProof/>
                <w:sz w:val="2"/>
              </w:rPr>
              <w:t>f5725ff1-e983-4bc1-8710-3ba33c3125cc</w:t>
            </w:r>
          </w:p>
        </w:tc>
        <w:tc>
          <w:tcPr>
            <w:tcW w:w="360" w:type="dxa"/>
            <w:shd w:val="clear" w:color="auto" w:fill="F2F2F2"/>
          </w:tcPr>
          <w:p w:rsidR="00A77B3E">
            <w:pPr>
              <w:pStyle w:val="mqrus"/>
              <w:jc w:val="left"/>
            </w:pPr>
            <w:r>
              <w:rPr>
                <w:noProof/>
              </w:rPr>
              <w:t>Претензий (рекламаций) к качеству продукции предприятия-изготовителя, ранее</w:t>
            </w:r>
          </w:p>
        </w:tc>
        <w:tc>
          <w:tcPr>
            <w:tcW w:w="360" w:type="dxa"/>
            <w:shd w:val="clear" w:color="auto" w:fill="F2F2F2"/>
          </w:tcPr>
          <w:p w:rsidR="00A77B3E">
            <w:pPr>
              <w:pStyle w:val="mqeng"/>
              <w:jc w:val="left"/>
            </w:pPr>
            <w:r>
              <w:rPr>
                <w:noProof w:val="0"/>
              </w:rPr>
              <w:t>Claims (complaints) regarding the quality of products from the manufacturing enterprise, previously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889</w:t>
              <w:br/>
            </w:r>
            <w:r>
              <w:rPr>
                <w:noProof/>
                <w:sz w:val="2"/>
              </w:rPr>
              <w:t>b3359691-fd73-46a2-9f7a-867e104eb285</w:t>
            </w:r>
          </w:p>
        </w:tc>
        <w:tc>
          <w:tcPr>
            <w:tcW w:w="360" w:type="dxa"/>
            <w:shd w:val="clear" w:color="auto" w:fill="F2F2F2"/>
          </w:tcPr>
          <w:p w:rsidR="00A77B3E">
            <w:pPr>
              <w:pStyle w:val="mqrus"/>
              <w:jc w:val="left"/>
            </w:pPr>
            <w:r>
              <w:rPr>
                <w:noProof/>
              </w:rPr>
              <w:t>поставленной на АЭС других стран и АЭС РФ, не поступало.</w:t>
            </w:r>
          </w:p>
        </w:tc>
        <w:tc>
          <w:tcPr>
            <w:tcW w:w="360" w:type="dxa"/>
            <w:shd w:val="clear" w:color="auto" w:fill="F2F2F2"/>
          </w:tcPr>
          <w:p w:rsidR="00A77B3E">
            <w:pPr>
              <w:pStyle w:val="mqeng"/>
              <w:jc w:val="left"/>
            </w:pPr>
            <w:r>
              <w:rPr>
                <w:noProof w:val="0"/>
              </w:rPr>
              <w:t>supplied to nuclear power plants in other countries and nuclear power plants in the Russian Federation, have not been received.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890</w:t>
              <w:br/>
            </w:r>
            <w:r>
              <w:rPr>
                <w:noProof/>
                <w:sz w:val="2"/>
              </w:rPr>
              <w:t>a2363a29-ce8f-427f-a018-6125607ada65</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891</w:t>
              <w:br/>
            </w:r>
            <w:r>
              <w:rPr>
                <w:noProof/>
                <w:sz w:val="2"/>
              </w:rPr>
              <w:t>0b94a520-dc85-4f2e-9462-8e67cd8354f2</w:t>
            </w:r>
          </w:p>
        </w:tc>
        <w:tc>
          <w:tcPr>
            <w:tcW w:w="360" w:type="dxa"/>
            <w:shd w:val="clear" w:color="auto" w:fill="F2F2F2"/>
          </w:tcPr>
          <w:p w:rsidR="00A77B3E">
            <w:pPr>
              <w:pStyle w:val="mqrus"/>
              <w:jc w:val="left"/>
            </w:pPr>
            <w:r>
              <w:rPr>
                <w:noProof/>
              </w:rPr>
              <w:t>Для учета актов о несоответствии и поступивших рекламаций с входного контроля   продукции для АЭС разработаны Журналы регистрации в электронном виде, в соот-ветствии с РП СМК 004-2023 «Управление несоответствующей продукцией» и</w:t>
            </w:r>
          </w:p>
        </w:tc>
        <w:tc>
          <w:tcPr>
            <w:tcW w:w="360" w:type="dxa"/>
            <w:shd w:val="clear" w:color="auto" w:fill="F2F2F2"/>
          </w:tcPr>
          <w:p w:rsidR="00A77B3E">
            <w:pPr>
              <w:pStyle w:val="mqeng"/>
              <w:jc w:val="left"/>
            </w:pPr>
            <w:r>
              <w:rPr>
                <w:noProof w:val="0"/>
              </w:rPr>
              <w:t>For the registration of nonconformity acts and received complaints from incoming inspection of products for nuclear power plants, electronic Registration Journals have been developed in accordance with RP SMK 004-2023 "Management of Nonconforming Products" and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892</w:t>
              <w:br/>
            </w:r>
            <w:r>
              <w:rPr>
                <w:noProof/>
                <w:sz w:val="2"/>
              </w:rPr>
              <w:t>2952a2a7-aa6f-4ade-8c7b-92caa7facf5a</w:t>
            </w:r>
          </w:p>
        </w:tc>
        <w:tc>
          <w:tcPr>
            <w:tcW w:w="360" w:type="dxa"/>
            <w:shd w:val="clear" w:color="auto" w:fill="F2F2F2"/>
          </w:tcPr>
          <w:p w:rsidR="00A77B3E">
            <w:pPr>
              <w:pStyle w:val="mqrus"/>
              <w:jc w:val="left"/>
            </w:pPr>
            <w:r>
              <w:rPr>
                <w:noProof/>
              </w:rPr>
              <w:t>РП СМК 026-2023 «Управление претензиями потребителей».</w:t>
            </w:r>
          </w:p>
        </w:tc>
        <w:tc>
          <w:tcPr>
            <w:tcW w:w="360" w:type="dxa"/>
            <w:shd w:val="clear" w:color="auto" w:fill="F2F2F2"/>
          </w:tcPr>
          <w:p w:rsidR="00A77B3E">
            <w:pPr>
              <w:pStyle w:val="mqeng"/>
              <w:jc w:val="left"/>
            </w:pPr>
            <w:r>
              <w:rPr>
                <w:noProof w:val="0"/>
              </w:rPr>
              <w:t>RP SMK 026-2023 "Management of Customer Claims".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893</w:t>
              <w:br/>
            </w:r>
            <w:r>
              <w:rPr>
                <w:noProof/>
                <w:sz w:val="2"/>
              </w:rPr>
              <w:t>4f101622-046b-4882-adfe-e4606d58c09e</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894</w:t>
              <w:br/>
            </w:r>
            <w:r>
              <w:rPr>
                <w:noProof/>
                <w:sz w:val="2"/>
              </w:rPr>
              <w:t>dfe48969-25d2-44ed-a467-ab5c0d02ef8b</w:t>
            </w:r>
          </w:p>
        </w:tc>
        <w:tc>
          <w:tcPr>
            <w:tcW w:w="360" w:type="dxa"/>
            <w:shd w:val="clear" w:color="auto" w:fill="F2F2F2"/>
          </w:tcPr>
          <w:p w:rsidR="00A77B3E">
            <w:pPr>
              <w:pStyle w:val="mqrus"/>
              <w:jc w:val="left"/>
            </w:pPr>
            <w:r>
              <w:rPr>
                <w:noProof/>
              </w:rPr>
              <w:t>Порядок проведения внутренних аудитов определен в РП СМК 001 – 2023 «Внутрен-ние проверки (аудиты)».</w:t>
            </w:r>
          </w:p>
        </w:tc>
        <w:tc>
          <w:tcPr>
            <w:tcW w:w="360" w:type="dxa"/>
            <w:shd w:val="clear" w:color="auto" w:fill="F2F2F2"/>
          </w:tcPr>
          <w:p w:rsidR="00A77B3E">
            <w:pPr>
              <w:pStyle w:val="mqeng"/>
              <w:jc w:val="left"/>
            </w:pPr>
            <w:r>
              <w:rPr>
                <w:noProof w:val="0"/>
              </w:rPr>
              <w:t>The procedure for conducting internal audits is defined in RP SMK 001-2023 "Internal Inspections (Audits)".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895</w:t>
              <w:br/>
            </w:r>
            <w:r>
              <w:rPr>
                <w:noProof/>
                <w:sz w:val="2"/>
              </w:rPr>
              <w:t>a1086039-a1aa-4ce3-9eb8-b05f6f5e12f2</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896</w:t>
              <w:br/>
            </w:r>
            <w:r>
              <w:rPr>
                <w:noProof/>
                <w:sz w:val="2"/>
              </w:rPr>
              <w:t>7c8820de-5e68-4412-9a33-689f1d1a0e11</w:t>
            </w:r>
          </w:p>
        </w:tc>
        <w:tc>
          <w:tcPr>
            <w:tcW w:w="360" w:type="dxa"/>
            <w:shd w:val="clear" w:color="auto" w:fill="F2F2F2"/>
          </w:tcPr>
          <w:p w:rsidR="00A77B3E">
            <w:pPr>
              <w:pStyle w:val="mqrus"/>
              <w:jc w:val="left"/>
            </w:pPr>
            <w:r>
              <w:rPr>
                <w:noProof/>
              </w:rPr>
              <w:t>Представлена Программа внутренних аудитов СМК АО «Завод «Энергокабель» на 2026 год, утверждена Генеральным директором Д.В. Кисиным 18.02.2026.</w:t>
            </w:r>
          </w:p>
        </w:tc>
        <w:tc>
          <w:tcPr>
            <w:tcW w:w="360" w:type="dxa"/>
            <w:shd w:val="clear" w:color="auto" w:fill="F2F2F2"/>
          </w:tcPr>
          <w:p w:rsidR="00A77B3E">
            <w:pPr>
              <w:pStyle w:val="mqeng"/>
              <w:jc w:val="left"/>
            </w:pPr>
            <w:r>
              <w:rPr>
                <w:noProof w:val="0"/>
              </w:rPr>
              <w:t>The Internal Audit Program of the QMS of JSC Zavod Energokabel for 2026 has been submitted, approved by General Director D.V. Kisin on 18.02.2026.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897</w:t>
              <w:br/>
            </w:r>
            <w:r>
              <w:rPr>
                <w:noProof/>
                <w:sz w:val="2"/>
              </w:rPr>
              <w:t>9d3e64c6-d58a-4fbf-b32d-19b665fc6040</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898</w:t>
              <w:br/>
            </w:r>
            <w:r>
              <w:rPr>
                <w:noProof/>
                <w:sz w:val="2"/>
              </w:rPr>
              <w:t>f03e29ea-346f-4d9a-ba58-dee18b71be76</w:t>
            </w:r>
          </w:p>
        </w:tc>
        <w:tc>
          <w:tcPr>
            <w:tcW w:w="360" w:type="dxa"/>
            <w:shd w:val="clear" w:color="auto" w:fill="F2F2F2"/>
          </w:tcPr>
          <w:p w:rsidR="00A77B3E">
            <w:pPr>
              <w:pStyle w:val="mqrus"/>
              <w:jc w:val="left"/>
            </w:pPr>
            <w:r>
              <w:rPr>
                <w:noProof/>
              </w:rPr>
              <w:t xml:space="preserve">Выборочно проверены </w:t>
            </w:r>
            <w:r>
              <w:rPr>
                <w:rStyle w:val="mqInternal"/>
                <w:b w:val="0"/>
                <w:i w:val="0"/>
                <w:noProof/>
                <w:u w:val="none"/>
                <w:vertAlign w:val="baseline"/>
              </w:rPr>
              <w:t>[1}</w:t>
            </w:r>
            <w:r>
              <w:rPr>
                <w:noProof/>
              </w:rPr>
              <w:t xml:space="preserve">Отчеты по результатам внутренних аудитов: № 15-2026 от 28.07.2026, № 16-2026 от 21.07.2026, </w:t>
            </w:r>
            <w:r>
              <w:rPr>
                <w:rStyle w:val="mqInternal"/>
                <w:b w:val="0"/>
                <w:i w:val="0"/>
                <w:noProof/>
                <w:u w:val="none"/>
                <w:vertAlign w:val="baseline"/>
              </w:rPr>
              <w:t>{2]</w:t>
            </w:r>
            <w:r>
              <w:rPr>
                <w:noProof/>
              </w:rPr>
              <w:t>содержащие результаты аудита, общее заключение по аудиту, планы корректирующих действий, рекомендации по улучшению.</w:t>
            </w:r>
          </w:p>
        </w:tc>
        <w:tc>
          <w:tcPr>
            <w:tcW w:w="360" w:type="dxa"/>
            <w:shd w:val="clear" w:color="auto" w:fill="F2F2F2"/>
          </w:tcPr>
          <w:p w:rsidR="00A77B3E">
            <w:pPr>
              <w:pStyle w:val="mqeng"/>
              <w:jc w:val="left"/>
            </w:pPr>
            <w:r>
              <w:rPr>
                <w:noProof w:val="0"/>
              </w:rPr>
              <w:t xml:space="preserve">Selective review covered </w:t>
            </w:r>
            <w:r>
              <w:rPr>
                <w:rStyle w:val="mqInternal"/>
                <w:b w:val="0"/>
                <w:i w:val="0"/>
                <w:noProof/>
                <w:u w:val="none"/>
                <w:vertAlign w:val="baseline"/>
              </w:rPr>
              <w:t>[1}</w:t>
            </w:r>
            <w:r>
              <w:rPr>
                <w:noProof w:val="0"/>
              </w:rPr>
              <w:t xml:space="preserve">Reports on the results of internal audits: No. 15-2026 dated 28.07.2026, No. 16-2026 dated 21.07.2026, </w:t>
            </w:r>
            <w:r>
              <w:rPr>
                <w:rStyle w:val="mqInternal"/>
                <w:b w:val="0"/>
                <w:i w:val="0"/>
                <w:noProof/>
                <w:u w:val="none"/>
                <w:vertAlign w:val="baseline"/>
              </w:rPr>
              <w:t>{2]</w:t>
            </w:r>
            <w:r>
              <w:rPr>
                <w:noProof w:val="0"/>
              </w:rPr>
              <w:t>containing the audit results, the general audit conclusion, corrective action plans and recommendations for improvement.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899</w:t>
              <w:br/>
            </w:r>
            <w:r>
              <w:rPr>
                <w:noProof/>
                <w:sz w:val="2"/>
              </w:rPr>
              <w:t>70dc0983-a277-4615-8a6d-803dd890b8b8</w:t>
            </w:r>
          </w:p>
        </w:tc>
        <w:tc>
          <w:tcPr>
            <w:tcW w:w="360" w:type="dxa"/>
            <w:shd w:val="clear" w:color="auto" w:fill="F2F2F2"/>
          </w:tcPr>
          <w:p w:rsidR="00A77B3E">
            <w:pPr>
              <w:pStyle w:val="mqrus"/>
              <w:jc w:val="left"/>
            </w:pPr>
            <w:r>
              <w:rPr>
                <w:noProof/>
              </w:rPr>
              <w:t>7.</w:t>
            </w:r>
          </w:p>
        </w:tc>
        <w:tc>
          <w:tcPr>
            <w:tcW w:w="360" w:type="dxa"/>
            <w:shd w:val="clear" w:color="auto" w:fill="F2F2F2"/>
          </w:tcPr>
          <w:p w:rsidR="00A77B3E">
            <w:pPr>
              <w:pStyle w:val="mqeng"/>
              <w:jc w:val="left"/>
            </w:pPr>
            <w:r>
              <w:rPr>
                <w:noProof w:val="0"/>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900</w:t>
              <w:br/>
            </w:r>
            <w:r>
              <w:rPr>
                <w:noProof/>
                <w:sz w:val="2"/>
              </w:rPr>
              <w:t>c9d325ba-10ec-45c1-9450-0e4b34a6d875</w:t>
            </w:r>
          </w:p>
        </w:tc>
        <w:tc>
          <w:tcPr>
            <w:tcW w:w="360" w:type="dxa"/>
            <w:shd w:val="clear" w:color="auto" w:fill="F2F2F2"/>
          </w:tcPr>
          <w:p w:rsidR="00A77B3E">
            <w:pPr>
              <w:pStyle w:val="mqrus"/>
              <w:jc w:val="left"/>
            </w:pPr>
            <w:r>
              <w:rPr>
                <w:noProof/>
              </w:rPr>
              <w:t>Фактический порядок учета, анализа претензий и рекламаций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recording and analyzing claims and complaints complies with the procedures set forth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901</w:t>
              <w:br/>
            </w:r>
            <w:r>
              <w:rPr>
                <w:noProof/>
                <w:sz w:val="2"/>
              </w:rPr>
              <w:t>a4bcfa51-8581-4ad6-8297-e9818574a26a</w:t>
            </w:r>
          </w:p>
        </w:tc>
        <w:tc>
          <w:tcPr>
            <w:tcW w:w="360" w:type="dxa"/>
            <w:shd w:val="clear" w:color="auto" w:fill="F2F2F2"/>
          </w:tcPr>
          <w:p w:rsidR="00A77B3E">
            <w:pPr>
              <w:pStyle w:val="mqrus"/>
              <w:jc w:val="left"/>
            </w:pPr>
            <w:r>
              <w:rPr>
                <w:noProof/>
              </w:rPr>
              <w:t>8.</w:t>
            </w:r>
          </w:p>
        </w:tc>
        <w:tc>
          <w:tcPr>
            <w:tcW w:w="360" w:type="dxa"/>
            <w:shd w:val="clear" w:color="auto" w:fill="F2F2F2"/>
          </w:tcPr>
          <w:p w:rsidR="00A77B3E">
            <w:pPr>
              <w:pStyle w:val="mqeng"/>
              <w:jc w:val="left"/>
            </w:pPr>
            <w:r>
              <w:rPr>
                <w:noProof w:val="0"/>
              </w:rPr>
              <w:t>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902</w:t>
              <w:br/>
            </w:r>
            <w:r>
              <w:rPr>
                <w:noProof/>
                <w:sz w:val="2"/>
              </w:rPr>
              <w:t>65750ad7-dea0-4a51-a994-eaac120dae10</w:t>
            </w:r>
          </w:p>
        </w:tc>
        <w:tc>
          <w:tcPr>
            <w:tcW w:w="360" w:type="dxa"/>
            <w:shd w:val="clear" w:color="auto" w:fill="F2F2F2"/>
          </w:tcPr>
          <w:p w:rsidR="00A77B3E">
            <w:pPr>
              <w:pStyle w:val="mqrus"/>
              <w:jc w:val="left"/>
            </w:pPr>
            <w:r>
              <w:rPr>
                <w:noProof/>
              </w:rPr>
              <w:t>Порядок, изложенный в процедурах СМК, ПОК(И) и Руководстве по качеству, соответствует требованиям QUA.RG.CQ-14/192.</w:t>
            </w:r>
          </w:p>
        </w:tc>
        <w:tc>
          <w:tcPr>
            <w:tcW w:w="360" w:type="dxa"/>
            <w:shd w:val="clear" w:color="auto" w:fill="F2F2F2"/>
          </w:tcPr>
          <w:p w:rsidR="00A77B3E">
            <w:pPr>
              <w:pStyle w:val="mqeng"/>
              <w:jc w:val="left"/>
            </w:pPr>
            <w:r>
              <w:rPr>
                <w:noProof w:val="0"/>
              </w:rPr>
              <w:t>The procedure set forth in the QMS, POK(I), and the Quality Manual complies with the requirements of QUA.RG.CQ-14/192.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903</w:t>
              <w:br/>
            </w:r>
            <w:r>
              <w:rPr>
                <w:noProof/>
                <w:sz w:val="2"/>
              </w:rPr>
              <w:t>f041d07a-7f96-4e72-9434-87ba0d2bb06b</w:t>
            </w:r>
          </w:p>
        </w:tc>
        <w:tc>
          <w:tcPr>
            <w:tcW w:w="360" w:type="dxa"/>
            <w:shd w:val="clear" w:color="auto" w:fill="F2F2F2"/>
          </w:tcPr>
          <w:p w:rsidR="00A77B3E">
            <w:pPr>
              <w:pStyle w:val="mqrus"/>
              <w:jc w:val="left"/>
            </w:pPr>
            <w:r>
              <w:rPr>
                <w:noProof/>
              </w:rPr>
              <w:t>При проверке порядка замечаний не выявлено.</w:t>
            </w:r>
          </w:p>
        </w:tc>
        <w:tc>
          <w:tcPr>
            <w:tcW w:w="360" w:type="dxa"/>
            <w:shd w:val="clear" w:color="auto" w:fill="F2F2F2"/>
          </w:tcPr>
          <w:p w:rsidR="00A77B3E">
            <w:pPr>
              <w:pStyle w:val="mqeng"/>
              <w:jc w:val="left"/>
            </w:pPr>
            <w:r>
              <w:rPr>
                <w:noProof w:val="0"/>
              </w:rPr>
              <w:t>No comments were identified during the review of the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904</w:t>
              <w:br/>
            </w:r>
            <w:r>
              <w:rPr>
                <w:noProof/>
                <w:sz w:val="2"/>
              </w:rPr>
              <w:t>c6e5b2c2-a6f0-40a6-8fb0-c7214c434a93</w:t>
            </w:r>
          </w:p>
        </w:tc>
        <w:tc>
          <w:tcPr>
            <w:tcW w:w="360" w:type="dxa"/>
            <w:shd w:val="clear" w:color="auto" w:fill="F2F2F2"/>
          </w:tcPr>
          <w:p w:rsidR="00A77B3E">
            <w:pPr>
              <w:pStyle w:val="mqrus"/>
              <w:jc w:val="left"/>
            </w:pPr>
            <w:r>
              <w:rPr>
                <w:b/>
                <w:i w:val="0"/>
                <w:noProof/>
                <w:u w:val="none"/>
                <w:vertAlign w:val="baseline"/>
              </w:rPr>
              <w:t>13.</w:t>
            </w:r>
          </w:p>
        </w:tc>
        <w:tc>
          <w:tcPr>
            <w:tcW w:w="360" w:type="dxa"/>
            <w:shd w:val="clear" w:color="auto" w:fill="F2F2F2"/>
          </w:tcPr>
          <w:p w:rsidR="00A77B3E">
            <w:pPr>
              <w:pStyle w:val="mqeng"/>
              <w:jc w:val="left"/>
            </w:pPr>
            <w:r>
              <w:rPr>
                <w:b/>
                <w:i w:val="0"/>
                <w:noProof w:val="0"/>
                <w:u w:val="none"/>
                <w:vertAlign w:val="baseline"/>
              </w:rPr>
              <w:t>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905</w:t>
              <w:br/>
            </w:r>
            <w:r>
              <w:rPr>
                <w:noProof/>
                <w:sz w:val="2"/>
              </w:rPr>
              <w:t>935debbc-9ade-4b64-85c9-07b3f2e5f11d</w:t>
            </w:r>
          </w:p>
        </w:tc>
        <w:tc>
          <w:tcPr>
            <w:tcW w:w="360" w:type="dxa"/>
            <w:shd w:val="clear" w:color="auto" w:fill="F2F2F2"/>
          </w:tcPr>
          <w:p w:rsidR="00A77B3E">
            <w:pPr>
              <w:pStyle w:val="mqrus"/>
              <w:jc w:val="left"/>
            </w:pPr>
            <w:r>
              <w:rPr>
                <w:b/>
                <w:i w:val="0"/>
                <w:noProof/>
                <w:u w:val="none"/>
                <w:vertAlign w:val="baseline"/>
              </w:rPr>
              <w:t>Управление несоответствиями.</w:t>
            </w:r>
          </w:p>
        </w:tc>
        <w:tc>
          <w:tcPr>
            <w:tcW w:w="360" w:type="dxa"/>
            <w:shd w:val="clear" w:color="auto" w:fill="F2F2F2"/>
          </w:tcPr>
          <w:p w:rsidR="00A77B3E">
            <w:pPr>
              <w:pStyle w:val="mqeng"/>
              <w:jc w:val="left"/>
            </w:pPr>
            <w:r>
              <w:rPr>
                <w:b/>
                <w:i w:val="0"/>
                <w:noProof w:val="0"/>
                <w:u w:val="none"/>
                <w:vertAlign w:val="baseline"/>
              </w:rPr>
              <w:t>Nonconformity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906</w:t>
              <w:br/>
            </w:r>
            <w:r>
              <w:rPr>
                <w:noProof/>
                <w:sz w:val="2"/>
              </w:rPr>
              <w:t>f03e717d-64f1-4388-94ba-379fcff6dda8</w:t>
            </w:r>
          </w:p>
        </w:tc>
        <w:tc>
          <w:tcPr>
            <w:tcW w:w="360" w:type="dxa"/>
            <w:shd w:val="clear" w:color="auto" w:fill="F2F2F2"/>
          </w:tcPr>
          <w:p w:rsidR="00A77B3E">
            <w:pPr>
              <w:pStyle w:val="mqrus"/>
              <w:jc w:val="left"/>
            </w:pPr>
            <w:r>
              <w:rPr>
                <w:b/>
                <w:i w:val="0"/>
                <w:noProof/>
                <w:u w:val="none"/>
                <w:vertAlign w:val="baseline"/>
              </w:rPr>
              <w:t>Система управления несоответствиями в процессе изготовления продукции.</w:t>
            </w:r>
          </w:p>
        </w:tc>
        <w:tc>
          <w:tcPr>
            <w:tcW w:w="360" w:type="dxa"/>
            <w:shd w:val="clear" w:color="auto" w:fill="F2F2F2"/>
          </w:tcPr>
          <w:p w:rsidR="00A77B3E">
            <w:pPr>
              <w:pStyle w:val="mqeng"/>
              <w:jc w:val="left"/>
            </w:pPr>
            <w:r>
              <w:rPr>
                <w:b/>
                <w:i w:val="0"/>
                <w:noProof w:val="0"/>
                <w:u w:val="none"/>
                <w:vertAlign w:val="baseline"/>
              </w:rPr>
              <w:t>Nonconformity management system in the production process.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907</w:t>
              <w:br/>
            </w:r>
            <w:r>
              <w:rPr>
                <w:noProof/>
                <w:sz w:val="2"/>
              </w:rPr>
              <w:t>33766c95-aad7-42a3-a0f3-d1103601e209</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908</w:t>
              <w:br/>
            </w:r>
            <w:r>
              <w:rPr>
                <w:noProof/>
                <w:sz w:val="2"/>
              </w:rPr>
              <w:t>25ffe078-8ddb-4693-9e46-5a5867761976</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909</w:t>
              <w:br/>
            </w:r>
            <w:r>
              <w:rPr>
                <w:noProof/>
                <w:sz w:val="2"/>
              </w:rPr>
              <w:t>a3af53b9-b3cb-4627-a391-988e75286f4d</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выявления и регистрации несоответствий, установленных по продукции, изготавливаемой для АЭС «Аккую», анализа причин их появления, разработки и проведения корректирующих мероприятий.</w:t>
            </w:r>
          </w:p>
        </w:tc>
        <w:tc>
          <w:tcPr>
            <w:tcW w:w="360" w:type="dxa"/>
            <w:shd w:val="clear" w:color="auto" w:fill="F2F2F2"/>
          </w:tcPr>
          <w:p w:rsidR="00A77B3E">
            <w:pPr>
              <w:pStyle w:val="mqeng"/>
              <w:jc w:val="left"/>
            </w:pPr>
            <w:r>
              <w:rPr>
                <w:noProof w:val="0"/>
              </w:rPr>
              <w:t>Availability of QMS procedural documents specified in the POK, Quality Manual and/or the list of enterprise QMS procedures, which define the procedure for identifying and registering nonconformities established for products manufactured for the Akkuyu NPP, analyzing the causes of their occurrence, and developing and implementing corrective actions.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910</w:t>
              <w:br/>
            </w:r>
            <w:r>
              <w:rPr>
                <w:noProof/>
                <w:sz w:val="2"/>
              </w:rPr>
              <w:t>28ef1993-deb7-4f4c-8c1b-44503ec615b9</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911</w:t>
              <w:br/>
            </w:r>
            <w:r>
              <w:rPr>
                <w:noProof/>
                <w:sz w:val="2"/>
              </w:rPr>
              <w:t>d6a29f16-4b0d-44bb-ba3b-ad3a6c935234</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912</w:t>
              <w:br/>
            </w:r>
            <w:r>
              <w:rPr>
                <w:noProof/>
                <w:sz w:val="2"/>
              </w:rPr>
              <w:t>20a46610-de09-437a-812c-cbda2cd3101a</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913</w:t>
              <w:br/>
            </w:r>
            <w:r>
              <w:rPr>
                <w:noProof/>
                <w:sz w:val="2"/>
              </w:rPr>
              <w:t>9837820e-5ae9-4f72-878b-8e17e9e7465d</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требованиям QUA.RG.CQ-14/192.</w:t>
            </w:r>
          </w:p>
        </w:tc>
        <w:tc>
          <w:tcPr>
            <w:tcW w:w="360" w:type="dxa"/>
            <w:shd w:val="clear" w:color="auto" w:fill="F2F2F2"/>
          </w:tcPr>
          <w:p w:rsidR="00A77B3E">
            <w:pPr>
              <w:pStyle w:val="mqeng"/>
              <w:jc w:val="left"/>
            </w:pPr>
            <w:r>
              <w:rPr>
                <w:noProof w:val="0"/>
              </w:rPr>
              <w:t>Compliance of the procedure set forth in the QMS procedures and POK, Quality Manual, with the requirements of QUA.RG.CQ-14/192.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914</w:t>
              <w:br/>
            </w:r>
            <w:r>
              <w:rPr>
                <w:noProof/>
                <w:sz w:val="2"/>
              </w:rPr>
              <w:t>574d31aa-23ed-4bd2-ac60-fc237100d171</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915</w:t>
              <w:br/>
            </w:r>
            <w:r>
              <w:rPr>
                <w:noProof/>
                <w:sz w:val="2"/>
              </w:rPr>
              <w:t>7b3d7992-dd1a-407c-95fb-98b1d4659455</w:t>
            </w:r>
          </w:p>
        </w:tc>
        <w:tc>
          <w:tcPr>
            <w:tcW w:w="360" w:type="dxa"/>
            <w:shd w:val="clear" w:color="auto" w:fill="F2F2F2"/>
          </w:tcPr>
          <w:p w:rsidR="00A77B3E">
            <w:pPr>
              <w:pStyle w:val="mqrus"/>
              <w:jc w:val="left"/>
            </w:pPr>
            <w:r>
              <w:rPr>
                <w:noProof/>
              </w:rPr>
              <w:t>Порядок выявления и регистрации несоответствий, установленных по продукции, изготавливаемой для АЭС «Аккую», анализ причин их появления, разработка и проведение корректирующих мероприятий определен в:</w:t>
            </w:r>
          </w:p>
        </w:tc>
        <w:tc>
          <w:tcPr>
            <w:tcW w:w="360" w:type="dxa"/>
            <w:shd w:val="clear" w:color="auto" w:fill="F2F2F2"/>
          </w:tcPr>
          <w:p w:rsidR="00A77B3E">
            <w:pPr>
              <w:pStyle w:val="mqeng"/>
              <w:jc w:val="left"/>
            </w:pPr>
            <w:r>
              <w:rPr>
                <w:noProof w:val="0"/>
              </w:rPr>
              <w:t>The procedure for identifying and registering nonconformities established for products manufactured for the Akkuyu NPP, analyzing the causes of their occurrence, developing and implementing corrective actions is defined 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916</w:t>
              <w:br/>
            </w:r>
            <w:r>
              <w:rPr>
                <w:noProof/>
                <w:sz w:val="2"/>
              </w:rPr>
              <w:t>05e5fefc-f9b3-4c0b-82ce-421c77ddb932</w:t>
            </w:r>
          </w:p>
        </w:tc>
        <w:tc>
          <w:tcPr>
            <w:tcW w:w="360" w:type="dxa"/>
            <w:shd w:val="clear" w:color="auto" w:fill="F2F2F2"/>
          </w:tcPr>
          <w:p w:rsidR="00A77B3E">
            <w:pPr>
              <w:pStyle w:val="mqrus"/>
              <w:jc w:val="left"/>
            </w:pPr>
            <w:r>
              <w:rPr>
                <w:noProof/>
              </w:rPr>
              <w:t>- Положении по управлению несоответствиями (EOC-качество), введено приказом                  Генерального директора № 142 от 03.10.2023.</w:t>
            </w:r>
          </w:p>
        </w:tc>
        <w:tc>
          <w:tcPr>
            <w:tcW w:w="360" w:type="dxa"/>
            <w:shd w:val="clear" w:color="auto" w:fill="F2F2F2"/>
          </w:tcPr>
          <w:p w:rsidR="00A77B3E">
            <w:pPr>
              <w:pStyle w:val="mqeng"/>
              <w:jc w:val="left"/>
            </w:pPr>
            <w:r>
              <w:rPr>
                <w:noProof w:val="0"/>
              </w:rPr>
              <w:t>- Regulation on nonconformity management (EOC-quality), enacted by Order of the General Director No. 142 dated 03.10.2023.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917</w:t>
              <w:br/>
            </w:r>
            <w:r>
              <w:rPr>
                <w:noProof/>
                <w:sz w:val="2"/>
              </w:rPr>
              <w:t>c51ce8bc-d1a1-4709-af16-9f628f377302</w:t>
            </w:r>
          </w:p>
        </w:tc>
        <w:tc>
          <w:tcPr>
            <w:tcW w:w="360" w:type="dxa"/>
            <w:shd w:val="clear" w:color="auto" w:fill="F2F2F2"/>
          </w:tcPr>
          <w:p w:rsidR="00A77B3E">
            <w:pPr>
              <w:pStyle w:val="mqrus"/>
              <w:jc w:val="left"/>
            </w:pPr>
            <w:r>
              <w:rPr>
                <w:noProof/>
              </w:rPr>
              <w:t>Положение по управлению несоответствиями (ЕОС-качество), ред. № 2 согласовано ООО «Комплексный терминал» письмом № 498-11 от 16.06.2025.</w:t>
            </w:r>
          </w:p>
        </w:tc>
        <w:tc>
          <w:tcPr>
            <w:tcW w:w="360" w:type="dxa"/>
            <w:shd w:val="clear" w:color="auto" w:fill="F2F2F2"/>
          </w:tcPr>
          <w:p w:rsidR="00A77B3E">
            <w:pPr>
              <w:pStyle w:val="mqeng"/>
              <w:jc w:val="left"/>
            </w:pPr>
            <w:r>
              <w:rPr>
                <w:noProof w:val="0"/>
              </w:rPr>
              <w:t>Nonconformity Management Regulation (EOS-quality), revision No. 2, approved by Limited Liability Company Complex Terminal by letter No. 498-11 dated 16.06.2025.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918</w:t>
              <w:br/>
            </w:r>
            <w:r>
              <w:rPr>
                <w:noProof/>
                <w:sz w:val="2"/>
              </w:rPr>
              <w:t>0de3ca7d-737f-44c6-9a4c-f8b10087b1e4</w:t>
            </w:r>
          </w:p>
        </w:tc>
        <w:tc>
          <w:tcPr>
            <w:tcW w:w="360" w:type="dxa"/>
            <w:shd w:val="clear" w:color="auto" w:fill="F2F2F2"/>
          </w:tcPr>
          <w:p w:rsidR="00A77B3E">
            <w:pPr>
              <w:pStyle w:val="mqrus"/>
              <w:jc w:val="left"/>
            </w:pPr>
            <w:r>
              <w:rPr>
                <w:noProof/>
              </w:rPr>
              <w:t>Введено в действие на предприятии Приказом Генерального директора Кисина Д.В.              № 66 от 18.06.2025.</w:t>
            </w:r>
          </w:p>
        </w:tc>
        <w:tc>
          <w:tcPr>
            <w:tcW w:w="360" w:type="dxa"/>
            <w:shd w:val="clear" w:color="auto" w:fill="F2F2F2"/>
          </w:tcPr>
          <w:p w:rsidR="00A77B3E">
            <w:pPr>
              <w:pStyle w:val="mqeng"/>
              <w:jc w:val="left"/>
            </w:pPr>
            <w:r>
              <w:rPr>
                <w:noProof w:val="0"/>
              </w:rPr>
              <w:t>Enacted at the enterprise by Order of the General Director Kisin D.V. No. 66 dated 18.06.2025.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919</w:t>
              <w:br/>
            </w:r>
            <w:r>
              <w:rPr>
                <w:noProof/>
                <w:sz w:val="2"/>
              </w:rPr>
              <w:t>d648ef01-b526-44e6-80f5-ccc90d808a44</w:t>
            </w:r>
          </w:p>
        </w:tc>
        <w:tc>
          <w:tcPr>
            <w:tcW w:w="360" w:type="dxa"/>
            <w:shd w:val="clear" w:color="auto" w:fill="F2F2F2"/>
          </w:tcPr>
          <w:p w:rsidR="00A77B3E">
            <w:pPr>
              <w:pStyle w:val="mqrus"/>
              <w:jc w:val="left"/>
            </w:pPr>
            <w:r>
              <w:rPr>
                <w:noProof/>
              </w:rPr>
              <w:t>- РП СМК 004 – 2023 «Управление несоответствующей продукцией»;</w:t>
            </w:r>
          </w:p>
        </w:tc>
        <w:tc>
          <w:tcPr>
            <w:tcW w:w="360" w:type="dxa"/>
            <w:shd w:val="clear" w:color="auto" w:fill="F2F2F2"/>
          </w:tcPr>
          <w:p w:rsidR="00A77B3E">
            <w:pPr>
              <w:pStyle w:val="mqeng"/>
              <w:jc w:val="left"/>
            </w:pPr>
            <w:r>
              <w:rPr>
                <w:noProof w:val="0"/>
              </w:rPr>
              <w:t>- RP SMK 004 – 2023 "Management of Nonconforming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920</w:t>
              <w:br/>
            </w:r>
            <w:r>
              <w:rPr>
                <w:noProof/>
                <w:sz w:val="2"/>
              </w:rPr>
              <w:t>4230fcb1-c79c-4e2e-8009-93d0607f049b</w:t>
            </w:r>
          </w:p>
        </w:tc>
        <w:tc>
          <w:tcPr>
            <w:tcW w:w="360" w:type="dxa"/>
            <w:shd w:val="clear" w:color="auto" w:fill="F2F2F2"/>
          </w:tcPr>
          <w:p w:rsidR="00A77B3E">
            <w:pPr>
              <w:pStyle w:val="mqrus"/>
              <w:jc w:val="left"/>
            </w:pPr>
            <w:r>
              <w:rPr>
                <w:noProof/>
              </w:rPr>
              <w:t>- РП СМК 005 – 2023 «Корректирующие и предупреждающие действия»;</w:t>
            </w:r>
          </w:p>
        </w:tc>
        <w:tc>
          <w:tcPr>
            <w:tcW w:w="360" w:type="dxa"/>
            <w:shd w:val="clear" w:color="auto" w:fill="F2F2F2"/>
          </w:tcPr>
          <w:p w:rsidR="00A77B3E">
            <w:pPr>
              <w:pStyle w:val="mqeng"/>
              <w:jc w:val="left"/>
            </w:pPr>
            <w:r>
              <w:rPr>
                <w:noProof w:val="0"/>
              </w:rPr>
              <w:t>- RP SMK 005 – 2023 "Corrective and Preventive Actions";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921</w:t>
              <w:br/>
            </w:r>
            <w:r>
              <w:rPr>
                <w:noProof/>
                <w:sz w:val="2"/>
              </w:rPr>
              <w:t>c97abb70-ebf0-4610-a54c-68bee7ebb7b1</w:t>
            </w:r>
          </w:p>
        </w:tc>
        <w:tc>
          <w:tcPr>
            <w:tcW w:w="360" w:type="dxa"/>
            <w:shd w:val="clear" w:color="auto" w:fill="F2F2F2"/>
          </w:tcPr>
          <w:p w:rsidR="00A77B3E">
            <w:pPr>
              <w:pStyle w:val="mqrus"/>
              <w:jc w:val="left"/>
            </w:pPr>
            <w:r>
              <w:rPr>
                <w:noProof/>
              </w:rPr>
              <w:t>- РП СМК 017 – 2023 «Порядок сбора и обработки информации о качестве.</w:t>
            </w:r>
          </w:p>
        </w:tc>
        <w:tc>
          <w:tcPr>
            <w:tcW w:w="360" w:type="dxa"/>
            <w:shd w:val="clear" w:color="auto" w:fill="F2F2F2"/>
          </w:tcPr>
          <w:p w:rsidR="00A77B3E">
            <w:pPr>
              <w:pStyle w:val="mqeng"/>
              <w:jc w:val="left"/>
            </w:pPr>
            <w:r>
              <w:rPr>
                <w:noProof w:val="0"/>
              </w:rPr>
              <w:t>- RP SMK 017 – 2023 "Procedure for Collection and Processing of Quality Information.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922</w:t>
              <w:br/>
            </w:r>
            <w:r>
              <w:rPr>
                <w:noProof/>
                <w:sz w:val="2"/>
              </w:rPr>
              <w:t>6d24d39a-b63f-4157-819c-6d95c5c37b6b</w:t>
            </w:r>
          </w:p>
        </w:tc>
        <w:tc>
          <w:tcPr>
            <w:tcW w:w="360" w:type="dxa"/>
            <w:shd w:val="clear" w:color="auto" w:fill="F2F2F2"/>
          </w:tcPr>
          <w:p w:rsidR="00A77B3E">
            <w:pPr>
              <w:pStyle w:val="mqrus"/>
              <w:jc w:val="left"/>
            </w:pPr>
            <w:r>
              <w:rPr>
                <w:noProof/>
              </w:rPr>
              <w:t>Регистрация данных о качестве»;</w:t>
            </w:r>
          </w:p>
        </w:tc>
        <w:tc>
          <w:tcPr>
            <w:tcW w:w="360" w:type="dxa"/>
            <w:shd w:val="clear" w:color="auto" w:fill="F2F2F2"/>
          </w:tcPr>
          <w:p w:rsidR="00A77B3E">
            <w:pPr>
              <w:pStyle w:val="mqeng"/>
              <w:jc w:val="left"/>
            </w:pPr>
            <w:r>
              <w:rPr>
                <w:noProof w:val="0"/>
              </w:rPr>
              <w:t>Registration of Quality Data";</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923</w:t>
              <w:br/>
            </w:r>
            <w:r>
              <w:rPr>
                <w:noProof/>
                <w:sz w:val="2"/>
              </w:rPr>
              <w:t>7c5d4c22-368d-4200-a4dc-b3986142e08b</w:t>
            </w:r>
          </w:p>
        </w:tc>
        <w:tc>
          <w:tcPr>
            <w:tcW w:w="360" w:type="dxa"/>
            <w:shd w:val="clear" w:color="auto" w:fill="F2F2F2"/>
          </w:tcPr>
          <w:p w:rsidR="00A77B3E">
            <w:pPr>
              <w:pStyle w:val="mqrus"/>
              <w:jc w:val="left"/>
            </w:pPr>
            <w:r>
              <w:rPr>
                <w:noProof/>
              </w:rPr>
              <w:t>- ПОК(И), п. 13;</w:t>
            </w:r>
          </w:p>
        </w:tc>
        <w:tc>
          <w:tcPr>
            <w:tcW w:w="360" w:type="dxa"/>
            <w:shd w:val="clear" w:color="auto" w:fill="F2F2F2"/>
          </w:tcPr>
          <w:p w:rsidR="00A77B3E">
            <w:pPr>
              <w:pStyle w:val="mqeng"/>
              <w:jc w:val="left"/>
            </w:pPr>
            <w:r>
              <w:rPr>
                <w:noProof w:val="0"/>
              </w:rPr>
              <w:t>- POK(I), clause 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924</w:t>
              <w:br/>
            </w:r>
            <w:r>
              <w:rPr>
                <w:noProof/>
                <w:sz w:val="2"/>
              </w:rPr>
              <w:t>987bba15-6323-4c7a-a249-08336b9f30d8</w:t>
            </w:r>
          </w:p>
        </w:tc>
        <w:tc>
          <w:tcPr>
            <w:tcW w:w="360" w:type="dxa"/>
            <w:shd w:val="clear" w:color="auto" w:fill="F2F2F2"/>
          </w:tcPr>
          <w:p w:rsidR="00A77B3E">
            <w:pPr>
              <w:pStyle w:val="mqrus"/>
              <w:jc w:val="left"/>
            </w:pPr>
            <w:r>
              <w:rPr>
                <w:noProof/>
              </w:rPr>
              <w:t>- РК СМК 01-2023, п. 8.7.</w:t>
            </w:r>
          </w:p>
        </w:tc>
        <w:tc>
          <w:tcPr>
            <w:tcW w:w="360" w:type="dxa"/>
            <w:shd w:val="clear" w:color="auto" w:fill="F2F2F2"/>
          </w:tcPr>
          <w:p w:rsidR="00A77B3E">
            <w:pPr>
              <w:pStyle w:val="mqeng"/>
              <w:jc w:val="left"/>
            </w:pPr>
            <w:r>
              <w:rPr>
                <w:noProof w:val="0"/>
              </w:rPr>
              <w:t>- RK SMK 01-2023, clause 8.7.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925</w:t>
              <w:br/>
            </w:r>
            <w:r>
              <w:rPr>
                <w:noProof/>
                <w:sz w:val="2"/>
              </w:rPr>
              <w:t>a0fc6e2c-454a-4dc0-9630-92c78a56b456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926</w:t>
              <w:br/>
            </w:r>
            <w:r>
              <w:rPr>
                <w:noProof/>
                <w:sz w:val="2"/>
              </w:rPr>
              <w:t>168803a5-561b-4ec3-b1a4-6b8ea597dcb4</w:t>
            </w:r>
          </w:p>
        </w:tc>
        <w:tc>
          <w:tcPr>
            <w:tcW w:w="360" w:type="dxa"/>
            <w:shd w:val="clear" w:color="auto" w:fill="F2F2F2"/>
          </w:tcPr>
          <w:p w:rsidR="00A77B3E">
            <w:pPr>
              <w:pStyle w:val="mqrus"/>
              <w:jc w:val="left"/>
            </w:pPr>
            <w:r>
              <w:rPr>
                <w:noProof/>
              </w:rPr>
              <w:t>Фактический порядок выявления и регистрации несоответствий, установленных по продукции, изготавливаемой для АЭС «Аккую», анализ причин их появления, разработка и проведение корректирующих мероприятий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identifying and registering nonconformities established for products manufactured for the Akkuyu NPP, analyzing the causes of their occurrence, and developing and implementing corrective actions 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927</w:t>
              <w:br/>
            </w:r>
            <w:r>
              <w:rPr>
                <w:noProof/>
                <w:sz w:val="2"/>
              </w:rPr>
              <w:t>f2bd0c5e-2fc7-4181-8095-2bf5199d39c9</w:t>
            </w:r>
          </w:p>
        </w:tc>
        <w:tc>
          <w:tcPr>
            <w:tcW w:w="360" w:type="dxa"/>
            <w:shd w:val="clear" w:color="auto" w:fill="F2F2F2"/>
          </w:tcPr>
          <w:p w:rsidR="00A77B3E">
            <w:pPr>
              <w:pStyle w:val="mqrus"/>
              <w:jc w:val="left"/>
            </w:pPr>
            <w:r>
              <w:rPr>
                <w:rStyle w:val="mqInternal"/>
                <w:b w:val="0"/>
                <w:i w:val="0"/>
                <w:noProof/>
                <w:u w:val="none"/>
                <w:vertAlign w:val="baseline"/>
              </w:rPr>
              <w:t>[1}</w:t>
            </w:r>
            <w:r>
              <w:rPr>
                <w:noProof/>
              </w:rPr>
              <w:t>3.</w:t>
            </w:r>
            <w:r>
              <w:rPr>
                <w:rStyle w:val="mqInternal"/>
                <w:b w:val="0"/>
                <w:i w:val="0"/>
                <w:noProof/>
                <w:u w:val="none"/>
                <w:vertAlign w:val="baseline"/>
              </w:rPr>
              <w:t>{2]</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3.</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928</w:t>
              <w:br/>
            </w:r>
            <w:r>
              <w:rPr>
                <w:noProof/>
                <w:sz w:val="2"/>
              </w:rPr>
              <w:t>faa30480-f609-4e95-ba8b-42297e6b4169</w:t>
            </w:r>
          </w:p>
        </w:tc>
        <w:tc>
          <w:tcPr>
            <w:tcW w:w="360" w:type="dxa"/>
            <w:shd w:val="clear" w:color="auto" w:fill="F2F2F2"/>
          </w:tcPr>
          <w:p w:rsidR="00A77B3E">
            <w:pPr>
              <w:pStyle w:val="mqrus"/>
              <w:jc w:val="left"/>
            </w:pPr>
            <w:r>
              <w:rPr>
                <w:rStyle w:val="mqInternal"/>
                <w:b w:val="0"/>
                <w:i w:val="0"/>
                <w:noProof/>
                <w:u w:val="none"/>
                <w:vertAlign w:val="baseline"/>
              </w:rPr>
              <w:t>[1}</w:t>
            </w:r>
            <w:r>
              <w:rPr>
                <w:noProof/>
              </w:rPr>
              <w:t>Порядок, изложенный в процедурах СМК, ПОК(И) и Руководстве по качеству                  соответствует требованиям QUA.RG.CQ-14/192.</w:t>
            </w:r>
            <w:r>
              <w:rPr>
                <w:rStyle w:val="mqInternal"/>
                <w:b w:val="0"/>
                <w:i w:val="0"/>
                <w:noProof/>
                <w:u w:val="none"/>
                <w:vertAlign w:val="baseline"/>
              </w:rPr>
              <w:t>{2]</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The procedure set forth in the QMS procedures, POK(I) and the Quality Manual complies with the requirements of QUA.RG.CQ-14/192.</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929</w:t>
              <w:br/>
            </w:r>
            <w:r>
              <w:rPr>
                <w:noProof/>
                <w:sz w:val="2"/>
              </w:rPr>
              <w:t>c9ba6012-9cb8-4ea1-86ad-84d609ab5b80</w:t>
            </w:r>
          </w:p>
        </w:tc>
        <w:tc>
          <w:tcPr>
            <w:tcW w:w="360" w:type="dxa"/>
            <w:shd w:val="clear" w:color="auto" w:fill="F2F2F2"/>
          </w:tcPr>
          <w:p w:rsidR="00A77B3E">
            <w:pPr>
              <w:pStyle w:val="mqrus"/>
              <w:jc w:val="left"/>
            </w:pPr>
            <w:r>
              <w:rPr>
                <w:noProof/>
              </w:rPr>
              <w:t>При проверке порядка замечаний не выявлено.</w:t>
            </w:r>
          </w:p>
        </w:tc>
        <w:tc>
          <w:tcPr>
            <w:tcW w:w="360" w:type="dxa"/>
            <w:shd w:val="clear" w:color="auto" w:fill="F2F2F2"/>
          </w:tcPr>
          <w:p w:rsidR="00A77B3E">
            <w:pPr>
              <w:pStyle w:val="mqeng"/>
              <w:jc w:val="left"/>
            </w:pPr>
            <w:r>
              <w:rPr>
                <w:noProof w:val="0"/>
              </w:rPr>
              <w:t>No comments were identified during the review of the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930</w:t>
              <w:br/>
            </w:r>
            <w:r>
              <w:rPr>
                <w:noProof/>
                <w:sz w:val="2"/>
              </w:rPr>
              <w:t>fc756709-5b00-4ff0-826a-26a45ba1aedb</w:t>
            </w:r>
          </w:p>
        </w:tc>
        <w:tc>
          <w:tcPr>
            <w:tcW w:w="360" w:type="dxa"/>
            <w:shd w:val="clear" w:color="auto" w:fill="F2F2F2"/>
          </w:tcPr>
          <w:p w:rsidR="00A77B3E">
            <w:pPr>
              <w:pStyle w:val="mqrus"/>
              <w:jc w:val="left"/>
            </w:pPr>
            <w:r>
              <w:rPr>
                <w:b/>
                <w:i w:val="0"/>
                <w:noProof/>
                <w:u w:val="none"/>
                <w:vertAlign w:val="baseline"/>
              </w:rPr>
              <w:t>14.</w:t>
            </w:r>
          </w:p>
        </w:tc>
        <w:tc>
          <w:tcPr>
            <w:tcW w:w="360" w:type="dxa"/>
            <w:shd w:val="clear" w:color="auto" w:fill="F2F2F2"/>
          </w:tcPr>
          <w:p w:rsidR="00A77B3E">
            <w:pPr>
              <w:pStyle w:val="mqeng"/>
              <w:jc w:val="left"/>
            </w:pPr>
            <w:r>
              <w:rPr>
                <w:b/>
                <w:i w:val="0"/>
                <w:noProof w:val="0"/>
                <w:u w:val="none"/>
                <w:vertAlign w:val="baseline"/>
              </w:rPr>
              <w:t>14.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931</w:t>
              <w:br/>
            </w:r>
            <w:r>
              <w:rPr>
                <w:noProof/>
                <w:sz w:val="2"/>
              </w:rPr>
              <w:t>c31ce1cc-d6d5-48b3-93ba-829c7c45f056</w:t>
            </w:r>
          </w:p>
        </w:tc>
        <w:tc>
          <w:tcPr>
            <w:tcW w:w="360" w:type="dxa"/>
            <w:shd w:val="clear" w:color="auto" w:fill="F2F2F2"/>
          </w:tcPr>
          <w:p w:rsidR="00A77B3E">
            <w:pPr>
              <w:pStyle w:val="mqrus"/>
              <w:jc w:val="left"/>
            </w:pPr>
            <w:r>
              <w:rPr>
                <w:b/>
                <w:i w:val="0"/>
                <w:noProof/>
                <w:u w:val="none"/>
                <w:vertAlign w:val="baseline"/>
              </w:rPr>
              <w:t>Договорная деятельность.</w:t>
            </w:r>
          </w:p>
        </w:tc>
        <w:tc>
          <w:tcPr>
            <w:tcW w:w="360" w:type="dxa"/>
            <w:shd w:val="clear" w:color="auto" w:fill="F2F2F2"/>
          </w:tcPr>
          <w:p w:rsidR="00A77B3E">
            <w:pPr>
              <w:pStyle w:val="mqeng"/>
              <w:jc w:val="left"/>
            </w:pPr>
            <w:r>
              <w:rPr>
                <w:b/>
                <w:i w:val="0"/>
                <w:noProof w:val="0"/>
                <w:u w:val="none"/>
                <w:vertAlign w:val="baseline"/>
              </w:rPr>
              <w:t>Contractual activity.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932</w:t>
              <w:br/>
            </w:r>
            <w:r>
              <w:rPr>
                <w:noProof/>
                <w:sz w:val="2"/>
              </w:rPr>
              <w:t>509cc4bf-72e5-421d-b5f2-84f41acf5ca5</w:t>
            </w:r>
          </w:p>
        </w:tc>
        <w:tc>
          <w:tcPr>
            <w:tcW w:w="360" w:type="dxa"/>
            <w:shd w:val="clear" w:color="auto" w:fill="F2F2F2"/>
          </w:tcPr>
          <w:p w:rsidR="00A77B3E">
            <w:pPr>
              <w:pStyle w:val="mqrus"/>
              <w:jc w:val="left"/>
            </w:pPr>
            <w:r>
              <w:rPr>
                <w:b/>
                <w:i w:val="0"/>
                <w:noProof/>
                <w:u w:val="none"/>
                <w:vertAlign w:val="baseline"/>
              </w:rPr>
              <w:t>Организация договорной деятельности.</w:t>
            </w:r>
          </w:p>
        </w:tc>
        <w:tc>
          <w:tcPr>
            <w:tcW w:w="360" w:type="dxa"/>
            <w:shd w:val="clear" w:color="auto" w:fill="F2F2F2"/>
          </w:tcPr>
          <w:p w:rsidR="00A77B3E">
            <w:pPr>
              <w:pStyle w:val="mqeng"/>
              <w:jc w:val="left"/>
            </w:pPr>
            <w:r>
              <w:rPr>
                <w:b/>
                <w:i w:val="0"/>
                <w:noProof w:val="0"/>
                <w:u w:val="none"/>
                <w:vertAlign w:val="baseline"/>
              </w:rPr>
              <w:t>Organization of contractual activity.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933</w:t>
              <w:br/>
            </w:r>
            <w:r>
              <w:rPr>
                <w:noProof/>
                <w:sz w:val="2"/>
              </w:rPr>
              <w:t>81bdf5b1-7674-4ccd-b956-87dc43689b42</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934</w:t>
              <w:br/>
            </w:r>
            <w:r>
              <w:rPr>
                <w:noProof/>
                <w:sz w:val="2"/>
              </w:rPr>
              <w:t>eca80a1a-a514-4aa4-a5bd-21046761fdcf</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935</w:t>
              <w:br/>
            </w:r>
            <w:r>
              <w:rPr>
                <w:noProof/>
                <w:sz w:val="2"/>
              </w:rPr>
              <w:t>a8283cd7-de4e-486c-b7f6-32b9305a4a4c</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осуществления договорной деятельности, в частности, по вопросам согласований РКД, ПТД, документов по качеству, участию в испытаниях и контроле качества и т.д.</w:t>
            </w:r>
          </w:p>
        </w:tc>
        <w:tc>
          <w:tcPr>
            <w:tcW w:w="360" w:type="dxa"/>
            <w:shd w:val="clear" w:color="auto" w:fill="F2F2F2"/>
          </w:tcPr>
          <w:p w:rsidR="00A77B3E">
            <w:pPr>
              <w:pStyle w:val="mqeng"/>
              <w:jc w:val="left"/>
            </w:pPr>
            <w:r>
              <w:rPr>
                <w:noProof w:val="0"/>
              </w:rPr>
              <w:t>Availability of SMK procedural documents specified in the POK, Quality Manual and/or the list of SMK procedures of the enterprise, which define the procedure for conducting contractual activity, in particular regarding the approval of RCD, PTD, quality documents, participation in testing and quality control, etc.</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936</w:t>
              <w:br/>
            </w:r>
            <w:r>
              <w:rPr>
                <w:noProof/>
                <w:sz w:val="2"/>
              </w:rPr>
              <w:t>dd7c6d78-b00b-4b6e-aa67-ce625ce36106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937</w:t>
              <w:br/>
            </w:r>
            <w:r>
              <w:rPr>
                <w:noProof/>
                <w:sz w:val="2"/>
              </w:rPr>
              <w:t>28bd17c2-63b1-40ba-a008-b6832c5751bc</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938</w:t>
              <w:br/>
            </w:r>
            <w:r>
              <w:rPr>
                <w:noProof/>
                <w:sz w:val="2"/>
              </w:rPr>
              <w:t>2fbba767-5feb-47b2-a111-430381ccce61</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939</w:t>
              <w:br/>
            </w:r>
            <w:r>
              <w:rPr>
                <w:noProof/>
                <w:sz w:val="2"/>
              </w:rPr>
              <w:t>5292d126-d805-4933-844d-93899bf7a39e</w:t>
            </w:r>
          </w:p>
        </w:tc>
        <w:tc>
          <w:tcPr>
            <w:tcW w:w="360" w:type="dxa"/>
            <w:shd w:val="clear" w:color="auto" w:fill="F2F2F2"/>
          </w:tcPr>
          <w:p w:rsidR="00A77B3E">
            <w:pPr>
              <w:pStyle w:val="mqrus"/>
              <w:jc w:val="left"/>
            </w:pPr>
            <w:r>
              <w:rPr>
                <w:noProof/>
              </w:rPr>
              <w:t>Наличие договоров с субподрядными организациями.</w:t>
            </w:r>
          </w:p>
        </w:tc>
        <w:tc>
          <w:tcPr>
            <w:tcW w:w="360" w:type="dxa"/>
            <w:shd w:val="clear" w:color="auto" w:fill="F2F2F2"/>
          </w:tcPr>
          <w:p w:rsidR="00A77B3E">
            <w:pPr>
              <w:pStyle w:val="mqeng"/>
              <w:jc w:val="left"/>
            </w:pPr>
            <w:r>
              <w:rPr>
                <w:noProof w:val="0"/>
              </w:rPr>
              <w:t>Availability of contracts with subcontracting organizations.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940</w:t>
              <w:br/>
            </w:r>
            <w:r>
              <w:rPr>
                <w:noProof/>
                <w:sz w:val="2"/>
              </w:rPr>
              <w:t>ec8bd0ae-8d3a-4e67-a5bd-bd375b0cf326</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941</w:t>
              <w:br/>
            </w:r>
            <w:r>
              <w:rPr>
                <w:noProof/>
                <w:sz w:val="2"/>
              </w:rPr>
              <w:t>8a74ba81-6546-4096-baf8-040531b140e1</w:t>
            </w:r>
          </w:p>
        </w:tc>
        <w:tc>
          <w:tcPr>
            <w:tcW w:w="360" w:type="dxa"/>
            <w:shd w:val="clear" w:color="auto" w:fill="F2F2F2"/>
          </w:tcPr>
          <w:p w:rsidR="00A77B3E">
            <w:pPr>
              <w:pStyle w:val="mqrus"/>
              <w:jc w:val="left"/>
            </w:pPr>
            <w:r>
              <w:rPr>
                <w:noProof/>
              </w:rPr>
              <w:t>Договорная деятельность АО «Завод «Энергокабель», в частности, по вопросам согласований РКД, ПТД, документов по качеству, участию в испытаниях и контроле качества проводится в соответствии с РП СМК 022-2023 «Связь с потребителями» и Положением о визировании договоров АО «Завод «Энергокабель» (редакция № 4) от 20.07.2026.</w:t>
            </w:r>
          </w:p>
        </w:tc>
        <w:tc>
          <w:tcPr>
            <w:tcW w:w="360" w:type="dxa"/>
            <w:shd w:val="clear" w:color="auto" w:fill="F2F2F2"/>
          </w:tcPr>
          <w:p w:rsidR="00A77B3E">
            <w:pPr>
              <w:pStyle w:val="mqeng"/>
              <w:jc w:val="left"/>
            </w:pPr>
            <w:r>
              <w:rPr>
                <w:noProof w:val="0"/>
              </w:rPr>
              <w:t>The contractual activities of JSC Zavod Energokabel, in particular with regard to the approval of RCD, PTD and quality documents and participation in testing and quality control, are carried out in accordance with RP SMK 022-2023 "Communication with Customers" and the Regulation on the Endorsement of Contracts of JSC Zavod Energokabel (revision No. 4) dated 20.07.2026.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942</w:t>
              <w:br/>
            </w:r>
            <w:r>
              <w:rPr>
                <w:noProof/>
                <w:sz w:val="2"/>
              </w:rPr>
              <w:t>55fbde1e-e8cf-40c1-9621-d66777d0bba1</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943</w:t>
              <w:br/>
            </w:r>
            <w:r>
              <w:rPr>
                <w:noProof/>
                <w:sz w:val="2"/>
              </w:rPr>
              <w:t>2ed4dba2-2e09-4c85-b106-068d6359f1b1</w:t>
            </w:r>
          </w:p>
        </w:tc>
        <w:tc>
          <w:tcPr>
            <w:tcW w:w="360" w:type="dxa"/>
            <w:shd w:val="clear" w:color="auto" w:fill="F2F2F2"/>
          </w:tcPr>
          <w:p w:rsidR="00A77B3E">
            <w:pPr>
              <w:pStyle w:val="mqrus"/>
              <w:jc w:val="left"/>
            </w:pPr>
            <w:r>
              <w:rPr>
                <w:noProof/>
              </w:rPr>
              <w:t>Фактический порядок осуществления договорной деятельности соответствует порядку, изложенному в процедуре СМК.</w:t>
            </w:r>
          </w:p>
        </w:tc>
        <w:tc>
          <w:tcPr>
            <w:tcW w:w="360" w:type="dxa"/>
            <w:shd w:val="clear" w:color="auto" w:fill="F2F2F2"/>
          </w:tcPr>
          <w:p w:rsidR="00A77B3E">
            <w:pPr>
              <w:pStyle w:val="mqeng"/>
              <w:jc w:val="left"/>
            </w:pPr>
            <w:r>
              <w:rPr>
                <w:noProof w:val="0"/>
              </w:rPr>
              <w:t>The actual procedure for conducting contractual activities corresponds to the procedure outlined in the QMS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944</w:t>
              <w:br/>
            </w:r>
            <w:r>
              <w:rPr>
                <w:noProof/>
                <w:sz w:val="2"/>
              </w:rPr>
              <w:t>f478a123-3ba9-485f-94c7-7a42d7370c8b</w:t>
            </w:r>
          </w:p>
        </w:tc>
        <w:tc>
          <w:tcPr>
            <w:tcW w:w="360" w:type="dxa"/>
            <w:shd w:val="clear" w:color="auto" w:fill="F2F2F2"/>
          </w:tcPr>
          <w:p w:rsidR="00A77B3E">
            <w:pPr>
              <w:pStyle w:val="mqrus"/>
              <w:jc w:val="left"/>
            </w:pPr>
            <w:r>
              <w:rPr>
                <w:noProof/>
              </w:rPr>
              <w:t>При проведении проверки замечаний не выявлено.</w:t>
            </w:r>
          </w:p>
        </w:tc>
        <w:tc>
          <w:tcPr>
            <w:tcW w:w="360" w:type="dxa"/>
            <w:shd w:val="clear" w:color="auto" w:fill="F2F2F2"/>
          </w:tcPr>
          <w:p w:rsidR="00A77B3E">
            <w:pPr>
              <w:pStyle w:val="mqeng"/>
              <w:jc w:val="left"/>
            </w:pPr>
            <w:r>
              <w:rPr>
                <w:noProof w:val="0"/>
              </w:rPr>
              <w:t>No remarks were identified during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945</w:t>
              <w:br/>
            </w:r>
            <w:r>
              <w:rPr>
                <w:noProof/>
                <w:sz w:val="2"/>
              </w:rPr>
              <w:t>6a88c47c-4c4a-4556-8e94-3f3745104db4</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946</w:t>
              <w:br/>
            </w:r>
            <w:r>
              <w:rPr>
                <w:noProof/>
                <w:sz w:val="2"/>
              </w:rPr>
              <w:t>2d60f18d-37ea-4671-803c-5035c2ab15b8</w:t>
            </w:r>
          </w:p>
        </w:tc>
        <w:tc>
          <w:tcPr>
            <w:tcW w:w="360" w:type="dxa"/>
            <w:shd w:val="clear" w:color="auto" w:fill="F2F2F2"/>
          </w:tcPr>
          <w:p w:rsidR="00A77B3E">
            <w:pPr>
              <w:pStyle w:val="mqrus"/>
              <w:jc w:val="left"/>
            </w:pPr>
            <w:r>
              <w:rPr>
                <w:noProof/>
              </w:rPr>
              <w:t>Договоры на оказание услуг с субподрядными организациями, кроме вышеуказанных в настоящем Акте, не заключались.</w:t>
            </w:r>
          </w:p>
        </w:tc>
        <w:tc>
          <w:tcPr>
            <w:tcW w:w="360" w:type="dxa"/>
            <w:shd w:val="clear" w:color="auto" w:fill="F2F2F2"/>
          </w:tcPr>
          <w:p w:rsidR="00A77B3E">
            <w:pPr>
              <w:pStyle w:val="mqeng"/>
              <w:jc w:val="left"/>
            </w:pPr>
            <w:r>
              <w:rPr>
                <w:noProof w:val="0"/>
              </w:rPr>
              <w:t>Service contracts with subcontracting organizations, other than those specified above in this Act, were not concluded.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947</w:t>
              <w:br/>
            </w:r>
            <w:r>
              <w:rPr>
                <w:noProof/>
                <w:sz w:val="2"/>
              </w:rPr>
              <w:t>6a2ab9b8-5f44-411b-ae26-e3b93cdb540a</w:t>
            </w:r>
          </w:p>
        </w:tc>
        <w:tc>
          <w:tcPr>
            <w:tcW w:w="360" w:type="dxa"/>
            <w:shd w:val="clear" w:color="auto" w:fill="F2F2F2"/>
          </w:tcPr>
          <w:p w:rsidR="00A77B3E">
            <w:pPr>
              <w:pStyle w:val="mqrus"/>
              <w:jc w:val="left"/>
            </w:pPr>
            <w:r>
              <w:rPr>
                <w:noProof/>
              </w:rPr>
              <w:t>По результатам проверки установлено:</w:t>
            </w:r>
          </w:p>
        </w:tc>
        <w:tc>
          <w:tcPr>
            <w:tcW w:w="360" w:type="dxa"/>
            <w:shd w:val="clear" w:color="auto" w:fill="F2F2F2"/>
          </w:tcPr>
          <w:p w:rsidR="00A77B3E">
            <w:pPr>
              <w:pStyle w:val="mqeng"/>
              <w:jc w:val="left"/>
            </w:pPr>
            <w:r>
              <w:rPr>
                <w:noProof w:val="0"/>
              </w:rPr>
              <w:t>Based on the results of the inspection, it was established: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948</w:t>
              <w:br/>
            </w:r>
            <w:r>
              <w:rPr>
                <w:noProof/>
                <w:sz w:val="2"/>
              </w:rPr>
              <w:t>7680aabc-d673-4de7-9a78-6b0deda6b973</w:t>
            </w:r>
          </w:p>
        </w:tc>
        <w:tc>
          <w:tcPr>
            <w:tcW w:w="360" w:type="dxa"/>
            <w:shd w:val="clear" w:color="auto" w:fill="F2F2F2"/>
          </w:tcPr>
          <w:p w:rsidR="00A77B3E">
            <w:pPr>
              <w:pStyle w:val="mqrus"/>
              <w:jc w:val="left"/>
            </w:pPr>
            <w:r>
              <w:rPr>
                <w:noProof/>
              </w:rPr>
              <w:t>Производство АО «Завод «Энергокабель» готово к изготовлению кабелей для цепей систем управления и контроля с многопроволочными жилами по ТУ 3561-441-00217053-2012» по договору между ООО «Комплексный терминал» и АО «Завод «Энергокабель» № КТ-ЭК-2024 от 17.01.2024.</w:t>
            </w:r>
          </w:p>
        </w:tc>
        <w:tc>
          <w:tcPr>
            <w:tcW w:w="360" w:type="dxa"/>
            <w:shd w:val="clear" w:color="auto" w:fill="auto"/>
          </w:tcPr>
          <w:p w:rsidR="00A77B3E">
            <w:pPr>
              <w:pStyle w:val="mqeng"/>
              <w:jc w:val="left"/>
            </w:pPr>
            <w:r>
              <w:rPr>
                <w:noProof w:val="0"/>
              </w:rPr>
              <w:t>The production facility of JSC Zavod Energokabel is ready to manufacture cables for control and monitoring system circuits with multi-wire conductors in accordance with TU 3561-441-00217053-2012 under the Agreement between Limited Liability Company Complex Terminal and JSC Zavod Energokabel No. КТ-ЭК-2024 dated 17.01.2024.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949</w:t>
              <w:br/>
            </w:r>
            <w:r>
              <w:rPr>
                <w:noProof/>
                <w:sz w:val="2"/>
              </w:rPr>
              <w:t>7b01cde0-28f1-4285-9e0c-d02dcf02a621</w:t>
            </w:r>
          </w:p>
        </w:tc>
        <w:tc>
          <w:tcPr>
            <w:tcW w:w="360" w:type="dxa"/>
            <w:shd w:val="clear" w:color="auto" w:fill="F2F2F2"/>
          </w:tcPr>
          <w:p w:rsidR="00A77B3E">
            <w:pPr>
              <w:pStyle w:val="mqrus"/>
              <w:jc w:val="left"/>
            </w:pPr>
            <w:r>
              <w:rPr>
                <w:b/>
                <w:i w:val="0"/>
                <w:noProof/>
                <w:u w:val="none"/>
                <w:vertAlign w:val="baseline"/>
              </w:rPr>
              <w:t>ЗАКЛЮЧЕНИЕ:</w:t>
            </w:r>
          </w:p>
        </w:tc>
        <w:tc>
          <w:tcPr>
            <w:tcW w:w="360" w:type="dxa"/>
            <w:shd w:val="clear" w:color="auto" w:fill="F2F2F2"/>
          </w:tcPr>
          <w:p w:rsidR="00A77B3E">
            <w:pPr>
              <w:pStyle w:val="mqeng"/>
              <w:jc w:val="left"/>
            </w:pPr>
            <w:r>
              <w:rPr>
                <w:b/>
                <w:i w:val="0"/>
                <w:noProof w:val="0"/>
                <w:u w:val="none"/>
                <w:vertAlign w:val="baseline"/>
              </w:rPr>
              <w:t>CONCLUSION: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950</w:t>
              <w:br/>
            </w:r>
            <w:r>
              <w:rPr>
                <w:noProof/>
                <w:sz w:val="2"/>
              </w:rPr>
              <w:t>4d7485a4-2d8c-4fc0-9b73-a1ddd5df5897</w:t>
            </w:r>
          </w:p>
        </w:tc>
        <w:tc>
          <w:tcPr>
            <w:tcW w:w="360" w:type="dxa"/>
            <w:shd w:val="clear" w:color="auto" w:fill="F2F2F2"/>
          </w:tcPr>
          <w:p w:rsidR="00A77B3E">
            <w:pPr>
              <w:pStyle w:val="mqrus"/>
              <w:jc w:val="left"/>
            </w:pPr>
            <w:r>
              <w:rPr>
                <w:noProof/>
              </w:rPr>
              <w:t>Предприятие-изготовитель</w:t>
            </w:r>
          </w:p>
        </w:tc>
        <w:tc>
          <w:tcPr>
            <w:tcW w:w="360" w:type="dxa"/>
            <w:shd w:val="clear" w:color="auto" w:fill="F2F2F2"/>
          </w:tcPr>
          <w:p w:rsidR="00A77B3E">
            <w:pPr>
              <w:pStyle w:val="mqeng"/>
              <w:jc w:val="left"/>
            </w:pPr>
            <w:r>
              <w:rPr>
                <w:noProof w:val="0"/>
              </w:rPr>
              <w:t>Manufacturer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951</w:t>
              <w:br/>
            </w:r>
            <w:r>
              <w:rPr>
                <w:noProof/>
                <w:sz w:val="2"/>
              </w:rPr>
              <w:t>88bc4fe3-e4ed-4b7d-a775-7c9fe626774e</w:t>
            </w:r>
          </w:p>
        </w:tc>
        <w:tc>
          <w:tcPr>
            <w:tcW w:w="360" w:type="dxa"/>
            <w:shd w:val="clear" w:color="auto" w:fill="F2F2F2"/>
          </w:tcPr>
          <w:p w:rsidR="00A77B3E">
            <w:pPr>
              <w:pStyle w:val="mqrus"/>
              <w:jc w:val="left"/>
            </w:pPr>
            <w:r>
              <w:rPr>
                <w:b/>
                <w:i w:val="0"/>
                <w:noProof/>
                <w:u w:val="single"/>
                <w:vertAlign w:val="baseline"/>
              </w:rPr>
              <w:t>Готово</w:t>
            </w:r>
            <w:r>
              <w:rPr>
                <w:b w:val="0"/>
                <w:i w:val="0"/>
                <w:noProof/>
                <w:u w:val="none"/>
                <w:vertAlign w:val="baseline"/>
              </w:rPr>
              <w:t xml:space="preserve"> к изготовлению продукции</w:t>
            </w:r>
          </w:p>
        </w:tc>
        <w:tc>
          <w:tcPr>
            <w:tcW w:w="360" w:type="dxa"/>
            <w:shd w:val="clear" w:color="auto" w:fill="F2F2F2"/>
          </w:tcPr>
          <w:p w:rsidR="00A77B3E">
            <w:pPr>
              <w:pStyle w:val="mqeng"/>
              <w:jc w:val="left"/>
            </w:pPr>
            <w:r>
              <w:rPr>
                <w:b/>
                <w:i w:val="0"/>
                <w:noProof w:val="0"/>
                <w:u w:val="single"/>
                <w:vertAlign w:val="baseline"/>
              </w:rPr>
              <w:t>Ready</w:t>
            </w:r>
            <w:r>
              <w:rPr>
                <w:b w:val="0"/>
                <w:i w:val="0"/>
                <w:noProof w:val="0"/>
                <w:u w:val="none"/>
                <w:vertAlign w:val="baseline"/>
              </w:rPr>
              <w:t xml:space="preserve"> for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952</w:t>
              <w:br/>
            </w:r>
            <w:r>
              <w:rPr>
                <w:noProof/>
                <w:sz w:val="2"/>
              </w:rPr>
              <w:t>40676e67-b170-4aa1-9dd6-7129491b9967</w:t>
            </w:r>
          </w:p>
        </w:tc>
        <w:tc>
          <w:tcPr>
            <w:tcW w:w="360" w:type="dxa"/>
            <w:shd w:val="clear" w:color="auto" w:fill="F2F2F2"/>
          </w:tcPr>
          <w:p w:rsidR="00A77B3E">
            <w:pPr>
              <w:pStyle w:val="mqrus"/>
              <w:jc w:val="left"/>
            </w:pPr>
            <w:r>
              <w:rPr>
                <w:b/>
                <w:i w:val="0"/>
                <w:noProof/>
                <w:u w:val="single"/>
                <w:vertAlign w:val="baseline"/>
              </w:rPr>
              <w:t>Не готово</w:t>
            </w:r>
            <w:r>
              <w:rPr>
                <w:b/>
                <w:i w:val="0"/>
                <w:noProof/>
                <w:u w:val="none"/>
                <w:vertAlign w:val="baseline"/>
              </w:rPr>
              <w:t xml:space="preserve"> </w:t>
            </w:r>
            <w:r>
              <w:rPr>
                <w:b w:val="0"/>
                <w:i w:val="0"/>
                <w:noProof/>
                <w:u w:val="none"/>
                <w:vertAlign w:val="baseline"/>
              </w:rPr>
              <w:t>к изготовлению продукции</w:t>
            </w:r>
          </w:p>
        </w:tc>
        <w:tc>
          <w:tcPr>
            <w:tcW w:w="360" w:type="dxa"/>
            <w:shd w:val="clear" w:color="auto" w:fill="F2F2F2"/>
          </w:tcPr>
          <w:p w:rsidR="00A77B3E">
            <w:pPr>
              <w:pStyle w:val="mqeng"/>
              <w:jc w:val="left"/>
            </w:pPr>
            <w:r>
              <w:rPr>
                <w:b/>
                <w:i w:val="0"/>
                <w:noProof w:val="0"/>
                <w:u w:val="single"/>
                <w:vertAlign w:val="baseline"/>
              </w:rPr>
              <w:t>Not ready</w:t>
            </w:r>
            <w:r>
              <w:rPr>
                <w:b w:val="0"/>
                <w:i w:val="0"/>
                <w:noProof w:val="0"/>
                <w:u w:val="none"/>
                <w:vertAlign w:val="baseline"/>
              </w:rPr>
              <w:t xml:space="preserve"> for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953</w:t>
              <w:br/>
            </w:r>
            <w:r>
              <w:rPr>
                <w:noProof/>
                <w:sz w:val="2"/>
              </w:rPr>
              <w:t>af92fa13-66bd-453d-b20f-0c4e8a10cfc2</w:t>
            </w:r>
          </w:p>
        </w:tc>
        <w:tc>
          <w:tcPr>
            <w:tcW w:w="360" w:type="dxa"/>
            <w:shd w:val="clear" w:color="auto" w:fill="F2F2F2"/>
          </w:tcPr>
          <w:p w:rsidR="00A77B3E">
            <w:pPr>
              <w:pStyle w:val="mqrus"/>
              <w:jc w:val="left"/>
            </w:pPr>
            <w:r>
              <w:rPr>
                <w:noProof/>
              </w:rPr>
              <w:t>Члены комиссии:</w:t>
            </w:r>
          </w:p>
        </w:tc>
        <w:tc>
          <w:tcPr>
            <w:tcW w:w="360" w:type="dxa"/>
            <w:shd w:val="clear" w:color="auto" w:fill="F2F2F2"/>
          </w:tcPr>
          <w:p w:rsidR="00A77B3E">
            <w:pPr>
              <w:pStyle w:val="mqeng"/>
              <w:jc w:val="left"/>
            </w:pPr>
            <w:r>
              <w:rPr>
                <w:noProof w:val="0"/>
              </w:rPr>
              <w:t>Commission members: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954</w:t>
              <w:br/>
            </w:r>
            <w:r>
              <w:rPr>
                <w:noProof/>
                <w:sz w:val="2"/>
              </w:rPr>
              <w:t>1f1b422f-284a-4e52-a022-dd3df5e93186</w:t>
            </w:r>
          </w:p>
        </w:tc>
        <w:tc>
          <w:tcPr>
            <w:tcW w:w="360" w:type="dxa"/>
            <w:shd w:val="clear" w:color="auto" w:fill="F2F2F2"/>
          </w:tcPr>
          <w:p w:rsidR="00A77B3E">
            <w:pPr>
              <w:pStyle w:val="mqrus"/>
              <w:jc w:val="left"/>
            </w:pPr>
            <w:r>
              <w:rPr>
                <w:noProof/>
              </w:rPr>
              <w:t>При участии представителей Предприятия АО «Завод «Энергокабель»</w:t>
            </w:r>
          </w:p>
        </w:tc>
        <w:tc>
          <w:tcPr>
            <w:tcW w:w="360" w:type="dxa"/>
            <w:shd w:val="clear" w:color="auto" w:fill="F2F2F2"/>
          </w:tcPr>
          <w:p w:rsidR="00A77B3E">
            <w:pPr>
              <w:pStyle w:val="mqeng"/>
              <w:jc w:val="left"/>
            </w:pPr>
            <w:r>
              <w:rPr>
                <w:noProof w:val="0"/>
              </w:rPr>
              <w:t>With the participation of representatives of JSC Zavod Energokabel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955</w:t>
              <w:br/>
            </w:r>
            <w:r>
              <w:rPr>
                <w:noProof/>
                <w:sz w:val="2"/>
              </w:rPr>
              <w:t>ecb8287a-cc7e-45b4-9087-1b49924e538f</w:t>
            </w:r>
          </w:p>
        </w:tc>
        <w:tc>
          <w:tcPr>
            <w:tcW w:w="360" w:type="dxa"/>
            <w:shd w:val="clear" w:color="auto" w:fill="F2F2F2"/>
          </w:tcPr>
          <w:p w:rsidR="00A77B3E">
            <w:pPr>
              <w:pStyle w:val="mqrus"/>
              <w:jc w:val="left"/>
            </w:pPr>
            <w:r>
              <w:rPr>
                <w:noProof/>
              </w:rPr>
              <w:t>С Актом ознакомлен</w:t>
            </w:r>
          </w:p>
        </w:tc>
        <w:tc>
          <w:tcPr>
            <w:tcW w:w="360" w:type="dxa"/>
            <w:shd w:val="clear" w:color="auto" w:fill="F2F2F2"/>
          </w:tcPr>
          <w:p w:rsidR="00A77B3E">
            <w:pPr>
              <w:pStyle w:val="mqeng"/>
              <w:jc w:val="left"/>
            </w:pPr>
            <w:r>
              <w:rPr>
                <w:noProof w:val="0"/>
              </w:rPr>
              <w:t>Acquainted with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956</w:t>
              <w:br/>
            </w:r>
            <w:r>
              <w:rPr>
                <w:noProof/>
                <w:sz w:val="2"/>
              </w:rPr>
              <w:t>307274f1-978e-4389-886c-bceedf903712</w:t>
            </w:r>
          </w:p>
        </w:tc>
        <w:tc>
          <w:tcPr>
            <w:tcW w:w="360" w:type="dxa"/>
            <w:shd w:val="clear" w:color="auto" w:fill="F2F2F2"/>
          </w:tcPr>
          <w:p w:rsidR="00A77B3E">
            <w:pPr>
              <w:pStyle w:val="mqrus"/>
              <w:jc w:val="left"/>
            </w:pPr>
            <w:r>
              <w:rPr>
                <w:noProof/>
              </w:rPr>
              <w:t>и один экземпляр получил:</w:t>
            </w:r>
          </w:p>
        </w:tc>
        <w:tc>
          <w:tcPr>
            <w:tcW w:w="360" w:type="dxa"/>
            <w:shd w:val="clear" w:color="auto" w:fill="F2F2F2"/>
          </w:tcPr>
          <w:p w:rsidR="00A77B3E">
            <w:pPr>
              <w:pStyle w:val="mqeng"/>
              <w:jc w:val="left"/>
            </w:pPr>
            <w:r>
              <w:rPr>
                <w:noProof w:val="0"/>
              </w:rPr>
              <w:t>and received one copy: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957</w:t>
              <w:br/>
            </w:r>
            <w:r>
              <w:rPr>
                <w:noProof/>
                <w:sz w:val="2"/>
              </w:rPr>
              <w:t>2506d5d9-8fb9-4c1d-9256-e98640d6247c</w:t>
            </w:r>
          </w:p>
        </w:tc>
        <w:tc>
          <w:tcPr>
            <w:tcW w:w="360" w:type="dxa"/>
            <w:shd w:val="clear" w:color="auto" w:fill="F2F2F2"/>
          </w:tcPr>
          <w:p w:rsidR="00A77B3E">
            <w:pPr>
              <w:pStyle w:val="mqrus"/>
              <w:jc w:val="left"/>
            </w:pPr>
            <w:r>
              <w:rPr>
                <w:noProof/>
              </w:rPr>
              <w:t>Представитель ЦФ АО «ВО «Безопасность»,</w:t>
            </w:r>
          </w:p>
        </w:tc>
        <w:tc>
          <w:tcPr>
            <w:tcW w:w="360" w:type="dxa"/>
            <w:shd w:val="clear" w:color="auto" w:fill="F2F2F2"/>
          </w:tcPr>
          <w:p w:rsidR="00A77B3E">
            <w:pPr>
              <w:pStyle w:val="mqeng"/>
              <w:jc w:val="left"/>
            </w:pPr>
            <w:r>
              <w:rPr>
                <w:noProof w:val="0"/>
              </w:rPr>
              <w:t>Representative of the Central Branch of JSC VO Bezopasnost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958</w:t>
              <w:br/>
            </w:r>
            <w:r>
              <w:rPr>
                <w:noProof/>
                <w:sz w:val="2"/>
              </w:rPr>
              <w:t>4ab078cf-c39e-465a-9372-2a88bbab5910</w:t>
            </w:r>
          </w:p>
        </w:tc>
        <w:tc>
          <w:tcPr>
            <w:tcW w:w="360" w:type="dxa"/>
            <w:shd w:val="clear" w:color="auto" w:fill="F2F2F2"/>
          </w:tcPr>
          <w:p w:rsidR="00A77B3E">
            <w:pPr>
              <w:pStyle w:val="mqrus"/>
              <w:jc w:val="left"/>
            </w:pPr>
            <w:r>
              <w:rPr>
                <w:noProof/>
              </w:rPr>
              <w:t>Главный эксперт</w:t>
            </w:r>
          </w:p>
        </w:tc>
        <w:tc>
          <w:tcPr>
            <w:tcW w:w="360" w:type="dxa"/>
            <w:shd w:val="clear" w:color="auto" w:fill="F2F2F2"/>
          </w:tcPr>
          <w:p w:rsidR="00A77B3E">
            <w:pPr>
              <w:pStyle w:val="mqeng"/>
              <w:jc w:val="left"/>
            </w:pPr>
            <w:r>
              <w:rPr>
                <w:noProof w:val="0"/>
              </w:rPr>
              <w:t>Chief Expert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959</w:t>
              <w:br/>
            </w:r>
            <w:r>
              <w:rPr>
                <w:noProof/>
                <w:sz w:val="2"/>
              </w:rPr>
              <w:t>7636878b-e602-4530-b021-f369bb1a9ac3</w:t>
            </w:r>
          </w:p>
        </w:tc>
        <w:tc>
          <w:tcPr>
            <w:tcW w:w="360" w:type="dxa"/>
            <w:shd w:val="clear" w:color="auto" w:fill="F2F2F2"/>
          </w:tcPr>
          <w:p w:rsidR="00A77B3E">
            <w:pPr>
              <w:pStyle w:val="mqrus"/>
              <w:jc w:val="left"/>
            </w:pPr>
            <w:r>
              <w:rPr>
                <w:noProof/>
              </w:rPr>
              <w:t>_______________________</w:t>
            </w:r>
          </w:p>
        </w:tc>
        <w:tc>
          <w:tcPr>
            <w:tcW w:w="360" w:type="dxa"/>
            <w:shd w:val="clear" w:color="auto" w:fill="F2F2F2"/>
          </w:tcPr>
          <w:p w:rsidR="00A77B3E">
            <w:pPr>
              <w:pStyle w:val="mqeng"/>
              <w:jc w:val="left"/>
            </w:pPr>
            <w:r>
              <w:rPr>
                <w:noProof w:val="0"/>
              </w:rPr>
              <w:t>_______________________</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960</w:t>
              <w:br/>
            </w:r>
            <w:r>
              <w:rPr>
                <w:noProof/>
                <w:sz w:val="2"/>
              </w:rPr>
              <w:t>cb173f83-1b45-4332-8488-a42046ff7510</w:t>
            </w:r>
          </w:p>
        </w:tc>
        <w:tc>
          <w:tcPr>
            <w:tcW w:w="360" w:type="dxa"/>
            <w:shd w:val="clear" w:color="auto" w:fill="F2F2F2"/>
          </w:tcPr>
          <w:p w:rsidR="00A77B3E">
            <w:pPr>
              <w:pStyle w:val="mqrus"/>
              <w:jc w:val="left"/>
            </w:pPr>
            <w:r>
              <w:rPr>
                <w:b w:val="0"/>
                <w:i w:val="0"/>
                <w:noProof/>
                <w:u w:val="single"/>
                <w:vertAlign w:val="baseline"/>
              </w:rPr>
              <w:t>Старостин А.Н.</w:t>
            </w:r>
          </w:p>
        </w:tc>
        <w:tc>
          <w:tcPr>
            <w:tcW w:w="360" w:type="dxa"/>
            <w:shd w:val="clear" w:color="auto" w:fill="auto"/>
          </w:tcPr>
          <w:p w:rsidR="00A77B3E">
            <w:pPr>
              <w:pStyle w:val="mqeng"/>
              <w:jc w:val="left"/>
            </w:pPr>
            <w:r>
              <w:rPr>
                <w:noProof w:val="0"/>
                <w:u w:val="single"/>
              </w:rPr>
              <w:t>Starostin A.N.</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961</w:t>
              <w:br/>
            </w:r>
            <w:r>
              <w:rPr>
                <w:noProof/>
                <w:sz w:val="2"/>
              </w:rPr>
              <w:t>50d4bfc0-f713-455a-b02c-87b5c3288e4c</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962</w:t>
              <w:br/>
            </w:r>
            <w:r>
              <w:rPr>
                <w:noProof/>
                <w:sz w:val="2"/>
              </w:rPr>
              <w:t>a517469a-42cd-4279-b6af-2435a97ff86f</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963</w:t>
              <w:br/>
            </w:r>
            <w:r>
              <w:rPr>
                <w:noProof/>
                <w:sz w:val="2"/>
              </w:rPr>
              <w:t>31d817ea-2114-498e-8adb-74c7099baa4d</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964</w:t>
              <w:br/>
            </w:r>
            <w:r>
              <w:rPr>
                <w:noProof/>
                <w:sz w:val="2"/>
              </w:rPr>
              <w:t>0daf4c4b-68a3-4eb5-bfd1-ef8c6264d6a7</w:t>
            </w:r>
          </w:p>
        </w:tc>
        <w:tc>
          <w:tcPr>
            <w:tcW w:w="360" w:type="dxa"/>
            <w:shd w:val="clear" w:color="auto" w:fill="F2F2F2"/>
          </w:tcPr>
          <w:p w:rsidR="00A77B3E">
            <w:pPr>
              <w:pStyle w:val="mqrus"/>
              <w:jc w:val="left"/>
            </w:pPr>
            <w:r>
              <w:rPr>
                <w:noProof/>
              </w:rPr>
              <w:t>Представитель AKKUYU NÜKLEER ANONİM ŞİRKETİ</w:t>
            </w:r>
          </w:p>
        </w:tc>
        <w:tc>
          <w:tcPr>
            <w:tcW w:w="360" w:type="dxa"/>
            <w:shd w:val="clear" w:color="auto" w:fill="F2F2F2"/>
          </w:tcPr>
          <w:p w:rsidR="00A77B3E">
            <w:pPr>
              <w:pStyle w:val="mqeng"/>
              <w:jc w:val="left"/>
            </w:pPr>
            <w:r>
              <w:rPr>
                <w:noProof w:val="0"/>
              </w:rPr>
              <w:t>Representative of AKKUYU NÜKLEER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965</w:t>
              <w:br/>
            </w:r>
            <w:r>
              <w:rPr>
                <w:noProof/>
                <w:sz w:val="2"/>
              </w:rPr>
              <w:t>65babff3-1760-44ed-8c82-fd0f34bad124</w:t>
            </w:r>
          </w:p>
        </w:tc>
        <w:tc>
          <w:tcPr>
            <w:tcW w:w="360" w:type="dxa"/>
            <w:shd w:val="clear" w:color="auto" w:fill="F2F2F2"/>
          </w:tcPr>
          <w:p w:rsidR="00A77B3E">
            <w:pPr>
              <w:pStyle w:val="mqrus"/>
              <w:jc w:val="left"/>
            </w:pPr>
            <w:r>
              <w:rPr>
                <w:b w:val="0"/>
                <w:i w:val="0"/>
                <w:noProof/>
                <w:u w:val="single"/>
                <w:vertAlign w:val="baseline"/>
              </w:rPr>
              <w:t>Письмо № 2-CQ/29814 от 04.08.2026</w:t>
            </w:r>
          </w:p>
        </w:tc>
        <w:tc>
          <w:tcPr>
            <w:tcW w:w="360" w:type="dxa"/>
            <w:shd w:val="clear" w:color="auto" w:fill="auto"/>
          </w:tcPr>
          <w:p w:rsidR="00A77B3E">
            <w:pPr>
              <w:pStyle w:val="mqeng"/>
              <w:jc w:val="left"/>
            </w:pPr>
            <w:r>
              <w:rPr>
                <w:noProof w:val="0"/>
                <w:u w:val="single"/>
              </w:rPr>
              <w:t>Letter No. 2-CQ/29814 dated 04.08.2026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966</w:t>
              <w:br/>
            </w:r>
            <w:r>
              <w:rPr>
                <w:noProof/>
                <w:sz w:val="2"/>
              </w:rPr>
              <w:t>9e7173d7-e3ae-4e2b-8abb-b835858e5471</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967</w:t>
              <w:br/>
            </w:r>
            <w:r>
              <w:rPr>
                <w:noProof/>
                <w:sz w:val="2"/>
              </w:rPr>
              <w:t>5691efe6-ac62-418c-b7a2-5badf26ff7e9</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968</w:t>
              <w:br/>
            </w:r>
            <w:r>
              <w:rPr>
                <w:noProof/>
                <w:sz w:val="2"/>
              </w:rPr>
              <w:t>ab57d7cf-b007-4155-92b1-97b24f8dff01</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969</w:t>
              <w:br/>
            </w:r>
            <w:r>
              <w:rPr>
                <w:noProof/>
                <w:sz w:val="2"/>
              </w:rPr>
              <w:t>a1802a4b-71eb-447d-ae07-02192f3f43e7</w:t>
            </w:r>
          </w:p>
        </w:tc>
        <w:tc>
          <w:tcPr>
            <w:tcW w:w="360" w:type="dxa"/>
            <w:shd w:val="clear" w:color="auto" w:fill="F2F2F2"/>
          </w:tcPr>
          <w:p w:rsidR="00A77B3E">
            <w:pPr>
              <w:pStyle w:val="mqrus"/>
              <w:jc w:val="left"/>
            </w:pPr>
            <w:r>
              <w:rPr>
                <w:noProof/>
              </w:rPr>
              <w:t>Представитель TİTAN2 IC İҪTAŞ İNŞAAT ANONİM ŞİRKETİ</w:t>
            </w:r>
          </w:p>
        </w:tc>
        <w:tc>
          <w:tcPr>
            <w:tcW w:w="360" w:type="dxa"/>
            <w:shd w:val="clear" w:color="auto" w:fill="F2F2F2"/>
          </w:tcPr>
          <w:p w:rsidR="00A77B3E">
            <w:pPr>
              <w:pStyle w:val="mqeng"/>
              <w:jc w:val="left"/>
            </w:pPr>
            <w:r>
              <w:rPr>
                <w:noProof w:val="0"/>
              </w:rPr>
              <w:t>Representative of TİTAN2 IC İÇTAŞ İNŞAAT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970</w:t>
              <w:br/>
            </w:r>
            <w:r>
              <w:rPr>
                <w:noProof/>
                <w:sz w:val="2"/>
              </w:rPr>
              <w:t>31b3cd1d-a26f-4467-97f3-df4166cbb56c</w:t>
            </w:r>
          </w:p>
        </w:tc>
        <w:tc>
          <w:tcPr>
            <w:tcW w:w="360" w:type="dxa"/>
            <w:shd w:val="clear" w:color="auto" w:fill="F2F2F2"/>
          </w:tcPr>
          <w:p w:rsidR="00A77B3E">
            <w:pPr>
              <w:pStyle w:val="mqrus"/>
              <w:jc w:val="left"/>
            </w:pPr>
            <w:r>
              <w:rPr>
                <w:b w:val="0"/>
                <w:i w:val="0"/>
                <w:noProof/>
                <w:u w:val="single"/>
                <w:vertAlign w:val="baseline"/>
              </w:rPr>
              <w:t>Письмо № 01-01-03-24960 от 02.07.2026</w:t>
            </w:r>
          </w:p>
        </w:tc>
        <w:tc>
          <w:tcPr>
            <w:tcW w:w="360" w:type="dxa"/>
            <w:shd w:val="clear" w:color="auto" w:fill="auto"/>
          </w:tcPr>
          <w:p w:rsidR="00A77B3E">
            <w:pPr>
              <w:pStyle w:val="mqeng"/>
              <w:jc w:val="left"/>
            </w:pPr>
            <w:r>
              <w:rPr>
                <w:noProof w:val="0"/>
                <w:u w:val="single"/>
              </w:rPr>
              <w:t>Letter No. 01-01-03-24960 dated 02.07.2026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971</w:t>
              <w:br/>
            </w:r>
            <w:r>
              <w:rPr>
                <w:noProof/>
                <w:sz w:val="2"/>
              </w:rPr>
              <w:t>e5c5d8e0-cabe-486c-ad10-3ec9ec769428</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972</w:t>
              <w:br/>
            </w:r>
            <w:r>
              <w:rPr>
                <w:noProof/>
                <w:sz w:val="2"/>
              </w:rPr>
              <w:t>79cc7892-df2d-41af-862b-5a7e814a565e</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973</w:t>
              <w:br/>
            </w:r>
            <w:r>
              <w:rPr>
                <w:noProof/>
                <w:sz w:val="2"/>
              </w:rPr>
              <w:t>88ba8cd0-d97d-494c-9866-5e5f237cf49b</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974</w:t>
              <w:br/>
            </w:r>
            <w:r>
              <w:rPr>
                <w:noProof/>
                <w:sz w:val="2"/>
              </w:rPr>
              <w:t>54b2e88c-06d7-457a-9b0a-ff740e62b4a1</w:t>
            </w:r>
          </w:p>
        </w:tc>
        <w:tc>
          <w:tcPr>
            <w:tcW w:w="360" w:type="dxa"/>
            <w:shd w:val="clear" w:color="auto" w:fill="F2F2F2"/>
          </w:tcPr>
          <w:p w:rsidR="00A77B3E">
            <w:pPr>
              <w:pStyle w:val="mqrus"/>
              <w:jc w:val="left"/>
            </w:pPr>
            <w:r>
              <w:rPr>
                <w:noProof/>
              </w:rPr>
              <w:t>Представитель TSM ENERJİ İNŞAAT SANAYİ LİMİTED ŞİRKETİ</w:t>
            </w:r>
          </w:p>
        </w:tc>
        <w:tc>
          <w:tcPr>
            <w:tcW w:w="360" w:type="dxa"/>
            <w:shd w:val="clear" w:color="auto" w:fill="F2F2F2"/>
          </w:tcPr>
          <w:p w:rsidR="00A77B3E">
            <w:pPr>
              <w:pStyle w:val="mqeng"/>
              <w:jc w:val="left"/>
            </w:pPr>
            <w:r>
              <w:rPr>
                <w:noProof w:val="0"/>
              </w:rPr>
              <w:t>Representative of TSM ENERJİ İNŞAAT SANAYİ LİMİTED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975</w:t>
              <w:br/>
            </w:r>
            <w:r>
              <w:rPr>
                <w:noProof/>
                <w:sz w:val="2"/>
              </w:rPr>
              <w:t>e2e1f94e-74c0-48e5-91da-958476a467a3</w:t>
            </w:r>
          </w:p>
        </w:tc>
        <w:tc>
          <w:tcPr>
            <w:tcW w:w="360" w:type="dxa"/>
            <w:shd w:val="clear" w:color="auto" w:fill="F2F2F2"/>
          </w:tcPr>
          <w:p w:rsidR="00A77B3E">
            <w:pPr>
              <w:pStyle w:val="mqrus"/>
              <w:jc w:val="left"/>
            </w:pPr>
            <w:r>
              <w:rPr>
                <w:b w:val="0"/>
                <w:i w:val="0"/>
                <w:noProof/>
                <w:u w:val="single"/>
                <w:vertAlign w:val="baseline"/>
              </w:rPr>
              <w:t>Письмо № 33-01-01-7027 от 05.08.2026</w:t>
            </w:r>
          </w:p>
        </w:tc>
        <w:tc>
          <w:tcPr>
            <w:tcW w:w="360" w:type="dxa"/>
            <w:shd w:val="clear" w:color="auto" w:fill="auto"/>
          </w:tcPr>
          <w:p w:rsidR="00A77B3E">
            <w:pPr>
              <w:pStyle w:val="mqeng"/>
              <w:jc w:val="left"/>
            </w:pPr>
            <w:r>
              <w:rPr>
                <w:noProof w:val="0"/>
                <w:u w:val="single"/>
              </w:rPr>
              <w:t>Letter No. 33-01-01-7027 dated 05.08.2026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976</w:t>
              <w:br/>
            </w:r>
            <w:r>
              <w:rPr>
                <w:noProof/>
                <w:sz w:val="2"/>
              </w:rPr>
              <w:t>13fd9052-2937-497d-8e27-e87b2797c2db</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977</w:t>
              <w:br/>
            </w:r>
            <w:r>
              <w:rPr>
                <w:noProof/>
                <w:sz w:val="2"/>
              </w:rPr>
              <w:t>cd34f627-35fe-4cba-b049-42b4776b29a5</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978</w:t>
              <w:br/>
            </w:r>
            <w:r>
              <w:rPr>
                <w:noProof/>
                <w:sz w:val="2"/>
              </w:rPr>
              <w:t>1ccdef54-bdf5-48ca-aed7-e149f074d5ce</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979</w:t>
              <w:br/>
            </w:r>
            <w:r>
              <w:rPr>
                <w:noProof/>
                <w:sz w:val="2"/>
              </w:rPr>
              <w:t>198510e7-550d-4e51-85df-4a829e5f73fb</w:t>
            </w:r>
          </w:p>
        </w:tc>
        <w:tc>
          <w:tcPr>
            <w:tcW w:w="360" w:type="dxa"/>
            <w:shd w:val="clear" w:color="auto" w:fill="F2F2F2"/>
          </w:tcPr>
          <w:p w:rsidR="00A77B3E">
            <w:pPr>
              <w:pStyle w:val="mqrus"/>
              <w:jc w:val="left"/>
            </w:pPr>
            <w:r>
              <w:rPr>
                <w:noProof/>
              </w:rPr>
              <w:t>Представитель АО «Завод «Энергокабель»,</w:t>
            </w:r>
          </w:p>
        </w:tc>
        <w:tc>
          <w:tcPr>
            <w:tcW w:w="360" w:type="dxa"/>
            <w:shd w:val="clear" w:color="auto" w:fill="F2F2F2"/>
          </w:tcPr>
          <w:p w:rsidR="00A77B3E">
            <w:pPr>
              <w:pStyle w:val="mqeng"/>
              <w:jc w:val="left"/>
            </w:pPr>
            <w:r>
              <w:rPr>
                <w:noProof w:val="0"/>
              </w:rPr>
              <w:t>Representative of JSC Zavod Energokabel,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980</w:t>
              <w:br/>
            </w:r>
            <w:r>
              <w:rPr>
                <w:noProof/>
                <w:sz w:val="2"/>
              </w:rPr>
              <w:t>446309f9-99ea-434e-bff9-48865924d8b7</w:t>
            </w:r>
          </w:p>
        </w:tc>
        <w:tc>
          <w:tcPr>
            <w:tcW w:w="360" w:type="dxa"/>
            <w:shd w:val="clear" w:color="auto" w:fill="F2F2F2"/>
          </w:tcPr>
          <w:p w:rsidR="00A77B3E">
            <w:pPr>
              <w:pStyle w:val="mqrus"/>
              <w:jc w:val="left"/>
            </w:pPr>
            <w:r>
              <w:rPr>
                <w:noProof/>
              </w:rPr>
              <w:t>Директор по качеству</w:t>
            </w:r>
          </w:p>
        </w:tc>
        <w:tc>
          <w:tcPr>
            <w:tcW w:w="360" w:type="dxa"/>
            <w:shd w:val="clear" w:color="auto" w:fill="F2F2F2"/>
          </w:tcPr>
          <w:p w:rsidR="00A77B3E">
            <w:pPr>
              <w:pStyle w:val="mqeng"/>
              <w:jc w:val="left"/>
            </w:pPr>
            <w:r>
              <w:rPr>
                <w:noProof w:val="0"/>
              </w:rPr>
              <w:t>Quality Director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981</w:t>
              <w:br/>
            </w:r>
            <w:r>
              <w:rPr>
                <w:noProof/>
                <w:sz w:val="2"/>
              </w:rPr>
              <w:t>81c9e585-3653-4437-9808-f9091538e2ce</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982</w:t>
              <w:br/>
            </w:r>
            <w:r>
              <w:rPr>
                <w:noProof/>
                <w:sz w:val="2"/>
              </w:rPr>
              <w:t>2a93748f-b405-49e6-9be9-63ad33307ec7</w:t>
            </w:r>
          </w:p>
        </w:tc>
        <w:tc>
          <w:tcPr>
            <w:tcW w:w="360" w:type="dxa"/>
            <w:shd w:val="clear" w:color="auto" w:fill="F2F2F2"/>
          </w:tcPr>
          <w:p w:rsidR="00A77B3E">
            <w:pPr>
              <w:pStyle w:val="mqrus"/>
              <w:jc w:val="left"/>
            </w:pPr>
            <w:r>
              <w:rPr>
                <w:noProof/>
              </w:rPr>
              <w:t>_______________</w:t>
            </w:r>
          </w:p>
        </w:tc>
        <w:tc>
          <w:tcPr>
            <w:tcW w:w="360" w:type="dxa"/>
            <w:shd w:val="clear" w:color="auto" w:fill="F2F2F2"/>
          </w:tcPr>
          <w:p w:rsidR="00A77B3E">
            <w:pPr>
              <w:pStyle w:val="mqeng"/>
              <w:jc w:val="left"/>
            </w:pPr>
            <w:r>
              <w:rPr>
                <w:noProof w:val="0"/>
              </w:rPr>
              <w:t>_______________</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983</w:t>
              <w:br/>
            </w:r>
            <w:r>
              <w:rPr>
                <w:noProof/>
                <w:sz w:val="2"/>
              </w:rPr>
              <w:t>c93536aa-c745-4de4-b6b9-d11fca6d1aa4</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984</w:t>
              <w:br/>
            </w:r>
            <w:r>
              <w:rPr>
                <w:noProof/>
                <w:sz w:val="2"/>
              </w:rPr>
              <w:t>6c1f02ce-663b-4f64-ba08-f26463bd7903</w:t>
            </w:r>
          </w:p>
        </w:tc>
        <w:tc>
          <w:tcPr>
            <w:tcW w:w="360" w:type="dxa"/>
            <w:shd w:val="clear" w:color="auto" w:fill="F2F2F2"/>
          </w:tcPr>
          <w:p w:rsidR="00A77B3E">
            <w:pPr>
              <w:pStyle w:val="mqrus"/>
              <w:jc w:val="left"/>
            </w:pPr>
            <w:r>
              <w:rPr>
                <w:b w:val="0"/>
                <w:i w:val="0"/>
                <w:noProof/>
                <w:u w:val="single"/>
                <w:vertAlign w:val="baseline"/>
              </w:rPr>
              <w:t>Пащенко Н.П.</w:t>
            </w:r>
          </w:p>
        </w:tc>
        <w:tc>
          <w:tcPr>
            <w:tcW w:w="360" w:type="dxa"/>
            <w:shd w:val="clear" w:color="auto" w:fill="F2F2F2"/>
          </w:tcPr>
          <w:p w:rsidR="00A77B3E">
            <w:pPr>
              <w:pStyle w:val="mqeng"/>
              <w:jc w:val="left"/>
            </w:pPr>
            <w:r>
              <w:rPr>
                <w:b w:val="0"/>
                <w:i w:val="0"/>
                <w:noProof w:val="0"/>
                <w:u w:val="single"/>
                <w:vertAlign w:val="baseline"/>
              </w:rPr>
              <w:t>Pashchenko N.P.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985</w:t>
              <w:br/>
            </w:r>
            <w:r>
              <w:rPr>
                <w:noProof/>
                <w:sz w:val="2"/>
              </w:rPr>
              <w:t>d6e9272a-3c18-4335-ab49-f747027d8f43</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986</w:t>
              <w:br/>
            </w:r>
            <w:r>
              <w:rPr>
                <w:noProof/>
                <w:sz w:val="2"/>
              </w:rPr>
              <w:t>522e6c9c-eb4a-40cf-a099-af30950af09e</w:t>
            </w:r>
          </w:p>
        </w:tc>
        <w:tc>
          <w:tcPr>
            <w:tcW w:w="360" w:type="dxa"/>
            <w:shd w:val="clear" w:color="auto" w:fill="F2F2F2"/>
          </w:tcPr>
          <w:p w:rsidR="00A77B3E">
            <w:pPr>
              <w:pStyle w:val="mqrus"/>
              <w:jc w:val="left"/>
            </w:pPr>
            <w:r>
              <w:rPr>
                <w:noProof/>
              </w:rPr>
              <w:t>Представитель АО «Завод «Энергокабель»,</w:t>
            </w:r>
          </w:p>
        </w:tc>
        <w:tc>
          <w:tcPr>
            <w:tcW w:w="360" w:type="dxa"/>
            <w:shd w:val="clear" w:color="auto" w:fill="F2F2F2"/>
          </w:tcPr>
          <w:p w:rsidR="00A77B3E">
            <w:pPr>
              <w:pStyle w:val="mqeng"/>
              <w:jc w:val="left"/>
            </w:pPr>
            <w:r>
              <w:rPr>
                <w:noProof w:val="0"/>
              </w:rPr>
              <w:t>Representative of JSC Zavod Energokabel,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987</w:t>
              <w:br/>
            </w:r>
            <w:r>
              <w:rPr>
                <w:noProof/>
                <w:sz w:val="2"/>
              </w:rPr>
              <w:t>1797e8a9-716f-4296-af82-92a9c678664d</w:t>
            </w:r>
          </w:p>
        </w:tc>
        <w:tc>
          <w:tcPr>
            <w:tcW w:w="360" w:type="dxa"/>
            <w:shd w:val="clear" w:color="auto" w:fill="F2F2F2"/>
          </w:tcPr>
          <w:p w:rsidR="00A77B3E">
            <w:pPr>
              <w:pStyle w:val="mqrus"/>
              <w:jc w:val="left"/>
            </w:pPr>
            <w:r>
              <w:rPr>
                <w:noProof/>
              </w:rPr>
              <w:t>Руководитель отдела</w:t>
            </w:r>
          </w:p>
        </w:tc>
        <w:tc>
          <w:tcPr>
            <w:tcW w:w="360" w:type="dxa"/>
            <w:shd w:val="clear" w:color="auto" w:fill="F2F2F2"/>
          </w:tcPr>
          <w:p w:rsidR="00A77B3E">
            <w:pPr>
              <w:pStyle w:val="mqeng"/>
              <w:jc w:val="left"/>
            </w:pPr>
            <w:r>
              <w:rPr>
                <w:noProof w:val="0"/>
              </w:rPr>
              <w:t>Department Head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988</w:t>
              <w:br/>
            </w:r>
            <w:r>
              <w:rPr>
                <w:noProof/>
                <w:sz w:val="2"/>
              </w:rPr>
              <w:t>5835efca-d31d-4c75-a58e-1039c01f85be</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w:t>
            </w:r>
            <w:r>
              <w:rPr>
                <w:rStyle w:val="mqInternal"/>
                <w:b w:val="0"/>
                <w:i w:val="0"/>
                <w:noProof/>
                <w:u w:val="none"/>
                <w:vertAlign w:val="baseline"/>
              </w:rPr>
              <w:t>{2]</w:t>
            </w:r>
            <w:r>
              <w:rPr>
                <w:rStyle w:val="mqInternal"/>
                <w:b w:val="0"/>
                <w:i w:val="0"/>
                <w:noProof/>
                <w:u w:val="none"/>
                <w:vertAlign w:val="baseline"/>
              </w:rPr>
              <w:t>[3}</w:t>
            </w:r>
            <w:r>
              <w:rPr>
                <w:noProof/>
              </w:rPr>
              <w:t>(должность, организация)</w:t>
            </w:r>
            <w:r>
              <w:rPr>
                <w:rStyle w:val="mqInternal"/>
                <w:b w:val="0"/>
                <w:i w:val="0"/>
                <w:noProof/>
                <w:u w:val="none"/>
                <w:vertAlign w:val="baseline"/>
              </w:rPr>
              <w:t>{4]</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rStyle w:val="mqInternal"/>
                <w:b w:val="0"/>
                <w:i w:val="0"/>
                <w:noProof/>
                <w:u w:val="none"/>
                <w:vertAlign w:val="baseline"/>
              </w:rPr>
              <w:t>[3}</w:t>
            </w:r>
            <w:r>
              <w:rPr>
                <w:noProof w:val="0"/>
              </w:rPr>
              <w:t>(position, organization)</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989</w:t>
              <w:br/>
            </w:r>
            <w:r>
              <w:rPr>
                <w:noProof/>
                <w:sz w:val="2"/>
              </w:rPr>
              <w:t>f385438d-49b7-4f09-97ea-e0fe28d3ee40</w:t>
            </w:r>
          </w:p>
        </w:tc>
        <w:tc>
          <w:tcPr>
            <w:tcW w:w="360" w:type="dxa"/>
            <w:shd w:val="clear" w:color="auto" w:fill="F2F2F2"/>
          </w:tcPr>
          <w:p w:rsidR="00A77B3E">
            <w:pPr>
              <w:pStyle w:val="mqrus"/>
              <w:jc w:val="left"/>
            </w:pPr>
            <w:r>
              <w:rPr>
                <w:b w:val="0"/>
                <w:i w:val="0"/>
                <w:noProof/>
                <w:u w:val="single"/>
                <w:vertAlign w:val="baseline"/>
              </w:rPr>
              <w:t>Директор по качеству АО «Завод «Энергокабель»</w:t>
            </w:r>
            <w:r>
              <w:rPr>
                <w:b w:val="0"/>
                <w:i w:val="0"/>
                <w:noProof/>
                <w:u w:val="none"/>
                <w:vertAlign w:val="baseline"/>
              </w:rPr>
              <w:t>______________</w:t>
            </w:r>
          </w:p>
        </w:tc>
        <w:tc>
          <w:tcPr>
            <w:tcW w:w="360" w:type="dxa"/>
            <w:shd w:val="clear" w:color="auto" w:fill="F2F2F2"/>
          </w:tcPr>
          <w:p w:rsidR="00A77B3E">
            <w:pPr>
              <w:pStyle w:val="mqeng"/>
              <w:jc w:val="left"/>
            </w:pPr>
            <w:r>
              <w:rPr>
                <w:b w:val="0"/>
                <w:i w:val="0"/>
                <w:noProof w:val="0"/>
                <w:u w:val="single"/>
                <w:vertAlign w:val="baseline"/>
              </w:rPr>
              <w:t>Quality Director of JSC Zavod Energokabel______________</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990</w:t>
              <w:br/>
            </w:r>
            <w:r>
              <w:rPr>
                <w:noProof/>
                <w:sz w:val="2"/>
              </w:rPr>
              <w:t>b9dfa815-3f35-4229-96ae-5d54b128bb01</w:t>
            </w:r>
          </w:p>
        </w:tc>
        <w:tc>
          <w:tcPr>
            <w:tcW w:w="360" w:type="dxa"/>
            <w:shd w:val="clear" w:color="auto" w:fill="F2F2F2"/>
          </w:tcPr>
          <w:p w:rsidR="00A77B3E">
            <w:pPr>
              <w:pStyle w:val="mqrus"/>
              <w:jc w:val="left"/>
            </w:pPr>
            <w:r>
              <w:rPr>
                <w:noProof/>
              </w:rPr>
              <w:t xml:space="preserve">________________         </w:t>
            </w:r>
            <w:r>
              <w:rPr>
                <w:b w:val="0"/>
                <w:i w:val="0"/>
                <w:noProof/>
                <w:u w:val="single"/>
                <w:vertAlign w:val="baseline"/>
              </w:rPr>
              <w:t>Чигарёва О.И.</w:t>
            </w:r>
          </w:p>
        </w:tc>
        <w:tc>
          <w:tcPr>
            <w:tcW w:w="360" w:type="dxa"/>
            <w:shd w:val="clear" w:color="auto" w:fill="F2F2F2"/>
          </w:tcPr>
          <w:p w:rsidR="00A77B3E">
            <w:pPr>
              <w:pStyle w:val="mqeng"/>
              <w:jc w:val="left"/>
            </w:pPr>
            <w:r>
              <w:rPr>
                <w:noProof w:val="0"/>
              </w:rPr>
              <w:t xml:space="preserve">________________         </w:t>
            </w:r>
            <w:r>
              <w:rPr>
                <w:b w:val="0"/>
                <w:i w:val="0"/>
                <w:noProof w:val="0"/>
                <w:u w:val="single"/>
                <w:vertAlign w:val="baseline"/>
              </w:rPr>
              <w:t>Chigareva O.I.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991</w:t>
              <w:br/>
            </w:r>
            <w:r>
              <w:rPr>
                <w:noProof/>
                <w:sz w:val="2"/>
              </w:rPr>
              <w:t>2bbdae36-f3b5-4de1-8250-a02a3024529f</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992</w:t>
              <w:br/>
            </w:r>
            <w:r>
              <w:rPr>
                <w:noProof/>
                <w:sz w:val="2"/>
              </w:rPr>
              <w:t>55c81039-78c9-4893-90a4-2fe5b43a9505</w:t>
            </w:r>
          </w:p>
        </w:tc>
        <w:tc>
          <w:tcPr>
            <w:tcW w:w="360" w:type="dxa"/>
            <w:shd w:val="clear" w:color="auto" w:fill="F2F2F2"/>
          </w:tcPr>
          <w:p w:rsidR="00A77B3E">
            <w:pPr>
              <w:pStyle w:val="mqrus"/>
              <w:jc w:val="left"/>
            </w:pPr>
            <w:r>
              <w:rPr>
                <w:noProof/>
              </w:rPr>
              <w:t>_______________</w:t>
            </w:r>
          </w:p>
        </w:tc>
        <w:tc>
          <w:tcPr>
            <w:tcW w:w="360" w:type="dxa"/>
            <w:shd w:val="clear" w:color="auto" w:fill="F2F2F2"/>
          </w:tcPr>
          <w:p w:rsidR="00A77B3E">
            <w:pPr>
              <w:pStyle w:val="mqeng"/>
              <w:jc w:val="left"/>
            </w:pPr>
            <w:r>
              <w:rPr>
                <w:noProof w:val="0"/>
              </w:rPr>
              <w:t>_______________</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993</w:t>
              <w:br/>
            </w:r>
            <w:r>
              <w:rPr>
                <w:noProof/>
                <w:sz w:val="2"/>
              </w:rPr>
              <w:t>f9a3934e-40fa-4fd2-80d3-b175e6fa4443</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994</w:t>
              <w:br/>
            </w:r>
            <w:r>
              <w:rPr>
                <w:noProof/>
                <w:sz w:val="2"/>
              </w:rPr>
              <w:t>05621c0e-5805-4fa1-b924-df6961adfd92</w:t>
            </w:r>
          </w:p>
        </w:tc>
        <w:tc>
          <w:tcPr>
            <w:tcW w:w="360" w:type="dxa"/>
            <w:shd w:val="clear" w:color="auto" w:fill="F2F2F2"/>
          </w:tcPr>
          <w:p w:rsidR="00A77B3E">
            <w:pPr>
              <w:pStyle w:val="mqrus"/>
              <w:jc w:val="left"/>
            </w:pPr>
            <w:r>
              <w:rPr>
                <w:b w:val="0"/>
                <w:i w:val="0"/>
                <w:noProof/>
                <w:u w:val="single"/>
                <w:vertAlign w:val="baseline"/>
              </w:rPr>
              <w:t>Пащенко Н.П.</w:t>
            </w:r>
          </w:p>
        </w:tc>
        <w:tc>
          <w:tcPr>
            <w:tcW w:w="360" w:type="dxa"/>
            <w:shd w:val="clear" w:color="auto" w:fill="F2F2F2"/>
          </w:tcPr>
          <w:p w:rsidR="00A77B3E">
            <w:pPr>
              <w:pStyle w:val="mqeng"/>
              <w:jc w:val="left"/>
            </w:pPr>
            <w:r>
              <w:rPr>
                <w:b w:val="0"/>
                <w:i w:val="0"/>
                <w:noProof w:val="0"/>
                <w:u w:val="single"/>
                <w:vertAlign w:val="baseline"/>
              </w:rPr>
              <w:t>Pashchenko N.P.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995</w:t>
              <w:br/>
            </w:r>
            <w:r>
              <w:rPr>
                <w:noProof/>
                <w:sz w:val="2"/>
              </w:rPr>
              <w:t>31df3b54-9fe1-47e9-aa9c-ec329c6d0c29</w:t>
            </w:r>
          </w:p>
        </w:tc>
        <w:tc>
          <w:tcPr>
            <w:tcW w:w="360" w:type="dxa"/>
            <w:shd w:val="clear" w:color="auto" w:fill="F2F2F2"/>
          </w:tcPr>
          <w:p w:rsidR="00A77B3E">
            <w:pPr>
              <w:pStyle w:val="mqrus"/>
              <w:jc w:val="left"/>
            </w:pPr>
            <w:r>
              <w:rPr>
                <w:noProof/>
              </w:rPr>
              <w:t>(должность ответственного лица предприятия-изготовителя)</w:t>
            </w:r>
          </w:p>
        </w:tc>
        <w:tc>
          <w:tcPr>
            <w:tcW w:w="360" w:type="dxa"/>
            <w:shd w:val="clear" w:color="auto" w:fill="F2F2F2"/>
          </w:tcPr>
          <w:p w:rsidR="00A77B3E">
            <w:pPr>
              <w:pStyle w:val="mqeng"/>
              <w:jc w:val="left"/>
            </w:pPr>
            <w:r>
              <w:rPr>
                <w:noProof w:val="0"/>
              </w:rPr>
              <w:t>(position of the responsible person of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996</w:t>
              <w:br/>
            </w:r>
            <w:r>
              <w:rPr>
                <w:noProof/>
                <w:sz w:val="2"/>
              </w:rPr>
              <w:t>0c52f61e-7812-4e83-b150-57c6ce92fe1a</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997</w:t>
              <w:br/>
            </w:r>
            <w:r>
              <w:rPr>
                <w:noProof/>
                <w:sz w:val="2"/>
              </w:rPr>
              <w:t>a2f930fa-dd60-4603-87b5-d3b1ad639ef9</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998</w:t>
              <w:br/>
            </w:r>
            <w:r>
              <w:rPr>
                <w:noProof/>
                <w:sz w:val="2"/>
              </w:rPr>
              <w:t>4dedae29-139c-4637-b28c-51e75e91d3e1</w:t>
            </w:r>
          </w:p>
        </w:tc>
        <w:tc>
          <w:tcPr>
            <w:tcW w:w="360" w:type="dxa"/>
            <w:shd w:val="clear" w:color="auto" w:fill="F2F2F2"/>
          </w:tcPr>
          <w:p w:rsidR="00A77B3E">
            <w:pPr>
              <w:pStyle w:val="mqrus"/>
              <w:jc w:val="left"/>
            </w:pPr>
            <w:r>
              <w:rPr>
                <w:rStyle w:val="mqInternal"/>
                <w:b w:val="0"/>
                <w:i w:val="0"/>
                <w:noProof/>
                <w:u w:val="none"/>
                <w:vertAlign w:val="baseline"/>
              </w:rPr>
              <w:t>[1]</w:t>
            </w:r>
            <w:r>
              <w:rPr>
                <w:rStyle w:val="mqInternal"/>
                <w:b w:val="0"/>
                <w:i w:val="0"/>
                <w:noProof/>
                <w:u w:val="none"/>
                <w:vertAlign w:val="baseline"/>
              </w:rPr>
              <w:t>[2]</w:t>
            </w:r>
            <w:r>
              <w:rPr>
                <w:rStyle w:val="mqInternal"/>
                <w:b w:val="0"/>
                <w:i w:val="0"/>
                <w:noProof/>
                <w:u w:val="none"/>
                <w:vertAlign w:val="baseline"/>
              </w:rPr>
              <w:t>[3]</w:t>
            </w:r>
            <w:r>
              <w:rPr>
                <w:noProof/>
              </w:rPr>
              <w:t>2</w:t>
            </w:r>
            <w:r>
              <w:rPr>
                <w:rStyle w:val="mqInternal"/>
                <w:b w:val="0"/>
                <w:i w:val="0"/>
                <w:noProof/>
                <w:u w:val="none"/>
                <w:vertAlign w:val="baseline"/>
              </w:rPr>
              <w:t>[4]</w:t>
            </w:r>
          </w:p>
        </w:tc>
        <w:tc>
          <w:tcPr>
            <w:tcW w:w="360" w:type="dxa"/>
            <w:shd w:val="clear" w:color="auto" w:fill="F2F2F2"/>
          </w:tcPr>
          <w:p w:rsidR="00A77B3E">
            <w:pPr>
              <w:pStyle w:val="mqeng"/>
              <w:jc w:val="left"/>
            </w:pPr>
            <w:r>
              <w:rPr>
                <w:rStyle w:val="mqInternal"/>
                <w:b w:val="0"/>
                <w:i w:val="0"/>
                <w:noProof/>
                <w:u w:val="none"/>
                <w:vertAlign w:val="baseline"/>
              </w:rPr>
              <w:t>[1]</w:t>
            </w:r>
            <w:r>
              <w:rPr>
                <w:rStyle w:val="mqInternal"/>
                <w:b w:val="0"/>
                <w:i w:val="0"/>
                <w:noProof/>
                <w:u w:val="none"/>
                <w:vertAlign w:val="baseline"/>
              </w:rPr>
              <w:t>[2]</w:t>
            </w:r>
            <w:r>
              <w:rPr>
                <w:rStyle w:val="mqInternal"/>
                <w:b w:val="0"/>
                <w:i w:val="0"/>
                <w:noProof/>
                <w:u w:val="none"/>
                <w:vertAlign w:val="baseline"/>
              </w:rPr>
              <w:t>[3]</w:t>
            </w:r>
            <w:r>
              <w:rPr>
                <w:noProof w:val="0"/>
              </w:rPr>
              <w:t>2</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999</w:t>
              <w:br/>
            </w:r>
            <w:r>
              <w:rPr>
                <w:noProof/>
                <w:sz w:val="2"/>
              </w:rPr>
              <w:t>674ffb1c-a732-46be-9b8e-e35e3f7d3769</w:t>
            </w:r>
          </w:p>
        </w:tc>
        <w:tc>
          <w:tcPr>
            <w:tcW w:w="360" w:type="dxa"/>
            <w:shd w:val="clear" w:color="auto" w:fill="F2F2F2"/>
          </w:tcPr>
          <w:p w:rsidR="00A77B3E">
            <w:pPr>
              <w:pStyle w:val="mqrus"/>
              <w:jc w:val="left"/>
            </w:pPr>
            <w:r>
              <w:rPr>
                <w:b/>
                <w:i w:val="0"/>
                <w:noProof/>
                <w:u w:val="none"/>
                <w:vertAlign w:val="baseline"/>
              </w:rPr>
              <w:t>Акт проверки готовности производства предприятия-изготовителя</w:t>
            </w:r>
          </w:p>
        </w:tc>
        <w:tc>
          <w:tcPr>
            <w:tcW w:w="360" w:type="dxa"/>
            <w:shd w:val="clear" w:color="auto" w:fill="auto"/>
          </w:tcPr>
          <w:p w:rsidR="00A77B3E">
            <w:pPr>
              <w:pStyle w:val="mqeng"/>
              <w:jc w:val="left"/>
            </w:pPr>
            <w:r>
              <w:rPr>
                <w:b/>
                <w:noProof w:val="0"/>
              </w:rPr>
              <w:t>Readiness inspection report of the manufacturer’s production facility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(98%)</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1000</w:t>
              <w:br/>
            </w:r>
            <w:r>
              <w:rPr>
                <w:noProof/>
                <w:sz w:val="2"/>
              </w:rPr>
              <w:t>025f94ae-e6f6-401c-a0e8-6dc03c973552</w:t>
            </w:r>
          </w:p>
        </w:tc>
        <w:tc>
          <w:tcPr>
            <w:tcW w:w="360" w:type="dxa"/>
            <w:shd w:val="clear" w:color="auto" w:fill="F2F2F2"/>
          </w:tcPr>
          <w:p w:rsidR="00A77B3E">
            <w:pPr>
              <w:pStyle w:val="mqrus"/>
              <w:jc w:val="left"/>
            </w:pPr>
            <w:r>
              <w:rPr>
                <w:b/>
                <w:i w:val="0"/>
                <w:noProof/>
                <w:u w:val="none"/>
                <w:vertAlign w:val="baseline"/>
              </w:rPr>
              <w:t xml:space="preserve">№ </w:t>
            </w:r>
            <w:r>
              <w:rPr>
                <w:b/>
                <w:i w:val="0"/>
                <w:noProof/>
                <w:u w:val="single"/>
                <w:vertAlign w:val="baseline"/>
              </w:rPr>
              <w:t xml:space="preserve">112/164-045/26 </w:t>
            </w:r>
            <w:r>
              <w:rPr>
                <w:b/>
                <w:i w:val="0"/>
                <w:noProof/>
                <w:u w:val="none"/>
                <w:vertAlign w:val="baseline"/>
              </w:rPr>
              <w:t>от 11.08.2026</w:t>
            </w:r>
          </w:p>
        </w:tc>
        <w:tc>
          <w:tcPr>
            <w:tcW w:w="360" w:type="dxa"/>
            <w:shd w:val="clear" w:color="auto" w:fill="auto"/>
          </w:tcPr>
          <w:p w:rsidR="00A77B3E">
            <w:pPr>
              <w:pStyle w:val="mqeng"/>
              <w:jc w:val="left"/>
            </w:pPr>
            <w:r>
              <w:rPr>
                <w:b/>
                <w:noProof w:val="0"/>
              </w:rPr>
              <w:t xml:space="preserve">No. </w:t>
            </w:r>
            <w:r>
              <w:rPr>
                <w:b/>
                <w:noProof w:val="0"/>
                <w:u w:val="single"/>
              </w:rPr>
              <w:t xml:space="preserve">112/164-045/26 </w:t>
            </w:r>
            <w:r>
              <w:rPr>
                <w:b/>
                <w:noProof w:val="0"/>
              </w:rPr>
              <w:t>dated 11.08.2026</w:t>
            </w:r>
          </w:p>
        </w:tc>
        <w:tc>
          <w:tcPr>
            <w:tcW w:w="360" w:type="dxa"/>
            <w:shd w:val="clear" w:color="auto" w:fill="auto"/>
          </w:tcPr>
          <w:p w:rsidR="00A77B3E">
            <w:pPr>
              <w:jc w:val="left"/>
            </w:pPr>
          </w:p>
        </w:tc>
        <w:tc>
          <w:tcPr>
            <w:tcW w:w="360" w:type="dxa"/>
            <w:shd w:val="clear" w:color="auto" w:fill="FFE0C0"/>
          </w:tcPr>
          <w:p w:rsidR="00A77B3E">
            <w:pPr>
              <w:jc w:val="left"/>
            </w:pPr>
            <w:r>
              <w:rPr>
                <w:noProof/>
                <w:sz w:val="16"/>
              </w:rPr>
              <w:t>Edited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1001</w:t>
              <w:br/>
            </w:r>
            <w:r>
              <w:rPr>
                <w:noProof/>
                <w:sz w:val="2"/>
              </w:rPr>
              <w:t>27b1fd11-67cb-4122-8833-9d34c48f4c7e</w:t>
            </w:r>
          </w:p>
        </w:tc>
        <w:tc>
          <w:tcPr>
            <w:tcW w:w="360" w:type="dxa"/>
            <w:shd w:val="clear" w:color="auto" w:fill="F2F2F2"/>
          </w:tcPr>
          <w:p w:rsidR="00A77B3E">
            <w:pPr>
              <w:pStyle w:val="mqrus"/>
              <w:jc w:val="left"/>
            </w:pPr>
            <w:r>
              <w:rPr>
                <w:noProof/>
              </w:rPr>
              <w:t>vo</w:t>
            </w:r>
          </w:p>
        </w:tc>
        <w:tc>
          <w:tcPr>
            <w:tcW w:w="360" w:type="dxa"/>
            <w:shd w:val="clear" w:color="auto" w:fill="F2F2F2"/>
          </w:tcPr>
          <w:p w:rsidR="00A77B3E">
            <w:pPr>
              <w:pStyle w:val="mqeng"/>
              <w:jc w:val="left"/>
            </w:pPr>
            <w:r>
              <w:rPr>
                <w:noProof w:val="0"/>
              </w:rPr>
              <w:t>vo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1002</w:t>
              <w:br/>
            </w:r>
            <w:r>
              <w:rPr>
                <w:noProof/>
                <w:sz w:val="2"/>
              </w:rPr>
              <w:t>1899682c-3173-4ded-ba93-d5a4017bc3b3</w:t>
            </w:r>
          </w:p>
        </w:tc>
        <w:tc>
          <w:tcPr>
            <w:tcW w:w="360" w:type="dxa"/>
            <w:shd w:val="clear" w:color="auto" w:fill="F2F2F2"/>
          </w:tcPr>
          <w:p w:rsidR="00A77B3E">
            <w:pPr>
              <w:pStyle w:val="mqrus"/>
              <w:jc w:val="left"/>
            </w:pPr>
            <w:r>
              <w:rPr>
                <w:noProof/>
              </w:rPr>
              <w:t>Центральный филиал АО «ВО «Безопасность»</w:t>
            </w:r>
          </w:p>
        </w:tc>
        <w:tc>
          <w:tcPr>
            <w:tcW w:w="360" w:type="dxa"/>
            <w:shd w:val="clear" w:color="auto" w:fill="F2F2F2"/>
          </w:tcPr>
          <w:p w:rsidR="00A77B3E">
            <w:pPr>
              <w:pStyle w:val="mqeng"/>
              <w:jc w:val="left"/>
            </w:pPr>
            <w:r>
              <w:rPr>
                <w:noProof w:val="0"/>
              </w:rPr>
              <w:t>Central Branch of JSC VO Bezopasnost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1003</w:t>
              <w:br/>
            </w:r>
            <w:r>
              <w:rPr>
                <w:noProof/>
                <w:sz w:val="2"/>
              </w:rPr>
              <w:t>be78a405-5c4a-464c-b99b-867e0d7fd342</w:t>
            </w:r>
          </w:p>
        </w:tc>
        <w:tc>
          <w:tcPr>
            <w:tcW w:w="360" w:type="dxa"/>
            <w:shd w:val="clear" w:color="auto" w:fill="F2F2F2"/>
          </w:tcPr>
          <w:p w:rsidR="00A77B3E">
            <w:pPr>
              <w:pStyle w:val="mqrus"/>
              <w:jc w:val="left"/>
            </w:pPr>
            <w:r>
              <w:rPr>
                <w:noProof/>
              </w:rPr>
              <w:t>(наименование УО)</w:t>
            </w:r>
          </w:p>
        </w:tc>
        <w:tc>
          <w:tcPr>
            <w:tcW w:w="360" w:type="dxa"/>
            <w:shd w:val="clear" w:color="auto" w:fill="F2F2F2"/>
          </w:tcPr>
          <w:p w:rsidR="00A77B3E">
            <w:pPr>
              <w:pStyle w:val="mqeng"/>
              <w:jc w:val="left"/>
            </w:pPr>
            <w:r>
              <w:rPr>
                <w:noProof w:val="0"/>
              </w:rPr>
              <w:t>(name of the operating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1004</w:t>
              <w:br/>
            </w:r>
            <w:r>
              <w:rPr>
                <w:noProof/>
                <w:sz w:val="2"/>
              </w:rPr>
              <w:t>4cd118a2-a67c-4684-a3a4-3155bd33c1d0</w:t>
            </w:r>
          </w:p>
        </w:tc>
        <w:tc>
          <w:tcPr>
            <w:tcW w:w="360" w:type="dxa"/>
            <w:shd w:val="clear" w:color="auto" w:fill="F2F2F2"/>
          </w:tcPr>
          <w:p w:rsidR="00A77B3E">
            <w:pPr>
              <w:pStyle w:val="mqrus"/>
              <w:jc w:val="left"/>
            </w:pPr>
            <w:r>
              <w:rPr>
                <w:noProof/>
              </w:rPr>
              <w:t>АКТ ПРОВЕРКИ ГОТОВНОСТИ ПРОИЗВОДСТВА ПРЕДПРИЯТИЯ-ИЗГОТОВИТЕЛЯ</w:t>
            </w:r>
          </w:p>
        </w:tc>
        <w:tc>
          <w:tcPr>
            <w:tcW w:w="360" w:type="dxa"/>
            <w:shd w:val="clear" w:color="auto" w:fill="F2F2F2"/>
          </w:tcPr>
          <w:p w:rsidR="00A77B3E">
            <w:pPr>
              <w:pStyle w:val="mqeng"/>
              <w:jc w:val="left"/>
            </w:pPr>
            <w:r>
              <w:rPr>
                <w:noProof w:val="0"/>
              </w:rPr>
              <w:t>READINESS INSPECTION REPORT OF THE MANUFACTURER’S PRODUCTION FACILITY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1005</w:t>
              <w:br/>
            </w:r>
            <w:r>
              <w:rPr>
                <w:noProof/>
                <w:sz w:val="2"/>
              </w:rPr>
              <w:t>41e8890c-9bf5-4d08-bcec-1d001d5308fd</w:t>
            </w:r>
          </w:p>
        </w:tc>
        <w:tc>
          <w:tcPr>
            <w:tcW w:w="360" w:type="dxa"/>
            <w:shd w:val="clear" w:color="auto" w:fill="F2F2F2"/>
          </w:tcPr>
          <w:p w:rsidR="00A77B3E">
            <w:pPr>
              <w:pStyle w:val="mqrus"/>
              <w:jc w:val="left"/>
            </w:pPr>
            <w:r>
              <w:rPr>
                <w:noProof/>
              </w:rPr>
              <w:t xml:space="preserve">№ </w:t>
            </w:r>
            <w:r>
              <w:rPr>
                <w:rStyle w:val="mqInternal"/>
                <w:b w:val="0"/>
                <w:i w:val="0"/>
                <w:noProof/>
                <w:u w:val="none"/>
                <w:vertAlign w:val="baseline"/>
              </w:rPr>
              <w:t>[1}</w:t>
            </w:r>
            <w:r>
              <w:rPr>
                <w:b w:val="0"/>
                <w:i w:val="0"/>
                <w:noProof/>
                <w:u w:val="single"/>
                <w:vertAlign w:val="baseline"/>
              </w:rPr>
              <w:t xml:space="preserve">112/673/1-045/26 </w:t>
            </w:r>
            <w:r>
              <w:rPr>
                <w:b w:val="0"/>
                <w:i w:val="0"/>
                <w:noProof/>
                <w:u w:val="none"/>
                <w:vertAlign w:val="baseline"/>
              </w:rPr>
              <w:t xml:space="preserve"> от __</w:t>
            </w:r>
            <w:r>
              <w:rPr>
                <w:rStyle w:val="mqInternal"/>
                <w:b w:val="0"/>
                <w:i w:val="0"/>
                <w:noProof/>
                <w:u w:val="none"/>
                <w:vertAlign w:val="baseline"/>
              </w:rPr>
              <w:t>{2]</w:t>
            </w:r>
            <w:r>
              <w:rPr>
                <w:b w:val="0"/>
                <w:i w:val="0"/>
                <w:noProof/>
                <w:u w:val="single"/>
                <w:vertAlign w:val="baseline"/>
              </w:rPr>
              <w:t>11.08.2026</w:t>
            </w:r>
            <w:r>
              <w:rPr>
                <w:b w:val="0"/>
                <w:i w:val="0"/>
                <w:noProof/>
                <w:u w:val="none"/>
                <w:vertAlign w:val="baseline"/>
              </w:rPr>
              <w:t xml:space="preserve">____            Действителен до </w:t>
            </w:r>
            <w:r>
              <w:rPr>
                <w:b w:val="0"/>
                <w:i w:val="0"/>
                <w:noProof/>
                <w:u w:val="single"/>
                <w:vertAlign w:val="baseline"/>
              </w:rPr>
              <w:t>11.08.2027</w:t>
            </w:r>
          </w:p>
        </w:tc>
        <w:tc>
          <w:tcPr>
            <w:tcW w:w="360" w:type="dxa"/>
            <w:shd w:val="clear" w:color="auto" w:fill="auto"/>
          </w:tcPr>
          <w:p w:rsidR="00A77B3E">
            <w:pPr>
              <w:pStyle w:val="mqeng"/>
              <w:jc w:val="left"/>
            </w:pPr>
            <w:r>
              <w:rPr>
                <w:noProof w:val="0"/>
              </w:rPr>
              <w:t xml:space="preserve">No. </w:t>
            </w:r>
            <w:r>
              <w:rPr>
                <w:rStyle w:val="mqInternal"/>
                <w:b w:val="0"/>
                <w:i w:val="0"/>
                <w:noProof/>
                <w:u w:val="none"/>
                <w:vertAlign w:val="baseline"/>
              </w:rPr>
              <w:t>[1}</w:t>
            </w:r>
            <w:r>
              <w:rPr>
                <w:noProof w:val="0"/>
                <w:u w:val="single"/>
              </w:rPr>
              <w:t xml:space="preserve">112/673/1-045/26 </w:t>
            </w:r>
            <w:r>
              <w:rPr>
                <w:noProof w:val="0"/>
              </w:rPr>
              <w:t xml:space="preserve"> dated __</w:t>
            </w:r>
            <w:r>
              <w:rPr>
                <w:rStyle w:val="mqInternal"/>
                <w:b w:val="0"/>
                <w:i w:val="0"/>
                <w:noProof/>
                <w:u w:val="none"/>
                <w:vertAlign w:val="baseline"/>
              </w:rPr>
              <w:t>{2]</w:t>
            </w:r>
            <w:r>
              <w:rPr>
                <w:noProof w:val="0"/>
                <w:u w:val="single"/>
              </w:rPr>
              <w:t>11.08.2026</w:t>
            </w:r>
            <w:r>
              <w:rPr>
                <w:noProof w:val="0"/>
              </w:rPr>
              <w:t xml:space="preserve">____       Valid until </w:t>
            </w:r>
            <w:r>
              <w:rPr>
                <w:noProof w:val="0"/>
                <w:u w:val="single"/>
              </w:rPr>
              <w:t>11.08.2027</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1006</w:t>
              <w:br/>
            </w:r>
            <w:r>
              <w:rPr>
                <w:noProof/>
                <w:sz w:val="2"/>
              </w:rPr>
              <w:t>81dadf53-dc87-4f2e-afc7-7991a4d16fd2</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Поручение от AKKUYU NÜKLEER ANONİM ŞİRKETİ: </w:t>
            </w:r>
            <w:r>
              <w:rPr>
                <w:rStyle w:val="mqInternal"/>
                <w:b w:val="0"/>
                <w:i w:val="0"/>
                <w:noProof/>
                <w:u w:val="none"/>
                <w:vertAlign w:val="baseline"/>
              </w:rPr>
              <w:t>{2]</w:t>
            </w:r>
            <w:r>
              <w:rPr>
                <w:rStyle w:val="mqInternal"/>
                <w:b w:val="0"/>
                <w:i w:val="0"/>
                <w:noProof/>
                <w:u w:val="none"/>
                <w:vertAlign w:val="baseline"/>
              </w:rPr>
              <w:t>[3}</w:t>
            </w:r>
            <w:r>
              <w:rPr>
                <w:b w:val="0"/>
                <w:i w:val="0"/>
                <w:noProof/>
                <w:u w:val="single"/>
                <w:vertAlign w:val="baseline"/>
              </w:rPr>
              <w:t>№ 2-CQ/11563 от 30.03.2026, корректировка поручения № 2-CQ/15364 от</w:t>
            </w:r>
            <w:r>
              <w:rPr>
                <w:b/>
                <w:i w:val="0"/>
                <w:noProof/>
                <w:u w:val="single"/>
                <w:vertAlign w:val="baseline"/>
              </w:rPr>
              <w:t xml:space="preserve"> </w:t>
            </w:r>
            <w:r>
              <w:rPr>
                <w:b w:val="0"/>
                <w:i w:val="0"/>
                <w:noProof/>
                <w:u w:val="single"/>
                <w:vertAlign w:val="baseline"/>
              </w:rPr>
              <w:t>22.04.2026</w:t>
            </w:r>
            <w:r>
              <w:rPr>
                <w:rStyle w:val="mqInternal"/>
                <w:b w:val="0"/>
                <w:i w:val="0"/>
                <w:noProof/>
                <w:u w:val="none"/>
                <w:vertAlign w:val="baseline"/>
              </w:rPr>
              <w:t>{4]</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 xml:space="preserve">                                 Assignment from AKKUYU NÜKLEER ANONİM ŞİRKETİ: </w:t>
            </w:r>
            <w:r>
              <w:rPr>
                <w:rStyle w:val="mqInternal"/>
                <w:b w:val="0"/>
                <w:i w:val="0"/>
                <w:noProof/>
                <w:u w:val="none"/>
                <w:vertAlign w:val="baseline"/>
              </w:rPr>
              <w:t>{2]</w:t>
            </w:r>
            <w:r>
              <w:rPr>
                <w:rStyle w:val="mqInternal"/>
                <w:b w:val="0"/>
                <w:i w:val="0"/>
                <w:noProof/>
                <w:u w:val="none"/>
                <w:vertAlign w:val="baseline"/>
              </w:rPr>
              <w:t>[3}</w:t>
            </w:r>
            <w:r>
              <w:rPr>
                <w:noProof w:val="0"/>
                <w:u w:val="single"/>
              </w:rPr>
              <w:t>No. 2-CQ/11563 dated 30.03.2026, amendment to assignment No. 2-CQ/15364 dated</w:t>
            </w:r>
            <w:r>
              <w:rPr>
                <w:b/>
                <w:noProof w:val="0"/>
                <w:u w:val="single"/>
              </w:rPr>
              <w:t xml:space="preserve"> </w:t>
            </w:r>
            <w:r>
              <w:rPr>
                <w:noProof w:val="0"/>
                <w:u w:val="single"/>
              </w:rPr>
              <w:t>22.04.2026</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1007</w:t>
              <w:br/>
            </w:r>
            <w:r>
              <w:rPr>
                <w:noProof/>
                <w:sz w:val="2"/>
              </w:rPr>
              <w:t>40d92939-6e98-4d37-a7f9-b079c0ad0142</w:t>
            </w:r>
          </w:p>
        </w:tc>
        <w:tc>
          <w:tcPr>
            <w:tcW w:w="360" w:type="dxa"/>
            <w:shd w:val="clear" w:color="auto" w:fill="F2F2F2"/>
          </w:tcPr>
          <w:p w:rsidR="00A77B3E">
            <w:pPr>
              <w:pStyle w:val="mqrus"/>
              <w:jc w:val="left"/>
            </w:pPr>
            <w:r>
              <w:rPr>
                <w:noProof/>
              </w:rPr>
              <w:t>Проверка готовности производства предприятия-изготовителя</w:t>
            </w:r>
          </w:p>
        </w:tc>
        <w:tc>
          <w:tcPr>
            <w:tcW w:w="360" w:type="dxa"/>
            <w:shd w:val="clear" w:color="auto" w:fill="F2F2F2"/>
          </w:tcPr>
          <w:p w:rsidR="00A77B3E">
            <w:pPr>
              <w:pStyle w:val="mqeng"/>
              <w:jc w:val="left"/>
            </w:pPr>
            <w:r>
              <w:rPr>
                <w:noProof w:val="0"/>
              </w:rPr>
              <w:t>Inspection of the readiness of the manufacturer's production facility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1008</w:t>
              <w:br/>
            </w:r>
            <w:r>
              <w:rPr>
                <w:noProof/>
                <w:sz w:val="2"/>
              </w:rPr>
              <w:t>4148faf1-dc0b-4953-8592-a5e3d388e11f</w:t>
            </w:r>
          </w:p>
        </w:tc>
        <w:tc>
          <w:tcPr>
            <w:tcW w:w="360" w:type="dxa"/>
            <w:shd w:val="clear" w:color="auto" w:fill="F2F2F2"/>
          </w:tcPr>
          <w:p w:rsidR="00A77B3E">
            <w:pPr>
              <w:pStyle w:val="mqrus"/>
              <w:jc w:val="left"/>
            </w:pPr>
            <w:r>
              <w:rPr>
                <w:noProof/>
              </w:rPr>
              <w:t>АО «Завод «Энергокабель», г. Электроугли</w:t>
            </w:r>
          </w:p>
        </w:tc>
        <w:tc>
          <w:tcPr>
            <w:tcW w:w="360" w:type="dxa"/>
            <w:shd w:val="clear" w:color="auto" w:fill="F2F2F2"/>
          </w:tcPr>
          <w:p w:rsidR="00A77B3E">
            <w:pPr>
              <w:pStyle w:val="mqeng"/>
              <w:jc w:val="left"/>
            </w:pPr>
            <w:r>
              <w:rPr>
                <w:noProof w:val="0"/>
              </w:rPr>
              <w:t>JSC Zavod Energokabel, Elektrougli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1009</w:t>
              <w:br/>
            </w:r>
            <w:r>
              <w:rPr>
                <w:noProof/>
                <w:sz w:val="2"/>
              </w:rPr>
              <w:t>0c730e00-d5b6-468f-a892-fdb13a134b88</w:t>
            </w:r>
          </w:p>
        </w:tc>
        <w:tc>
          <w:tcPr>
            <w:tcW w:w="360" w:type="dxa"/>
            <w:shd w:val="clear" w:color="auto" w:fill="F2F2F2"/>
          </w:tcPr>
          <w:p w:rsidR="00A77B3E">
            <w:pPr>
              <w:pStyle w:val="mqrus"/>
              <w:jc w:val="left"/>
            </w:pPr>
            <w:r>
              <w:rPr>
                <w:noProof/>
              </w:rPr>
              <w:t>(наименование проверяемого предприятия и место расположения (город)</w:t>
            </w:r>
          </w:p>
        </w:tc>
        <w:tc>
          <w:tcPr>
            <w:tcW w:w="360" w:type="dxa"/>
            <w:shd w:val="clear" w:color="auto" w:fill="F2F2F2"/>
          </w:tcPr>
          <w:p w:rsidR="00A77B3E">
            <w:pPr>
              <w:pStyle w:val="mqeng"/>
              <w:jc w:val="left"/>
            </w:pPr>
            <w:r>
              <w:rPr>
                <w:noProof w:val="0"/>
              </w:rPr>
              <w:t>(name of the enterprise under inspection and location (city))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1010</w:t>
              <w:br/>
            </w:r>
            <w:r>
              <w:rPr>
                <w:noProof/>
                <w:sz w:val="2"/>
              </w:rPr>
              <w:t>3fe82b82-3e3d-4707-9e8c-4844e9f1901c</w:t>
            </w:r>
          </w:p>
        </w:tc>
        <w:tc>
          <w:tcPr>
            <w:tcW w:w="360" w:type="dxa"/>
            <w:shd w:val="clear" w:color="auto" w:fill="F2F2F2"/>
          </w:tcPr>
          <w:p w:rsidR="00A77B3E">
            <w:pPr>
              <w:pStyle w:val="mqrus"/>
              <w:jc w:val="left"/>
            </w:pPr>
            <w:r>
              <w:rPr>
                <w:noProof/>
              </w:rPr>
              <w:t>перед началом изготовления</w:t>
            </w:r>
          </w:p>
        </w:tc>
        <w:tc>
          <w:tcPr>
            <w:tcW w:w="360" w:type="dxa"/>
            <w:shd w:val="clear" w:color="auto" w:fill="F2F2F2"/>
          </w:tcPr>
          <w:p w:rsidR="00A77B3E">
            <w:pPr>
              <w:pStyle w:val="mqeng"/>
              <w:jc w:val="left"/>
            </w:pPr>
            <w:r>
              <w:rPr>
                <w:noProof w:val="0"/>
              </w:rPr>
              <w:t>prior to the start of manufacturing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1011</w:t>
              <w:br/>
            </w:r>
            <w:r>
              <w:rPr>
                <w:noProof/>
                <w:sz w:val="2"/>
              </w:rPr>
              <w:t>6bcfe2fc-0d9c-4624-b4d8-e36ac5b009be</w:t>
            </w:r>
          </w:p>
        </w:tc>
        <w:tc>
          <w:tcPr>
            <w:tcW w:w="360" w:type="dxa"/>
            <w:shd w:val="clear" w:color="auto" w:fill="F2F2F2"/>
          </w:tcPr>
          <w:p w:rsidR="00A77B3E">
            <w:pPr>
              <w:pStyle w:val="mqrus"/>
              <w:jc w:val="left"/>
            </w:pPr>
            <w:r>
              <w:rPr>
                <w:noProof/>
              </w:rPr>
              <w:t>кабелей малогабаритных, огнестойких, не распространяющих горение, с низким дымо- и газовыделением, по ТУ 16.К71-337-2004</w:t>
            </w:r>
          </w:p>
        </w:tc>
        <w:tc>
          <w:tcPr>
            <w:tcW w:w="360" w:type="dxa"/>
            <w:shd w:val="clear" w:color="auto" w:fill="auto"/>
          </w:tcPr>
          <w:p w:rsidR="00A77B3E">
            <w:pPr>
              <w:pStyle w:val="mqeng"/>
              <w:jc w:val="left"/>
            </w:pPr>
            <w:r>
              <w:rPr>
                <w:noProof w:val="0"/>
              </w:rPr>
              <w:t>small-sized, fire-resistant, flame-retardant cables with low smoke and gas emission in accordance with TU 16.K71-337-2004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1012</w:t>
              <w:br/>
            </w:r>
            <w:r>
              <w:rPr>
                <w:noProof/>
                <w:sz w:val="2"/>
              </w:rPr>
              <w:t>7b8c8360-54ec-4b43-bb19-56ecdb1ab1e8</w:t>
            </w:r>
          </w:p>
        </w:tc>
        <w:tc>
          <w:tcPr>
            <w:tcW w:w="360" w:type="dxa"/>
            <w:shd w:val="clear" w:color="auto" w:fill="F2F2F2"/>
          </w:tcPr>
          <w:p w:rsidR="00A77B3E">
            <w:pPr>
              <w:pStyle w:val="mqrus"/>
              <w:jc w:val="left"/>
            </w:pPr>
            <w:r>
              <w:rPr>
                <w:noProof/>
              </w:rPr>
              <w:t>(наименование, обозначение продукции)</w:t>
            </w:r>
          </w:p>
        </w:tc>
        <w:tc>
          <w:tcPr>
            <w:tcW w:w="360" w:type="dxa"/>
            <w:shd w:val="clear" w:color="auto" w:fill="F2F2F2"/>
          </w:tcPr>
          <w:p w:rsidR="00A77B3E">
            <w:pPr>
              <w:pStyle w:val="mqeng"/>
              <w:jc w:val="left"/>
            </w:pPr>
            <w:r>
              <w:rPr>
                <w:noProof w:val="0"/>
              </w:rPr>
              <w:t>(name, product designation)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1013</w:t>
              <w:br/>
            </w:r>
            <w:r>
              <w:rPr>
                <w:noProof/>
                <w:sz w:val="2"/>
              </w:rPr>
              <w:t>936b0f23-e209-442c-b9f1-14dedbf153af</w:t>
            </w:r>
          </w:p>
        </w:tc>
        <w:tc>
          <w:tcPr>
            <w:tcW w:w="360" w:type="dxa"/>
            <w:shd w:val="clear" w:color="auto" w:fill="F2F2F2"/>
          </w:tcPr>
          <w:p w:rsidR="00A77B3E">
            <w:pPr>
              <w:pStyle w:val="mqrus"/>
              <w:jc w:val="left"/>
            </w:pPr>
            <w:r>
              <w:rPr>
                <w:noProof/>
              </w:rPr>
              <w:t>согласно Договору (Контракту)</w:t>
            </w:r>
          </w:p>
        </w:tc>
        <w:tc>
          <w:tcPr>
            <w:tcW w:w="360" w:type="dxa"/>
            <w:shd w:val="clear" w:color="auto" w:fill="F2F2F2"/>
          </w:tcPr>
          <w:p w:rsidR="00A77B3E">
            <w:pPr>
              <w:pStyle w:val="mqeng"/>
              <w:jc w:val="left"/>
            </w:pPr>
            <w:r>
              <w:rPr>
                <w:noProof w:val="0"/>
              </w:rPr>
              <w:t>in accordance with the Contract (Agreement)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1014</w:t>
              <w:br/>
            </w:r>
            <w:r>
              <w:rPr>
                <w:noProof/>
                <w:sz w:val="2"/>
              </w:rPr>
              <w:t>9a5375a3-1808-4965-94e8-2a0fcbf5c378</w:t>
            </w:r>
          </w:p>
        </w:tc>
        <w:tc>
          <w:tcPr>
            <w:tcW w:w="360" w:type="dxa"/>
            <w:shd w:val="clear" w:color="auto" w:fill="F2F2F2"/>
          </w:tcPr>
          <w:p w:rsidR="00A77B3E">
            <w:pPr>
              <w:pStyle w:val="mqrus"/>
              <w:jc w:val="left"/>
            </w:pPr>
            <w:r>
              <w:rPr>
                <w:noProof/>
              </w:rPr>
              <w:t>Контракт между TİTAN 2 IC IÇTAŞ İNŞAAT ANONİM ŞIRKETİ и TSM ENERJİ INŞAAT SANAYI LIMITED ŞIRKETI № FT-01-22-1401 от 01.11.2022;</w:t>
            </w:r>
          </w:p>
        </w:tc>
        <w:tc>
          <w:tcPr>
            <w:tcW w:w="360" w:type="dxa"/>
            <w:shd w:val="clear" w:color="auto" w:fill="F2F2F2"/>
          </w:tcPr>
          <w:p w:rsidR="00A77B3E">
            <w:pPr>
              <w:pStyle w:val="mqeng"/>
              <w:jc w:val="left"/>
            </w:pPr>
            <w:r>
              <w:rPr>
                <w:noProof w:val="0"/>
              </w:rPr>
              <w:t>Contract between TİTAN 2 IC IÇTAŞ İNŞAAT ANONİM ŞIRKETİ and TSM ENERJİ INŞAAT SANAYI LIMITED ŞIRKETİ No. FT-01-22-1401 dated 01.11.2022;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1015</w:t>
              <w:br/>
            </w:r>
            <w:r>
              <w:rPr>
                <w:noProof/>
                <w:sz w:val="2"/>
              </w:rPr>
              <w:t>7b4c26c6-28a8-40f5-a28f-7906a1927ced</w:t>
            </w:r>
          </w:p>
        </w:tc>
        <w:tc>
          <w:tcPr>
            <w:tcW w:w="360" w:type="dxa"/>
            <w:shd w:val="clear" w:color="auto" w:fill="F2F2F2"/>
          </w:tcPr>
          <w:p w:rsidR="00A77B3E">
            <w:pPr>
              <w:pStyle w:val="mqrus"/>
              <w:jc w:val="left"/>
            </w:pPr>
            <w:r>
              <w:rPr>
                <w:noProof/>
              </w:rPr>
              <w:t>Договор между TSM ENERJİ INŞAAT SANAYI LIMITED ŞIRKETI и Центральным филиалом АO «Сосновоборэлектромонтаж» № TSM-07-22-1063</w:t>
            </w:r>
          </w:p>
        </w:tc>
        <w:tc>
          <w:tcPr>
            <w:tcW w:w="360" w:type="dxa"/>
            <w:shd w:val="clear" w:color="auto" w:fill="F2F2F2"/>
          </w:tcPr>
          <w:p w:rsidR="00A77B3E">
            <w:pPr>
              <w:pStyle w:val="mqeng"/>
              <w:jc w:val="left"/>
            </w:pPr>
            <w:r>
              <w:rPr>
                <w:noProof w:val="0"/>
              </w:rPr>
              <w:t>Agreement between TSM ENERJİ INŞAAT SANAYI LIMITED ŞIRKETİ and the Central Branch of JSC Sosnovoborelektromontazh No. TSM-07-22-1063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1016</w:t>
              <w:br/>
            </w:r>
            <w:r>
              <w:rPr>
                <w:noProof/>
                <w:sz w:val="2"/>
              </w:rPr>
              <w:t>0348768c-1953-4afa-8e06-f1d4a72e4d9c</w:t>
            </w:r>
          </w:p>
        </w:tc>
        <w:tc>
          <w:tcPr>
            <w:tcW w:w="360" w:type="dxa"/>
            <w:shd w:val="clear" w:color="auto" w:fill="F2F2F2"/>
          </w:tcPr>
          <w:p w:rsidR="00A77B3E">
            <w:pPr>
              <w:pStyle w:val="mqrus"/>
              <w:jc w:val="left"/>
            </w:pPr>
            <w:r>
              <w:rPr>
                <w:noProof/>
              </w:rPr>
              <w:t>от 07.10.2022; Договор между Центральным филиалом АО «Сосновоборэлектромонтаж» и AERKLİMA MÜHENDİSLİK TİCARET VE SANAYİ LİMİTED</w:t>
            </w:r>
          </w:p>
        </w:tc>
        <w:tc>
          <w:tcPr>
            <w:tcW w:w="360" w:type="dxa"/>
            <w:shd w:val="clear" w:color="auto" w:fill="F2F2F2"/>
          </w:tcPr>
          <w:p w:rsidR="00A77B3E">
            <w:pPr>
              <w:pStyle w:val="mqeng"/>
              <w:jc w:val="left"/>
            </w:pPr>
            <w:r>
              <w:rPr>
                <w:noProof w:val="0"/>
              </w:rPr>
              <w:t>dated 07.10.2022; Agreement between the Central Branch of JSC Sosnovoborelektromontazh and AERKLİMA MÜHENDİSLİK TİCARET VE SANAYİ LİMİTED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1017</w:t>
              <w:br/>
            </w:r>
            <w:r>
              <w:rPr>
                <w:noProof/>
                <w:sz w:val="2"/>
              </w:rPr>
              <w:t>bd8af8d7-f509-4a0f-b8d5-06a7da2804c4</w:t>
            </w:r>
          </w:p>
        </w:tc>
        <w:tc>
          <w:tcPr>
            <w:tcW w:w="360" w:type="dxa"/>
            <w:shd w:val="clear" w:color="auto" w:fill="F2F2F2"/>
          </w:tcPr>
          <w:p w:rsidR="00A77B3E">
            <w:pPr>
              <w:pStyle w:val="mqrus"/>
              <w:jc w:val="left"/>
            </w:pPr>
            <w:r>
              <w:rPr>
                <w:noProof/>
              </w:rPr>
              <w:t>ŞİRKETİ № КП-23-778 от 17.11.2023; Договор между AERKLİMA MÜHENDİSLİK TİCARET VE SANAYİ LİMİTED ŞİRKETİ и ООО «Комплексный</w:t>
            </w:r>
          </w:p>
        </w:tc>
        <w:tc>
          <w:tcPr>
            <w:tcW w:w="360" w:type="dxa"/>
            <w:shd w:val="clear" w:color="auto" w:fill="F2F2F2"/>
          </w:tcPr>
          <w:p w:rsidR="00A77B3E">
            <w:pPr>
              <w:pStyle w:val="mqeng"/>
              <w:jc w:val="left"/>
            </w:pPr>
            <w:r>
              <w:rPr>
                <w:noProof w:val="0"/>
              </w:rPr>
              <w:t>ŞİRKETİ No. КП-23-778 dated 17.11.2023; Agreement between AERKLİMA MÜHENDİSLİK TİCARET VE SANAYİ LİMİTED ŞİRKETİ and Limited Liability Company Complex</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1018</w:t>
              <w:br/>
            </w:r>
            <w:r>
              <w:rPr>
                <w:noProof/>
                <w:sz w:val="2"/>
              </w:rPr>
              <w:t>8dd69301-cec3-4a13-ba48-509ba0bec35a</w:t>
            </w:r>
          </w:p>
        </w:tc>
        <w:tc>
          <w:tcPr>
            <w:tcW w:w="360" w:type="dxa"/>
            <w:shd w:val="clear" w:color="auto" w:fill="F2F2F2"/>
          </w:tcPr>
          <w:p w:rsidR="00A77B3E">
            <w:pPr>
              <w:pStyle w:val="mqrus"/>
              <w:jc w:val="left"/>
            </w:pPr>
            <w:r>
              <w:rPr>
                <w:b w:val="0"/>
                <w:i w:val="0"/>
                <w:noProof/>
                <w:u w:val="single"/>
                <w:vertAlign w:val="baseline"/>
              </w:rPr>
              <w:t>Терминал» № AK-01-24-1 от 09.01.2024; Договор между ООО «Комплексный терминал» и АО «Завод «Энергокабель» № КТ-ЭК-2024 от 17.01.2024</w:t>
            </w:r>
          </w:p>
        </w:tc>
        <w:tc>
          <w:tcPr>
            <w:tcW w:w="360" w:type="dxa"/>
            <w:shd w:val="clear" w:color="auto" w:fill="F2F2F2"/>
          </w:tcPr>
          <w:p w:rsidR="00A77B3E">
            <w:pPr>
              <w:pStyle w:val="mqeng"/>
              <w:jc w:val="left"/>
            </w:pPr>
            <w:r>
              <w:rPr>
                <w:b w:val="0"/>
                <w:i w:val="0"/>
                <w:noProof w:val="0"/>
                <w:u w:val="single"/>
                <w:vertAlign w:val="baseline"/>
              </w:rPr>
              <w:t>Terminal No. AK-01-24-1 dated 09.01.2024; Agreement between Limited Liability Company Complex Terminal and JSC Zavod Energokabel No. КТ-ЭК-2024 dated 17.01.2024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1019</w:t>
              <w:br/>
            </w:r>
            <w:r>
              <w:rPr>
                <w:noProof/>
                <w:sz w:val="2"/>
              </w:rPr>
              <w:t>ea1353be-240b-4464-a2a0-699e5e55b908</w:t>
            </w:r>
          </w:p>
        </w:tc>
        <w:tc>
          <w:tcPr>
            <w:tcW w:w="360" w:type="dxa"/>
            <w:shd w:val="clear" w:color="auto" w:fill="F2F2F2"/>
          </w:tcPr>
          <w:p w:rsidR="00A77B3E">
            <w:pPr>
              <w:pStyle w:val="mqrus"/>
              <w:jc w:val="left"/>
            </w:pPr>
            <w:r>
              <w:rPr>
                <w:noProof/>
              </w:rPr>
              <w:t>Для последующей поставки на АЭС «Аккую»</w:t>
            </w:r>
          </w:p>
        </w:tc>
        <w:tc>
          <w:tcPr>
            <w:tcW w:w="360" w:type="dxa"/>
            <w:shd w:val="clear" w:color="auto" w:fill="F2F2F2"/>
          </w:tcPr>
          <w:p w:rsidR="00A77B3E">
            <w:pPr>
              <w:pStyle w:val="mqeng"/>
              <w:jc w:val="left"/>
            </w:pPr>
            <w:r>
              <w:rPr>
                <w:noProof w:val="0"/>
              </w:rPr>
              <w:t>For subsequent delivery to Akkuyu NPP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1020</w:t>
              <w:br/>
            </w:r>
            <w:r>
              <w:rPr>
                <w:noProof/>
                <w:sz w:val="2"/>
              </w:rPr>
              <w:t>023eeacb-a055-4b69-877a-3f9828a153c7</w:t>
            </w:r>
          </w:p>
        </w:tc>
        <w:tc>
          <w:tcPr>
            <w:tcW w:w="360" w:type="dxa"/>
            <w:shd w:val="clear" w:color="auto" w:fill="F2F2F2"/>
          </w:tcPr>
          <w:p w:rsidR="00A77B3E">
            <w:pPr>
              <w:pStyle w:val="mqrus"/>
              <w:jc w:val="left"/>
            </w:pPr>
            <w:r>
              <w:rPr>
                <w:noProof/>
              </w:rPr>
              <w:t>Комиссией в составе:</w:t>
            </w:r>
          </w:p>
        </w:tc>
        <w:tc>
          <w:tcPr>
            <w:tcW w:w="360" w:type="dxa"/>
            <w:shd w:val="clear" w:color="auto" w:fill="F2F2F2"/>
          </w:tcPr>
          <w:p w:rsidR="00A77B3E">
            <w:pPr>
              <w:pStyle w:val="mqeng"/>
              <w:jc w:val="left"/>
            </w:pPr>
            <w:r>
              <w:rPr>
                <w:noProof w:val="0"/>
              </w:rPr>
              <w:t>By the Commission consisting of:</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1021</w:t>
              <w:br/>
            </w:r>
            <w:r>
              <w:rPr>
                <w:noProof/>
                <w:sz w:val="2"/>
              </w:rPr>
              <w:t>692e56e0-b8f4-450d-942b-5aa3ca1c9a49</w:t>
            </w:r>
          </w:p>
        </w:tc>
        <w:tc>
          <w:tcPr>
            <w:tcW w:w="360" w:type="dxa"/>
            <w:shd w:val="clear" w:color="auto" w:fill="F2F2F2"/>
          </w:tcPr>
          <w:p w:rsidR="00A77B3E">
            <w:pPr>
              <w:pStyle w:val="mqrus"/>
              <w:jc w:val="left"/>
            </w:pPr>
            <w:r>
              <w:rPr>
                <w:noProof/>
              </w:rPr>
              <w:t>(указывается номер(а) и дата(ы) Договора(ов) (контракта(ов)) на изготовление/поставку продукции, наименование Заказчика)</w:t>
            </w:r>
          </w:p>
        </w:tc>
        <w:tc>
          <w:tcPr>
            <w:tcW w:w="360" w:type="dxa"/>
            <w:shd w:val="clear" w:color="auto" w:fill="F2F2F2"/>
          </w:tcPr>
          <w:p w:rsidR="00A77B3E">
            <w:pPr>
              <w:pStyle w:val="mqeng"/>
              <w:jc w:val="left"/>
            </w:pPr>
            <w:r>
              <w:rPr>
                <w:noProof w:val="0"/>
              </w:rPr>
              <w:t>(specify the number(s) and date(s) of the Contract(s) for manufacturing/supplying the products, name of the Customer)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1022</w:t>
              <w:br/>
            </w:r>
            <w:r>
              <w:rPr>
                <w:noProof/>
                <w:sz w:val="2"/>
              </w:rPr>
              <w:t>65144192-a5f9-4d6a-89a3-06ed832e214f</w:t>
            </w:r>
          </w:p>
        </w:tc>
        <w:tc>
          <w:tcPr>
            <w:tcW w:w="360" w:type="dxa"/>
            <w:shd w:val="clear" w:color="auto" w:fill="F2F2F2"/>
          </w:tcPr>
          <w:p w:rsidR="00A77B3E">
            <w:pPr>
              <w:pStyle w:val="mqrus"/>
              <w:jc w:val="left"/>
            </w:pPr>
            <w:r>
              <w:rPr>
                <w:rStyle w:val="mqInternal"/>
                <w:b w:val="0"/>
                <w:i w:val="0"/>
                <w:noProof/>
                <w:u w:val="none"/>
                <w:vertAlign w:val="baseline"/>
              </w:rPr>
              <w:t>[1}</w:t>
            </w:r>
            <w:r>
              <w:rPr>
                <w:b w:val="0"/>
                <w:i w:val="0"/>
                <w:noProof/>
                <w:u w:val="single"/>
                <w:vertAlign w:val="baseline"/>
              </w:rPr>
              <w:t>Энергоблок № 1                                                  проведена в период   с      10.08.2026                        по</w:t>
            </w:r>
            <w:r>
              <w:rPr>
                <w:b w:val="0"/>
                <w:i w:val="0"/>
                <w:noProof/>
                <w:u w:val="none"/>
                <w:vertAlign w:val="baseline"/>
              </w:rPr>
              <w:t>___</w:t>
            </w:r>
            <w:r>
              <w:rPr>
                <w:rStyle w:val="mqInternal"/>
                <w:b w:val="0"/>
                <w:i w:val="0"/>
                <w:noProof/>
                <w:u w:val="none"/>
                <w:vertAlign w:val="baseline"/>
              </w:rPr>
              <w:t>{2]</w:t>
            </w:r>
            <w:r>
              <w:rPr>
                <w:rStyle w:val="mqInternal"/>
                <w:b w:val="0"/>
                <w:i w:val="0"/>
                <w:noProof/>
                <w:u w:val="none"/>
                <w:vertAlign w:val="baseline"/>
              </w:rPr>
              <w:t>[3}</w:t>
            </w:r>
            <w:r>
              <w:rPr>
                <w:b w:val="0"/>
                <w:i w:val="0"/>
                <w:noProof/>
                <w:u w:val="single"/>
                <w:vertAlign w:val="baseline"/>
              </w:rPr>
              <w:t>11.08.2026</w:t>
            </w:r>
            <w:r>
              <w:rPr>
                <w:b w:val="0"/>
                <w:i w:val="0"/>
                <w:noProof/>
                <w:u w:val="none"/>
                <w:vertAlign w:val="baseline"/>
              </w:rPr>
              <w:t>___________</w:t>
            </w:r>
            <w:r>
              <w:rPr>
                <w:rStyle w:val="mqInternal"/>
                <w:b w:val="0"/>
                <w:i w:val="0"/>
                <w:noProof/>
                <w:u w:val="none"/>
                <w:vertAlign w:val="baseline"/>
              </w:rPr>
              <w:t>{4]</w:t>
            </w:r>
          </w:p>
        </w:tc>
        <w:tc>
          <w:tcPr>
            <w:tcW w:w="360" w:type="dxa"/>
            <w:shd w:val="clear" w:color="auto" w:fill="auto"/>
          </w:tcPr>
          <w:p w:rsidR="00A77B3E">
            <w:pPr>
              <w:pStyle w:val="mqeng"/>
              <w:jc w:val="left"/>
            </w:pPr>
            <w:r>
              <w:rPr>
                <w:rStyle w:val="mqInternal"/>
                <w:b w:val="0"/>
                <w:i w:val="0"/>
                <w:noProof/>
                <w:u w:val="none"/>
                <w:vertAlign w:val="baseline"/>
              </w:rPr>
              <w:t>[1}</w:t>
            </w:r>
            <w:r>
              <w:rPr>
                <w:noProof w:val="0"/>
                <w:u w:val="single"/>
              </w:rPr>
              <w:t>Unit No. 1                                                      conducted during the period  from  10.08.2026                 to</w:t>
            </w:r>
            <w:r>
              <w:rPr>
                <w:noProof w:val="0"/>
              </w:rPr>
              <w:t>___</w:t>
            </w:r>
            <w:r>
              <w:rPr>
                <w:rStyle w:val="mqInternal"/>
                <w:b w:val="0"/>
                <w:i w:val="0"/>
                <w:noProof/>
                <w:u w:val="none"/>
                <w:vertAlign w:val="baseline"/>
              </w:rPr>
              <w:t>{2]</w:t>
            </w:r>
            <w:r>
              <w:rPr>
                <w:rStyle w:val="mqInternal"/>
                <w:b w:val="0"/>
                <w:i w:val="0"/>
                <w:noProof/>
                <w:u w:val="none"/>
                <w:vertAlign w:val="baseline"/>
              </w:rPr>
              <w:t>[3}</w:t>
            </w:r>
            <w:r>
              <w:rPr>
                <w:noProof w:val="0"/>
                <w:u w:val="single"/>
              </w:rPr>
              <w:t>11.08.2026</w:t>
            </w:r>
            <w:r>
              <w:rPr>
                <w:noProof w:val="0"/>
              </w:rPr>
              <w:t>___________</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1023</w:t>
              <w:br/>
            </w:r>
            <w:r>
              <w:rPr>
                <w:noProof/>
                <w:sz w:val="2"/>
              </w:rPr>
              <w:t>66d78dab-0e08-4fe9-97ff-e603692226a0</w:t>
            </w:r>
          </w:p>
        </w:tc>
        <w:tc>
          <w:tcPr>
            <w:tcW w:w="360" w:type="dxa"/>
            <w:shd w:val="clear" w:color="auto" w:fill="F2F2F2"/>
          </w:tcPr>
          <w:p w:rsidR="00A77B3E">
            <w:pPr>
              <w:pStyle w:val="mqrus"/>
              <w:jc w:val="left"/>
            </w:pPr>
            <w:r>
              <w:rPr>
                <w:noProof/>
              </w:rPr>
              <w:t>номер(а) блока(ов) АЭС                                                                                            (дата начала проверки)                       (дата окончания проверки)</w:t>
            </w:r>
          </w:p>
        </w:tc>
        <w:tc>
          <w:tcPr>
            <w:tcW w:w="360" w:type="dxa"/>
            <w:shd w:val="clear" w:color="auto" w:fill="F2F2F2"/>
          </w:tcPr>
          <w:p w:rsidR="00A77B3E">
            <w:pPr>
              <w:pStyle w:val="mqeng"/>
              <w:jc w:val="left"/>
            </w:pPr>
            <w:r>
              <w:rPr>
                <w:noProof w:val="0"/>
              </w:rPr>
              <w:t>number(s) of NPP unit(s)                                                                                            (start date of inspection)                       (end date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1024</w:t>
              <w:br/>
            </w:r>
            <w:r>
              <w:rPr>
                <w:noProof/>
                <w:sz w:val="2"/>
              </w:rPr>
              <w:t>4c1ce386-e080-4aa6-a53d-114a51419799</w:t>
            </w:r>
          </w:p>
        </w:tc>
        <w:tc>
          <w:tcPr>
            <w:tcW w:w="360" w:type="dxa"/>
            <w:shd w:val="clear" w:color="auto" w:fill="F2F2F2"/>
          </w:tcPr>
          <w:p w:rsidR="00A77B3E">
            <w:pPr>
              <w:pStyle w:val="mqrus"/>
              <w:jc w:val="left"/>
            </w:pPr>
            <w:r>
              <w:rPr>
                <w:noProof/>
              </w:rPr>
              <w:t>Главный эксперт ЦФ АО «ВО «Безопасность»                                                                                             Старостин А.Н.</w:t>
            </w:r>
          </w:p>
        </w:tc>
        <w:tc>
          <w:tcPr>
            <w:tcW w:w="360" w:type="dxa"/>
            <w:shd w:val="clear" w:color="auto" w:fill="auto"/>
          </w:tcPr>
          <w:p w:rsidR="00A77B3E">
            <w:pPr>
              <w:pStyle w:val="mqeng"/>
              <w:jc w:val="left"/>
            </w:pPr>
            <w:r>
              <w:rPr>
                <w:noProof w:val="0"/>
              </w:rPr>
              <w:t>Chief Expert of the Central Branch of JSC VO Bezopasnost                                                                             Starostin A.N.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1025</w:t>
              <w:br/>
            </w:r>
            <w:r>
              <w:rPr>
                <w:noProof/>
                <w:sz w:val="2"/>
              </w:rPr>
              <w:t>c3ddb03b-a0a0-42e9-b14a-b143cf26f21a</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1026</w:t>
              <w:br/>
            </w:r>
            <w:r>
              <w:rPr>
                <w:noProof/>
                <w:sz w:val="2"/>
              </w:rPr>
              <w:t>d375d6e9-f6a0-499d-938d-7dfd75693c81</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Представитель AKKUYU NÜKLEER ANONİM ŞİRKETİ                                           </w:t>
            </w:r>
            <w:r>
              <w:rPr>
                <w:rStyle w:val="mqInternal"/>
                <w:b w:val="0"/>
                <w:i w:val="0"/>
                <w:noProof/>
                <w:u w:val="none"/>
                <w:vertAlign w:val="baseline"/>
              </w:rPr>
              <w:t>{2]</w:t>
            </w:r>
            <w:r>
              <w:rPr>
                <w:rStyle w:val="mqInternal"/>
                <w:b w:val="0"/>
                <w:i w:val="0"/>
                <w:noProof/>
                <w:u w:val="none"/>
                <w:vertAlign w:val="baseline"/>
              </w:rPr>
              <w:t>[3}</w:t>
            </w:r>
            <w:r>
              <w:rPr>
                <w:noProof/>
              </w:rPr>
              <w:t xml:space="preserve">            </w:t>
            </w:r>
            <w:r>
              <w:rPr>
                <w:rStyle w:val="mqInternal"/>
                <w:b w:val="0"/>
                <w:i w:val="0"/>
                <w:noProof/>
                <w:u w:val="none"/>
                <w:vertAlign w:val="baseline"/>
              </w:rPr>
              <w:t>{4]</w:t>
            </w:r>
            <w:r>
              <w:rPr>
                <w:rStyle w:val="mqInternal"/>
                <w:b w:val="0"/>
                <w:i w:val="0"/>
                <w:noProof/>
                <w:u w:val="none"/>
                <w:vertAlign w:val="baseline"/>
              </w:rPr>
              <w:t>[5}</w:t>
            </w:r>
            <w:r>
              <w:rPr>
                <w:noProof/>
              </w:rPr>
              <w:t>Письмо № 2-CQ /29814 от 04.08.2026</w:t>
            </w:r>
            <w:r>
              <w:rPr>
                <w:rStyle w:val="mqInternal"/>
                <w:b w:val="0"/>
                <w:i w:val="0"/>
                <w:noProof/>
                <w:u w:val="none"/>
                <w:vertAlign w:val="baseline"/>
              </w:rPr>
              <w:t>{6]</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 xml:space="preserve">Representative of AKKUYU NÜKLEER ANONİM ŞİRKETİ                                       </w:t>
            </w:r>
            <w:r>
              <w:rPr>
                <w:rStyle w:val="mqInternal"/>
                <w:b w:val="0"/>
                <w:i w:val="0"/>
                <w:noProof/>
                <w:u w:val="none"/>
                <w:vertAlign w:val="baseline"/>
              </w:rPr>
              <w:t>{2]</w:t>
            </w:r>
            <w:r>
              <w:rPr>
                <w:rStyle w:val="mqInternal"/>
                <w:b w:val="0"/>
                <w:i w:val="0"/>
                <w:noProof/>
                <w:u w:val="none"/>
                <w:vertAlign w:val="baseline"/>
              </w:rPr>
              <w:t>[3}</w:t>
            </w:r>
            <w:r>
              <w:rPr>
                <w:noProof w:val="0"/>
              </w:rPr>
              <w:t xml:space="preserve">            </w:t>
            </w:r>
            <w:r>
              <w:rPr>
                <w:rStyle w:val="mqInternal"/>
                <w:b w:val="0"/>
                <w:i w:val="0"/>
                <w:noProof/>
                <w:u w:val="none"/>
                <w:vertAlign w:val="baseline"/>
              </w:rPr>
              <w:t>{4]</w:t>
            </w:r>
            <w:r>
              <w:rPr>
                <w:rStyle w:val="mqInternal"/>
                <w:b w:val="0"/>
                <w:i w:val="0"/>
                <w:noProof/>
                <w:u w:val="none"/>
                <w:vertAlign w:val="baseline"/>
              </w:rPr>
              <w:t>[5}</w:t>
            </w:r>
            <w:r>
              <w:rPr>
                <w:noProof w:val="0"/>
              </w:rPr>
              <w:t>Letter No. 2-CQ /29814 dated 04.08.2026</w:t>
            </w:r>
            <w:r>
              <w:rPr>
                <w:rStyle w:val="mqInternal"/>
                <w:b w:val="0"/>
                <w:i w:val="0"/>
                <w:noProof/>
                <w:u w:val="none"/>
                <w:vertAlign w:val="baseline"/>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1027</w:t>
              <w:br/>
            </w:r>
            <w:r>
              <w:rPr>
                <w:noProof/>
                <w:sz w:val="2"/>
              </w:rPr>
              <w:t>e8c21536-5d65-4780-bccb-78693cf9829c</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1028</w:t>
              <w:br/>
            </w:r>
            <w:r>
              <w:rPr>
                <w:noProof/>
                <w:sz w:val="2"/>
              </w:rPr>
              <w:t>18bbffe4-7557-4ebb-a0cf-d23ee51f0d40</w:t>
            </w:r>
          </w:p>
        </w:tc>
        <w:tc>
          <w:tcPr>
            <w:tcW w:w="360" w:type="dxa"/>
            <w:shd w:val="clear" w:color="auto" w:fill="F2F2F2"/>
          </w:tcPr>
          <w:p w:rsidR="00A77B3E">
            <w:pPr>
              <w:pStyle w:val="mqrus"/>
              <w:jc w:val="left"/>
            </w:pPr>
            <w:r>
              <w:rPr>
                <w:noProof/>
              </w:rPr>
              <w:t>Представитель TİTAN2 IC İҪTAŞ İNŞAAT ANONİM ŞİRKETİ</w:t>
            </w:r>
          </w:p>
        </w:tc>
        <w:tc>
          <w:tcPr>
            <w:tcW w:w="360" w:type="dxa"/>
            <w:shd w:val="clear" w:color="auto" w:fill="F2F2F2"/>
          </w:tcPr>
          <w:p w:rsidR="00A77B3E">
            <w:pPr>
              <w:pStyle w:val="mqeng"/>
              <w:jc w:val="left"/>
            </w:pPr>
            <w:r>
              <w:rPr>
                <w:noProof w:val="0"/>
              </w:rPr>
              <w:t>Representative of TİTAN2 IC İÇTAŞ İNŞAAT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1029</w:t>
              <w:br/>
            </w:r>
            <w:r>
              <w:rPr>
                <w:noProof/>
                <w:sz w:val="2"/>
              </w:rPr>
              <w:t>09ecc2ba-0f7d-400e-8c56-c7e8435c28b5</w:t>
            </w:r>
          </w:p>
        </w:tc>
        <w:tc>
          <w:tcPr>
            <w:tcW w:w="360" w:type="dxa"/>
            <w:shd w:val="clear" w:color="auto" w:fill="F2F2F2"/>
          </w:tcPr>
          <w:p w:rsidR="00A77B3E">
            <w:pPr>
              <w:pStyle w:val="mqrus"/>
              <w:jc w:val="left"/>
            </w:pPr>
            <w:r>
              <w:rPr>
                <w:noProof/>
              </w:rPr>
              <w:t>Письмо № 01-01-03-24669 от 30.06.2026</w:t>
            </w:r>
          </w:p>
        </w:tc>
        <w:tc>
          <w:tcPr>
            <w:tcW w:w="360" w:type="dxa"/>
            <w:shd w:val="clear" w:color="auto" w:fill="auto"/>
          </w:tcPr>
          <w:p w:rsidR="00A77B3E">
            <w:pPr>
              <w:pStyle w:val="mqeng"/>
              <w:jc w:val="left"/>
            </w:pPr>
            <w:r>
              <w:rPr>
                <w:noProof w:val="0"/>
              </w:rPr>
              <w:t>Letter No. 01-01-03-24669 dated 30.06.2026</w:t>
            </w:r>
          </w:p>
        </w:tc>
        <w:tc>
          <w:tcPr>
            <w:tcW w:w="360" w:type="dxa"/>
            <w:shd w:val="clear" w:color="auto" w:fill="auto"/>
          </w:tcPr>
          <w:p w:rsidR="00A77B3E">
            <w:pPr>
              <w:jc w:val="left"/>
            </w:pPr>
          </w:p>
        </w:tc>
        <w:tc>
          <w:tcPr>
            <w:tcW w:w="360" w:type="dxa"/>
            <w:shd w:val="clear" w:color="auto" w:fill="FFE0C0"/>
          </w:tcPr>
          <w:p w:rsidR="00A77B3E">
            <w:pPr>
              <w:jc w:val="left"/>
            </w:pPr>
            <w:r>
              <w:rPr>
                <w:noProof/>
                <w:sz w:val="16"/>
              </w:rPr>
              <w:t>Edited (92%)</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1030</w:t>
              <w:br/>
            </w:r>
            <w:r>
              <w:rPr>
                <w:noProof/>
                <w:sz w:val="2"/>
              </w:rPr>
              <w:t>f5095e5d-cc27-4990-a619-2fe3826b9cd9</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1031</w:t>
              <w:br/>
            </w:r>
            <w:r>
              <w:rPr>
                <w:noProof/>
                <w:sz w:val="2"/>
              </w:rPr>
              <w:t>cb0e3426-5fdc-40ca-a2aa-5be60dc454bc</w:t>
            </w:r>
          </w:p>
        </w:tc>
        <w:tc>
          <w:tcPr>
            <w:tcW w:w="360" w:type="dxa"/>
            <w:shd w:val="clear" w:color="auto" w:fill="F2F2F2"/>
          </w:tcPr>
          <w:p w:rsidR="00A77B3E">
            <w:pPr>
              <w:pStyle w:val="mqrus"/>
              <w:jc w:val="left"/>
            </w:pPr>
            <w:r>
              <w:rPr>
                <w:noProof/>
              </w:rPr>
              <w:t>Представитель TSM ENERJİ İNŞAAT SANAYİ LİMİTED ŞİRKETİ</w:t>
            </w:r>
          </w:p>
        </w:tc>
        <w:tc>
          <w:tcPr>
            <w:tcW w:w="360" w:type="dxa"/>
            <w:shd w:val="clear" w:color="auto" w:fill="F2F2F2"/>
          </w:tcPr>
          <w:p w:rsidR="00A77B3E">
            <w:pPr>
              <w:pStyle w:val="mqeng"/>
              <w:jc w:val="left"/>
            </w:pPr>
            <w:r>
              <w:rPr>
                <w:noProof w:val="0"/>
              </w:rPr>
              <w:t>Representative of TSM ENERJİ İNŞAAT SANAYİ LİMİTED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1032</w:t>
              <w:br/>
            </w:r>
            <w:r>
              <w:rPr>
                <w:noProof/>
                <w:sz w:val="2"/>
              </w:rPr>
              <w:t>c95e91c2-5484-4b88-84d2-5bf33c070636</w:t>
            </w:r>
          </w:p>
        </w:tc>
        <w:tc>
          <w:tcPr>
            <w:tcW w:w="360" w:type="dxa"/>
            <w:shd w:val="clear" w:color="auto" w:fill="F2F2F2"/>
          </w:tcPr>
          <w:p w:rsidR="00A77B3E">
            <w:pPr>
              <w:pStyle w:val="mqrus"/>
              <w:jc w:val="left"/>
            </w:pPr>
            <w:r>
              <w:rPr>
                <w:noProof/>
              </w:rPr>
              <w:t>Письмо № 33-01-01-7027 от 05.08.2026</w:t>
            </w:r>
          </w:p>
        </w:tc>
        <w:tc>
          <w:tcPr>
            <w:tcW w:w="360" w:type="dxa"/>
            <w:shd w:val="clear" w:color="auto" w:fill="auto"/>
          </w:tcPr>
          <w:p w:rsidR="00A77B3E">
            <w:pPr>
              <w:pStyle w:val="mqeng"/>
              <w:jc w:val="left"/>
            </w:pPr>
            <w:r>
              <w:rPr>
                <w:noProof w:val="0"/>
              </w:rPr>
              <w:t>Letter No. 33-01-01-7027 dated 05.08.2026</w:t>
            </w:r>
          </w:p>
        </w:tc>
        <w:tc>
          <w:tcPr>
            <w:tcW w:w="360" w:type="dxa"/>
            <w:shd w:val="clear" w:color="auto" w:fill="auto"/>
          </w:tcPr>
          <w:p w:rsidR="00A77B3E">
            <w:pPr>
              <w:jc w:val="left"/>
            </w:pPr>
          </w:p>
        </w:tc>
        <w:tc>
          <w:tcPr>
            <w:tcW w:w="360" w:type="dxa"/>
            <w:shd w:val="clear" w:color="auto" w:fill="FFE0C0"/>
          </w:tcPr>
          <w:p w:rsidR="00A77B3E">
            <w:pPr>
              <w:jc w:val="left"/>
            </w:pPr>
            <w:r>
              <w:rPr>
                <w:noProof/>
                <w:sz w:val="16"/>
              </w:rPr>
              <w:t>Edited (92%)</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1033</w:t>
              <w:br/>
            </w:r>
            <w:r>
              <w:rPr>
                <w:noProof/>
                <w:sz w:val="2"/>
              </w:rPr>
              <w:t>49827e05-da27-4462-b882-3df27aec559a</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1034</w:t>
              <w:br/>
            </w:r>
            <w:r>
              <w:rPr>
                <w:noProof/>
                <w:sz w:val="2"/>
              </w:rPr>
              <w:t>f381133b-dae1-4cae-84bc-5f814d1415e4</w:t>
            </w:r>
          </w:p>
        </w:tc>
        <w:tc>
          <w:tcPr>
            <w:tcW w:w="360" w:type="dxa"/>
            <w:shd w:val="clear" w:color="auto" w:fill="F2F2F2"/>
          </w:tcPr>
          <w:p w:rsidR="00A77B3E">
            <w:pPr>
              <w:pStyle w:val="mqrus"/>
              <w:jc w:val="left"/>
            </w:pPr>
            <w:r>
              <w:rPr>
                <w:noProof/>
              </w:rPr>
              <w:t>Директор по качеству АО «Завод «Энергокабель»                                                                                     Пащенко Н.П.</w:t>
            </w:r>
          </w:p>
        </w:tc>
        <w:tc>
          <w:tcPr>
            <w:tcW w:w="360" w:type="dxa"/>
            <w:shd w:val="clear" w:color="auto" w:fill="F2F2F2"/>
          </w:tcPr>
          <w:p w:rsidR="00A77B3E">
            <w:pPr>
              <w:pStyle w:val="mqeng"/>
              <w:jc w:val="left"/>
            </w:pPr>
            <w:r>
              <w:rPr>
                <w:noProof w:val="0"/>
              </w:rPr>
              <w:t>Quality Director of JSC Zavod Energokabel                                                                                     Pashchenko N.P.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1035</w:t>
              <w:br/>
            </w:r>
            <w:r>
              <w:rPr>
                <w:noProof/>
                <w:sz w:val="2"/>
              </w:rPr>
              <w:t>fff9bd36-742a-432e-b9e4-77da7c076466</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1036</w:t>
              <w:br/>
            </w:r>
            <w:r>
              <w:rPr>
                <w:noProof/>
                <w:sz w:val="2"/>
              </w:rPr>
              <w:t>03606601-3379-4788-9951-1dd61b566b90</w:t>
            </w:r>
          </w:p>
        </w:tc>
        <w:tc>
          <w:tcPr>
            <w:tcW w:w="360" w:type="dxa"/>
            <w:shd w:val="clear" w:color="auto" w:fill="F2F2F2"/>
          </w:tcPr>
          <w:p w:rsidR="00A77B3E">
            <w:pPr>
              <w:pStyle w:val="mqrus"/>
              <w:jc w:val="left"/>
            </w:pPr>
            <w:r>
              <w:rPr>
                <w:noProof/>
              </w:rPr>
              <w:t>Руководитель отдела АО «Завод «Энергокабель»                                                                                      Чигарёва О.И.</w:t>
            </w:r>
          </w:p>
        </w:tc>
        <w:tc>
          <w:tcPr>
            <w:tcW w:w="360" w:type="dxa"/>
            <w:shd w:val="clear" w:color="auto" w:fill="F2F2F2"/>
          </w:tcPr>
          <w:p w:rsidR="00A77B3E">
            <w:pPr>
              <w:pStyle w:val="mqeng"/>
              <w:jc w:val="left"/>
            </w:pPr>
            <w:r>
              <w:rPr>
                <w:noProof w:val="0"/>
              </w:rPr>
              <w:t>Department Head of JSC Zavod Energokabel                                                                                      Chigareva O.I.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1037</w:t>
              <w:br/>
            </w:r>
            <w:r>
              <w:rPr>
                <w:noProof/>
                <w:sz w:val="2"/>
              </w:rPr>
              <w:t>c8126c9b-3600-4ec5-a55b-bab2b7bee69b</w:t>
            </w:r>
          </w:p>
        </w:tc>
        <w:tc>
          <w:tcPr>
            <w:tcW w:w="360" w:type="dxa"/>
            <w:shd w:val="clear" w:color="auto" w:fill="F2F2F2"/>
          </w:tcPr>
          <w:p w:rsidR="00A77B3E">
            <w:pPr>
              <w:pStyle w:val="mqrus"/>
              <w:jc w:val="left"/>
            </w:pPr>
            <w:r>
              <w:rPr>
                <w:noProof/>
              </w:rPr>
              <w:t>должность, организация)                                                                                                                                                                              (Ф.И.О.)</w:t>
            </w:r>
          </w:p>
        </w:tc>
        <w:tc>
          <w:tcPr>
            <w:tcW w:w="360" w:type="dxa"/>
            <w:shd w:val="clear" w:color="auto" w:fill="F2F2F2"/>
          </w:tcPr>
          <w:p w:rsidR="00A77B3E">
            <w:pPr>
              <w:pStyle w:val="mqeng"/>
              <w:jc w:val="left"/>
            </w:pPr>
            <w:r>
              <w:rPr>
                <w:noProof w:val="0"/>
              </w:rPr>
              <w:t>position, organization)                                                                                                                                                                              (Full Name)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1038</w:t>
              <w:br/>
            </w:r>
            <w:r>
              <w:rPr>
                <w:noProof/>
                <w:sz w:val="2"/>
              </w:rPr>
              <w:t>d9b32e53-33d7-4713-8089-521ede58fefe</w:t>
            </w:r>
          </w:p>
        </w:tc>
        <w:tc>
          <w:tcPr>
            <w:tcW w:w="360" w:type="dxa"/>
            <w:shd w:val="clear" w:color="auto" w:fill="F2F2F2"/>
          </w:tcPr>
          <w:p w:rsidR="00A77B3E">
            <w:pPr>
              <w:pStyle w:val="mqrus"/>
              <w:jc w:val="left"/>
            </w:pPr>
            <w:r>
              <w:rPr>
                <w:b/>
                <w:i w:val="0"/>
                <w:noProof/>
                <w:u w:val="none"/>
                <w:vertAlign w:val="baseline"/>
              </w:rPr>
              <w:t>Проверяемые вопросы</w:t>
            </w:r>
          </w:p>
        </w:tc>
        <w:tc>
          <w:tcPr>
            <w:tcW w:w="360" w:type="dxa"/>
            <w:shd w:val="clear" w:color="auto" w:fill="F2F2F2"/>
          </w:tcPr>
          <w:p w:rsidR="00A77B3E">
            <w:pPr>
              <w:pStyle w:val="mqeng"/>
              <w:jc w:val="left"/>
            </w:pPr>
            <w:r>
              <w:rPr>
                <w:b/>
                <w:i w:val="0"/>
                <w:noProof w:val="0"/>
                <w:u w:val="none"/>
                <w:vertAlign w:val="baseline"/>
              </w:rPr>
              <w:t>Items for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1039</w:t>
              <w:br/>
            </w:r>
            <w:r>
              <w:rPr>
                <w:noProof/>
                <w:sz w:val="2"/>
              </w:rPr>
              <w:t>0d8ff3a4-4759-4a2b-b646-4396785902ea</w:t>
            </w:r>
          </w:p>
        </w:tc>
        <w:tc>
          <w:tcPr>
            <w:tcW w:w="360" w:type="dxa"/>
            <w:shd w:val="clear" w:color="auto" w:fill="F2F2F2"/>
          </w:tcPr>
          <w:p w:rsidR="00A77B3E">
            <w:pPr>
              <w:pStyle w:val="mqrus"/>
              <w:jc w:val="left"/>
            </w:pPr>
            <w:r>
              <w:rPr>
                <w:b/>
                <w:i w:val="0"/>
                <w:noProof/>
                <w:u w:val="none"/>
                <w:vertAlign w:val="baseline"/>
              </w:rPr>
              <w:t>Результаты проверки</w:t>
            </w:r>
          </w:p>
        </w:tc>
        <w:tc>
          <w:tcPr>
            <w:tcW w:w="360" w:type="dxa"/>
            <w:shd w:val="clear" w:color="auto" w:fill="F2F2F2"/>
          </w:tcPr>
          <w:p w:rsidR="00A77B3E">
            <w:pPr>
              <w:pStyle w:val="mqeng"/>
              <w:jc w:val="left"/>
            </w:pPr>
            <w:r>
              <w:rPr>
                <w:b/>
                <w:i w:val="0"/>
                <w:noProof w:val="0"/>
                <w:u w:val="none"/>
                <w:vertAlign w:val="baseline"/>
              </w:rPr>
              <w:t>Checking result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1040</w:t>
              <w:br/>
            </w:r>
            <w:r>
              <w:rPr>
                <w:noProof/>
                <w:sz w:val="2"/>
              </w:rPr>
              <w:t>28ebfc6d-43f1-48d8-a813-eb8913c186c5</w:t>
            </w:r>
          </w:p>
        </w:tc>
        <w:tc>
          <w:tcPr>
            <w:tcW w:w="360" w:type="dxa"/>
            <w:shd w:val="clear" w:color="auto" w:fill="F2F2F2"/>
          </w:tcPr>
          <w:p w:rsidR="00A77B3E">
            <w:pPr>
              <w:pStyle w:val="mqrus"/>
              <w:jc w:val="left"/>
            </w:pPr>
            <w:r>
              <w:rPr>
                <w:b/>
                <w:i w:val="0"/>
                <w:noProof/>
                <w:u w:val="none"/>
                <w:vertAlign w:val="baseline"/>
              </w:rPr>
              <w:t>Примечание</w:t>
            </w:r>
          </w:p>
        </w:tc>
        <w:tc>
          <w:tcPr>
            <w:tcW w:w="360" w:type="dxa"/>
            <w:shd w:val="clear" w:color="auto" w:fill="F2F2F2"/>
          </w:tcPr>
          <w:p w:rsidR="00A77B3E">
            <w:pPr>
              <w:pStyle w:val="mqeng"/>
              <w:jc w:val="left"/>
            </w:pPr>
            <w:r>
              <w:rPr>
                <w:b/>
                <w:i w:val="0"/>
                <w:noProof w:val="0"/>
                <w:u w:val="none"/>
                <w:vertAlign w:val="baseline"/>
              </w:rPr>
              <w:t>Note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1041</w:t>
              <w:br/>
            </w:r>
            <w:r>
              <w:rPr>
                <w:noProof/>
                <w:sz w:val="2"/>
              </w:rPr>
              <w:t>0ae6c8f1-257e-4aa2-a259-001937e3483b</w:t>
            </w:r>
          </w:p>
        </w:tc>
        <w:tc>
          <w:tcPr>
            <w:tcW w:w="360" w:type="dxa"/>
            <w:shd w:val="clear" w:color="auto" w:fill="F2F2F2"/>
          </w:tcPr>
          <w:p w:rsidR="00A77B3E">
            <w:pPr>
              <w:pStyle w:val="mqrus"/>
              <w:jc w:val="left"/>
            </w:pPr>
            <w:r>
              <w:rPr>
                <w:b/>
                <w:i w:val="0"/>
                <w:noProof/>
                <w:u w:val="none"/>
                <w:vertAlign w:val="baseline"/>
              </w:rPr>
              <w:t>1.</w:t>
            </w:r>
          </w:p>
        </w:tc>
        <w:tc>
          <w:tcPr>
            <w:tcW w:w="360" w:type="dxa"/>
            <w:shd w:val="clear" w:color="auto" w:fill="F2F2F2"/>
          </w:tcPr>
          <w:p w:rsidR="00A77B3E">
            <w:pPr>
              <w:pStyle w:val="mqeng"/>
              <w:jc w:val="left"/>
            </w:pPr>
            <w:r>
              <w:rPr>
                <w:b/>
                <w:i w:val="0"/>
                <w:noProof w:val="0"/>
                <w:u w:val="none"/>
                <w:vertAlign w:val="baseline"/>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1042</w:t>
              <w:br/>
            </w:r>
            <w:r>
              <w:rPr>
                <w:noProof/>
                <w:sz w:val="2"/>
              </w:rPr>
              <w:t>9a0cf4a6-79fa-468d-8509-7c77b9157574</w:t>
            </w:r>
          </w:p>
        </w:tc>
        <w:tc>
          <w:tcPr>
            <w:tcW w:w="360" w:type="dxa"/>
            <w:shd w:val="clear" w:color="auto" w:fill="F2F2F2"/>
          </w:tcPr>
          <w:p w:rsidR="00A77B3E">
            <w:pPr>
              <w:pStyle w:val="mqrus"/>
              <w:jc w:val="left"/>
            </w:pPr>
            <w:r>
              <w:rPr>
                <w:b/>
                <w:i w:val="0"/>
                <w:noProof/>
                <w:u w:val="none"/>
                <w:vertAlign w:val="baseline"/>
              </w:rPr>
              <w:t>Лицензионная деятельность, деятельность по сертификации продукции.</w:t>
            </w:r>
          </w:p>
        </w:tc>
        <w:tc>
          <w:tcPr>
            <w:tcW w:w="360" w:type="dxa"/>
            <w:shd w:val="clear" w:color="auto" w:fill="F2F2F2"/>
          </w:tcPr>
          <w:p w:rsidR="00A77B3E">
            <w:pPr>
              <w:pStyle w:val="mqeng"/>
              <w:jc w:val="left"/>
            </w:pPr>
            <w:r>
              <w:rPr>
                <w:b/>
                <w:i w:val="0"/>
                <w:noProof w:val="0"/>
                <w:u w:val="none"/>
                <w:vertAlign w:val="baseline"/>
              </w:rPr>
              <w:t>Licensing activities, product certification activities.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1043</w:t>
              <w:br/>
            </w:r>
            <w:r>
              <w:rPr>
                <w:noProof/>
                <w:sz w:val="2"/>
              </w:rPr>
              <w:t>1be7ccd6-7c1a-4f31-9f02-727465e4e884</w:t>
            </w:r>
          </w:p>
        </w:tc>
        <w:tc>
          <w:tcPr>
            <w:tcW w:w="360" w:type="dxa"/>
            <w:shd w:val="clear" w:color="auto" w:fill="F2F2F2"/>
          </w:tcPr>
          <w:p w:rsidR="00A77B3E">
            <w:pPr>
              <w:pStyle w:val="mqrus"/>
              <w:jc w:val="left"/>
            </w:pPr>
            <w:r>
              <w:rPr>
                <w:noProof/>
              </w:rPr>
              <w:t>1.1.</w:t>
            </w:r>
          </w:p>
        </w:tc>
        <w:tc>
          <w:tcPr>
            <w:tcW w:w="360" w:type="dxa"/>
            <w:shd w:val="clear" w:color="auto" w:fill="F2F2F2"/>
          </w:tcPr>
          <w:p w:rsidR="00A77B3E">
            <w:pPr>
              <w:pStyle w:val="mqeng"/>
              <w:jc w:val="left"/>
            </w:pPr>
            <w:r>
              <w:rPr>
                <w:noProof w:val="0"/>
              </w:rPr>
              <w:t>1.1.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1044</w:t>
              <w:br/>
            </w:r>
            <w:r>
              <w:rPr>
                <w:noProof/>
                <w:sz w:val="2"/>
              </w:rPr>
              <w:t>8a5ff980-4170-454e-b8e6-c8e4c7192688</w:t>
            </w:r>
          </w:p>
        </w:tc>
        <w:tc>
          <w:tcPr>
            <w:tcW w:w="360" w:type="dxa"/>
            <w:shd w:val="clear" w:color="auto" w:fill="F2F2F2"/>
          </w:tcPr>
          <w:p w:rsidR="00A77B3E">
            <w:pPr>
              <w:pStyle w:val="mqrus"/>
              <w:jc w:val="left"/>
            </w:pPr>
            <w:r>
              <w:rPr>
                <w:noProof/>
              </w:rPr>
              <w:t>Наличие у предприятия-изготовителя лицензий на виды деятельности, область их распространения и условия действия.</w:t>
            </w:r>
          </w:p>
        </w:tc>
        <w:tc>
          <w:tcPr>
            <w:tcW w:w="360" w:type="dxa"/>
            <w:shd w:val="clear" w:color="auto" w:fill="F2F2F2"/>
          </w:tcPr>
          <w:p w:rsidR="00A77B3E">
            <w:pPr>
              <w:pStyle w:val="mqeng"/>
              <w:jc w:val="left"/>
            </w:pPr>
            <w:r>
              <w:rPr>
                <w:noProof w:val="0"/>
              </w:rPr>
              <w:t>Availability of licenses for types of activities at the manufacturing enterprise, their scope of application, and terms of validity.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1045</w:t>
              <w:br/>
            </w:r>
            <w:r>
              <w:rPr>
                <w:noProof/>
                <w:sz w:val="2"/>
              </w:rPr>
              <w:t>0b960216-a80e-46e0-a2fd-bbe9b30f511a</w:t>
            </w:r>
          </w:p>
        </w:tc>
        <w:tc>
          <w:tcPr>
            <w:tcW w:w="360" w:type="dxa"/>
            <w:shd w:val="clear" w:color="auto" w:fill="F2F2F2"/>
          </w:tcPr>
          <w:p w:rsidR="00A77B3E">
            <w:pPr>
              <w:pStyle w:val="mqrus"/>
              <w:jc w:val="left"/>
            </w:pPr>
            <w:r>
              <w:rPr>
                <w:noProof/>
              </w:rPr>
              <w:t>Проверяется наличие, соответствие сроков            действия и области распространения условий действия лицензий на изготавливаемые изделия.</w:t>
            </w:r>
          </w:p>
        </w:tc>
        <w:tc>
          <w:tcPr>
            <w:tcW w:w="360" w:type="dxa"/>
            <w:shd w:val="clear" w:color="auto" w:fill="F2F2F2"/>
          </w:tcPr>
          <w:p w:rsidR="00A77B3E">
            <w:pPr>
              <w:pStyle w:val="mqeng"/>
              <w:jc w:val="left"/>
            </w:pPr>
            <w:r>
              <w:rPr>
                <w:noProof w:val="0"/>
              </w:rPr>
              <w:t>Verification of the presence, validity period, and scope of application of the license terms for the manufactured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1046</w:t>
              <w:br/>
            </w:r>
            <w:r>
              <w:rPr>
                <w:noProof/>
                <w:sz w:val="2"/>
              </w:rPr>
              <w:t>99fdcf37-0d31-494a-86cb-baa8d024a87a</w:t>
            </w:r>
          </w:p>
        </w:tc>
        <w:tc>
          <w:tcPr>
            <w:tcW w:w="360" w:type="dxa"/>
            <w:shd w:val="clear" w:color="auto" w:fill="F2F2F2"/>
          </w:tcPr>
          <w:p w:rsidR="00A77B3E">
            <w:pPr>
              <w:pStyle w:val="mqrus"/>
              <w:jc w:val="left"/>
            </w:pPr>
            <w:r>
              <w:rPr>
                <w:noProof/>
              </w:rPr>
              <w:t>В случае, если предприятие-изготовитель              использует (планирует использовать) РКД,           разработанную сторонней организацией,       проверяется наличие и соответствие условий действия лицензии.</w:t>
            </w:r>
          </w:p>
        </w:tc>
        <w:tc>
          <w:tcPr>
            <w:tcW w:w="360" w:type="dxa"/>
            <w:shd w:val="clear" w:color="auto" w:fill="F2F2F2"/>
          </w:tcPr>
          <w:p w:rsidR="00A77B3E">
            <w:pPr>
              <w:pStyle w:val="mqeng"/>
              <w:jc w:val="left"/>
            </w:pPr>
            <w:r>
              <w:rPr>
                <w:noProof w:val="0"/>
              </w:rPr>
              <w:t>If the manufacturing enterprise uses (or plans to use) RCD developed by a third-party organization, the presence and compliance of the license terms are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1047</w:t>
              <w:br/>
            </w:r>
            <w:r>
              <w:rPr>
                <w:noProof/>
                <w:sz w:val="2"/>
              </w:rPr>
              <w:t>2f28b03b-f4c4-43d3-a404-331c3145f3ea</w:t>
            </w:r>
          </w:p>
        </w:tc>
        <w:tc>
          <w:tcPr>
            <w:tcW w:w="360" w:type="dxa"/>
            <w:shd w:val="clear" w:color="auto" w:fill="F2F2F2"/>
          </w:tcPr>
          <w:p w:rsidR="00A77B3E">
            <w:pPr>
              <w:pStyle w:val="mqrus"/>
              <w:jc w:val="left"/>
            </w:pPr>
            <w:r>
              <w:rPr>
                <w:noProof/>
              </w:rPr>
              <w:t>Наличие соответствующего договора на предоставление данной услуги.</w:t>
            </w:r>
          </w:p>
        </w:tc>
        <w:tc>
          <w:tcPr>
            <w:tcW w:w="360" w:type="dxa"/>
            <w:shd w:val="clear" w:color="auto" w:fill="F2F2F2"/>
          </w:tcPr>
          <w:p w:rsidR="00A77B3E">
            <w:pPr>
              <w:pStyle w:val="mqeng"/>
              <w:jc w:val="left"/>
            </w:pPr>
            <w:r>
              <w:rPr>
                <w:noProof w:val="0"/>
              </w:rPr>
              <w:t>Availability of the relevant contract for the provision of this service.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1048</w:t>
              <w:br/>
            </w:r>
            <w:r>
              <w:rPr>
                <w:noProof/>
                <w:sz w:val="2"/>
              </w:rPr>
              <w:t>ef540482-dbed-429c-8ca8-1f63eb626bc5</w:t>
            </w:r>
          </w:p>
        </w:tc>
        <w:tc>
          <w:tcPr>
            <w:tcW w:w="360" w:type="dxa"/>
            <w:shd w:val="clear" w:color="auto" w:fill="F2F2F2"/>
          </w:tcPr>
          <w:p w:rsidR="00A77B3E">
            <w:pPr>
              <w:pStyle w:val="mqrus"/>
              <w:jc w:val="left"/>
            </w:pPr>
            <w:r>
              <w:rPr>
                <w:noProof/>
              </w:rPr>
              <w:t>При проверке представлены:</w:t>
            </w:r>
          </w:p>
        </w:tc>
        <w:tc>
          <w:tcPr>
            <w:tcW w:w="360" w:type="dxa"/>
            <w:shd w:val="clear" w:color="auto" w:fill="F2F2F2"/>
          </w:tcPr>
          <w:p w:rsidR="00A77B3E">
            <w:pPr>
              <w:pStyle w:val="mqeng"/>
              <w:jc w:val="left"/>
            </w:pPr>
            <w:r>
              <w:rPr>
                <w:noProof w:val="0"/>
              </w:rPr>
              <w:t>The following documents were presented during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1049</w:t>
              <w:br/>
            </w:r>
            <w:r>
              <w:rPr>
                <w:noProof/>
                <w:sz w:val="2"/>
              </w:rPr>
              <w:t>6a79a2cc-50fd-4ed9-ac25-3fa591fc09f7</w:t>
            </w:r>
          </w:p>
        </w:tc>
        <w:tc>
          <w:tcPr>
            <w:tcW w:w="360" w:type="dxa"/>
            <w:shd w:val="clear" w:color="auto" w:fill="F2F2F2"/>
          </w:tcPr>
          <w:p w:rsidR="00A77B3E">
            <w:pPr>
              <w:pStyle w:val="mqrus"/>
              <w:jc w:val="left"/>
            </w:pPr>
            <w:r>
              <w:rPr>
                <w:noProof/>
              </w:rPr>
              <w:t>- Лицензия № ЦО-11-101-14873 от 04.03.2026 на конструирование оборудования для ядерных установок.</w:t>
            </w:r>
          </w:p>
        </w:tc>
        <w:tc>
          <w:tcPr>
            <w:tcW w:w="360" w:type="dxa"/>
            <w:shd w:val="clear" w:color="auto" w:fill="F2F2F2"/>
          </w:tcPr>
          <w:p w:rsidR="00A77B3E">
            <w:pPr>
              <w:pStyle w:val="mqeng"/>
              <w:jc w:val="left"/>
            </w:pPr>
            <w:r>
              <w:rPr>
                <w:noProof w:val="0"/>
              </w:rPr>
              <w:t>- License No. TsO-11-101-14873 dated 04.03.2026 for the design of equipment for nuclear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1050</w:t>
              <w:br/>
            </w:r>
            <w:r>
              <w:rPr>
                <w:noProof/>
                <w:sz w:val="2"/>
              </w:rPr>
              <w:t>083d2a86-4d52-4baf-9073-2347b720c000</w:t>
            </w:r>
          </w:p>
        </w:tc>
        <w:tc>
          <w:tcPr>
            <w:tcW w:w="360" w:type="dxa"/>
            <w:shd w:val="clear" w:color="auto" w:fill="F2F2F2"/>
          </w:tcPr>
          <w:p w:rsidR="00A77B3E">
            <w:pPr>
              <w:pStyle w:val="mqrus"/>
              <w:jc w:val="left"/>
            </w:pPr>
            <w:r>
              <w:rPr>
                <w:noProof/>
              </w:rPr>
              <w:t>Срок действия лицензии до 04.03.2031.</w:t>
            </w:r>
          </w:p>
        </w:tc>
        <w:tc>
          <w:tcPr>
            <w:tcW w:w="360" w:type="dxa"/>
            <w:shd w:val="clear" w:color="auto" w:fill="F2F2F2"/>
          </w:tcPr>
          <w:p w:rsidR="00A77B3E">
            <w:pPr>
              <w:pStyle w:val="mqeng"/>
              <w:jc w:val="left"/>
            </w:pPr>
            <w:r>
              <w:rPr>
                <w:noProof w:val="0"/>
              </w:rPr>
              <w:t>License validity period until 04.03.2031.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1051</w:t>
              <w:br/>
            </w:r>
            <w:r>
              <w:rPr>
                <w:noProof/>
                <w:sz w:val="2"/>
              </w:rPr>
              <w:t>17647eaa-ac51-47da-aa03-0b1e500e785f</w:t>
            </w:r>
          </w:p>
        </w:tc>
        <w:tc>
          <w:tcPr>
            <w:tcW w:w="360" w:type="dxa"/>
            <w:shd w:val="clear" w:color="auto" w:fill="F2F2F2"/>
          </w:tcPr>
          <w:p w:rsidR="00A77B3E">
            <w:pPr>
              <w:pStyle w:val="mqrus"/>
              <w:jc w:val="left"/>
            </w:pPr>
            <w:r>
              <w:rPr>
                <w:noProof/>
              </w:rPr>
              <w:t>- Лицензия № ЦО-12-101-14460 от 05.05.2025 на изготовление оборудования для ядерных установок.</w:t>
            </w:r>
          </w:p>
        </w:tc>
        <w:tc>
          <w:tcPr>
            <w:tcW w:w="360" w:type="dxa"/>
            <w:shd w:val="clear" w:color="auto" w:fill="F2F2F2"/>
          </w:tcPr>
          <w:p w:rsidR="00A77B3E">
            <w:pPr>
              <w:pStyle w:val="mqeng"/>
              <w:jc w:val="left"/>
            </w:pPr>
            <w:r>
              <w:rPr>
                <w:noProof w:val="0"/>
              </w:rPr>
              <w:t>- License No. ЦО-12-101-14460 dated 05.05.2025 for the manufacturing of equipment for nuclear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1052</w:t>
              <w:br/>
            </w:r>
            <w:r>
              <w:rPr>
                <w:noProof/>
                <w:sz w:val="2"/>
              </w:rPr>
              <w:t>1859cffd-a348-4f2c-805c-1fabae3d0ed3</w:t>
            </w:r>
          </w:p>
        </w:tc>
        <w:tc>
          <w:tcPr>
            <w:tcW w:w="360" w:type="dxa"/>
            <w:shd w:val="clear" w:color="auto" w:fill="F2F2F2"/>
          </w:tcPr>
          <w:p w:rsidR="00A77B3E">
            <w:pPr>
              <w:pStyle w:val="mqrus"/>
              <w:jc w:val="left"/>
            </w:pPr>
            <w:r>
              <w:rPr>
                <w:noProof/>
              </w:rPr>
              <w:t>Срок действия лицензии до 05.05.2030.</w:t>
            </w:r>
          </w:p>
        </w:tc>
        <w:tc>
          <w:tcPr>
            <w:tcW w:w="360" w:type="dxa"/>
            <w:shd w:val="clear" w:color="auto" w:fill="F2F2F2"/>
          </w:tcPr>
          <w:p w:rsidR="00A77B3E">
            <w:pPr>
              <w:pStyle w:val="mqeng"/>
              <w:jc w:val="left"/>
            </w:pPr>
            <w:r>
              <w:rPr>
                <w:noProof w:val="0"/>
              </w:rPr>
              <w:t>License validity period until 05.05.2030.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1053</w:t>
              <w:br/>
            </w:r>
            <w:r>
              <w:rPr>
                <w:noProof/>
                <w:sz w:val="2"/>
              </w:rPr>
              <w:t>6077808f-8135-457d-8834-38d0b31b461c</w:t>
            </w:r>
          </w:p>
        </w:tc>
        <w:tc>
          <w:tcPr>
            <w:tcW w:w="360" w:type="dxa"/>
            <w:shd w:val="clear" w:color="auto" w:fill="F2F2F2"/>
          </w:tcPr>
          <w:p w:rsidR="00A77B3E">
            <w:pPr>
              <w:pStyle w:val="mqrus"/>
              <w:jc w:val="left"/>
            </w:pPr>
            <w:r>
              <w:rPr>
                <w:noProof/>
              </w:rPr>
              <w:t>Выданы Федеральной службой по экологическому, технологическому и атомному надзору.</w:t>
            </w:r>
          </w:p>
        </w:tc>
        <w:tc>
          <w:tcPr>
            <w:tcW w:w="360" w:type="dxa"/>
            <w:shd w:val="clear" w:color="auto" w:fill="F2F2F2"/>
          </w:tcPr>
          <w:p w:rsidR="00A77B3E">
            <w:pPr>
              <w:pStyle w:val="mqeng"/>
              <w:jc w:val="left"/>
            </w:pPr>
            <w:r>
              <w:rPr>
                <w:noProof w:val="0"/>
              </w:rPr>
              <w:t>Issued by the Federal Service for Environmental, Technological, and Nuclear Supervision.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1054</w:t>
              <w:br/>
            </w:r>
            <w:r>
              <w:rPr>
                <w:noProof/>
                <w:sz w:val="2"/>
              </w:rPr>
              <w:t>11095065-cbc7-4a08-9b63-47ccef4a70c7</w:t>
            </w:r>
          </w:p>
        </w:tc>
        <w:tc>
          <w:tcPr>
            <w:tcW w:w="360" w:type="dxa"/>
            <w:shd w:val="clear" w:color="auto" w:fill="F2F2F2"/>
          </w:tcPr>
          <w:p w:rsidR="00A77B3E">
            <w:pPr>
              <w:pStyle w:val="mqrus"/>
              <w:jc w:val="left"/>
            </w:pPr>
            <w:r>
              <w:rPr>
                <w:noProof/>
              </w:rPr>
              <w:t>В рамках действия лицензий предприятие имеет право на конструирование и изготовление оборудования для ядерных установок.</w:t>
            </w:r>
          </w:p>
        </w:tc>
        <w:tc>
          <w:tcPr>
            <w:tcW w:w="360" w:type="dxa"/>
            <w:shd w:val="clear" w:color="auto" w:fill="F2F2F2"/>
          </w:tcPr>
          <w:p w:rsidR="00A77B3E">
            <w:pPr>
              <w:pStyle w:val="mqeng"/>
              <w:jc w:val="left"/>
            </w:pPr>
            <w:r>
              <w:rPr>
                <w:noProof w:val="0"/>
              </w:rPr>
              <w:t>Within the scope of the licenses, the enterprise is authorized to design and manufacture equipment for nuclear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1055</w:t>
              <w:br/>
            </w:r>
            <w:r>
              <w:rPr>
                <w:noProof/>
                <w:sz w:val="2"/>
              </w:rPr>
              <w:t>527c7bfc-0d35-4d7e-9a87-67424fec123f</w:t>
            </w:r>
          </w:p>
        </w:tc>
        <w:tc>
          <w:tcPr>
            <w:tcW w:w="360" w:type="dxa"/>
            <w:shd w:val="clear" w:color="auto" w:fill="F2F2F2"/>
          </w:tcPr>
          <w:p w:rsidR="00A77B3E">
            <w:pPr>
              <w:pStyle w:val="mqrus"/>
              <w:jc w:val="left"/>
            </w:pPr>
            <w:r>
              <w:rPr>
                <w:noProof/>
              </w:rPr>
              <w:t>- Разработчик ТУ 16.К71-337-2004 – ОАО «ВНИИКП», Лицензия № ГН-11-101-4589 от 20.02.2024, срок действия до 20.02.2034 на конструирование оборудования для ядерных установок.</w:t>
            </w:r>
          </w:p>
        </w:tc>
        <w:tc>
          <w:tcPr>
            <w:tcW w:w="360" w:type="dxa"/>
            <w:shd w:val="clear" w:color="auto" w:fill="auto"/>
          </w:tcPr>
          <w:p w:rsidR="00A77B3E">
            <w:pPr>
              <w:pStyle w:val="mqeng"/>
              <w:jc w:val="left"/>
            </w:pPr>
            <w:r>
              <w:rPr>
                <w:noProof w:val="0"/>
              </w:rPr>
              <w:t>- Developer of TU 16.K71-337-2004 – OJSC VNIICP, License No. GN-11-101-4589 dated 20.02.2024, valid until 20.02.2034, for the design of equipment for nuclear installations.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1056</w:t>
              <w:br/>
            </w:r>
            <w:r>
              <w:rPr>
                <w:noProof/>
                <w:sz w:val="2"/>
              </w:rPr>
              <w:t>1d2a3b70-0c67-4a34-ad18-9043aef1a2a8</w:t>
            </w:r>
          </w:p>
        </w:tc>
        <w:tc>
          <w:tcPr>
            <w:tcW w:w="360" w:type="dxa"/>
            <w:shd w:val="clear" w:color="auto" w:fill="F2F2F2"/>
          </w:tcPr>
          <w:p w:rsidR="00A77B3E">
            <w:pPr>
              <w:pStyle w:val="mqrus"/>
              <w:jc w:val="left"/>
            </w:pPr>
            <w:r>
              <w:rPr>
                <w:noProof/>
              </w:rPr>
              <w:t>Выдана Федеральной службой по экологическому, технологическому и атомному надзору.</w:t>
            </w:r>
          </w:p>
        </w:tc>
        <w:tc>
          <w:tcPr>
            <w:tcW w:w="360" w:type="dxa"/>
            <w:shd w:val="clear" w:color="auto" w:fill="F2F2F2"/>
          </w:tcPr>
          <w:p w:rsidR="00A77B3E">
            <w:pPr>
              <w:pStyle w:val="mqeng"/>
              <w:jc w:val="left"/>
            </w:pPr>
            <w:r>
              <w:rPr>
                <w:noProof w:val="0"/>
              </w:rPr>
              <w:t>Issued by the Federal Service for Environmental, Technological, and Nuclear Supervision.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1057</w:t>
              <w:br/>
            </w:r>
            <w:r>
              <w:rPr>
                <w:noProof/>
                <w:sz w:val="2"/>
              </w:rPr>
              <w:t>39c29a54-e4c0-4075-a95d-64be709ef922</w:t>
            </w:r>
          </w:p>
        </w:tc>
        <w:tc>
          <w:tcPr>
            <w:tcW w:w="360" w:type="dxa"/>
            <w:shd w:val="clear" w:color="auto" w:fill="F2F2F2"/>
          </w:tcPr>
          <w:p w:rsidR="00A77B3E">
            <w:pPr>
              <w:pStyle w:val="mqrus"/>
              <w:jc w:val="left"/>
            </w:pPr>
            <w:r>
              <w:rPr>
                <w:noProof/>
              </w:rPr>
              <w:t>ТУ 16.К71-337-2004 «Кабели огнестойкие, не распространяющие горение, с низким дымо- и газовыделением» (учтённый экземпляр № 51) и техническая документация переданы в соответствии с лицензионным договором № 19237/18, регистрационный номер № РД 0270757 от 16.10.2018 между АО «Завод «Энергокабель» и  ОАО «ВНИИКП».</w:t>
            </w:r>
          </w:p>
        </w:tc>
        <w:tc>
          <w:tcPr>
            <w:tcW w:w="360" w:type="dxa"/>
            <w:shd w:val="clear" w:color="auto" w:fill="auto"/>
          </w:tcPr>
          <w:p w:rsidR="00A77B3E">
            <w:pPr>
              <w:pStyle w:val="mqeng"/>
              <w:jc w:val="left"/>
            </w:pPr>
            <w:r>
              <w:rPr>
                <w:noProof w:val="0"/>
              </w:rPr>
              <w:t>TU 16.K71-337-2004 "Fire-resistant, flame-retardant cables with low smoke and gas emission" (registered copy No. 51) and technical documentation were transferred in accordance with license agreement No. 19237/18, registration number No. RD 0270757 dated 16.10.2018, between JSC Zavod Energokabel and OJSC VNIICP.</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1058</w:t>
              <w:br/>
            </w:r>
            <w:r>
              <w:rPr>
                <w:noProof/>
                <w:sz w:val="2"/>
              </w:rPr>
              <w:t>e342b910-3501-4a17-b294-493596919ba6</w:t>
            </w:r>
          </w:p>
        </w:tc>
        <w:tc>
          <w:tcPr>
            <w:tcW w:w="360" w:type="dxa"/>
            <w:shd w:val="clear" w:color="auto" w:fill="F2F2F2"/>
          </w:tcPr>
          <w:p w:rsidR="00A77B3E">
            <w:pPr>
              <w:pStyle w:val="mqrus"/>
              <w:jc w:val="left"/>
            </w:pPr>
            <w:r>
              <w:rPr>
                <w:noProof/>
              </w:rPr>
              <w:t>Представлено изменение № 1 от 06.12.2022 (Патенты на полезные модели №№ 174058, 174057, 174055, 174056, 174771, 204424, 204434) «Технология изготовления электрических кабелей», регистрационный номер № РД 0418427 от 27.12.2022 к лицензионному договору № 19237/18.</w:t>
            </w:r>
          </w:p>
        </w:tc>
        <w:tc>
          <w:tcPr>
            <w:tcW w:w="360" w:type="dxa"/>
            <w:shd w:val="clear" w:color="auto" w:fill="auto"/>
          </w:tcPr>
          <w:p w:rsidR="00A77B3E">
            <w:pPr>
              <w:pStyle w:val="mqeng"/>
              <w:jc w:val="left"/>
            </w:pPr>
            <w:r>
              <w:rPr>
                <w:noProof w:val="0"/>
              </w:rPr>
              <w:t>Amendment No. 1 dated 06.12.2022 (Utility Model Patents Nos. 174058, 174057, 174055, 174056, 174771, 204424, 204434) "Technology for the manufacture of electric cables", registration number No. RD 0418427 dated 27.12.2022, to license agreement No. 19237/18 was submitted.</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1059</w:t>
              <w:br/>
            </w:r>
            <w:r>
              <w:rPr>
                <w:noProof/>
                <w:sz w:val="2"/>
              </w:rPr>
              <w:t>2b75f48c-9b01-4502-8d6b-faa7badadb2e</w:t>
            </w:r>
          </w:p>
        </w:tc>
        <w:tc>
          <w:tcPr>
            <w:tcW w:w="360" w:type="dxa"/>
            <w:shd w:val="clear" w:color="auto" w:fill="F2F2F2"/>
          </w:tcPr>
          <w:p w:rsidR="00A77B3E">
            <w:pPr>
              <w:pStyle w:val="mqrus"/>
              <w:jc w:val="left"/>
            </w:pPr>
            <w:r>
              <w:rPr>
                <w:noProof/>
              </w:rPr>
              <w:t>Копии лицензий</w:t>
            </w:r>
          </w:p>
        </w:tc>
        <w:tc>
          <w:tcPr>
            <w:tcW w:w="360" w:type="dxa"/>
            <w:shd w:val="clear" w:color="auto" w:fill="F2F2F2"/>
          </w:tcPr>
          <w:p w:rsidR="00A77B3E">
            <w:pPr>
              <w:pStyle w:val="mqeng"/>
              <w:jc w:val="left"/>
            </w:pPr>
            <w:r>
              <w:rPr>
                <w:noProof w:val="0"/>
              </w:rPr>
              <w:t>Copies of licenses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1060</w:t>
              <w:br/>
            </w:r>
            <w:r>
              <w:rPr>
                <w:noProof/>
                <w:sz w:val="2"/>
              </w:rPr>
              <w:t>efec662b-9ec9-4018-abb8-033b10265469</w:t>
            </w:r>
          </w:p>
        </w:tc>
        <w:tc>
          <w:tcPr>
            <w:tcW w:w="360" w:type="dxa"/>
            <w:shd w:val="clear" w:color="auto" w:fill="F2F2F2"/>
          </w:tcPr>
          <w:p w:rsidR="00A77B3E">
            <w:pPr>
              <w:pStyle w:val="mqrus"/>
              <w:jc w:val="left"/>
            </w:pPr>
            <w:r>
              <w:rPr>
                <w:noProof/>
              </w:rPr>
              <w:t>с условиями их действия</w:t>
            </w:r>
          </w:p>
        </w:tc>
        <w:tc>
          <w:tcPr>
            <w:tcW w:w="360" w:type="dxa"/>
            <w:shd w:val="clear" w:color="auto" w:fill="F2F2F2"/>
          </w:tcPr>
          <w:p w:rsidR="00A77B3E">
            <w:pPr>
              <w:pStyle w:val="mqeng"/>
              <w:jc w:val="left"/>
            </w:pPr>
            <w:r>
              <w:rPr>
                <w:noProof w:val="0"/>
              </w:rPr>
              <w:t>with the conditions of their validity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1061</w:t>
              <w:br/>
            </w:r>
            <w:r>
              <w:rPr>
                <w:noProof/>
                <w:sz w:val="2"/>
              </w:rPr>
              <w:t>2d1ad1dd-fa8c-4a3a-97ad-c6b41fe6ceee</w:t>
            </w:r>
          </w:p>
        </w:tc>
        <w:tc>
          <w:tcPr>
            <w:tcW w:w="360" w:type="dxa"/>
            <w:shd w:val="clear" w:color="auto" w:fill="F2F2F2"/>
          </w:tcPr>
          <w:p w:rsidR="00A77B3E">
            <w:pPr>
              <w:pStyle w:val="mqrus"/>
              <w:jc w:val="left"/>
            </w:pPr>
            <w:r>
              <w:rPr>
                <w:noProof/>
              </w:rPr>
              <w:t>прикладываются к Акту.</w:t>
            </w:r>
          </w:p>
        </w:tc>
        <w:tc>
          <w:tcPr>
            <w:tcW w:w="360" w:type="dxa"/>
            <w:shd w:val="clear" w:color="auto" w:fill="F2F2F2"/>
          </w:tcPr>
          <w:p w:rsidR="00A77B3E">
            <w:pPr>
              <w:pStyle w:val="mqeng"/>
              <w:jc w:val="left"/>
            </w:pPr>
            <w:r>
              <w:rPr>
                <w:noProof w:val="0"/>
              </w:rPr>
              <w:t>are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1062</w:t>
              <w:br/>
            </w:r>
            <w:r>
              <w:rPr>
                <w:noProof/>
                <w:sz w:val="2"/>
              </w:rPr>
              <w:t>094fe2e8-81cc-4cfd-9430-9d6c74351fc7</w:t>
            </w:r>
          </w:p>
        </w:tc>
        <w:tc>
          <w:tcPr>
            <w:tcW w:w="360" w:type="dxa"/>
            <w:shd w:val="clear" w:color="auto" w:fill="F2F2F2"/>
          </w:tcPr>
          <w:p w:rsidR="00A77B3E">
            <w:pPr>
              <w:pStyle w:val="mqrus"/>
              <w:jc w:val="left"/>
            </w:pPr>
            <w:r>
              <w:rPr>
                <w:noProof/>
              </w:rPr>
              <w:t>1.2.</w:t>
            </w:r>
          </w:p>
        </w:tc>
        <w:tc>
          <w:tcPr>
            <w:tcW w:w="360" w:type="dxa"/>
            <w:shd w:val="clear" w:color="auto" w:fill="F2F2F2"/>
          </w:tcPr>
          <w:p w:rsidR="00A77B3E">
            <w:pPr>
              <w:pStyle w:val="mqeng"/>
              <w:jc w:val="left"/>
            </w:pPr>
            <w:r>
              <w:rPr>
                <w:noProof w:val="0"/>
              </w:rPr>
              <w:t>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1063</w:t>
              <w:br/>
            </w:r>
            <w:r>
              <w:rPr>
                <w:noProof/>
                <w:sz w:val="2"/>
              </w:rPr>
              <w:t>b60ede7e-1598-436d-84e8-05d484093044</w:t>
            </w:r>
          </w:p>
        </w:tc>
        <w:tc>
          <w:tcPr>
            <w:tcW w:w="360" w:type="dxa"/>
            <w:shd w:val="clear" w:color="auto" w:fill="F2F2F2"/>
          </w:tcPr>
          <w:p w:rsidR="00A77B3E">
            <w:pPr>
              <w:pStyle w:val="mqrus"/>
              <w:jc w:val="left"/>
            </w:pPr>
            <w:r>
              <w:rPr>
                <w:noProof/>
              </w:rPr>
              <w:t>Наличие у организации сертификатов соответствия на изготавливаемую продукцию в системе обязательной сертификации, область их распространения и условия действия (в случае наличия данных требований в контракте (договоре) на поставку продукции и (или) ТЗ/ТУ/ТТ).</w:t>
            </w:r>
          </w:p>
        </w:tc>
        <w:tc>
          <w:tcPr>
            <w:tcW w:w="360" w:type="dxa"/>
            <w:shd w:val="clear" w:color="auto" w:fill="F2F2F2"/>
          </w:tcPr>
          <w:p w:rsidR="00A77B3E">
            <w:pPr>
              <w:pStyle w:val="mqeng"/>
              <w:jc w:val="left"/>
            </w:pPr>
            <w:r>
              <w:rPr>
                <w:noProof w:val="0"/>
              </w:rPr>
              <w:t>Availability of conformity certificates for manufactured products in the mandatory certification system, their scope of application and conditions of validity (if such requirements are specified in the supply contract and/or technical specification/technical conditions/technical requirements).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1064</w:t>
              <w:br/>
            </w:r>
            <w:r>
              <w:rPr>
                <w:noProof/>
                <w:sz w:val="2"/>
              </w:rPr>
              <w:t>159a9332-aa07-459e-9d4d-acddfc008205</w:t>
            </w:r>
          </w:p>
        </w:tc>
        <w:tc>
          <w:tcPr>
            <w:tcW w:w="360" w:type="dxa"/>
            <w:shd w:val="clear" w:color="auto" w:fill="F2F2F2"/>
          </w:tcPr>
          <w:p w:rsidR="00A77B3E">
            <w:pPr>
              <w:pStyle w:val="mqrus"/>
              <w:jc w:val="left"/>
            </w:pPr>
            <w:r>
              <w:rPr>
                <w:noProof/>
              </w:rPr>
              <w:t>Проверяется наличие, соответствие области распространения и условий действия сертификатов на изготавливаемые виды продукции.</w:t>
            </w:r>
          </w:p>
        </w:tc>
        <w:tc>
          <w:tcPr>
            <w:tcW w:w="360" w:type="dxa"/>
            <w:shd w:val="clear" w:color="auto" w:fill="F2F2F2"/>
          </w:tcPr>
          <w:p w:rsidR="00A77B3E">
            <w:pPr>
              <w:pStyle w:val="mqeng"/>
              <w:jc w:val="left"/>
            </w:pPr>
            <w:r>
              <w:rPr>
                <w:noProof w:val="0"/>
              </w:rPr>
              <w:t>The presence, scope of application, and validity conditions of certificates for the manufactured types of products are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1065</w:t>
              <w:br/>
            </w:r>
            <w:r>
              <w:rPr>
                <w:noProof/>
                <w:sz w:val="2"/>
              </w:rPr>
              <w:t>df20a3df-e80d-4d89-93fa-29d034452712</w:t>
            </w:r>
          </w:p>
        </w:tc>
        <w:tc>
          <w:tcPr>
            <w:tcW w:w="360" w:type="dxa"/>
            <w:shd w:val="clear" w:color="auto" w:fill="F2F2F2"/>
          </w:tcPr>
          <w:p w:rsidR="00A77B3E">
            <w:pPr>
              <w:pStyle w:val="mqrus"/>
              <w:jc w:val="left"/>
            </w:pPr>
            <w:r>
              <w:rPr>
                <w:noProof/>
              </w:rPr>
              <w:t>Проведение сертификации в области использования атомной энергии не предусмотрено.</w:t>
            </w:r>
          </w:p>
        </w:tc>
        <w:tc>
          <w:tcPr>
            <w:tcW w:w="360" w:type="dxa"/>
            <w:shd w:val="clear" w:color="auto" w:fill="F2F2F2"/>
          </w:tcPr>
          <w:p w:rsidR="00A77B3E">
            <w:pPr>
              <w:pStyle w:val="mqeng"/>
              <w:jc w:val="left"/>
            </w:pPr>
            <w:r>
              <w:rPr>
                <w:noProof w:val="0"/>
              </w:rPr>
              <w:t>Certification in the field of nuclear energy use is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1066</w:t>
              <w:br/>
            </w:r>
            <w:r>
              <w:rPr>
                <w:noProof/>
                <w:sz w:val="2"/>
              </w:rPr>
              <w:t>52bb51ec-1dbd-4078-a569-fbd659a6b904</w:t>
            </w:r>
          </w:p>
        </w:tc>
        <w:tc>
          <w:tcPr>
            <w:tcW w:w="360" w:type="dxa"/>
            <w:shd w:val="clear" w:color="auto" w:fill="F2F2F2"/>
          </w:tcPr>
          <w:p w:rsidR="00A77B3E">
            <w:pPr>
              <w:pStyle w:val="mqrus"/>
              <w:jc w:val="left"/>
            </w:pPr>
            <w:r>
              <w:rPr>
                <w:noProof/>
              </w:rPr>
              <w:t>Выпускаемая продукция сертифицирована на соответствие требованиям Технического Регламента Таможенного Союза 004/2011 «О безопасности низковольтного оборудования» (ТР ТС) и Технического регламента о требованиях пожарной безопасности (Федеральный закон № 123-ФЗ от 22 июля 2008 г.).</w:t>
            </w:r>
          </w:p>
        </w:tc>
        <w:tc>
          <w:tcPr>
            <w:tcW w:w="360" w:type="dxa"/>
            <w:shd w:val="clear" w:color="auto" w:fill="F2F2F2"/>
          </w:tcPr>
          <w:p w:rsidR="00A77B3E">
            <w:pPr>
              <w:pStyle w:val="mqeng"/>
              <w:jc w:val="left"/>
            </w:pPr>
            <w:r>
              <w:rPr>
                <w:noProof w:val="0"/>
              </w:rPr>
              <w:t>The manufactured products are certified for compliance with the requirements of Technical Regulation of the Customs Union 004/2011 "On the safety of low-voltage equipment" (TR CU) and the Technical Regulation on fire safety requirements (Federal Law No. 123-FZ dated July 22, 2008).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1067</w:t>
              <w:br/>
            </w:r>
            <w:r>
              <w:rPr>
                <w:noProof/>
                <w:sz w:val="2"/>
              </w:rPr>
              <w:t>7ea61838-0634-4bd1-bebe-48ab6fd62324</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1068</w:t>
              <w:br/>
            </w:r>
            <w:r>
              <w:rPr>
                <w:noProof/>
                <w:sz w:val="2"/>
              </w:rPr>
              <w:t>d798504f-be3b-48f3-a114-116d9380f9da</w:t>
            </w:r>
          </w:p>
        </w:tc>
        <w:tc>
          <w:tcPr>
            <w:tcW w:w="360" w:type="dxa"/>
            <w:shd w:val="clear" w:color="auto" w:fill="F2F2F2"/>
          </w:tcPr>
          <w:p w:rsidR="00A77B3E">
            <w:pPr>
              <w:pStyle w:val="mqrus"/>
              <w:jc w:val="left"/>
            </w:pPr>
            <w:r>
              <w:rPr>
                <w:noProof/>
              </w:rPr>
              <w:t>- сертификат соответствия требованиям ТР ТС № ЕАЭС RU C-RU.АЮ64.В0000496/23 от 20.06.2023  на кабели малогабаритные, огнестойкие, не распространяющие горение при групповой прокладке, с низким дымо- и газовыделением, с медными жилами, с термическим барьером из слюдосодержащих лент, с изоляцией из сшитого полиэтилена и оболочкой из поливинилхлоридного пластиката пониженной пожарной опасности, на номинальное переменное напряжение 500 и 1000 В частотой 50 Гц, с числом жил (1, 2, 3, 4, 7, 10, 12, 14, 19, 24, 27, 30, 37, 52), номинальным сечением жилы от 0,35 мм</w:t>
            </w:r>
            <w:r>
              <w:rPr>
                <w:b w:val="0"/>
                <w:i w:val="0"/>
                <w:noProof/>
                <w:u w:val="none"/>
                <w:vertAlign w:val="superscript"/>
              </w:rPr>
              <w:t>2</w:t>
            </w:r>
            <w:r>
              <w:rPr>
                <w:b w:val="0"/>
                <w:i w:val="0"/>
                <w:noProof/>
                <w:u w:val="none"/>
                <w:vertAlign w:val="baseline"/>
              </w:rPr>
              <w:t xml:space="preserve"> до 2,5 мм</w:t>
            </w:r>
            <w:r>
              <w:rPr>
                <w:b w:val="0"/>
                <w:i w:val="0"/>
                <w:noProof/>
                <w:u w:val="none"/>
                <w:vertAlign w:val="superscript"/>
              </w:rPr>
              <w:t>2</w:t>
            </w:r>
            <w:r>
              <w:rPr>
                <w:b w:val="0"/>
                <w:i w:val="0"/>
                <w:noProof/>
                <w:u w:val="none"/>
                <w:vertAlign w:val="baseline"/>
              </w:rPr>
              <w:t>, марок КМПвВнг(А)-FRLS, КМПвВЭнг(А)-FRLS, КМПвВЭВнг(А)-FRLS, КМПвЭВнг(А)-FRLS, КМПвЭВЭнг(А)-FRLS, КМПвЭВЭВнг(А)-FRLS; с числом экранированных пар жил 16, 19, 37, номинальным сечением жилы 0,35 мм</w:t>
            </w:r>
            <w:r>
              <w:rPr>
                <w:b w:val="0"/>
                <w:i w:val="0"/>
                <w:noProof/>
                <w:u w:val="none"/>
                <w:vertAlign w:val="superscript"/>
              </w:rPr>
              <w:t xml:space="preserve">2 </w:t>
            </w:r>
            <w:r>
              <w:rPr>
                <w:b w:val="0"/>
                <w:i w:val="0"/>
                <w:noProof/>
                <w:u w:val="none"/>
                <w:vertAlign w:val="baseline"/>
              </w:rPr>
              <w:t>и 0,75 мм</w:t>
            </w:r>
            <w:r>
              <w:rPr>
                <w:b w:val="0"/>
                <w:i w:val="0"/>
                <w:noProof/>
                <w:u w:val="none"/>
                <w:vertAlign w:val="superscript"/>
              </w:rPr>
              <w:t>2</w:t>
            </w:r>
            <w:r>
              <w:rPr>
                <w:b w:val="0"/>
                <w:i w:val="0"/>
                <w:noProof/>
                <w:u w:val="none"/>
                <w:vertAlign w:val="baseline"/>
              </w:rPr>
              <w:t>, марок КМПвЭВнг(А)-FRLS, КМПвЭВЭнг(А)-FRLS, КМПЭВЭВнг(А)-FRLS, изготовленные в соответствии с ТУ 16.К71-337-2004.</w:t>
            </w:r>
          </w:p>
        </w:tc>
        <w:tc>
          <w:tcPr>
            <w:tcW w:w="360" w:type="dxa"/>
            <w:shd w:val="clear" w:color="auto" w:fill="auto"/>
          </w:tcPr>
          <w:p w:rsidR="00A77B3E">
            <w:pPr>
              <w:pStyle w:val="mqeng"/>
              <w:jc w:val="left"/>
            </w:pPr>
            <w:r>
              <w:rPr>
                <w:noProof w:val="0"/>
              </w:rPr>
              <w:t>- certificate of conformity with TR CU requirements No. EAEU RU C-RU.AYu64.B0000496/23 dated 20.06.2023 for small-sized, fire-resistant cables, flame-retardant when laid in bundles, with low smoke and gas emission, with copper conductors, with a thermal barrier of mica-containing tapes, with cross-linked polyethylene insulation and a sheath of reduced fire hazard polyvinyl chloride compound, for rated AC voltage of 500 and 1000 V at a frequency of 50 Hz, with the number of conductors (1, 2, 3, 4, 7, 10, 12, 14, 19, 24, 27, 30, 37, 52), nominal conductor cross-section from 0.35 mm</w:t>
            </w:r>
            <w:r>
              <w:rPr>
                <w:noProof w:val="0"/>
                <w:vertAlign w:val="superscript"/>
              </w:rPr>
              <w:t>2</w:t>
            </w:r>
            <w:r>
              <w:rPr>
                <w:noProof w:val="0"/>
              </w:rPr>
              <w:t xml:space="preserve"> to 2.5 mm</w:t>
            </w:r>
            <w:r>
              <w:rPr>
                <w:noProof w:val="0"/>
                <w:vertAlign w:val="superscript"/>
              </w:rPr>
              <w:t>2</w:t>
            </w:r>
            <w:r>
              <w:rPr>
                <w:noProof w:val="0"/>
              </w:rPr>
              <w:t>, of grades KMPvVng(A)-FRLS, KMPvVEng(A)-FRLS, KMPvVEVng(A)-FRLS, KMPvEVng(A)-FRLS, KMPvEVEng(A)-FRLS, KMPvEVEVng(A)-FRLS; with the number of shielded conductor pairs 16, 19, 37, nominal conductor cross-section 0.35 mm</w:t>
            </w:r>
            <w:r>
              <w:rPr>
                <w:noProof w:val="0"/>
                <w:vertAlign w:val="superscript"/>
              </w:rPr>
              <w:t>2</w:t>
            </w:r>
            <w:r>
              <w:rPr>
                <w:noProof w:val="0"/>
              </w:rPr>
              <w:t xml:space="preserve"> and 0.75 mm</w:t>
            </w:r>
            <w:r>
              <w:rPr>
                <w:noProof w:val="0"/>
                <w:vertAlign w:val="superscript"/>
              </w:rPr>
              <w:t>2</w:t>
            </w:r>
            <w:r>
              <w:rPr>
                <w:noProof w:val="0"/>
              </w:rPr>
              <w:t>, of grades KMPvEVng(A)-FRLS, KMPvEVEng(A)-FRLS, KMPEVEVng(A)-FRLS, manufactured in accordance with TU 16.K71-337-2004.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1069</w:t>
              <w:br/>
            </w:r>
            <w:r>
              <w:rPr>
                <w:noProof/>
                <w:sz w:val="2"/>
              </w:rPr>
              <w:t>102ec412-0aea-45b5-bfb4-02095ed80efd</w:t>
            </w:r>
          </w:p>
        </w:tc>
        <w:tc>
          <w:tcPr>
            <w:tcW w:w="360" w:type="dxa"/>
            <w:shd w:val="clear" w:color="auto" w:fill="F2F2F2"/>
          </w:tcPr>
          <w:p w:rsidR="00A77B3E">
            <w:pPr>
              <w:pStyle w:val="mqrus"/>
              <w:jc w:val="left"/>
            </w:pPr>
            <w:r>
              <w:rPr>
                <w:noProof/>
              </w:rPr>
              <w:t>Серийный выпуск.</w:t>
            </w:r>
          </w:p>
        </w:tc>
        <w:tc>
          <w:tcPr>
            <w:tcW w:w="360" w:type="dxa"/>
            <w:shd w:val="clear" w:color="auto" w:fill="F2F2F2"/>
          </w:tcPr>
          <w:p w:rsidR="00A77B3E">
            <w:pPr>
              <w:pStyle w:val="mqeng"/>
              <w:jc w:val="left"/>
            </w:pPr>
            <w:r>
              <w:rPr>
                <w:noProof w:val="0"/>
              </w:rPr>
              <w:t>Serial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1070</w:t>
              <w:br/>
            </w:r>
            <w:r>
              <w:rPr>
                <w:noProof/>
                <w:sz w:val="2"/>
              </w:rPr>
              <w:t>0bc627b7-9298-462f-80a2-b68dd43a3b79</w:t>
            </w:r>
          </w:p>
        </w:tc>
        <w:tc>
          <w:tcPr>
            <w:tcW w:w="360" w:type="dxa"/>
            <w:shd w:val="clear" w:color="auto" w:fill="F2F2F2"/>
          </w:tcPr>
          <w:p w:rsidR="00A77B3E">
            <w:pPr>
              <w:pStyle w:val="mqrus"/>
              <w:jc w:val="left"/>
            </w:pPr>
            <w:r>
              <w:rPr>
                <w:noProof/>
              </w:rPr>
              <w:t>Срок действия до 03.04.2028;</w:t>
            </w:r>
          </w:p>
        </w:tc>
        <w:tc>
          <w:tcPr>
            <w:tcW w:w="360" w:type="dxa"/>
            <w:shd w:val="clear" w:color="auto" w:fill="auto"/>
          </w:tcPr>
          <w:p w:rsidR="00A77B3E">
            <w:pPr>
              <w:pStyle w:val="mqeng"/>
              <w:jc w:val="left"/>
            </w:pPr>
            <w:r>
              <w:rPr>
                <w:noProof w:val="0"/>
              </w:rPr>
              <w:t>Valid until 03.04.2028;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1071</w:t>
              <w:br/>
            </w:r>
            <w:r>
              <w:rPr>
                <w:noProof/>
                <w:sz w:val="2"/>
              </w:rPr>
              <w:t>2db66565-7ebc-44a3-a958-c4f6cc60bd22</w:t>
            </w:r>
          </w:p>
        </w:tc>
        <w:tc>
          <w:tcPr>
            <w:tcW w:w="360" w:type="dxa"/>
            <w:shd w:val="clear" w:color="auto" w:fill="F2F2F2"/>
          </w:tcPr>
          <w:p w:rsidR="00A77B3E">
            <w:pPr>
              <w:pStyle w:val="mqrus"/>
              <w:jc w:val="left"/>
            </w:pPr>
            <w:r>
              <w:rPr>
                <w:noProof/>
              </w:rPr>
              <w:t xml:space="preserve">- </w:t>
            </w:r>
            <w:r>
              <w:rPr>
                <w:rStyle w:val="mqInternal"/>
                <w:b w:val="0"/>
                <w:i w:val="0"/>
                <w:noProof/>
                <w:u w:val="none"/>
                <w:vertAlign w:val="baseline"/>
              </w:rPr>
              <w:t>[1}</w:t>
            </w:r>
            <w:r>
              <w:rPr>
                <w:noProof/>
              </w:rPr>
              <w:t>решение № 2690-ИК3/00496/23/ЕАЭС от 26.03.2026 о подтверждении действия сертификата соответствия по результатам планового инспекционного контроля за сертифицированной продукцией;</w:t>
            </w:r>
            <w:r>
              <w:rPr>
                <w:rStyle w:val="mqInternal"/>
                <w:b w:val="0"/>
                <w:i w:val="0"/>
                <w:noProof/>
                <w:u w:val="none"/>
                <w:vertAlign w:val="baseline"/>
              </w:rPr>
              <w:t>{2]</w:t>
            </w:r>
          </w:p>
        </w:tc>
        <w:tc>
          <w:tcPr>
            <w:tcW w:w="360" w:type="dxa"/>
            <w:shd w:val="clear" w:color="auto" w:fill="auto"/>
          </w:tcPr>
          <w:p w:rsidR="00A77B3E">
            <w:pPr>
              <w:pStyle w:val="mqeng"/>
              <w:jc w:val="left"/>
            </w:pPr>
            <w:r>
              <w:rPr>
                <w:noProof w:val="0"/>
              </w:rPr>
              <w:t xml:space="preserve">- </w:t>
            </w:r>
            <w:r>
              <w:rPr>
                <w:rStyle w:val="mqInternal"/>
                <w:b w:val="0"/>
                <w:i w:val="0"/>
                <w:noProof/>
                <w:u w:val="none"/>
                <w:vertAlign w:val="baseline"/>
              </w:rPr>
              <w:t>[1}</w:t>
            </w:r>
            <w:r>
              <w:rPr>
                <w:noProof w:val="0"/>
              </w:rPr>
              <w:t>decision No. 2690-IK3/00496/23/EAEU dated 26.03.2026 confirming the validity of the certificate of conformity based on the results of scheduled surveillance of certified products;</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1072</w:t>
              <w:br/>
            </w:r>
            <w:r>
              <w:rPr>
                <w:noProof/>
                <w:sz w:val="2"/>
              </w:rPr>
              <w:t>7e1ecd99-d380-405c-97c7-1c91e28c6efa</w:t>
            </w:r>
          </w:p>
        </w:tc>
        <w:tc>
          <w:tcPr>
            <w:tcW w:w="360" w:type="dxa"/>
            <w:shd w:val="clear" w:color="auto" w:fill="F2F2F2"/>
          </w:tcPr>
          <w:p w:rsidR="00A77B3E">
            <w:pPr>
              <w:pStyle w:val="mqrus"/>
              <w:jc w:val="left"/>
            </w:pPr>
            <w:r>
              <w:rPr>
                <w:noProof/>
              </w:rPr>
              <w:t>Аттестат аккредитации органа по сертификации продукции и услуг «Полисерт»</w:t>
            </w:r>
          </w:p>
        </w:tc>
        <w:tc>
          <w:tcPr>
            <w:tcW w:w="360" w:type="dxa"/>
            <w:shd w:val="clear" w:color="auto" w:fill="auto"/>
          </w:tcPr>
          <w:p w:rsidR="00A77B3E">
            <w:pPr>
              <w:pStyle w:val="mqeng"/>
              <w:jc w:val="left"/>
            </w:pPr>
            <w:r>
              <w:rPr>
                <w:noProof w:val="0"/>
              </w:rPr>
              <w:t>Accreditation certificate of the Product and Services Certification Body Polisert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1073</w:t>
              <w:br/>
            </w:r>
            <w:r>
              <w:rPr>
                <w:noProof/>
                <w:sz w:val="2"/>
              </w:rPr>
              <w:t>97e32b01-028a-4224-8569-bb857b5a4936</w:t>
            </w:r>
          </w:p>
        </w:tc>
        <w:tc>
          <w:tcPr>
            <w:tcW w:w="360" w:type="dxa"/>
            <w:shd w:val="clear" w:color="auto" w:fill="F2F2F2"/>
          </w:tcPr>
          <w:p w:rsidR="00A77B3E">
            <w:pPr>
              <w:pStyle w:val="mqrus"/>
              <w:jc w:val="left"/>
            </w:pPr>
            <w:r>
              <w:rPr>
                <w:noProof/>
              </w:rPr>
              <w:t>АНО по сертификации «Электросерт» рег. № RA.RU.10АЮ64 от 21.07.2015.</w:t>
            </w:r>
          </w:p>
        </w:tc>
        <w:tc>
          <w:tcPr>
            <w:tcW w:w="360" w:type="dxa"/>
            <w:shd w:val="clear" w:color="auto" w:fill="F2F2F2"/>
          </w:tcPr>
          <w:p w:rsidR="00A77B3E">
            <w:pPr>
              <w:pStyle w:val="mqeng"/>
              <w:jc w:val="left"/>
            </w:pPr>
            <w:r>
              <w:rPr>
                <w:noProof w:val="0"/>
              </w:rPr>
              <w:t>ANO for certification Electrosert reg. No. RA.RU.10AYu64 dated 21.07.2015.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1074</w:t>
              <w:br/>
            </w:r>
            <w:r>
              <w:rPr>
                <w:noProof/>
                <w:sz w:val="2"/>
              </w:rPr>
              <w:t>55ed471f-0490-4fe3-a880-826bc69d2620</w:t>
            </w:r>
          </w:p>
        </w:tc>
        <w:tc>
          <w:tcPr>
            <w:tcW w:w="360" w:type="dxa"/>
            <w:shd w:val="clear" w:color="auto" w:fill="F2F2F2"/>
          </w:tcPr>
          <w:p w:rsidR="00A77B3E">
            <w:pPr>
              <w:pStyle w:val="mqrus"/>
              <w:jc w:val="left"/>
            </w:pPr>
            <w:r>
              <w:rPr>
                <w:noProof/>
              </w:rPr>
              <w:t xml:space="preserve">- сертификат соответствия требованиям ТР ПБ № RU C-RU.АЮ64.В.00435/23 от 10.08.2023  </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на кабели малогабаритные, огнестойкие, не распространяющие горение при групповой прокладке, с низким дымо- и газовыделением, с медными жилами, с термическим барьером из слюдосодержащих лент, с изоляцией из сшитого полиэтилена и оболочкой из поливинилхлоридного пластиката пониженной пожарной опасности, на номинальное переменное напряжение 500 и 1000 В частотой 200 кГц или постоянное напряжение 750 В и 1500 В соответственно, в том числе в тропическом исполнении:</w:t>
            </w:r>
          </w:p>
        </w:tc>
        <w:tc>
          <w:tcPr>
            <w:tcW w:w="360" w:type="dxa"/>
            <w:shd w:val="clear" w:color="auto" w:fill="auto"/>
          </w:tcPr>
          <w:p w:rsidR="00A77B3E">
            <w:pPr>
              <w:pStyle w:val="mqeng"/>
              <w:jc w:val="left"/>
            </w:pPr>
            <w:r>
              <w:rPr>
                <w:noProof w:val="0"/>
              </w:rPr>
              <w:t xml:space="preserve">- certificate of conformity with fire safety requirements No. RU C-RU.AYu64.B.00435/23 dated 10.08.2023  </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for small-sized, fire-resistant cables, flame-retardant when laid in bundles, with low smoke and gas emission, with copper conductors, with a thermal barrier of mica-containing tapes, with cross-linked polyethylene insulation and a sheath of reduced fire hazard polyvinyl chloride compound, for rated AC voltage of 500 and 1000 V at a frequency of 200 kHz or DC voltage of 750 V and 1500 V, respectively, including tropical versions: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1075</w:t>
              <w:br/>
            </w:r>
            <w:r>
              <w:rPr>
                <w:noProof/>
                <w:sz w:val="2"/>
              </w:rPr>
              <w:t>da8a9a56-7bec-4e87-b3c6-3465c68409be</w:t>
            </w:r>
          </w:p>
        </w:tc>
        <w:tc>
          <w:tcPr>
            <w:tcW w:w="360" w:type="dxa"/>
            <w:shd w:val="clear" w:color="auto" w:fill="F2F2F2"/>
          </w:tcPr>
          <w:p w:rsidR="00A77B3E">
            <w:pPr>
              <w:pStyle w:val="mqrus"/>
              <w:jc w:val="left"/>
            </w:pPr>
            <w:r>
              <w:rPr>
                <w:noProof/>
              </w:rPr>
              <w:t>- с числом жил (1, 2, 3, 4, 7, 10, 12, 14, 19, 24, 27, 30, 37, 52), номинальным сечением жилы от 0,35 мм</w:t>
            </w:r>
            <w:r>
              <w:rPr>
                <w:b w:val="0"/>
                <w:i w:val="0"/>
                <w:noProof/>
                <w:u w:val="none"/>
                <w:vertAlign w:val="superscript"/>
              </w:rPr>
              <w:t>2</w:t>
            </w:r>
            <w:r>
              <w:rPr>
                <w:b w:val="0"/>
                <w:i w:val="0"/>
                <w:noProof/>
                <w:u w:val="none"/>
                <w:vertAlign w:val="baseline"/>
              </w:rPr>
              <w:t xml:space="preserve"> до 2,5 мм</w:t>
            </w:r>
            <w:r>
              <w:rPr>
                <w:b w:val="0"/>
                <w:i w:val="0"/>
                <w:noProof/>
                <w:u w:val="none"/>
                <w:vertAlign w:val="superscript"/>
              </w:rPr>
              <w:t>2</w:t>
            </w:r>
            <w:r>
              <w:rPr>
                <w:b w:val="0"/>
                <w:i w:val="0"/>
                <w:noProof/>
                <w:u w:val="none"/>
                <w:vertAlign w:val="baseline"/>
              </w:rPr>
              <w:t>, марок КМПвВнг(А)-FRLS, КМПвВЭнг(А)-FRLS, КМПвВЭВнг(А)-FRLS, КМПвЭВнг(А)-FRLS, КМПвЭВЭнг(А)-FRLS, КМПвЭВЭВнг(А)-FRLS;</w:t>
            </w:r>
          </w:p>
        </w:tc>
        <w:tc>
          <w:tcPr>
            <w:tcW w:w="360" w:type="dxa"/>
            <w:shd w:val="clear" w:color="auto" w:fill="auto"/>
          </w:tcPr>
          <w:p w:rsidR="00A77B3E">
            <w:pPr>
              <w:pStyle w:val="mqeng"/>
              <w:jc w:val="left"/>
            </w:pPr>
            <w:r>
              <w:rPr>
                <w:noProof w:val="0"/>
              </w:rPr>
              <w:t>- with the number of conductors (1, 2, 3, 4, 7, 10, 12, 14, 19, 24, 27, 30, 37, 52), nominal conductor cross-section from 0.35 mm</w:t>
            </w:r>
            <w:r>
              <w:rPr>
                <w:noProof w:val="0"/>
                <w:vertAlign w:val="superscript"/>
              </w:rPr>
              <w:t>2</w:t>
            </w:r>
            <w:r>
              <w:rPr>
                <w:noProof w:val="0"/>
              </w:rPr>
              <w:t xml:space="preserve"> to 2.5 mm</w:t>
            </w:r>
            <w:r>
              <w:rPr>
                <w:noProof w:val="0"/>
                <w:vertAlign w:val="superscript"/>
              </w:rPr>
              <w:t>2</w:t>
            </w:r>
            <w:r>
              <w:rPr>
                <w:noProof w:val="0"/>
              </w:rPr>
              <w:t>, of grades KMPvVng(A)-FRLS, KMPvVEng(A)-FRLS, KMPvVEVng(A)-FRLS, KMPvEVng(A)-FRLS, KMPvEVEng(A)-FRLS, KMPvEVEVng(A)-FRLS;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1076</w:t>
              <w:br/>
            </w:r>
            <w:r>
              <w:rPr>
                <w:noProof/>
                <w:sz w:val="2"/>
              </w:rPr>
              <w:t>1598a9e9-f6a1-48b9-87d6-883fc4f1e37e</w:t>
            </w:r>
          </w:p>
        </w:tc>
        <w:tc>
          <w:tcPr>
            <w:tcW w:w="360" w:type="dxa"/>
            <w:shd w:val="clear" w:color="auto" w:fill="F2F2F2"/>
          </w:tcPr>
          <w:p w:rsidR="00A77B3E">
            <w:pPr>
              <w:pStyle w:val="mqrus"/>
              <w:jc w:val="left"/>
            </w:pPr>
            <w:r>
              <w:rPr>
                <w:noProof/>
              </w:rPr>
              <w:t>- с числом экранированных пар жил 16, 19, 37, номинальным сечением жилы 0,35 мм</w:t>
            </w:r>
            <w:r>
              <w:rPr>
                <w:b w:val="0"/>
                <w:i w:val="0"/>
                <w:noProof/>
                <w:u w:val="none"/>
                <w:vertAlign w:val="superscript"/>
              </w:rPr>
              <w:t xml:space="preserve">2 </w:t>
            </w:r>
            <w:r>
              <w:rPr>
                <w:b w:val="0"/>
                <w:i w:val="0"/>
                <w:noProof/>
                <w:u w:val="none"/>
                <w:vertAlign w:val="baseline"/>
              </w:rPr>
              <w:t>и 0,75 мм</w:t>
            </w:r>
            <w:r>
              <w:rPr>
                <w:b w:val="0"/>
                <w:i w:val="0"/>
                <w:noProof/>
                <w:u w:val="none"/>
                <w:vertAlign w:val="superscript"/>
              </w:rPr>
              <w:t>2</w:t>
            </w:r>
            <w:r>
              <w:rPr>
                <w:b w:val="0"/>
                <w:i w:val="0"/>
                <w:noProof/>
                <w:u w:val="none"/>
                <w:vertAlign w:val="baseline"/>
              </w:rPr>
              <w:t>, марок КМПвЭВнг(А)-FRLS, КМПвЭВЭнг(А)-FRLS, КМПЭВЭВнг(А)-FRLS, изготовленные в соответствии с ТУ 16.К71-337-2004 и предназначенные для применения на атомных станциях.</w:t>
            </w:r>
          </w:p>
        </w:tc>
        <w:tc>
          <w:tcPr>
            <w:tcW w:w="360" w:type="dxa"/>
            <w:shd w:val="clear" w:color="auto" w:fill="auto"/>
          </w:tcPr>
          <w:p w:rsidR="00A77B3E">
            <w:pPr>
              <w:pStyle w:val="mqeng"/>
              <w:jc w:val="left"/>
            </w:pPr>
            <w:r>
              <w:rPr>
                <w:noProof w:val="0"/>
              </w:rPr>
              <w:t>- with the number of shielded conductor pairs 16, 19, 37, nominal conductor cross-section 0.35 mm</w:t>
            </w:r>
            <w:r>
              <w:rPr>
                <w:noProof w:val="0"/>
                <w:vertAlign w:val="superscript"/>
              </w:rPr>
              <w:t>2</w:t>
            </w:r>
            <w:r>
              <w:rPr>
                <w:noProof w:val="0"/>
              </w:rPr>
              <w:t xml:space="preserve"> and 0.75 mm</w:t>
            </w:r>
            <w:r>
              <w:rPr>
                <w:noProof w:val="0"/>
                <w:vertAlign w:val="superscript"/>
              </w:rPr>
              <w:t>2</w:t>
            </w:r>
            <w:r>
              <w:rPr>
                <w:noProof w:val="0"/>
              </w:rPr>
              <w:t>, of grades KMPvEVng(A)-FRLS, KMPvEVEng(A)-FRLS, KMPEVEVng(A)-FRLS, manufactured in accordance with TU 16.K71-337-2004 and intended for use at nuclear power plants.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1077</w:t>
              <w:br/>
            </w:r>
            <w:r>
              <w:rPr>
                <w:noProof/>
                <w:sz w:val="2"/>
              </w:rPr>
              <w:t>af0c130e-f892-4d2e-a76a-e06e4b270eeb</w:t>
            </w:r>
          </w:p>
        </w:tc>
        <w:tc>
          <w:tcPr>
            <w:tcW w:w="360" w:type="dxa"/>
            <w:shd w:val="clear" w:color="auto" w:fill="F2F2F2"/>
          </w:tcPr>
          <w:p w:rsidR="00A77B3E">
            <w:pPr>
              <w:pStyle w:val="mqrus"/>
              <w:jc w:val="left"/>
            </w:pPr>
            <w:r>
              <w:rPr>
                <w:noProof/>
              </w:rPr>
              <w:t>Серийный выпуск.</w:t>
            </w:r>
          </w:p>
        </w:tc>
        <w:tc>
          <w:tcPr>
            <w:tcW w:w="360" w:type="dxa"/>
            <w:shd w:val="clear" w:color="auto" w:fill="F2F2F2"/>
          </w:tcPr>
          <w:p w:rsidR="00A77B3E">
            <w:pPr>
              <w:pStyle w:val="mqeng"/>
              <w:jc w:val="left"/>
            </w:pPr>
            <w:r>
              <w:rPr>
                <w:noProof w:val="0"/>
              </w:rPr>
              <w:t>Serial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1078</w:t>
              <w:br/>
            </w:r>
            <w:r>
              <w:rPr>
                <w:noProof/>
                <w:sz w:val="2"/>
              </w:rPr>
              <w:t>39f89015-3b66-4fcd-83e4-994d1a16fc45</w:t>
            </w:r>
          </w:p>
        </w:tc>
        <w:tc>
          <w:tcPr>
            <w:tcW w:w="360" w:type="dxa"/>
            <w:shd w:val="clear" w:color="auto" w:fill="F2F2F2"/>
          </w:tcPr>
          <w:p w:rsidR="00A77B3E">
            <w:pPr>
              <w:pStyle w:val="mqrus"/>
              <w:jc w:val="left"/>
            </w:pPr>
            <w:r>
              <w:rPr>
                <w:noProof/>
              </w:rPr>
              <w:t>Срок действия до 09.08.2028.</w:t>
            </w:r>
          </w:p>
        </w:tc>
        <w:tc>
          <w:tcPr>
            <w:tcW w:w="360" w:type="dxa"/>
            <w:shd w:val="clear" w:color="auto" w:fill="auto"/>
          </w:tcPr>
          <w:p w:rsidR="00A77B3E">
            <w:pPr>
              <w:pStyle w:val="mqeng"/>
              <w:jc w:val="left"/>
            </w:pPr>
            <w:r>
              <w:rPr>
                <w:noProof w:val="0"/>
              </w:rPr>
              <w:t>Valid until 09.08.2028.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1079</w:t>
              <w:br/>
            </w:r>
            <w:r>
              <w:rPr>
                <w:noProof/>
                <w:sz w:val="2"/>
              </w:rPr>
              <w:t>e732340d-71d3-4364-b911-4409e67ac0f6</w:t>
            </w:r>
          </w:p>
        </w:tc>
        <w:tc>
          <w:tcPr>
            <w:tcW w:w="360" w:type="dxa"/>
            <w:shd w:val="clear" w:color="auto" w:fill="F2F2F2"/>
          </w:tcPr>
          <w:p w:rsidR="00A77B3E">
            <w:pPr>
              <w:pStyle w:val="mqrus"/>
              <w:jc w:val="left"/>
            </w:pPr>
            <w:r>
              <w:rPr>
                <w:noProof/>
              </w:rPr>
              <w:t>- решение № 00004-ИК3/00435/23/ТР от 26.05.2026 о подтверждении действия сертификата соответствия по результатам планового инспекционного контроля за сертифицированной продукцией.</w:t>
            </w:r>
          </w:p>
        </w:tc>
        <w:tc>
          <w:tcPr>
            <w:tcW w:w="360" w:type="dxa"/>
            <w:shd w:val="clear" w:color="auto" w:fill="auto"/>
          </w:tcPr>
          <w:p w:rsidR="00A77B3E">
            <w:pPr>
              <w:pStyle w:val="mqeng"/>
              <w:jc w:val="left"/>
            </w:pPr>
            <w:r>
              <w:rPr>
                <w:noProof w:val="0"/>
              </w:rPr>
              <w:t>- decision No. 00004-IK3/00435/23/TR dated 26.05.2026 confirming the validity of the certificate of conformity based on the results of scheduled surveillance of certified products.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1080</w:t>
              <w:br/>
            </w:r>
            <w:r>
              <w:rPr>
                <w:noProof/>
                <w:sz w:val="2"/>
              </w:rPr>
              <w:t>e93ec5af-4f2a-4c7f-b396-67b116ea6378</w:t>
            </w:r>
          </w:p>
        </w:tc>
        <w:tc>
          <w:tcPr>
            <w:tcW w:w="360" w:type="dxa"/>
            <w:shd w:val="clear" w:color="auto" w:fill="F2F2F2"/>
          </w:tcPr>
          <w:p w:rsidR="00A77B3E">
            <w:pPr>
              <w:pStyle w:val="mqrus"/>
              <w:jc w:val="left"/>
            </w:pPr>
            <w:r>
              <w:rPr>
                <w:noProof/>
              </w:rPr>
              <w:t>Аттестат аккредитации органа по сертификации продукции и услуг «Полисерт»</w:t>
            </w:r>
          </w:p>
        </w:tc>
        <w:tc>
          <w:tcPr>
            <w:tcW w:w="360" w:type="dxa"/>
            <w:shd w:val="clear" w:color="auto" w:fill="auto"/>
          </w:tcPr>
          <w:p w:rsidR="00A77B3E">
            <w:pPr>
              <w:pStyle w:val="mqeng"/>
              <w:jc w:val="left"/>
            </w:pPr>
            <w:r>
              <w:rPr>
                <w:noProof w:val="0"/>
              </w:rPr>
              <w:t>Accreditation certificate of the Product and Services Certification Body Polisert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1081</w:t>
              <w:br/>
            </w:r>
            <w:r>
              <w:rPr>
                <w:noProof/>
                <w:sz w:val="2"/>
              </w:rPr>
              <w:t>75b3dc21-84fb-4de1-ac57-4b9b13fa3994</w:t>
            </w:r>
          </w:p>
        </w:tc>
        <w:tc>
          <w:tcPr>
            <w:tcW w:w="360" w:type="dxa"/>
            <w:shd w:val="clear" w:color="auto" w:fill="F2F2F2"/>
          </w:tcPr>
          <w:p w:rsidR="00A77B3E">
            <w:pPr>
              <w:pStyle w:val="mqrus"/>
              <w:jc w:val="left"/>
            </w:pPr>
            <w:r>
              <w:rPr>
                <w:noProof/>
              </w:rPr>
              <w:t>АНО по сертификации «Электросерт» рег. № RA.RU.10АЮ64 от 21.07.2015.</w:t>
            </w:r>
          </w:p>
        </w:tc>
        <w:tc>
          <w:tcPr>
            <w:tcW w:w="360" w:type="dxa"/>
            <w:shd w:val="clear" w:color="auto" w:fill="F2F2F2"/>
          </w:tcPr>
          <w:p w:rsidR="00A77B3E">
            <w:pPr>
              <w:pStyle w:val="mqeng"/>
              <w:jc w:val="left"/>
            </w:pPr>
            <w:r>
              <w:rPr>
                <w:noProof w:val="0"/>
              </w:rPr>
              <w:t>ANO for certification Electrosert reg. No. RA.RU.10AYu64 dated 21.07.2015.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1082</w:t>
              <w:br/>
            </w:r>
            <w:r>
              <w:rPr>
                <w:noProof/>
                <w:sz w:val="2"/>
              </w:rPr>
              <w:t>61793569-a432-4533-8195-deeee8ba3679</w:t>
            </w:r>
          </w:p>
        </w:tc>
        <w:tc>
          <w:tcPr>
            <w:tcW w:w="360" w:type="dxa"/>
            <w:shd w:val="clear" w:color="auto" w:fill="F2F2F2"/>
          </w:tcPr>
          <w:p w:rsidR="00A77B3E">
            <w:pPr>
              <w:pStyle w:val="mqrus"/>
              <w:jc w:val="left"/>
            </w:pPr>
            <w:r>
              <w:rPr>
                <w:noProof/>
              </w:rPr>
              <w:t>Копии сертификатов с УД прикладываются к Акту.</w:t>
            </w:r>
          </w:p>
        </w:tc>
        <w:tc>
          <w:tcPr>
            <w:tcW w:w="360" w:type="dxa"/>
            <w:shd w:val="clear" w:color="auto" w:fill="F2F2F2"/>
          </w:tcPr>
          <w:p w:rsidR="00A77B3E">
            <w:pPr>
              <w:pStyle w:val="mqeng"/>
              <w:jc w:val="left"/>
            </w:pPr>
            <w:r>
              <w:rPr>
                <w:noProof w:val="0"/>
              </w:rPr>
              <w:t>Copies of certificates with the Quality Assurance Documentation are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1083</w:t>
              <w:br/>
            </w:r>
            <w:r>
              <w:rPr>
                <w:noProof/>
                <w:sz w:val="2"/>
              </w:rPr>
              <w:t>b950400a-27d6-4150-9f29-bbd8d90f1152</w:t>
            </w:r>
          </w:p>
        </w:tc>
        <w:tc>
          <w:tcPr>
            <w:tcW w:w="360" w:type="dxa"/>
            <w:shd w:val="clear" w:color="auto" w:fill="F2F2F2"/>
          </w:tcPr>
          <w:p w:rsidR="00A77B3E">
            <w:pPr>
              <w:pStyle w:val="mqrus"/>
              <w:jc w:val="left"/>
            </w:pPr>
            <w:r>
              <w:rPr>
                <w:noProof/>
              </w:rPr>
              <w:t>1.3.</w:t>
            </w:r>
          </w:p>
        </w:tc>
        <w:tc>
          <w:tcPr>
            <w:tcW w:w="360" w:type="dxa"/>
            <w:shd w:val="clear" w:color="auto" w:fill="F2F2F2"/>
          </w:tcPr>
          <w:p w:rsidR="00A77B3E">
            <w:pPr>
              <w:pStyle w:val="mqeng"/>
              <w:jc w:val="left"/>
            </w:pPr>
            <w:r>
              <w:rPr>
                <w:noProof w:val="0"/>
              </w:rPr>
              <w:t>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1084</w:t>
              <w:br/>
            </w:r>
            <w:r>
              <w:rPr>
                <w:noProof/>
                <w:sz w:val="2"/>
              </w:rPr>
              <w:t>5e75535f-fcff-4bab-a5df-77cea7f78be8</w:t>
            </w:r>
          </w:p>
        </w:tc>
        <w:tc>
          <w:tcPr>
            <w:tcW w:w="360" w:type="dxa"/>
            <w:shd w:val="clear" w:color="auto" w:fill="F2F2F2"/>
          </w:tcPr>
          <w:p w:rsidR="00A77B3E">
            <w:pPr>
              <w:pStyle w:val="mqrus"/>
              <w:jc w:val="left"/>
            </w:pPr>
            <w:r>
              <w:rPr>
                <w:noProof/>
              </w:rPr>
              <w:t>Наличие плана надзора АЯР.</w:t>
            </w:r>
          </w:p>
        </w:tc>
        <w:tc>
          <w:tcPr>
            <w:tcW w:w="360" w:type="dxa"/>
            <w:shd w:val="clear" w:color="auto" w:fill="F2F2F2"/>
          </w:tcPr>
          <w:p w:rsidR="00A77B3E">
            <w:pPr>
              <w:pStyle w:val="mqeng"/>
              <w:jc w:val="left"/>
            </w:pPr>
            <w:r>
              <w:rPr>
                <w:noProof w:val="0"/>
              </w:rPr>
              <w:t>Availability of the AYaR supervision plan.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1085</w:t>
              <w:br/>
            </w:r>
            <w:r>
              <w:rPr>
                <w:noProof/>
                <w:sz w:val="2"/>
              </w:rPr>
              <w:t>abb50694-4ba5-472e-b9e9-8545743049eb</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1086</w:t>
              <w:br/>
            </w:r>
            <w:r>
              <w:rPr>
                <w:noProof/>
                <w:sz w:val="2"/>
              </w:rPr>
              <w:t>624980fb-0cad-43e4-b9c8-8edd34bbb59d</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1087</w:t>
              <w:br/>
            </w:r>
            <w:r>
              <w:rPr>
                <w:noProof/>
                <w:sz w:val="2"/>
              </w:rPr>
              <w:t>93d95c25-e90f-4dc8-877c-b4c96c681f4d</w:t>
            </w:r>
          </w:p>
        </w:tc>
        <w:tc>
          <w:tcPr>
            <w:tcW w:w="360" w:type="dxa"/>
            <w:shd w:val="clear" w:color="auto" w:fill="F2F2F2"/>
          </w:tcPr>
          <w:p w:rsidR="00A77B3E">
            <w:pPr>
              <w:pStyle w:val="mqrus"/>
              <w:jc w:val="left"/>
            </w:pPr>
            <w:r>
              <w:rPr>
                <w:noProof/>
              </w:rPr>
              <w:t>Наличие плана надзора АЯР.</w:t>
            </w:r>
          </w:p>
        </w:tc>
        <w:tc>
          <w:tcPr>
            <w:tcW w:w="360" w:type="dxa"/>
            <w:shd w:val="clear" w:color="auto" w:fill="F2F2F2"/>
          </w:tcPr>
          <w:p w:rsidR="00A77B3E">
            <w:pPr>
              <w:pStyle w:val="mqeng"/>
              <w:jc w:val="left"/>
            </w:pPr>
            <w:r>
              <w:rPr>
                <w:noProof w:val="0"/>
              </w:rPr>
              <w:t>Availability of the AYaR supervision plan.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1088</w:t>
              <w:br/>
            </w:r>
            <w:r>
              <w:rPr>
                <w:noProof/>
                <w:sz w:val="2"/>
              </w:rPr>
              <w:t>2acfaa27-4bcf-4fa8-b603-0b00bfbd1e11</w:t>
            </w:r>
          </w:p>
        </w:tc>
        <w:tc>
          <w:tcPr>
            <w:tcW w:w="360" w:type="dxa"/>
            <w:shd w:val="clear" w:color="auto" w:fill="F2F2F2"/>
          </w:tcPr>
          <w:p w:rsidR="00A77B3E">
            <w:pPr>
              <w:pStyle w:val="mqrus"/>
              <w:jc w:val="left"/>
            </w:pPr>
            <w:r>
              <w:rPr>
                <w:noProof/>
              </w:rPr>
              <w:t>Документы для подачи в АЯР уведомления о начале изготовления кабельной продукции  для АЭС «Аккую» по спецификации № 35 от 19.02.2026 были направлены АО «Завод «Энергокабель» письмом № 539</w:t>
            </w:r>
            <w:r>
              <w:rPr>
                <w:b/>
                <w:i w:val="0"/>
                <w:noProof/>
                <w:u w:val="none"/>
                <w:vertAlign w:val="baseline"/>
              </w:rPr>
              <w:t xml:space="preserve"> </w:t>
            </w:r>
            <w:r>
              <w:rPr>
                <w:b w:val="0"/>
                <w:i w:val="0"/>
                <w:noProof/>
                <w:u w:val="none"/>
                <w:vertAlign w:val="baseline"/>
              </w:rPr>
              <w:t>от 07.07.2026.</w:t>
            </w:r>
          </w:p>
        </w:tc>
        <w:tc>
          <w:tcPr>
            <w:tcW w:w="360" w:type="dxa"/>
            <w:shd w:val="clear" w:color="auto" w:fill="auto"/>
          </w:tcPr>
          <w:p w:rsidR="00A77B3E">
            <w:pPr>
              <w:pStyle w:val="mqeng"/>
              <w:jc w:val="left"/>
            </w:pPr>
            <w:r>
              <w:rPr>
                <w:noProof w:val="0"/>
              </w:rPr>
              <w:t>Documents for submitting to AYaR a notification of the start of manufacturing of cable products for Akkuyu NPP under specification No. 35 dated 19.02.2026 were sent by JSC Zavod Energokabel by letter No. 539</w:t>
            </w:r>
            <w:r>
              <w:rPr>
                <w:b/>
                <w:noProof w:val="0"/>
              </w:rPr>
              <w:t xml:space="preserve"> </w:t>
            </w:r>
            <w:r>
              <w:rPr>
                <w:noProof w:val="0"/>
              </w:rPr>
              <w:t>dated 07.07.2026.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1089</w:t>
              <w:br/>
            </w:r>
            <w:r>
              <w:rPr>
                <w:noProof/>
                <w:sz w:val="2"/>
              </w:rPr>
              <w:t>79cea991-7839-431e-9899-7c22f32342c8</w:t>
            </w:r>
          </w:p>
        </w:tc>
        <w:tc>
          <w:tcPr>
            <w:tcW w:w="360" w:type="dxa"/>
            <w:shd w:val="clear" w:color="auto" w:fill="F2F2F2"/>
          </w:tcPr>
          <w:p w:rsidR="00A77B3E">
            <w:pPr>
              <w:pStyle w:val="mqrus"/>
              <w:jc w:val="left"/>
            </w:pPr>
            <w:r>
              <w:rPr>
                <w:noProof/>
              </w:rPr>
              <w:t>AKKUYU NŰKLEER направлено в АЯР извещение о начале изготовления материалов письмом № 2-СQ-22/26116 от 09.07.2026.</w:t>
            </w:r>
          </w:p>
        </w:tc>
        <w:tc>
          <w:tcPr>
            <w:tcW w:w="360" w:type="dxa"/>
            <w:shd w:val="clear" w:color="auto" w:fill="auto"/>
          </w:tcPr>
          <w:p w:rsidR="00A77B3E">
            <w:pPr>
              <w:pStyle w:val="mqeng"/>
              <w:jc w:val="left"/>
            </w:pPr>
            <w:r>
              <w:rPr>
                <w:noProof w:val="0"/>
              </w:rPr>
              <w:t>AKKUYU NŰKLEER sent to AYaR a notice of the start of manufacturing of materials by letter No. 2-CQ-22/26116 dated 09.07.2026.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1090</w:t>
              <w:br/>
            </w:r>
            <w:r>
              <w:rPr>
                <w:noProof/>
                <w:sz w:val="2"/>
              </w:rPr>
              <w:t>a1b03498-91a0-42bf-a344-ae4c46df11ae</w:t>
            </w:r>
          </w:p>
        </w:tc>
        <w:tc>
          <w:tcPr>
            <w:tcW w:w="360" w:type="dxa"/>
            <w:shd w:val="clear" w:color="auto" w:fill="F2F2F2"/>
          </w:tcPr>
          <w:p w:rsidR="00A77B3E">
            <w:pPr>
              <w:pStyle w:val="mqrus"/>
              <w:jc w:val="left"/>
            </w:pPr>
            <w:r>
              <w:rPr>
                <w:noProof/>
              </w:rPr>
              <w:t>План надзора АЯР на момент проведения проверки отсутствует.</w:t>
            </w:r>
          </w:p>
        </w:tc>
        <w:tc>
          <w:tcPr>
            <w:tcW w:w="360" w:type="dxa"/>
            <w:shd w:val="clear" w:color="auto" w:fill="F2F2F2"/>
          </w:tcPr>
          <w:p w:rsidR="00A77B3E">
            <w:pPr>
              <w:pStyle w:val="mqeng"/>
              <w:jc w:val="left"/>
            </w:pPr>
            <w:r>
              <w:rPr>
                <w:noProof w:val="0"/>
              </w:rPr>
              <w:t>The AYaR surveillance plan at the time of the inspection is not available.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1091</w:t>
              <w:br/>
            </w:r>
            <w:r>
              <w:rPr>
                <w:noProof/>
                <w:sz w:val="2"/>
              </w:rPr>
              <w:t>061921e1-ebb5-4b59-b77f-14477251aae1</w:t>
            </w:r>
          </w:p>
        </w:tc>
        <w:tc>
          <w:tcPr>
            <w:tcW w:w="360" w:type="dxa"/>
            <w:shd w:val="clear" w:color="auto" w:fill="F2F2F2"/>
          </w:tcPr>
          <w:p w:rsidR="00A77B3E">
            <w:pPr>
              <w:pStyle w:val="mqrus"/>
              <w:jc w:val="left"/>
            </w:pPr>
            <w:r>
              <w:rPr>
                <w:noProof/>
              </w:rPr>
              <w:t>На основании письма № Е-70469638-120.02-65149 завод-изготовитель может приступить к началу изготовления продукции, не дожидаясь получения разрешения на производство и плана надзора.</w:t>
            </w:r>
          </w:p>
        </w:tc>
        <w:tc>
          <w:tcPr>
            <w:tcW w:w="360" w:type="dxa"/>
            <w:shd w:val="clear" w:color="auto" w:fill="F2F2F2"/>
          </w:tcPr>
          <w:p w:rsidR="00A77B3E">
            <w:pPr>
              <w:pStyle w:val="mqeng"/>
              <w:jc w:val="left"/>
            </w:pPr>
            <w:r>
              <w:rPr>
                <w:noProof w:val="0"/>
              </w:rPr>
              <w:t>Based on letter No. E-70469638-120.02-65149, the manufacturer may begin production without waiting for the production permit and surveillance plan.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1092</w:t>
              <w:br/>
            </w:r>
            <w:r>
              <w:rPr>
                <w:noProof/>
                <w:sz w:val="2"/>
              </w:rPr>
              <w:t>06bc5f9d-0f95-4c65-9bc8-eb09bdcd9672</w:t>
            </w:r>
          </w:p>
        </w:tc>
        <w:tc>
          <w:tcPr>
            <w:tcW w:w="360" w:type="dxa"/>
            <w:shd w:val="clear" w:color="auto" w:fill="F2F2F2"/>
          </w:tcPr>
          <w:p w:rsidR="00A77B3E">
            <w:pPr>
              <w:pStyle w:val="mqrus"/>
              <w:jc w:val="left"/>
            </w:pPr>
            <w:r>
              <w:rPr>
                <w:b/>
                <w:i w:val="0"/>
                <w:noProof/>
                <w:u w:val="none"/>
                <w:vertAlign w:val="baseline"/>
              </w:rPr>
              <w:t>2.</w:t>
            </w:r>
          </w:p>
        </w:tc>
        <w:tc>
          <w:tcPr>
            <w:tcW w:w="360" w:type="dxa"/>
            <w:shd w:val="clear" w:color="auto" w:fill="F2F2F2"/>
          </w:tcPr>
          <w:p w:rsidR="00A77B3E">
            <w:pPr>
              <w:pStyle w:val="mqeng"/>
              <w:jc w:val="left"/>
            </w:pPr>
            <w:r>
              <w:rPr>
                <w:b/>
                <w:i w:val="0"/>
                <w:noProof w:val="0"/>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1093</w:t>
              <w:br/>
            </w:r>
            <w:r>
              <w:rPr>
                <w:noProof/>
                <w:sz w:val="2"/>
              </w:rPr>
              <w:t>8f9dca82-5e3d-4dd8-957f-21331edbdc9e</w:t>
            </w:r>
          </w:p>
        </w:tc>
        <w:tc>
          <w:tcPr>
            <w:tcW w:w="360" w:type="dxa"/>
            <w:shd w:val="clear" w:color="auto" w:fill="F2F2F2"/>
          </w:tcPr>
          <w:p w:rsidR="00A77B3E">
            <w:pPr>
              <w:pStyle w:val="mqrus"/>
              <w:jc w:val="left"/>
            </w:pPr>
            <w:r>
              <w:rPr>
                <w:b/>
                <w:i w:val="0"/>
                <w:noProof/>
                <w:u w:val="none"/>
                <w:vertAlign w:val="baseline"/>
              </w:rPr>
              <w:t>Деятельность в области обеспечения качества.</w:t>
            </w:r>
          </w:p>
        </w:tc>
        <w:tc>
          <w:tcPr>
            <w:tcW w:w="360" w:type="dxa"/>
            <w:shd w:val="clear" w:color="auto" w:fill="F2F2F2"/>
          </w:tcPr>
          <w:p w:rsidR="00A77B3E">
            <w:pPr>
              <w:pStyle w:val="mqeng"/>
              <w:jc w:val="left"/>
            </w:pPr>
            <w:r>
              <w:rPr>
                <w:b/>
                <w:i w:val="0"/>
                <w:noProof w:val="0"/>
                <w:u w:val="none"/>
                <w:vertAlign w:val="baseline"/>
              </w:rPr>
              <w:t>Activities in the field of quality assurance.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1094</w:t>
              <w:br/>
            </w:r>
            <w:r>
              <w:rPr>
                <w:noProof/>
                <w:sz w:val="2"/>
              </w:rPr>
              <w:t>2af29a6b-55b1-45c0-b858-d994fd1cc9e5</w:t>
            </w:r>
          </w:p>
        </w:tc>
        <w:tc>
          <w:tcPr>
            <w:tcW w:w="360" w:type="dxa"/>
            <w:shd w:val="clear" w:color="auto" w:fill="F2F2F2"/>
          </w:tcPr>
          <w:p w:rsidR="00A77B3E">
            <w:pPr>
              <w:pStyle w:val="mqrus"/>
              <w:jc w:val="left"/>
            </w:pPr>
            <w:r>
              <w:rPr>
                <w:noProof/>
              </w:rPr>
              <w:t>2.1.</w:t>
            </w:r>
          </w:p>
        </w:tc>
        <w:tc>
          <w:tcPr>
            <w:tcW w:w="360" w:type="dxa"/>
            <w:shd w:val="clear" w:color="auto" w:fill="F2F2F2"/>
          </w:tcPr>
          <w:p w:rsidR="00A77B3E">
            <w:pPr>
              <w:pStyle w:val="mqeng"/>
              <w:jc w:val="left"/>
            </w:pPr>
            <w:r>
              <w:rPr>
                <w:noProof w:val="0"/>
              </w:rPr>
              <w:t>2.1.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1095</w:t>
              <w:br/>
            </w:r>
            <w:r>
              <w:rPr>
                <w:noProof/>
                <w:sz w:val="2"/>
              </w:rPr>
              <w:t>49b846ae-0385-43a0-99d0-c7b1d97c7a0d</w:t>
            </w:r>
          </w:p>
        </w:tc>
        <w:tc>
          <w:tcPr>
            <w:tcW w:w="360" w:type="dxa"/>
            <w:shd w:val="clear" w:color="auto" w:fill="F2F2F2"/>
          </w:tcPr>
          <w:p w:rsidR="00A77B3E">
            <w:pPr>
              <w:pStyle w:val="mqrus"/>
              <w:jc w:val="left"/>
            </w:pPr>
            <w:r>
              <w:rPr>
                <w:noProof/>
              </w:rPr>
              <w:t>Функционирование документированной системы менеджмента качества (СМК).</w:t>
            </w:r>
          </w:p>
        </w:tc>
        <w:tc>
          <w:tcPr>
            <w:tcW w:w="360" w:type="dxa"/>
            <w:shd w:val="clear" w:color="auto" w:fill="F2F2F2"/>
          </w:tcPr>
          <w:p w:rsidR="00A77B3E">
            <w:pPr>
              <w:pStyle w:val="mqeng"/>
              <w:jc w:val="left"/>
            </w:pPr>
            <w:r>
              <w:rPr>
                <w:noProof w:val="0"/>
              </w:rPr>
              <w:t>Operation of the documented Quality Management System (QMS).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1096</w:t>
              <w:br/>
            </w:r>
            <w:r>
              <w:rPr>
                <w:noProof/>
                <w:sz w:val="2"/>
              </w:rPr>
              <w:t>c44126c0-386d-44a9-ad24-4242084f69ac</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1097</w:t>
              <w:br/>
            </w:r>
            <w:r>
              <w:rPr>
                <w:noProof/>
                <w:sz w:val="2"/>
              </w:rPr>
              <w:t>33d1d0eb-17d6-4458-b08c-a78a483f7c74</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1098</w:t>
              <w:br/>
            </w:r>
            <w:r>
              <w:rPr>
                <w:noProof/>
                <w:sz w:val="2"/>
              </w:rPr>
              <w:t>11c72f3d-bbb8-4045-b070-5ba4e977b140</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разработки, согласования, утверждения, ввода в действие, идентификации, учета, внесения изменений, рассылки, хранения и отмены документов СМК.</w:t>
            </w:r>
          </w:p>
        </w:tc>
        <w:tc>
          <w:tcPr>
            <w:tcW w:w="360" w:type="dxa"/>
            <w:shd w:val="clear" w:color="auto" w:fill="F2F2F2"/>
          </w:tcPr>
          <w:p w:rsidR="00A77B3E">
            <w:pPr>
              <w:pStyle w:val="mqeng"/>
              <w:jc w:val="left"/>
            </w:pPr>
            <w:r>
              <w:rPr>
                <w:noProof w:val="0"/>
              </w:rPr>
              <w:t>Availability of QMS procedural documents specified in the POK, Quality Manual and/or the list of enterprise QMS procedures, which define the procedure for development, coordination, approval, implementation, identification, registration, modification, distribution, storage, and cancellation of QMS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1099</w:t>
              <w:br/>
            </w:r>
            <w:r>
              <w:rPr>
                <w:noProof/>
                <w:sz w:val="2"/>
              </w:rPr>
              <w:t>2811eef3-6501-4ba1-80ba-877f6e37ea84</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1100</w:t>
              <w:br/>
            </w:r>
            <w:r>
              <w:rPr>
                <w:noProof/>
                <w:sz w:val="2"/>
              </w:rPr>
              <w:t>bbb075db-0c83-4679-9c70-fdef98aad869</w:t>
            </w:r>
          </w:p>
        </w:tc>
        <w:tc>
          <w:tcPr>
            <w:tcW w:w="360" w:type="dxa"/>
            <w:shd w:val="clear" w:color="auto" w:fill="F2F2F2"/>
          </w:tcPr>
          <w:p w:rsidR="00A77B3E">
            <w:pPr>
              <w:pStyle w:val="mqrus"/>
              <w:jc w:val="left"/>
            </w:pPr>
            <w:r>
              <w:rPr>
                <w:noProof/>
              </w:rPr>
              <w:t>Соответствие порядка разработки, согласования, утверждения, ввода в действие, идентификации, учета, внесения изменений, рассылки, хранения и отмены документов СМК, изложенного в процедурах СМК и ПОК, Руководстве по качеству, фактическому порядку на примере процедурных документов, входящих в область проверки.</w:t>
            </w:r>
          </w:p>
        </w:tc>
        <w:tc>
          <w:tcPr>
            <w:tcW w:w="360" w:type="dxa"/>
            <w:shd w:val="clear" w:color="auto" w:fill="F2F2F2"/>
          </w:tcPr>
          <w:p w:rsidR="00A77B3E">
            <w:pPr>
              <w:pStyle w:val="mqeng"/>
              <w:jc w:val="left"/>
            </w:pPr>
            <w:r>
              <w:rPr>
                <w:noProof w:val="0"/>
              </w:rPr>
              <w:t>Compliance of the procedure for development, coordination, approval, implementation, identification, registration, modification, distribution, storage, and cancellation of QMS documents, as set out in the QMS procedures and POK, Quality Manual, with the actual procedure based on the example of procedural documents within the scope of verification.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1101</w:t>
              <w:br/>
            </w:r>
            <w:r>
              <w:rPr>
                <w:noProof/>
                <w:sz w:val="2"/>
              </w:rPr>
              <w:t>b42283e4-44a4-4a01-beaa-7884559d9c0a</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1102</w:t>
              <w:br/>
            </w:r>
            <w:r>
              <w:rPr>
                <w:noProof/>
                <w:sz w:val="2"/>
              </w:rPr>
              <w:t>30a0a0bd-83bd-473f-81f5-52a2636d6464</w:t>
            </w:r>
          </w:p>
        </w:tc>
        <w:tc>
          <w:tcPr>
            <w:tcW w:w="360" w:type="dxa"/>
            <w:shd w:val="clear" w:color="auto" w:fill="F2F2F2"/>
          </w:tcPr>
          <w:p w:rsidR="00A77B3E">
            <w:pPr>
              <w:pStyle w:val="mqrus"/>
              <w:jc w:val="left"/>
            </w:pPr>
            <w:r>
              <w:rPr>
                <w:noProof/>
              </w:rPr>
              <w:t>Порядок разработки, согласования, утверждения, ввода в действие, идентификации, учета, внесения изменений, рассылки, хранения и отмены документов СМК регламентирован следующими документами:</w:t>
            </w:r>
          </w:p>
        </w:tc>
        <w:tc>
          <w:tcPr>
            <w:tcW w:w="360" w:type="dxa"/>
            <w:shd w:val="clear" w:color="auto" w:fill="F2F2F2"/>
          </w:tcPr>
          <w:p w:rsidR="00A77B3E">
            <w:pPr>
              <w:pStyle w:val="mqeng"/>
              <w:jc w:val="left"/>
            </w:pPr>
            <w:r>
              <w:rPr>
                <w:noProof w:val="0"/>
              </w:rPr>
              <w:t>The procedure for development, coordination, approval, implementation, identification, registration, modification, distribution, storage, and cancellation of QMS documents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1103</w:t>
              <w:br/>
            </w:r>
            <w:r>
              <w:rPr>
                <w:noProof/>
                <w:sz w:val="2"/>
              </w:rPr>
              <w:t>72e85456-1b28-4e97-84e1-6093a4ab478d</w:t>
            </w:r>
          </w:p>
        </w:tc>
        <w:tc>
          <w:tcPr>
            <w:tcW w:w="360" w:type="dxa"/>
            <w:shd w:val="clear" w:color="auto" w:fill="F2F2F2"/>
          </w:tcPr>
          <w:p w:rsidR="00A77B3E">
            <w:pPr>
              <w:pStyle w:val="mqrus"/>
              <w:jc w:val="left"/>
            </w:pPr>
            <w:r>
              <w:rPr>
                <w:noProof/>
              </w:rPr>
              <w:t>- Руководством по качеству (РК) РК СМК 01-2023, утверждено Генеральным директором.</w:t>
            </w:r>
          </w:p>
        </w:tc>
        <w:tc>
          <w:tcPr>
            <w:tcW w:w="360" w:type="dxa"/>
            <w:shd w:val="clear" w:color="auto" w:fill="F2F2F2"/>
          </w:tcPr>
          <w:p w:rsidR="00A77B3E">
            <w:pPr>
              <w:pStyle w:val="mqeng"/>
              <w:jc w:val="left"/>
            </w:pPr>
            <w:r>
              <w:rPr>
                <w:noProof w:val="0"/>
              </w:rPr>
              <w:t>- Quality Manual (QM) QM QMS 01-2023, approved by the General Director.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1104</w:t>
              <w:br/>
            </w:r>
            <w:r>
              <w:rPr>
                <w:noProof/>
                <w:sz w:val="2"/>
              </w:rPr>
              <w:t>555bcb5d-3123-4971-96c1-12e7ec7849c9</w:t>
            </w:r>
          </w:p>
        </w:tc>
        <w:tc>
          <w:tcPr>
            <w:tcW w:w="360" w:type="dxa"/>
            <w:shd w:val="clear" w:color="auto" w:fill="F2F2F2"/>
          </w:tcPr>
          <w:p w:rsidR="00A77B3E">
            <w:pPr>
              <w:pStyle w:val="mqrus"/>
              <w:jc w:val="left"/>
            </w:pPr>
            <w:r>
              <w:rPr>
                <w:noProof/>
              </w:rPr>
              <w:t>Введено приказом Генерального директора Д.В. Кисина № 17 от 13.02.2025;</w:t>
            </w:r>
          </w:p>
        </w:tc>
        <w:tc>
          <w:tcPr>
            <w:tcW w:w="360" w:type="dxa"/>
            <w:shd w:val="clear" w:color="auto" w:fill="F2F2F2"/>
          </w:tcPr>
          <w:p w:rsidR="00A77B3E">
            <w:pPr>
              <w:pStyle w:val="mqeng"/>
              <w:jc w:val="left"/>
            </w:pPr>
            <w:r>
              <w:rPr>
                <w:noProof w:val="0"/>
              </w:rPr>
              <w:t>Introduced by order of the General Director D.V. Kisin No. 17 dated 13.02.2025;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1105</w:t>
              <w:br/>
            </w:r>
            <w:r>
              <w:rPr>
                <w:noProof/>
                <w:sz w:val="2"/>
              </w:rPr>
              <w:t>e4c2a496-4ef6-40f3-ae5e-445491b7f5c8</w:t>
            </w:r>
          </w:p>
        </w:tc>
        <w:tc>
          <w:tcPr>
            <w:tcW w:w="360" w:type="dxa"/>
            <w:shd w:val="clear" w:color="auto" w:fill="F2F2F2"/>
          </w:tcPr>
          <w:p w:rsidR="00A77B3E">
            <w:pPr>
              <w:pStyle w:val="mqrus"/>
              <w:jc w:val="left"/>
            </w:pPr>
            <w:r>
              <w:rPr>
                <w:noProof/>
              </w:rPr>
              <w:t>- Рабочими процедурами (РП СМК), введены приказом Генерального директора                 Д.В. Кисина № 17 от 13.02.2025:</w:t>
            </w:r>
          </w:p>
        </w:tc>
        <w:tc>
          <w:tcPr>
            <w:tcW w:w="360" w:type="dxa"/>
            <w:shd w:val="clear" w:color="auto" w:fill="F2F2F2"/>
          </w:tcPr>
          <w:p w:rsidR="00A77B3E">
            <w:pPr>
              <w:pStyle w:val="mqeng"/>
              <w:jc w:val="left"/>
            </w:pPr>
            <w:r>
              <w:rPr>
                <w:noProof w:val="0"/>
              </w:rPr>
              <w:t>- Working procedures (RP SMK), introduced by Order of the General Director D.V. Kisin No. 17 dated 13.02.2025: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1106</w:t>
              <w:br/>
            </w:r>
            <w:r>
              <w:rPr>
                <w:noProof/>
                <w:sz w:val="2"/>
              </w:rPr>
              <w:t>87985358-6cd7-408f-bbfd-4192685d4245</w:t>
            </w:r>
          </w:p>
        </w:tc>
        <w:tc>
          <w:tcPr>
            <w:tcW w:w="360" w:type="dxa"/>
            <w:shd w:val="clear" w:color="auto" w:fill="F2F2F2"/>
          </w:tcPr>
          <w:p w:rsidR="00A77B3E">
            <w:pPr>
              <w:pStyle w:val="mqrus"/>
              <w:jc w:val="left"/>
            </w:pPr>
            <w:r>
              <w:rPr>
                <w:noProof/>
              </w:rPr>
              <w:t>РП СМК 002 – 2023 «Управление документацией»;</w:t>
            </w:r>
          </w:p>
        </w:tc>
        <w:tc>
          <w:tcPr>
            <w:tcW w:w="360" w:type="dxa"/>
            <w:shd w:val="clear" w:color="auto" w:fill="F2F2F2"/>
          </w:tcPr>
          <w:p w:rsidR="00A77B3E">
            <w:pPr>
              <w:pStyle w:val="mqeng"/>
              <w:jc w:val="left"/>
            </w:pPr>
            <w:r>
              <w:rPr>
                <w:noProof w:val="0"/>
              </w:rPr>
              <w:t>RP SMK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1107</w:t>
              <w:br/>
            </w:r>
            <w:r>
              <w:rPr>
                <w:noProof/>
                <w:sz w:val="2"/>
              </w:rPr>
              <w:t>4bbbcfeb-261e-44a9-8627-e1960c94e829</w:t>
            </w:r>
          </w:p>
        </w:tc>
        <w:tc>
          <w:tcPr>
            <w:tcW w:w="360" w:type="dxa"/>
            <w:shd w:val="clear" w:color="auto" w:fill="F2F2F2"/>
          </w:tcPr>
          <w:p w:rsidR="00A77B3E">
            <w:pPr>
              <w:pStyle w:val="mqrus"/>
              <w:jc w:val="left"/>
            </w:pPr>
            <w:r>
              <w:rPr>
                <w:noProof/>
              </w:rPr>
              <w:t>РП СМК 003 – 2023 «Управление записями»;</w:t>
            </w:r>
          </w:p>
        </w:tc>
        <w:tc>
          <w:tcPr>
            <w:tcW w:w="360" w:type="dxa"/>
            <w:shd w:val="clear" w:color="auto" w:fill="F2F2F2"/>
          </w:tcPr>
          <w:p w:rsidR="00A77B3E">
            <w:pPr>
              <w:pStyle w:val="mqeng"/>
              <w:jc w:val="left"/>
            </w:pPr>
            <w:r>
              <w:rPr>
                <w:noProof w:val="0"/>
              </w:rPr>
              <w:t>RP SMK 003 – 2023 "Records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1108</w:t>
              <w:br/>
            </w:r>
            <w:r>
              <w:rPr>
                <w:noProof/>
                <w:sz w:val="2"/>
              </w:rPr>
              <w:t>22d1c12e-391d-4143-8f1d-83d03b8cb26c</w:t>
            </w:r>
          </w:p>
        </w:tc>
        <w:tc>
          <w:tcPr>
            <w:tcW w:w="360" w:type="dxa"/>
            <w:shd w:val="clear" w:color="auto" w:fill="F2F2F2"/>
          </w:tcPr>
          <w:p w:rsidR="00A77B3E">
            <w:pPr>
              <w:pStyle w:val="mqrus"/>
              <w:jc w:val="left"/>
            </w:pPr>
            <w:r>
              <w:rPr>
                <w:noProof/>
              </w:rPr>
              <w:t>- Программой обеспечения качества при изготовлении кабельных изделий для АЭС «Аккую» – ПОК(И) АККУЮ – К121-2023.</w:t>
            </w:r>
          </w:p>
        </w:tc>
        <w:tc>
          <w:tcPr>
            <w:tcW w:w="360" w:type="dxa"/>
            <w:shd w:val="clear" w:color="auto" w:fill="F2F2F2"/>
          </w:tcPr>
          <w:p w:rsidR="00A77B3E">
            <w:pPr>
              <w:pStyle w:val="mqeng"/>
              <w:jc w:val="left"/>
            </w:pPr>
            <w:r>
              <w:rPr>
                <w:noProof w:val="0"/>
              </w:rPr>
              <w:t>- Quality Assurance Program for the manufacture of cable products for Akkuyu NPP – POK(I) AKKUYU – K121-2023.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1109</w:t>
              <w:br/>
            </w:r>
            <w:r>
              <w:rPr>
                <w:noProof/>
                <w:sz w:val="2"/>
              </w:rPr>
              <w:t>cfc67e33-537f-4363-a020-281a2aa44dc2</w:t>
            </w:r>
          </w:p>
        </w:tc>
        <w:tc>
          <w:tcPr>
            <w:tcW w:w="360" w:type="dxa"/>
            <w:shd w:val="clear" w:color="auto" w:fill="F2F2F2"/>
          </w:tcPr>
          <w:p w:rsidR="00A77B3E">
            <w:pPr>
              <w:pStyle w:val="mqrus"/>
              <w:jc w:val="left"/>
            </w:pPr>
            <w:r>
              <w:rPr>
                <w:noProof/>
              </w:rPr>
              <w:t>Введена в действие приказом Генерального директора Кисина Д.В. от 04.05.2023 № 58.</w:t>
            </w:r>
          </w:p>
        </w:tc>
        <w:tc>
          <w:tcPr>
            <w:tcW w:w="360" w:type="dxa"/>
            <w:shd w:val="clear" w:color="auto" w:fill="F2F2F2"/>
          </w:tcPr>
          <w:p w:rsidR="00A77B3E">
            <w:pPr>
              <w:pStyle w:val="mqeng"/>
              <w:jc w:val="left"/>
            </w:pPr>
            <w:r>
              <w:rPr>
                <w:noProof w:val="0"/>
              </w:rPr>
              <w:t>Enacted by Order of the General Director Kisin D.V. dated 04.05.2023 No. 58.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1110</w:t>
              <w:br/>
            </w:r>
            <w:r>
              <w:rPr>
                <w:noProof/>
                <w:sz w:val="2"/>
              </w:rPr>
              <w:t>76a4e4be-5212-4d9d-9303-5def67d7040e</w:t>
            </w:r>
          </w:p>
        </w:tc>
        <w:tc>
          <w:tcPr>
            <w:tcW w:w="360" w:type="dxa"/>
            <w:shd w:val="clear" w:color="auto" w:fill="F2F2F2"/>
          </w:tcPr>
          <w:p w:rsidR="00A77B3E">
            <w:pPr>
              <w:pStyle w:val="mqrus"/>
              <w:jc w:val="left"/>
            </w:pPr>
            <w:r>
              <w:rPr>
                <w:noProof/>
              </w:rPr>
              <w:t>Заказчиком ООО «Комплексный терминал» согласовано изменение № 6 к ПОК(И) письмом № 605 от 15.07.2026.</w:t>
            </w:r>
          </w:p>
        </w:tc>
        <w:tc>
          <w:tcPr>
            <w:tcW w:w="360" w:type="dxa"/>
            <w:shd w:val="clear" w:color="auto" w:fill="auto"/>
          </w:tcPr>
          <w:p w:rsidR="00A77B3E">
            <w:pPr>
              <w:pStyle w:val="mqeng"/>
              <w:jc w:val="left"/>
            </w:pPr>
            <w:r>
              <w:rPr>
                <w:noProof w:val="0"/>
              </w:rPr>
              <w:t>Amendment No. 6 to POK(I) was approved by the Customer, Limited Liability Company Complex Terminal, by letter No. 605 dated 15.07.2026.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1111</w:t>
              <w:br/>
            </w:r>
            <w:r>
              <w:rPr>
                <w:noProof/>
                <w:sz w:val="2"/>
              </w:rPr>
              <w:t>47d4b1e0-5a6a-4406-8d66-5a923d887eb7</w:t>
            </w:r>
          </w:p>
        </w:tc>
        <w:tc>
          <w:tcPr>
            <w:tcW w:w="360" w:type="dxa"/>
            <w:shd w:val="clear" w:color="auto" w:fill="F2F2F2"/>
          </w:tcPr>
          <w:p w:rsidR="00A77B3E">
            <w:pPr>
              <w:pStyle w:val="mqrus"/>
              <w:jc w:val="left"/>
            </w:pPr>
            <w:r>
              <w:rPr>
                <w:noProof/>
              </w:rPr>
              <w:t>Представлен Приказ № 17 «О введении в действие рабочих процедур и карт процессов» от 13.02.2025.</w:t>
            </w:r>
          </w:p>
        </w:tc>
        <w:tc>
          <w:tcPr>
            <w:tcW w:w="360" w:type="dxa"/>
            <w:shd w:val="clear" w:color="auto" w:fill="F2F2F2"/>
          </w:tcPr>
          <w:p w:rsidR="00A77B3E">
            <w:pPr>
              <w:pStyle w:val="mqeng"/>
              <w:jc w:val="left"/>
            </w:pPr>
            <w:r>
              <w:rPr>
                <w:noProof w:val="0"/>
              </w:rPr>
              <w:t>Order No. 17 "On the enactment of working procedures and process maps" dated 13.02.2025 is presented.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1112</w:t>
              <w:br/>
            </w:r>
            <w:r>
              <w:rPr>
                <w:noProof/>
                <w:sz w:val="2"/>
              </w:rPr>
              <w:t>855c2966-062e-4717-ad45-77cb54cacfb8</w:t>
            </w:r>
          </w:p>
        </w:tc>
        <w:tc>
          <w:tcPr>
            <w:tcW w:w="360" w:type="dxa"/>
            <w:shd w:val="clear" w:color="auto" w:fill="F2F2F2"/>
          </w:tcPr>
          <w:p w:rsidR="00A77B3E">
            <w:pPr>
              <w:pStyle w:val="mqrus"/>
              <w:jc w:val="left"/>
            </w:pPr>
            <w:r>
              <w:rPr>
                <w:noProof/>
              </w:rPr>
              <w:t>В приложении Г к ПОК(И) приведен перечень действующих на предприятии                  процедур СМК.</w:t>
            </w:r>
          </w:p>
        </w:tc>
        <w:tc>
          <w:tcPr>
            <w:tcW w:w="360" w:type="dxa"/>
            <w:shd w:val="clear" w:color="auto" w:fill="F2F2F2"/>
          </w:tcPr>
          <w:p w:rsidR="00A77B3E">
            <w:pPr>
              <w:pStyle w:val="mqeng"/>
              <w:jc w:val="left"/>
            </w:pPr>
            <w:r>
              <w:rPr>
                <w:noProof w:val="0"/>
              </w:rPr>
              <w:t>Appendix G to POK(I) contains a list of current QMS procedures in effect at the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1113</w:t>
              <w:br/>
            </w:r>
            <w:r>
              <w:rPr>
                <w:noProof/>
                <w:sz w:val="2"/>
              </w:rPr>
              <w:t>7ac1ce13-4c7d-49e2-a34e-caec36c61fcf</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1114</w:t>
              <w:br/>
            </w:r>
            <w:r>
              <w:rPr>
                <w:noProof/>
                <w:sz w:val="2"/>
              </w:rPr>
              <w:t>3e260f8f-da38-4bc1-8e05-44693e60756a</w:t>
            </w:r>
          </w:p>
        </w:tc>
        <w:tc>
          <w:tcPr>
            <w:tcW w:w="360" w:type="dxa"/>
            <w:shd w:val="clear" w:color="auto" w:fill="F2F2F2"/>
          </w:tcPr>
          <w:p w:rsidR="00A77B3E">
            <w:pPr>
              <w:pStyle w:val="mqrus"/>
              <w:jc w:val="left"/>
            </w:pPr>
            <w:r>
              <w:rPr>
                <w:noProof/>
              </w:rPr>
              <w:t>Порядок разработки, согласования, утверждения, ввода в действие, идентификации, учета, внесения изменений, рассылки, хранения и отмены документов СМК, изложенный в ПОК(И), Руководстве по качеству и процедурах СМК, проверен на примере РК СМК 01-2023, РП СМК 002-2023, РП СМК 003-2023.</w:t>
            </w:r>
          </w:p>
        </w:tc>
        <w:tc>
          <w:tcPr>
            <w:tcW w:w="360" w:type="dxa"/>
            <w:shd w:val="clear" w:color="auto" w:fill="F2F2F2"/>
          </w:tcPr>
          <w:p w:rsidR="00A77B3E">
            <w:pPr>
              <w:pStyle w:val="mqeng"/>
              <w:jc w:val="left"/>
            </w:pPr>
            <w:r>
              <w:rPr>
                <w:noProof w:val="0"/>
              </w:rPr>
              <w:t>The procedure for development, coordination, approval, enactment, identification, registration, amendment, distribution, storage, and cancellation of QMS documents, as set out in POK(I), the Quality Manual, and QMS procedures, was verified using RP SMK 01-2023, RP SMK 002-2023, RP SMK 003-2023 as examples.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1115</w:t>
              <w:br/>
            </w:r>
            <w:r>
              <w:rPr>
                <w:noProof/>
                <w:sz w:val="2"/>
              </w:rPr>
              <w:t>53baa411-e298-46c2-96ec-7e12805f9cea</w:t>
            </w:r>
          </w:p>
        </w:tc>
        <w:tc>
          <w:tcPr>
            <w:tcW w:w="360" w:type="dxa"/>
            <w:shd w:val="clear" w:color="auto" w:fill="F2F2F2"/>
          </w:tcPr>
          <w:p w:rsidR="00A77B3E">
            <w:pPr>
              <w:pStyle w:val="mqrus"/>
              <w:jc w:val="left"/>
            </w:pPr>
            <w:r>
              <w:rPr>
                <w:noProof/>
              </w:rPr>
              <w:t>Замечаний при проверке порядка разработки, согласования, утверждения, ввода в действие, идентификации, учета, внесения изменений, рассылки, хранения и отмены документов СМК, не выявлено.</w:t>
            </w:r>
          </w:p>
        </w:tc>
        <w:tc>
          <w:tcPr>
            <w:tcW w:w="360" w:type="dxa"/>
            <w:shd w:val="clear" w:color="auto" w:fill="F2F2F2"/>
          </w:tcPr>
          <w:p w:rsidR="00A77B3E">
            <w:pPr>
              <w:pStyle w:val="mqeng"/>
              <w:jc w:val="left"/>
            </w:pPr>
            <w:r>
              <w:rPr>
                <w:noProof w:val="0"/>
              </w:rPr>
              <w:t>No remarks were identified during the inspection of the procedures for development, coordination, approval, implementation, identification, registration, modification, distribution, storage, and cancellation of QMS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1116</w:t>
              <w:br/>
            </w:r>
            <w:r>
              <w:rPr>
                <w:noProof/>
                <w:sz w:val="2"/>
              </w:rPr>
              <w:t>41bf498d-a81e-45ab-979f-1e9b76bc8f2b</w:t>
            </w:r>
          </w:p>
        </w:tc>
        <w:tc>
          <w:tcPr>
            <w:tcW w:w="360" w:type="dxa"/>
            <w:shd w:val="clear" w:color="auto" w:fill="F2F2F2"/>
          </w:tcPr>
          <w:p w:rsidR="00A77B3E">
            <w:pPr>
              <w:pStyle w:val="mqrus"/>
              <w:jc w:val="left"/>
            </w:pPr>
            <w:r>
              <w:rPr>
                <w:noProof/>
              </w:rPr>
              <w:t>Перечень процедур СМК прикладывается к Акту.</w:t>
            </w:r>
          </w:p>
        </w:tc>
        <w:tc>
          <w:tcPr>
            <w:tcW w:w="360" w:type="dxa"/>
            <w:shd w:val="clear" w:color="auto" w:fill="F2F2F2"/>
          </w:tcPr>
          <w:p w:rsidR="00A77B3E">
            <w:pPr>
              <w:pStyle w:val="mqeng"/>
              <w:jc w:val="left"/>
            </w:pPr>
            <w:r>
              <w:rPr>
                <w:noProof w:val="0"/>
              </w:rPr>
              <w:t>The list of QMS procedures is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1117</w:t>
              <w:br/>
            </w:r>
            <w:r>
              <w:rPr>
                <w:noProof/>
                <w:sz w:val="2"/>
              </w:rPr>
              <w:t>63fa5d18-3948-45a5-840e-f373eff64ec8</w:t>
            </w:r>
          </w:p>
        </w:tc>
        <w:tc>
          <w:tcPr>
            <w:tcW w:w="360" w:type="dxa"/>
            <w:shd w:val="clear" w:color="auto" w:fill="F2F2F2"/>
          </w:tcPr>
          <w:p w:rsidR="00A77B3E">
            <w:pPr>
              <w:pStyle w:val="mqrus"/>
              <w:jc w:val="left"/>
            </w:pPr>
            <w:r>
              <w:rPr>
                <w:noProof/>
              </w:rPr>
              <w:t>2.2.</w:t>
            </w:r>
          </w:p>
        </w:tc>
        <w:tc>
          <w:tcPr>
            <w:tcW w:w="360" w:type="dxa"/>
            <w:shd w:val="clear" w:color="auto" w:fill="F2F2F2"/>
          </w:tcPr>
          <w:p w:rsidR="00A77B3E">
            <w:pPr>
              <w:pStyle w:val="mqeng"/>
              <w:jc w:val="left"/>
            </w:pPr>
            <w:r>
              <w:rPr>
                <w:noProof w:val="0"/>
              </w:rPr>
              <w:t>2.2.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1118</w:t>
              <w:br/>
            </w:r>
            <w:r>
              <w:rPr>
                <w:noProof/>
                <w:sz w:val="2"/>
              </w:rPr>
              <w:t>da195227-e937-4ba5-8eb9-3e34bf79bd44</w:t>
            </w:r>
          </w:p>
        </w:tc>
        <w:tc>
          <w:tcPr>
            <w:tcW w:w="360" w:type="dxa"/>
            <w:shd w:val="clear" w:color="auto" w:fill="F2F2F2"/>
          </w:tcPr>
          <w:p w:rsidR="00A77B3E">
            <w:pPr>
              <w:pStyle w:val="mqrus"/>
              <w:jc w:val="left"/>
            </w:pPr>
            <w:r>
              <w:rPr>
                <w:noProof/>
              </w:rPr>
              <w:t>Наличие сертификации системы менеджмента качества (СМК).</w:t>
            </w:r>
          </w:p>
        </w:tc>
        <w:tc>
          <w:tcPr>
            <w:tcW w:w="360" w:type="dxa"/>
            <w:shd w:val="clear" w:color="auto" w:fill="F2F2F2"/>
          </w:tcPr>
          <w:p w:rsidR="00A77B3E">
            <w:pPr>
              <w:pStyle w:val="mqeng"/>
              <w:jc w:val="left"/>
            </w:pPr>
            <w:r>
              <w:rPr>
                <w:noProof w:val="0"/>
              </w:rPr>
              <w:t>Availability of quality management system (QMS) certification.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1119</w:t>
              <w:br/>
            </w:r>
            <w:r>
              <w:rPr>
                <w:noProof/>
                <w:sz w:val="2"/>
              </w:rPr>
              <w:t>24165483-3d37-47ab-b328-b3f325f9704b</w:t>
            </w:r>
          </w:p>
        </w:tc>
        <w:tc>
          <w:tcPr>
            <w:tcW w:w="360" w:type="dxa"/>
            <w:shd w:val="clear" w:color="auto" w:fill="F2F2F2"/>
          </w:tcPr>
          <w:p w:rsidR="00A77B3E">
            <w:pPr>
              <w:pStyle w:val="mqrus"/>
              <w:jc w:val="left"/>
            </w:pPr>
            <w:r>
              <w:rPr>
                <w:noProof/>
              </w:rPr>
              <w:t>Проверяется наличие документов, подтверждающих сертификацию СМК.</w:t>
            </w:r>
          </w:p>
        </w:tc>
        <w:tc>
          <w:tcPr>
            <w:tcW w:w="360" w:type="dxa"/>
            <w:shd w:val="clear" w:color="auto" w:fill="F2F2F2"/>
          </w:tcPr>
          <w:p w:rsidR="00A77B3E">
            <w:pPr>
              <w:pStyle w:val="mqeng"/>
              <w:jc w:val="left"/>
            </w:pPr>
            <w:r>
              <w:rPr>
                <w:noProof w:val="0"/>
              </w:rPr>
              <w:t>The presence of documents confirming QMS certification is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1120</w:t>
              <w:br/>
            </w:r>
            <w:r>
              <w:rPr>
                <w:noProof/>
                <w:sz w:val="2"/>
              </w:rPr>
              <w:t>436deebe-1a63-44e0-ad19-b69e07986ebb</w:t>
            </w:r>
          </w:p>
        </w:tc>
        <w:tc>
          <w:tcPr>
            <w:tcW w:w="360" w:type="dxa"/>
            <w:shd w:val="clear" w:color="auto" w:fill="F2F2F2"/>
          </w:tcPr>
          <w:p w:rsidR="00A77B3E">
            <w:pPr>
              <w:pStyle w:val="mqrus"/>
              <w:jc w:val="left"/>
            </w:pPr>
            <w:r>
              <w:rPr>
                <w:noProof/>
              </w:rPr>
              <w:t>- На предприятии действует система менеджмента качества, сертифицированная на соответствие требованиям ISO 9001:2015.</w:t>
            </w:r>
          </w:p>
        </w:tc>
        <w:tc>
          <w:tcPr>
            <w:tcW w:w="360" w:type="dxa"/>
            <w:shd w:val="clear" w:color="auto" w:fill="F2F2F2"/>
          </w:tcPr>
          <w:p w:rsidR="00A77B3E">
            <w:pPr>
              <w:pStyle w:val="mqeng"/>
              <w:jc w:val="left"/>
            </w:pPr>
            <w:r>
              <w:rPr>
                <w:noProof w:val="0"/>
              </w:rPr>
              <w:t>- The enterprise operates a quality management system certified for compliance with ISO 9001:2015 requirements.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1121</w:t>
              <w:br/>
            </w:r>
            <w:r>
              <w:rPr>
                <w:noProof/>
                <w:sz w:val="2"/>
              </w:rPr>
              <w:t>2317441d-5632-4aff-983f-5eb76ad69f49</w:t>
            </w:r>
          </w:p>
        </w:tc>
        <w:tc>
          <w:tcPr>
            <w:tcW w:w="360" w:type="dxa"/>
            <w:shd w:val="clear" w:color="auto" w:fill="F2F2F2"/>
          </w:tcPr>
          <w:p w:rsidR="00A77B3E">
            <w:pPr>
              <w:pStyle w:val="mqrus"/>
              <w:jc w:val="left"/>
            </w:pPr>
            <w:r>
              <w:rPr>
                <w:noProof/>
              </w:rPr>
              <w:t>Сертификат соответствия № 012315 QM044, действителен с 27.05.2025 по 26.05.2028 применительно к разработке, производству и продажам кабельной продукции.</w:t>
            </w:r>
          </w:p>
        </w:tc>
        <w:tc>
          <w:tcPr>
            <w:tcW w:w="360" w:type="dxa"/>
            <w:shd w:val="clear" w:color="auto" w:fill="F2F2F2"/>
          </w:tcPr>
          <w:p w:rsidR="00A77B3E">
            <w:pPr>
              <w:pStyle w:val="mqeng"/>
              <w:jc w:val="left"/>
            </w:pPr>
            <w:r>
              <w:rPr>
                <w:noProof w:val="0"/>
              </w:rPr>
              <w:t>Certificate of conformity No. 012315 QM044, valid from 27.05.2025 to 26.05.2028, applicable to the development, production, and sales of cable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1122</w:t>
              <w:br/>
            </w:r>
            <w:r>
              <w:rPr>
                <w:noProof/>
                <w:sz w:val="2"/>
              </w:rPr>
              <w:t>67c32916-e953-4a52-a3e0-b71f735e16ed</w:t>
            </w:r>
          </w:p>
        </w:tc>
        <w:tc>
          <w:tcPr>
            <w:tcW w:w="360" w:type="dxa"/>
            <w:shd w:val="clear" w:color="auto" w:fill="F2F2F2"/>
          </w:tcPr>
          <w:p w:rsidR="00A77B3E">
            <w:pPr>
              <w:pStyle w:val="mqrus"/>
              <w:jc w:val="left"/>
            </w:pPr>
            <w:r>
              <w:rPr>
                <w:noProof/>
              </w:rPr>
              <w:t>Выдан органом по сертификации ООО «Центр технических компетенций атомной           отрасли».</w:t>
            </w:r>
          </w:p>
        </w:tc>
        <w:tc>
          <w:tcPr>
            <w:tcW w:w="360" w:type="dxa"/>
            <w:shd w:val="clear" w:color="auto" w:fill="F2F2F2"/>
          </w:tcPr>
          <w:p w:rsidR="00A77B3E">
            <w:pPr>
              <w:pStyle w:val="mqeng"/>
              <w:jc w:val="left"/>
            </w:pPr>
            <w:r>
              <w:rPr>
                <w:noProof w:val="0"/>
              </w:rPr>
              <w:t>Issued by the certification body LLC "Center for Technical Competencies of the Atomic Industry".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1123</w:t>
              <w:br/>
            </w:r>
            <w:r>
              <w:rPr>
                <w:noProof/>
                <w:sz w:val="2"/>
              </w:rPr>
              <w:t>fede45fa-55b2-4f05-936d-4cd0c69ddcff</w:t>
            </w:r>
          </w:p>
        </w:tc>
        <w:tc>
          <w:tcPr>
            <w:tcW w:w="360" w:type="dxa"/>
            <w:shd w:val="clear" w:color="auto" w:fill="F2F2F2"/>
          </w:tcPr>
          <w:p w:rsidR="00A77B3E">
            <w:pPr>
              <w:pStyle w:val="mqrus"/>
              <w:jc w:val="left"/>
            </w:pPr>
            <w:r>
              <w:rPr>
                <w:noProof/>
              </w:rPr>
              <w:t>2.3.</w:t>
            </w:r>
          </w:p>
        </w:tc>
        <w:tc>
          <w:tcPr>
            <w:tcW w:w="360" w:type="dxa"/>
            <w:shd w:val="clear" w:color="auto" w:fill="F2F2F2"/>
          </w:tcPr>
          <w:p w:rsidR="00A77B3E">
            <w:pPr>
              <w:pStyle w:val="mqeng"/>
              <w:jc w:val="left"/>
            </w:pPr>
            <w:r>
              <w:rPr>
                <w:noProof w:val="0"/>
              </w:rPr>
              <w:t>2.3.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1124</w:t>
              <w:br/>
            </w:r>
            <w:r>
              <w:rPr>
                <w:noProof/>
                <w:sz w:val="2"/>
              </w:rPr>
              <w:t>a14f2123-aaae-4b9b-bb12-23ef4082af50</w:t>
            </w:r>
          </w:p>
        </w:tc>
        <w:tc>
          <w:tcPr>
            <w:tcW w:w="360" w:type="dxa"/>
            <w:shd w:val="clear" w:color="auto" w:fill="F2F2F2"/>
          </w:tcPr>
          <w:p w:rsidR="00A77B3E">
            <w:pPr>
              <w:pStyle w:val="mqrus"/>
              <w:jc w:val="left"/>
            </w:pPr>
            <w:r>
              <w:rPr>
                <w:noProof/>
              </w:rPr>
              <w:t>Система идентификации и прослеживаемости деталей и сборочных единиц (продукции).</w:t>
            </w:r>
          </w:p>
        </w:tc>
        <w:tc>
          <w:tcPr>
            <w:tcW w:w="360" w:type="dxa"/>
            <w:shd w:val="clear" w:color="auto" w:fill="F2F2F2"/>
          </w:tcPr>
          <w:p w:rsidR="00A77B3E">
            <w:pPr>
              <w:pStyle w:val="mqeng"/>
              <w:jc w:val="left"/>
            </w:pPr>
            <w:r>
              <w:rPr>
                <w:noProof w:val="0"/>
              </w:rPr>
              <w:t>System for identification and traceability of parts and assemblies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1125</w:t>
              <w:br/>
            </w:r>
            <w:r>
              <w:rPr>
                <w:noProof/>
                <w:sz w:val="2"/>
              </w:rPr>
              <w:t>6b83801f-f772-484d-a5fa-680d565524b9</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1126</w:t>
              <w:br/>
            </w:r>
            <w:r>
              <w:rPr>
                <w:noProof/>
                <w:sz w:val="2"/>
              </w:rPr>
              <w:t>efcb45a9-d782-48b9-948f-0833c052197e</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1127</w:t>
              <w:br/>
            </w:r>
            <w:r>
              <w:rPr>
                <w:noProof/>
                <w:sz w:val="2"/>
              </w:rPr>
              <w:t>c6f3ecce-278b-4fd6-843b-50bf22af8aaf</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идентификации и прослеживаемости деталей и сборочных единиц (продукции) при изготовлении.</w:t>
            </w:r>
          </w:p>
        </w:tc>
        <w:tc>
          <w:tcPr>
            <w:tcW w:w="360" w:type="dxa"/>
            <w:shd w:val="clear" w:color="auto" w:fill="F2F2F2"/>
          </w:tcPr>
          <w:p w:rsidR="00A77B3E">
            <w:pPr>
              <w:pStyle w:val="mqeng"/>
              <w:jc w:val="left"/>
            </w:pPr>
            <w:r>
              <w:rPr>
                <w:noProof w:val="0"/>
              </w:rPr>
              <w:t>The presence of QMS procedural documents specified in the POK, Quality Manual, and/or the enterprise QMS procedure list, which define the procedure for identification and traceability of parts and assemblies (products) during manufacturing.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1128</w:t>
              <w:br/>
            </w:r>
            <w:r>
              <w:rPr>
                <w:noProof/>
                <w:sz w:val="2"/>
              </w:rPr>
              <w:t>3d7a95e6-f9aa-49ce-b3b0-a9a748f08426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1129</w:t>
              <w:br/>
            </w:r>
            <w:r>
              <w:rPr>
                <w:noProof/>
                <w:sz w:val="2"/>
              </w:rPr>
              <w:t>26dedca4-5960-40e0-9557-c9bc84d01035</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based on an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1130</w:t>
              <w:br/>
            </w:r>
            <w:r>
              <w:rPr>
                <w:noProof/>
                <w:sz w:val="2"/>
              </w:rPr>
              <w:t>55cbac2d-99d5-405b-8be7-3daa8d0fec1b</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1131</w:t>
              <w:br/>
            </w:r>
            <w:r>
              <w:rPr>
                <w:noProof/>
                <w:sz w:val="2"/>
              </w:rPr>
              <w:t>2e6398a0-33a0-42d6-a50e-c3379cfbae5f</w:t>
            </w:r>
          </w:p>
        </w:tc>
        <w:tc>
          <w:tcPr>
            <w:tcW w:w="360" w:type="dxa"/>
            <w:shd w:val="clear" w:color="auto" w:fill="F2F2F2"/>
          </w:tcPr>
          <w:p w:rsidR="00A77B3E">
            <w:pPr>
              <w:pStyle w:val="mqrus"/>
              <w:jc w:val="left"/>
            </w:pPr>
            <w:r>
              <w:rPr>
                <w:noProof/>
              </w:rPr>
              <w:t>Порядок идентификации и прослеживаемости деталей и сборочных единиц               (продукции) при изготовлении регламентирован следующими документами:</w:t>
            </w:r>
          </w:p>
        </w:tc>
        <w:tc>
          <w:tcPr>
            <w:tcW w:w="360" w:type="dxa"/>
            <w:shd w:val="clear" w:color="auto" w:fill="F2F2F2"/>
          </w:tcPr>
          <w:p w:rsidR="00A77B3E">
            <w:pPr>
              <w:pStyle w:val="mqeng"/>
              <w:jc w:val="left"/>
            </w:pPr>
            <w:r>
              <w:rPr>
                <w:noProof w:val="0"/>
              </w:rPr>
              <w:t>The procedure for identification and traceability of parts and assemblies (products) during manufacturing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1132</w:t>
              <w:br/>
            </w:r>
            <w:r>
              <w:rPr>
                <w:noProof/>
                <w:sz w:val="2"/>
              </w:rPr>
              <w:t>2103b2a1-17d5-49d9-8c90-b49b84912058</w:t>
            </w:r>
          </w:p>
        </w:tc>
        <w:tc>
          <w:tcPr>
            <w:tcW w:w="360" w:type="dxa"/>
            <w:shd w:val="clear" w:color="auto" w:fill="F2F2F2"/>
          </w:tcPr>
          <w:p w:rsidR="00A77B3E">
            <w:pPr>
              <w:pStyle w:val="mqrus"/>
              <w:jc w:val="left"/>
            </w:pPr>
            <w:r>
              <w:rPr>
                <w:noProof/>
              </w:rPr>
              <w:t>- РП СМК 008 – 2023 «Входной контроль.</w:t>
            </w:r>
          </w:p>
        </w:tc>
        <w:tc>
          <w:tcPr>
            <w:tcW w:w="360" w:type="dxa"/>
            <w:shd w:val="clear" w:color="auto" w:fill="F2F2F2"/>
          </w:tcPr>
          <w:p w:rsidR="00A77B3E">
            <w:pPr>
              <w:pStyle w:val="mqeng"/>
              <w:jc w:val="left"/>
            </w:pPr>
            <w:r>
              <w:rPr>
                <w:noProof w:val="0"/>
              </w:rPr>
              <w:t>- RP SMK 008 – 2023 "Incoming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1133</w:t>
              <w:br/>
            </w:r>
            <w:r>
              <w:rPr>
                <w:noProof/>
                <w:sz w:val="2"/>
              </w:rPr>
              <w:t>03569b45-bbf2-46f9-978c-e7c316d79680</w:t>
            </w:r>
          </w:p>
        </w:tc>
        <w:tc>
          <w:tcPr>
            <w:tcW w:w="360" w:type="dxa"/>
            <w:shd w:val="clear" w:color="auto" w:fill="F2F2F2"/>
          </w:tcPr>
          <w:p w:rsidR="00A77B3E">
            <w:pPr>
              <w:pStyle w:val="mqrus"/>
              <w:jc w:val="left"/>
            </w:pPr>
            <w:r>
              <w:rPr>
                <w:noProof/>
              </w:rPr>
              <w:t>Основные положения»;</w:t>
            </w:r>
          </w:p>
        </w:tc>
        <w:tc>
          <w:tcPr>
            <w:tcW w:w="360" w:type="dxa"/>
            <w:shd w:val="clear" w:color="auto" w:fill="F2F2F2"/>
          </w:tcPr>
          <w:p w:rsidR="00A77B3E">
            <w:pPr>
              <w:pStyle w:val="mqeng"/>
              <w:jc w:val="left"/>
            </w:pPr>
            <w:r>
              <w:rPr>
                <w:noProof w:val="0"/>
              </w:rPr>
              <w:t>Main Provisions";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1134</w:t>
              <w:br/>
            </w:r>
            <w:r>
              <w:rPr>
                <w:noProof/>
                <w:sz w:val="2"/>
              </w:rPr>
              <w:t>a371e12a-1171-4c0e-9415-a85b82506f41</w:t>
            </w:r>
          </w:p>
        </w:tc>
        <w:tc>
          <w:tcPr>
            <w:tcW w:w="360" w:type="dxa"/>
            <w:shd w:val="clear" w:color="auto" w:fill="F2F2F2"/>
          </w:tcPr>
          <w:p w:rsidR="00A77B3E">
            <w:pPr>
              <w:pStyle w:val="mqrus"/>
              <w:jc w:val="left"/>
            </w:pPr>
            <w:r>
              <w:rPr>
                <w:noProof/>
              </w:rPr>
              <w:t>- РП СМК 009 – 2023 «Идентификация и прослеживаемость продукции»;</w:t>
            </w:r>
          </w:p>
        </w:tc>
        <w:tc>
          <w:tcPr>
            <w:tcW w:w="360" w:type="dxa"/>
            <w:shd w:val="clear" w:color="auto" w:fill="F2F2F2"/>
          </w:tcPr>
          <w:p w:rsidR="00A77B3E">
            <w:pPr>
              <w:pStyle w:val="mqeng"/>
              <w:jc w:val="left"/>
            </w:pPr>
            <w:r>
              <w:rPr>
                <w:noProof w:val="0"/>
              </w:rPr>
              <w:t>- RP SMK 009 – 2023 "Product Identification and Traceability";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1135</w:t>
              <w:br/>
            </w:r>
            <w:r>
              <w:rPr>
                <w:noProof/>
                <w:sz w:val="2"/>
              </w:rPr>
              <w:t>34f4463c-2b20-4bdb-a172-856095a27343</w:t>
            </w:r>
          </w:p>
        </w:tc>
        <w:tc>
          <w:tcPr>
            <w:tcW w:w="360" w:type="dxa"/>
            <w:shd w:val="clear" w:color="auto" w:fill="F2F2F2"/>
          </w:tcPr>
          <w:p w:rsidR="00A77B3E">
            <w:pPr>
              <w:pStyle w:val="mqrus"/>
              <w:jc w:val="left"/>
            </w:pPr>
            <w:r>
              <w:rPr>
                <w:noProof/>
              </w:rPr>
              <w:t>- РП СМК 010 – 2023 «Контроль и испытания продукции в процессе производства и окончательный контроль и испытания продукции»;</w:t>
            </w:r>
          </w:p>
        </w:tc>
        <w:tc>
          <w:tcPr>
            <w:tcW w:w="360" w:type="dxa"/>
            <w:shd w:val="clear" w:color="auto" w:fill="F2F2F2"/>
          </w:tcPr>
          <w:p w:rsidR="00A77B3E">
            <w:pPr>
              <w:pStyle w:val="mqeng"/>
              <w:jc w:val="left"/>
            </w:pPr>
            <w:r>
              <w:rPr>
                <w:noProof w:val="0"/>
              </w:rPr>
              <w:t>- RP SMK 010 – 2023 "Control and testing of products during production and final control and testing of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1136</w:t>
              <w:br/>
            </w:r>
            <w:r>
              <w:rPr>
                <w:noProof/>
                <w:sz w:val="2"/>
              </w:rPr>
              <w:t>e085457c-615c-4aa3-b397-78a6c20bcc4d</w:t>
            </w:r>
          </w:p>
        </w:tc>
        <w:tc>
          <w:tcPr>
            <w:tcW w:w="360" w:type="dxa"/>
            <w:shd w:val="clear" w:color="auto" w:fill="F2F2F2"/>
          </w:tcPr>
          <w:p w:rsidR="00A77B3E">
            <w:pPr>
              <w:pStyle w:val="mqrus"/>
              <w:jc w:val="left"/>
            </w:pPr>
            <w:r>
              <w:rPr>
                <w:noProof/>
              </w:rPr>
              <w:t>- ПОК(И), п. 8.1;</w:t>
            </w:r>
          </w:p>
        </w:tc>
        <w:tc>
          <w:tcPr>
            <w:tcW w:w="360" w:type="dxa"/>
            <w:shd w:val="clear" w:color="auto" w:fill="F2F2F2"/>
          </w:tcPr>
          <w:p w:rsidR="00A77B3E">
            <w:pPr>
              <w:pStyle w:val="mqeng"/>
              <w:jc w:val="left"/>
            </w:pPr>
            <w:r>
              <w:rPr>
                <w:noProof w:val="0"/>
              </w:rPr>
              <w:t>- POK(I), clause 8.1;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1137</w:t>
              <w:br/>
            </w:r>
            <w:r>
              <w:rPr>
                <w:noProof/>
                <w:sz w:val="2"/>
              </w:rPr>
              <w:t>d319b685-f7be-4439-9fbe-c9e24ff90eab</w:t>
            </w:r>
          </w:p>
        </w:tc>
        <w:tc>
          <w:tcPr>
            <w:tcW w:w="360" w:type="dxa"/>
            <w:shd w:val="clear" w:color="auto" w:fill="F2F2F2"/>
          </w:tcPr>
          <w:p w:rsidR="00A77B3E">
            <w:pPr>
              <w:pStyle w:val="mqrus"/>
              <w:jc w:val="left"/>
            </w:pPr>
            <w:r>
              <w:rPr>
                <w:noProof/>
              </w:rPr>
              <w:t>- РК СМК 01-2023, п. 8.5.2.</w:t>
            </w:r>
          </w:p>
        </w:tc>
        <w:tc>
          <w:tcPr>
            <w:tcW w:w="360" w:type="dxa"/>
            <w:shd w:val="clear" w:color="auto" w:fill="F2F2F2"/>
          </w:tcPr>
          <w:p w:rsidR="00A77B3E">
            <w:pPr>
              <w:pStyle w:val="mqeng"/>
              <w:jc w:val="left"/>
            </w:pPr>
            <w:r>
              <w:rPr>
                <w:noProof w:val="0"/>
              </w:rPr>
              <w:t>- RK SMK 01-2023, clause 8.5.2.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1138</w:t>
              <w:br/>
            </w:r>
            <w:r>
              <w:rPr>
                <w:noProof/>
                <w:sz w:val="2"/>
              </w:rPr>
              <w:t>844fd25a-dd7d-442a-97a2-daef59a0f94e</w:t>
            </w:r>
          </w:p>
        </w:tc>
        <w:tc>
          <w:tcPr>
            <w:tcW w:w="360" w:type="dxa"/>
            <w:shd w:val="clear" w:color="auto" w:fill="F2F2F2"/>
          </w:tcPr>
          <w:p w:rsidR="00A77B3E">
            <w:pPr>
              <w:pStyle w:val="mqrus"/>
              <w:jc w:val="left"/>
            </w:pPr>
            <w:r>
              <w:rPr>
                <w:noProof/>
              </w:rPr>
              <w:t>Проверено соблюдение требований идентификации и прослеживаемости при входном контроле материалов, при изготовлении продукции и при испытаниях готовой               продукции.</w:t>
            </w:r>
          </w:p>
        </w:tc>
        <w:tc>
          <w:tcPr>
            <w:tcW w:w="360" w:type="dxa"/>
            <w:shd w:val="clear" w:color="auto" w:fill="F2F2F2"/>
          </w:tcPr>
          <w:p w:rsidR="00A77B3E">
            <w:pPr>
              <w:pStyle w:val="mqeng"/>
              <w:jc w:val="left"/>
            </w:pPr>
            <w:r>
              <w:rPr>
                <w:noProof w:val="0"/>
              </w:rPr>
              <w:t>Compliance with identification and traceability requirements has been verified during incoming inspection of materials, during product manufacturing, and during testing of finished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1139</w:t>
              <w:br/>
            </w:r>
            <w:r>
              <w:rPr>
                <w:noProof/>
                <w:sz w:val="2"/>
              </w:rPr>
              <w:t>1d24fe6a-3ede-4992-b2d0-1b2c0fa1f066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1140</w:t>
              <w:br/>
            </w:r>
            <w:r>
              <w:rPr>
                <w:noProof/>
                <w:sz w:val="2"/>
              </w:rPr>
              <w:t>e4a1946b-59bc-4814-8790-c124fdfb474a</w:t>
            </w:r>
          </w:p>
        </w:tc>
        <w:tc>
          <w:tcPr>
            <w:tcW w:w="360" w:type="dxa"/>
            <w:shd w:val="clear" w:color="auto" w:fill="F2F2F2"/>
          </w:tcPr>
          <w:p w:rsidR="00A77B3E">
            <w:pPr>
              <w:pStyle w:val="mqrus"/>
              <w:jc w:val="left"/>
            </w:pPr>
            <w:r>
              <w:rPr>
                <w:noProof/>
              </w:rPr>
              <w:t>Порядок идентификации и прослеживаемости продукции при изготовлении,                изложенный в процедурах СМК, ПОК(И) и Руководстве по качеству,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identification and traceability of products during manufacturing, as set out in the SMK procedures, POK(I), and the Quality Manual, was reviewed using an example of products being manufactured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1141</w:t>
              <w:br/>
            </w:r>
            <w:r>
              <w:rPr>
                <w:noProof/>
                <w:sz w:val="2"/>
              </w:rPr>
              <w:t>7a87d373-afaa-45eb-90c8-6e13906dea6f</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1142</w:t>
              <w:br/>
            </w:r>
            <w:r>
              <w:rPr>
                <w:noProof/>
                <w:sz w:val="2"/>
              </w:rPr>
              <w:t>173eefb3-4d91-4a5b-932a-e75c904a5442</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1143</w:t>
              <w:br/>
            </w:r>
            <w:r>
              <w:rPr>
                <w:noProof/>
                <w:sz w:val="2"/>
              </w:rPr>
              <w:t>fac00ef9-d9ee-4bd0-ac25-5aee1aadbfa7</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1144</w:t>
              <w:br/>
            </w:r>
            <w:r>
              <w:rPr>
                <w:noProof/>
                <w:sz w:val="2"/>
              </w:rPr>
              <w:t>fd2803bd-6436-4b85-b7af-fbf8f9b0dede</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1145</w:t>
              <w:br/>
            </w:r>
            <w:r>
              <w:rPr>
                <w:noProof/>
                <w:sz w:val="2"/>
              </w:rPr>
              <w:t>a9eeb167-d29a-4954-a935-1dee2325652d</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1146</w:t>
              <w:br/>
            </w:r>
            <w:r>
              <w:rPr>
                <w:noProof/>
                <w:sz w:val="2"/>
              </w:rPr>
              <w:t>b12b0914-cee9-4124-a802-02e5c23b833c</w:t>
            </w:r>
          </w:p>
        </w:tc>
        <w:tc>
          <w:tcPr>
            <w:tcW w:w="360" w:type="dxa"/>
            <w:shd w:val="clear" w:color="auto" w:fill="F2F2F2"/>
          </w:tcPr>
          <w:p w:rsidR="00A77B3E">
            <w:pPr>
              <w:pStyle w:val="mqrus"/>
              <w:jc w:val="left"/>
            </w:pPr>
            <w:r>
              <w:rPr>
                <w:noProof/>
              </w:rPr>
              <w:t>Фактический порядок идентификации и прослеживаемости продукции при изготовлении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identification and traceability of products during manufacturing complies with the procedures set out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1147</w:t>
              <w:br/>
            </w:r>
            <w:r>
              <w:rPr>
                <w:noProof/>
                <w:sz w:val="2"/>
              </w:rPr>
              <w:t>67e817ee-3f24-4387-8a1a-ac2f787d6edf</w:t>
            </w:r>
          </w:p>
        </w:tc>
        <w:tc>
          <w:tcPr>
            <w:tcW w:w="360" w:type="dxa"/>
            <w:shd w:val="clear" w:color="auto" w:fill="F2F2F2"/>
          </w:tcPr>
          <w:p w:rsidR="00A77B3E">
            <w:pPr>
              <w:pStyle w:val="mqrus"/>
              <w:jc w:val="left"/>
            </w:pPr>
            <w:r>
              <w:rPr>
                <w:noProof/>
              </w:rPr>
              <w:t>Замечаний при проверке порядка идентификации и прослеживаемости продукции при изготовлении не выявлено.</w:t>
            </w:r>
          </w:p>
        </w:tc>
        <w:tc>
          <w:tcPr>
            <w:tcW w:w="360" w:type="dxa"/>
            <w:shd w:val="clear" w:color="auto" w:fill="F2F2F2"/>
          </w:tcPr>
          <w:p w:rsidR="00A77B3E">
            <w:pPr>
              <w:pStyle w:val="mqeng"/>
              <w:jc w:val="left"/>
            </w:pPr>
            <w:r>
              <w:rPr>
                <w:noProof w:val="0"/>
              </w:rPr>
              <w:t>No remarks were identified during the inspection of the identification and traceability procedure for products during manufacturing.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1148</w:t>
              <w:br/>
            </w:r>
            <w:r>
              <w:rPr>
                <w:noProof/>
                <w:sz w:val="2"/>
              </w:rPr>
              <w:t>fbe23aec-0560-40ba-a33f-93c674a444a8</w:t>
            </w:r>
          </w:p>
        </w:tc>
        <w:tc>
          <w:tcPr>
            <w:tcW w:w="360" w:type="dxa"/>
            <w:shd w:val="clear" w:color="auto" w:fill="F2F2F2"/>
          </w:tcPr>
          <w:p w:rsidR="00A77B3E">
            <w:pPr>
              <w:pStyle w:val="mqrus"/>
              <w:jc w:val="left"/>
            </w:pPr>
            <w:r>
              <w:rPr>
                <w:b/>
                <w:i w:val="0"/>
                <w:noProof/>
                <w:u w:val="none"/>
                <w:vertAlign w:val="baseline"/>
              </w:rPr>
              <w:t>3.</w:t>
            </w:r>
          </w:p>
        </w:tc>
        <w:tc>
          <w:tcPr>
            <w:tcW w:w="360" w:type="dxa"/>
            <w:shd w:val="clear" w:color="auto" w:fill="F2F2F2"/>
          </w:tcPr>
          <w:p w:rsidR="00A77B3E">
            <w:pPr>
              <w:pStyle w:val="mqeng"/>
              <w:jc w:val="left"/>
            </w:pPr>
            <w:r>
              <w:rPr>
                <w:b/>
                <w:i w:val="0"/>
                <w:noProof w:val="0"/>
                <w:u w:val="none"/>
                <w:vertAlign w:val="baseline"/>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1149</w:t>
              <w:br/>
            </w:r>
            <w:r>
              <w:rPr>
                <w:noProof/>
                <w:sz w:val="2"/>
              </w:rPr>
              <w:t>31a55a22-c185-4045-8453-4b0ad42c65a0</w:t>
            </w:r>
          </w:p>
        </w:tc>
        <w:tc>
          <w:tcPr>
            <w:tcW w:w="360" w:type="dxa"/>
            <w:shd w:val="clear" w:color="auto" w:fill="F2F2F2"/>
          </w:tcPr>
          <w:p w:rsidR="00A77B3E">
            <w:pPr>
              <w:pStyle w:val="mqrus"/>
              <w:jc w:val="left"/>
            </w:pPr>
            <w:r>
              <w:rPr>
                <w:b/>
                <w:i w:val="0"/>
                <w:noProof/>
                <w:u w:val="none"/>
                <w:vertAlign w:val="baseline"/>
              </w:rPr>
              <w:t>Нормативная документация (НД).</w:t>
            </w:r>
          </w:p>
        </w:tc>
        <w:tc>
          <w:tcPr>
            <w:tcW w:w="360" w:type="dxa"/>
            <w:shd w:val="clear" w:color="auto" w:fill="F2F2F2"/>
          </w:tcPr>
          <w:p w:rsidR="00A77B3E">
            <w:pPr>
              <w:pStyle w:val="mqeng"/>
              <w:jc w:val="left"/>
            </w:pPr>
            <w:r>
              <w:rPr>
                <w:b/>
                <w:i w:val="0"/>
                <w:noProof w:val="0"/>
                <w:u w:val="none"/>
                <w:vertAlign w:val="baseline"/>
              </w:rPr>
              <w:t>Regulatory documentation (RD).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1150</w:t>
              <w:br/>
            </w:r>
            <w:r>
              <w:rPr>
                <w:noProof/>
                <w:sz w:val="2"/>
              </w:rPr>
              <w:t>829fca02-bf48-4ec8-920e-5d5b68a20d86</w:t>
            </w:r>
          </w:p>
        </w:tc>
        <w:tc>
          <w:tcPr>
            <w:tcW w:w="360" w:type="dxa"/>
            <w:shd w:val="clear" w:color="auto" w:fill="F2F2F2"/>
          </w:tcPr>
          <w:p w:rsidR="00A77B3E">
            <w:pPr>
              <w:pStyle w:val="mqrus"/>
              <w:jc w:val="left"/>
            </w:pPr>
            <w:r>
              <w:rPr>
                <w:noProof/>
              </w:rPr>
              <w:t>3.1.</w:t>
            </w:r>
          </w:p>
        </w:tc>
        <w:tc>
          <w:tcPr>
            <w:tcW w:w="360" w:type="dxa"/>
            <w:shd w:val="clear" w:color="auto" w:fill="F2F2F2"/>
          </w:tcPr>
          <w:p w:rsidR="00A77B3E">
            <w:pPr>
              <w:pStyle w:val="mqeng"/>
              <w:jc w:val="left"/>
            </w:pPr>
            <w:r>
              <w:rPr>
                <w:noProof w:val="0"/>
              </w:rPr>
              <w:t>3.1.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1151</w:t>
              <w:br/>
            </w:r>
            <w:r>
              <w:rPr>
                <w:noProof/>
                <w:sz w:val="2"/>
              </w:rPr>
              <w:t>0a1c792f-99c3-4bed-898e-032c49bc3a33</w:t>
            </w:r>
          </w:p>
        </w:tc>
        <w:tc>
          <w:tcPr>
            <w:tcW w:w="360" w:type="dxa"/>
            <w:shd w:val="clear" w:color="auto" w:fill="F2F2F2"/>
          </w:tcPr>
          <w:p w:rsidR="00A77B3E">
            <w:pPr>
              <w:pStyle w:val="mqrus"/>
              <w:jc w:val="left"/>
            </w:pPr>
            <w:r>
              <w:rPr>
                <w:noProof/>
              </w:rPr>
              <w:t>Укомплектованность учтенными и актуальными нормативными документами, в том числе по безопасности в области использования атомной энергии.</w:t>
            </w:r>
          </w:p>
        </w:tc>
        <w:tc>
          <w:tcPr>
            <w:tcW w:w="360" w:type="dxa"/>
            <w:shd w:val="clear" w:color="auto" w:fill="F2F2F2"/>
          </w:tcPr>
          <w:p w:rsidR="00A77B3E">
            <w:pPr>
              <w:pStyle w:val="mqeng"/>
              <w:jc w:val="left"/>
            </w:pPr>
            <w:r>
              <w:rPr>
                <w:noProof w:val="0"/>
              </w:rPr>
              <w:t>Completeness of recorded and current regulatory documents, including those related to safety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1152</w:t>
              <w:br/>
            </w:r>
            <w:r>
              <w:rPr>
                <w:noProof/>
                <w:sz w:val="2"/>
              </w:rPr>
              <w:t>371b0c41-3bf5-4774-907a-ca80e69e6270</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1153</w:t>
              <w:br/>
            </w:r>
            <w:r>
              <w:rPr>
                <w:noProof/>
                <w:sz w:val="2"/>
              </w:rPr>
              <w:t>f7c0752f-18c7-472b-b95c-0487b1290f87</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1154</w:t>
              <w:br/>
            </w:r>
            <w:r>
              <w:rPr>
                <w:noProof/>
                <w:sz w:val="2"/>
              </w:rPr>
              <w:t>2c62c53d-9321-4513-91fb-ba946992c849</w:t>
            </w:r>
          </w:p>
        </w:tc>
        <w:tc>
          <w:tcPr>
            <w:tcW w:w="360" w:type="dxa"/>
            <w:shd w:val="clear" w:color="auto" w:fill="F2F2F2"/>
          </w:tcPr>
          <w:p w:rsidR="00A77B3E">
            <w:pPr>
              <w:pStyle w:val="mqrus"/>
              <w:jc w:val="left"/>
            </w:pPr>
            <w:r>
              <w:rPr>
                <w:noProof/>
              </w:rPr>
              <w:t>Наличие перечня основных правовых актов и нормативных документов по безопасности в области использования атомной энергии.</w:t>
            </w:r>
          </w:p>
        </w:tc>
        <w:tc>
          <w:tcPr>
            <w:tcW w:w="360" w:type="dxa"/>
            <w:shd w:val="clear" w:color="auto" w:fill="F2F2F2"/>
          </w:tcPr>
          <w:p w:rsidR="00A77B3E">
            <w:pPr>
              <w:pStyle w:val="mqeng"/>
              <w:jc w:val="left"/>
            </w:pPr>
            <w:r>
              <w:rPr>
                <w:noProof w:val="0"/>
              </w:rPr>
              <w:t>Availability of a list of main legal acts and regulatory documents on safety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1155</w:t>
              <w:br/>
            </w:r>
            <w:r>
              <w:rPr>
                <w:noProof/>
                <w:sz w:val="2"/>
              </w:rPr>
              <w:t>b6e9e858-b34f-4928-b254-da86434f3825</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1156</w:t>
              <w:br/>
            </w:r>
            <w:r>
              <w:rPr>
                <w:noProof/>
                <w:sz w:val="2"/>
              </w:rPr>
              <w:t>736114e3-5373-4f5c-965f-8c63c561a1f6</w:t>
            </w:r>
          </w:p>
        </w:tc>
        <w:tc>
          <w:tcPr>
            <w:tcW w:w="360" w:type="dxa"/>
            <w:shd w:val="clear" w:color="auto" w:fill="F2F2F2"/>
          </w:tcPr>
          <w:p w:rsidR="00A77B3E">
            <w:pPr>
              <w:pStyle w:val="mqrus"/>
              <w:jc w:val="left"/>
            </w:pPr>
            <w:r>
              <w:rPr>
                <w:noProof/>
              </w:rPr>
              <w:t>Наличие приказа о введении НД.</w:t>
            </w:r>
          </w:p>
        </w:tc>
        <w:tc>
          <w:tcPr>
            <w:tcW w:w="360" w:type="dxa"/>
            <w:shd w:val="clear" w:color="auto" w:fill="F2F2F2"/>
          </w:tcPr>
          <w:p w:rsidR="00A77B3E">
            <w:pPr>
              <w:pStyle w:val="mqeng"/>
              <w:jc w:val="left"/>
            </w:pPr>
            <w:r>
              <w:rPr>
                <w:noProof w:val="0"/>
              </w:rPr>
              <w:t>Availability of an order introducing regulatory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1157</w:t>
              <w:br/>
            </w:r>
            <w:r>
              <w:rPr>
                <w:noProof/>
                <w:sz w:val="2"/>
              </w:rPr>
              <w:t>c68578c0-e4c9-4ab0-b03a-f790cfa64b74</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1158</w:t>
              <w:br/>
            </w:r>
            <w:r>
              <w:rPr>
                <w:noProof/>
                <w:sz w:val="2"/>
              </w:rPr>
              <w:t>d332398c-5bb0-4530-9a48-855dc3606561</w:t>
            </w:r>
          </w:p>
        </w:tc>
        <w:tc>
          <w:tcPr>
            <w:tcW w:w="360" w:type="dxa"/>
            <w:shd w:val="clear" w:color="auto" w:fill="F2F2F2"/>
          </w:tcPr>
          <w:p w:rsidR="00A77B3E">
            <w:pPr>
              <w:pStyle w:val="mqrus"/>
              <w:jc w:val="left"/>
            </w:pPr>
            <w:r>
              <w:rPr>
                <w:noProof/>
              </w:rPr>
              <w:t>Укомплектованность НД в подразделениях предприятия-изготовителя.</w:t>
            </w:r>
          </w:p>
        </w:tc>
        <w:tc>
          <w:tcPr>
            <w:tcW w:w="360" w:type="dxa"/>
            <w:shd w:val="clear" w:color="auto" w:fill="F2F2F2"/>
          </w:tcPr>
          <w:p w:rsidR="00A77B3E">
            <w:pPr>
              <w:pStyle w:val="mqeng"/>
              <w:jc w:val="left"/>
            </w:pPr>
            <w:r>
              <w:rPr>
                <w:noProof w:val="0"/>
              </w:rPr>
              <w:t>Provision of regulatory documents in the divisions of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1159</w:t>
              <w:br/>
            </w:r>
            <w:r>
              <w:rPr>
                <w:noProof/>
                <w:sz w:val="2"/>
              </w:rPr>
              <w:t>c19ab32d-ed3e-49a1-bb9c-f306e76234a5</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1160</w:t>
              <w:br/>
            </w:r>
            <w:r>
              <w:rPr>
                <w:noProof/>
                <w:sz w:val="2"/>
              </w:rPr>
              <w:t>efd28398-628d-4257-9db0-0f01553045fb</w:t>
            </w:r>
          </w:p>
        </w:tc>
        <w:tc>
          <w:tcPr>
            <w:tcW w:w="360" w:type="dxa"/>
            <w:shd w:val="clear" w:color="auto" w:fill="F2F2F2"/>
          </w:tcPr>
          <w:p w:rsidR="00A77B3E">
            <w:pPr>
              <w:pStyle w:val="mqrus"/>
              <w:jc w:val="left"/>
            </w:pPr>
            <w:r>
              <w:rPr>
                <w:noProof/>
              </w:rPr>
              <w:t>Предприятие АО «Завод «Энергокабель» укомплектовано учтенными актуальными       нормативными документами по безопасности в области использования атомной энергии.</w:t>
            </w:r>
          </w:p>
        </w:tc>
        <w:tc>
          <w:tcPr>
            <w:tcW w:w="360" w:type="dxa"/>
            <w:shd w:val="clear" w:color="auto" w:fill="F2F2F2"/>
          </w:tcPr>
          <w:p w:rsidR="00A77B3E">
            <w:pPr>
              <w:pStyle w:val="mqeng"/>
              <w:jc w:val="left"/>
            </w:pPr>
            <w:r>
              <w:rPr>
                <w:noProof w:val="0"/>
              </w:rPr>
              <w:t>The enterprise JSC Zavod Energokabel is equipped with registered and current regulatory documents on safety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1161</w:t>
              <w:br/>
            </w:r>
            <w:r>
              <w:rPr>
                <w:noProof/>
                <w:sz w:val="2"/>
              </w:rPr>
              <w:t>7feace11-a5e9-4a41-ae64-a43680293020</w:t>
            </w:r>
          </w:p>
        </w:tc>
        <w:tc>
          <w:tcPr>
            <w:tcW w:w="360" w:type="dxa"/>
            <w:shd w:val="clear" w:color="auto" w:fill="F2F2F2"/>
          </w:tcPr>
          <w:p w:rsidR="00A77B3E">
            <w:pPr>
              <w:pStyle w:val="mqrus"/>
              <w:jc w:val="left"/>
            </w:pPr>
            <w:r>
              <w:rPr>
                <w:noProof/>
              </w:rPr>
              <w:t>Перечень основных правовых актов и нормативных документов по безопасности в области использования атомной энергии приведен в приложении к ПОК(И).</w:t>
            </w:r>
          </w:p>
        </w:tc>
        <w:tc>
          <w:tcPr>
            <w:tcW w:w="360" w:type="dxa"/>
            <w:shd w:val="clear" w:color="auto" w:fill="F2F2F2"/>
          </w:tcPr>
          <w:p w:rsidR="00A77B3E">
            <w:pPr>
              <w:pStyle w:val="mqeng"/>
              <w:jc w:val="left"/>
            </w:pPr>
            <w:r>
              <w:rPr>
                <w:noProof w:val="0"/>
              </w:rPr>
              <w:t>The list of main legal acts and regulatory documents on safety in the field of atomic energy use is provided in the appendix to the POK(I).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1162</w:t>
              <w:br/>
            </w:r>
            <w:r>
              <w:rPr>
                <w:noProof/>
                <w:sz w:val="2"/>
              </w:rPr>
              <w:t>7c90ce52-e4b8-4deb-81d5-a95f5055e2b2</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1163</w:t>
              <w:br/>
            </w:r>
            <w:r>
              <w:rPr>
                <w:noProof/>
                <w:sz w:val="2"/>
              </w:rPr>
              <w:t>8dec0ed2-46fb-4d7a-8743-f1f84771643d</w:t>
            </w:r>
          </w:p>
        </w:tc>
        <w:tc>
          <w:tcPr>
            <w:tcW w:w="360" w:type="dxa"/>
            <w:shd w:val="clear" w:color="auto" w:fill="F2F2F2"/>
          </w:tcPr>
          <w:p w:rsidR="00A77B3E">
            <w:pPr>
              <w:pStyle w:val="mqrus"/>
              <w:jc w:val="left"/>
            </w:pPr>
            <w:r>
              <w:rPr>
                <w:noProof/>
              </w:rPr>
              <w:t>Представлен Приказ № 111 от 16.06.2026 «Об актуализации</w:t>
            </w:r>
            <w:r>
              <w:rPr>
                <w:b w:val="0"/>
                <w:i/>
                <w:noProof/>
                <w:u w:val="none"/>
                <w:vertAlign w:val="baseline"/>
              </w:rPr>
              <w:t xml:space="preserve"> </w:t>
            </w:r>
            <w:r>
              <w:rPr>
                <w:b w:val="0"/>
                <w:i w:val="0"/>
                <w:noProof/>
                <w:u w:val="none"/>
                <w:vertAlign w:val="baseline"/>
              </w:rPr>
              <w:t>перечня нормативных и технических документов».</w:t>
            </w:r>
          </w:p>
        </w:tc>
        <w:tc>
          <w:tcPr>
            <w:tcW w:w="360" w:type="dxa"/>
            <w:shd w:val="clear" w:color="auto" w:fill="F2F2F2"/>
          </w:tcPr>
          <w:p w:rsidR="00A77B3E">
            <w:pPr>
              <w:pStyle w:val="mqeng"/>
              <w:jc w:val="left"/>
            </w:pPr>
            <w:r>
              <w:rPr>
                <w:noProof w:val="0"/>
              </w:rPr>
              <w:t>Order No. 111 dated 16.06.2026 "On updating the list of regulatory and technical documents" has been 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1164</w:t>
              <w:br/>
            </w:r>
            <w:r>
              <w:rPr>
                <w:noProof/>
                <w:sz w:val="2"/>
              </w:rPr>
              <w:t>a4e6785e-413f-479d-9757-f9df9638d1d1</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1165</w:t>
              <w:br/>
            </w:r>
            <w:r>
              <w:rPr>
                <w:noProof/>
                <w:sz w:val="2"/>
              </w:rPr>
              <w:t>a81593da-c586-4bec-8762-c2dc419fb733</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 xml:space="preserve"> Для сотрудников предприятия на дисках Х и W в нередактируемом формате хранится необходимая нормативная документация.</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For enterprise employees, the necessary regulatory documentation is stored on disks X and W in a non-editable format.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1166</w:t>
              <w:br/>
            </w:r>
            <w:r>
              <w:rPr>
                <w:noProof/>
                <w:sz w:val="2"/>
              </w:rPr>
              <w:t>b891ea35-136a-4b0c-948c-52e0e5e78ef7</w:t>
            </w:r>
          </w:p>
        </w:tc>
        <w:tc>
          <w:tcPr>
            <w:tcW w:w="360" w:type="dxa"/>
            <w:shd w:val="clear" w:color="auto" w:fill="F2F2F2"/>
          </w:tcPr>
          <w:p w:rsidR="00A77B3E">
            <w:pPr>
              <w:pStyle w:val="mqrus"/>
              <w:jc w:val="left"/>
            </w:pPr>
            <w:r>
              <w:rPr>
                <w:noProof/>
              </w:rPr>
              <w:t>Представлен договор № 692г/480/ОП от 28.02.2025 обеспечения документами по стандартизации.</w:t>
            </w:r>
          </w:p>
        </w:tc>
        <w:tc>
          <w:tcPr>
            <w:tcW w:w="360" w:type="dxa"/>
            <w:shd w:val="clear" w:color="auto" w:fill="F2F2F2"/>
          </w:tcPr>
          <w:p w:rsidR="00A77B3E">
            <w:pPr>
              <w:pStyle w:val="mqeng"/>
              <w:jc w:val="left"/>
            </w:pPr>
            <w:r>
              <w:rPr>
                <w:noProof w:val="0"/>
              </w:rPr>
              <w:t>Contract No. 692g/480/OP dated 28.02.2025 for the provision of standardization documents has been 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1167</w:t>
              <w:br/>
            </w:r>
            <w:r>
              <w:rPr>
                <w:noProof/>
                <w:sz w:val="2"/>
              </w:rPr>
              <w:t>cbd0ea93-578a-4486-b3ef-fbb9891eb739</w:t>
            </w:r>
          </w:p>
        </w:tc>
        <w:tc>
          <w:tcPr>
            <w:tcW w:w="360" w:type="dxa"/>
            <w:shd w:val="clear" w:color="auto" w:fill="F2F2F2"/>
          </w:tcPr>
          <w:p w:rsidR="00A77B3E">
            <w:pPr>
              <w:pStyle w:val="mqrus"/>
              <w:jc w:val="left"/>
            </w:pPr>
            <w:r>
              <w:rPr>
                <w:noProof/>
              </w:rPr>
              <w:t>Были проверены:</w:t>
            </w:r>
          </w:p>
        </w:tc>
        <w:tc>
          <w:tcPr>
            <w:tcW w:w="360" w:type="dxa"/>
            <w:shd w:val="clear" w:color="auto" w:fill="F2F2F2"/>
          </w:tcPr>
          <w:p w:rsidR="00A77B3E">
            <w:pPr>
              <w:pStyle w:val="mqeng"/>
              <w:jc w:val="left"/>
            </w:pPr>
            <w:r>
              <w:rPr>
                <w:noProof w:val="0"/>
              </w:rPr>
              <w:t>The following were checked: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1168</w:t>
              <w:br/>
            </w:r>
            <w:r>
              <w:rPr>
                <w:noProof/>
                <w:sz w:val="2"/>
              </w:rPr>
              <w:t>266167fe-423c-4a39-b038-218d9cf29874</w:t>
            </w:r>
          </w:p>
        </w:tc>
        <w:tc>
          <w:tcPr>
            <w:tcW w:w="360" w:type="dxa"/>
            <w:shd w:val="clear" w:color="auto" w:fill="F2F2F2"/>
          </w:tcPr>
          <w:p w:rsidR="00A77B3E">
            <w:pPr>
              <w:pStyle w:val="mqrus"/>
              <w:jc w:val="left"/>
            </w:pPr>
            <w:r>
              <w:rPr>
                <w:noProof/>
              </w:rPr>
              <w:t>Отдел технического контроля, Отдел главного технолога и Отдел работы с заказчиками на предмет укомплектованности актуальной НД.</w:t>
            </w:r>
          </w:p>
        </w:tc>
        <w:tc>
          <w:tcPr>
            <w:tcW w:w="360" w:type="dxa"/>
            <w:shd w:val="clear" w:color="auto" w:fill="F2F2F2"/>
          </w:tcPr>
          <w:p w:rsidR="00A77B3E">
            <w:pPr>
              <w:pStyle w:val="mqeng"/>
              <w:jc w:val="left"/>
            </w:pPr>
            <w:r>
              <w:rPr>
                <w:noProof w:val="0"/>
              </w:rPr>
              <w:t>The Technical Control Department, the Chief Technologist Department, and the Customer Relations Department for completeness of current regulatory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1169</w:t>
              <w:br/>
            </w:r>
            <w:r>
              <w:rPr>
                <w:noProof/>
                <w:sz w:val="2"/>
              </w:rPr>
              <w:t>79c817f7-1735-474e-a39f-ae3b0c99396e</w:t>
            </w:r>
          </w:p>
        </w:tc>
        <w:tc>
          <w:tcPr>
            <w:tcW w:w="360" w:type="dxa"/>
            <w:shd w:val="clear" w:color="auto" w:fill="F2F2F2"/>
          </w:tcPr>
          <w:p w:rsidR="00A77B3E">
            <w:pPr>
              <w:pStyle w:val="mqrus"/>
              <w:jc w:val="left"/>
            </w:pPr>
            <w:r>
              <w:rPr>
                <w:noProof/>
              </w:rPr>
              <w:t>Актуальность нормативной документации, в том числе по безопасности в области использования атомной энергии, проверяется Отделом главного технолога в программе Консультант Плюс и на сайте Научно-технического центра за ядерной и радиационной безопасностью (НТЦ ЯРБ).</w:t>
            </w:r>
          </w:p>
        </w:tc>
        <w:tc>
          <w:tcPr>
            <w:tcW w:w="360" w:type="dxa"/>
            <w:shd w:val="clear" w:color="auto" w:fill="F2F2F2"/>
          </w:tcPr>
          <w:p w:rsidR="00A77B3E">
            <w:pPr>
              <w:pStyle w:val="mqeng"/>
              <w:jc w:val="left"/>
            </w:pPr>
            <w:r>
              <w:rPr>
                <w:noProof w:val="0"/>
              </w:rPr>
              <w:t>The relevance of regulatory documentation, including safety documentation in the field of atomic energy use, is verified by the Chief Technologist Department using the Consultant Plus program and the website of the Scientific and Technical Center for Nuclear and Radiation Safety (NTC NRS).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1170</w:t>
              <w:br/>
            </w:r>
            <w:r>
              <w:rPr>
                <w:noProof/>
                <w:sz w:val="2"/>
              </w:rPr>
              <w:t>0144c7c5-1169-4d17-885c-2b7f913dab4d</w:t>
            </w:r>
          </w:p>
        </w:tc>
        <w:tc>
          <w:tcPr>
            <w:tcW w:w="360" w:type="dxa"/>
            <w:shd w:val="clear" w:color="auto" w:fill="F2F2F2"/>
          </w:tcPr>
          <w:p w:rsidR="00A77B3E">
            <w:pPr>
              <w:pStyle w:val="mqrus"/>
              <w:jc w:val="left"/>
            </w:pPr>
            <w:r>
              <w:rPr>
                <w:noProof/>
              </w:rPr>
              <w:t>Учтенные комплекты НД хранятся в Отделе Главного технолога.</w:t>
            </w:r>
          </w:p>
        </w:tc>
        <w:tc>
          <w:tcPr>
            <w:tcW w:w="360" w:type="dxa"/>
            <w:shd w:val="clear" w:color="auto" w:fill="F2F2F2"/>
          </w:tcPr>
          <w:p w:rsidR="00A77B3E">
            <w:pPr>
              <w:pStyle w:val="mqeng"/>
              <w:jc w:val="left"/>
            </w:pPr>
            <w:r>
              <w:rPr>
                <w:noProof w:val="0"/>
              </w:rPr>
              <w:t>Registered sets of regulatory documentation are stored in the Chief Technologist Department.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1171</w:t>
              <w:br/>
            </w:r>
            <w:r>
              <w:rPr>
                <w:noProof/>
                <w:sz w:val="2"/>
              </w:rPr>
              <w:t>6c573a0b-5714-4fcd-8cb5-34a199536190</w:t>
            </w:r>
          </w:p>
        </w:tc>
        <w:tc>
          <w:tcPr>
            <w:tcW w:w="360" w:type="dxa"/>
            <w:shd w:val="clear" w:color="auto" w:fill="F2F2F2"/>
          </w:tcPr>
          <w:p w:rsidR="00A77B3E">
            <w:pPr>
              <w:pStyle w:val="mqrus"/>
              <w:jc w:val="left"/>
            </w:pPr>
            <w:r>
              <w:rPr>
                <w:noProof/>
              </w:rPr>
              <w:t>3.2.</w:t>
            </w:r>
          </w:p>
        </w:tc>
        <w:tc>
          <w:tcPr>
            <w:tcW w:w="360" w:type="dxa"/>
            <w:shd w:val="clear" w:color="auto" w:fill="F2F2F2"/>
          </w:tcPr>
          <w:p w:rsidR="00A77B3E">
            <w:pPr>
              <w:pStyle w:val="mqeng"/>
              <w:jc w:val="left"/>
            </w:pPr>
            <w:r>
              <w:rPr>
                <w:noProof w:val="0"/>
              </w:rPr>
              <w:t>3.2.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1172</w:t>
              <w:br/>
            </w:r>
            <w:r>
              <w:rPr>
                <w:noProof/>
                <w:sz w:val="2"/>
              </w:rPr>
              <w:t>435a4afc-181f-4373-a3fb-deed3f8aa7d4</w:t>
            </w:r>
          </w:p>
        </w:tc>
        <w:tc>
          <w:tcPr>
            <w:tcW w:w="360" w:type="dxa"/>
            <w:shd w:val="clear" w:color="auto" w:fill="F2F2F2"/>
          </w:tcPr>
          <w:p w:rsidR="00A77B3E">
            <w:pPr>
              <w:pStyle w:val="mqrus"/>
              <w:jc w:val="left"/>
            </w:pPr>
            <w:r>
              <w:rPr>
                <w:noProof/>
              </w:rPr>
              <w:t>Наличие системы учета и внесения изменений в нормативные документы.</w:t>
            </w:r>
          </w:p>
        </w:tc>
        <w:tc>
          <w:tcPr>
            <w:tcW w:w="360" w:type="dxa"/>
            <w:shd w:val="clear" w:color="auto" w:fill="F2F2F2"/>
          </w:tcPr>
          <w:p w:rsidR="00A77B3E">
            <w:pPr>
              <w:pStyle w:val="mqeng"/>
              <w:jc w:val="left"/>
            </w:pPr>
            <w:r>
              <w:rPr>
                <w:noProof w:val="0"/>
              </w:rPr>
              <w:t>Availability of a system for tracking and making changes to regulatory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1173</w:t>
              <w:br/>
            </w:r>
            <w:r>
              <w:rPr>
                <w:noProof/>
                <w:sz w:val="2"/>
              </w:rPr>
              <w:t>9206b9f7-8be7-45bc-b838-e0b38e9355c9</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1174</w:t>
              <w:br/>
            </w:r>
            <w:r>
              <w:rPr>
                <w:noProof/>
                <w:sz w:val="2"/>
              </w:rPr>
              <w:t>dc508151-82ef-436d-a4bc-6f3afa7d6348</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1175</w:t>
              <w:br/>
            </w:r>
            <w:r>
              <w:rPr>
                <w:noProof/>
                <w:sz w:val="2"/>
              </w:rPr>
              <w:t>d6d1f2d5-3625-4a67-a4e8-0bc92c036381</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управления НД, ее учет, хранение, обращение и ознакомление с изменениями.</w:t>
            </w:r>
          </w:p>
        </w:tc>
        <w:tc>
          <w:tcPr>
            <w:tcW w:w="360" w:type="dxa"/>
            <w:shd w:val="clear" w:color="auto" w:fill="F2F2F2"/>
          </w:tcPr>
          <w:p w:rsidR="00A77B3E">
            <w:pPr>
              <w:pStyle w:val="mqeng"/>
              <w:jc w:val="left"/>
            </w:pPr>
            <w:r>
              <w:rPr>
                <w:noProof w:val="0"/>
              </w:rPr>
              <w:t>Availability of procedural QMS documents specified in the POK, Quality Manual and/or the list of enterprise QMS procedures, which define the procedure for managing regulatory documents, their registration, storage, handling, and familiarization with amendments.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1176</w:t>
              <w:br/>
            </w:r>
            <w:r>
              <w:rPr>
                <w:noProof/>
                <w:sz w:val="2"/>
              </w:rPr>
              <w:t>84465282-cd83-4d77-b2ca-7ecf602814d7</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1177</w:t>
              <w:br/>
            </w:r>
            <w:r>
              <w:rPr>
                <w:noProof/>
                <w:sz w:val="2"/>
              </w:rPr>
              <w:t>e21f7809-5dcd-464d-ad5b-e3af642d0c22</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1178</w:t>
              <w:br/>
            </w:r>
            <w:r>
              <w:rPr>
                <w:noProof/>
                <w:sz w:val="2"/>
              </w:rPr>
              <w:t>ef16fe6b-d381-4b16-8c25-062cef879994</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1179</w:t>
              <w:br/>
            </w:r>
            <w:r>
              <w:rPr>
                <w:noProof/>
                <w:sz w:val="2"/>
              </w:rPr>
              <w:t>18f2ea84-ecef-43ce-8e27-0ac8e9c2828d</w:t>
            </w:r>
          </w:p>
        </w:tc>
        <w:tc>
          <w:tcPr>
            <w:tcW w:w="360" w:type="dxa"/>
            <w:shd w:val="clear" w:color="auto" w:fill="F2F2F2"/>
          </w:tcPr>
          <w:p w:rsidR="00A77B3E">
            <w:pPr>
              <w:pStyle w:val="mqrus"/>
              <w:jc w:val="left"/>
            </w:pPr>
            <w:r>
              <w:rPr>
                <w:noProof/>
              </w:rPr>
              <w:t>Порядок управления НД, ее учет, хранение, обращение и внесение в нее изменений регламентирован документами:</w:t>
            </w:r>
          </w:p>
        </w:tc>
        <w:tc>
          <w:tcPr>
            <w:tcW w:w="360" w:type="dxa"/>
            <w:shd w:val="clear" w:color="auto" w:fill="F2F2F2"/>
          </w:tcPr>
          <w:p w:rsidR="00A77B3E">
            <w:pPr>
              <w:pStyle w:val="mqeng"/>
              <w:jc w:val="left"/>
            </w:pPr>
            <w:r>
              <w:rPr>
                <w:noProof w:val="0"/>
              </w:rPr>
              <w:t>The procedure for managing regulatory documents, their registration, storage, handling, and making amendments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1180</w:t>
              <w:br/>
            </w:r>
            <w:r>
              <w:rPr>
                <w:noProof/>
                <w:sz w:val="2"/>
              </w:rPr>
              <w:t>1414c3ff-daa2-4c5e-812c-c836c2be865b</w:t>
            </w:r>
          </w:p>
        </w:tc>
        <w:tc>
          <w:tcPr>
            <w:tcW w:w="360" w:type="dxa"/>
            <w:shd w:val="clear" w:color="auto" w:fill="F2F2F2"/>
          </w:tcPr>
          <w:p w:rsidR="00A77B3E">
            <w:pPr>
              <w:pStyle w:val="mqrus"/>
              <w:jc w:val="left"/>
            </w:pPr>
            <w:r>
              <w:rPr>
                <w:noProof/>
              </w:rPr>
              <w:t>- РП СМК 002 – 2023 «Управление документацией» п. 17;</w:t>
            </w:r>
          </w:p>
        </w:tc>
        <w:tc>
          <w:tcPr>
            <w:tcW w:w="360" w:type="dxa"/>
            <w:shd w:val="clear" w:color="auto" w:fill="F2F2F2"/>
          </w:tcPr>
          <w:p w:rsidR="00A77B3E">
            <w:pPr>
              <w:pStyle w:val="mqeng"/>
              <w:jc w:val="left"/>
            </w:pPr>
            <w:r>
              <w:rPr>
                <w:noProof w:val="0"/>
              </w:rPr>
              <w:t>- QMS RP 002 – 2023 "Documentation Management", clause 17;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1181</w:t>
              <w:br/>
            </w:r>
            <w:r>
              <w:rPr>
                <w:noProof/>
                <w:sz w:val="2"/>
              </w:rPr>
              <w:t>301b6405-0bd8-400d-befd-f1bba02e79f9</w:t>
            </w:r>
          </w:p>
        </w:tc>
        <w:tc>
          <w:tcPr>
            <w:tcW w:w="360" w:type="dxa"/>
            <w:shd w:val="clear" w:color="auto" w:fill="F2F2F2"/>
          </w:tcPr>
          <w:p w:rsidR="00A77B3E">
            <w:pPr>
              <w:pStyle w:val="mqrus"/>
              <w:jc w:val="left"/>
            </w:pPr>
            <w:r>
              <w:rPr>
                <w:noProof/>
              </w:rPr>
              <w:t>- ПОК(И), п. 5;</w:t>
            </w:r>
          </w:p>
        </w:tc>
        <w:tc>
          <w:tcPr>
            <w:tcW w:w="360" w:type="dxa"/>
            <w:shd w:val="clear" w:color="auto" w:fill="F2F2F2"/>
          </w:tcPr>
          <w:p w:rsidR="00A77B3E">
            <w:pPr>
              <w:pStyle w:val="mqeng"/>
              <w:jc w:val="left"/>
            </w:pPr>
            <w:r>
              <w:rPr>
                <w:noProof w:val="0"/>
              </w:rPr>
              <w:t>POK(I), Clause 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1182</w:t>
              <w:br/>
            </w:r>
            <w:r>
              <w:rPr>
                <w:noProof/>
                <w:sz w:val="2"/>
              </w:rPr>
              <w:t>0a531236-7d66-4920-bc62-57f9c97ae2ad</w:t>
            </w:r>
          </w:p>
        </w:tc>
        <w:tc>
          <w:tcPr>
            <w:tcW w:w="360" w:type="dxa"/>
            <w:shd w:val="clear" w:color="auto" w:fill="F2F2F2"/>
          </w:tcPr>
          <w:p w:rsidR="00A77B3E">
            <w:pPr>
              <w:pStyle w:val="mqrus"/>
              <w:jc w:val="left"/>
            </w:pPr>
            <w:r>
              <w:rPr>
                <w:noProof/>
              </w:rPr>
              <w:t>- РК СМК 01-2023, п. 7.5.</w:t>
            </w:r>
          </w:p>
        </w:tc>
        <w:tc>
          <w:tcPr>
            <w:tcW w:w="360" w:type="dxa"/>
            <w:shd w:val="clear" w:color="auto" w:fill="F2F2F2"/>
          </w:tcPr>
          <w:p w:rsidR="00A77B3E">
            <w:pPr>
              <w:pStyle w:val="mqeng"/>
              <w:jc w:val="left"/>
            </w:pPr>
            <w:r>
              <w:rPr>
                <w:noProof w:val="0"/>
              </w:rPr>
              <w:t>QMS RC 01–2023, Clause 7.5.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1183</w:t>
              <w:br/>
            </w:r>
            <w:r>
              <w:rPr>
                <w:noProof/>
                <w:sz w:val="2"/>
              </w:rPr>
              <w:t>c75148dc-1120-4399-b589-1e9b0de4568e</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1184</w:t>
              <w:br/>
            </w:r>
            <w:r>
              <w:rPr>
                <w:noProof/>
                <w:sz w:val="2"/>
              </w:rPr>
              <w:t>dc0a6d56-d34d-4096-9a57-52c952738ad0</w:t>
            </w:r>
          </w:p>
        </w:tc>
        <w:tc>
          <w:tcPr>
            <w:tcW w:w="360" w:type="dxa"/>
            <w:shd w:val="clear" w:color="auto" w:fill="F2F2F2"/>
          </w:tcPr>
          <w:p w:rsidR="00A77B3E">
            <w:pPr>
              <w:pStyle w:val="mqrus"/>
              <w:jc w:val="left"/>
            </w:pPr>
            <w:r>
              <w:rPr>
                <w:noProof/>
              </w:rPr>
              <w:t>Фактический порядок управления НД, ее учета, хранения, обращения и внесения в нее изменений,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managing normative documentation, its registration, storage, handling and amendment is consistent with the procedure set out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1185</w:t>
              <w:br/>
            </w:r>
            <w:r>
              <w:rPr>
                <w:noProof/>
                <w:sz w:val="2"/>
              </w:rPr>
              <w:t>5ef0c0a5-0493-48be-8653-6d74497f3e19</w:t>
            </w:r>
          </w:p>
        </w:tc>
        <w:tc>
          <w:tcPr>
            <w:tcW w:w="360" w:type="dxa"/>
            <w:shd w:val="clear" w:color="auto" w:fill="F2F2F2"/>
          </w:tcPr>
          <w:p w:rsidR="00A77B3E">
            <w:pPr>
              <w:pStyle w:val="mqrus"/>
              <w:jc w:val="left"/>
            </w:pPr>
            <w:r>
              <w:rPr>
                <w:noProof/>
              </w:rPr>
              <w:t>При проверке порядка управления НД, ее учета, хранения, обращения и внесения в нее изменений, замечаний не выявлено.</w:t>
            </w:r>
          </w:p>
        </w:tc>
        <w:tc>
          <w:tcPr>
            <w:tcW w:w="360" w:type="dxa"/>
            <w:shd w:val="clear" w:color="auto" w:fill="F2F2F2"/>
          </w:tcPr>
          <w:p w:rsidR="00A77B3E">
            <w:pPr>
              <w:pStyle w:val="mqeng"/>
              <w:jc w:val="left"/>
            </w:pPr>
            <w:r>
              <w:rPr>
                <w:noProof w:val="0"/>
              </w:rPr>
              <w:t>During the inspection of the procedure for managing regulatory documents, their accounting, storage, handling, and amendments, no deficiencies were identified.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1186</w:t>
              <w:br/>
            </w:r>
            <w:r>
              <w:rPr>
                <w:noProof/>
                <w:sz w:val="2"/>
              </w:rPr>
              <w:t>53672307-dfd5-4328-8262-24f9017144a4</w:t>
            </w:r>
          </w:p>
        </w:tc>
        <w:tc>
          <w:tcPr>
            <w:tcW w:w="360" w:type="dxa"/>
            <w:shd w:val="clear" w:color="auto" w:fill="F2F2F2"/>
          </w:tcPr>
          <w:p w:rsidR="00A77B3E">
            <w:pPr>
              <w:pStyle w:val="mqrus"/>
              <w:jc w:val="left"/>
            </w:pPr>
            <w:r>
              <w:rPr>
                <w:b/>
                <w:i w:val="0"/>
                <w:noProof/>
                <w:u w:val="none"/>
                <w:vertAlign w:val="baseline"/>
              </w:rPr>
              <w:t>4.</w:t>
            </w:r>
          </w:p>
        </w:tc>
        <w:tc>
          <w:tcPr>
            <w:tcW w:w="360" w:type="dxa"/>
            <w:shd w:val="clear" w:color="auto" w:fill="F2F2F2"/>
          </w:tcPr>
          <w:p w:rsidR="00A77B3E">
            <w:pPr>
              <w:pStyle w:val="mqeng"/>
              <w:jc w:val="left"/>
            </w:pPr>
            <w:r>
              <w:rPr>
                <w:b/>
                <w:i w:val="0"/>
                <w:noProof w:val="0"/>
                <w:u w:val="none"/>
                <w:vertAlign w:val="baseline"/>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1187</w:t>
              <w:br/>
            </w:r>
            <w:r>
              <w:rPr>
                <w:noProof/>
                <w:sz w:val="2"/>
              </w:rPr>
              <w:t>b3e4a270-28c9-48e4-a8be-9f35386d3acb</w:t>
            </w:r>
          </w:p>
        </w:tc>
        <w:tc>
          <w:tcPr>
            <w:tcW w:w="360" w:type="dxa"/>
            <w:shd w:val="clear" w:color="auto" w:fill="F2F2F2"/>
          </w:tcPr>
          <w:p w:rsidR="00A77B3E">
            <w:pPr>
              <w:pStyle w:val="mqrus"/>
              <w:jc w:val="left"/>
            </w:pPr>
            <w:r>
              <w:rPr>
                <w:b/>
                <w:i w:val="0"/>
                <w:noProof/>
                <w:u w:val="none"/>
                <w:vertAlign w:val="baseline"/>
              </w:rPr>
              <w:t>Конструирование.</w:t>
            </w:r>
          </w:p>
        </w:tc>
        <w:tc>
          <w:tcPr>
            <w:tcW w:w="360" w:type="dxa"/>
            <w:shd w:val="clear" w:color="auto" w:fill="F2F2F2"/>
          </w:tcPr>
          <w:p w:rsidR="00A77B3E">
            <w:pPr>
              <w:pStyle w:val="mqeng"/>
              <w:jc w:val="left"/>
            </w:pPr>
            <w:r>
              <w:rPr>
                <w:b/>
                <w:i w:val="0"/>
                <w:noProof w:val="0"/>
                <w:u w:val="none"/>
                <w:vertAlign w:val="baseline"/>
              </w:rPr>
              <w:t>Design.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1188</w:t>
              <w:br/>
            </w:r>
            <w:r>
              <w:rPr>
                <w:noProof/>
                <w:sz w:val="2"/>
              </w:rPr>
              <w:t>4d2d2318-7e89-47a4-8999-54c3530edf4c</w:t>
            </w:r>
          </w:p>
        </w:tc>
        <w:tc>
          <w:tcPr>
            <w:tcW w:w="360" w:type="dxa"/>
            <w:shd w:val="clear" w:color="auto" w:fill="F2F2F2"/>
          </w:tcPr>
          <w:p w:rsidR="00A77B3E">
            <w:pPr>
              <w:pStyle w:val="mqrus"/>
              <w:jc w:val="left"/>
            </w:pPr>
            <w:r>
              <w:rPr>
                <w:b/>
                <w:i w:val="0"/>
                <w:noProof/>
                <w:u w:val="none"/>
                <w:vertAlign w:val="baseline"/>
              </w:rPr>
              <w:t>Рабочая конструкторская документация, ТЗ/ТУ/ТТ и ИТД.</w:t>
            </w:r>
          </w:p>
        </w:tc>
        <w:tc>
          <w:tcPr>
            <w:tcW w:w="360" w:type="dxa"/>
            <w:shd w:val="clear" w:color="auto" w:fill="F2F2F2"/>
          </w:tcPr>
          <w:p w:rsidR="00A77B3E">
            <w:pPr>
              <w:pStyle w:val="mqeng"/>
              <w:jc w:val="left"/>
            </w:pPr>
            <w:r>
              <w:rPr>
                <w:b/>
                <w:i w:val="0"/>
                <w:noProof w:val="0"/>
                <w:u w:val="none"/>
                <w:vertAlign w:val="baseline"/>
              </w:rPr>
              <w:t>Working design documentation (RCD), technical specifications/requirements (TZ/TU/TT) and other technical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1189</w:t>
              <w:br/>
            </w:r>
            <w:r>
              <w:rPr>
                <w:noProof/>
                <w:sz w:val="2"/>
              </w:rPr>
              <w:t>92ea3ac9-0637-4e39-abba-f4d87924784b</w:t>
            </w:r>
          </w:p>
        </w:tc>
        <w:tc>
          <w:tcPr>
            <w:tcW w:w="360" w:type="dxa"/>
            <w:shd w:val="clear" w:color="auto" w:fill="F2F2F2"/>
          </w:tcPr>
          <w:p w:rsidR="00A77B3E">
            <w:pPr>
              <w:pStyle w:val="mqrus"/>
              <w:jc w:val="left"/>
            </w:pPr>
            <w:r>
              <w:rPr>
                <w:noProof/>
              </w:rPr>
              <w:t>4.1.</w:t>
            </w:r>
          </w:p>
        </w:tc>
        <w:tc>
          <w:tcPr>
            <w:tcW w:w="360" w:type="dxa"/>
            <w:shd w:val="clear" w:color="auto" w:fill="F2F2F2"/>
          </w:tcPr>
          <w:p w:rsidR="00A77B3E">
            <w:pPr>
              <w:pStyle w:val="mqeng"/>
              <w:jc w:val="left"/>
            </w:pPr>
            <w:r>
              <w:rPr>
                <w:noProof w:val="0"/>
              </w:rPr>
              <w:t>4.1.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1190</w:t>
              <w:br/>
            </w:r>
            <w:r>
              <w:rPr>
                <w:noProof/>
                <w:sz w:val="2"/>
              </w:rPr>
              <w:t>6082cb7d-8325-48a1-b8aa-8f535d956afb</w:t>
            </w:r>
          </w:p>
        </w:tc>
        <w:tc>
          <w:tcPr>
            <w:tcW w:w="360" w:type="dxa"/>
            <w:shd w:val="clear" w:color="auto" w:fill="F2F2F2"/>
          </w:tcPr>
          <w:p w:rsidR="00A77B3E">
            <w:pPr>
              <w:pStyle w:val="mqrus"/>
              <w:jc w:val="left"/>
            </w:pPr>
            <w:r>
              <w:rPr>
                <w:noProof/>
              </w:rPr>
              <w:t>Наличие учтенного и зарегистрированного комплекта РКД, ТУ/ТЗ/ТТ и ИТД.</w:t>
            </w:r>
          </w:p>
        </w:tc>
        <w:tc>
          <w:tcPr>
            <w:tcW w:w="360" w:type="dxa"/>
            <w:shd w:val="clear" w:color="auto" w:fill="F2F2F2"/>
          </w:tcPr>
          <w:p w:rsidR="00A77B3E">
            <w:pPr>
              <w:pStyle w:val="mqeng"/>
              <w:jc w:val="left"/>
            </w:pPr>
            <w:r>
              <w:rPr>
                <w:noProof w:val="0"/>
              </w:rPr>
              <w:t>Availability of a recorded and registered set of RCD, Technical Specifications/Assignments/Requirements (TU/TZ/TT), and other technical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1191</w:t>
              <w:br/>
            </w:r>
            <w:r>
              <w:rPr>
                <w:noProof/>
                <w:sz w:val="2"/>
              </w:rPr>
              <w:t>3e9962c9-9bfc-4ea6-ad66-5a1930db9e96</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1192</w:t>
              <w:br/>
            </w:r>
            <w:r>
              <w:rPr>
                <w:noProof/>
                <w:sz w:val="2"/>
              </w:rPr>
              <w:t>62ce8456-21a5-437f-87c9-e90cce5d2015</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1193</w:t>
              <w:br/>
            </w:r>
            <w:r>
              <w:rPr>
                <w:noProof/>
                <w:sz w:val="2"/>
              </w:rPr>
              <w:t>c54785f1-1ffb-479b-9462-f62f537dcf34</w:t>
            </w:r>
          </w:p>
        </w:tc>
        <w:tc>
          <w:tcPr>
            <w:tcW w:w="360" w:type="dxa"/>
            <w:shd w:val="clear" w:color="auto" w:fill="F2F2F2"/>
          </w:tcPr>
          <w:p w:rsidR="00A77B3E">
            <w:pPr>
              <w:pStyle w:val="mqrus"/>
              <w:jc w:val="left"/>
            </w:pPr>
            <w:r>
              <w:rPr>
                <w:noProof/>
              </w:rPr>
              <w:t>Наличие комплекта РКД на продукцию.</w:t>
            </w:r>
          </w:p>
        </w:tc>
        <w:tc>
          <w:tcPr>
            <w:tcW w:w="360" w:type="dxa"/>
            <w:shd w:val="clear" w:color="auto" w:fill="F2F2F2"/>
          </w:tcPr>
          <w:p w:rsidR="00A77B3E">
            <w:pPr>
              <w:pStyle w:val="mqeng"/>
              <w:jc w:val="left"/>
            </w:pPr>
            <w:r>
              <w:rPr>
                <w:noProof w:val="0"/>
              </w:rPr>
              <w:t>Availability of a set of RCD for the product.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1194</w:t>
              <w:br/>
            </w:r>
            <w:r>
              <w:rPr>
                <w:noProof/>
                <w:sz w:val="2"/>
              </w:rPr>
              <w:t>6d2bb038-4b9a-4f85-952b-d3716f51b5f5</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1195</w:t>
              <w:br/>
            </w:r>
            <w:r>
              <w:rPr>
                <w:noProof/>
                <w:sz w:val="2"/>
              </w:rPr>
              <w:t>9774ca4e-a91e-4299-9bc6-0f67dd1a312a</w:t>
            </w:r>
          </w:p>
        </w:tc>
        <w:tc>
          <w:tcPr>
            <w:tcW w:w="360" w:type="dxa"/>
            <w:shd w:val="clear" w:color="auto" w:fill="F2F2F2"/>
          </w:tcPr>
          <w:p w:rsidR="00A77B3E">
            <w:pPr>
              <w:pStyle w:val="mqrus"/>
              <w:jc w:val="left"/>
            </w:pPr>
            <w:r>
              <w:rPr>
                <w:noProof/>
              </w:rPr>
              <w:t>Наличие и согласование ИТД с Генеральным                   проектировщиком АЭС «Аккую» и AKKUYU NÜKLEER ANONİM ŞİRKETİ.</w:t>
            </w:r>
          </w:p>
        </w:tc>
        <w:tc>
          <w:tcPr>
            <w:tcW w:w="360" w:type="dxa"/>
            <w:shd w:val="clear" w:color="auto" w:fill="F2F2F2"/>
          </w:tcPr>
          <w:p w:rsidR="00A77B3E">
            <w:pPr>
              <w:pStyle w:val="mqeng"/>
              <w:jc w:val="left"/>
            </w:pPr>
            <w:r>
              <w:rPr>
                <w:noProof w:val="0"/>
              </w:rPr>
              <w:t>Availability and approval of other technical documentation with the General Designer of Akkuyu NPP and AKKUYU NÜKLEER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1196</w:t>
              <w:br/>
            </w:r>
            <w:r>
              <w:rPr>
                <w:noProof/>
                <w:sz w:val="2"/>
              </w:rPr>
              <w:t>5545d4b1-9741-4cfc-a2c1-9419fb018645</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1197</w:t>
              <w:br/>
            </w:r>
            <w:r>
              <w:rPr>
                <w:noProof/>
                <w:sz w:val="2"/>
              </w:rPr>
              <w:t>0ee3c94a-b24f-437f-b586-89a81f90bfde</w:t>
            </w:r>
          </w:p>
        </w:tc>
        <w:tc>
          <w:tcPr>
            <w:tcW w:w="360" w:type="dxa"/>
            <w:shd w:val="clear" w:color="auto" w:fill="F2F2F2"/>
          </w:tcPr>
          <w:p w:rsidR="00A77B3E">
            <w:pPr>
              <w:pStyle w:val="mqrus"/>
              <w:jc w:val="left"/>
            </w:pPr>
            <w:r>
              <w:rPr>
                <w:noProof/>
              </w:rPr>
              <w:t>Наличие и согласование ТУ/ТЗ/ТТ с Генеральным проектировщиком АЭС и AKKUYU NÜKLEER ANONİM ŞİRKETİ.</w:t>
            </w:r>
          </w:p>
        </w:tc>
        <w:tc>
          <w:tcPr>
            <w:tcW w:w="360" w:type="dxa"/>
            <w:shd w:val="clear" w:color="auto" w:fill="F2F2F2"/>
          </w:tcPr>
          <w:p w:rsidR="00A77B3E">
            <w:pPr>
              <w:pStyle w:val="mqeng"/>
              <w:jc w:val="left"/>
            </w:pPr>
            <w:r>
              <w:rPr>
                <w:noProof w:val="0"/>
              </w:rPr>
              <w:t>Availability and approval of TU/TZ/TT with the General Designer of the NPP and AKKUYU NÜKLEER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1198</w:t>
              <w:br/>
            </w:r>
            <w:r>
              <w:rPr>
                <w:noProof/>
                <w:sz w:val="2"/>
              </w:rPr>
              <w:t>3a41918e-602f-4083-b346-bc7f3b2f3b8e</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1199</w:t>
              <w:br/>
            </w:r>
            <w:r>
              <w:rPr>
                <w:noProof/>
                <w:sz w:val="2"/>
              </w:rPr>
              <w:t>b8f21ada-7b43-456a-9dca-1cfab1b898d0</w:t>
            </w:r>
          </w:p>
        </w:tc>
        <w:tc>
          <w:tcPr>
            <w:tcW w:w="360" w:type="dxa"/>
            <w:shd w:val="clear" w:color="auto" w:fill="F2F2F2"/>
          </w:tcPr>
          <w:p w:rsidR="00A77B3E">
            <w:pPr>
              <w:pStyle w:val="mqrus"/>
              <w:jc w:val="left"/>
            </w:pPr>
            <w:r>
              <w:rPr>
                <w:noProof/>
              </w:rPr>
              <w:t>Порядок и правильность присвоения РКД  литерности в соответствии с ГОСТ 2.103.</w:t>
            </w:r>
          </w:p>
        </w:tc>
        <w:tc>
          <w:tcPr>
            <w:tcW w:w="360" w:type="dxa"/>
            <w:shd w:val="clear" w:color="auto" w:fill="F2F2F2"/>
          </w:tcPr>
          <w:p w:rsidR="00A77B3E">
            <w:pPr>
              <w:pStyle w:val="mqeng"/>
              <w:jc w:val="left"/>
            </w:pPr>
            <w:r>
              <w:rPr>
                <w:noProof w:val="0"/>
              </w:rPr>
              <w:t>Procedure and correctness of assigning RCD lettering in accordance with GOST 2.103.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1200</w:t>
              <w:br/>
            </w:r>
            <w:r>
              <w:rPr>
                <w:noProof/>
                <w:sz w:val="2"/>
              </w:rPr>
              <w:t>00acb7b5-5065-4980-bad3-75d881956d42</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1201</w:t>
              <w:br/>
            </w:r>
            <w:r>
              <w:rPr>
                <w:noProof/>
                <w:sz w:val="2"/>
              </w:rPr>
              <w:t>a7135280-c9fc-4a9c-8477-2f00b59cfbcd</w:t>
            </w:r>
          </w:p>
        </w:tc>
        <w:tc>
          <w:tcPr>
            <w:tcW w:w="360" w:type="dxa"/>
            <w:shd w:val="clear" w:color="auto" w:fill="F2F2F2"/>
          </w:tcPr>
          <w:p w:rsidR="00A77B3E">
            <w:pPr>
              <w:pStyle w:val="mqrus"/>
              <w:jc w:val="left"/>
            </w:pPr>
            <w:r>
              <w:rPr>
                <w:noProof/>
              </w:rPr>
              <w:t>Проверяется наличие актуального Заключения об анализе/ экспертизе РКД, оформленного УО.</w:t>
            </w:r>
          </w:p>
        </w:tc>
        <w:tc>
          <w:tcPr>
            <w:tcW w:w="360" w:type="dxa"/>
            <w:shd w:val="clear" w:color="auto" w:fill="F2F2F2"/>
          </w:tcPr>
          <w:p w:rsidR="00A77B3E">
            <w:pPr>
              <w:pStyle w:val="mqeng"/>
              <w:jc w:val="left"/>
            </w:pPr>
            <w:r>
              <w:rPr>
                <w:noProof w:val="0"/>
              </w:rPr>
              <w:t>Verification of the presence of a current Conclusion on the analysis/examination of RCD, issued by the UO.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1202</w:t>
              <w:br/>
            </w:r>
            <w:r>
              <w:rPr>
                <w:noProof/>
                <w:sz w:val="2"/>
              </w:rPr>
              <w:t>63cc5087-d2e5-4a2b-bff1-6a1e11106979</w:t>
            </w:r>
          </w:p>
        </w:tc>
        <w:tc>
          <w:tcPr>
            <w:tcW w:w="360" w:type="dxa"/>
            <w:shd w:val="clear" w:color="auto" w:fill="F2F2F2"/>
          </w:tcPr>
          <w:p w:rsidR="00A77B3E">
            <w:pPr>
              <w:pStyle w:val="mqrus"/>
              <w:jc w:val="left"/>
            </w:pPr>
            <w:r>
              <w:rPr>
                <w:rStyle w:val="mqInternal"/>
                <w:b w:val="0"/>
                <w:i w:val="0"/>
                <w:noProof/>
                <w:u w:val="none"/>
                <w:vertAlign w:val="baseline"/>
              </w:rPr>
              <w:t>[1}</w:t>
            </w: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1203</w:t>
              <w:br/>
            </w:r>
            <w:r>
              <w:rPr>
                <w:noProof/>
                <w:sz w:val="2"/>
              </w:rPr>
              <w:t>71c50323-f26c-414a-993e-eb2e4ae58cbd</w:t>
            </w:r>
          </w:p>
        </w:tc>
        <w:tc>
          <w:tcPr>
            <w:tcW w:w="360" w:type="dxa"/>
            <w:shd w:val="clear" w:color="auto" w:fill="F2F2F2"/>
          </w:tcPr>
          <w:p w:rsidR="00A77B3E">
            <w:pPr>
              <w:pStyle w:val="mqrus"/>
              <w:jc w:val="left"/>
            </w:pPr>
            <w:r>
              <w:rPr>
                <w:noProof/>
              </w:rPr>
              <w:t>Продукция изготавливается по ТУ 16.К71-337-2004 «Кабели огнестойкие, не распространяющие горение, с низким дымо-и газовыделением».</w:t>
            </w:r>
            <w:r>
              <w:rPr>
                <w:rStyle w:val="mqInternal"/>
                <w:b w:val="0"/>
                <w:i w:val="0"/>
                <w:noProof/>
                <w:u w:val="none"/>
                <w:vertAlign w:val="baseline"/>
              </w:rPr>
              <w:t>{1]</w:t>
            </w:r>
          </w:p>
        </w:tc>
        <w:tc>
          <w:tcPr>
            <w:tcW w:w="360" w:type="dxa"/>
            <w:shd w:val="clear" w:color="auto" w:fill="auto"/>
          </w:tcPr>
          <w:p w:rsidR="00A77B3E">
            <w:pPr>
              <w:pStyle w:val="mqeng"/>
              <w:jc w:val="left"/>
            </w:pPr>
            <w:r>
              <w:rPr>
                <w:noProof w:val="0"/>
              </w:rPr>
              <w:t>Products are manufactured in accordance with TU 16.K71-337-2004 "Fire-resistant, flame-retardant cables with low smoke and gas emission".</w:t>
            </w:r>
            <w:r>
              <w:rPr>
                <w:rStyle w:val="mqInternal"/>
                <w:b w:val="0"/>
                <w:i w:val="0"/>
                <w:noProof/>
                <w:u w:val="none"/>
                <w:vertAlign w:val="baseline"/>
              </w:rPr>
              <w:t>{1]</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1204</w:t>
              <w:br/>
            </w:r>
            <w:r>
              <w:rPr>
                <w:noProof/>
                <w:sz w:val="2"/>
              </w:rPr>
              <w:t>d6df5b9b-f797-4068-8a7a-149e12a35903</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1205</w:t>
              <w:br/>
            </w:r>
            <w:r>
              <w:rPr>
                <w:noProof/>
                <w:sz w:val="2"/>
              </w:rPr>
              <w:t>9d3eb003-296e-41f8-b72f-bc0a7e67d66e</w:t>
            </w:r>
          </w:p>
        </w:tc>
        <w:tc>
          <w:tcPr>
            <w:tcW w:w="360" w:type="dxa"/>
            <w:shd w:val="clear" w:color="auto" w:fill="F2F2F2"/>
          </w:tcPr>
          <w:p w:rsidR="00A77B3E">
            <w:pPr>
              <w:pStyle w:val="mqrus"/>
              <w:jc w:val="left"/>
            </w:pPr>
            <w:r>
              <w:rPr>
                <w:noProof/>
              </w:rPr>
              <w:t>ИТД отсутствует, продукция изготавливается по техническим условиям, разработанным ОАО «ВНИИКП».</w:t>
            </w:r>
          </w:p>
        </w:tc>
        <w:tc>
          <w:tcPr>
            <w:tcW w:w="360" w:type="dxa"/>
            <w:shd w:val="clear" w:color="auto" w:fill="F2F2F2"/>
          </w:tcPr>
          <w:p w:rsidR="00A77B3E">
            <w:pPr>
              <w:pStyle w:val="mqeng"/>
              <w:jc w:val="left"/>
            </w:pPr>
            <w:r>
              <w:rPr>
                <w:noProof w:val="0"/>
              </w:rPr>
              <w:t>ITD is not available; the product is manufactured according to technical specifications developed by OJSC VNIICP.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1206</w:t>
              <w:br/>
            </w:r>
            <w:r>
              <w:rPr>
                <w:noProof/>
                <w:sz w:val="2"/>
              </w:rPr>
              <w:t>c201da75-adb5-49ca-87d8-9eca4eac169b</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1207</w:t>
              <w:br/>
            </w:r>
            <w:r>
              <w:rPr>
                <w:noProof/>
                <w:sz w:val="2"/>
              </w:rPr>
              <w:t>e2d2c14a-eef5-482d-afa2-78b62bca5c78</w:t>
            </w:r>
          </w:p>
        </w:tc>
        <w:tc>
          <w:tcPr>
            <w:tcW w:w="360" w:type="dxa"/>
            <w:shd w:val="clear" w:color="auto" w:fill="F2F2F2"/>
          </w:tcPr>
          <w:p w:rsidR="00A77B3E">
            <w:pPr>
              <w:pStyle w:val="mqrus"/>
              <w:jc w:val="left"/>
            </w:pPr>
            <w:r>
              <w:rPr>
                <w:noProof/>
              </w:rPr>
              <w:t>Представлены технические условия ТУ 16.К71-337-2004 «Кабели огнестойкие, не распространяющие горение, с низким дымо- и газовыделением».</w:t>
            </w:r>
          </w:p>
        </w:tc>
        <w:tc>
          <w:tcPr>
            <w:tcW w:w="360" w:type="dxa"/>
            <w:shd w:val="clear" w:color="auto" w:fill="auto"/>
          </w:tcPr>
          <w:p w:rsidR="00A77B3E">
            <w:pPr>
              <w:pStyle w:val="mqeng"/>
              <w:jc w:val="left"/>
            </w:pPr>
            <w:r>
              <w:rPr>
                <w:noProof w:val="0"/>
              </w:rPr>
              <w:t>Technical specifications TU 16.K71-337-2004 "Fire-resistant, flame-retardant cables with low smoke and gas emission" were submitted.</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1208</w:t>
              <w:br/>
            </w:r>
            <w:r>
              <w:rPr>
                <w:noProof/>
                <w:sz w:val="2"/>
              </w:rPr>
              <w:t>ed9141f4-e625-48f9-9234-8e7c1cecedb3</w:t>
            </w:r>
          </w:p>
        </w:tc>
        <w:tc>
          <w:tcPr>
            <w:tcW w:w="360" w:type="dxa"/>
            <w:shd w:val="clear" w:color="auto" w:fill="F2F2F2"/>
          </w:tcPr>
          <w:p w:rsidR="00A77B3E">
            <w:pPr>
              <w:pStyle w:val="mqrus"/>
              <w:jc w:val="left"/>
            </w:pPr>
            <w:r>
              <w:rPr>
                <w:noProof/>
              </w:rPr>
              <w:t>Технические условия ТУ 16.К71-337-2004 согласованы Компанией AKKUYU NÜKLEER ANONİM ŞİRKETİ (письмо № 2-СС-01/11788 от 31.03.2026), Генпроектировщиком АО «Атомэнергопроект» (письмо № 02-01/23137 от 14.04.2023).</w:t>
            </w:r>
          </w:p>
        </w:tc>
        <w:tc>
          <w:tcPr>
            <w:tcW w:w="360" w:type="dxa"/>
            <w:shd w:val="clear" w:color="auto" w:fill="auto"/>
          </w:tcPr>
          <w:p w:rsidR="00A77B3E">
            <w:pPr>
              <w:pStyle w:val="mqeng"/>
              <w:jc w:val="left"/>
            </w:pPr>
            <w:r>
              <w:rPr>
                <w:noProof w:val="0"/>
              </w:rPr>
              <w:t>Technical specifications TU 16.K71-337-2004 were approved by AKKUYU NÜKLEER ANONİM ŞİRKETİ (letter No. 2-CC-01/11788 dated 31.03.2026) and by the General Designer JSC Atomenergoproject (letter No. 02-01/23137 dated 14.04.2023).</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1209</w:t>
              <w:br/>
            </w:r>
            <w:r>
              <w:rPr>
                <w:noProof/>
                <w:sz w:val="2"/>
              </w:rPr>
              <w:t>a41887a9-d615-48e3-be64-f9763250701c</w:t>
            </w:r>
          </w:p>
        </w:tc>
        <w:tc>
          <w:tcPr>
            <w:tcW w:w="360" w:type="dxa"/>
            <w:shd w:val="clear" w:color="auto" w:fill="F2F2F2"/>
          </w:tcPr>
          <w:p w:rsidR="00A77B3E">
            <w:pPr>
              <w:pStyle w:val="mqrus"/>
              <w:jc w:val="left"/>
            </w:pPr>
            <w:r>
              <w:rPr>
                <w:rStyle w:val="mqInternal"/>
                <w:b w:val="0"/>
                <w:i w:val="0"/>
                <w:noProof/>
                <w:u w:val="none"/>
                <w:vertAlign w:val="baseline"/>
              </w:rPr>
              <w:t>[1}</w:t>
            </w: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1210</w:t>
              <w:br/>
            </w:r>
            <w:r>
              <w:rPr>
                <w:noProof/>
                <w:sz w:val="2"/>
              </w:rPr>
              <w:t>8d013297-4ae7-41d1-8423-9e3affe8ae7c</w:t>
            </w:r>
          </w:p>
        </w:tc>
        <w:tc>
          <w:tcPr>
            <w:tcW w:w="360" w:type="dxa"/>
            <w:shd w:val="clear" w:color="auto" w:fill="F2F2F2"/>
          </w:tcPr>
          <w:p w:rsidR="00A77B3E">
            <w:pPr>
              <w:pStyle w:val="mqrus"/>
              <w:jc w:val="left"/>
            </w:pPr>
            <w:r>
              <w:rPr>
                <w:rStyle w:val="mqInternal"/>
                <w:b w:val="0"/>
                <w:i w:val="0"/>
                <w:noProof/>
                <w:u w:val="none"/>
                <w:vertAlign w:val="baseline"/>
              </w:rPr>
              <w:t>{1]</w:t>
            </w:r>
            <w:r>
              <w:rPr>
                <w:rStyle w:val="mqInternal"/>
                <w:b w:val="0"/>
                <w:i w:val="0"/>
                <w:noProof/>
                <w:u w:val="none"/>
                <w:vertAlign w:val="baseline"/>
              </w:rPr>
              <w:t>[2}</w:t>
            </w:r>
            <w:r>
              <w:rPr>
                <w:noProof/>
              </w:rPr>
              <w:t>Конструкторская документация имеет литеру «А», присвоенную согласно Акта б/н о приемке ОКР от 17.07.2004.</w:t>
            </w:r>
            <w:r>
              <w:rPr>
                <w:rStyle w:val="mqInternal"/>
                <w:b w:val="0"/>
                <w:i w:val="0"/>
                <w:noProof/>
                <w:u w:val="none"/>
                <w:vertAlign w:val="baseline"/>
              </w:rPr>
              <w:t>{3]</w:t>
            </w:r>
          </w:p>
        </w:tc>
        <w:tc>
          <w:tcPr>
            <w:tcW w:w="360" w:type="dxa"/>
            <w:shd w:val="clear" w:color="auto" w:fill="auto"/>
          </w:tcPr>
          <w:p w:rsidR="00A77B3E">
            <w:pPr>
              <w:pStyle w:val="mqeng"/>
              <w:jc w:val="left"/>
            </w:pPr>
            <w:r>
              <w:rPr>
                <w:rStyle w:val="mqInternal"/>
                <w:b w:val="0"/>
                <w:i w:val="0"/>
                <w:noProof/>
                <w:u w:val="none"/>
                <w:vertAlign w:val="baseline"/>
              </w:rPr>
              <w:t>{1]</w:t>
            </w:r>
            <w:r>
              <w:rPr>
                <w:rStyle w:val="mqInternal"/>
                <w:b w:val="0"/>
                <w:i w:val="0"/>
                <w:noProof/>
                <w:u w:val="none"/>
                <w:vertAlign w:val="baseline"/>
              </w:rPr>
              <w:t>[2}</w:t>
            </w:r>
            <w:r>
              <w:rPr>
                <w:noProof w:val="0"/>
              </w:rPr>
              <w:t>The design documentation has letter "A" assigned in accordance with the Act without number on acceptance of R&amp;D (OKR) dated 17.07.2004.</w:t>
            </w:r>
            <w:r>
              <w:rPr>
                <w:rStyle w:val="mqInternal"/>
                <w:b w:val="0"/>
                <w:i w:val="0"/>
                <w:noProof/>
                <w:u w:val="none"/>
                <w:vertAlign w:val="baseline"/>
              </w:rPr>
              <w:t>{3]</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1211</w:t>
              <w:br/>
            </w:r>
            <w:r>
              <w:rPr>
                <w:noProof/>
                <w:sz w:val="2"/>
              </w:rPr>
              <w:t>83ff24dc-d367-4ba8-875d-38f31ba616f0</w:t>
            </w:r>
          </w:p>
        </w:tc>
        <w:tc>
          <w:tcPr>
            <w:tcW w:w="360" w:type="dxa"/>
            <w:shd w:val="clear" w:color="auto" w:fill="F2F2F2"/>
          </w:tcPr>
          <w:p w:rsidR="00A77B3E">
            <w:pPr>
              <w:pStyle w:val="mqrus"/>
              <w:jc w:val="left"/>
            </w:pPr>
            <w:r>
              <w:rPr>
                <w:noProof/>
              </w:rPr>
              <w:t>Технологическая документация имеют литеру «А», присвоенную согласно</w:t>
            </w:r>
          </w:p>
        </w:tc>
        <w:tc>
          <w:tcPr>
            <w:tcW w:w="360" w:type="dxa"/>
            <w:shd w:val="clear" w:color="auto" w:fill="auto"/>
          </w:tcPr>
          <w:p w:rsidR="00A77B3E">
            <w:pPr>
              <w:pStyle w:val="mqeng"/>
              <w:jc w:val="left"/>
            </w:pPr>
            <w:r>
              <w:rPr>
                <w:noProof w:val="0"/>
              </w:rPr>
              <w:t>The technological documentation has letter "A" assigned in accordance with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1212</w:t>
              <w:br/>
            </w:r>
            <w:r>
              <w:rPr>
                <w:noProof/>
                <w:sz w:val="2"/>
              </w:rPr>
              <w:t>9c5cd7c0-55cd-43b6-88c9-3ae2b6ee5d76</w:t>
            </w:r>
          </w:p>
        </w:tc>
        <w:tc>
          <w:tcPr>
            <w:tcW w:w="360" w:type="dxa"/>
            <w:shd w:val="clear" w:color="auto" w:fill="F2F2F2"/>
          </w:tcPr>
          <w:p w:rsidR="00A77B3E">
            <w:pPr>
              <w:pStyle w:val="mqrus"/>
              <w:jc w:val="left"/>
            </w:pPr>
            <w:r>
              <w:rPr>
                <w:noProof/>
              </w:rPr>
              <w:t>Акта б/н квалификационных испытаний установочной серии кабелей силовых, контрольных, управления и контроля, малогабаритных, для систем управления и сигнализации, не распространяющих горение, в том числе огнестойких, от 18.12.2014.</w:t>
            </w:r>
          </w:p>
        </w:tc>
        <w:tc>
          <w:tcPr>
            <w:tcW w:w="360" w:type="dxa"/>
            <w:shd w:val="clear" w:color="auto" w:fill="auto"/>
          </w:tcPr>
          <w:p w:rsidR="00A77B3E">
            <w:pPr>
              <w:pStyle w:val="mqeng"/>
              <w:jc w:val="left"/>
            </w:pPr>
            <w:r>
              <w:rPr>
                <w:noProof w:val="0"/>
              </w:rPr>
              <w:t>the Act without number of qualification tests of the installation series of flame-retardant (including fire-resistant) power cables, control cables, control and monitoring cables, small-sized cables and cables for control and signaling systems, dated 18.12.2014.</w:t>
            </w:r>
          </w:p>
        </w:tc>
        <w:tc>
          <w:tcPr>
            <w:tcW w:w="360" w:type="dxa"/>
            <w:shd w:val="clear" w:color="auto" w:fill="auto"/>
          </w:tcPr>
          <w:p w:rsidR="00A77B3E">
            <w:pPr>
              <w:jc w:val="left"/>
            </w:pPr>
          </w:p>
        </w:tc>
        <w:tc>
          <w:tcPr>
            <w:tcW w:w="360" w:type="dxa"/>
            <w:shd w:val="clear" w:color="auto" w:fill="FFE0C0"/>
          </w:tcPr>
          <w:p w:rsidR="00A77B3E">
            <w:pPr>
              <w:jc w:val="left"/>
            </w:pPr>
            <w:r>
              <w:rPr>
                <w:noProof/>
                <w:sz w:val="16"/>
              </w:rPr>
              <w:t>Edited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1213</w:t>
              <w:br/>
            </w:r>
            <w:r>
              <w:rPr>
                <w:noProof/>
                <w:sz w:val="2"/>
              </w:rPr>
              <w:t>12e8bb49-0010-4a53-95c9-ccb83ddb9cae</w:t>
            </w:r>
          </w:p>
        </w:tc>
        <w:tc>
          <w:tcPr>
            <w:tcW w:w="360" w:type="dxa"/>
            <w:shd w:val="clear" w:color="auto" w:fill="F2F2F2"/>
          </w:tcPr>
          <w:p w:rsidR="00A77B3E">
            <w:pPr>
              <w:pStyle w:val="mqrus"/>
              <w:jc w:val="left"/>
            </w:pPr>
            <w:r>
              <w:rPr>
                <w:noProof/>
              </w:rPr>
              <w:t>Порядок и правильность присвоения РКД литерности соответствует ГОСТ 2.103.</w:t>
            </w:r>
          </w:p>
        </w:tc>
        <w:tc>
          <w:tcPr>
            <w:tcW w:w="360" w:type="dxa"/>
            <w:shd w:val="clear" w:color="auto" w:fill="auto"/>
          </w:tcPr>
          <w:p w:rsidR="00A77B3E">
            <w:pPr>
              <w:pStyle w:val="mqeng"/>
              <w:jc w:val="left"/>
            </w:pPr>
            <w:r>
              <w:rPr>
                <w:noProof w:val="0"/>
              </w:rPr>
              <w:t>The procedure and correctness of assigning RCD letters comply with GOST 2.103.</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1214</w:t>
              <w:br/>
            </w:r>
            <w:r>
              <w:rPr>
                <w:noProof/>
                <w:sz w:val="2"/>
              </w:rPr>
              <w:t>1dcfba25-2660-4604-964f-e6462635af0e</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1215</w:t>
              <w:br/>
            </w:r>
            <w:r>
              <w:rPr>
                <w:noProof/>
                <w:sz w:val="2"/>
              </w:rPr>
              <w:t>01c1d094-f27c-4645-937b-41bda8d864b4</w:t>
            </w:r>
          </w:p>
        </w:tc>
        <w:tc>
          <w:tcPr>
            <w:tcW w:w="360" w:type="dxa"/>
            <w:shd w:val="clear" w:color="auto" w:fill="F2F2F2"/>
          </w:tcPr>
          <w:p w:rsidR="00A77B3E">
            <w:pPr>
              <w:pStyle w:val="mqrus"/>
              <w:jc w:val="left"/>
            </w:pPr>
            <w:r>
              <w:rPr>
                <w:noProof/>
              </w:rPr>
              <w:t>Заключение по результатам рассмотрения конструкторской документации:</w:t>
            </w:r>
          </w:p>
        </w:tc>
        <w:tc>
          <w:tcPr>
            <w:tcW w:w="360" w:type="dxa"/>
            <w:shd w:val="clear" w:color="auto" w:fill="F2F2F2"/>
          </w:tcPr>
          <w:p w:rsidR="00A77B3E">
            <w:pPr>
              <w:pStyle w:val="mqeng"/>
              <w:jc w:val="left"/>
            </w:pPr>
            <w:r>
              <w:rPr>
                <w:noProof w:val="0"/>
              </w:rPr>
              <w:t>Conclusion based on the review of design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1216</w:t>
              <w:br/>
            </w:r>
            <w:r>
              <w:rPr>
                <w:noProof/>
                <w:sz w:val="2"/>
              </w:rPr>
              <w:t>56a4cb8d-b8f2-4160-88b0-6ddd3d2ab114</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112/Энергокабель-071-28/2026 от 11.06.2026 оформленное ЦФ </w:t>
            </w:r>
            <w:r>
              <w:rPr>
                <w:rStyle w:val="mqInternal"/>
                <w:b w:val="0"/>
                <w:i w:val="0"/>
                <w:noProof/>
                <w:u w:val="none"/>
                <w:vertAlign w:val="baseline"/>
              </w:rPr>
              <w:t>{2]</w:t>
            </w:r>
            <w:r>
              <w:rPr>
                <w:rStyle w:val="mqInternal"/>
                <w:b w:val="0"/>
                <w:i w:val="0"/>
                <w:noProof/>
                <w:u w:val="none"/>
                <w:vertAlign w:val="baseline"/>
              </w:rPr>
              <w:t>[3}</w:t>
            </w:r>
            <w:r>
              <w:rPr>
                <w:noProof/>
              </w:rPr>
              <w:t>АО «ВО «Безопасность».</w:t>
            </w:r>
            <w:r>
              <w:rPr>
                <w:rStyle w:val="mqInternal"/>
                <w:b w:val="0"/>
                <w:i w:val="0"/>
                <w:noProof/>
                <w:u w:val="none"/>
                <w:vertAlign w:val="baseline"/>
              </w:rPr>
              <w:t>{4]</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 xml:space="preserve">No. 112/Energokabel-071-28/2026 dated 11.06.2026 issued by the Central Branch of </w:t>
            </w:r>
            <w:r>
              <w:rPr>
                <w:rStyle w:val="mqInternal"/>
                <w:b w:val="0"/>
                <w:i w:val="0"/>
                <w:noProof/>
                <w:u w:val="none"/>
                <w:vertAlign w:val="baseline"/>
              </w:rPr>
              <w:t>{2]</w:t>
            </w:r>
            <w:r>
              <w:rPr>
                <w:rStyle w:val="mqInternal"/>
                <w:b w:val="0"/>
                <w:i w:val="0"/>
                <w:noProof/>
                <w:u w:val="none"/>
                <w:vertAlign w:val="baseline"/>
              </w:rPr>
              <w:t>[3}</w:t>
            </w:r>
            <w:r>
              <w:rPr>
                <w:noProof w:val="0"/>
              </w:rPr>
              <w:t>JSC VO Bezopasnost.</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1217</w:t>
              <w:br/>
            </w:r>
            <w:r>
              <w:rPr>
                <w:noProof/>
                <w:sz w:val="2"/>
              </w:rPr>
              <w:t>1d79e51a-4bdc-4e62-ae73-8a121a2dd35f</w:t>
            </w:r>
          </w:p>
        </w:tc>
        <w:tc>
          <w:tcPr>
            <w:tcW w:w="360" w:type="dxa"/>
            <w:shd w:val="clear" w:color="auto" w:fill="F2F2F2"/>
          </w:tcPr>
          <w:p w:rsidR="00A77B3E">
            <w:pPr>
              <w:pStyle w:val="mqrus"/>
              <w:jc w:val="left"/>
            </w:pPr>
            <w:r>
              <w:rPr>
                <w:noProof/>
              </w:rPr>
              <w:t>Копия Заключения</w:t>
            </w:r>
          </w:p>
        </w:tc>
        <w:tc>
          <w:tcPr>
            <w:tcW w:w="360" w:type="dxa"/>
            <w:shd w:val="clear" w:color="auto" w:fill="F2F2F2"/>
          </w:tcPr>
          <w:p w:rsidR="00A77B3E">
            <w:pPr>
              <w:pStyle w:val="mqeng"/>
              <w:jc w:val="left"/>
            </w:pPr>
            <w:r>
              <w:rPr>
                <w:noProof w:val="0"/>
              </w:rPr>
              <w:t>Copy of the Conclusion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1218</w:t>
              <w:br/>
            </w:r>
            <w:r>
              <w:rPr>
                <w:noProof/>
                <w:sz w:val="2"/>
              </w:rPr>
              <w:t>e2ec2256-a32d-438e-a689-0659da52174d</w:t>
            </w:r>
          </w:p>
        </w:tc>
        <w:tc>
          <w:tcPr>
            <w:tcW w:w="360" w:type="dxa"/>
            <w:shd w:val="clear" w:color="auto" w:fill="F2F2F2"/>
          </w:tcPr>
          <w:p w:rsidR="00A77B3E">
            <w:pPr>
              <w:pStyle w:val="mqrus"/>
              <w:jc w:val="left"/>
            </w:pPr>
            <w:r>
              <w:rPr>
                <w:noProof/>
              </w:rPr>
              <w:t>№ 112/Энергокабель-071-28/2026 от 11.06.2026</w:t>
            </w:r>
          </w:p>
        </w:tc>
        <w:tc>
          <w:tcPr>
            <w:tcW w:w="360" w:type="dxa"/>
            <w:shd w:val="clear" w:color="auto" w:fill="auto"/>
          </w:tcPr>
          <w:p w:rsidR="00A77B3E">
            <w:pPr>
              <w:pStyle w:val="mqeng"/>
              <w:jc w:val="left"/>
            </w:pPr>
            <w:r>
              <w:rPr>
                <w:noProof w:val="0"/>
              </w:rPr>
              <w:t>No. 112/Energokabel-071-28/2026 dated 11.06.2026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1219</w:t>
              <w:br/>
            </w:r>
            <w:r>
              <w:rPr>
                <w:noProof/>
                <w:sz w:val="2"/>
              </w:rPr>
              <w:t>774f0a35-cead-4144-8388-136708461519</w:t>
            </w:r>
          </w:p>
        </w:tc>
        <w:tc>
          <w:tcPr>
            <w:tcW w:w="360" w:type="dxa"/>
            <w:shd w:val="clear" w:color="auto" w:fill="F2F2F2"/>
          </w:tcPr>
          <w:p w:rsidR="00A77B3E">
            <w:pPr>
              <w:pStyle w:val="mqrus"/>
              <w:jc w:val="left"/>
            </w:pPr>
            <w:r>
              <w:rPr>
                <w:noProof/>
              </w:rPr>
              <w:t>прикладывается к Акту.</w:t>
            </w:r>
          </w:p>
        </w:tc>
        <w:tc>
          <w:tcPr>
            <w:tcW w:w="360" w:type="dxa"/>
            <w:shd w:val="clear" w:color="auto" w:fill="F2F2F2"/>
          </w:tcPr>
          <w:p w:rsidR="00A77B3E">
            <w:pPr>
              <w:pStyle w:val="mqeng"/>
              <w:jc w:val="left"/>
            </w:pPr>
            <w:r>
              <w:rPr>
                <w:noProof w:val="0"/>
              </w:rPr>
              <w:t>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1220</w:t>
              <w:br/>
            </w:r>
            <w:r>
              <w:rPr>
                <w:noProof/>
                <w:sz w:val="2"/>
              </w:rPr>
              <w:t>0f7a8150-c671-49da-8ed6-f5b44e48c914</w:t>
            </w:r>
          </w:p>
        </w:tc>
        <w:tc>
          <w:tcPr>
            <w:tcW w:w="360" w:type="dxa"/>
            <w:shd w:val="clear" w:color="auto" w:fill="F2F2F2"/>
          </w:tcPr>
          <w:p w:rsidR="00A77B3E">
            <w:pPr>
              <w:pStyle w:val="mqrus"/>
              <w:jc w:val="left"/>
            </w:pPr>
            <w:r>
              <w:rPr>
                <w:noProof/>
              </w:rPr>
              <w:t>4.2.</w:t>
            </w:r>
          </w:p>
        </w:tc>
        <w:tc>
          <w:tcPr>
            <w:tcW w:w="360" w:type="dxa"/>
            <w:shd w:val="clear" w:color="auto" w:fill="F2F2F2"/>
          </w:tcPr>
          <w:p w:rsidR="00A77B3E">
            <w:pPr>
              <w:pStyle w:val="mqeng"/>
              <w:jc w:val="left"/>
            </w:pPr>
            <w:r>
              <w:rPr>
                <w:noProof w:val="0"/>
              </w:rPr>
              <w:t>4.2.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1221</w:t>
              <w:br/>
            </w:r>
            <w:r>
              <w:rPr>
                <w:noProof/>
                <w:sz w:val="2"/>
              </w:rPr>
              <w:t>e966e310-2266-4d8c-b0dd-1d4ebc61496d</w:t>
            </w:r>
          </w:p>
        </w:tc>
        <w:tc>
          <w:tcPr>
            <w:tcW w:w="360" w:type="dxa"/>
            <w:shd w:val="clear" w:color="auto" w:fill="F2F2F2"/>
          </w:tcPr>
          <w:p w:rsidR="00A77B3E">
            <w:pPr>
              <w:pStyle w:val="mqrus"/>
              <w:jc w:val="left"/>
            </w:pPr>
            <w:r>
              <w:rPr>
                <w:noProof/>
              </w:rPr>
              <w:t>РКД и ТУ/ТЗ, разрабатываемая самим предприятием-изготовителем.</w:t>
            </w:r>
          </w:p>
        </w:tc>
        <w:tc>
          <w:tcPr>
            <w:tcW w:w="360" w:type="dxa"/>
            <w:shd w:val="clear" w:color="auto" w:fill="F2F2F2"/>
          </w:tcPr>
          <w:p w:rsidR="00A77B3E">
            <w:pPr>
              <w:pStyle w:val="mqeng"/>
              <w:jc w:val="left"/>
            </w:pPr>
            <w:r>
              <w:rPr>
                <w:noProof w:val="0"/>
              </w:rPr>
              <w:t>Design documentation and Technical Specifications/Technical Requirements developed by the manufacturer itself.</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1222</w:t>
              <w:br/>
            </w:r>
            <w:r>
              <w:rPr>
                <w:noProof/>
                <w:sz w:val="2"/>
              </w:rPr>
              <w:t>2f90437d-4caa-4721-8e42-1eea95e636ff</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1223</w:t>
              <w:br/>
            </w:r>
            <w:r>
              <w:rPr>
                <w:noProof/>
                <w:sz w:val="2"/>
              </w:rPr>
              <w:t>07583ca2-d48b-461e-bf2c-ab9111ce3881</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1224</w:t>
              <w:br/>
            </w:r>
            <w:r>
              <w:rPr>
                <w:noProof/>
                <w:sz w:val="2"/>
              </w:rPr>
              <w:t>99c98341-c80e-451a-95fa-e8af8e6b58da</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разработки, согласования, утверждения, ввода в действие, идентификации, учета, внесения изменений, рассылки, хранения и отмены РКД.</w:t>
            </w:r>
          </w:p>
        </w:tc>
        <w:tc>
          <w:tcPr>
            <w:tcW w:w="360" w:type="dxa"/>
            <w:shd w:val="clear" w:color="auto" w:fill="F2F2F2"/>
          </w:tcPr>
          <w:p w:rsidR="00A77B3E">
            <w:pPr>
              <w:pStyle w:val="mqeng"/>
              <w:jc w:val="left"/>
            </w:pPr>
            <w:r>
              <w:rPr>
                <w:noProof w:val="0"/>
              </w:rPr>
              <w:t>Availability of procedural documents of the QMS specified in the POK, Quality Manual, and/or the list of enterprise QMS procedures, which define the procedure for development, coordination, approval, implementation, identification, accounting, modification, distribution, storage, and cancellation of RCD.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1225</w:t>
              <w:br/>
            </w:r>
            <w:r>
              <w:rPr>
                <w:noProof/>
                <w:sz w:val="2"/>
              </w:rPr>
              <w:t>b197bb43-5650-471a-812e-f957a78d0170</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1226</w:t>
              <w:br/>
            </w:r>
            <w:r>
              <w:rPr>
                <w:noProof/>
                <w:sz w:val="2"/>
              </w:rPr>
              <w:t>68668f88-a4d6-4668-ad2f-4680a3bd975c</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1227</w:t>
              <w:br/>
            </w:r>
            <w:r>
              <w:rPr>
                <w:noProof/>
                <w:sz w:val="2"/>
              </w:rPr>
              <w:t>bf6c8f2f-2194-40b7-b6f4-7e296177f4b2</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1228</w:t>
              <w:br/>
            </w:r>
            <w:r>
              <w:rPr>
                <w:noProof/>
                <w:sz w:val="2"/>
              </w:rPr>
              <w:t>1f8da23e-543e-4f1f-bdcb-d9d65b74f3bf</w:t>
            </w:r>
          </w:p>
        </w:tc>
        <w:tc>
          <w:tcPr>
            <w:tcW w:w="360" w:type="dxa"/>
            <w:shd w:val="clear" w:color="auto" w:fill="F2F2F2"/>
          </w:tcPr>
          <w:p w:rsidR="00A77B3E">
            <w:pPr>
              <w:pStyle w:val="mqrus"/>
              <w:jc w:val="left"/>
            </w:pPr>
            <w:r>
              <w:rPr>
                <w:noProof/>
              </w:rPr>
              <w:t>Наличие лицензионного программного обеспечения.</w:t>
            </w:r>
          </w:p>
        </w:tc>
        <w:tc>
          <w:tcPr>
            <w:tcW w:w="360" w:type="dxa"/>
            <w:shd w:val="clear" w:color="auto" w:fill="F2F2F2"/>
          </w:tcPr>
          <w:p w:rsidR="00A77B3E">
            <w:pPr>
              <w:pStyle w:val="mqeng"/>
              <w:jc w:val="left"/>
            </w:pPr>
            <w:r>
              <w:rPr>
                <w:noProof w:val="0"/>
              </w:rPr>
              <w:t>Availability of licensed software.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1229</w:t>
              <w:br/>
            </w:r>
            <w:r>
              <w:rPr>
                <w:noProof/>
                <w:sz w:val="2"/>
              </w:rPr>
              <w:t>cc30b6bd-0b3e-4d0c-b01e-674e84b5c2b6</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1230</w:t>
              <w:br/>
            </w:r>
            <w:r>
              <w:rPr>
                <w:noProof/>
                <w:sz w:val="2"/>
              </w:rPr>
              <w:t>f4c0a594-7811-42d7-86b8-262acc455cfe</w:t>
            </w:r>
          </w:p>
        </w:tc>
        <w:tc>
          <w:tcPr>
            <w:tcW w:w="360" w:type="dxa"/>
            <w:shd w:val="clear" w:color="auto" w:fill="F2F2F2"/>
          </w:tcPr>
          <w:p w:rsidR="00A77B3E">
            <w:pPr>
              <w:pStyle w:val="mqrus"/>
              <w:jc w:val="left"/>
            </w:pPr>
            <w:r>
              <w:rPr>
                <w:noProof/>
              </w:rPr>
              <w:t>Наличие аттестации программного обеспечения (средств) в соответствии с требованиями РД-03-33.</w:t>
            </w:r>
          </w:p>
        </w:tc>
        <w:tc>
          <w:tcPr>
            <w:tcW w:w="360" w:type="dxa"/>
            <w:shd w:val="clear" w:color="auto" w:fill="F2F2F2"/>
          </w:tcPr>
          <w:p w:rsidR="00A77B3E">
            <w:pPr>
              <w:pStyle w:val="mqeng"/>
              <w:jc w:val="left"/>
            </w:pPr>
            <w:r>
              <w:rPr>
                <w:noProof w:val="0"/>
              </w:rPr>
              <w:t>Availability of software (tools) certification in accordance with the requirements of RD-03-33.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1231</w:t>
              <w:br/>
            </w:r>
            <w:r>
              <w:rPr>
                <w:noProof/>
                <w:sz w:val="2"/>
              </w:rPr>
              <w:t>ef92b22b-7806-4be7-9ce3-6032d882218f</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1232</w:t>
              <w:br/>
            </w:r>
            <w:r>
              <w:rPr>
                <w:noProof/>
                <w:sz w:val="2"/>
              </w:rPr>
              <w:t>8f6185b3-fb37-442b-9424-3caa1174c8c3</w:t>
            </w:r>
          </w:p>
        </w:tc>
        <w:tc>
          <w:tcPr>
            <w:tcW w:w="360" w:type="dxa"/>
            <w:shd w:val="clear" w:color="auto" w:fill="F2F2F2"/>
          </w:tcPr>
          <w:p w:rsidR="00A77B3E">
            <w:pPr>
              <w:pStyle w:val="mqrus"/>
              <w:jc w:val="left"/>
            </w:pPr>
            <w:r>
              <w:rPr>
                <w:noProof/>
              </w:rPr>
              <w:t>Подразделения (отделы, цеха и т.п.) на предмет наличия учтенных экземпляров РКД.</w:t>
            </w:r>
          </w:p>
        </w:tc>
        <w:tc>
          <w:tcPr>
            <w:tcW w:w="360" w:type="dxa"/>
            <w:shd w:val="clear" w:color="auto" w:fill="F2F2F2"/>
          </w:tcPr>
          <w:p w:rsidR="00A77B3E">
            <w:pPr>
              <w:pStyle w:val="mqeng"/>
              <w:jc w:val="left"/>
            </w:pPr>
            <w:r>
              <w:rPr>
                <w:noProof w:val="0"/>
              </w:rPr>
              <w:t>Departments (sections, workshops, etc.) regarding the presence of registered copies of RCD.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1233</w:t>
              <w:br/>
            </w:r>
            <w:r>
              <w:rPr>
                <w:noProof/>
                <w:sz w:val="2"/>
              </w:rPr>
              <w:t>a34dc6b3-bf1d-4cbc-8909-f37b2a6f38c2</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1234</w:t>
              <w:br/>
            </w:r>
            <w:r>
              <w:rPr>
                <w:noProof/>
                <w:sz w:val="2"/>
              </w:rPr>
              <w:t>c8762163-8252-4ba4-896f-c90308537c3b</w:t>
            </w:r>
          </w:p>
        </w:tc>
        <w:tc>
          <w:tcPr>
            <w:tcW w:w="360" w:type="dxa"/>
            <w:shd w:val="clear" w:color="auto" w:fill="F2F2F2"/>
          </w:tcPr>
          <w:p w:rsidR="00A77B3E">
            <w:pPr>
              <w:pStyle w:val="mqrus"/>
              <w:jc w:val="left"/>
            </w:pPr>
            <w:r>
              <w:rPr>
                <w:rStyle w:val="mqInternal"/>
                <w:b w:val="0"/>
                <w:i w:val="0"/>
                <w:noProof/>
                <w:u w:val="none"/>
                <w:vertAlign w:val="baseline"/>
              </w:rPr>
              <w:t>[1}</w:t>
            </w:r>
            <w:r>
              <w:rPr>
                <w:noProof/>
              </w:rPr>
              <w:t>АО «Завод «Энергокабель» при изготовлении кабелей малогабаритных, огнестойких, не распространяющих горение, с низким дымо- и газовыделением, по ТУ 16.К71-337-2004 использует Технические условия, разработанные сторонней организацией – ОАО «ВНИИКП».</w:t>
            </w:r>
            <w:r>
              <w:rPr>
                <w:rStyle w:val="mqInternal"/>
                <w:b w:val="0"/>
                <w:i w:val="0"/>
                <w:noProof/>
                <w:u w:val="none"/>
                <w:vertAlign w:val="baseline"/>
              </w:rPr>
              <w:t>{2]</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JSC Zavod Energokabel, in the manufacture of small-sized, fire-resistant, flame-retardant cables with low smoke and gas emission in accordance with TU 16.K71-337-2004, uses technical specifications developed by a third-party organization – OJSC VNIICP.</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1235</w:t>
              <w:br/>
            </w:r>
            <w:r>
              <w:rPr>
                <w:noProof/>
                <w:sz w:val="2"/>
              </w:rPr>
              <w:t>57e655d4-44f2-4f7e-8ddc-6ca6ab2d5bef</w:t>
            </w:r>
          </w:p>
        </w:tc>
        <w:tc>
          <w:tcPr>
            <w:tcW w:w="360" w:type="dxa"/>
            <w:shd w:val="clear" w:color="auto" w:fill="F2F2F2"/>
          </w:tcPr>
          <w:p w:rsidR="00A77B3E">
            <w:pPr>
              <w:pStyle w:val="mqrus"/>
              <w:jc w:val="left"/>
            </w:pPr>
            <w:r>
              <w:rPr>
                <w:noProof/>
              </w:rPr>
              <w:t>Порядок разработки, согласования, утверждения, ввода в действие, идентификации, учета, внесения изменений, рассылки, хранения и отмены РКД регламентирован документами:</w:t>
            </w:r>
          </w:p>
        </w:tc>
        <w:tc>
          <w:tcPr>
            <w:tcW w:w="360" w:type="dxa"/>
            <w:shd w:val="clear" w:color="auto" w:fill="F2F2F2"/>
          </w:tcPr>
          <w:p w:rsidR="00A77B3E">
            <w:pPr>
              <w:pStyle w:val="mqeng"/>
              <w:jc w:val="left"/>
            </w:pPr>
            <w:r>
              <w:rPr>
                <w:noProof w:val="0"/>
              </w:rPr>
              <w:t>The procedure for development, coordination, approval, implementation, identification, registration, modification, distribution, storage, and cancellation of RCD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1236</w:t>
              <w:br/>
            </w:r>
            <w:r>
              <w:rPr>
                <w:noProof/>
                <w:sz w:val="2"/>
              </w:rPr>
              <w:t>f09c9021-b331-413c-bb66-509c461213d2</w:t>
            </w:r>
          </w:p>
        </w:tc>
        <w:tc>
          <w:tcPr>
            <w:tcW w:w="360" w:type="dxa"/>
            <w:shd w:val="clear" w:color="auto" w:fill="F2F2F2"/>
          </w:tcPr>
          <w:p w:rsidR="00A77B3E">
            <w:pPr>
              <w:pStyle w:val="mqrus"/>
              <w:jc w:val="left"/>
            </w:pPr>
            <w:r>
              <w:rPr>
                <w:noProof/>
              </w:rPr>
              <w:t>- РП СМК 002 – 2023 «Управление документацией»;</w:t>
            </w:r>
          </w:p>
        </w:tc>
        <w:tc>
          <w:tcPr>
            <w:tcW w:w="360" w:type="dxa"/>
            <w:shd w:val="clear" w:color="auto" w:fill="F2F2F2"/>
          </w:tcPr>
          <w:p w:rsidR="00A77B3E">
            <w:pPr>
              <w:pStyle w:val="mqeng"/>
              <w:jc w:val="left"/>
            </w:pPr>
            <w:r>
              <w:rPr>
                <w:noProof w:val="0"/>
              </w:rPr>
              <w:t>WP QMS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1237</w:t>
              <w:br/>
            </w:r>
            <w:r>
              <w:rPr>
                <w:noProof/>
                <w:sz w:val="2"/>
              </w:rPr>
              <w:t>0661b9d0-de6c-4005-a28a-70a21d9dfd14</w:t>
            </w:r>
          </w:p>
        </w:tc>
        <w:tc>
          <w:tcPr>
            <w:tcW w:w="360" w:type="dxa"/>
            <w:shd w:val="clear" w:color="auto" w:fill="F2F2F2"/>
          </w:tcPr>
          <w:p w:rsidR="00A77B3E">
            <w:pPr>
              <w:pStyle w:val="mqrus"/>
              <w:jc w:val="left"/>
            </w:pPr>
            <w:r>
              <w:rPr>
                <w:noProof/>
              </w:rPr>
              <w:t>- ПОК(И), п. 5;</w:t>
            </w:r>
          </w:p>
        </w:tc>
        <w:tc>
          <w:tcPr>
            <w:tcW w:w="360" w:type="dxa"/>
            <w:shd w:val="clear" w:color="auto" w:fill="F2F2F2"/>
          </w:tcPr>
          <w:p w:rsidR="00A77B3E">
            <w:pPr>
              <w:pStyle w:val="mqeng"/>
              <w:jc w:val="left"/>
            </w:pPr>
            <w:r>
              <w:rPr>
                <w:noProof w:val="0"/>
              </w:rPr>
              <w:t>POK(I), Clause 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1238</w:t>
              <w:br/>
            </w:r>
            <w:r>
              <w:rPr>
                <w:noProof/>
                <w:sz w:val="2"/>
              </w:rPr>
              <w:t>b9e5537c-12ae-4041-9d6e-e3678db41548</w:t>
            </w:r>
          </w:p>
        </w:tc>
        <w:tc>
          <w:tcPr>
            <w:tcW w:w="360" w:type="dxa"/>
            <w:shd w:val="clear" w:color="auto" w:fill="F2F2F2"/>
          </w:tcPr>
          <w:p w:rsidR="00A77B3E">
            <w:pPr>
              <w:pStyle w:val="mqrus"/>
              <w:jc w:val="left"/>
            </w:pPr>
            <w:r>
              <w:rPr>
                <w:noProof/>
              </w:rPr>
              <w:t>- РК СМК 01-2023, п. 7.5.</w:t>
            </w:r>
          </w:p>
        </w:tc>
        <w:tc>
          <w:tcPr>
            <w:tcW w:w="360" w:type="dxa"/>
            <w:shd w:val="clear" w:color="auto" w:fill="F2F2F2"/>
          </w:tcPr>
          <w:p w:rsidR="00A77B3E">
            <w:pPr>
              <w:pStyle w:val="mqeng"/>
              <w:jc w:val="left"/>
            </w:pPr>
            <w:r>
              <w:rPr>
                <w:noProof w:val="0"/>
              </w:rPr>
              <w:t>QMS RC 01–2023, Clause 7.5.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1239</w:t>
              <w:br/>
            </w:r>
            <w:r>
              <w:rPr>
                <w:noProof/>
                <w:sz w:val="2"/>
              </w:rPr>
              <w:t>20de24c8-c6eb-4a4f-9e60-673c29e05659</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1240</w:t>
              <w:br/>
            </w:r>
            <w:r>
              <w:rPr>
                <w:noProof/>
                <w:sz w:val="2"/>
              </w:rPr>
              <w:t>32b74d7f-056f-4232-90dc-16f7164c26ab</w:t>
            </w:r>
          </w:p>
        </w:tc>
        <w:tc>
          <w:tcPr>
            <w:tcW w:w="360" w:type="dxa"/>
            <w:shd w:val="clear" w:color="auto" w:fill="F2F2F2"/>
          </w:tcPr>
          <w:p w:rsidR="00A77B3E">
            <w:pPr>
              <w:pStyle w:val="mqrus"/>
              <w:jc w:val="left"/>
            </w:pPr>
            <w:r>
              <w:rPr>
                <w:noProof/>
              </w:rPr>
              <w:t>Порядок разработки, согласования, утверждения, ввода в действие, идентификации,  учета, внесения изменений, рассылки, хранения и отмены РКД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development, coordination, approval, implementation, identification, accounting, modification, distribution, storage, and cancellation of RCD is reviewed using the example of manufactured products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1241</w:t>
              <w:br/>
            </w:r>
            <w:r>
              <w:rPr>
                <w:noProof/>
                <w:sz w:val="2"/>
              </w:rPr>
              <w:t>2535f5fd-5569-4965-9163-608a1a931822</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1242</w:t>
              <w:br/>
            </w:r>
            <w:r>
              <w:rPr>
                <w:noProof/>
                <w:sz w:val="2"/>
              </w:rPr>
              <w:t>7cc182b6-116d-4fee-ab40-3c0b2f37c5ca</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1243</w:t>
              <w:br/>
            </w:r>
            <w:r>
              <w:rPr>
                <w:noProof/>
                <w:sz w:val="2"/>
              </w:rPr>
              <w:t>f50f93ba-8f7d-4d55-bc51-9e8196202e2e</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1244</w:t>
              <w:br/>
            </w:r>
            <w:r>
              <w:rPr>
                <w:noProof/>
                <w:sz w:val="2"/>
              </w:rPr>
              <w:t>c193d2d5-d503-454a-8ddc-255229e9e99a</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1245</w:t>
              <w:br/>
            </w:r>
            <w:r>
              <w:rPr>
                <w:noProof/>
                <w:sz w:val="2"/>
              </w:rPr>
              <w:t>7eb38ad5-fb22-4c02-b085-f79e9279f78e</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1246</w:t>
              <w:br/>
            </w:r>
            <w:r>
              <w:rPr>
                <w:noProof/>
                <w:sz w:val="2"/>
              </w:rPr>
              <w:t>69e69619-4fe4-4a92-be15-05f46d194535</w:t>
            </w:r>
          </w:p>
        </w:tc>
        <w:tc>
          <w:tcPr>
            <w:tcW w:w="360" w:type="dxa"/>
            <w:shd w:val="clear" w:color="auto" w:fill="F2F2F2"/>
          </w:tcPr>
          <w:p w:rsidR="00A77B3E">
            <w:pPr>
              <w:pStyle w:val="mqrus"/>
              <w:jc w:val="left"/>
            </w:pPr>
            <w:r>
              <w:rPr>
                <w:noProof/>
              </w:rPr>
              <w:t>Фактический порядок разработки, согласования, утверждения, ввода в действие, идентификации, учета, внесения изменений, рассылки, хранения и отмены РКД</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development, coordination, approval, implementation, identification, registration, amendment, distribution, storage and cancellation of RCD</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1247</w:t>
              <w:br/>
            </w:r>
            <w:r>
              <w:rPr>
                <w:noProof/>
                <w:sz w:val="2"/>
              </w:rPr>
              <w:t>494348b9-7109-424b-887f-b8b55eef8971</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1248</w:t>
              <w:br/>
            </w:r>
            <w:r>
              <w:rPr>
                <w:noProof/>
                <w:sz w:val="2"/>
              </w:rPr>
              <w:t>ea9d2bb5-fc6b-4b35-bdaa-17630839c47a</w:t>
            </w:r>
          </w:p>
        </w:tc>
        <w:tc>
          <w:tcPr>
            <w:tcW w:w="360" w:type="dxa"/>
            <w:shd w:val="clear" w:color="auto" w:fill="F2F2F2"/>
          </w:tcPr>
          <w:p w:rsidR="00A77B3E">
            <w:pPr>
              <w:pStyle w:val="mqrus"/>
              <w:jc w:val="left"/>
            </w:pPr>
            <w:r>
              <w:rPr>
                <w:noProof/>
              </w:rPr>
              <w:t>На предприятии в наличии:</w:t>
            </w:r>
          </w:p>
        </w:tc>
        <w:tc>
          <w:tcPr>
            <w:tcW w:w="360" w:type="dxa"/>
            <w:shd w:val="clear" w:color="auto" w:fill="F2F2F2"/>
          </w:tcPr>
          <w:p w:rsidR="00A77B3E">
            <w:pPr>
              <w:pStyle w:val="mqeng"/>
              <w:jc w:val="left"/>
            </w:pPr>
            <w:r>
              <w:rPr>
                <w:noProof w:val="0"/>
              </w:rPr>
              <w:t>Available at the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1249</w:t>
              <w:br/>
            </w:r>
            <w:r>
              <w:rPr>
                <w:noProof/>
                <w:sz w:val="2"/>
              </w:rPr>
              <w:t>bfa85320-13ad-4041-b88d-c18251e77eea</w:t>
            </w:r>
          </w:p>
        </w:tc>
        <w:tc>
          <w:tcPr>
            <w:tcW w:w="360" w:type="dxa"/>
            <w:shd w:val="clear" w:color="auto" w:fill="F2F2F2"/>
          </w:tcPr>
          <w:p w:rsidR="00A77B3E">
            <w:pPr>
              <w:pStyle w:val="mqrus"/>
              <w:jc w:val="left"/>
            </w:pPr>
            <w:r>
              <w:rPr>
                <w:noProof/>
              </w:rPr>
              <w:t xml:space="preserve">- </w:t>
            </w:r>
            <w:r>
              <w:rPr>
                <w:rStyle w:val="mqInternal"/>
                <w:b w:val="0"/>
                <w:i w:val="0"/>
                <w:noProof/>
                <w:u w:val="none"/>
                <w:vertAlign w:val="baseline"/>
              </w:rPr>
              <w:t>[1}</w:t>
            </w:r>
            <w:r>
              <w:rPr>
                <w:noProof/>
              </w:rPr>
              <w:t>ERP-система «IT-Enterprise» - полнофункциональная ERP-, MRP II-, MES-, APS-,    EAM-, SCM- и CRM-система, охватывающая все стороны деятельности предприятия, а также обеспечивающая управление группой предприятий (лицензионная карта</w:t>
            </w:r>
            <w:r>
              <w:rPr>
                <w:rStyle w:val="mqInternal"/>
                <w:b w:val="0"/>
                <w:i w:val="0"/>
                <w:noProof/>
                <w:u w:val="none"/>
                <w:vertAlign w:val="baseline"/>
              </w:rPr>
              <w:t>{2]</w:t>
            </w:r>
          </w:p>
        </w:tc>
        <w:tc>
          <w:tcPr>
            <w:tcW w:w="360" w:type="dxa"/>
            <w:shd w:val="clear" w:color="auto" w:fill="auto"/>
          </w:tcPr>
          <w:p w:rsidR="00A77B3E">
            <w:pPr>
              <w:pStyle w:val="mqeng"/>
              <w:jc w:val="left"/>
            </w:pPr>
            <w:r>
              <w:rPr>
                <w:noProof w:val="0"/>
              </w:rPr>
              <w:t xml:space="preserve">- </w:t>
            </w:r>
            <w:r>
              <w:rPr>
                <w:rStyle w:val="mqInternal"/>
                <w:b w:val="0"/>
                <w:i w:val="0"/>
                <w:noProof/>
                <w:u w:val="none"/>
                <w:vertAlign w:val="baseline"/>
              </w:rPr>
              <w:t>[1}</w:t>
            </w:r>
            <w:r>
              <w:rPr>
                <w:noProof w:val="0"/>
              </w:rPr>
              <w:t>ERP system "IT-Enterprise" – a fully functional ERP, MRP II, MES, APS, EAM, SCM and CRM system covering all aspects of the enterprise’s operations, as well as providing management of a group of enterprises (license card</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1250</w:t>
              <w:br/>
            </w:r>
            <w:r>
              <w:rPr>
                <w:noProof/>
                <w:sz w:val="2"/>
              </w:rPr>
              <w:t>81caf463-1be8-4cff-9b5d-6febd42a42b1</w:t>
            </w:r>
          </w:p>
        </w:tc>
        <w:tc>
          <w:tcPr>
            <w:tcW w:w="360" w:type="dxa"/>
            <w:shd w:val="clear" w:color="auto" w:fill="F2F2F2"/>
          </w:tcPr>
          <w:p w:rsidR="00A77B3E">
            <w:pPr>
              <w:pStyle w:val="mqrus"/>
              <w:jc w:val="left"/>
            </w:pPr>
            <w:r>
              <w:rPr>
                <w:noProof/>
              </w:rPr>
              <w:t>№ ENERGOCAB-11/20-1-лк);</w:t>
            </w:r>
          </w:p>
        </w:tc>
        <w:tc>
          <w:tcPr>
            <w:tcW w:w="360" w:type="dxa"/>
            <w:shd w:val="clear" w:color="auto" w:fill="F2F2F2"/>
          </w:tcPr>
          <w:p w:rsidR="00A77B3E">
            <w:pPr>
              <w:pStyle w:val="mqeng"/>
              <w:jc w:val="left"/>
            </w:pPr>
            <w:r>
              <w:rPr>
                <w:noProof w:val="0"/>
              </w:rPr>
              <w:t>No. ENERGOCAB-11/20-1-lk);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1251</w:t>
              <w:br/>
            </w:r>
            <w:r>
              <w:rPr>
                <w:noProof/>
                <w:sz w:val="2"/>
              </w:rPr>
              <w:t>df71dd37-c423-4c65-9537-41fa71817461</w:t>
            </w:r>
          </w:p>
        </w:tc>
        <w:tc>
          <w:tcPr>
            <w:tcW w:w="360" w:type="dxa"/>
            <w:shd w:val="clear" w:color="auto" w:fill="F2F2F2"/>
          </w:tcPr>
          <w:p w:rsidR="00A77B3E">
            <w:pPr>
              <w:pStyle w:val="mqrus"/>
              <w:jc w:val="left"/>
            </w:pPr>
            <w:r>
              <w:rPr>
                <w:noProof/>
              </w:rPr>
              <w:t>- 1С Предприятие 7.7 (регистрационный номер 7171108);</w:t>
            </w:r>
          </w:p>
        </w:tc>
        <w:tc>
          <w:tcPr>
            <w:tcW w:w="360" w:type="dxa"/>
            <w:shd w:val="clear" w:color="auto" w:fill="F2F2F2"/>
          </w:tcPr>
          <w:p w:rsidR="00A77B3E">
            <w:pPr>
              <w:pStyle w:val="mqeng"/>
              <w:jc w:val="left"/>
            </w:pPr>
            <w:r>
              <w:rPr>
                <w:noProof w:val="0"/>
              </w:rPr>
              <w:t>- 1C Enterprise 7.7 (registration number 7171108);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1252</w:t>
              <w:br/>
            </w:r>
            <w:r>
              <w:rPr>
                <w:noProof/>
                <w:sz w:val="2"/>
              </w:rPr>
              <w:t>d092059b-a2e1-4dd2-9aaa-5510fa952a1e</w:t>
            </w:r>
          </w:p>
        </w:tc>
        <w:tc>
          <w:tcPr>
            <w:tcW w:w="360" w:type="dxa"/>
            <w:shd w:val="clear" w:color="auto" w:fill="F2F2F2"/>
          </w:tcPr>
          <w:p w:rsidR="00A77B3E">
            <w:pPr>
              <w:pStyle w:val="mqrus"/>
              <w:jc w:val="left"/>
            </w:pPr>
            <w:r>
              <w:rPr>
                <w:noProof/>
              </w:rPr>
              <w:t>- 1С Предприятие 8 (регистрационный номер 8101147009);</w:t>
            </w:r>
          </w:p>
        </w:tc>
        <w:tc>
          <w:tcPr>
            <w:tcW w:w="360" w:type="dxa"/>
            <w:shd w:val="clear" w:color="auto" w:fill="F2F2F2"/>
          </w:tcPr>
          <w:p w:rsidR="00A77B3E">
            <w:pPr>
              <w:pStyle w:val="mqeng"/>
              <w:jc w:val="left"/>
            </w:pPr>
            <w:r>
              <w:rPr>
                <w:noProof w:val="0"/>
              </w:rPr>
              <w:t>- 1C Enterprise 8 (registration number 8101147009);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1253</w:t>
              <w:br/>
            </w:r>
            <w:r>
              <w:rPr>
                <w:noProof/>
                <w:sz w:val="2"/>
              </w:rPr>
              <w:t>0793fdef-7f96-4a6f-9adc-5b88ef0a6a92</w:t>
            </w:r>
          </w:p>
        </w:tc>
        <w:tc>
          <w:tcPr>
            <w:tcW w:w="360" w:type="dxa"/>
            <w:shd w:val="clear" w:color="auto" w:fill="F2F2F2"/>
          </w:tcPr>
          <w:p w:rsidR="00A77B3E">
            <w:pPr>
              <w:pStyle w:val="mqrus"/>
              <w:jc w:val="left"/>
            </w:pPr>
            <w:r>
              <w:rPr>
                <w:noProof/>
              </w:rPr>
              <w:t>-</w:t>
            </w:r>
            <w:r>
              <w:rPr>
                <w:b w:val="0"/>
                <w:i/>
                <w:noProof/>
                <w:u w:val="none"/>
                <w:vertAlign w:val="baseline"/>
              </w:rPr>
              <w:t xml:space="preserve"> </w:t>
            </w:r>
            <w:r>
              <w:rPr>
                <w:b w:val="0"/>
                <w:i w:val="0"/>
                <w:noProof/>
                <w:u w:val="none"/>
                <w:vertAlign w:val="baseline"/>
              </w:rPr>
              <w:t>1С ЗУП (регистрационный номер 800071107);</w:t>
            </w:r>
          </w:p>
        </w:tc>
        <w:tc>
          <w:tcPr>
            <w:tcW w:w="360" w:type="dxa"/>
            <w:shd w:val="clear" w:color="auto" w:fill="F2F2F2"/>
          </w:tcPr>
          <w:p w:rsidR="00A77B3E">
            <w:pPr>
              <w:pStyle w:val="mqeng"/>
              <w:jc w:val="left"/>
            </w:pPr>
            <w:r>
              <w:rPr>
                <w:noProof w:val="0"/>
              </w:rPr>
              <w:t>- 1C ZUP (registration number 800071107);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1254</w:t>
              <w:br/>
            </w:r>
            <w:r>
              <w:rPr>
                <w:noProof/>
                <w:sz w:val="2"/>
              </w:rPr>
              <w:t>284c86cd-6ee9-4998-99c9-040e4937f6bc</w:t>
            </w:r>
          </w:p>
        </w:tc>
        <w:tc>
          <w:tcPr>
            <w:tcW w:w="360" w:type="dxa"/>
            <w:shd w:val="clear" w:color="auto" w:fill="F2F2F2"/>
          </w:tcPr>
          <w:p w:rsidR="00A77B3E">
            <w:pPr>
              <w:pStyle w:val="mqrus"/>
              <w:jc w:val="left"/>
            </w:pPr>
            <w:r>
              <w:rPr>
                <w:noProof/>
              </w:rPr>
              <w:t>-</w:t>
            </w:r>
            <w:r>
              <w:rPr>
                <w:b w:val="0"/>
                <w:i/>
                <w:noProof/>
                <w:u w:val="none"/>
                <w:vertAlign w:val="baseline"/>
              </w:rPr>
              <w:t xml:space="preserve"> </w:t>
            </w:r>
            <w:r>
              <w:rPr>
                <w:b w:val="0"/>
                <w:i w:val="0"/>
                <w:noProof/>
                <w:u w:val="none"/>
                <w:vertAlign w:val="baseline"/>
              </w:rPr>
              <w:t>1С УПП (регистрационный номер 800308340);</w:t>
            </w:r>
          </w:p>
        </w:tc>
        <w:tc>
          <w:tcPr>
            <w:tcW w:w="360" w:type="dxa"/>
            <w:shd w:val="clear" w:color="auto" w:fill="F2F2F2"/>
          </w:tcPr>
          <w:p w:rsidR="00A77B3E">
            <w:pPr>
              <w:pStyle w:val="mqeng"/>
              <w:jc w:val="left"/>
            </w:pPr>
            <w:r>
              <w:rPr>
                <w:noProof w:val="0"/>
              </w:rPr>
              <w:t>- 1C UPP (registration number 800308340);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1255</w:t>
              <w:br/>
            </w:r>
            <w:r>
              <w:rPr>
                <w:noProof/>
                <w:sz w:val="2"/>
              </w:rPr>
              <w:t>212377f3-1a70-4b10-aa18-ca5c92e9e79a</w:t>
            </w:r>
          </w:p>
        </w:tc>
        <w:tc>
          <w:tcPr>
            <w:tcW w:w="360" w:type="dxa"/>
            <w:shd w:val="clear" w:color="auto" w:fill="F2F2F2"/>
          </w:tcPr>
          <w:p w:rsidR="00A77B3E">
            <w:pPr>
              <w:pStyle w:val="mqrus"/>
              <w:jc w:val="left"/>
            </w:pPr>
            <w:r>
              <w:rPr>
                <w:noProof/>
              </w:rPr>
              <w:t>- Microsoft Office, Microsoft Windows (номер соглашения Agreement V84355000).</w:t>
            </w:r>
          </w:p>
        </w:tc>
        <w:tc>
          <w:tcPr>
            <w:tcW w:w="360" w:type="dxa"/>
            <w:shd w:val="clear" w:color="auto" w:fill="F2F2F2"/>
          </w:tcPr>
          <w:p w:rsidR="00A77B3E">
            <w:pPr>
              <w:pStyle w:val="mqeng"/>
              <w:jc w:val="left"/>
            </w:pPr>
            <w:r>
              <w:rPr>
                <w:noProof w:val="0"/>
              </w:rPr>
              <w:t>- Microsoft Office, Microsoft Windows (agreement number Agreement V84355000).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1256</w:t>
              <w:br/>
            </w:r>
            <w:r>
              <w:rPr>
                <w:noProof/>
                <w:sz w:val="2"/>
              </w:rPr>
              <w:t>2059b786-de28-4946-8172-7ef484e45a0d</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1257</w:t>
              <w:br/>
            </w:r>
            <w:r>
              <w:rPr>
                <w:noProof/>
                <w:sz w:val="2"/>
              </w:rPr>
              <w:t>220dbde9-d0a3-411b-847c-cd8e99c20e1c</w:t>
            </w:r>
          </w:p>
        </w:tc>
        <w:tc>
          <w:tcPr>
            <w:tcW w:w="360" w:type="dxa"/>
            <w:shd w:val="clear" w:color="auto" w:fill="F2F2F2"/>
          </w:tcPr>
          <w:p w:rsidR="00A77B3E">
            <w:pPr>
              <w:pStyle w:val="mqrus"/>
              <w:jc w:val="left"/>
            </w:pPr>
            <w:r>
              <w:rPr>
                <w:noProof/>
              </w:rPr>
              <w:t>Не требуется.</w:t>
            </w:r>
          </w:p>
        </w:tc>
        <w:tc>
          <w:tcPr>
            <w:tcW w:w="360" w:type="dxa"/>
            <w:shd w:val="clear" w:color="auto" w:fill="F2F2F2"/>
          </w:tcPr>
          <w:p w:rsidR="00A77B3E">
            <w:pPr>
              <w:pStyle w:val="mqeng"/>
              <w:jc w:val="left"/>
            </w:pPr>
            <w:r>
              <w:rPr>
                <w:noProof w:val="0"/>
              </w:rPr>
              <w:t>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1258</w:t>
              <w:br/>
            </w:r>
            <w:r>
              <w:rPr>
                <w:noProof/>
                <w:sz w:val="2"/>
              </w:rPr>
              <w:t>cc60928e-be62-426c-bf68-a5a68f901566</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1259</w:t>
              <w:br/>
            </w:r>
            <w:r>
              <w:rPr>
                <w:noProof/>
                <w:sz w:val="2"/>
              </w:rPr>
              <w:t>2b732b5a-1f1c-4db4-9c78-3a1a10c61d91</w:t>
            </w:r>
          </w:p>
        </w:tc>
        <w:tc>
          <w:tcPr>
            <w:tcW w:w="360" w:type="dxa"/>
            <w:shd w:val="clear" w:color="auto" w:fill="F2F2F2"/>
          </w:tcPr>
          <w:p w:rsidR="00A77B3E">
            <w:pPr>
              <w:pStyle w:val="mqrus"/>
              <w:jc w:val="left"/>
            </w:pPr>
            <w:r>
              <w:rPr>
                <w:noProof/>
              </w:rPr>
              <w:t>Проведена проверка в подразделениях, в которые переданы учтенные экземпляры РКД:</w:t>
            </w:r>
          </w:p>
        </w:tc>
        <w:tc>
          <w:tcPr>
            <w:tcW w:w="360" w:type="dxa"/>
            <w:shd w:val="clear" w:color="auto" w:fill="F2F2F2"/>
          </w:tcPr>
          <w:p w:rsidR="00A77B3E">
            <w:pPr>
              <w:pStyle w:val="mqeng"/>
              <w:jc w:val="left"/>
            </w:pPr>
            <w:r>
              <w:rPr>
                <w:noProof w:val="0"/>
              </w:rPr>
              <w:t>An inspection was carried out in the departments to which the registered copies of the RCD were transferred: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1260</w:t>
              <w:br/>
            </w:r>
            <w:r>
              <w:rPr>
                <w:noProof/>
                <w:sz w:val="2"/>
              </w:rPr>
              <w:t>2ad175fd-d78b-4cd4-9684-1f7cf5dd9110</w:t>
            </w:r>
          </w:p>
        </w:tc>
        <w:tc>
          <w:tcPr>
            <w:tcW w:w="360" w:type="dxa"/>
            <w:shd w:val="clear" w:color="auto" w:fill="F2F2F2"/>
          </w:tcPr>
          <w:p w:rsidR="00A77B3E">
            <w:pPr>
              <w:pStyle w:val="mqrus"/>
              <w:jc w:val="left"/>
            </w:pPr>
            <w:r>
              <w:rPr>
                <w:noProof/>
              </w:rPr>
              <w:t>- Производство силовых кабелей;</w:t>
            </w:r>
          </w:p>
        </w:tc>
        <w:tc>
          <w:tcPr>
            <w:tcW w:w="360" w:type="dxa"/>
            <w:shd w:val="clear" w:color="auto" w:fill="F2F2F2"/>
          </w:tcPr>
          <w:p w:rsidR="00A77B3E">
            <w:pPr>
              <w:pStyle w:val="mqeng"/>
              <w:jc w:val="left"/>
            </w:pPr>
            <w:r>
              <w:rPr>
                <w:noProof w:val="0"/>
              </w:rPr>
              <w:t>- Power cable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1261</w:t>
              <w:br/>
            </w:r>
            <w:r>
              <w:rPr>
                <w:noProof/>
                <w:sz w:val="2"/>
              </w:rPr>
              <w:t>3d7250b5-a3a1-4f25-98c3-5e665fe45a00</w:t>
            </w:r>
          </w:p>
        </w:tc>
        <w:tc>
          <w:tcPr>
            <w:tcW w:w="360" w:type="dxa"/>
            <w:shd w:val="clear" w:color="auto" w:fill="F2F2F2"/>
          </w:tcPr>
          <w:p w:rsidR="00A77B3E">
            <w:pPr>
              <w:pStyle w:val="mqrus"/>
              <w:jc w:val="left"/>
            </w:pPr>
            <w:r>
              <w:rPr>
                <w:noProof/>
              </w:rPr>
              <w:t>- Цех № 3;</w:t>
            </w:r>
          </w:p>
        </w:tc>
        <w:tc>
          <w:tcPr>
            <w:tcW w:w="360" w:type="dxa"/>
            <w:shd w:val="clear" w:color="auto" w:fill="F2F2F2"/>
          </w:tcPr>
          <w:p w:rsidR="00A77B3E">
            <w:pPr>
              <w:pStyle w:val="mqeng"/>
              <w:jc w:val="left"/>
            </w:pPr>
            <w:r>
              <w:rPr>
                <w:noProof w:val="0"/>
              </w:rPr>
              <w:t>- Workshop No. 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1262</w:t>
              <w:br/>
            </w:r>
            <w:r>
              <w:rPr>
                <w:noProof/>
                <w:sz w:val="2"/>
              </w:rPr>
              <w:t>358e0c48-53fc-4dfd-b0b4-93843ddb8127</w:t>
            </w:r>
          </w:p>
        </w:tc>
        <w:tc>
          <w:tcPr>
            <w:tcW w:w="360" w:type="dxa"/>
            <w:shd w:val="clear" w:color="auto" w:fill="F2F2F2"/>
          </w:tcPr>
          <w:p w:rsidR="00A77B3E">
            <w:pPr>
              <w:pStyle w:val="mqrus"/>
              <w:jc w:val="left"/>
            </w:pPr>
            <w:r>
              <w:rPr>
                <w:noProof/>
              </w:rPr>
              <w:t>- Цех № 4.</w:t>
            </w:r>
          </w:p>
        </w:tc>
        <w:tc>
          <w:tcPr>
            <w:tcW w:w="360" w:type="dxa"/>
            <w:shd w:val="clear" w:color="auto" w:fill="F2F2F2"/>
          </w:tcPr>
          <w:p w:rsidR="00A77B3E">
            <w:pPr>
              <w:pStyle w:val="mqeng"/>
              <w:jc w:val="left"/>
            </w:pPr>
            <w:r>
              <w:rPr>
                <w:noProof w:val="0"/>
              </w:rPr>
              <w:t>- Workshop No.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1263</w:t>
              <w:br/>
            </w:r>
            <w:r>
              <w:rPr>
                <w:noProof/>
                <w:sz w:val="2"/>
              </w:rPr>
              <w:t>507f0928-8d39-4316-83ad-82a9a66e3184</w:t>
            </w:r>
          </w:p>
        </w:tc>
        <w:tc>
          <w:tcPr>
            <w:tcW w:w="360" w:type="dxa"/>
            <w:shd w:val="clear" w:color="auto" w:fill="F2F2F2"/>
          </w:tcPr>
          <w:p w:rsidR="00A77B3E">
            <w:pPr>
              <w:pStyle w:val="mqrus"/>
              <w:jc w:val="left"/>
            </w:pPr>
            <w:r>
              <w:rPr>
                <w:noProof/>
              </w:rPr>
              <w:t>4.3.</w:t>
            </w:r>
          </w:p>
        </w:tc>
        <w:tc>
          <w:tcPr>
            <w:tcW w:w="360" w:type="dxa"/>
            <w:shd w:val="clear" w:color="auto" w:fill="F2F2F2"/>
          </w:tcPr>
          <w:p w:rsidR="00A77B3E">
            <w:pPr>
              <w:pStyle w:val="mqeng"/>
              <w:jc w:val="left"/>
            </w:pPr>
            <w:r>
              <w:rPr>
                <w:noProof w:val="0"/>
              </w:rPr>
              <w:t>4.3.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1264</w:t>
              <w:br/>
            </w:r>
            <w:r>
              <w:rPr>
                <w:noProof/>
                <w:sz w:val="2"/>
              </w:rPr>
              <w:t>0923b467-820c-48cc-be8e-e815de95cf0e</w:t>
            </w:r>
          </w:p>
        </w:tc>
        <w:tc>
          <w:tcPr>
            <w:tcW w:w="360" w:type="dxa"/>
            <w:shd w:val="clear" w:color="auto" w:fill="F2F2F2"/>
          </w:tcPr>
          <w:p w:rsidR="00A77B3E">
            <w:pPr>
              <w:pStyle w:val="mqrus"/>
              <w:jc w:val="left"/>
            </w:pPr>
            <w:r>
              <w:rPr>
                <w:noProof/>
              </w:rPr>
              <w:t>РКД и ТУ/ТЗ, разрабатываемая сторонними организациями.</w:t>
            </w:r>
          </w:p>
        </w:tc>
        <w:tc>
          <w:tcPr>
            <w:tcW w:w="360" w:type="dxa"/>
            <w:shd w:val="clear" w:color="auto" w:fill="F2F2F2"/>
          </w:tcPr>
          <w:p w:rsidR="00A77B3E">
            <w:pPr>
              <w:pStyle w:val="mqeng"/>
              <w:jc w:val="left"/>
            </w:pPr>
            <w:r>
              <w:rPr>
                <w:noProof w:val="0"/>
              </w:rPr>
              <w:t>RCD and TU/TZ developed by external organizations.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1265</w:t>
              <w:br/>
            </w:r>
            <w:r>
              <w:rPr>
                <w:noProof/>
                <w:sz w:val="2"/>
              </w:rPr>
              <w:t>71f392cc-c598-4f8a-b2f1-e8d3b961bf45</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1266</w:t>
              <w:br/>
            </w:r>
            <w:r>
              <w:rPr>
                <w:noProof/>
                <w:sz w:val="2"/>
              </w:rPr>
              <w:t>7220fb9e-e4bc-4589-95dd-c63aaaf72244</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1267</w:t>
              <w:br/>
            </w:r>
            <w:r>
              <w:rPr>
                <w:noProof/>
                <w:sz w:val="2"/>
              </w:rPr>
              <w:t>3b271580-3962-4272-9e40-46b2b1e3c40a</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входного контроля (подтверждения соответствия установленным требованиям), ввода в действие, идентификации, учета, внесения изменений и хранения РКД.</w:t>
            </w:r>
          </w:p>
        </w:tc>
        <w:tc>
          <w:tcPr>
            <w:tcW w:w="360" w:type="dxa"/>
            <w:shd w:val="clear" w:color="auto" w:fill="F2F2F2"/>
          </w:tcPr>
          <w:p w:rsidR="00A77B3E">
            <w:pPr>
              <w:pStyle w:val="mqeng"/>
              <w:jc w:val="left"/>
            </w:pPr>
            <w:r>
              <w:rPr>
                <w:noProof w:val="0"/>
              </w:rPr>
              <w:t>The presence of QMS procedural documents specified in the POK, Quality Manual and/or the list of enterprise QMS procedures, which define the procedure for incoming inspection (confirmation of compliance with established requirements), commissioning, identification, registration, modification, and storage of the RCD.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1268</w:t>
              <w:br/>
            </w:r>
            <w:r>
              <w:rPr>
                <w:noProof/>
                <w:sz w:val="2"/>
              </w:rPr>
              <w:t>a3a61767-e212-4c2c-b61d-2d5ce8e11789</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1269</w:t>
              <w:br/>
            </w:r>
            <w:r>
              <w:rPr>
                <w:noProof/>
                <w:sz w:val="2"/>
              </w:rPr>
              <w:t>88d1ba62-9b30-444c-aec5-9593524f7a1b</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1270</w:t>
              <w:br/>
            </w:r>
            <w:r>
              <w:rPr>
                <w:noProof/>
                <w:sz w:val="2"/>
              </w:rPr>
              <w:t>eb418d1e-ab49-433d-9f18-52efe26e332a</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1271</w:t>
              <w:br/>
            </w:r>
            <w:r>
              <w:rPr>
                <w:noProof/>
                <w:sz w:val="2"/>
              </w:rPr>
              <w:t>d2bb4422-2cf2-4ac9-b9b9-c26dc978fe4f</w:t>
            </w:r>
          </w:p>
        </w:tc>
        <w:tc>
          <w:tcPr>
            <w:tcW w:w="360" w:type="dxa"/>
            <w:shd w:val="clear" w:color="auto" w:fill="F2F2F2"/>
          </w:tcPr>
          <w:p w:rsidR="00A77B3E">
            <w:pPr>
              <w:pStyle w:val="mqrus"/>
              <w:jc w:val="left"/>
            </w:pPr>
            <w:r>
              <w:rPr>
                <w:noProof/>
              </w:rPr>
              <w:t>Наличие лицензионного программного обеспечения.</w:t>
            </w:r>
          </w:p>
        </w:tc>
        <w:tc>
          <w:tcPr>
            <w:tcW w:w="360" w:type="dxa"/>
            <w:shd w:val="clear" w:color="auto" w:fill="F2F2F2"/>
          </w:tcPr>
          <w:p w:rsidR="00A77B3E">
            <w:pPr>
              <w:pStyle w:val="mqeng"/>
              <w:jc w:val="left"/>
            </w:pPr>
            <w:r>
              <w:rPr>
                <w:noProof w:val="0"/>
              </w:rPr>
              <w:t>Availability of licensed software.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1272</w:t>
              <w:br/>
            </w:r>
            <w:r>
              <w:rPr>
                <w:noProof/>
                <w:sz w:val="2"/>
              </w:rPr>
              <w:t>a0ad0674-2481-4512-b5f5-fca79e1f902d</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1273</w:t>
              <w:br/>
            </w:r>
            <w:r>
              <w:rPr>
                <w:noProof/>
                <w:sz w:val="2"/>
              </w:rPr>
              <w:t>be75aa9c-f828-4284-83fa-ca1329eac101</w:t>
            </w:r>
          </w:p>
        </w:tc>
        <w:tc>
          <w:tcPr>
            <w:tcW w:w="360" w:type="dxa"/>
            <w:shd w:val="clear" w:color="auto" w:fill="F2F2F2"/>
          </w:tcPr>
          <w:p w:rsidR="00A77B3E">
            <w:pPr>
              <w:pStyle w:val="mqrus"/>
              <w:jc w:val="left"/>
            </w:pPr>
            <w:r>
              <w:rPr>
                <w:noProof/>
              </w:rPr>
              <w:t>Подразделения (отделы, цеха и т.п.) на предмет наличия учтенных экземпляров РКД.</w:t>
            </w:r>
          </w:p>
        </w:tc>
        <w:tc>
          <w:tcPr>
            <w:tcW w:w="360" w:type="dxa"/>
            <w:shd w:val="clear" w:color="auto" w:fill="F2F2F2"/>
          </w:tcPr>
          <w:p w:rsidR="00A77B3E">
            <w:pPr>
              <w:pStyle w:val="mqeng"/>
              <w:jc w:val="left"/>
            </w:pPr>
            <w:r>
              <w:rPr>
                <w:noProof w:val="0"/>
              </w:rPr>
              <w:t>Departments (sections, workshops, etc.) regarding the presence of registered copies of RCD.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1274</w:t>
              <w:br/>
            </w:r>
            <w:r>
              <w:rPr>
                <w:noProof/>
                <w:sz w:val="2"/>
              </w:rPr>
              <w:t>bb395e5a-6f68-4d97-8ee1-0e6ffe051278</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1275</w:t>
              <w:br/>
            </w:r>
            <w:r>
              <w:rPr>
                <w:noProof/>
                <w:sz w:val="2"/>
              </w:rPr>
              <w:t>c727eb5f-e839-407c-b78f-c448ad7bdaee</w:t>
            </w:r>
          </w:p>
        </w:tc>
        <w:tc>
          <w:tcPr>
            <w:tcW w:w="360" w:type="dxa"/>
            <w:shd w:val="clear" w:color="auto" w:fill="F2F2F2"/>
          </w:tcPr>
          <w:p w:rsidR="00A77B3E">
            <w:pPr>
              <w:pStyle w:val="mqrus"/>
              <w:jc w:val="left"/>
            </w:pPr>
            <w:r>
              <w:rPr>
                <w:noProof/>
              </w:rPr>
              <w:t>Порядок входного контроля (подтверждения соответствия установленным требованиям), ввода в действие, идентификации, учета, внесения изменений и хранения РКД регламентирован документами:</w:t>
            </w:r>
          </w:p>
        </w:tc>
        <w:tc>
          <w:tcPr>
            <w:tcW w:w="360" w:type="dxa"/>
            <w:shd w:val="clear" w:color="auto" w:fill="F2F2F2"/>
          </w:tcPr>
          <w:p w:rsidR="00A77B3E">
            <w:pPr>
              <w:pStyle w:val="mqeng"/>
              <w:jc w:val="left"/>
            </w:pPr>
            <w:r>
              <w:rPr>
                <w:noProof w:val="0"/>
              </w:rPr>
              <w:t>The procedure for incoming inspection (confirmation of compliance with established requirements), commissioning, identification, registration, modification, and storage of RCD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1276</w:t>
              <w:br/>
            </w:r>
            <w:r>
              <w:rPr>
                <w:noProof/>
                <w:sz w:val="2"/>
              </w:rPr>
              <w:t>a6c134e6-6095-4b9b-a48d-397cd02d46d5</w:t>
            </w:r>
          </w:p>
        </w:tc>
        <w:tc>
          <w:tcPr>
            <w:tcW w:w="360" w:type="dxa"/>
            <w:shd w:val="clear" w:color="auto" w:fill="F2F2F2"/>
          </w:tcPr>
          <w:p w:rsidR="00A77B3E">
            <w:pPr>
              <w:pStyle w:val="mqrus"/>
              <w:jc w:val="left"/>
            </w:pPr>
            <w:r>
              <w:rPr>
                <w:noProof/>
              </w:rPr>
              <w:t>- РП СМК 002 – 2023 «Управление документацией»;</w:t>
            </w:r>
          </w:p>
        </w:tc>
        <w:tc>
          <w:tcPr>
            <w:tcW w:w="360" w:type="dxa"/>
            <w:shd w:val="clear" w:color="auto" w:fill="F2F2F2"/>
          </w:tcPr>
          <w:p w:rsidR="00A77B3E">
            <w:pPr>
              <w:pStyle w:val="mqeng"/>
              <w:jc w:val="left"/>
            </w:pPr>
            <w:r>
              <w:rPr>
                <w:noProof w:val="0"/>
              </w:rPr>
              <w:t>RP SMK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1277</w:t>
              <w:br/>
            </w:r>
            <w:r>
              <w:rPr>
                <w:noProof/>
                <w:sz w:val="2"/>
              </w:rPr>
              <w:t>ecbbbb94-6f65-4531-8f6f-aeaa8956eaec</w:t>
            </w:r>
          </w:p>
        </w:tc>
        <w:tc>
          <w:tcPr>
            <w:tcW w:w="360" w:type="dxa"/>
            <w:shd w:val="clear" w:color="auto" w:fill="F2F2F2"/>
          </w:tcPr>
          <w:p w:rsidR="00A77B3E">
            <w:pPr>
              <w:pStyle w:val="mqrus"/>
              <w:jc w:val="left"/>
            </w:pPr>
            <w:r>
              <w:rPr>
                <w:noProof/>
              </w:rPr>
              <w:t>- ПОК(И), п. 5;</w:t>
            </w:r>
          </w:p>
        </w:tc>
        <w:tc>
          <w:tcPr>
            <w:tcW w:w="360" w:type="dxa"/>
            <w:shd w:val="clear" w:color="auto" w:fill="F2F2F2"/>
          </w:tcPr>
          <w:p w:rsidR="00A77B3E">
            <w:pPr>
              <w:pStyle w:val="mqeng"/>
              <w:jc w:val="left"/>
            </w:pPr>
            <w:r>
              <w:rPr>
                <w:noProof w:val="0"/>
              </w:rPr>
              <w:t>POK(I), Clause 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1278</w:t>
              <w:br/>
            </w:r>
            <w:r>
              <w:rPr>
                <w:noProof/>
                <w:sz w:val="2"/>
              </w:rPr>
              <w:t>cb0dff41-93be-4d9e-a3f4-abd5bd7b1f8e</w:t>
            </w:r>
          </w:p>
        </w:tc>
        <w:tc>
          <w:tcPr>
            <w:tcW w:w="360" w:type="dxa"/>
            <w:shd w:val="clear" w:color="auto" w:fill="F2F2F2"/>
          </w:tcPr>
          <w:p w:rsidR="00A77B3E">
            <w:pPr>
              <w:pStyle w:val="mqrus"/>
              <w:jc w:val="left"/>
            </w:pPr>
            <w:r>
              <w:rPr>
                <w:noProof/>
              </w:rPr>
              <w:t>- РК СМК 01-2023, п. 7.5.</w:t>
            </w:r>
          </w:p>
        </w:tc>
        <w:tc>
          <w:tcPr>
            <w:tcW w:w="360" w:type="dxa"/>
            <w:shd w:val="clear" w:color="auto" w:fill="F2F2F2"/>
          </w:tcPr>
          <w:p w:rsidR="00A77B3E">
            <w:pPr>
              <w:pStyle w:val="mqeng"/>
              <w:jc w:val="left"/>
            </w:pPr>
            <w:r>
              <w:rPr>
                <w:noProof w:val="0"/>
              </w:rPr>
              <w:t>QMS RC 01–2023, Clause 7.5.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1279</w:t>
              <w:br/>
            </w:r>
            <w:r>
              <w:rPr>
                <w:noProof/>
                <w:sz w:val="2"/>
              </w:rPr>
              <w:t>3fd2f189-9d6a-453a-be12-7b841ece6b39</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1280</w:t>
              <w:br/>
            </w:r>
            <w:r>
              <w:rPr>
                <w:noProof/>
                <w:sz w:val="2"/>
              </w:rPr>
              <w:t>4ab7cdf5-a84b-42c9-91a6-ade919a45605</w:t>
            </w:r>
          </w:p>
        </w:tc>
        <w:tc>
          <w:tcPr>
            <w:tcW w:w="360" w:type="dxa"/>
            <w:shd w:val="clear" w:color="auto" w:fill="F2F2F2"/>
          </w:tcPr>
          <w:p w:rsidR="00A77B3E">
            <w:pPr>
              <w:pStyle w:val="mqrus"/>
              <w:jc w:val="left"/>
            </w:pPr>
            <w:r>
              <w:rPr>
                <w:noProof/>
              </w:rPr>
              <w:t>Порядок входного контроля (подтверждения соответствия установленным требованиям), ввода в действие, идентификации, учета, внесения изменений и хранения РКД,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incoming inspection (confirmation of compliance with established requirements), commissioning, identification, accounting, modification, and storage of RCD is reviewed using the example of manufactured products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1281</w:t>
              <w:br/>
            </w:r>
            <w:r>
              <w:rPr>
                <w:noProof/>
                <w:sz w:val="2"/>
              </w:rPr>
              <w:t>43815123-6bd2-4acc-8c6a-f0685c7322a2</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1282</w:t>
              <w:br/>
            </w:r>
            <w:r>
              <w:rPr>
                <w:noProof/>
                <w:sz w:val="2"/>
              </w:rPr>
              <w:t>1e274b0e-a835-42ae-8d51-7c7fd5ac1fb0</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1283</w:t>
              <w:br/>
            </w:r>
            <w:r>
              <w:rPr>
                <w:noProof/>
                <w:sz w:val="2"/>
              </w:rPr>
              <w:t>6cd57a3b-fd1b-48c5-921a-57dd975aa7cd</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1284</w:t>
              <w:br/>
            </w:r>
            <w:r>
              <w:rPr>
                <w:noProof/>
                <w:sz w:val="2"/>
              </w:rPr>
              <w:t>edf7257a-f201-4a0a-bf3a-3995aecfcc9e</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1285</w:t>
              <w:br/>
            </w:r>
            <w:r>
              <w:rPr>
                <w:noProof/>
                <w:sz w:val="2"/>
              </w:rPr>
              <w:t>168be7cd-de8f-4e75-9e0c-529556cfeb3d</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1286</w:t>
              <w:br/>
            </w:r>
            <w:r>
              <w:rPr>
                <w:noProof/>
                <w:sz w:val="2"/>
              </w:rPr>
              <w:t>50837b18-4efc-4fbd-9fc4-39d63801ff38</w:t>
            </w:r>
          </w:p>
        </w:tc>
        <w:tc>
          <w:tcPr>
            <w:tcW w:w="360" w:type="dxa"/>
            <w:shd w:val="clear" w:color="auto" w:fill="F2F2F2"/>
          </w:tcPr>
          <w:p w:rsidR="00A77B3E">
            <w:pPr>
              <w:pStyle w:val="mqrus"/>
              <w:jc w:val="left"/>
            </w:pPr>
            <w:r>
              <w:rPr>
                <w:noProof/>
              </w:rPr>
              <w:t>Фактический порядок входного контроля (подтверждения соответствия установленным требованиям), ввода в действие, идентификации, учета, внесения изменений и хранения РКД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incoming inspection (confirmation of compliance with established requirements), implementation, identification, registration, amendment and storage of RCD complies with the procedure set forth in the QMS procedures, POK(I) and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1287</w:t>
              <w:br/>
            </w:r>
            <w:r>
              <w:rPr>
                <w:noProof/>
                <w:sz w:val="2"/>
              </w:rPr>
              <w:t>8c63ef8b-9340-4933-9f31-7b37ae285acf</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1288</w:t>
              <w:br/>
            </w:r>
            <w:r>
              <w:rPr>
                <w:noProof/>
                <w:sz w:val="2"/>
              </w:rPr>
              <w:t>50d49dc4-69a3-4fa5-b88d-85bfbbf589e3</w:t>
            </w:r>
          </w:p>
        </w:tc>
        <w:tc>
          <w:tcPr>
            <w:tcW w:w="360" w:type="dxa"/>
            <w:shd w:val="clear" w:color="auto" w:fill="F2F2F2"/>
          </w:tcPr>
          <w:p w:rsidR="00A77B3E">
            <w:pPr>
              <w:pStyle w:val="mqrus"/>
              <w:jc w:val="left"/>
            </w:pPr>
            <w:r>
              <w:rPr>
                <w:noProof/>
              </w:rPr>
              <w:t>При разработке РКД используется  лицензионная программа Microsoft Office.</w:t>
            </w:r>
          </w:p>
        </w:tc>
        <w:tc>
          <w:tcPr>
            <w:tcW w:w="360" w:type="dxa"/>
            <w:shd w:val="clear" w:color="auto" w:fill="auto"/>
          </w:tcPr>
          <w:p w:rsidR="00A77B3E">
            <w:pPr>
              <w:pStyle w:val="mqeng"/>
              <w:jc w:val="left"/>
            </w:pPr>
            <w:r>
              <w:rPr>
                <w:noProof w:val="0"/>
              </w:rPr>
              <w:t>Licensed Microsoft Office software is used for RCD development.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1289</w:t>
              <w:br/>
            </w:r>
            <w:r>
              <w:rPr>
                <w:noProof/>
                <w:sz w:val="2"/>
              </w:rPr>
              <w:t>8a7291bf-9016-4e9b-89d8-c8116c857159</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1290</w:t>
              <w:br/>
            </w:r>
            <w:r>
              <w:rPr>
                <w:noProof/>
                <w:sz w:val="2"/>
              </w:rPr>
              <w:t>3ed0ab9f-5611-4469-abf1-3e4e091e5916</w:t>
            </w:r>
          </w:p>
        </w:tc>
        <w:tc>
          <w:tcPr>
            <w:tcW w:w="360" w:type="dxa"/>
            <w:shd w:val="clear" w:color="auto" w:fill="F2F2F2"/>
          </w:tcPr>
          <w:p w:rsidR="00A77B3E">
            <w:pPr>
              <w:pStyle w:val="mqrus"/>
              <w:jc w:val="left"/>
            </w:pPr>
            <w:r>
              <w:rPr>
                <w:noProof/>
              </w:rPr>
              <w:t>Проведена проверка в подразделениях, в которые переданы учтенные экземпляры РКД:</w:t>
            </w:r>
          </w:p>
        </w:tc>
        <w:tc>
          <w:tcPr>
            <w:tcW w:w="360" w:type="dxa"/>
            <w:shd w:val="clear" w:color="auto" w:fill="F2F2F2"/>
          </w:tcPr>
          <w:p w:rsidR="00A77B3E">
            <w:pPr>
              <w:pStyle w:val="mqeng"/>
              <w:jc w:val="left"/>
            </w:pPr>
            <w:r>
              <w:rPr>
                <w:noProof w:val="0"/>
              </w:rPr>
              <w:t>An inspection was carried out in the departments to which the registered copies of the RCD were transferred: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1291</w:t>
              <w:br/>
            </w:r>
            <w:r>
              <w:rPr>
                <w:noProof/>
                <w:sz w:val="2"/>
              </w:rPr>
              <w:t>c8b5a83e-9e51-4a71-b5f1-f5c42b39a490</w:t>
            </w:r>
          </w:p>
        </w:tc>
        <w:tc>
          <w:tcPr>
            <w:tcW w:w="360" w:type="dxa"/>
            <w:shd w:val="clear" w:color="auto" w:fill="F2F2F2"/>
          </w:tcPr>
          <w:p w:rsidR="00A77B3E">
            <w:pPr>
              <w:pStyle w:val="mqrus"/>
              <w:jc w:val="left"/>
            </w:pPr>
            <w:r>
              <w:rPr>
                <w:noProof/>
              </w:rPr>
              <w:t>- Отдел технического контроля (ОТК),</w:t>
            </w:r>
          </w:p>
        </w:tc>
        <w:tc>
          <w:tcPr>
            <w:tcW w:w="360" w:type="dxa"/>
            <w:shd w:val="clear" w:color="auto" w:fill="F2F2F2"/>
          </w:tcPr>
          <w:p w:rsidR="00A77B3E">
            <w:pPr>
              <w:pStyle w:val="mqeng"/>
              <w:jc w:val="left"/>
            </w:pPr>
            <w:r>
              <w:rPr>
                <w:noProof w:val="0"/>
              </w:rPr>
              <w:t>- Technical Control Department (OTK),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1292</w:t>
              <w:br/>
            </w:r>
            <w:r>
              <w:rPr>
                <w:noProof/>
                <w:sz w:val="2"/>
              </w:rPr>
              <w:t>49c46816-59bb-42e3-946f-6dacda891abb</w:t>
            </w:r>
          </w:p>
        </w:tc>
        <w:tc>
          <w:tcPr>
            <w:tcW w:w="360" w:type="dxa"/>
            <w:shd w:val="clear" w:color="auto" w:fill="F2F2F2"/>
          </w:tcPr>
          <w:p w:rsidR="00A77B3E">
            <w:pPr>
              <w:pStyle w:val="mqrus"/>
              <w:jc w:val="left"/>
            </w:pPr>
            <w:r>
              <w:rPr>
                <w:noProof/>
              </w:rPr>
              <w:t>- Отдел работы с заказчиками (ОРЗ),</w:t>
            </w:r>
          </w:p>
        </w:tc>
        <w:tc>
          <w:tcPr>
            <w:tcW w:w="360" w:type="dxa"/>
            <w:shd w:val="clear" w:color="auto" w:fill="F2F2F2"/>
          </w:tcPr>
          <w:p w:rsidR="00A77B3E">
            <w:pPr>
              <w:pStyle w:val="mqeng"/>
              <w:jc w:val="left"/>
            </w:pPr>
            <w:r>
              <w:rPr>
                <w:noProof w:val="0"/>
              </w:rPr>
              <w:t>- Customer Relations Department (ORZ),</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1293</w:t>
              <w:br/>
            </w:r>
            <w:r>
              <w:rPr>
                <w:noProof/>
                <w:sz w:val="2"/>
              </w:rPr>
              <w:t>7aa36856-ba9d-4125-b6be-45df02e5dcf1</w:t>
            </w:r>
          </w:p>
        </w:tc>
        <w:tc>
          <w:tcPr>
            <w:tcW w:w="360" w:type="dxa"/>
            <w:shd w:val="clear" w:color="auto" w:fill="F2F2F2"/>
          </w:tcPr>
          <w:p w:rsidR="00A77B3E">
            <w:pPr>
              <w:pStyle w:val="mqrus"/>
              <w:jc w:val="left"/>
            </w:pPr>
            <w:r>
              <w:rPr>
                <w:noProof/>
              </w:rPr>
              <w:t>- Служба качества.</w:t>
            </w:r>
          </w:p>
        </w:tc>
        <w:tc>
          <w:tcPr>
            <w:tcW w:w="360" w:type="dxa"/>
            <w:shd w:val="clear" w:color="auto" w:fill="F2F2F2"/>
          </w:tcPr>
          <w:p w:rsidR="00A77B3E">
            <w:pPr>
              <w:pStyle w:val="mqeng"/>
              <w:jc w:val="left"/>
            </w:pPr>
            <w:r>
              <w:rPr>
                <w:noProof w:val="0"/>
              </w:rPr>
              <w:t>- Quality Service.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1294</w:t>
              <w:br/>
            </w:r>
            <w:r>
              <w:rPr>
                <w:noProof/>
                <w:sz w:val="2"/>
              </w:rPr>
              <w:t>b19c81f2-0e21-49a2-bfb9-32d83d631637</w:t>
            </w:r>
          </w:p>
        </w:tc>
        <w:tc>
          <w:tcPr>
            <w:tcW w:w="360" w:type="dxa"/>
            <w:shd w:val="clear" w:color="auto" w:fill="F2F2F2"/>
          </w:tcPr>
          <w:p w:rsidR="00A77B3E">
            <w:pPr>
              <w:pStyle w:val="mqrus"/>
              <w:jc w:val="left"/>
            </w:pPr>
            <w:r>
              <w:rPr>
                <w:noProof/>
              </w:rPr>
              <w:t>Выборочно проверены учтенные экземпляры РКД в Отделе технического контроля, Отделе работы с заказчиками, Службе качества:</w:t>
            </w:r>
          </w:p>
        </w:tc>
        <w:tc>
          <w:tcPr>
            <w:tcW w:w="360" w:type="dxa"/>
            <w:shd w:val="clear" w:color="auto" w:fill="F2F2F2"/>
          </w:tcPr>
          <w:p w:rsidR="00A77B3E">
            <w:pPr>
              <w:pStyle w:val="mqeng"/>
              <w:jc w:val="left"/>
            </w:pPr>
            <w:r>
              <w:rPr>
                <w:noProof w:val="0"/>
              </w:rPr>
              <w:t>Registered copies of the RCD were selectively inspected in the Technical Control Department, Customer Relations Department, and Quality Service: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1295</w:t>
              <w:br/>
            </w:r>
            <w:r>
              <w:rPr>
                <w:noProof/>
                <w:sz w:val="2"/>
              </w:rPr>
              <w:t>6bcd28c3-e9e0-4fe3-95ad-3b5e099f463f</w:t>
            </w:r>
          </w:p>
        </w:tc>
        <w:tc>
          <w:tcPr>
            <w:tcW w:w="360" w:type="dxa"/>
            <w:shd w:val="clear" w:color="auto" w:fill="F2F2F2"/>
          </w:tcPr>
          <w:p w:rsidR="00A77B3E">
            <w:pPr>
              <w:pStyle w:val="mqrus"/>
              <w:jc w:val="left"/>
            </w:pPr>
            <w:r>
              <w:rPr>
                <w:noProof/>
              </w:rPr>
              <w:t>ТУ 16.К71-337-2004 «Кабели огнестойкие, не распространяющие горение, с низким дымо-и газовыделением»;</w:t>
            </w:r>
          </w:p>
        </w:tc>
        <w:tc>
          <w:tcPr>
            <w:tcW w:w="360" w:type="dxa"/>
            <w:shd w:val="clear" w:color="auto" w:fill="auto"/>
          </w:tcPr>
          <w:p w:rsidR="00A77B3E">
            <w:pPr>
              <w:pStyle w:val="mqeng"/>
              <w:jc w:val="left"/>
            </w:pPr>
            <w:r>
              <w:rPr>
                <w:noProof w:val="0"/>
              </w:rPr>
              <w:t>TU 16.K71-337-2004 "Fire-resistant, flame-retardant cables with low smoke and gas emission";</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1296</w:t>
              <w:br/>
            </w:r>
            <w:r>
              <w:rPr>
                <w:noProof/>
                <w:sz w:val="2"/>
              </w:rPr>
              <w:t>439b640e-d4ab-4dd7-82c7-bfb07b8ef11d</w:t>
            </w:r>
          </w:p>
        </w:tc>
        <w:tc>
          <w:tcPr>
            <w:tcW w:w="360" w:type="dxa"/>
            <w:shd w:val="clear" w:color="auto" w:fill="F2F2F2"/>
          </w:tcPr>
          <w:p w:rsidR="00A77B3E">
            <w:pPr>
              <w:pStyle w:val="mqrus"/>
              <w:jc w:val="left"/>
            </w:pPr>
            <w:r>
              <w:rPr>
                <w:noProof/>
              </w:rPr>
              <w:t>ТУ 16.К71-341-2004 «Кабели силовые с изоляцией из сшитого полиэтилена, не распространяющие горение и огнестойкие»;</w:t>
            </w:r>
          </w:p>
        </w:tc>
        <w:tc>
          <w:tcPr>
            <w:tcW w:w="360" w:type="dxa"/>
            <w:shd w:val="clear" w:color="auto" w:fill="F2F2F2"/>
          </w:tcPr>
          <w:p w:rsidR="00A77B3E">
            <w:pPr>
              <w:pStyle w:val="mqeng"/>
              <w:jc w:val="left"/>
            </w:pPr>
            <w:r>
              <w:rPr>
                <w:noProof w:val="0"/>
              </w:rPr>
              <w:t>TU 16.K71-341-2004 "Power cables with cross-linked polyethylene insulation, non-propagating combustion and fire-resistant";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1297</w:t>
              <w:br/>
            </w:r>
            <w:r>
              <w:rPr>
                <w:noProof/>
                <w:sz w:val="2"/>
              </w:rPr>
              <w:t>7db6da30-da12-4416-966b-76ed2ac994ca</w:t>
            </w:r>
          </w:p>
        </w:tc>
        <w:tc>
          <w:tcPr>
            <w:tcW w:w="360" w:type="dxa"/>
            <w:shd w:val="clear" w:color="auto" w:fill="F2F2F2"/>
          </w:tcPr>
          <w:p w:rsidR="00A77B3E">
            <w:pPr>
              <w:pStyle w:val="mqrus"/>
              <w:jc w:val="left"/>
            </w:pPr>
            <w:r>
              <w:rPr>
                <w:noProof/>
              </w:rPr>
              <w:t>ТУ 16.К71-304-2001 «Кабели силовые и контрольные, не распространяющие горение, с изоляцией и оболочкой из полимерных композиций, не содержащих галогенов»;</w:t>
            </w:r>
          </w:p>
        </w:tc>
        <w:tc>
          <w:tcPr>
            <w:tcW w:w="360" w:type="dxa"/>
            <w:shd w:val="clear" w:color="auto" w:fill="F2F2F2"/>
          </w:tcPr>
          <w:p w:rsidR="00A77B3E">
            <w:pPr>
              <w:pStyle w:val="mqeng"/>
              <w:jc w:val="left"/>
            </w:pPr>
            <w:r>
              <w:rPr>
                <w:noProof w:val="0"/>
              </w:rPr>
              <w:t>TU 16.K71-304-2001 "Power and control cables, flame-retardant, with insulation and sheath made of halogen-free polymer compositions";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1298</w:t>
              <w:br/>
            </w:r>
            <w:r>
              <w:rPr>
                <w:noProof/>
                <w:sz w:val="2"/>
              </w:rPr>
              <w:t>5cb77618-4061-4cd5-a31d-5052de3aa320</w:t>
            </w:r>
          </w:p>
        </w:tc>
        <w:tc>
          <w:tcPr>
            <w:tcW w:w="360" w:type="dxa"/>
            <w:shd w:val="clear" w:color="auto" w:fill="F2F2F2"/>
          </w:tcPr>
          <w:p w:rsidR="00A77B3E">
            <w:pPr>
              <w:pStyle w:val="mqrus"/>
              <w:jc w:val="left"/>
            </w:pPr>
            <w:r>
              <w:rPr>
                <w:noProof/>
              </w:rPr>
              <w:t>ТУ 16.К71-310-2001 «Кабели, не распространяющие горение, с низким дымо- и газовыделением»;</w:t>
            </w:r>
          </w:p>
        </w:tc>
        <w:tc>
          <w:tcPr>
            <w:tcW w:w="360" w:type="dxa"/>
            <w:shd w:val="clear" w:color="auto" w:fill="F2F2F2"/>
          </w:tcPr>
          <w:p w:rsidR="00A77B3E">
            <w:pPr>
              <w:pStyle w:val="mqeng"/>
              <w:jc w:val="left"/>
            </w:pPr>
            <w:r>
              <w:rPr>
                <w:noProof w:val="0"/>
              </w:rPr>
              <w:t>TU 16.K71-310-2001 "Flame-retardant cables with low smoke and gas emission";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1299</w:t>
              <w:br/>
            </w:r>
            <w:r>
              <w:rPr>
                <w:noProof/>
                <w:sz w:val="2"/>
              </w:rPr>
              <w:t>eb0ae996-6c01-4bb2-8a6a-fd82af33b2c9</w:t>
            </w:r>
          </w:p>
        </w:tc>
        <w:tc>
          <w:tcPr>
            <w:tcW w:w="360" w:type="dxa"/>
            <w:shd w:val="clear" w:color="auto" w:fill="F2F2F2"/>
          </w:tcPr>
          <w:p w:rsidR="00A77B3E">
            <w:pPr>
              <w:pStyle w:val="mqrus"/>
              <w:jc w:val="left"/>
            </w:pPr>
            <w:r>
              <w:rPr>
                <w:noProof/>
              </w:rPr>
              <w:t>ТУ 16.К71-338-2004 «Кабели для систем управления и сигнализации, не распространяющие горение, с изоляцией и оболочкой из полимерных композиций, не содержащих галогенов».</w:t>
            </w:r>
          </w:p>
        </w:tc>
        <w:tc>
          <w:tcPr>
            <w:tcW w:w="360" w:type="dxa"/>
            <w:shd w:val="clear" w:color="auto" w:fill="F2F2F2"/>
          </w:tcPr>
          <w:p w:rsidR="00A77B3E">
            <w:pPr>
              <w:pStyle w:val="mqeng"/>
              <w:jc w:val="left"/>
            </w:pPr>
            <w:r>
              <w:rPr>
                <w:noProof w:val="0"/>
              </w:rPr>
              <w:t>TU 16.K71-338-2004 "Cables for control and signaling systems, non-propagating combustion, with insulation and sheath made of polymer compositions not containing halogens".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1300</w:t>
              <w:br/>
            </w:r>
            <w:r>
              <w:rPr>
                <w:noProof/>
                <w:sz w:val="2"/>
              </w:rPr>
              <w:t>93450bdc-328a-4a05-80f2-2e71b4261f51</w:t>
            </w:r>
          </w:p>
        </w:tc>
        <w:tc>
          <w:tcPr>
            <w:tcW w:w="360" w:type="dxa"/>
            <w:shd w:val="clear" w:color="auto" w:fill="F2F2F2"/>
          </w:tcPr>
          <w:p w:rsidR="00A77B3E">
            <w:pPr>
              <w:pStyle w:val="mqrus"/>
              <w:jc w:val="left"/>
            </w:pPr>
            <w:r>
              <w:rPr>
                <w:noProof/>
              </w:rPr>
              <w:t>Неучтенные экземпляры не используются.</w:t>
            </w:r>
          </w:p>
        </w:tc>
        <w:tc>
          <w:tcPr>
            <w:tcW w:w="360" w:type="dxa"/>
            <w:shd w:val="clear" w:color="auto" w:fill="F2F2F2"/>
          </w:tcPr>
          <w:p w:rsidR="00A77B3E">
            <w:pPr>
              <w:pStyle w:val="mqeng"/>
              <w:jc w:val="left"/>
            </w:pPr>
            <w:r>
              <w:rPr>
                <w:noProof w:val="0"/>
              </w:rPr>
              <w:t>Unaccounted specimens are not used.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1301</w:t>
              <w:br/>
            </w:r>
            <w:r>
              <w:rPr>
                <w:noProof/>
                <w:sz w:val="2"/>
              </w:rPr>
              <w:t>667cdee8-1d40-40e5-ae45-927c964e4d3e</w:t>
            </w:r>
          </w:p>
        </w:tc>
        <w:tc>
          <w:tcPr>
            <w:tcW w:w="360" w:type="dxa"/>
            <w:shd w:val="clear" w:color="auto" w:fill="F2F2F2"/>
          </w:tcPr>
          <w:p w:rsidR="00A77B3E">
            <w:pPr>
              <w:pStyle w:val="mqrus"/>
              <w:jc w:val="left"/>
            </w:pPr>
            <w:r>
              <w:rPr>
                <w:noProof/>
              </w:rPr>
              <w:t>Порядок авторского надзора и сопровождения разработчиком РКД отражен в лицензионном договоре 19237/18, регистрационный номер № РД 0270757 от 16.10.2018 между АО «Завод «Энергокабель» и ОАО «ВНИИКП».</w:t>
            </w:r>
          </w:p>
        </w:tc>
        <w:tc>
          <w:tcPr>
            <w:tcW w:w="360" w:type="dxa"/>
            <w:shd w:val="clear" w:color="auto" w:fill="auto"/>
          </w:tcPr>
          <w:p w:rsidR="00A77B3E">
            <w:pPr>
              <w:pStyle w:val="mqeng"/>
              <w:jc w:val="left"/>
            </w:pPr>
            <w:r>
              <w:rPr>
                <w:noProof w:val="0"/>
              </w:rPr>
              <w:t>The procedure for author's supervision and RCD support by the developer is reflected in license agreement 19237/18, registration number No. RD 0270757 dated 16.10.2018, between JSC Zavod Energokabel and OJSC VNIICP.</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1302</w:t>
              <w:br/>
            </w:r>
            <w:r>
              <w:rPr>
                <w:noProof/>
                <w:sz w:val="2"/>
              </w:rPr>
              <w:t>ab495a84-4c9d-42f6-aa9b-bd1eb0065686</w:t>
            </w:r>
          </w:p>
        </w:tc>
        <w:tc>
          <w:tcPr>
            <w:tcW w:w="360" w:type="dxa"/>
            <w:shd w:val="clear" w:color="auto" w:fill="F2F2F2"/>
          </w:tcPr>
          <w:p w:rsidR="00A77B3E">
            <w:pPr>
              <w:pStyle w:val="mqrus"/>
              <w:jc w:val="left"/>
            </w:pPr>
            <w:r>
              <w:rPr>
                <w:b/>
                <w:i w:val="0"/>
                <w:noProof/>
                <w:u w:val="none"/>
                <w:vertAlign w:val="baseline"/>
              </w:rPr>
              <w:t>5.</w:t>
            </w:r>
          </w:p>
        </w:tc>
        <w:tc>
          <w:tcPr>
            <w:tcW w:w="360" w:type="dxa"/>
            <w:shd w:val="clear" w:color="auto" w:fill="F2F2F2"/>
          </w:tcPr>
          <w:p w:rsidR="00A77B3E">
            <w:pPr>
              <w:pStyle w:val="mqeng"/>
              <w:jc w:val="left"/>
            </w:pPr>
            <w:r>
              <w:rPr>
                <w:b/>
                <w:i w:val="0"/>
                <w:noProof w:val="0"/>
                <w:u w:val="none"/>
                <w:vertAlign w:val="baseline"/>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1303</w:t>
              <w:br/>
            </w:r>
            <w:r>
              <w:rPr>
                <w:noProof/>
                <w:sz w:val="2"/>
              </w:rPr>
              <w:t>1821070e-aea6-4883-a797-ce867fa0058b</w:t>
            </w:r>
          </w:p>
        </w:tc>
        <w:tc>
          <w:tcPr>
            <w:tcW w:w="360" w:type="dxa"/>
            <w:shd w:val="clear" w:color="auto" w:fill="F2F2F2"/>
          </w:tcPr>
          <w:p w:rsidR="00A77B3E">
            <w:pPr>
              <w:pStyle w:val="mqrus"/>
              <w:jc w:val="left"/>
            </w:pPr>
            <w:r>
              <w:rPr>
                <w:b/>
                <w:i w:val="0"/>
                <w:noProof/>
                <w:u w:val="none"/>
                <w:vertAlign w:val="baseline"/>
              </w:rPr>
              <w:t>Технология изготовления.</w:t>
            </w:r>
          </w:p>
        </w:tc>
        <w:tc>
          <w:tcPr>
            <w:tcW w:w="360" w:type="dxa"/>
            <w:shd w:val="clear" w:color="auto" w:fill="F2F2F2"/>
          </w:tcPr>
          <w:p w:rsidR="00A77B3E">
            <w:pPr>
              <w:pStyle w:val="mqeng"/>
              <w:jc w:val="left"/>
            </w:pPr>
            <w:r>
              <w:rPr>
                <w:b/>
                <w:i w:val="0"/>
                <w:noProof w:val="0"/>
                <w:u w:val="none"/>
                <w:vertAlign w:val="baseline"/>
              </w:rPr>
              <w:t>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1304</w:t>
              <w:br/>
            </w:r>
            <w:r>
              <w:rPr>
                <w:noProof/>
                <w:sz w:val="2"/>
              </w:rPr>
              <w:t>273d55bf-8b11-4129-b558-fb44986fcc7e</w:t>
            </w:r>
          </w:p>
        </w:tc>
        <w:tc>
          <w:tcPr>
            <w:tcW w:w="360" w:type="dxa"/>
            <w:shd w:val="clear" w:color="auto" w:fill="F2F2F2"/>
          </w:tcPr>
          <w:p w:rsidR="00A77B3E">
            <w:pPr>
              <w:pStyle w:val="mqrus"/>
              <w:jc w:val="left"/>
            </w:pPr>
            <w:r>
              <w:rPr>
                <w:b/>
                <w:i w:val="0"/>
                <w:noProof/>
                <w:u w:val="none"/>
                <w:vertAlign w:val="baseline"/>
              </w:rPr>
              <w:t>Производственно-технологическая документация.</w:t>
            </w:r>
          </w:p>
        </w:tc>
        <w:tc>
          <w:tcPr>
            <w:tcW w:w="360" w:type="dxa"/>
            <w:shd w:val="clear" w:color="auto" w:fill="F2F2F2"/>
          </w:tcPr>
          <w:p w:rsidR="00A77B3E">
            <w:pPr>
              <w:pStyle w:val="mqeng"/>
              <w:jc w:val="left"/>
            </w:pPr>
            <w:r>
              <w:rPr>
                <w:b/>
                <w:i w:val="0"/>
                <w:noProof w:val="0"/>
                <w:u w:val="none"/>
                <w:vertAlign w:val="baseline"/>
              </w:rPr>
              <w:t>Production and technological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1305</w:t>
              <w:br/>
            </w:r>
            <w:r>
              <w:rPr>
                <w:noProof/>
                <w:sz w:val="2"/>
              </w:rPr>
              <w:t>90988c47-88a1-4cc4-b665-2e54109de00c</w:t>
            </w:r>
          </w:p>
        </w:tc>
        <w:tc>
          <w:tcPr>
            <w:tcW w:w="360" w:type="dxa"/>
            <w:shd w:val="clear" w:color="auto" w:fill="F2F2F2"/>
          </w:tcPr>
          <w:p w:rsidR="00A77B3E">
            <w:pPr>
              <w:pStyle w:val="mqrus"/>
              <w:jc w:val="left"/>
            </w:pPr>
            <w:r>
              <w:rPr>
                <w:noProof/>
              </w:rPr>
              <w:t>5.1.</w:t>
            </w:r>
          </w:p>
        </w:tc>
        <w:tc>
          <w:tcPr>
            <w:tcW w:w="360" w:type="dxa"/>
            <w:shd w:val="clear" w:color="auto" w:fill="F2F2F2"/>
          </w:tcPr>
          <w:p w:rsidR="00A77B3E">
            <w:pPr>
              <w:pStyle w:val="mqeng"/>
              <w:jc w:val="left"/>
            </w:pPr>
            <w:r>
              <w:rPr>
                <w:noProof w:val="0"/>
              </w:rPr>
              <w:t>5.1.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1306</w:t>
              <w:br/>
            </w:r>
            <w:r>
              <w:rPr>
                <w:noProof/>
                <w:sz w:val="2"/>
              </w:rPr>
              <w:t>fe549479-cf82-4051-a4f0-7dba7fdcfc4b</w:t>
            </w:r>
          </w:p>
        </w:tc>
        <w:tc>
          <w:tcPr>
            <w:tcW w:w="360" w:type="dxa"/>
            <w:shd w:val="clear" w:color="auto" w:fill="F2F2F2"/>
          </w:tcPr>
          <w:p w:rsidR="00A77B3E">
            <w:pPr>
              <w:pStyle w:val="mqrus"/>
              <w:jc w:val="left"/>
            </w:pPr>
            <w:r>
              <w:rPr>
                <w:noProof/>
              </w:rPr>
              <w:t>Наличие учтенного и зарегистрированного комплекта ПТД.</w:t>
            </w:r>
          </w:p>
        </w:tc>
        <w:tc>
          <w:tcPr>
            <w:tcW w:w="360" w:type="dxa"/>
            <w:shd w:val="clear" w:color="auto" w:fill="F2F2F2"/>
          </w:tcPr>
          <w:p w:rsidR="00A77B3E">
            <w:pPr>
              <w:pStyle w:val="mqeng"/>
              <w:jc w:val="left"/>
            </w:pPr>
            <w:r>
              <w:rPr>
                <w:noProof w:val="0"/>
              </w:rPr>
              <w:t>Availability of an accounted and registered set of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1307</w:t>
              <w:br/>
            </w:r>
            <w:r>
              <w:rPr>
                <w:noProof/>
                <w:sz w:val="2"/>
              </w:rPr>
              <w:t>9f92868b-2b6e-44a9-80e1-ce103346136f</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1308</w:t>
              <w:br/>
            </w:r>
            <w:r>
              <w:rPr>
                <w:noProof/>
                <w:sz w:val="2"/>
              </w:rPr>
              <w:t>b2d54f14-0468-403b-b79c-13d46e38b620</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1309</w:t>
              <w:br/>
            </w:r>
            <w:r>
              <w:rPr>
                <w:noProof/>
                <w:sz w:val="2"/>
              </w:rPr>
              <w:t>edc7d415-9b45-40fa-90f9-a9a636d64e69</w:t>
            </w:r>
          </w:p>
        </w:tc>
        <w:tc>
          <w:tcPr>
            <w:tcW w:w="360" w:type="dxa"/>
            <w:shd w:val="clear" w:color="auto" w:fill="F2F2F2"/>
          </w:tcPr>
          <w:p w:rsidR="00A77B3E">
            <w:pPr>
              <w:pStyle w:val="mqrus"/>
              <w:jc w:val="left"/>
            </w:pPr>
            <w:r>
              <w:rPr>
                <w:noProof/>
              </w:rPr>
              <w:t>Наличие учтенного и зарегистрированного комплекта ПТД.</w:t>
            </w:r>
          </w:p>
        </w:tc>
        <w:tc>
          <w:tcPr>
            <w:tcW w:w="360" w:type="dxa"/>
            <w:shd w:val="clear" w:color="auto" w:fill="F2F2F2"/>
          </w:tcPr>
          <w:p w:rsidR="00A77B3E">
            <w:pPr>
              <w:pStyle w:val="mqeng"/>
              <w:jc w:val="left"/>
            </w:pPr>
            <w:r>
              <w:rPr>
                <w:noProof w:val="0"/>
              </w:rPr>
              <w:t>Availability of an accounted and registered set ofPTD.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1310</w:t>
              <w:br/>
            </w:r>
            <w:r>
              <w:rPr>
                <w:noProof/>
                <w:sz w:val="2"/>
              </w:rPr>
              <w:t>6fa8c0f8-3dff-4394-b77c-8b3df6c192d2</w:t>
            </w:r>
          </w:p>
        </w:tc>
        <w:tc>
          <w:tcPr>
            <w:tcW w:w="360" w:type="dxa"/>
            <w:shd w:val="clear" w:color="auto" w:fill="F2F2F2"/>
          </w:tcPr>
          <w:p w:rsidR="00A77B3E">
            <w:pPr>
              <w:pStyle w:val="mqrus"/>
              <w:jc w:val="left"/>
            </w:pPr>
            <w:r>
              <w:rPr>
                <w:noProof/>
              </w:rPr>
              <w:t>Особое внимание уделяется наличию ПТД предприятия-изготовителя:</w:t>
            </w:r>
          </w:p>
        </w:tc>
        <w:tc>
          <w:tcPr>
            <w:tcW w:w="360" w:type="dxa"/>
            <w:shd w:val="clear" w:color="auto" w:fill="F2F2F2"/>
          </w:tcPr>
          <w:p w:rsidR="00A77B3E">
            <w:pPr>
              <w:pStyle w:val="mqeng"/>
              <w:jc w:val="left"/>
            </w:pPr>
            <w:r>
              <w:rPr>
                <w:noProof w:val="0"/>
              </w:rPr>
              <w:t>Special attention is paid to the availability of PTD from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1311</w:t>
              <w:br/>
            </w:r>
            <w:r>
              <w:rPr>
                <w:noProof/>
                <w:sz w:val="2"/>
              </w:rPr>
              <w:t>ee8db561-7201-45dc-aa4d-2540c5b81f02</w:t>
            </w:r>
          </w:p>
        </w:tc>
        <w:tc>
          <w:tcPr>
            <w:tcW w:w="360" w:type="dxa"/>
            <w:shd w:val="clear" w:color="auto" w:fill="F2F2F2"/>
          </w:tcPr>
          <w:p w:rsidR="00A77B3E">
            <w:pPr>
              <w:pStyle w:val="mqrus"/>
              <w:jc w:val="left"/>
            </w:pPr>
            <w:r>
              <w:rPr>
                <w:noProof/>
              </w:rPr>
              <w:t>а) на выплавку и разливку металла, термическую резку, обработку давлением, сварку, наплавку и термическую обработку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a) for metal melting and casting, thermal cutting, pressure processing, welding, surfacing, and heat treatment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1312</w:t>
              <w:br/>
            </w:r>
            <w:r>
              <w:rPr>
                <w:noProof/>
                <w:sz w:val="2"/>
              </w:rPr>
              <w:t>43c6bb96-6fdc-48fc-b548-02ccaa14d231</w:t>
            </w:r>
          </w:p>
        </w:tc>
        <w:tc>
          <w:tcPr>
            <w:tcW w:w="360" w:type="dxa"/>
            <w:shd w:val="clear" w:color="auto" w:fill="F2F2F2"/>
          </w:tcPr>
          <w:p w:rsidR="00A77B3E">
            <w:pPr>
              <w:pStyle w:val="mqrus"/>
              <w:jc w:val="left"/>
            </w:pPr>
            <w:r>
              <w:rPr>
                <w:noProof/>
              </w:rPr>
              <w:t>б) на изготовление печатных плат, сборку и пайку печатных узлов, сборку и монтаж приборной и электротехнической продукции, прозвонку, настройку и проверку функционирования, прошивку и проверку программного обеспечения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b) for printed circuit board manufacturing, assembly and soldering of printed units, assembly and installation of instrumentation and electrical products, continuity testing, adjustment and functional testing, firmware installation and software verification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1313</w:t>
              <w:br/>
            </w:r>
            <w:r>
              <w:rPr>
                <w:noProof/>
                <w:sz w:val="2"/>
              </w:rPr>
              <w:t>42b86c45-9e99-462b-a7c1-c0e40cbfe736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1314</w:t>
              <w:br/>
            </w:r>
            <w:r>
              <w:rPr>
                <w:noProof/>
                <w:sz w:val="2"/>
              </w:rPr>
              <w:t>b8be5cf1-44ad-40f2-82cc-43e695b576c3</w:t>
            </w:r>
          </w:p>
        </w:tc>
        <w:tc>
          <w:tcPr>
            <w:tcW w:w="360" w:type="dxa"/>
            <w:shd w:val="clear" w:color="auto" w:fill="F2F2F2"/>
          </w:tcPr>
          <w:p w:rsidR="00A77B3E">
            <w:pPr>
              <w:pStyle w:val="mqrus"/>
              <w:jc w:val="left"/>
            </w:pPr>
            <w:r>
              <w:rPr>
                <w:noProof/>
              </w:rPr>
              <w:t>Наличие в ПТД требований к средствам измерения, технологическому оборудованию и квалификации производственного персонала.</w:t>
            </w:r>
          </w:p>
        </w:tc>
        <w:tc>
          <w:tcPr>
            <w:tcW w:w="360" w:type="dxa"/>
            <w:shd w:val="clear" w:color="auto" w:fill="F2F2F2"/>
          </w:tcPr>
          <w:p w:rsidR="00A77B3E">
            <w:pPr>
              <w:pStyle w:val="mqeng"/>
              <w:jc w:val="left"/>
            </w:pPr>
            <w:r>
              <w:rPr>
                <w:noProof w:val="0"/>
              </w:rPr>
              <w:t>Presence in the PTD of requirements for measuring instruments, technological equipment, and qualification of production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1315</w:t>
              <w:br/>
            </w:r>
            <w:r>
              <w:rPr>
                <w:noProof/>
                <w:sz w:val="2"/>
              </w:rPr>
              <w:t>7b5aa1a5-c858-4677-ae94-e66c8edf411a</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1316</w:t>
              <w:br/>
            </w:r>
            <w:r>
              <w:rPr>
                <w:noProof/>
                <w:sz w:val="2"/>
              </w:rPr>
              <w:t>1f139d1f-b748-4dbf-9b93-b1f8da59ea4d</w:t>
            </w:r>
          </w:p>
        </w:tc>
        <w:tc>
          <w:tcPr>
            <w:tcW w:w="360" w:type="dxa"/>
            <w:shd w:val="clear" w:color="auto" w:fill="F2F2F2"/>
          </w:tcPr>
          <w:p w:rsidR="00A77B3E">
            <w:pPr>
              <w:pStyle w:val="mqrus"/>
              <w:jc w:val="left"/>
            </w:pPr>
            <w:r>
              <w:rPr>
                <w:noProof/>
              </w:rPr>
              <w:t>Наличие согласования с ГМО ПТД предприятия-изготовителя на выплавку и разливку металла, термическую резку, обработку давлением, сварку, наплавку и термическую обработку (для продукции, на которую распространяются требования ПНАЭ Г-7-008-89 и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Availability of approval by GMO of the PTD from the manufacturing enterprise for metal melting and casting, thermal cutting, pressure processing, welding, surfacing, and heat treatment (for products subject to the requirements of PNAE G-7-008-89 and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1317</w:t>
              <w:br/>
            </w:r>
            <w:r>
              <w:rPr>
                <w:noProof/>
                <w:sz w:val="2"/>
              </w:rPr>
              <w:t>d3e486d6-bd23-46ef-b99a-ad388bfd05be</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1318</w:t>
              <w:br/>
            </w:r>
            <w:r>
              <w:rPr>
                <w:noProof/>
                <w:sz w:val="2"/>
              </w:rPr>
              <w:t>5534ef20-9077-4d14-ab3b-2b58a4e5d02c</w:t>
            </w:r>
          </w:p>
        </w:tc>
        <w:tc>
          <w:tcPr>
            <w:tcW w:w="360" w:type="dxa"/>
            <w:shd w:val="clear" w:color="auto" w:fill="F2F2F2"/>
          </w:tcPr>
          <w:p w:rsidR="00A77B3E">
            <w:pPr>
              <w:pStyle w:val="mqrus"/>
              <w:jc w:val="left"/>
            </w:pPr>
            <w:r>
              <w:rPr>
                <w:noProof/>
              </w:rPr>
              <w:t>Возможность выполнения предприятием одного из указанных технологических процессов – выплавка и разливка металла, обработка давлением, сварка, наплавка, термическая обработка – в соответствии с имеющейся ПТД на примере детали/сборочной единицы контролируемой продукции или аналогичной ей по типу – при наличии данных операций в технологии изготовления продукции (контролируется наличие материально-технической базы, персонала, возможность выполнения операций, указанных в ПТД).</w:t>
            </w:r>
          </w:p>
        </w:tc>
        <w:tc>
          <w:tcPr>
            <w:tcW w:w="360" w:type="dxa"/>
            <w:shd w:val="clear" w:color="auto" w:fill="F2F2F2"/>
          </w:tcPr>
          <w:p w:rsidR="00A77B3E">
            <w:pPr>
              <w:pStyle w:val="mqeng"/>
              <w:jc w:val="left"/>
            </w:pPr>
            <w:r>
              <w:rPr>
                <w:noProof w:val="0"/>
              </w:rPr>
              <w:t>The enterprise’s ability to perform one of the specified technological processes—metal melting and casting, pressure processing, welding, surfacing, heat treatment—in accordance with the available PTD, using an example of a part/assembly unit of the controlled product or a similar type, if these operations are included in the product manufacturing technology (the presence of material and technical resources, personnel, and the ability to perform the operations specified in the PTD is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1319</w:t>
              <w:br/>
            </w:r>
            <w:r>
              <w:rPr>
                <w:noProof/>
                <w:sz w:val="2"/>
              </w:rPr>
              <w:t>e793ab29-d560-44b8-ac86-3afbe82651f5</w:t>
            </w:r>
          </w:p>
        </w:tc>
        <w:tc>
          <w:tcPr>
            <w:tcW w:w="360" w:type="dxa"/>
            <w:shd w:val="clear" w:color="auto" w:fill="F2F2F2"/>
          </w:tcPr>
          <w:p w:rsidR="00A77B3E">
            <w:pPr>
              <w:pStyle w:val="mqrus"/>
              <w:jc w:val="left"/>
            </w:pPr>
            <w:r>
              <w:rPr>
                <w:noProof/>
              </w:rPr>
              <w:t>Возможность выполнения предприятием-изготовителем технологического процесса на сборку и (или) изготовление продукции или аналогичной ей по типу в соответствии с имеющейся ПТД – при наличии данной операции в технологии изготовления продукции (контролируется наличие материально-технической базы, персонала, возможность выполнения операций, указанных в ПТД).</w:t>
            </w:r>
          </w:p>
        </w:tc>
        <w:tc>
          <w:tcPr>
            <w:tcW w:w="360" w:type="dxa"/>
            <w:shd w:val="clear" w:color="auto" w:fill="F2F2F2"/>
          </w:tcPr>
          <w:p w:rsidR="00A77B3E">
            <w:pPr>
              <w:pStyle w:val="mqeng"/>
              <w:jc w:val="left"/>
            </w:pPr>
            <w:r>
              <w:rPr>
                <w:noProof w:val="0"/>
              </w:rPr>
              <w:t>The manufacturer’s capability to carry out the technological process for assembly and/or production of products or similar types in accordance with the available Process Technical Documentation (PTD) – provided this operation is included in the product manufacturing technology (control is exercised over the availability of material and technical resources, personnel, and the ability to perform the operations specified in the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1320</w:t>
              <w:br/>
            </w:r>
            <w:r>
              <w:rPr>
                <w:noProof/>
                <w:sz w:val="2"/>
              </w:rPr>
              <w:t>81018d4a-16d1-4ee1-9ca6-cff146809c22</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1321</w:t>
              <w:br/>
            </w:r>
            <w:r>
              <w:rPr>
                <w:noProof/>
                <w:sz w:val="2"/>
              </w:rPr>
              <w:t>792261e9-63c9-40d6-b963-e9eb90b9c30d</w:t>
            </w:r>
          </w:p>
        </w:tc>
        <w:tc>
          <w:tcPr>
            <w:tcW w:w="360" w:type="dxa"/>
            <w:shd w:val="clear" w:color="auto" w:fill="F2F2F2"/>
          </w:tcPr>
          <w:p w:rsidR="00A77B3E">
            <w:pPr>
              <w:pStyle w:val="mqrus"/>
              <w:jc w:val="left"/>
            </w:pPr>
            <w:r>
              <w:rPr>
                <w:noProof/>
              </w:rPr>
              <w:t>Порядок и правильность присвоения ПТД литерности в соответствии с ГОСТ 3.1102.</w:t>
            </w:r>
          </w:p>
        </w:tc>
        <w:tc>
          <w:tcPr>
            <w:tcW w:w="360" w:type="dxa"/>
            <w:shd w:val="clear" w:color="auto" w:fill="F2F2F2"/>
          </w:tcPr>
          <w:p w:rsidR="00A77B3E">
            <w:pPr>
              <w:pStyle w:val="mqeng"/>
              <w:jc w:val="left"/>
            </w:pPr>
            <w:r>
              <w:rPr>
                <w:noProof w:val="0"/>
              </w:rPr>
              <w:t>Procedure and correctness of assigning PTD letter codes in accordance with GOST 3.1102.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1322</w:t>
              <w:br/>
            </w:r>
            <w:r>
              <w:rPr>
                <w:noProof/>
                <w:sz w:val="2"/>
              </w:rPr>
              <w:t>0ca08d22-89aa-4273-a914-f9b298e11094</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1323</w:t>
              <w:br/>
            </w:r>
            <w:r>
              <w:rPr>
                <w:noProof/>
                <w:sz w:val="2"/>
              </w:rPr>
              <w:t>271d7b1a-eb6e-45ca-92f3-bdf4307fb0b7</w:t>
            </w:r>
          </w:p>
        </w:tc>
        <w:tc>
          <w:tcPr>
            <w:tcW w:w="360" w:type="dxa"/>
            <w:shd w:val="clear" w:color="auto" w:fill="F2F2F2"/>
          </w:tcPr>
          <w:p w:rsidR="00A77B3E">
            <w:pPr>
              <w:pStyle w:val="mqrus"/>
              <w:jc w:val="left"/>
            </w:pPr>
            <w:r>
              <w:rPr>
                <w:noProof/>
              </w:rPr>
              <w:t>В ходе проверки представлен учтенный и зарегистрированный комплект ПТД:</w:t>
            </w:r>
          </w:p>
        </w:tc>
        <w:tc>
          <w:tcPr>
            <w:tcW w:w="360" w:type="dxa"/>
            <w:shd w:val="clear" w:color="auto" w:fill="F2F2F2"/>
          </w:tcPr>
          <w:p w:rsidR="00A77B3E">
            <w:pPr>
              <w:pStyle w:val="mqeng"/>
              <w:jc w:val="left"/>
            </w:pPr>
            <w:r>
              <w:rPr>
                <w:noProof w:val="0"/>
              </w:rPr>
              <w:t>During the inspection, a registered and accounted set of PTD was presented: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1324</w:t>
              <w:br/>
            </w:r>
            <w:r>
              <w:rPr>
                <w:noProof/>
                <w:sz w:val="2"/>
              </w:rPr>
              <w:t>23e5696c-1d61-4fb4-b133-cb482e127c83</w:t>
            </w:r>
          </w:p>
        </w:tc>
        <w:tc>
          <w:tcPr>
            <w:tcW w:w="360" w:type="dxa"/>
            <w:shd w:val="clear" w:color="auto" w:fill="F2F2F2"/>
          </w:tcPr>
          <w:p w:rsidR="00A77B3E">
            <w:pPr>
              <w:pStyle w:val="mqrus"/>
              <w:jc w:val="left"/>
            </w:pPr>
            <w:r>
              <w:rPr>
                <w:noProof/>
              </w:rPr>
              <w:t xml:space="preserve">- </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Маршрутная карта технологического процесса К.102ЭТ.Е1000.00668 «Изготовление кабелей малогабаритных, огнестойких, не распространяющих горение, с низким дымо- и газовыделением марок КМПвВнг(А)-FRLS, КМПвВЭнг(А)-FRLS, КМПвВЭВнг(А)-FRLS, КМПвЭВнг(А)-FRLS, КМПвЭВЭнг(А)-FRLS, КМПвЭВЭВнг(А)-FRLS по ТУ 16.K71-337-2004»;</w:t>
            </w:r>
          </w:p>
        </w:tc>
        <w:tc>
          <w:tcPr>
            <w:tcW w:w="360" w:type="dxa"/>
            <w:shd w:val="clear" w:color="auto" w:fill="auto"/>
          </w:tcPr>
          <w:p w:rsidR="00A77B3E">
            <w:pPr>
              <w:pStyle w:val="mqeng"/>
              <w:jc w:val="left"/>
            </w:pPr>
            <w:r>
              <w:rPr>
                <w:noProof w:val="0"/>
              </w:rPr>
              <w:t xml:space="preserve">- </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Route card of technological process K.102ET.E1000.00668 "Manufacturing of small-sized, fire-resistant, flame-retardant cables with low smoke and gas emission of grades KMPvVng(A)-FRLS, KMPvVEng(A)-FRLS, KMPvVEVng(A)-FRLS, KMPvEVng(A)-FRLS, KMPvEVEng(A)-FRLS, KMPvEVEVng(A)-FRLS per TU 16.K71-337-2004";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1325</w:t>
              <w:br/>
            </w:r>
            <w:r>
              <w:rPr>
                <w:noProof/>
                <w:sz w:val="2"/>
              </w:rPr>
              <w:t>f878d69a-8969-4f42-8c44-bcf1b82c2cf3</w:t>
            </w:r>
          </w:p>
        </w:tc>
        <w:tc>
          <w:tcPr>
            <w:tcW w:w="360" w:type="dxa"/>
            <w:shd w:val="clear" w:color="auto" w:fill="F2F2F2"/>
          </w:tcPr>
          <w:p w:rsidR="00A77B3E">
            <w:pPr>
              <w:pStyle w:val="mqrus"/>
              <w:jc w:val="left"/>
            </w:pPr>
            <w:r>
              <w:rPr>
                <w:noProof/>
              </w:rPr>
              <w:t>- Карты эскизов (КЭ) на технологические операции изготовления кабельной продукции (рассмотрены на примере:</w:t>
            </w:r>
          </w:p>
        </w:tc>
        <w:tc>
          <w:tcPr>
            <w:tcW w:w="360" w:type="dxa"/>
            <w:shd w:val="clear" w:color="auto" w:fill="F2F2F2"/>
          </w:tcPr>
          <w:p w:rsidR="00A77B3E">
            <w:pPr>
              <w:pStyle w:val="mqeng"/>
              <w:jc w:val="left"/>
            </w:pPr>
            <w:r>
              <w:rPr>
                <w:noProof w:val="0"/>
              </w:rPr>
              <w:t>- Sketch cards (KE) for technological operations in cable product manufacturing (reviewed using the example: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1326</w:t>
              <w:br/>
            </w:r>
            <w:r>
              <w:rPr>
                <w:noProof/>
                <w:sz w:val="2"/>
              </w:rPr>
              <w:t>308f814e-6490-40e2-8eec-9ab2b4e18e8b</w:t>
            </w:r>
          </w:p>
        </w:tc>
        <w:tc>
          <w:tcPr>
            <w:tcW w:w="360" w:type="dxa"/>
            <w:shd w:val="clear" w:color="auto" w:fill="F2F2F2"/>
          </w:tcPr>
          <w:p w:rsidR="00A77B3E">
            <w:pPr>
              <w:pStyle w:val="mqrus"/>
              <w:jc w:val="left"/>
            </w:pPr>
            <w:r>
              <w:rPr>
                <w:noProof/>
              </w:rPr>
              <w:t>КЭ № К.202ЭТ.Е6300.04928 «Наложение разделительной оболочки без заполнения на линии экструзионной Тандем-150/150»; КЭ                           № К.202ЭТ.Е6300.05107 «Наложение разделительной оболочки без заполнения на линии экструзионной Тандем-120/150»; КЭ № К.202ЭТ.Е6300.04929 «Наложение наружной оболочки без заполнения на линии экструзионной Розендаль-80»);</w:t>
            </w:r>
          </w:p>
        </w:tc>
        <w:tc>
          <w:tcPr>
            <w:tcW w:w="360" w:type="dxa"/>
            <w:shd w:val="clear" w:color="auto" w:fill="auto"/>
          </w:tcPr>
          <w:p w:rsidR="00A77B3E">
            <w:pPr>
              <w:pStyle w:val="mqeng"/>
              <w:jc w:val="left"/>
            </w:pPr>
            <w:r>
              <w:rPr>
                <w:noProof w:val="0"/>
              </w:rPr>
              <w:t>KE No. K.202ET.E6300.04928 "Application of separating sheath without filling on Tandem-150/150 extrusion line"; KE No. K.202ET.E6300.05107 "Application of separating sheath without filling on Tandem-120/150 extrusion line"; KE No. K.202ET.E6300.04929 "Application of outer sheath without filling on Rosendahl-80 extrusion line");</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1327</w:t>
              <w:br/>
            </w:r>
            <w:r>
              <w:rPr>
                <w:noProof/>
                <w:sz w:val="2"/>
              </w:rPr>
              <w:t>e1b50895-3c1f-46b4-98ce-6c387776dd4a</w:t>
            </w:r>
          </w:p>
        </w:tc>
        <w:tc>
          <w:tcPr>
            <w:tcW w:w="360" w:type="dxa"/>
            <w:shd w:val="clear" w:color="auto" w:fill="F2F2F2"/>
          </w:tcPr>
          <w:p w:rsidR="00A77B3E">
            <w:pPr>
              <w:pStyle w:val="mqrus"/>
              <w:jc w:val="left"/>
            </w:pPr>
            <w:r>
              <w:rPr>
                <w:noProof/>
              </w:rPr>
              <w:t>- Операционные карты технического контроля (ОКТК) (рассмотрены на примере:</w:t>
            </w:r>
          </w:p>
        </w:tc>
        <w:tc>
          <w:tcPr>
            <w:tcW w:w="360" w:type="dxa"/>
            <w:shd w:val="clear" w:color="auto" w:fill="F2F2F2"/>
          </w:tcPr>
          <w:p w:rsidR="00A77B3E">
            <w:pPr>
              <w:pStyle w:val="mqeng"/>
              <w:jc w:val="left"/>
            </w:pPr>
            <w:r>
              <w:rPr>
                <w:noProof w:val="0"/>
              </w:rPr>
              <w:t>- Operational technical control cards (OTCC) (reviewed using the example: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1328</w:t>
              <w:br/>
            </w:r>
            <w:r>
              <w:rPr>
                <w:noProof/>
                <w:sz w:val="2"/>
              </w:rPr>
              <w:t>30ae76cc-8f71-4128-9564-d2f94efb50a0</w:t>
            </w:r>
          </w:p>
        </w:tc>
        <w:tc>
          <w:tcPr>
            <w:tcW w:w="360" w:type="dxa"/>
            <w:shd w:val="clear" w:color="auto" w:fill="F2F2F2"/>
          </w:tcPr>
          <w:p w:rsidR="00A77B3E">
            <w:pPr>
              <w:pStyle w:val="mqrus"/>
              <w:jc w:val="left"/>
            </w:pPr>
            <w:r>
              <w:rPr>
                <w:noProof/>
              </w:rPr>
              <w:t>ОКТК № К.202ЭТ.Е6300.01785 «Наложение изоляции и оболочки»;</w:t>
            </w:r>
          </w:p>
        </w:tc>
        <w:tc>
          <w:tcPr>
            <w:tcW w:w="360" w:type="dxa"/>
            <w:shd w:val="clear" w:color="auto" w:fill="F2F2F2"/>
          </w:tcPr>
          <w:p w:rsidR="00A77B3E">
            <w:pPr>
              <w:pStyle w:val="mqeng"/>
              <w:jc w:val="left"/>
            </w:pPr>
            <w:r>
              <w:rPr>
                <w:noProof w:val="0"/>
              </w:rPr>
              <w:t>OTCC No. K.202ET.E6300.01785 "Application of insulation and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1329</w:t>
              <w:br/>
            </w:r>
            <w:r>
              <w:rPr>
                <w:noProof/>
                <w:sz w:val="2"/>
              </w:rPr>
              <w:t>2cbd4660-6411-44b3-84e0-7128b7298583</w:t>
            </w:r>
          </w:p>
        </w:tc>
        <w:tc>
          <w:tcPr>
            <w:tcW w:w="360" w:type="dxa"/>
            <w:shd w:val="clear" w:color="auto" w:fill="F2F2F2"/>
          </w:tcPr>
          <w:p w:rsidR="00A77B3E">
            <w:pPr>
              <w:pStyle w:val="mqrus"/>
              <w:jc w:val="left"/>
            </w:pPr>
            <w:r>
              <w:rPr>
                <w:noProof/>
              </w:rPr>
              <w:t>ОКТК № К.202ЭТ.Е3300.00689 «Скрутка изолированных жил»;</w:t>
            </w:r>
          </w:p>
        </w:tc>
        <w:tc>
          <w:tcPr>
            <w:tcW w:w="360" w:type="dxa"/>
            <w:shd w:val="clear" w:color="auto" w:fill="auto"/>
          </w:tcPr>
          <w:p w:rsidR="00A77B3E">
            <w:pPr>
              <w:pStyle w:val="mqeng"/>
              <w:jc w:val="left"/>
            </w:pPr>
            <w:r>
              <w:rPr>
                <w:noProof w:val="0"/>
              </w:rPr>
              <w:t>OTCC No. K.202ET.E3300.00689 "Twisting of insulated conductors";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1330</w:t>
              <w:br/>
            </w:r>
            <w:r>
              <w:rPr>
                <w:noProof/>
                <w:sz w:val="2"/>
              </w:rPr>
              <w:t>2e396274-d6cf-451f-aecf-d46c018313e7</w:t>
            </w:r>
          </w:p>
        </w:tc>
        <w:tc>
          <w:tcPr>
            <w:tcW w:w="360" w:type="dxa"/>
            <w:shd w:val="clear" w:color="auto" w:fill="F2F2F2"/>
          </w:tcPr>
          <w:p w:rsidR="00A77B3E">
            <w:pPr>
              <w:pStyle w:val="mqrus"/>
              <w:jc w:val="left"/>
            </w:pPr>
            <w:r>
              <w:rPr>
                <w:noProof/>
              </w:rPr>
              <w:t>ОКТК № К.202ЭТ.Е7200.00692 «Оплетка»);</w:t>
            </w:r>
          </w:p>
        </w:tc>
        <w:tc>
          <w:tcPr>
            <w:tcW w:w="360" w:type="dxa"/>
            <w:shd w:val="clear" w:color="auto" w:fill="auto"/>
          </w:tcPr>
          <w:p w:rsidR="00A77B3E">
            <w:pPr>
              <w:pStyle w:val="mqeng"/>
              <w:jc w:val="left"/>
            </w:pPr>
            <w:r>
              <w:rPr>
                <w:noProof w:val="0"/>
              </w:rPr>
              <w:t>OTCC No. K.202ET.E7200.00692 "Braiding");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1331</w:t>
              <w:br/>
            </w:r>
            <w:r>
              <w:rPr>
                <w:noProof/>
                <w:sz w:val="2"/>
              </w:rPr>
              <w:t>041ae58f-b389-482a-b628-42c9bdce69d0</w:t>
            </w:r>
          </w:p>
        </w:tc>
        <w:tc>
          <w:tcPr>
            <w:tcW w:w="360" w:type="dxa"/>
            <w:shd w:val="clear" w:color="auto" w:fill="F2F2F2"/>
          </w:tcPr>
          <w:p w:rsidR="00A77B3E">
            <w:pPr>
              <w:pStyle w:val="mqrus"/>
              <w:jc w:val="left"/>
            </w:pPr>
            <w:r>
              <w:rPr>
                <w:noProof/>
              </w:rPr>
              <w:t>- Технологические инструкции (рассмотрены на примере:</w:t>
            </w:r>
          </w:p>
        </w:tc>
        <w:tc>
          <w:tcPr>
            <w:tcW w:w="360" w:type="dxa"/>
            <w:shd w:val="clear" w:color="auto" w:fill="F2F2F2"/>
          </w:tcPr>
          <w:p w:rsidR="00A77B3E">
            <w:pPr>
              <w:pStyle w:val="mqeng"/>
              <w:jc w:val="left"/>
            </w:pPr>
            <w:r>
              <w:rPr>
                <w:noProof w:val="0"/>
              </w:rPr>
              <w:t>- Technological instructions (reviewed using the example: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1332</w:t>
              <w:br/>
            </w:r>
            <w:r>
              <w:rPr>
                <w:noProof/>
                <w:sz w:val="2"/>
              </w:rPr>
              <w:t>7e25a10b-f766-416d-817c-27fb2681c059</w:t>
            </w:r>
          </w:p>
        </w:tc>
        <w:tc>
          <w:tcPr>
            <w:tcW w:w="360" w:type="dxa"/>
            <w:shd w:val="clear" w:color="auto" w:fill="F2F2F2"/>
          </w:tcPr>
          <w:p w:rsidR="00A77B3E">
            <w:pPr>
              <w:pStyle w:val="mqrus"/>
              <w:jc w:val="left"/>
            </w:pPr>
            <w:r>
              <w:rPr>
                <w:noProof/>
              </w:rPr>
              <w:t>Технологическая инструкция № К.252ЭТ.Е6700.00697 «Наложение изоляции на линии экструзионной МФЛ-60/30»;  Технологическая инструкция № К.252ЭТ.Е4100.00653 «Наложение изоляции из слюдосодержащей ленты на машинах вертикально-обмоточных ДКХ-2Д №1-10»; Технологическая инструкция № К.252ЭТ.Е3000.00702 «Скрутка круглых токопроводящих жил, сердечников кабелей из изолированных жил или пар изолированных жил на машине крутильной ХМ-GJ-1600»).</w:t>
            </w:r>
          </w:p>
        </w:tc>
        <w:tc>
          <w:tcPr>
            <w:tcW w:w="360" w:type="dxa"/>
            <w:shd w:val="clear" w:color="auto" w:fill="auto"/>
          </w:tcPr>
          <w:p w:rsidR="00A77B3E">
            <w:pPr>
              <w:pStyle w:val="mqeng"/>
              <w:jc w:val="left"/>
            </w:pPr>
            <w:r>
              <w:rPr>
                <w:noProof w:val="0"/>
              </w:rPr>
              <w:t>Technological instruction No. K.252ET.E6700.00697 "Application of insulation on MFL-60/30 extrusion line"; Technological instruction No. K.252ET.E4100.00653 "Application of insulation from mica-containing tape on DKKh-2D vertical winding machines No. 1-10"; Technological instruction No. K.252ET.E3000.00702 "Stranding of round current-carrying conductors, cable cores of insulated conductors or pairs of insulated conductors on XM-GJ-1600 stranding machine").</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1333</w:t>
              <w:br/>
            </w:r>
            <w:r>
              <w:rPr>
                <w:noProof/>
                <w:sz w:val="2"/>
              </w:rPr>
              <w:t>88715491-838b-4a32-a008-4b9b8fa33a2c</w:t>
            </w:r>
          </w:p>
        </w:tc>
        <w:tc>
          <w:tcPr>
            <w:tcW w:w="360" w:type="dxa"/>
            <w:shd w:val="clear" w:color="auto" w:fill="F2F2F2"/>
          </w:tcPr>
          <w:p w:rsidR="00A77B3E">
            <w:pPr>
              <w:pStyle w:val="mqrus"/>
              <w:jc w:val="left"/>
            </w:pPr>
            <w:r>
              <w:rPr>
                <w:noProof/>
              </w:rPr>
              <w:t>Выплавка и разливка металла, термическая резка, обработка давлением, сварка, наплавка, термическая обработка, изготовление печатных плат, сборка и пайка печатных узлов, сборка и монтаж приборной и электротехнической продукции, прозвонка, настройка и проверка функционирования, прошивка и проверка программного обеспечения при изготовлении кабельной продукции не используются.</w:t>
            </w:r>
          </w:p>
        </w:tc>
        <w:tc>
          <w:tcPr>
            <w:tcW w:w="360" w:type="dxa"/>
            <w:shd w:val="clear" w:color="auto" w:fill="F2F2F2"/>
          </w:tcPr>
          <w:p w:rsidR="00A77B3E">
            <w:pPr>
              <w:pStyle w:val="mqeng"/>
              <w:jc w:val="left"/>
            </w:pPr>
            <w:r>
              <w:rPr>
                <w:noProof w:val="0"/>
              </w:rPr>
              <w:t>Melting and casting of metal, thermal cutting, pressure treatment, welding, surfacing, heat treatment, manufacturing of printed circuit boards, assembly and soldering of printed units, assembly and installation of instrumentation and electrical products, continuity testing, adjustment and verification of functioning, firmware and software verification are not used in the manufacturing of cable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1334</w:t>
              <w:br/>
            </w:r>
            <w:r>
              <w:rPr>
                <w:noProof/>
                <w:sz w:val="2"/>
              </w:rPr>
              <w:t>f8090a6c-b25c-431d-b732-9c2d7d3cf450</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1335</w:t>
              <w:br/>
            </w:r>
            <w:r>
              <w:rPr>
                <w:noProof/>
                <w:sz w:val="2"/>
              </w:rPr>
              <w:t>65ad39e5-74d8-4db4-a5f8-e36e07b01e85</w:t>
            </w:r>
          </w:p>
        </w:tc>
        <w:tc>
          <w:tcPr>
            <w:tcW w:w="360" w:type="dxa"/>
            <w:shd w:val="clear" w:color="auto" w:fill="F2F2F2"/>
          </w:tcPr>
          <w:p w:rsidR="00A77B3E">
            <w:pPr>
              <w:pStyle w:val="mqrus"/>
              <w:jc w:val="left"/>
            </w:pPr>
            <w:r>
              <w:rPr>
                <w:noProof/>
              </w:rPr>
              <w:t>В ПТД приведены требования к средствам измерения, технологическому оборудованию и квалификации производственного персонала.</w:t>
            </w:r>
          </w:p>
        </w:tc>
        <w:tc>
          <w:tcPr>
            <w:tcW w:w="360" w:type="dxa"/>
            <w:shd w:val="clear" w:color="auto" w:fill="F2F2F2"/>
          </w:tcPr>
          <w:p w:rsidR="00A77B3E">
            <w:pPr>
              <w:pStyle w:val="mqeng"/>
              <w:jc w:val="left"/>
            </w:pPr>
            <w:r>
              <w:rPr>
                <w:noProof w:val="0"/>
              </w:rPr>
              <w:t>The PTD specifies requirements for measuring instruments, technological equipment, and the qualification of production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1336</w:t>
              <w:br/>
            </w:r>
            <w:r>
              <w:rPr>
                <w:noProof/>
                <w:sz w:val="2"/>
              </w:rPr>
              <w:t>3ee420f5-cbd3-4303-b2cc-4555a2c9e163</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1337</w:t>
              <w:br/>
            </w:r>
            <w:r>
              <w:rPr>
                <w:noProof/>
                <w:sz w:val="2"/>
              </w:rPr>
              <w:t>c1200d6b-75d8-4b59-a650-786a8c5324f0</w:t>
            </w:r>
          </w:p>
        </w:tc>
        <w:tc>
          <w:tcPr>
            <w:tcW w:w="360" w:type="dxa"/>
            <w:shd w:val="clear" w:color="auto" w:fill="F2F2F2"/>
          </w:tcPr>
          <w:p w:rsidR="00A77B3E">
            <w:pPr>
              <w:pStyle w:val="mqrus"/>
              <w:jc w:val="left"/>
            </w:pPr>
            <w:r>
              <w:rPr>
                <w:noProof/>
              </w:rPr>
              <w:t>На кабельную продукцию не распространяются требования ПНАЭ Г-7-008-89.</w:t>
            </w:r>
          </w:p>
        </w:tc>
        <w:tc>
          <w:tcPr>
            <w:tcW w:w="360" w:type="dxa"/>
            <w:shd w:val="clear" w:color="auto" w:fill="F2F2F2"/>
          </w:tcPr>
          <w:p w:rsidR="00A77B3E">
            <w:pPr>
              <w:pStyle w:val="mqeng"/>
              <w:jc w:val="left"/>
            </w:pPr>
            <w:r>
              <w:rPr>
                <w:noProof w:val="0"/>
              </w:rPr>
              <w:t>The requirements of PNAE G-7-008-89 do not apply to cable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1338</w:t>
              <w:br/>
            </w:r>
            <w:r>
              <w:rPr>
                <w:noProof/>
                <w:sz w:val="2"/>
              </w:rPr>
              <w:t>6de0a812-fec7-40d7-9273-b10fe11c4a93</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1339</w:t>
              <w:br/>
            </w:r>
            <w:r>
              <w:rPr>
                <w:noProof/>
                <w:sz w:val="2"/>
              </w:rPr>
              <w:t>b3a75322-ecf1-410a-aa1e-9e8b263131fc</w:t>
            </w:r>
          </w:p>
        </w:tc>
        <w:tc>
          <w:tcPr>
            <w:tcW w:w="360" w:type="dxa"/>
            <w:shd w:val="clear" w:color="auto" w:fill="F2F2F2"/>
          </w:tcPr>
          <w:p w:rsidR="00A77B3E">
            <w:pPr>
              <w:pStyle w:val="mqrus"/>
              <w:jc w:val="left"/>
            </w:pPr>
            <w:r>
              <w:rPr>
                <w:noProof/>
              </w:rPr>
              <w:t>Выплавка и разливка металла, обработка давлением, сварка, наплавка, термическая обработка не предусмотрены технологией изготовления кабельной продукции.</w:t>
            </w:r>
          </w:p>
        </w:tc>
        <w:tc>
          <w:tcPr>
            <w:tcW w:w="360" w:type="dxa"/>
            <w:shd w:val="clear" w:color="auto" w:fill="F2F2F2"/>
          </w:tcPr>
          <w:p w:rsidR="00A77B3E">
            <w:pPr>
              <w:pStyle w:val="mqeng"/>
              <w:jc w:val="left"/>
            </w:pPr>
            <w:r>
              <w:rPr>
                <w:noProof w:val="0"/>
              </w:rPr>
              <w:t>Melting and casting of metal, pressure processing, welding, surfacing, and heat treatment are not included in the cable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1340</w:t>
              <w:br/>
            </w:r>
            <w:r>
              <w:rPr>
                <w:noProof/>
                <w:sz w:val="2"/>
              </w:rPr>
              <w:t>5f284a9f-71a5-44ed-a6b9-e5b124524ea4</w:t>
            </w:r>
          </w:p>
        </w:tc>
        <w:tc>
          <w:tcPr>
            <w:tcW w:w="360" w:type="dxa"/>
            <w:shd w:val="clear" w:color="auto" w:fill="F2F2F2"/>
          </w:tcPr>
          <w:p w:rsidR="00A77B3E">
            <w:pPr>
              <w:pStyle w:val="mqrus"/>
              <w:jc w:val="left"/>
            </w:pPr>
            <w:r>
              <w:rPr>
                <w:noProof/>
              </w:rPr>
              <w:t>Проверена возможность выполнения предприятием технологических процессов изготовления кабельной продукции на примере:</w:t>
            </w:r>
          </w:p>
        </w:tc>
        <w:tc>
          <w:tcPr>
            <w:tcW w:w="360" w:type="dxa"/>
            <w:shd w:val="clear" w:color="auto" w:fill="F2F2F2"/>
          </w:tcPr>
          <w:p w:rsidR="00A77B3E">
            <w:pPr>
              <w:pStyle w:val="mqeng"/>
              <w:jc w:val="left"/>
            </w:pPr>
            <w:r>
              <w:rPr>
                <w:noProof w:val="0"/>
              </w:rPr>
              <w:t>The enterprise’s capability to perform technological processes for cable production has been verified using the following examples: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1341</w:t>
              <w:br/>
            </w:r>
            <w:r>
              <w:rPr>
                <w:noProof/>
                <w:sz w:val="2"/>
              </w:rPr>
              <w:t>3a0633a4-ef8f-4225-bbfb-00e51d251010</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1342</w:t>
              <w:br/>
            </w:r>
            <w:r>
              <w:rPr>
                <w:noProof/>
                <w:sz w:val="2"/>
              </w:rPr>
              <w:t>d109ea60-1e8a-4c30-ac7c-a7095d016f7c</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1343</w:t>
              <w:br/>
            </w:r>
            <w:r>
              <w:rPr>
                <w:noProof/>
                <w:sz w:val="2"/>
              </w:rPr>
              <w:t>7bbe8ae9-a479-4ddd-baa4-f4087d964369</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1344</w:t>
              <w:br/>
            </w:r>
            <w:r>
              <w:rPr>
                <w:noProof/>
                <w:sz w:val="2"/>
              </w:rPr>
              <w:t>9477dcd8-749d-49b2-a9c9-eb90a9f2177c</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1345</w:t>
              <w:br/>
            </w:r>
            <w:r>
              <w:rPr>
                <w:noProof/>
                <w:sz w:val="2"/>
              </w:rPr>
              <w:t>b94aa125-de03-4027-ab17-07b57c717b18</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1346</w:t>
              <w:br/>
            </w:r>
            <w:r>
              <w:rPr>
                <w:noProof/>
                <w:sz w:val="2"/>
              </w:rPr>
              <w:t>b0676e35-f27e-4e8c-b52a-3568aaf53065</w:t>
            </w:r>
          </w:p>
        </w:tc>
        <w:tc>
          <w:tcPr>
            <w:tcW w:w="360" w:type="dxa"/>
            <w:shd w:val="clear" w:color="auto" w:fill="F2F2F2"/>
          </w:tcPr>
          <w:p w:rsidR="00A77B3E">
            <w:pPr>
              <w:pStyle w:val="mqrus"/>
              <w:jc w:val="left"/>
            </w:pPr>
            <w:r>
              <w:rPr>
                <w:noProof/>
              </w:rPr>
              <w:t>Предприятие полностью обеспечено необходимым технологическим оборудованием и квалифицированным персоналом.</w:t>
            </w:r>
          </w:p>
        </w:tc>
        <w:tc>
          <w:tcPr>
            <w:tcW w:w="360" w:type="dxa"/>
            <w:shd w:val="clear" w:color="auto" w:fill="F2F2F2"/>
          </w:tcPr>
          <w:p w:rsidR="00A77B3E">
            <w:pPr>
              <w:pStyle w:val="mqeng"/>
              <w:jc w:val="left"/>
            </w:pPr>
            <w:r>
              <w:rPr>
                <w:noProof w:val="0"/>
              </w:rPr>
              <w:t>The enterprise is fully equipped with the necessary technological equipment and qualified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1347</w:t>
              <w:br/>
            </w:r>
            <w:r>
              <w:rPr>
                <w:noProof/>
                <w:sz w:val="2"/>
              </w:rPr>
              <w:t>c44998a4-36de-40be-916b-ad54c61db1ca</w:t>
            </w:r>
          </w:p>
        </w:tc>
        <w:tc>
          <w:tcPr>
            <w:tcW w:w="360" w:type="dxa"/>
            <w:shd w:val="clear" w:color="auto" w:fill="F2F2F2"/>
          </w:tcPr>
          <w:p w:rsidR="00A77B3E">
            <w:pPr>
              <w:pStyle w:val="mqrus"/>
              <w:jc w:val="left"/>
            </w:pPr>
            <w:r>
              <w:rPr>
                <w:noProof/>
              </w:rPr>
              <w:t>Замечаний при проверке возможности выполнения предприятием технологических процессов изготовления кабелей, указанных в ПТД, не выявлено.</w:t>
            </w:r>
          </w:p>
        </w:tc>
        <w:tc>
          <w:tcPr>
            <w:tcW w:w="360" w:type="dxa"/>
            <w:shd w:val="clear" w:color="auto" w:fill="F2F2F2"/>
          </w:tcPr>
          <w:p w:rsidR="00A77B3E">
            <w:pPr>
              <w:pStyle w:val="mqeng"/>
              <w:jc w:val="left"/>
            </w:pPr>
            <w:r>
              <w:rPr>
                <w:noProof w:val="0"/>
              </w:rPr>
              <w:t>No remarks were identified during the inspection of the enterprise’s capability to carry out technological processes for manufacturing cables specified in the Technical Documentation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1348</w:t>
              <w:br/>
            </w:r>
            <w:r>
              <w:rPr>
                <w:noProof/>
                <w:sz w:val="2"/>
              </w:rPr>
              <w:t>faa0f2f6-bb05-430a-ad50-2827a2bfcd47</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1349</w:t>
              <w:br/>
            </w:r>
            <w:r>
              <w:rPr>
                <w:noProof/>
                <w:sz w:val="2"/>
              </w:rPr>
              <w:t>196a9cb1-2db4-484b-b573-eec8c647d7df</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Технологическая документация имеют литеру «А», присвоенную согласно Акта б/н квалификационных испытаний установочной серии кабелей силовых, контрольных, управления и контроля, малогабаритных, для систем управления и сигнализации, не распространяющих горение, в том числе огнестойких, от 18.12.2014.</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The technological documentation has letter "A" assigned in accordance with the Act without number of qualification tests of the installation series of flame-retardant (including fire-resistant) power cables, control cables, control and monitoring cables, small-sized cables and cables for control and signaling systems, dated 18.12.2014.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1350</w:t>
              <w:br/>
            </w:r>
            <w:r>
              <w:rPr>
                <w:noProof/>
                <w:sz w:val="2"/>
              </w:rPr>
              <w:t>646a08ae-33c3-41fb-a24f-20b64019e97b</w:t>
            </w:r>
          </w:p>
        </w:tc>
        <w:tc>
          <w:tcPr>
            <w:tcW w:w="360" w:type="dxa"/>
            <w:shd w:val="clear" w:color="auto" w:fill="F2F2F2"/>
          </w:tcPr>
          <w:p w:rsidR="00A77B3E">
            <w:pPr>
              <w:pStyle w:val="mqrus"/>
              <w:jc w:val="left"/>
            </w:pPr>
            <w:r>
              <w:rPr>
                <w:noProof/>
              </w:rPr>
              <w:t>Порядок и правильность присвоения ПТД литерности соответствует ГОСТ 3.1102.</w:t>
            </w:r>
          </w:p>
        </w:tc>
        <w:tc>
          <w:tcPr>
            <w:tcW w:w="360" w:type="dxa"/>
            <w:shd w:val="clear" w:color="auto" w:fill="auto"/>
          </w:tcPr>
          <w:p w:rsidR="00A77B3E">
            <w:pPr>
              <w:pStyle w:val="mqeng"/>
              <w:jc w:val="left"/>
            </w:pPr>
            <w:r>
              <w:rPr>
                <w:noProof w:val="0"/>
              </w:rPr>
              <w:t>The procedure and correctness of assigning PTD letters comply with GOST 3.1102.</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1351</w:t>
              <w:br/>
            </w:r>
            <w:r>
              <w:rPr>
                <w:noProof/>
                <w:sz w:val="2"/>
              </w:rPr>
              <w:t>3640c53a-a576-49c2-b3f6-3b7152dd3c13</w:t>
            </w:r>
          </w:p>
        </w:tc>
        <w:tc>
          <w:tcPr>
            <w:tcW w:w="360" w:type="dxa"/>
            <w:shd w:val="clear" w:color="auto" w:fill="F2F2F2"/>
          </w:tcPr>
          <w:p w:rsidR="00A77B3E">
            <w:pPr>
              <w:pStyle w:val="mqrus"/>
              <w:jc w:val="left"/>
            </w:pPr>
            <w:r>
              <w:rPr>
                <w:noProof/>
              </w:rPr>
              <w:t>5.2.</w:t>
            </w:r>
          </w:p>
        </w:tc>
        <w:tc>
          <w:tcPr>
            <w:tcW w:w="360" w:type="dxa"/>
            <w:shd w:val="clear" w:color="auto" w:fill="F2F2F2"/>
          </w:tcPr>
          <w:p w:rsidR="00A77B3E">
            <w:pPr>
              <w:pStyle w:val="mqeng"/>
              <w:jc w:val="left"/>
            </w:pPr>
            <w:r>
              <w:rPr>
                <w:noProof w:val="0"/>
              </w:rPr>
              <w:t>5.2.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1352</w:t>
              <w:br/>
            </w:r>
            <w:r>
              <w:rPr>
                <w:noProof/>
                <w:sz w:val="2"/>
              </w:rPr>
              <w:t>c4000297-b441-421c-bada-951ddb335c5c</w:t>
            </w:r>
          </w:p>
        </w:tc>
        <w:tc>
          <w:tcPr>
            <w:tcW w:w="360" w:type="dxa"/>
            <w:shd w:val="clear" w:color="auto" w:fill="F2F2F2"/>
          </w:tcPr>
          <w:p w:rsidR="00A77B3E">
            <w:pPr>
              <w:pStyle w:val="mqrus"/>
              <w:jc w:val="left"/>
            </w:pPr>
            <w:r>
              <w:rPr>
                <w:noProof/>
              </w:rPr>
              <w:t>ПТД, разрабатываемая предприятием-изготовителем.</w:t>
            </w:r>
          </w:p>
        </w:tc>
        <w:tc>
          <w:tcPr>
            <w:tcW w:w="360" w:type="dxa"/>
            <w:shd w:val="clear" w:color="auto" w:fill="F2F2F2"/>
          </w:tcPr>
          <w:p w:rsidR="00A77B3E">
            <w:pPr>
              <w:pStyle w:val="mqeng"/>
              <w:jc w:val="left"/>
            </w:pPr>
            <w:r>
              <w:rPr>
                <w:noProof w:val="0"/>
              </w:rPr>
              <w:t>PTD developed by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1353</w:t>
              <w:br/>
            </w:r>
            <w:r>
              <w:rPr>
                <w:noProof/>
                <w:sz w:val="2"/>
              </w:rPr>
              <w:t>f4853789-6454-4c20-bcc5-5392056e6100</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1354</w:t>
              <w:br/>
            </w:r>
            <w:r>
              <w:rPr>
                <w:noProof/>
                <w:sz w:val="2"/>
              </w:rPr>
              <w:t>cfd4a6be-2bc8-47d3-a359-cb52a196d986</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1355</w:t>
              <w:br/>
            </w:r>
            <w:r>
              <w:rPr>
                <w:noProof/>
                <w:sz w:val="2"/>
              </w:rPr>
              <w:t>5cff6dcd-0c6e-43ca-855f-c6a3bb6303b7</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разработки, ведения, согласования  и актуализации ПТД.</w:t>
            </w:r>
          </w:p>
        </w:tc>
        <w:tc>
          <w:tcPr>
            <w:tcW w:w="360" w:type="dxa"/>
            <w:shd w:val="clear" w:color="auto" w:fill="F2F2F2"/>
          </w:tcPr>
          <w:p w:rsidR="00A77B3E">
            <w:pPr>
              <w:pStyle w:val="mqeng"/>
              <w:jc w:val="left"/>
            </w:pPr>
            <w:r>
              <w:rPr>
                <w:noProof w:val="0"/>
              </w:rPr>
              <w:t>The presence of procedural documents of the Quality Management System (QMS) specified in the Quality Assurance Program (POK), Quality Manual, and/or the list of QMS procedures of the enterprise, which define the procedure for development, maintenance, approval, and updating of the Technical Documentation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1356</w:t>
              <w:br/>
            </w:r>
            <w:r>
              <w:rPr>
                <w:noProof/>
                <w:sz w:val="2"/>
              </w:rPr>
              <w:t>f8e0798a-208c-4b38-b437-1a9bfb9ee6de</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1357</w:t>
              <w:br/>
            </w:r>
            <w:r>
              <w:rPr>
                <w:noProof/>
                <w:sz w:val="2"/>
              </w:rPr>
              <w:t>6d7ff351-2be0-42c9-8326-7c1c168c6009</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1358</w:t>
              <w:br/>
            </w:r>
            <w:r>
              <w:rPr>
                <w:noProof/>
                <w:sz w:val="2"/>
              </w:rPr>
              <w:t>0044b5f5-ad40-4078-ad9d-d4e235843e4c</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1359</w:t>
              <w:br/>
            </w:r>
            <w:r>
              <w:rPr>
                <w:noProof/>
                <w:sz w:val="2"/>
              </w:rPr>
              <w:t>a32cb65c-5a6c-4470-81db-c7aab8b28071</w:t>
            </w:r>
          </w:p>
        </w:tc>
        <w:tc>
          <w:tcPr>
            <w:tcW w:w="360" w:type="dxa"/>
            <w:shd w:val="clear" w:color="auto" w:fill="F2F2F2"/>
          </w:tcPr>
          <w:p w:rsidR="00A77B3E">
            <w:pPr>
              <w:pStyle w:val="mqrus"/>
              <w:jc w:val="left"/>
            </w:pPr>
            <w:r>
              <w:rPr>
                <w:noProof/>
              </w:rPr>
              <w:t>Подразделения (отделы, цеха и т.п.) на предмет наличия учтенных экземпляров ПТД.</w:t>
            </w:r>
          </w:p>
        </w:tc>
        <w:tc>
          <w:tcPr>
            <w:tcW w:w="360" w:type="dxa"/>
            <w:shd w:val="clear" w:color="auto" w:fill="F2F2F2"/>
          </w:tcPr>
          <w:p w:rsidR="00A77B3E">
            <w:pPr>
              <w:pStyle w:val="mqeng"/>
              <w:jc w:val="left"/>
            </w:pPr>
            <w:r>
              <w:rPr>
                <w:noProof w:val="0"/>
              </w:rPr>
              <w:t>Departments (sections, workshops, etc.) regarding the availability of registered copies of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1360</w:t>
              <w:br/>
            </w:r>
            <w:r>
              <w:rPr>
                <w:noProof/>
                <w:sz w:val="2"/>
              </w:rPr>
              <w:t>31a9b508-cff9-4328-b34e-c2de134d5e97</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1361</w:t>
              <w:br/>
            </w:r>
            <w:r>
              <w:rPr>
                <w:noProof/>
                <w:sz w:val="2"/>
              </w:rPr>
              <w:t>f9990c6c-1112-402a-8890-a9703db8f295</w:t>
            </w:r>
          </w:p>
        </w:tc>
        <w:tc>
          <w:tcPr>
            <w:tcW w:w="360" w:type="dxa"/>
            <w:shd w:val="clear" w:color="auto" w:fill="F2F2F2"/>
          </w:tcPr>
          <w:p w:rsidR="00A77B3E">
            <w:pPr>
              <w:pStyle w:val="mqrus"/>
              <w:jc w:val="left"/>
            </w:pPr>
            <w:r>
              <w:rPr>
                <w:noProof/>
              </w:rPr>
              <w:t>Порядок разработки, ведения, согласования и актуализации ПТД регламентирован представленными документами:</w:t>
            </w:r>
          </w:p>
        </w:tc>
        <w:tc>
          <w:tcPr>
            <w:tcW w:w="360" w:type="dxa"/>
            <w:shd w:val="clear" w:color="auto" w:fill="F2F2F2"/>
          </w:tcPr>
          <w:p w:rsidR="00A77B3E">
            <w:pPr>
              <w:pStyle w:val="mqeng"/>
              <w:jc w:val="left"/>
            </w:pPr>
            <w:r>
              <w:rPr>
                <w:noProof w:val="0"/>
              </w:rPr>
              <w:t>The procedure for the development, maintenance, approval, and updating of PTD is regulated by the following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1362</w:t>
              <w:br/>
            </w:r>
            <w:r>
              <w:rPr>
                <w:noProof/>
                <w:sz w:val="2"/>
              </w:rPr>
              <w:t>4a7ab007-ae3e-4380-8036-520966088766</w:t>
            </w:r>
          </w:p>
        </w:tc>
        <w:tc>
          <w:tcPr>
            <w:tcW w:w="360" w:type="dxa"/>
            <w:shd w:val="clear" w:color="auto" w:fill="F2F2F2"/>
          </w:tcPr>
          <w:p w:rsidR="00A77B3E">
            <w:pPr>
              <w:pStyle w:val="mqrus"/>
              <w:jc w:val="left"/>
            </w:pPr>
            <w:r>
              <w:rPr>
                <w:noProof/>
              </w:rPr>
              <w:t>- РП СМК 002 – 2023 «Управление документацией»;</w:t>
            </w:r>
          </w:p>
        </w:tc>
        <w:tc>
          <w:tcPr>
            <w:tcW w:w="360" w:type="dxa"/>
            <w:shd w:val="clear" w:color="auto" w:fill="F2F2F2"/>
          </w:tcPr>
          <w:p w:rsidR="00A77B3E">
            <w:pPr>
              <w:pStyle w:val="mqeng"/>
              <w:jc w:val="left"/>
            </w:pPr>
            <w:r>
              <w:rPr>
                <w:noProof w:val="0"/>
              </w:rPr>
              <w:t>RP SMK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1363</w:t>
              <w:br/>
            </w:r>
            <w:r>
              <w:rPr>
                <w:noProof/>
                <w:sz w:val="2"/>
              </w:rPr>
              <w:t>f9b2bb14-ad1a-4276-935d-e941bc43b8cb</w:t>
            </w:r>
          </w:p>
        </w:tc>
        <w:tc>
          <w:tcPr>
            <w:tcW w:w="360" w:type="dxa"/>
            <w:shd w:val="clear" w:color="auto" w:fill="F2F2F2"/>
          </w:tcPr>
          <w:p w:rsidR="00A77B3E">
            <w:pPr>
              <w:pStyle w:val="mqrus"/>
              <w:jc w:val="left"/>
            </w:pPr>
            <w:r>
              <w:rPr>
                <w:noProof/>
              </w:rPr>
              <w:t>- ПОК(И), п. 5, п. 6;</w:t>
            </w:r>
          </w:p>
        </w:tc>
        <w:tc>
          <w:tcPr>
            <w:tcW w:w="360" w:type="dxa"/>
            <w:shd w:val="clear" w:color="auto" w:fill="F2F2F2"/>
          </w:tcPr>
          <w:p w:rsidR="00A77B3E">
            <w:pPr>
              <w:pStyle w:val="mqeng"/>
              <w:jc w:val="left"/>
            </w:pPr>
            <w:r>
              <w:rPr>
                <w:noProof w:val="0"/>
              </w:rPr>
              <w:t>POK(I), Clause 5, clause 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1364</w:t>
              <w:br/>
            </w:r>
            <w:r>
              <w:rPr>
                <w:noProof/>
                <w:sz w:val="2"/>
              </w:rPr>
              <w:t>756767c1-c2df-429e-9ade-47dc29a7456d</w:t>
            </w:r>
          </w:p>
        </w:tc>
        <w:tc>
          <w:tcPr>
            <w:tcW w:w="360" w:type="dxa"/>
            <w:shd w:val="clear" w:color="auto" w:fill="F2F2F2"/>
          </w:tcPr>
          <w:p w:rsidR="00A77B3E">
            <w:pPr>
              <w:pStyle w:val="mqrus"/>
              <w:jc w:val="left"/>
            </w:pPr>
            <w:r>
              <w:rPr>
                <w:noProof/>
              </w:rPr>
              <w:t>- РК СМК 01-2023, п. 7.5, п. 8.3.</w:t>
            </w:r>
          </w:p>
        </w:tc>
        <w:tc>
          <w:tcPr>
            <w:tcW w:w="360" w:type="dxa"/>
            <w:shd w:val="clear" w:color="auto" w:fill="F2F2F2"/>
          </w:tcPr>
          <w:p w:rsidR="00A77B3E">
            <w:pPr>
              <w:pStyle w:val="mqeng"/>
              <w:jc w:val="left"/>
            </w:pPr>
            <w:r>
              <w:rPr>
                <w:noProof w:val="0"/>
              </w:rPr>
              <w:t>- RK SMK 01-2023, clause 7.5, clause 8.3.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1365</w:t>
              <w:br/>
            </w:r>
            <w:r>
              <w:rPr>
                <w:noProof/>
                <w:sz w:val="2"/>
              </w:rPr>
              <w:t>6eeb5ed5-4c45-4697-b218-838b4f3df9b7</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1366</w:t>
              <w:br/>
            </w:r>
            <w:r>
              <w:rPr>
                <w:noProof/>
                <w:sz w:val="2"/>
              </w:rPr>
              <w:t>30d31457-d778-4990-bb9c-1489150d3eb0</w:t>
            </w:r>
          </w:p>
        </w:tc>
        <w:tc>
          <w:tcPr>
            <w:tcW w:w="360" w:type="dxa"/>
            <w:shd w:val="clear" w:color="auto" w:fill="F2F2F2"/>
          </w:tcPr>
          <w:p w:rsidR="00A77B3E">
            <w:pPr>
              <w:pStyle w:val="mqrus"/>
              <w:jc w:val="left"/>
            </w:pPr>
            <w:r>
              <w:rPr>
                <w:noProof/>
              </w:rPr>
              <w:t>Порядок разработки, ведения, согласования и актуализации ПТД проверен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the development, maintenance, approval, and updating of the Design and Technical Documentation (PTD) was verified using an example of manufactured products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1367</w:t>
              <w:br/>
            </w:r>
            <w:r>
              <w:rPr>
                <w:noProof/>
                <w:sz w:val="2"/>
              </w:rPr>
              <w:t>2a4a605c-61ff-4ca5-a4e9-4a3afabd5932</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1368</w:t>
              <w:br/>
            </w:r>
            <w:r>
              <w:rPr>
                <w:noProof/>
                <w:sz w:val="2"/>
              </w:rPr>
              <w:t>0de86ca9-5b9d-419c-b46d-09e8046a1e33</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1369</w:t>
              <w:br/>
            </w:r>
            <w:r>
              <w:rPr>
                <w:noProof/>
                <w:sz w:val="2"/>
              </w:rPr>
              <w:t>42d788f8-c03f-44a6-86b3-77c54c632cfe</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1370</w:t>
              <w:br/>
            </w:r>
            <w:r>
              <w:rPr>
                <w:noProof/>
                <w:sz w:val="2"/>
              </w:rPr>
              <w:t>8a207361-c3ce-4874-941c-08166792dc04</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1371</w:t>
              <w:br/>
            </w:r>
            <w:r>
              <w:rPr>
                <w:noProof/>
                <w:sz w:val="2"/>
              </w:rPr>
              <w:t>1ef0900d-3fc1-4e0c-8037-6c5f70ac16a7</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1372</w:t>
              <w:br/>
            </w:r>
            <w:r>
              <w:rPr>
                <w:noProof/>
                <w:sz w:val="2"/>
              </w:rPr>
              <w:t>1e32dca3-3f70-4e90-a210-80432fb5369e</w:t>
            </w:r>
          </w:p>
        </w:tc>
        <w:tc>
          <w:tcPr>
            <w:tcW w:w="360" w:type="dxa"/>
            <w:shd w:val="clear" w:color="auto" w:fill="F2F2F2"/>
          </w:tcPr>
          <w:p w:rsidR="00A77B3E">
            <w:pPr>
              <w:pStyle w:val="mqrus"/>
              <w:jc w:val="left"/>
            </w:pPr>
            <w:r>
              <w:rPr>
                <w:noProof/>
              </w:rPr>
              <w:t>Фактический порядок разработки, ведения, согласования и актуализации ПТД,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the development, maintenance, approval, and updating of the PTD 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1373</w:t>
              <w:br/>
            </w:r>
            <w:r>
              <w:rPr>
                <w:noProof/>
                <w:sz w:val="2"/>
              </w:rPr>
              <w:t>5bed65a5-b803-4048-87b0-8e6f0f1e438a</w:t>
            </w:r>
          </w:p>
        </w:tc>
        <w:tc>
          <w:tcPr>
            <w:tcW w:w="360" w:type="dxa"/>
            <w:shd w:val="clear" w:color="auto" w:fill="F2F2F2"/>
          </w:tcPr>
          <w:p w:rsidR="00A77B3E">
            <w:pPr>
              <w:pStyle w:val="mqrus"/>
              <w:jc w:val="left"/>
            </w:pPr>
            <w:r>
              <w:rPr>
                <w:noProof/>
              </w:rPr>
              <w:t>При проверке порядка разработки, ведения, согласования и актуализации ПТД,</w:t>
            </w:r>
          </w:p>
        </w:tc>
        <w:tc>
          <w:tcPr>
            <w:tcW w:w="360" w:type="dxa"/>
            <w:shd w:val="clear" w:color="auto" w:fill="F2F2F2"/>
          </w:tcPr>
          <w:p w:rsidR="00A77B3E">
            <w:pPr>
              <w:pStyle w:val="mqeng"/>
              <w:jc w:val="left"/>
            </w:pPr>
            <w:r>
              <w:rPr>
                <w:noProof w:val="0"/>
              </w:rPr>
              <w:t>During the verification of the procedure for the development, maintenance, approval, and updating of the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1374</w:t>
              <w:br/>
            </w:r>
            <w:r>
              <w:rPr>
                <w:noProof/>
                <w:sz w:val="2"/>
              </w:rPr>
              <w:t>a5f902a6-93ee-4f1d-a3f7-f93b8935f134</w:t>
            </w:r>
          </w:p>
        </w:tc>
        <w:tc>
          <w:tcPr>
            <w:tcW w:w="360" w:type="dxa"/>
            <w:shd w:val="clear" w:color="auto" w:fill="F2F2F2"/>
          </w:tcPr>
          <w:p w:rsidR="00A77B3E">
            <w:pPr>
              <w:pStyle w:val="mqrus"/>
              <w:jc w:val="left"/>
            </w:pPr>
            <w:r>
              <w:rPr>
                <w:noProof/>
              </w:rPr>
              <w:t>замечаний не выявлено.</w:t>
            </w:r>
          </w:p>
        </w:tc>
        <w:tc>
          <w:tcPr>
            <w:tcW w:w="360" w:type="dxa"/>
            <w:shd w:val="clear" w:color="auto" w:fill="F2F2F2"/>
          </w:tcPr>
          <w:p w:rsidR="00A77B3E">
            <w:pPr>
              <w:pStyle w:val="mqeng"/>
              <w:jc w:val="left"/>
            </w:pPr>
            <w:r>
              <w:rPr>
                <w:noProof w:val="0"/>
              </w:rPr>
              <w:t>no remarks were identified.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1375</w:t>
              <w:br/>
            </w:r>
            <w:r>
              <w:rPr>
                <w:noProof/>
                <w:sz w:val="2"/>
              </w:rPr>
              <w:t>21c97006-5d98-45a2-847f-62b507f01efb</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1376</w:t>
              <w:br/>
            </w:r>
            <w:r>
              <w:rPr>
                <w:noProof/>
                <w:sz w:val="2"/>
              </w:rPr>
              <w:t>c4ba6a4a-5c76-4013-b104-85838fd5a114</w:t>
            </w:r>
          </w:p>
        </w:tc>
        <w:tc>
          <w:tcPr>
            <w:tcW w:w="360" w:type="dxa"/>
            <w:shd w:val="clear" w:color="auto" w:fill="F2F2F2"/>
          </w:tcPr>
          <w:p w:rsidR="00A77B3E">
            <w:pPr>
              <w:pStyle w:val="mqrus"/>
              <w:jc w:val="left"/>
            </w:pPr>
            <w:r>
              <w:rPr>
                <w:noProof/>
              </w:rPr>
              <w:t>Проверены подразделения на предмет наличия учтенных экземпляров ПТД:</w:t>
            </w:r>
          </w:p>
        </w:tc>
        <w:tc>
          <w:tcPr>
            <w:tcW w:w="360" w:type="dxa"/>
            <w:shd w:val="clear" w:color="auto" w:fill="F2F2F2"/>
          </w:tcPr>
          <w:p w:rsidR="00A77B3E">
            <w:pPr>
              <w:pStyle w:val="mqeng"/>
              <w:jc w:val="left"/>
            </w:pPr>
            <w:r>
              <w:rPr>
                <w:noProof w:val="0"/>
              </w:rPr>
              <w:t>Departments have been inspected for the presence of accounted copies of PTD: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1377</w:t>
              <w:br/>
            </w:r>
            <w:r>
              <w:rPr>
                <w:noProof/>
                <w:sz w:val="2"/>
              </w:rPr>
              <w:t>e517855a-d018-43a7-814b-f72a56671e96</w:t>
            </w:r>
          </w:p>
        </w:tc>
        <w:tc>
          <w:tcPr>
            <w:tcW w:w="360" w:type="dxa"/>
            <w:shd w:val="clear" w:color="auto" w:fill="F2F2F2"/>
          </w:tcPr>
          <w:p w:rsidR="00A77B3E">
            <w:pPr>
              <w:pStyle w:val="mqrus"/>
              <w:jc w:val="left"/>
            </w:pPr>
            <w:r>
              <w:rPr>
                <w:noProof/>
              </w:rPr>
              <w:t>- Производство силовых кабелей;</w:t>
            </w:r>
          </w:p>
        </w:tc>
        <w:tc>
          <w:tcPr>
            <w:tcW w:w="360" w:type="dxa"/>
            <w:shd w:val="clear" w:color="auto" w:fill="F2F2F2"/>
          </w:tcPr>
          <w:p w:rsidR="00A77B3E">
            <w:pPr>
              <w:pStyle w:val="mqeng"/>
              <w:jc w:val="left"/>
            </w:pPr>
            <w:r>
              <w:rPr>
                <w:noProof w:val="0"/>
              </w:rPr>
              <w:t>- Power cable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1378</w:t>
              <w:br/>
            </w:r>
            <w:r>
              <w:rPr>
                <w:noProof/>
                <w:sz w:val="2"/>
              </w:rPr>
              <w:t>1cf0aa8d-3a90-4912-851c-0bba1ee235f8</w:t>
            </w:r>
          </w:p>
        </w:tc>
        <w:tc>
          <w:tcPr>
            <w:tcW w:w="360" w:type="dxa"/>
            <w:shd w:val="clear" w:color="auto" w:fill="F2F2F2"/>
          </w:tcPr>
          <w:p w:rsidR="00A77B3E">
            <w:pPr>
              <w:pStyle w:val="mqrus"/>
              <w:jc w:val="left"/>
            </w:pPr>
            <w:r>
              <w:rPr>
                <w:noProof/>
              </w:rPr>
              <w:t>- Цех № 3;</w:t>
            </w:r>
          </w:p>
        </w:tc>
        <w:tc>
          <w:tcPr>
            <w:tcW w:w="360" w:type="dxa"/>
            <w:shd w:val="clear" w:color="auto" w:fill="F2F2F2"/>
          </w:tcPr>
          <w:p w:rsidR="00A77B3E">
            <w:pPr>
              <w:pStyle w:val="mqeng"/>
              <w:jc w:val="left"/>
            </w:pPr>
            <w:r>
              <w:rPr>
                <w:noProof w:val="0"/>
              </w:rPr>
              <w:t>- Workshop No. 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1379</w:t>
              <w:br/>
            </w:r>
            <w:r>
              <w:rPr>
                <w:noProof/>
                <w:sz w:val="2"/>
              </w:rPr>
              <w:t>05d15298-9488-472a-882d-7d0c4f836b92</w:t>
            </w:r>
          </w:p>
        </w:tc>
        <w:tc>
          <w:tcPr>
            <w:tcW w:w="360" w:type="dxa"/>
            <w:shd w:val="clear" w:color="auto" w:fill="F2F2F2"/>
          </w:tcPr>
          <w:p w:rsidR="00A77B3E">
            <w:pPr>
              <w:pStyle w:val="mqrus"/>
              <w:jc w:val="left"/>
            </w:pPr>
            <w:r>
              <w:rPr>
                <w:noProof/>
              </w:rPr>
              <w:t>- Цех № 4;</w:t>
            </w:r>
          </w:p>
        </w:tc>
        <w:tc>
          <w:tcPr>
            <w:tcW w:w="360" w:type="dxa"/>
            <w:shd w:val="clear" w:color="auto" w:fill="F2F2F2"/>
          </w:tcPr>
          <w:p w:rsidR="00A77B3E">
            <w:pPr>
              <w:pStyle w:val="mqeng"/>
              <w:jc w:val="left"/>
            </w:pPr>
            <w:r>
              <w:rPr>
                <w:noProof w:val="0"/>
              </w:rPr>
              <w:t>- Workshop No.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1380</w:t>
              <w:br/>
            </w:r>
            <w:r>
              <w:rPr>
                <w:noProof/>
                <w:sz w:val="2"/>
              </w:rPr>
              <w:t>58b1fe1a-0018-42a8-9448-44281679f6ba</w:t>
            </w:r>
          </w:p>
        </w:tc>
        <w:tc>
          <w:tcPr>
            <w:tcW w:w="360" w:type="dxa"/>
            <w:shd w:val="clear" w:color="auto" w:fill="F2F2F2"/>
          </w:tcPr>
          <w:p w:rsidR="00A77B3E">
            <w:pPr>
              <w:pStyle w:val="mqrus"/>
              <w:jc w:val="left"/>
            </w:pPr>
            <w:r>
              <w:rPr>
                <w:noProof/>
              </w:rPr>
              <w:t>- Отдел технического контроля.</w:t>
            </w:r>
          </w:p>
        </w:tc>
        <w:tc>
          <w:tcPr>
            <w:tcW w:w="360" w:type="dxa"/>
            <w:shd w:val="clear" w:color="auto" w:fill="F2F2F2"/>
          </w:tcPr>
          <w:p w:rsidR="00A77B3E">
            <w:pPr>
              <w:pStyle w:val="mqeng"/>
              <w:jc w:val="left"/>
            </w:pPr>
            <w:r>
              <w:rPr>
                <w:noProof w:val="0"/>
              </w:rPr>
              <w:t>- Technical Control Department.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1381</w:t>
              <w:br/>
            </w:r>
            <w:r>
              <w:rPr>
                <w:noProof/>
                <w:sz w:val="2"/>
              </w:rPr>
              <w:t>e4a1e4e0-54d4-4b4e-be1d-90021137692d</w:t>
            </w:r>
          </w:p>
        </w:tc>
        <w:tc>
          <w:tcPr>
            <w:tcW w:w="360" w:type="dxa"/>
            <w:shd w:val="clear" w:color="auto" w:fill="F2F2F2"/>
          </w:tcPr>
          <w:p w:rsidR="00A77B3E">
            <w:pPr>
              <w:pStyle w:val="mqrus"/>
              <w:jc w:val="left"/>
            </w:pPr>
            <w:r>
              <w:rPr>
                <w:noProof/>
              </w:rPr>
              <w:t>Учтенные экземпляры ПТД имеются в наличии.</w:t>
            </w:r>
          </w:p>
        </w:tc>
        <w:tc>
          <w:tcPr>
            <w:tcW w:w="360" w:type="dxa"/>
            <w:shd w:val="clear" w:color="auto" w:fill="F2F2F2"/>
          </w:tcPr>
          <w:p w:rsidR="00A77B3E">
            <w:pPr>
              <w:pStyle w:val="mqeng"/>
              <w:jc w:val="left"/>
            </w:pPr>
            <w:r>
              <w:rPr>
                <w:noProof w:val="0"/>
              </w:rPr>
              <w:t>Registered copies of PTD are available.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1382</w:t>
              <w:br/>
            </w:r>
            <w:r>
              <w:rPr>
                <w:noProof/>
                <w:sz w:val="2"/>
              </w:rPr>
              <w:t>2dbb0d36-a547-4acf-ba4f-832f92192c74</w:t>
            </w:r>
          </w:p>
        </w:tc>
        <w:tc>
          <w:tcPr>
            <w:tcW w:w="360" w:type="dxa"/>
            <w:shd w:val="clear" w:color="auto" w:fill="F2F2F2"/>
          </w:tcPr>
          <w:p w:rsidR="00A77B3E">
            <w:pPr>
              <w:pStyle w:val="mqrus"/>
              <w:jc w:val="left"/>
            </w:pPr>
            <w:r>
              <w:rPr>
                <w:b/>
                <w:i w:val="0"/>
                <w:noProof/>
                <w:u w:val="none"/>
                <w:vertAlign w:val="baseline"/>
              </w:rPr>
              <w:t>6.</w:t>
            </w:r>
          </w:p>
        </w:tc>
        <w:tc>
          <w:tcPr>
            <w:tcW w:w="360" w:type="dxa"/>
            <w:shd w:val="clear" w:color="auto" w:fill="F2F2F2"/>
          </w:tcPr>
          <w:p w:rsidR="00A77B3E">
            <w:pPr>
              <w:pStyle w:val="mqeng"/>
              <w:jc w:val="left"/>
            </w:pPr>
            <w:r>
              <w:rPr>
                <w:b/>
                <w:i w:val="0"/>
                <w:noProof w:val="0"/>
                <w:u w:val="none"/>
                <w:vertAlign w:val="baseline"/>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1383</w:t>
              <w:br/>
            </w:r>
            <w:r>
              <w:rPr>
                <w:noProof/>
                <w:sz w:val="2"/>
              </w:rPr>
              <w:t>ee334fcf-a54a-42c6-9431-1bceeeb52121</w:t>
            </w:r>
          </w:p>
        </w:tc>
        <w:tc>
          <w:tcPr>
            <w:tcW w:w="360" w:type="dxa"/>
            <w:shd w:val="clear" w:color="auto" w:fill="F2F2F2"/>
          </w:tcPr>
          <w:p w:rsidR="00A77B3E">
            <w:pPr>
              <w:pStyle w:val="mqrus"/>
              <w:jc w:val="left"/>
            </w:pPr>
            <w:r>
              <w:rPr>
                <w:b/>
                <w:i w:val="0"/>
                <w:noProof/>
                <w:u w:val="none"/>
                <w:vertAlign w:val="baseline"/>
              </w:rPr>
              <w:t>Контроль изготовления.</w:t>
            </w:r>
          </w:p>
        </w:tc>
        <w:tc>
          <w:tcPr>
            <w:tcW w:w="360" w:type="dxa"/>
            <w:shd w:val="clear" w:color="auto" w:fill="F2F2F2"/>
          </w:tcPr>
          <w:p w:rsidR="00A77B3E">
            <w:pPr>
              <w:pStyle w:val="mqeng"/>
              <w:jc w:val="left"/>
            </w:pPr>
            <w:r>
              <w:rPr>
                <w:b/>
                <w:i w:val="0"/>
                <w:noProof w:val="0"/>
                <w:u w:val="none"/>
                <w:vertAlign w:val="baseline"/>
              </w:rPr>
              <w:t>Manufacturing control.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1384</w:t>
              <w:br/>
            </w:r>
            <w:r>
              <w:rPr>
                <w:noProof/>
                <w:sz w:val="2"/>
              </w:rPr>
              <w:t>7f138b43-ede8-4987-8cd9-cf3edc3659d4</w:t>
            </w:r>
          </w:p>
        </w:tc>
        <w:tc>
          <w:tcPr>
            <w:tcW w:w="360" w:type="dxa"/>
            <w:shd w:val="clear" w:color="auto" w:fill="F2F2F2"/>
          </w:tcPr>
          <w:p w:rsidR="00A77B3E">
            <w:pPr>
              <w:pStyle w:val="mqrus"/>
              <w:jc w:val="left"/>
            </w:pPr>
            <w:r>
              <w:rPr>
                <w:b/>
                <w:i w:val="0"/>
                <w:noProof/>
                <w:u w:val="none"/>
                <w:vertAlign w:val="baseline"/>
              </w:rPr>
              <w:t>Производственно-контрольная документация.</w:t>
            </w:r>
          </w:p>
        </w:tc>
        <w:tc>
          <w:tcPr>
            <w:tcW w:w="360" w:type="dxa"/>
            <w:shd w:val="clear" w:color="auto" w:fill="F2F2F2"/>
          </w:tcPr>
          <w:p w:rsidR="00A77B3E">
            <w:pPr>
              <w:pStyle w:val="mqeng"/>
              <w:jc w:val="left"/>
            </w:pPr>
            <w:r>
              <w:rPr>
                <w:b/>
                <w:i w:val="0"/>
                <w:noProof w:val="0"/>
                <w:u w:val="none"/>
                <w:vertAlign w:val="baseline"/>
              </w:rPr>
              <w:t>Production and control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1385</w:t>
              <w:br/>
            </w:r>
            <w:r>
              <w:rPr>
                <w:noProof/>
                <w:sz w:val="2"/>
              </w:rPr>
              <w:t>a4ed3910-4a49-4d56-bf8e-f70a7dae1a99</w:t>
            </w:r>
          </w:p>
        </w:tc>
        <w:tc>
          <w:tcPr>
            <w:tcW w:w="360" w:type="dxa"/>
            <w:shd w:val="clear" w:color="auto" w:fill="F2F2F2"/>
          </w:tcPr>
          <w:p w:rsidR="00A77B3E">
            <w:pPr>
              <w:pStyle w:val="mqrus"/>
              <w:jc w:val="left"/>
            </w:pPr>
            <w:r>
              <w:rPr>
                <w:noProof/>
              </w:rPr>
              <w:t>6.1.</w:t>
            </w:r>
          </w:p>
        </w:tc>
        <w:tc>
          <w:tcPr>
            <w:tcW w:w="360" w:type="dxa"/>
            <w:shd w:val="clear" w:color="auto" w:fill="F2F2F2"/>
          </w:tcPr>
          <w:p w:rsidR="00A77B3E">
            <w:pPr>
              <w:pStyle w:val="mqeng"/>
              <w:jc w:val="left"/>
            </w:pPr>
            <w:r>
              <w:rPr>
                <w:noProof w:val="0"/>
              </w:rPr>
              <w:t>6.1.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1386</w:t>
              <w:br/>
            </w:r>
            <w:r>
              <w:rPr>
                <w:noProof/>
                <w:sz w:val="2"/>
              </w:rPr>
              <w:t>71a891cc-0c57-4b66-88dd-42eeb6904ce2</w:t>
            </w:r>
          </w:p>
        </w:tc>
        <w:tc>
          <w:tcPr>
            <w:tcW w:w="360" w:type="dxa"/>
            <w:shd w:val="clear" w:color="auto" w:fill="F2F2F2"/>
          </w:tcPr>
          <w:p w:rsidR="00A77B3E">
            <w:pPr>
              <w:pStyle w:val="mqrus"/>
              <w:jc w:val="left"/>
            </w:pPr>
            <w:r>
              <w:rPr>
                <w:noProof/>
              </w:rPr>
              <w:t>Наличие учтенного и зарегистрированного комплекта ПКД.</w:t>
            </w:r>
          </w:p>
        </w:tc>
        <w:tc>
          <w:tcPr>
            <w:tcW w:w="360" w:type="dxa"/>
            <w:shd w:val="clear" w:color="auto" w:fill="F2F2F2"/>
          </w:tcPr>
          <w:p w:rsidR="00A77B3E">
            <w:pPr>
              <w:pStyle w:val="mqeng"/>
              <w:jc w:val="left"/>
            </w:pPr>
            <w:r>
              <w:rPr>
                <w:noProof w:val="0"/>
              </w:rPr>
              <w:t>Availability of an accounted and registered set of PKD.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1387</w:t>
              <w:br/>
            </w:r>
            <w:r>
              <w:rPr>
                <w:noProof/>
                <w:sz w:val="2"/>
              </w:rPr>
              <w:t>faa0f6f0-d45d-4614-9aca-4c601e1a333c</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1388</w:t>
              <w:br/>
            </w:r>
            <w:r>
              <w:rPr>
                <w:noProof/>
                <w:sz w:val="2"/>
              </w:rPr>
              <w:t>370438d3-9ea9-4159-9ec8-52f968d8949b</w:t>
            </w:r>
          </w:p>
        </w:tc>
        <w:tc>
          <w:tcPr>
            <w:tcW w:w="360" w:type="dxa"/>
            <w:shd w:val="clear" w:color="auto" w:fill="F2F2F2"/>
          </w:tcPr>
          <w:p w:rsidR="00A77B3E">
            <w:pPr>
              <w:pStyle w:val="mqrus"/>
              <w:jc w:val="left"/>
            </w:pPr>
            <w:r>
              <w:rPr>
                <w:noProof/>
              </w:rPr>
              <w:t>1.Возможность проведения необходимых методов контроля (разрушающего, неразрушающего), выполняемых предприятием-изготовителем (или сторонней организацией).</w:t>
            </w:r>
          </w:p>
        </w:tc>
        <w:tc>
          <w:tcPr>
            <w:tcW w:w="360" w:type="dxa"/>
            <w:shd w:val="clear" w:color="auto" w:fill="F2F2F2"/>
          </w:tcPr>
          <w:p w:rsidR="00A77B3E">
            <w:pPr>
              <w:pStyle w:val="mqeng"/>
              <w:jc w:val="left"/>
            </w:pPr>
            <w:r>
              <w:rPr>
                <w:noProof w:val="0"/>
              </w:rPr>
              <w:t>1. The possibility of performing the necessary control methods (destructive, non-destructive) carried out by the manufacturing enterprise (or a third-party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1389</w:t>
              <w:br/>
            </w:r>
            <w:r>
              <w:rPr>
                <w:noProof/>
                <w:sz w:val="2"/>
              </w:rPr>
              <w:t>18c129cf-80bc-4aeb-a4c3-c6e2e3ae721b</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1390</w:t>
              <w:br/>
            </w:r>
            <w:r>
              <w:rPr>
                <w:noProof/>
                <w:sz w:val="2"/>
              </w:rPr>
              <w:t>2d4ff525-e86d-465b-81ee-4668b9603b1c</w:t>
            </w:r>
          </w:p>
        </w:tc>
        <w:tc>
          <w:tcPr>
            <w:tcW w:w="360" w:type="dxa"/>
            <w:shd w:val="clear" w:color="auto" w:fill="F2F2F2"/>
          </w:tcPr>
          <w:p w:rsidR="00A77B3E">
            <w:pPr>
              <w:pStyle w:val="mqrus"/>
              <w:jc w:val="left"/>
            </w:pPr>
            <w:r>
              <w:rPr>
                <w:noProof/>
              </w:rPr>
              <w:t>Наличие ПКД предприятия-изготовителя на неразрушающие виды контроля сварных соединений и наплавок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Availability of the manufacturing enterprise's PKD for non-destructive types of control of welded joints and overlays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1391</w:t>
              <w:br/>
            </w:r>
            <w:r>
              <w:rPr>
                <w:noProof/>
                <w:sz w:val="2"/>
              </w:rPr>
              <w:t>80addef4-34da-42b7-8999-97c1d9390e3c</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1392</w:t>
              <w:br/>
            </w:r>
            <w:r>
              <w:rPr>
                <w:noProof/>
                <w:sz w:val="2"/>
              </w:rPr>
              <w:t>ebc854fa-6e6b-47cd-bbc7-5ab328a683d6</w:t>
            </w:r>
          </w:p>
        </w:tc>
        <w:tc>
          <w:tcPr>
            <w:tcW w:w="360" w:type="dxa"/>
            <w:shd w:val="clear" w:color="auto" w:fill="F2F2F2"/>
          </w:tcPr>
          <w:p w:rsidR="00A77B3E">
            <w:pPr>
              <w:pStyle w:val="mqrus"/>
              <w:jc w:val="left"/>
            </w:pPr>
            <w:r>
              <w:rPr>
                <w:noProof/>
              </w:rPr>
              <w:t>Наличие согласования с ГМО ПКД предприятия-изготовителя на неразрушающие виды контроля сварных соединений и наплавок (для продукции, на которую распространяются требования ПНАЭ Г-7-010 и при наличии данных операций в технологии изготовления продукции).</w:t>
            </w:r>
          </w:p>
        </w:tc>
        <w:tc>
          <w:tcPr>
            <w:tcW w:w="360" w:type="dxa"/>
            <w:shd w:val="clear" w:color="auto" w:fill="F2F2F2"/>
          </w:tcPr>
          <w:p w:rsidR="00A77B3E">
            <w:pPr>
              <w:pStyle w:val="mqeng"/>
              <w:jc w:val="left"/>
            </w:pPr>
            <w:r>
              <w:rPr>
                <w:noProof w:val="0"/>
              </w:rPr>
              <w:t>Availability of approval by GMO of the manufacturing enterprise's PKD for non-destructive types of control of welded joints and overlays (for products subject to the requirements of PNAE G-7-010 and if these operations are included in the product manufacturing technology).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1393</w:t>
              <w:br/>
            </w:r>
            <w:r>
              <w:rPr>
                <w:noProof/>
                <w:sz w:val="2"/>
              </w:rPr>
              <w:t>257284a3-6325-464e-ae51-0521c115225b</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1394</w:t>
              <w:br/>
            </w:r>
            <w:r>
              <w:rPr>
                <w:noProof/>
                <w:sz w:val="2"/>
              </w:rPr>
              <w:t>f9d1f64a-3eaf-40c2-8e83-c0052af37169</w:t>
            </w:r>
          </w:p>
        </w:tc>
        <w:tc>
          <w:tcPr>
            <w:tcW w:w="360" w:type="dxa"/>
            <w:shd w:val="clear" w:color="auto" w:fill="F2F2F2"/>
          </w:tcPr>
          <w:p w:rsidR="00A77B3E">
            <w:pPr>
              <w:pStyle w:val="mqrus"/>
              <w:jc w:val="left"/>
            </w:pPr>
            <w:r>
              <w:rPr>
                <w:noProof/>
              </w:rPr>
              <w:t>Отдел технического контроля предприятия имеет возможность для проведения           пооперационного контроля и измерений параметров изготавливаемой продукции             согласно требованиям Технических условий.</w:t>
            </w:r>
          </w:p>
        </w:tc>
        <w:tc>
          <w:tcPr>
            <w:tcW w:w="360" w:type="dxa"/>
            <w:shd w:val="clear" w:color="auto" w:fill="F2F2F2"/>
          </w:tcPr>
          <w:p w:rsidR="00A77B3E">
            <w:pPr>
              <w:pStyle w:val="mqeng"/>
              <w:jc w:val="left"/>
            </w:pPr>
            <w:r>
              <w:rPr>
                <w:noProof w:val="0"/>
              </w:rPr>
              <w:t>The technical control department of the enterprise is capable of performing operational control and measurement of parameters of manufactured products in accordance with the requirements of the Technical Specifications.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1395</w:t>
              <w:br/>
            </w:r>
            <w:r>
              <w:rPr>
                <w:noProof/>
                <w:sz w:val="2"/>
              </w:rPr>
              <w:t>73941593-af3a-4d17-8366-999ce2e66633</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1396</w:t>
              <w:br/>
            </w:r>
            <w:r>
              <w:rPr>
                <w:noProof/>
                <w:sz w:val="2"/>
              </w:rPr>
              <w:t>8aef8eec-c685-4210-881c-7c6b7bd1ad01</w:t>
            </w:r>
          </w:p>
        </w:tc>
        <w:tc>
          <w:tcPr>
            <w:tcW w:w="360" w:type="dxa"/>
            <w:shd w:val="clear" w:color="auto" w:fill="F2F2F2"/>
          </w:tcPr>
          <w:p w:rsidR="00A77B3E">
            <w:pPr>
              <w:pStyle w:val="mqrus"/>
              <w:jc w:val="left"/>
            </w:pPr>
            <w:r>
              <w:rPr>
                <w:noProof/>
              </w:rPr>
              <w:t>В технологии изготовления кабельной продукции операции сварка и наплавка не применяются.</w:t>
            </w:r>
          </w:p>
        </w:tc>
        <w:tc>
          <w:tcPr>
            <w:tcW w:w="360" w:type="dxa"/>
            <w:shd w:val="clear" w:color="auto" w:fill="F2F2F2"/>
          </w:tcPr>
          <w:p w:rsidR="00A77B3E">
            <w:pPr>
              <w:pStyle w:val="mqeng"/>
              <w:jc w:val="left"/>
            </w:pPr>
            <w:r>
              <w:rPr>
                <w:noProof w:val="0"/>
              </w:rPr>
              <w:t>The manufacturing technology for cable products does not involve welding or overlay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1397</w:t>
              <w:br/>
            </w:r>
            <w:r>
              <w:rPr>
                <w:noProof/>
                <w:sz w:val="2"/>
              </w:rPr>
              <w:t>a5793b24-b7ca-4ee1-8f9a-aa80e2a4c04d</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1398</w:t>
              <w:br/>
            </w:r>
            <w:r>
              <w:rPr>
                <w:noProof/>
                <w:sz w:val="2"/>
              </w:rPr>
              <w:t>6ce31907-32f6-4007-a751-affee36e92b0</w:t>
            </w:r>
          </w:p>
        </w:tc>
        <w:tc>
          <w:tcPr>
            <w:tcW w:w="360" w:type="dxa"/>
            <w:shd w:val="clear" w:color="auto" w:fill="F2F2F2"/>
          </w:tcPr>
          <w:p w:rsidR="00A77B3E">
            <w:pPr>
              <w:pStyle w:val="mqrus"/>
              <w:jc w:val="left"/>
            </w:pPr>
            <w:r>
              <w:rPr>
                <w:noProof/>
              </w:rPr>
              <w:t>Требования ПНАЭ Г-7-010 на изготавливаемую продукцию не распространяются.</w:t>
            </w:r>
          </w:p>
        </w:tc>
        <w:tc>
          <w:tcPr>
            <w:tcW w:w="360" w:type="dxa"/>
            <w:shd w:val="clear" w:color="auto" w:fill="F2F2F2"/>
          </w:tcPr>
          <w:p w:rsidR="00A77B3E">
            <w:pPr>
              <w:pStyle w:val="mqeng"/>
              <w:jc w:val="left"/>
            </w:pPr>
            <w:r>
              <w:rPr>
                <w:noProof w:val="0"/>
              </w:rPr>
              <w:t>The requirements of PNAE G-7-010 do not apply to the manufactured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1399</w:t>
              <w:br/>
            </w:r>
            <w:r>
              <w:rPr>
                <w:noProof/>
                <w:sz w:val="2"/>
              </w:rPr>
              <w:t>0d8772a7-42d8-4359-8bb0-cc346ef83277</w:t>
            </w:r>
          </w:p>
        </w:tc>
        <w:tc>
          <w:tcPr>
            <w:tcW w:w="360" w:type="dxa"/>
            <w:shd w:val="clear" w:color="auto" w:fill="F2F2F2"/>
          </w:tcPr>
          <w:p w:rsidR="00A77B3E">
            <w:pPr>
              <w:pStyle w:val="mqrus"/>
              <w:jc w:val="left"/>
            </w:pPr>
            <w:r>
              <w:rPr>
                <w:noProof/>
              </w:rPr>
              <w:t>6.2.</w:t>
            </w:r>
          </w:p>
        </w:tc>
        <w:tc>
          <w:tcPr>
            <w:tcW w:w="360" w:type="dxa"/>
            <w:shd w:val="clear" w:color="auto" w:fill="F2F2F2"/>
          </w:tcPr>
          <w:p w:rsidR="00A77B3E">
            <w:pPr>
              <w:pStyle w:val="mqeng"/>
              <w:jc w:val="left"/>
            </w:pPr>
            <w:r>
              <w:rPr>
                <w:noProof w:val="0"/>
              </w:rPr>
              <w:t>6.2.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1400</w:t>
              <w:br/>
            </w:r>
            <w:r>
              <w:rPr>
                <w:noProof/>
                <w:sz w:val="2"/>
              </w:rPr>
              <w:t>18771046-0d21-4b47-a070-16a2e39908ed</w:t>
            </w:r>
          </w:p>
        </w:tc>
        <w:tc>
          <w:tcPr>
            <w:tcW w:w="360" w:type="dxa"/>
            <w:shd w:val="clear" w:color="auto" w:fill="F2F2F2"/>
          </w:tcPr>
          <w:p w:rsidR="00A77B3E">
            <w:pPr>
              <w:pStyle w:val="mqrus"/>
              <w:jc w:val="left"/>
            </w:pPr>
            <w:r>
              <w:rPr>
                <w:noProof/>
              </w:rPr>
              <w:t>ПКД, разрабатываемая предприятием-изготовителем.</w:t>
            </w:r>
          </w:p>
        </w:tc>
        <w:tc>
          <w:tcPr>
            <w:tcW w:w="360" w:type="dxa"/>
            <w:shd w:val="clear" w:color="auto" w:fill="F2F2F2"/>
          </w:tcPr>
          <w:p w:rsidR="00A77B3E">
            <w:pPr>
              <w:pStyle w:val="mqeng"/>
              <w:jc w:val="left"/>
            </w:pPr>
            <w:r>
              <w:rPr>
                <w:noProof w:val="0"/>
              </w:rPr>
              <w:t>PKD developed by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1401</w:t>
              <w:br/>
            </w:r>
            <w:r>
              <w:rPr>
                <w:noProof/>
                <w:sz w:val="2"/>
              </w:rPr>
              <w:t>1b223f62-7061-4657-8788-9859a431c1f4</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1402</w:t>
              <w:br/>
            </w:r>
            <w:r>
              <w:rPr>
                <w:noProof/>
                <w:sz w:val="2"/>
              </w:rPr>
              <w:t>ae8c1b5c-8b14-450f-a6d5-39ee80a091ce</w:t>
            </w:r>
          </w:p>
        </w:tc>
        <w:tc>
          <w:tcPr>
            <w:tcW w:w="360" w:type="dxa"/>
            <w:shd w:val="clear" w:color="auto" w:fill="F2F2F2"/>
          </w:tcPr>
          <w:p w:rsidR="00A77B3E">
            <w:pPr>
              <w:pStyle w:val="mqrus"/>
              <w:jc w:val="left"/>
            </w:pPr>
            <w:r>
              <w:rPr>
                <w:noProof/>
              </w:rPr>
              <w:t>1.Наличие процедурных документов СМК, указанных в ПОК, Руководстве по качеству и (или) перечне процедур СМК предприятия и определяющих порядок разработки, ведения, согласования и актуализации ПКД.</w:t>
            </w:r>
          </w:p>
        </w:tc>
        <w:tc>
          <w:tcPr>
            <w:tcW w:w="360" w:type="dxa"/>
            <w:shd w:val="clear" w:color="auto" w:fill="F2F2F2"/>
          </w:tcPr>
          <w:p w:rsidR="00A77B3E">
            <w:pPr>
              <w:pStyle w:val="mqeng"/>
              <w:jc w:val="left"/>
            </w:pPr>
            <w:r>
              <w:rPr>
                <w:noProof w:val="0"/>
              </w:rPr>
              <w:t>1. Availability of QMS procedural documents specified in the POK, Quality Manual, and/or the list of enterprise QMS procedures, which define the process for development, maintenance, approval, and updating of PKD.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1403</w:t>
              <w:br/>
            </w:r>
            <w:r>
              <w:rPr>
                <w:noProof/>
                <w:sz w:val="2"/>
              </w:rPr>
              <w:t>0672c3db-830e-42b3-95f8-23ce637620b7</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1404</w:t>
              <w:br/>
            </w:r>
            <w:r>
              <w:rPr>
                <w:noProof/>
                <w:sz w:val="2"/>
              </w:rPr>
              <w:t>45ca8a55-9afe-4e21-95a0-f0d64eadfca5</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1405</w:t>
              <w:br/>
            </w:r>
            <w:r>
              <w:rPr>
                <w:noProof/>
                <w:sz w:val="2"/>
              </w:rPr>
              <w:t>3d81bc6c-dc5a-42e0-a1c3-188bb8a4d4a1</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1406</w:t>
              <w:br/>
            </w:r>
            <w:r>
              <w:rPr>
                <w:noProof/>
                <w:sz w:val="2"/>
              </w:rPr>
              <w:t>2525118a-5848-4c16-b8dc-1b37db41e4f1</w:t>
            </w:r>
          </w:p>
        </w:tc>
        <w:tc>
          <w:tcPr>
            <w:tcW w:w="360" w:type="dxa"/>
            <w:shd w:val="clear" w:color="auto" w:fill="F2F2F2"/>
          </w:tcPr>
          <w:p w:rsidR="00A77B3E">
            <w:pPr>
              <w:pStyle w:val="mqrus"/>
              <w:jc w:val="left"/>
            </w:pPr>
            <w:r>
              <w:rPr>
                <w:noProof/>
              </w:rPr>
              <w:t>Порядок разработки, ведения, согласования и актуализации ПКД отражен в представленных документах:</w:t>
            </w:r>
          </w:p>
        </w:tc>
        <w:tc>
          <w:tcPr>
            <w:tcW w:w="360" w:type="dxa"/>
            <w:shd w:val="clear" w:color="auto" w:fill="F2F2F2"/>
          </w:tcPr>
          <w:p w:rsidR="00A77B3E">
            <w:pPr>
              <w:pStyle w:val="mqeng"/>
              <w:jc w:val="left"/>
            </w:pPr>
            <w:r>
              <w:rPr>
                <w:noProof w:val="0"/>
              </w:rPr>
              <w:t>The process for development, maintenance, approval, and updating of PKD is reflected in the submitted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1407</w:t>
              <w:br/>
            </w:r>
            <w:r>
              <w:rPr>
                <w:noProof/>
                <w:sz w:val="2"/>
              </w:rPr>
              <w:t>5274650e-5625-4545-a530-6a445322683d</w:t>
            </w:r>
          </w:p>
        </w:tc>
        <w:tc>
          <w:tcPr>
            <w:tcW w:w="360" w:type="dxa"/>
            <w:shd w:val="clear" w:color="auto" w:fill="F2F2F2"/>
          </w:tcPr>
          <w:p w:rsidR="00A77B3E">
            <w:pPr>
              <w:pStyle w:val="mqrus"/>
              <w:jc w:val="left"/>
            </w:pPr>
            <w:r>
              <w:rPr>
                <w:noProof/>
              </w:rPr>
              <w:t>- РП СМК 002 – 2023 «Управление документацией»;</w:t>
            </w:r>
          </w:p>
        </w:tc>
        <w:tc>
          <w:tcPr>
            <w:tcW w:w="360" w:type="dxa"/>
            <w:shd w:val="clear" w:color="auto" w:fill="F2F2F2"/>
          </w:tcPr>
          <w:p w:rsidR="00A77B3E">
            <w:pPr>
              <w:pStyle w:val="mqeng"/>
              <w:jc w:val="left"/>
            </w:pPr>
            <w:r>
              <w:rPr>
                <w:noProof w:val="0"/>
              </w:rPr>
              <w:t>RP SMK 002 – 2023 "Documentation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1408</w:t>
              <w:br/>
            </w:r>
            <w:r>
              <w:rPr>
                <w:noProof/>
                <w:sz w:val="2"/>
              </w:rPr>
              <w:t>dd11517a-a2ef-45ae-a9e4-59521d7152a1</w:t>
            </w:r>
          </w:p>
        </w:tc>
        <w:tc>
          <w:tcPr>
            <w:tcW w:w="360" w:type="dxa"/>
            <w:shd w:val="clear" w:color="auto" w:fill="F2F2F2"/>
          </w:tcPr>
          <w:p w:rsidR="00A77B3E">
            <w:pPr>
              <w:pStyle w:val="mqrus"/>
              <w:jc w:val="left"/>
            </w:pPr>
            <w:r>
              <w:rPr>
                <w:noProof/>
              </w:rPr>
              <w:t>- ПОК(И), п. 5, п. 6;</w:t>
            </w:r>
          </w:p>
        </w:tc>
        <w:tc>
          <w:tcPr>
            <w:tcW w:w="360" w:type="dxa"/>
            <w:shd w:val="clear" w:color="auto" w:fill="F2F2F2"/>
          </w:tcPr>
          <w:p w:rsidR="00A77B3E">
            <w:pPr>
              <w:pStyle w:val="mqeng"/>
              <w:jc w:val="left"/>
            </w:pPr>
            <w:r>
              <w:rPr>
                <w:noProof w:val="0"/>
              </w:rPr>
              <w:t>POK(I), Clause 5, clause 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1409</w:t>
              <w:br/>
            </w:r>
            <w:r>
              <w:rPr>
                <w:noProof/>
                <w:sz w:val="2"/>
              </w:rPr>
              <w:t>4bb04cb8-ef82-4d82-9b66-671a09036f0c</w:t>
            </w:r>
          </w:p>
        </w:tc>
        <w:tc>
          <w:tcPr>
            <w:tcW w:w="360" w:type="dxa"/>
            <w:shd w:val="clear" w:color="auto" w:fill="F2F2F2"/>
          </w:tcPr>
          <w:p w:rsidR="00A77B3E">
            <w:pPr>
              <w:pStyle w:val="mqrus"/>
              <w:jc w:val="left"/>
            </w:pPr>
            <w:r>
              <w:rPr>
                <w:noProof/>
              </w:rPr>
              <w:t>- РК СМК 01-2023, п. 7.5.</w:t>
            </w:r>
          </w:p>
        </w:tc>
        <w:tc>
          <w:tcPr>
            <w:tcW w:w="360" w:type="dxa"/>
            <w:shd w:val="clear" w:color="auto" w:fill="F2F2F2"/>
          </w:tcPr>
          <w:p w:rsidR="00A77B3E">
            <w:pPr>
              <w:pStyle w:val="mqeng"/>
              <w:jc w:val="left"/>
            </w:pPr>
            <w:r>
              <w:rPr>
                <w:noProof w:val="0"/>
              </w:rPr>
              <w:t>QMS RC 01–2023, Clause 7.5.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1410</w:t>
              <w:br/>
            </w:r>
            <w:r>
              <w:rPr>
                <w:noProof/>
                <w:sz w:val="2"/>
              </w:rPr>
              <w:t>36e91699-efe4-4cc2-8984-9eb54c6f828c</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1411</w:t>
              <w:br/>
            </w:r>
            <w:r>
              <w:rPr>
                <w:noProof/>
                <w:sz w:val="2"/>
              </w:rPr>
              <w:t>fa17c142-28cd-44d6-827e-fe985fb88975</w:t>
            </w:r>
          </w:p>
        </w:tc>
        <w:tc>
          <w:tcPr>
            <w:tcW w:w="360" w:type="dxa"/>
            <w:shd w:val="clear" w:color="auto" w:fill="F2F2F2"/>
          </w:tcPr>
          <w:p w:rsidR="00A77B3E">
            <w:pPr>
              <w:pStyle w:val="mqrus"/>
              <w:jc w:val="left"/>
            </w:pPr>
            <w:r>
              <w:rPr>
                <w:noProof/>
              </w:rPr>
              <w:t>Порядок разработки, ведения, согласования и актуализации ПКД, изложенный в процедурах СМК, ПОК(И) и Руководстве по качеству,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the development, maintenance, approval, and updating of PKD, as set out in the QMS procedures, POK(I), and the Quality Manual, was reviewed using an example of manufactured products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1412</w:t>
              <w:br/>
            </w:r>
            <w:r>
              <w:rPr>
                <w:noProof/>
                <w:sz w:val="2"/>
              </w:rPr>
              <w:t>f5a1c011-0c3c-43b0-a79d-237659be6de2</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1413</w:t>
              <w:br/>
            </w:r>
            <w:r>
              <w:rPr>
                <w:noProof/>
                <w:sz w:val="2"/>
              </w:rPr>
              <w:t>dc3e58d5-b702-4a40-aaaa-dcc028fb7438</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1414</w:t>
              <w:br/>
            </w:r>
            <w:r>
              <w:rPr>
                <w:noProof/>
                <w:sz w:val="2"/>
              </w:rPr>
              <w:t>f423bf8c-d716-4142-bbb3-4f651319e581</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1415</w:t>
              <w:br/>
            </w:r>
            <w:r>
              <w:rPr>
                <w:noProof/>
                <w:sz w:val="2"/>
              </w:rPr>
              <w:t>fa9cf3ce-8061-4294-ade7-4671b0ad4bb1</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1416</w:t>
              <w:br/>
            </w:r>
            <w:r>
              <w:rPr>
                <w:noProof/>
                <w:sz w:val="2"/>
              </w:rPr>
              <w:t>1035dc8c-07df-4285-b118-858fe7b7d816</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1417</w:t>
              <w:br/>
            </w:r>
            <w:r>
              <w:rPr>
                <w:noProof/>
                <w:sz w:val="2"/>
              </w:rPr>
              <w:t>c21d7d6a-8249-4b52-91ff-c054ce1a09f5</w:t>
            </w:r>
          </w:p>
        </w:tc>
        <w:tc>
          <w:tcPr>
            <w:tcW w:w="360" w:type="dxa"/>
            <w:shd w:val="clear" w:color="auto" w:fill="F2F2F2"/>
          </w:tcPr>
          <w:p w:rsidR="00A77B3E">
            <w:pPr>
              <w:pStyle w:val="mqrus"/>
              <w:jc w:val="left"/>
            </w:pPr>
            <w:r>
              <w:rPr>
                <w:noProof/>
              </w:rPr>
              <w:t>Подразделения, ответственные за выполнение порядка работы с ПКД:</w:t>
            </w:r>
          </w:p>
        </w:tc>
        <w:tc>
          <w:tcPr>
            <w:tcW w:w="360" w:type="dxa"/>
            <w:shd w:val="clear" w:color="auto" w:fill="F2F2F2"/>
          </w:tcPr>
          <w:p w:rsidR="00A77B3E">
            <w:pPr>
              <w:pStyle w:val="mqeng"/>
              <w:jc w:val="left"/>
            </w:pPr>
            <w:r>
              <w:rPr>
                <w:noProof w:val="0"/>
              </w:rPr>
              <w:t>Departments responsible for implementing the procedure for working with PKD: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1418</w:t>
              <w:br/>
            </w:r>
            <w:r>
              <w:rPr>
                <w:noProof/>
                <w:sz w:val="2"/>
              </w:rPr>
              <w:t>519c7fae-1616-4167-9279-2222bd3ab806</w:t>
            </w:r>
          </w:p>
        </w:tc>
        <w:tc>
          <w:tcPr>
            <w:tcW w:w="360" w:type="dxa"/>
            <w:shd w:val="clear" w:color="auto" w:fill="F2F2F2"/>
          </w:tcPr>
          <w:p w:rsidR="00A77B3E">
            <w:pPr>
              <w:pStyle w:val="mqrus"/>
              <w:jc w:val="left"/>
            </w:pPr>
            <w:r>
              <w:rPr>
                <w:noProof/>
              </w:rPr>
              <w:t>- Отдел технического контроля;</w:t>
            </w:r>
          </w:p>
        </w:tc>
        <w:tc>
          <w:tcPr>
            <w:tcW w:w="360" w:type="dxa"/>
            <w:shd w:val="clear" w:color="auto" w:fill="F2F2F2"/>
          </w:tcPr>
          <w:p w:rsidR="00A77B3E">
            <w:pPr>
              <w:pStyle w:val="mqeng"/>
              <w:jc w:val="left"/>
            </w:pPr>
            <w:r>
              <w:rPr>
                <w:noProof w:val="0"/>
              </w:rPr>
              <w:t>- Technical Control Department;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1419</w:t>
              <w:br/>
            </w:r>
            <w:r>
              <w:rPr>
                <w:noProof/>
                <w:sz w:val="2"/>
              </w:rPr>
              <w:t>1422d0ce-f6ac-4d65-8522-ae6ca6375ca5</w:t>
            </w:r>
          </w:p>
        </w:tc>
        <w:tc>
          <w:tcPr>
            <w:tcW w:w="360" w:type="dxa"/>
            <w:shd w:val="clear" w:color="auto" w:fill="F2F2F2"/>
          </w:tcPr>
          <w:p w:rsidR="00A77B3E">
            <w:pPr>
              <w:pStyle w:val="mqrus"/>
              <w:jc w:val="left"/>
            </w:pPr>
            <w:r>
              <w:rPr>
                <w:noProof/>
              </w:rPr>
              <w:t>- Производство силовых кабелей;</w:t>
            </w:r>
          </w:p>
        </w:tc>
        <w:tc>
          <w:tcPr>
            <w:tcW w:w="360" w:type="dxa"/>
            <w:shd w:val="clear" w:color="auto" w:fill="F2F2F2"/>
          </w:tcPr>
          <w:p w:rsidR="00A77B3E">
            <w:pPr>
              <w:pStyle w:val="mqeng"/>
              <w:jc w:val="left"/>
            </w:pPr>
            <w:r>
              <w:rPr>
                <w:noProof w:val="0"/>
              </w:rPr>
              <w:t>- Power cable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1420</w:t>
              <w:br/>
            </w:r>
            <w:r>
              <w:rPr>
                <w:noProof/>
                <w:sz w:val="2"/>
              </w:rPr>
              <w:t>0fd5f6a7-1774-4be3-aa77-0b84d1b08994</w:t>
            </w:r>
          </w:p>
        </w:tc>
        <w:tc>
          <w:tcPr>
            <w:tcW w:w="360" w:type="dxa"/>
            <w:shd w:val="clear" w:color="auto" w:fill="F2F2F2"/>
          </w:tcPr>
          <w:p w:rsidR="00A77B3E">
            <w:pPr>
              <w:pStyle w:val="mqrus"/>
              <w:jc w:val="left"/>
            </w:pPr>
            <w:r>
              <w:rPr>
                <w:noProof/>
              </w:rPr>
              <w:t>- Цех № 3;</w:t>
            </w:r>
          </w:p>
        </w:tc>
        <w:tc>
          <w:tcPr>
            <w:tcW w:w="360" w:type="dxa"/>
            <w:shd w:val="clear" w:color="auto" w:fill="F2F2F2"/>
          </w:tcPr>
          <w:p w:rsidR="00A77B3E">
            <w:pPr>
              <w:pStyle w:val="mqeng"/>
              <w:jc w:val="left"/>
            </w:pPr>
            <w:r>
              <w:rPr>
                <w:noProof w:val="0"/>
              </w:rPr>
              <w:t>- Workshop No. 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1421</w:t>
              <w:br/>
            </w:r>
            <w:r>
              <w:rPr>
                <w:noProof/>
                <w:sz w:val="2"/>
              </w:rPr>
              <w:t>fe8eb145-9f36-4ce5-a516-624707992f3b</w:t>
            </w:r>
          </w:p>
        </w:tc>
        <w:tc>
          <w:tcPr>
            <w:tcW w:w="360" w:type="dxa"/>
            <w:shd w:val="clear" w:color="auto" w:fill="F2F2F2"/>
          </w:tcPr>
          <w:p w:rsidR="00A77B3E">
            <w:pPr>
              <w:pStyle w:val="mqrus"/>
              <w:jc w:val="left"/>
            </w:pPr>
            <w:r>
              <w:rPr>
                <w:noProof/>
              </w:rPr>
              <w:t>- Цех № 4.</w:t>
            </w:r>
          </w:p>
        </w:tc>
        <w:tc>
          <w:tcPr>
            <w:tcW w:w="360" w:type="dxa"/>
            <w:shd w:val="clear" w:color="auto" w:fill="F2F2F2"/>
          </w:tcPr>
          <w:p w:rsidR="00A77B3E">
            <w:pPr>
              <w:pStyle w:val="mqeng"/>
              <w:jc w:val="left"/>
            </w:pPr>
            <w:r>
              <w:rPr>
                <w:noProof w:val="0"/>
              </w:rPr>
              <w:t>- Workshop No.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1422</w:t>
              <w:br/>
            </w:r>
            <w:r>
              <w:rPr>
                <w:noProof/>
                <w:sz w:val="2"/>
              </w:rPr>
              <w:t>190647f7-c93a-403b-89d7-d1b641cb5bad</w:t>
            </w:r>
          </w:p>
        </w:tc>
        <w:tc>
          <w:tcPr>
            <w:tcW w:w="360" w:type="dxa"/>
            <w:shd w:val="clear" w:color="auto" w:fill="F2F2F2"/>
          </w:tcPr>
          <w:p w:rsidR="00A77B3E">
            <w:pPr>
              <w:pStyle w:val="mqrus"/>
              <w:jc w:val="left"/>
            </w:pPr>
            <w:r>
              <w:rPr>
                <w:noProof/>
              </w:rPr>
              <w:t>Фактический порядок разработки, ведения, согласования и актуализации ПКД,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the development, maintenance, approval, and updating of PKD 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1423</w:t>
              <w:br/>
            </w:r>
            <w:r>
              <w:rPr>
                <w:noProof/>
                <w:sz w:val="2"/>
              </w:rPr>
              <w:t>f3e29676-e26f-4e69-b116-a96eda06e552</w:t>
            </w:r>
          </w:p>
        </w:tc>
        <w:tc>
          <w:tcPr>
            <w:tcW w:w="360" w:type="dxa"/>
            <w:shd w:val="clear" w:color="auto" w:fill="F2F2F2"/>
          </w:tcPr>
          <w:p w:rsidR="00A77B3E">
            <w:pPr>
              <w:pStyle w:val="mqrus"/>
              <w:jc w:val="left"/>
            </w:pPr>
            <w:r>
              <w:rPr>
                <w:noProof/>
              </w:rPr>
              <w:t>Замечаний при проверке порядка разработки, ведения, согласования и актуализации ПКД не выявлено.</w:t>
            </w:r>
          </w:p>
        </w:tc>
        <w:tc>
          <w:tcPr>
            <w:tcW w:w="360" w:type="dxa"/>
            <w:shd w:val="clear" w:color="auto" w:fill="F2F2F2"/>
          </w:tcPr>
          <w:p w:rsidR="00A77B3E">
            <w:pPr>
              <w:pStyle w:val="mqeng"/>
              <w:jc w:val="left"/>
            </w:pPr>
            <w:r>
              <w:rPr>
                <w:noProof w:val="0"/>
              </w:rPr>
              <w:t>No comments were identified during the inspection of the procedure for the development, maintenance, approval, and updating of PKD.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1424</w:t>
              <w:br/>
            </w:r>
            <w:r>
              <w:rPr>
                <w:noProof/>
                <w:sz w:val="2"/>
              </w:rPr>
              <w:t>5fada16d-c83a-424a-bf83-37d80be1dec3</w:t>
            </w:r>
          </w:p>
        </w:tc>
        <w:tc>
          <w:tcPr>
            <w:tcW w:w="360" w:type="dxa"/>
            <w:shd w:val="clear" w:color="auto" w:fill="F2F2F2"/>
          </w:tcPr>
          <w:p w:rsidR="00A77B3E">
            <w:pPr>
              <w:pStyle w:val="mqrus"/>
              <w:jc w:val="left"/>
            </w:pPr>
            <w:r>
              <w:rPr>
                <w:noProof/>
              </w:rPr>
              <w:t>6.3.</w:t>
            </w:r>
          </w:p>
        </w:tc>
        <w:tc>
          <w:tcPr>
            <w:tcW w:w="360" w:type="dxa"/>
            <w:shd w:val="clear" w:color="auto" w:fill="F2F2F2"/>
          </w:tcPr>
          <w:p w:rsidR="00A77B3E">
            <w:pPr>
              <w:pStyle w:val="mqeng"/>
              <w:jc w:val="left"/>
            </w:pPr>
            <w:r>
              <w:rPr>
                <w:noProof w:val="0"/>
              </w:rPr>
              <w:t>6.3.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1425</w:t>
              <w:br/>
            </w:r>
            <w:r>
              <w:rPr>
                <w:noProof/>
                <w:sz w:val="2"/>
              </w:rPr>
              <w:t>2b8b190e-9d41-473e-ba09-8ee60acdadc1</w:t>
            </w:r>
          </w:p>
        </w:tc>
        <w:tc>
          <w:tcPr>
            <w:tcW w:w="360" w:type="dxa"/>
            <w:shd w:val="clear" w:color="auto" w:fill="F2F2F2"/>
          </w:tcPr>
          <w:p w:rsidR="00A77B3E">
            <w:pPr>
              <w:pStyle w:val="mqrus"/>
              <w:jc w:val="left"/>
            </w:pPr>
            <w:r>
              <w:rPr>
                <w:noProof/>
              </w:rPr>
              <w:t>Наличие и аккредитация лабораторий.</w:t>
            </w:r>
          </w:p>
        </w:tc>
        <w:tc>
          <w:tcPr>
            <w:tcW w:w="360" w:type="dxa"/>
            <w:shd w:val="clear" w:color="auto" w:fill="F2F2F2"/>
          </w:tcPr>
          <w:p w:rsidR="00A77B3E">
            <w:pPr>
              <w:pStyle w:val="mqeng"/>
              <w:jc w:val="left"/>
            </w:pPr>
            <w:r>
              <w:rPr>
                <w:noProof w:val="0"/>
              </w:rPr>
              <w:t>Availability and accreditation of laboratories.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1426</w:t>
              <w:br/>
            </w:r>
            <w:r>
              <w:rPr>
                <w:noProof/>
                <w:sz w:val="2"/>
              </w:rPr>
              <w:t>908d8e77-9723-414f-b5b9-c03be4a5d7b8</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1427</w:t>
              <w:br/>
            </w:r>
            <w:r>
              <w:rPr>
                <w:noProof/>
                <w:sz w:val="2"/>
              </w:rPr>
              <w:t>c16f4b0f-7d24-43a9-8f94-a6fdfa31d4be</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1428</w:t>
              <w:br/>
            </w:r>
            <w:r>
              <w:rPr>
                <w:noProof/>
                <w:sz w:val="2"/>
              </w:rPr>
              <w:t>3407ef98-d487-49c4-9419-e3b6be07aa7d</w:t>
            </w:r>
          </w:p>
        </w:tc>
        <w:tc>
          <w:tcPr>
            <w:tcW w:w="360" w:type="dxa"/>
            <w:shd w:val="clear" w:color="auto" w:fill="F2F2F2"/>
          </w:tcPr>
          <w:p w:rsidR="00A77B3E">
            <w:pPr>
              <w:pStyle w:val="mqrus"/>
              <w:jc w:val="left"/>
            </w:pPr>
            <w:r>
              <w:rPr>
                <w:noProof/>
              </w:rPr>
              <w:t>Возможность проведения лабораторией предприятия-изготовителя (при ее наличии) неразрушающего, разрушающего контроля и испытаний полуфабрикатов и комплектующих, используемые при изготовлении продукции, а также самой продукции, согласно требованиям ТУ/ТЗ.</w:t>
            </w:r>
          </w:p>
        </w:tc>
        <w:tc>
          <w:tcPr>
            <w:tcW w:w="360" w:type="dxa"/>
            <w:shd w:val="clear" w:color="auto" w:fill="F2F2F2"/>
          </w:tcPr>
          <w:p w:rsidR="00A77B3E">
            <w:pPr>
              <w:pStyle w:val="mqeng"/>
              <w:jc w:val="left"/>
            </w:pPr>
            <w:r>
              <w:rPr>
                <w:noProof w:val="0"/>
              </w:rPr>
              <w:t>The possibility for the manufacturer’s laboratory (if available) to conduct non-destructive and destructive testing and inspections of semi-finished products and components used in production, as well as the finished products themselves, in accordance with the requirements of TU/TZ.</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1429</w:t>
              <w:br/>
            </w:r>
            <w:r>
              <w:rPr>
                <w:noProof/>
                <w:sz w:val="2"/>
              </w:rPr>
              <w:t>99ec6dc9-7170-4cde-9321-0a19e7daff23</w:t>
            </w:r>
          </w:p>
        </w:tc>
        <w:tc>
          <w:tcPr>
            <w:tcW w:w="360" w:type="dxa"/>
            <w:shd w:val="clear" w:color="auto" w:fill="F2F2F2"/>
          </w:tcPr>
          <w:p w:rsidR="00A77B3E">
            <w:pPr>
              <w:pStyle w:val="mqrus"/>
              <w:jc w:val="left"/>
            </w:pPr>
            <w:r>
              <w:rPr>
                <w:noProof/>
              </w:rPr>
              <w:t>Наличие и условия действия документа об аккредитации, область аккредитации.</w:t>
            </w:r>
          </w:p>
        </w:tc>
        <w:tc>
          <w:tcPr>
            <w:tcW w:w="360" w:type="dxa"/>
            <w:shd w:val="clear" w:color="auto" w:fill="F2F2F2"/>
          </w:tcPr>
          <w:p w:rsidR="00A77B3E">
            <w:pPr>
              <w:pStyle w:val="mqeng"/>
              <w:jc w:val="left"/>
            </w:pPr>
            <w:r>
              <w:rPr>
                <w:noProof w:val="0"/>
              </w:rPr>
              <w:t>Availability and terms of validity of the accreditation document, scope of accreditation.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1430</w:t>
              <w:br/>
            </w:r>
            <w:r>
              <w:rPr>
                <w:noProof/>
                <w:sz w:val="2"/>
              </w:rPr>
              <w:t>e3ca88a5-df6d-49bc-b85a-d0dcafe80a57</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1431</w:t>
              <w:br/>
            </w:r>
            <w:r>
              <w:rPr>
                <w:noProof/>
                <w:sz w:val="2"/>
              </w:rPr>
              <w:t>239da56e-7d21-469d-8a59-d9e181b86f7b</w:t>
            </w:r>
          </w:p>
        </w:tc>
        <w:tc>
          <w:tcPr>
            <w:tcW w:w="360" w:type="dxa"/>
            <w:shd w:val="clear" w:color="auto" w:fill="F2F2F2"/>
          </w:tcPr>
          <w:p w:rsidR="00A77B3E">
            <w:pPr>
              <w:pStyle w:val="mqrus"/>
              <w:jc w:val="left"/>
            </w:pPr>
            <w:r>
              <w:rPr>
                <w:noProof/>
              </w:rPr>
              <w:t>Наличие и условия действия документа об аккредитации, область аккредитации для сторонних испытательных центров и лабораторий, привлекаемых к проведению испытаний (неразрушающего и разрушающего контроля) на полуфабрикаты и комплектующие, используемые при изготовлении продукции, а также самой продукции.</w:t>
            </w:r>
          </w:p>
        </w:tc>
        <w:tc>
          <w:tcPr>
            <w:tcW w:w="360" w:type="dxa"/>
            <w:shd w:val="clear" w:color="auto" w:fill="F2F2F2"/>
          </w:tcPr>
          <w:p w:rsidR="00A77B3E">
            <w:pPr>
              <w:pStyle w:val="mqeng"/>
              <w:jc w:val="left"/>
            </w:pPr>
            <w:r>
              <w:rPr>
                <w:noProof w:val="0"/>
              </w:rPr>
              <w:t>Availability and terms of validity of the accreditation document, scope of accreditation for external testing centers and laboratories engaged to conduct tests (non-destructive and destructive inspections) on semi-finished products and components used in production, as well as the finished products themselves.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1432</w:t>
              <w:br/>
            </w:r>
            <w:r>
              <w:rPr>
                <w:noProof/>
                <w:sz w:val="2"/>
              </w:rPr>
              <w:t>948c9ed4-aba5-4d0c-b83d-90e94464e1d6</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1433</w:t>
              <w:br/>
            </w:r>
            <w:r>
              <w:rPr>
                <w:noProof/>
                <w:sz w:val="2"/>
              </w:rPr>
              <w:t>81b57760-4b4f-46e7-ab4f-33b0066ff8b2</w:t>
            </w:r>
          </w:p>
        </w:tc>
        <w:tc>
          <w:tcPr>
            <w:tcW w:w="360" w:type="dxa"/>
            <w:shd w:val="clear" w:color="auto" w:fill="F2F2F2"/>
          </w:tcPr>
          <w:p w:rsidR="00A77B3E">
            <w:pPr>
              <w:pStyle w:val="mqrus"/>
              <w:jc w:val="left"/>
            </w:pPr>
            <w:r>
              <w:rPr>
                <w:noProof/>
              </w:rPr>
              <w:t>Контроль при изготовлении и приемо-сдаточные испытания продукции проводятся Отделом технического контроля АО «Завод «Энергокабель» в соответствии с требованиями Технических условий в полном объеме.</w:t>
            </w:r>
          </w:p>
        </w:tc>
        <w:tc>
          <w:tcPr>
            <w:tcW w:w="360" w:type="dxa"/>
            <w:shd w:val="clear" w:color="auto" w:fill="F2F2F2"/>
          </w:tcPr>
          <w:p w:rsidR="00A77B3E">
            <w:pPr>
              <w:pStyle w:val="mqeng"/>
              <w:jc w:val="left"/>
            </w:pPr>
            <w:r>
              <w:rPr>
                <w:noProof w:val="0"/>
              </w:rPr>
              <w:t>Production control and approval testing of products are carried out by the Technical Control Department of JSC Zavod Energokabel in full accordance with the requirements of the Technical Specifications.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1434</w:t>
              <w:br/>
            </w:r>
            <w:r>
              <w:rPr>
                <w:noProof/>
                <w:sz w:val="2"/>
              </w:rPr>
              <w:t>991f8336-2efa-460e-82b0-9ea2e568f8ac</w:t>
            </w:r>
          </w:p>
        </w:tc>
        <w:tc>
          <w:tcPr>
            <w:tcW w:w="360" w:type="dxa"/>
            <w:shd w:val="clear" w:color="auto" w:fill="F2F2F2"/>
          </w:tcPr>
          <w:p w:rsidR="00A77B3E">
            <w:pPr>
              <w:pStyle w:val="mqrus"/>
              <w:jc w:val="left"/>
            </w:pPr>
            <w:r>
              <w:rPr>
                <w:noProof/>
              </w:rPr>
              <w:t>Представлено Свидетельство о регистрации электролаборатории, регистрационный</w:t>
            </w:r>
          </w:p>
        </w:tc>
        <w:tc>
          <w:tcPr>
            <w:tcW w:w="360" w:type="dxa"/>
            <w:shd w:val="clear" w:color="auto" w:fill="F2F2F2"/>
          </w:tcPr>
          <w:p w:rsidR="00A77B3E">
            <w:pPr>
              <w:pStyle w:val="mqeng"/>
              <w:jc w:val="left"/>
            </w:pPr>
            <w:r>
              <w:rPr>
                <w:noProof w:val="0"/>
              </w:rPr>
              <w:t>Certificate of registration of the electrical laboratory has been provided, registration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1435</w:t>
              <w:br/>
            </w:r>
            <w:r>
              <w:rPr>
                <w:noProof/>
                <w:sz w:val="2"/>
              </w:rPr>
              <w:t>eefed0a9-d587-4399-9fed-08db2264ba7e</w:t>
            </w:r>
          </w:p>
        </w:tc>
        <w:tc>
          <w:tcPr>
            <w:tcW w:w="360" w:type="dxa"/>
            <w:shd w:val="clear" w:color="auto" w:fill="F2F2F2"/>
          </w:tcPr>
          <w:p w:rsidR="00A77B3E">
            <w:pPr>
              <w:pStyle w:val="mqrus"/>
              <w:jc w:val="left"/>
            </w:pPr>
            <w:r>
              <w:rPr>
                <w:noProof/>
              </w:rPr>
              <w:t>№ 5.3-6910 от 10.06.2026, выданное Центральным управлением Федеральной службы по экологическому, технологическому и атомному надзору (Ростехнадзор).</w:t>
            </w:r>
          </w:p>
        </w:tc>
        <w:tc>
          <w:tcPr>
            <w:tcW w:w="360" w:type="dxa"/>
            <w:shd w:val="clear" w:color="auto" w:fill="F2F2F2"/>
          </w:tcPr>
          <w:p w:rsidR="00A77B3E">
            <w:pPr>
              <w:pStyle w:val="mqeng"/>
              <w:jc w:val="left"/>
            </w:pPr>
            <w:r>
              <w:rPr>
                <w:noProof w:val="0"/>
              </w:rPr>
              <w:t>No. 5.3-6910 dated 10.06.2026, issued by the Central Directorate of the Federal Service for Environmental, Technological and Nuclear Supervision (Rostekhnadzor).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1436</w:t>
              <w:br/>
            </w:r>
            <w:r>
              <w:rPr>
                <w:noProof/>
                <w:sz w:val="2"/>
              </w:rPr>
              <w:t>ee80bf20-b0db-4f6a-9d43-212d6ff52698</w:t>
            </w:r>
          </w:p>
        </w:tc>
        <w:tc>
          <w:tcPr>
            <w:tcW w:w="360" w:type="dxa"/>
            <w:shd w:val="clear" w:color="auto" w:fill="F2F2F2"/>
          </w:tcPr>
          <w:p w:rsidR="00A77B3E">
            <w:pPr>
              <w:pStyle w:val="mqrus"/>
              <w:jc w:val="left"/>
            </w:pPr>
            <w:r>
              <w:rPr>
                <w:noProof/>
              </w:rPr>
              <w:t>Срок действия до 11.06.2029.</w:t>
            </w:r>
          </w:p>
        </w:tc>
        <w:tc>
          <w:tcPr>
            <w:tcW w:w="360" w:type="dxa"/>
            <w:shd w:val="clear" w:color="auto" w:fill="F2F2F2"/>
          </w:tcPr>
          <w:p w:rsidR="00A77B3E">
            <w:pPr>
              <w:pStyle w:val="mqeng"/>
              <w:jc w:val="left"/>
            </w:pPr>
            <w:r>
              <w:rPr>
                <w:noProof w:val="0"/>
              </w:rPr>
              <w:t>Valid until 11.06.2029.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1437</w:t>
              <w:br/>
            </w:r>
            <w:r>
              <w:rPr>
                <w:noProof/>
                <w:sz w:val="2"/>
              </w:rPr>
              <w:t>7c01f5e8-cd52-4156-8572-f30d90d781cc</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1438</w:t>
              <w:br/>
            </w:r>
            <w:r>
              <w:rPr>
                <w:noProof/>
                <w:sz w:val="2"/>
              </w:rPr>
              <w:t>7422fdfb-1454-4ee4-9e8d-c55556b52699</w:t>
            </w:r>
          </w:p>
        </w:tc>
        <w:tc>
          <w:tcPr>
            <w:tcW w:w="360" w:type="dxa"/>
            <w:shd w:val="clear" w:color="auto" w:fill="F2F2F2"/>
          </w:tcPr>
          <w:p w:rsidR="00A77B3E">
            <w:pPr>
              <w:pStyle w:val="mqrus"/>
              <w:jc w:val="left"/>
            </w:pPr>
            <w:r>
              <w:rPr>
                <w:noProof/>
              </w:rPr>
              <w:t>В случае необходимости могут быть привлечены сторонние испытательные лаборатории.</w:t>
            </w:r>
          </w:p>
        </w:tc>
        <w:tc>
          <w:tcPr>
            <w:tcW w:w="360" w:type="dxa"/>
            <w:shd w:val="clear" w:color="auto" w:fill="F2F2F2"/>
          </w:tcPr>
          <w:p w:rsidR="00A77B3E">
            <w:pPr>
              <w:pStyle w:val="mqeng"/>
              <w:jc w:val="left"/>
            </w:pPr>
            <w:r>
              <w:rPr>
                <w:noProof w:val="0"/>
              </w:rPr>
              <w:t>If necessary, external testing laboratories may be engaged.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1439</w:t>
              <w:br/>
            </w:r>
            <w:r>
              <w:rPr>
                <w:noProof/>
                <w:sz w:val="2"/>
              </w:rPr>
              <w:t>1377571c-7b1e-449b-8999-092822618d55</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1440</w:t>
              <w:br/>
            </w:r>
            <w:r>
              <w:rPr>
                <w:noProof/>
                <w:sz w:val="2"/>
              </w:rPr>
              <w:t>b39a60e7-717c-44d6-931b-102b4ee8ebdd</w:t>
            </w:r>
          </w:p>
        </w:tc>
        <w:tc>
          <w:tcPr>
            <w:tcW w:w="360" w:type="dxa"/>
            <w:shd w:val="clear" w:color="auto" w:fill="F2F2F2"/>
          </w:tcPr>
          <w:p w:rsidR="00A77B3E">
            <w:pPr>
              <w:pStyle w:val="mqrus"/>
              <w:jc w:val="left"/>
            </w:pPr>
            <w:r>
              <w:rPr>
                <w:noProof/>
              </w:rPr>
              <w:t>- договор № 842/И от 07.02.2023 на проведение работ по оценке соответствия продукции с АНО по сертификации «Электросерт»;</w:t>
            </w:r>
          </w:p>
        </w:tc>
        <w:tc>
          <w:tcPr>
            <w:tcW w:w="360" w:type="dxa"/>
            <w:shd w:val="clear" w:color="auto" w:fill="F2F2F2"/>
          </w:tcPr>
          <w:p w:rsidR="00A77B3E">
            <w:pPr>
              <w:pStyle w:val="mqeng"/>
              <w:jc w:val="left"/>
            </w:pPr>
            <w:r>
              <w:rPr>
                <w:noProof w:val="0"/>
              </w:rPr>
              <w:t>- Contract No. 842/I dated 07.02.2023 for the performance of conformity assessment of products with ANO for certification Electrosert;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1441</w:t>
              <w:br/>
            </w:r>
            <w:r>
              <w:rPr>
                <w:noProof/>
                <w:sz w:val="2"/>
              </w:rPr>
              <w:t>11ce9e3a-c12c-4fd5-9ed2-05107fe46d73</w:t>
            </w:r>
          </w:p>
        </w:tc>
        <w:tc>
          <w:tcPr>
            <w:tcW w:w="360" w:type="dxa"/>
            <w:shd w:val="clear" w:color="auto" w:fill="F2F2F2"/>
          </w:tcPr>
          <w:p w:rsidR="00A77B3E">
            <w:pPr>
              <w:pStyle w:val="mqrus"/>
              <w:jc w:val="left"/>
            </w:pPr>
            <w:r>
              <w:rPr>
                <w:noProof/>
              </w:rPr>
              <w:t>- аттестат аккредитации № ААС.Т.00805, действителен до 18.03.2031;</w:t>
            </w:r>
          </w:p>
        </w:tc>
        <w:tc>
          <w:tcPr>
            <w:tcW w:w="360" w:type="dxa"/>
            <w:shd w:val="clear" w:color="auto" w:fill="F2F2F2"/>
          </w:tcPr>
          <w:p w:rsidR="00A77B3E">
            <w:pPr>
              <w:pStyle w:val="mqeng"/>
              <w:jc w:val="left"/>
            </w:pPr>
            <w:r>
              <w:rPr>
                <w:noProof w:val="0"/>
              </w:rPr>
              <w:t>- Accreditation certificate No. AAS.T.00805, valid until 18.03.2031;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1442</w:t>
              <w:br/>
            </w:r>
            <w:r>
              <w:rPr>
                <w:noProof/>
                <w:sz w:val="2"/>
              </w:rPr>
              <w:t>e7ab217f-ac06-4a1c-90a2-df966832346d</w:t>
            </w:r>
          </w:p>
        </w:tc>
        <w:tc>
          <w:tcPr>
            <w:tcW w:w="360" w:type="dxa"/>
            <w:shd w:val="clear" w:color="auto" w:fill="F2F2F2"/>
          </w:tcPr>
          <w:p w:rsidR="00A77B3E">
            <w:pPr>
              <w:pStyle w:val="mqrus"/>
              <w:jc w:val="left"/>
            </w:pPr>
            <w:r>
              <w:rPr>
                <w:noProof/>
              </w:rPr>
              <w:t>- область аккредитации Испытательного центра «Политест» АНО по сертификации «Электросерт» от 19.03.2026.</w:t>
            </w:r>
          </w:p>
        </w:tc>
        <w:tc>
          <w:tcPr>
            <w:tcW w:w="360" w:type="dxa"/>
            <w:shd w:val="clear" w:color="auto" w:fill="F2F2F2"/>
          </w:tcPr>
          <w:p w:rsidR="00A77B3E">
            <w:pPr>
              <w:pStyle w:val="mqeng"/>
              <w:jc w:val="left"/>
            </w:pPr>
            <w:r>
              <w:rPr>
                <w:noProof w:val="0"/>
              </w:rPr>
              <w:t>- Scope of accreditation of the Politest Testing Center, ANO for certification Electrosert, dated 19.03.2026.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1443</w:t>
              <w:br/>
            </w:r>
            <w:r>
              <w:rPr>
                <w:noProof/>
                <w:sz w:val="2"/>
              </w:rPr>
              <w:t>2bfb3c98-1528-46ae-83f0-956bc4664855</w:t>
            </w:r>
          </w:p>
        </w:tc>
        <w:tc>
          <w:tcPr>
            <w:tcW w:w="360" w:type="dxa"/>
            <w:shd w:val="clear" w:color="auto" w:fill="F2F2F2"/>
          </w:tcPr>
          <w:p w:rsidR="00A77B3E">
            <w:pPr>
              <w:pStyle w:val="mqrus"/>
              <w:jc w:val="left"/>
            </w:pPr>
            <w:r>
              <w:rPr>
                <w:b/>
                <w:i w:val="0"/>
                <w:noProof/>
                <w:u w:val="none"/>
                <w:vertAlign w:val="baseline"/>
              </w:rPr>
              <w:t>7.</w:t>
            </w:r>
          </w:p>
        </w:tc>
        <w:tc>
          <w:tcPr>
            <w:tcW w:w="360" w:type="dxa"/>
            <w:shd w:val="clear" w:color="auto" w:fill="F2F2F2"/>
          </w:tcPr>
          <w:p w:rsidR="00A77B3E">
            <w:pPr>
              <w:pStyle w:val="mqeng"/>
              <w:jc w:val="left"/>
            </w:pPr>
            <w:r>
              <w:rPr>
                <w:b/>
                <w:i w:val="0"/>
                <w:noProof w:val="0"/>
                <w:u w:val="none"/>
                <w:vertAlign w:val="baseline"/>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1444</w:t>
              <w:br/>
            </w:r>
            <w:r>
              <w:rPr>
                <w:noProof/>
                <w:sz w:val="2"/>
              </w:rPr>
              <w:t>ca9396e6-6161-4959-9383-3dbbecf379de</w:t>
            </w:r>
          </w:p>
        </w:tc>
        <w:tc>
          <w:tcPr>
            <w:tcW w:w="360" w:type="dxa"/>
            <w:shd w:val="clear" w:color="auto" w:fill="F2F2F2"/>
          </w:tcPr>
          <w:p w:rsidR="00A77B3E">
            <w:pPr>
              <w:pStyle w:val="mqrus"/>
              <w:jc w:val="left"/>
            </w:pPr>
            <w:r>
              <w:rPr>
                <w:b/>
                <w:i w:val="0"/>
                <w:noProof/>
                <w:u w:val="none"/>
                <w:vertAlign w:val="baseline"/>
              </w:rPr>
              <w:t>Испытания продукции.</w:t>
            </w:r>
          </w:p>
        </w:tc>
        <w:tc>
          <w:tcPr>
            <w:tcW w:w="360" w:type="dxa"/>
            <w:shd w:val="clear" w:color="auto" w:fill="F2F2F2"/>
          </w:tcPr>
          <w:p w:rsidR="00A77B3E">
            <w:pPr>
              <w:pStyle w:val="mqeng"/>
              <w:jc w:val="left"/>
            </w:pPr>
            <w:r>
              <w:rPr>
                <w:b/>
                <w:i w:val="0"/>
                <w:noProof w:val="0"/>
                <w:u w:val="none"/>
                <w:vertAlign w:val="baseline"/>
              </w:rPr>
              <w:t>Product testing.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1445</w:t>
              <w:br/>
            </w:r>
            <w:r>
              <w:rPr>
                <w:noProof/>
                <w:sz w:val="2"/>
              </w:rPr>
              <w:t>6d967928-87e6-4db3-adf5-aad9e11ae113</w:t>
            </w:r>
          </w:p>
        </w:tc>
        <w:tc>
          <w:tcPr>
            <w:tcW w:w="360" w:type="dxa"/>
            <w:shd w:val="clear" w:color="auto" w:fill="F2F2F2"/>
          </w:tcPr>
          <w:p w:rsidR="00A77B3E">
            <w:pPr>
              <w:pStyle w:val="mqrus"/>
              <w:jc w:val="left"/>
            </w:pPr>
            <w:r>
              <w:rPr>
                <w:b/>
                <w:i w:val="0"/>
                <w:noProof/>
                <w:u w:val="none"/>
                <w:vertAlign w:val="baseline"/>
              </w:rPr>
              <w:t>Документация по испытаниям.</w:t>
            </w:r>
          </w:p>
        </w:tc>
        <w:tc>
          <w:tcPr>
            <w:tcW w:w="360" w:type="dxa"/>
            <w:shd w:val="clear" w:color="auto" w:fill="F2F2F2"/>
          </w:tcPr>
          <w:p w:rsidR="00A77B3E">
            <w:pPr>
              <w:pStyle w:val="mqeng"/>
              <w:jc w:val="left"/>
            </w:pPr>
            <w:r>
              <w:rPr>
                <w:b/>
                <w:i w:val="0"/>
                <w:noProof w:val="0"/>
                <w:u w:val="none"/>
                <w:vertAlign w:val="baseline"/>
              </w:rPr>
              <w:t>Testing documentation.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1446</w:t>
              <w:br/>
            </w:r>
            <w:r>
              <w:rPr>
                <w:noProof/>
                <w:sz w:val="2"/>
              </w:rPr>
              <w:t>fce8d913-a2db-4076-a49f-87ab719e41dd</w:t>
            </w:r>
          </w:p>
        </w:tc>
        <w:tc>
          <w:tcPr>
            <w:tcW w:w="360" w:type="dxa"/>
            <w:shd w:val="clear" w:color="auto" w:fill="F2F2F2"/>
          </w:tcPr>
          <w:p w:rsidR="00A77B3E">
            <w:pPr>
              <w:pStyle w:val="mqrus"/>
              <w:jc w:val="left"/>
            </w:pPr>
            <w:r>
              <w:rPr>
                <w:noProof/>
              </w:rPr>
              <w:t>7.1.</w:t>
            </w:r>
          </w:p>
        </w:tc>
        <w:tc>
          <w:tcPr>
            <w:tcW w:w="360" w:type="dxa"/>
            <w:shd w:val="clear" w:color="auto" w:fill="F2F2F2"/>
          </w:tcPr>
          <w:p w:rsidR="00A77B3E">
            <w:pPr>
              <w:pStyle w:val="mqeng"/>
              <w:jc w:val="left"/>
            </w:pPr>
            <w:r>
              <w:rPr>
                <w:noProof w:val="0"/>
              </w:rPr>
              <w:t>7.1.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1447</w:t>
              <w:br/>
            </w:r>
            <w:r>
              <w:rPr>
                <w:noProof/>
                <w:sz w:val="2"/>
              </w:rPr>
              <w:t>fa9c33e0-7502-4a01-8f01-efb52603beb0</w:t>
            </w:r>
          </w:p>
        </w:tc>
        <w:tc>
          <w:tcPr>
            <w:tcW w:w="360" w:type="dxa"/>
            <w:shd w:val="clear" w:color="auto" w:fill="F2F2F2"/>
          </w:tcPr>
          <w:p w:rsidR="00A77B3E">
            <w:pPr>
              <w:pStyle w:val="mqrus"/>
              <w:jc w:val="left"/>
            </w:pPr>
            <w:r>
              <w:rPr>
                <w:noProof/>
              </w:rPr>
              <w:t>Виды проводимых на предприятии-изготовителе испытаний.</w:t>
            </w:r>
          </w:p>
        </w:tc>
        <w:tc>
          <w:tcPr>
            <w:tcW w:w="360" w:type="dxa"/>
            <w:shd w:val="clear" w:color="auto" w:fill="F2F2F2"/>
          </w:tcPr>
          <w:p w:rsidR="00A77B3E">
            <w:pPr>
              <w:pStyle w:val="mqeng"/>
              <w:jc w:val="left"/>
            </w:pPr>
            <w:r>
              <w:rPr>
                <w:noProof w:val="0"/>
              </w:rPr>
              <w:t>Types of tests conducted at the manufacturing facility.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1448</w:t>
              <w:br/>
            </w:r>
            <w:r>
              <w:rPr>
                <w:noProof/>
                <w:sz w:val="2"/>
              </w:rPr>
              <w:t>7fe105b3-c48d-4042-86fc-787abe17e0bc</w:t>
            </w:r>
          </w:p>
        </w:tc>
        <w:tc>
          <w:tcPr>
            <w:tcW w:w="360" w:type="dxa"/>
            <w:shd w:val="clear" w:color="auto" w:fill="F2F2F2"/>
          </w:tcPr>
          <w:p w:rsidR="00A77B3E">
            <w:pPr>
              <w:pStyle w:val="mqrus"/>
              <w:jc w:val="left"/>
            </w:pPr>
            <w:r>
              <w:rPr>
                <w:noProof/>
              </w:rPr>
              <w:t>Проверяется возможность проведения необходимых видов испытаний.</w:t>
            </w:r>
          </w:p>
        </w:tc>
        <w:tc>
          <w:tcPr>
            <w:tcW w:w="360" w:type="dxa"/>
            <w:shd w:val="clear" w:color="auto" w:fill="F2F2F2"/>
          </w:tcPr>
          <w:p w:rsidR="00A77B3E">
            <w:pPr>
              <w:pStyle w:val="mqeng"/>
              <w:jc w:val="left"/>
            </w:pPr>
            <w:r>
              <w:rPr>
                <w:noProof w:val="0"/>
              </w:rPr>
              <w:t>The possibility of conducting the required types of tests is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1449</w:t>
              <w:br/>
            </w:r>
            <w:r>
              <w:rPr>
                <w:noProof/>
                <w:sz w:val="2"/>
              </w:rPr>
              <w:t>fac8760e-39de-4ccc-b36a-bd8cc165b605</w:t>
            </w:r>
          </w:p>
        </w:tc>
        <w:tc>
          <w:tcPr>
            <w:tcW w:w="360" w:type="dxa"/>
            <w:shd w:val="clear" w:color="auto" w:fill="F2F2F2"/>
          </w:tcPr>
          <w:p w:rsidR="00A77B3E">
            <w:pPr>
              <w:pStyle w:val="mqrus"/>
              <w:jc w:val="left"/>
            </w:pPr>
            <w:r>
              <w:rPr>
                <w:noProof/>
              </w:rPr>
              <w:t>Отдел технического контроля предприятия имеет возможность самостоятельно проводить приемо-сдаточные испытания выпускаемой продукции.</w:t>
            </w:r>
          </w:p>
        </w:tc>
        <w:tc>
          <w:tcPr>
            <w:tcW w:w="360" w:type="dxa"/>
            <w:shd w:val="clear" w:color="auto" w:fill="F2F2F2"/>
          </w:tcPr>
          <w:p w:rsidR="00A77B3E">
            <w:pPr>
              <w:pStyle w:val="mqeng"/>
              <w:jc w:val="left"/>
            </w:pPr>
            <w:r>
              <w:rPr>
                <w:noProof w:val="0"/>
              </w:rPr>
              <w:t>The technical control department of the enterprise is able to independently carry out approval tests of the manufactured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1450</w:t>
              <w:br/>
            </w:r>
            <w:r>
              <w:rPr>
                <w:noProof/>
                <w:sz w:val="2"/>
              </w:rPr>
              <w:t>997a7dd9-e590-4568-9a6f-f7f4f86f56f2</w:t>
            </w:r>
          </w:p>
        </w:tc>
        <w:tc>
          <w:tcPr>
            <w:tcW w:w="360" w:type="dxa"/>
            <w:shd w:val="clear" w:color="auto" w:fill="F2F2F2"/>
          </w:tcPr>
          <w:p w:rsidR="00A77B3E">
            <w:pPr>
              <w:pStyle w:val="mqrus"/>
              <w:jc w:val="left"/>
            </w:pPr>
            <w:r>
              <w:rPr>
                <w:noProof/>
              </w:rPr>
              <w:t>При проведении квалификационных, типовых, сертификационных, части периодических испытаний привлекаются сторонние организации, с которыми заключаются договоры:</w:t>
            </w:r>
          </w:p>
        </w:tc>
        <w:tc>
          <w:tcPr>
            <w:tcW w:w="360" w:type="dxa"/>
            <w:shd w:val="clear" w:color="auto" w:fill="F2F2F2"/>
          </w:tcPr>
          <w:p w:rsidR="00A77B3E">
            <w:pPr>
              <w:pStyle w:val="mqeng"/>
              <w:jc w:val="left"/>
            </w:pPr>
            <w:r>
              <w:rPr>
                <w:noProof w:val="0"/>
              </w:rPr>
              <w:t>For qualification, type, certification, and certain periodic tests, external organizations are engaged, with which contracts are concluded: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1451</w:t>
              <w:br/>
            </w:r>
            <w:r>
              <w:rPr>
                <w:noProof/>
                <w:sz w:val="2"/>
              </w:rPr>
              <w:t>1c4cfb5c-4c29-4881-824b-51a1d5c82802</w:t>
            </w:r>
          </w:p>
        </w:tc>
        <w:tc>
          <w:tcPr>
            <w:tcW w:w="360" w:type="dxa"/>
            <w:shd w:val="clear" w:color="auto" w:fill="F2F2F2"/>
          </w:tcPr>
          <w:p w:rsidR="00A77B3E">
            <w:pPr>
              <w:pStyle w:val="mqrus"/>
              <w:jc w:val="left"/>
            </w:pPr>
            <w:r>
              <w:rPr>
                <w:noProof/>
              </w:rPr>
              <w:t>ОАО «ВНИИКП» (подтверждение минимального срока службы), ИЦ «Политест» АНО по сертификации «Электросерт» (определение стойкости к воздействию плесневых грибов, испытание на нераспространение горения в пучках по категории А, испытание на дымообразование при горении и тлении, огнестойкость).</w:t>
            </w:r>
          </w:p>
        </w:tc>
        <w:tc>
          <w:tcPr>
            <w:tcW w:w="360" w:type="dxa"/>
            <w:shd w:val="clear" w:color="auto" w:fill="auto"/>
          </w:tcPr>
          <w:p w:rsidR="00A77B3E">
            <w:pPr>
              <w:pStyle w:val="mqeng"/>
              <w:jc w:val="left"/>
            </w:pPr>
            <w:r>
              <w:rPr>
                <w:noProof w:val="0"/>
              </w:rPr>
              <w:t>OJSC VNIICP (confirmation of minimum service life), IC Politest ANO for certification Electrosert (determination of resistance to mold fungi, testing for non-propagation of flame when laid in bundles, category A, testing for smoke emission during burning and smouldering, fire resistance).</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1452</w:t>
              <w:br/>
            </w:r>
            <w:r>
              <w:rPr>
                <w:noProof/>
                <w:sz w:val="2"/>
              </w:rPr>
              <w:t>10609c19-e02c-462c-8418-be0ce27aea13</w:t>
            </w:r>
          </w:p>
        </w:tc>
        <w:tc>
          <w:tcPr>
            <w:tcW w:w="360" w:type="dxa"/>
            <w:shd w:val="clear" w:color="auto" w:fill="F2F2F2"/>
          </w:tcPr>
          <w:p w:rsidR="00A77B3E">
            <w:pPr>
              <w:pStyle w:val="mqrus"/>
              <w:jc w:val="left"/>
            </w:pPr>
            <w:r>
              <w:rPr>
                <w:noProof/>
              </w:rPr>
              <w:t>7.2.</w:t>
            </w:r>
          </w:p>
        </w:tc>
        <w:tc>
          <w:tcPr>
            <w:tcW w:w="360" w:type="dxa"/>
            <w:shd w:val="clear" w:color="auto" w:fill="F2F2F2"/>
          </w:tcPr>
          <w:p w:rsidR="00A77B3E">
            <w:pPr>
              <w:pStyle w:val="mqeng"/>
              <w:jc w:val="left"/>
            </w:pPr>
            <w:r>
              <w:rPr>
                <w:noProof w:val="0"/>
              </w:rPr>
              <w:t>7.2.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1453</w:t>
              <w:br/>
            </w:r>
            <w:r>
              <w:rPr>
                <w:noProof/>
                <w:sz w:val="2"/>
              </w:rPr>
              <w:t>dca9fd75-8ffc-4734-837a-2b0bbc63748e</w:t>
            </w:r>
          </w:p>
        </w:tc>
        <w:tc>
          <w:tcPr>
            <w:tcW w:w="360" w:type="dxa"/>
            <w:shd w:val="clear" w:color="auto" w:fill="F2F2F2"/>
          </w:tcPr>
          <w:p w:rsidR="00A77B3E">
            <w:pPr>
              <w:pStyle w:val="mqrus"/>
              <w:jc w:val="left"/>
            </w:pPr>
            <w:r>
              <w:rPr>
                <w:noProof/>
              </w:rPr>
              <w:t>Порядок постановки продукции на производство и документация по проведению испытаний.</w:t>
            </w:r>
          </w:p>
        </w:tc>
        <w:tc>
          <w:tcPr>
            <w:tcW w:w="360" w:type="dxa"/>
            <w:shd w:val="clear" w:color="auto" w:fill="F2F2F2"/>
          </w:tcPr>
          <w:p w:rsidR="00A77B3E">
            <w:pPr>
              <w:pStyle w:val="mqeng"/>
              <w:jc w:val="left"/>
            </w:pPr>
            <w:r>
              <w:rPr>
                <w:noProof w:val="0"/>
              </w:rPr>
              <w:t>Procedure for placing products into production and documentation for conducting tests.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1454</w:t>
              <w:br/>
            </w:r>
            <w:r>
              <w:rPr>
                <w:noProof/>
                <w:sz w:val="2"/>
              </w:rPr>
              <w:t>a85caae4-63e4-489f-a19d-e155116e764f</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1455</w:t>
              <w:br/>
            </w:r>
            <w:r>
              <w:rPr>
                <w:noProof/>
                <w:sz w:val="2"/>
              </w:rPr>
              <w:t>12889993-2115-4b0b-b9fe-3d9c11e2d5a5</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1456</w:t>
              <w:br/>
            </w:r>
            <w:r>
              <w:rPr>
                <w:noProof/>
                <w:sz w:val="2"/>
              </w:rPr>
              <w:t>4e1379cc-8602-4871-af58-b8769ea87ce2</w:t>
            </w:r>
          </w:p>
        </w:tc>
        <w:tc>
          <w:tcPr>
            <w:tcW w:w="360" w:type="dxa"/>
            <w:shd w:val="clear" w:color="auto" w:fill="F2F2F2"/>
          </w:tcPr>
          <w:p w:rsidR="00A77B3E">
            <w:pPr>
              <w:pStyle w:val="mqrus"/>
              <w:jc w:val="left"/>
            </w:pPr>
            <w:r>
              <w:rPr>
                <w:noProof/>
              </w:rPr>
              <w:t>Наличие документов, определяющих порядок проведения испытаний.</w:t>
            </w:r>
          </w:p>
        </w:tc>
        <w:tc>
          <w:tcPr>
            <w:tcW w:w="360" w:type="dxa"/>
            <w:shd w:val="clear" w:color="auto" w:fill="F2F2F2"/>
          </w:tcPr>
          <w:p w:rsidR="00A77B3E">
            <w:pPr>
              <w:pStyle w:val="mqeng"/>
              <w:jc w:val="left"/>
            </w:pPr>
            <w:r>
              <w:rPr>
                <w:noProof w:val="0"/>
              </w:rPr>
              <w:t>Availability of documents defining the procedure for conducting tests.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1457</w:t>
              <w:br/>
            </w:r>
            <w:r>
              <w:rPr>
                <w:noProof/>
                <w:sz w:val="2"/>
              </w:rPr>
              <w:t>58079ebb-d847-479f-9432-85ecd2550263</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1458</w:t>
              <w:br/>
            </w:r>
            <w:r>
              <w:rPr>
                <w:noProof/>
                <w:sz w:val="2"/>
              </w:rPr>
              <w:t>6cb3f57f-c23e-4e18-afdf-7e426a3d5cef</w:t>
            </w:r>
          </w:p>
        </w:tc>
        <w:tc>
          <w:tcPr>
            <w:tcW w:w="360" w:type="dxa"/>
            <w:shd w:val="clear" w:color="auto" w:fill="F2F2F2"/>
          </w:tcPr>
          <w:p w:rsidR="00A77B3E">
            <w:pPr>
              <w:pStyle w:val="mqrus"/>
              <w:jc w:val="left"/>
            </w:pPr>
            <w:r>
              <w:rPr>
                <w:noProof/>
              </w:rPr>
              <w:t>Наличие стандартных и специальных программ и методик испытаний (ПМИ).</w:t>
            </w:r>
          </w:p>
        </w:tc>
        <w:tc>
          <w:tcPr>
            <w:tcW w:w="360" w:type="dxa"/>
            <w:shd w:val="clear" w:color="auto" w:fill="F2F2F2"/>
          </w:tcPr>
          <w:p w:rsidR="00A77B3E">
            <w:pPr>
              <w:pStyle w:val="mqeng"/>
              <w:jc w:val="left"/>
            </w:pPr>
            <w:r>
              <w:rPr>
                <w:noProof w:val="0"/>
              </w:rPr>
              <w:t>Availability of standard and special test programs and methods (PMI).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1459</w:t>
              <w:br/>
            </w:r>
            <w:r>
              <w:rPr>
                <w:noProof/>
                <w:sz w:val="2"/>
              </w:rPr>
              <w:t>d7fc1823-4178-46f2-9d21-ef3c0ea1e106</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1460</w:t>
              <w:br/>
            </w:r>
            <w:r>
              <w:rPr>
                <w:noProof/>
                <w:sz w:val="2"/>
              </w:rPr>
              <w:t>957dba8f-b1b3-487b-a5bd-65dc74e80049</w:t>
            </w:r>
          </w:p>
        </w:tc>
        <w:tc>
          <w:tcPr>
            <w:tcW w:w="360" w:type="dxa"/>
            <w:shd w:val="clear" w:color="auto" w:fill="F2F2F2"/>
          </w:tcPr>
          <w:p w:rsidR="00A77B3E">
            <w:pPr>
              <w:pStyle w:val="mqrus"/>
              <w:jc w:val="left"/>
            </w:pPr>
            <w:r>
              <w:rPr>
                <w:noProof/>
              </w:rPr>
              <w:t>Наличие согласования ПМИ (в соответствии с ГОСТ Р 15.201, ГОСТ 15.005) с проектной (конструкторской) организацией и Заказчиком.</w:t>
            </w:r>
          </w:p>
        </w:tc>
        <w:tc>
          <w:tcPr>
            <w:tcW w:w="360" w:type="dxa"/>
            <w:shd w:val="clear" w:color="auto" w:fill="F2F2F2"/>
          </w:tcPr>
          <w:p w:rsidR="00A77B3E">
            <w:pPr>
              <w:pStyle w:val="mqeng"/>
              <w:jc w:val="left"/>
            </w:pPr>
            <w:r>
              <w:rPr>
                <w:noProof w:val="0"/>
              </w:rPr>
              <w:t>Availability of approval of the Test Program and Methods (PMI), in accordance with GOST R 15.201 and GOST 15.005, by the design (engineering) organization and the Customer.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1461</w:t>
              <w:br/>
            </w:r>
            <w:r>
              <w:rPr>
                <w:noProof/>
                <w:sz w:val="2"/>
              </w:rPr>
              <w:t>2e8377b6-8c59-4851-908e-9be3b7fa8e4c</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1462</w:t>
              <w:br/>
            </w:r>
            <w:r>
              <w:rPr>
                <w:noProof/>
                <w:sz w:val="2"/>
              </w:rPr>
              <w:t>28b94477-a7a0-4e57-b7ab-06cc1eeb7e39</w:t>
            </w:r>
          </w:p>
        </w:tc>
        <w:tc>
          <w:tcPr>
            <w:tcW w:w="360" w:type="dxa"/>
            <w:shd w:val="clear" w:color="auto" w:fill="F2F2F2"/>
          </w:tcPr>
          <w:p w:rsidR="00A77B3E">
            <w:pPr>
              <w:pStyle w:val="mqrus"/>
              <w:jc w:val="left"/>
            </w:pPr>
            <w:r>
              <w:rPr>
                <w:noProof/>
              </w:rPr>
              <w:t>Наличие акта и протоколов приемочных, квалификационных и периодических испытаний продукции.</w:t>
            </w:r>
          </w:p>
        </w:tc>
        <w:tc>
          <w:tcPr>
            <w:tcW w:w="360" w:type="dxa"/>
            <w:shd w:val="clear" w:color="auto" w:fill="F2F2F2"/>
          </w:tcPr>
          <w:p w:rsidR="00A77B3E">
            <w:pPr>
              <w:pStyle w:val="mqeng"/>
              <w:jc w:val="left"/>
            </w:pPr>
            <w:r>
              <w:rPr>
                <w:noProof w:val="0"/>
              </w:rPr>
              <w:t>Availability of the act and protocols of acceptance, qualification, and periodic product tests.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1463</w:t>
              <w:br/>
            </w:r>
            <w:r>
              <w:rPr>
                <w:noProof/>
                <w:sz w:val="2"/>
              </w:rPr>
              <w:t>2e032104-f3c6-4cee-8f4b-0895d3d63a2d</w:t>
            </w:r>
          </w:p>
        </w:tc>
        <w:tc>
          <w:tcPr>
            <w:tcW w:w="360" w:type="dxa"/>
            <w:shd w:val="clear" w:color="auto" w:fill="F2F2F2"/>
          </w:tcPr>
          <w:p w:rsidR="00A77B3E">
            <w:pPr>
              <w:pStyle w:val="mqrus"/>
              <w:jc w:val="left"/>
            </w:pPr>
            <w:r>
              <w:rPr>
                <w:noProof/>
              </w:rPr>
              <w:t>Участие, согласно вышеуказанным актам и протоколам, в комиссиях при проведении приемочных и квалификационных испытаний представителей Заказчика и УО.</w:t>
            </w:r>
          </w:p>
        </w:tc>
        <w:tc>
          <w:tcPr>
            <w:tcW w:w="360" w:type="dxa"/>
            <w:shd w:val="clear" w:color="auto" w:fill="F2F2F2"/>
          </w:tcPr>
          <w:p w:rsidR="00A77B3E">
            <w:pPr>
              <w:pStyle w:val="mqeng"/>
              <w:jc w:val="left"/>
            </w:pPr>
            <w:r>
              <w:rPr>
                <w:noProof w:val="0"/>
              </w:rPr>
              <w:t>Participation, according to the above-mentioned acts and protocols, of representatives of the Customer and UO in commissions during acceptance and qualification tests.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1464</w:t>
              <w:br/>
            </w:r>
            <w:r>
              <w:rPr>
                <w:noProof/>
                <w:sz w:val="2"/>
              </w:rPr>
              <w:t>9f07f729-56ae-4522-9fbb-a5e373d7b372</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1465</w:t>
              <w:br/>
            </w:r>
            <w:r>
              <w:rPr>
                <w:noProof/>
                <w:sz w:val="2"/>
              </w:rPr>
              <w:t>c57c873b-337a-4766-84bd-e5bbad10cba7</w:t>
            </w:r>
          </w:p>
        </w:tc>
        <w:tc>
          <w:tcPr>
            <w:tcW w:w="360" w:type="dxa"/>
            <w:shd w:val="clear" w:color="auto" w:fill="F2F2F2"/>
          </w:tcPr>
          <w:p w:rsidR="00A77B3E">
            <w:pPr>
              <w:pStyle w:val="mqrus"/>
              <w:jc w:val="left"/>
            </w:pPr>
            <w:r>
              <w:rPr>
                <w:noProof/>
              </w:rPr>
              <w:t>Соответствие присвоенной литеры продукции вышеуказанным Актам и протоколам (опытный образец, головной образец, серийная продукция).</w:t>
            </w:r>
          </w:p>
        </w:tc>
        <w:tc>
          <w:tcPr>
            <w:tcW w:w="360" w:type="dxa"/>
            <w:shd w:val="clear" w:color="auto" w:fill="F2F2F2"/>
          </w:tcPr>
          <w:p w:rsidR="00A77B3E">
            <w:pPr>
              <w:pStyle w:val="mqeng"/>
              <w:jc w:val="left"/>
            </w:pPr>
            <w:r>
              <w:rPr>
                <w:noProof w:val="0"/>
              </w:rPr>
              <w:t>Compliance of the assigned product designation with the above-mentioned Acts and protocols (prototype, initial sample, serial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1466</w:t>
              <w:br/>
            </w:r>
            <w:r>
              <w:rPr>
                <w:noProof/>
                <w:sz w:val="2"/>
              </w:rPr>
              <w:t>a86915d7-5ea6-467f-b0f8-73b5b9691dbb</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1467</w:t>
              <w:br/>
            </w:r>
            <w:r>
              <w:rPr>
                <w:noProof/>
                <w:sz w:val="2"/>
              </w:rPr>
              <w:t>d7e092f0-3e57-49f6-b627-3d10b4cea75e</w:t>
            </w:r>
          </w:p>
        </w:tc>
        <w:tc>
          <w:tcPr>
            <w:tcW w:w="360" w:type="dxa"/>
            <w:shd w:val="clear" w:color="auto" w:fill="F2F2F2"/>
          </w:tcPr>
          <w:p w:rsidR="00A77B3E">
            <w:pPr>
              <w:pStyle w:val="mqrus"/>
              <w:jc w:val="left"/>
            </w:pPr>
            <w:r>
              <w:rPr>
                <w:noProof/>
              </w:rPr>
              <w:t>Соответствие перечня проведенных испытаний и полученных результатов требованиям НД, ТУ/ТЗ и Программ и методик испытаний.</w:t>
            </w:r>
          </w:p>
        </w:tc>
        <w:tc>
          <w:tcPr>
            <w:tcW w:w="360" w:type="dxa"/>
            <w:shd w:val="clear" w:color="auto" w:fill="F2F2F2"/>
          </w:tcPr>
          <w:p w:rsidR="00A77B3E">
            <w:pPr>
              <w:pStyle w:val="mqeng"/>
              <w:jc w:val="left"/>
            </w:pPr>
            <w:r>
              <w:rPr>
                <w:noProof w:val="0"/>
              </w:rPr>
              <w:t>Compliance of the list of tests performed and the results obtained with the requirements of regulatory documents, technical specifications/technical requirements, and test programs and methodologies.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1468</w:t>
              <w:br/>
            </w:r>
            <w:r>
              <w:rPr>
                <w:noProof/>
                <w:sz w:val="2"/>
              </w:rPr>
              <w:t>6b1d5650-5541-4a4a-931d-8c2d1a47bb64</w:t>
            </w:r>
          </w:p>
        </w:tc>
        <w:tc>
          <w:tcPr>
            <w:tcW w:w="360" w:type="dxa"/>
            <w:shd w:val="clear" w:color="auto" w:fill="F2F2F2"/>
          </w:tcPr>
          <w:p w:rsidR="00A77B3E">
            <w:pPr>
              <w:pStyle w:val="mqrus"/>
              <w:jc w:val="left"/>
            </w:pPr>
            <w:r>
              <w:rPr>
                <w:noProof/>
              </w:rPr>
              <w:t>Соответствие интервала между периодическими испытаниями 3-х летнему периоду.</w:t>
            </w:r>
          </w:p>
        </w:tc>
        <w:tc>
          <w:tcPr>
            <w:tcW w:w="360" w:type="dxa"/>
            <w:shd w:val="clear" w:color="auto" w:fill="F2F2F2"/>
          </w:tcPr>
          <w:p w:rsidR="00A77B3E">
            <w:pPr>
              <w:pStyle w:val="mqeng"/>
              <w:jc w:val="left"/>
            </w:pPr>
            <w:r>
              <w:rPr>
                <w:noProof w:val="0"/>
              </w:rPr>
              <w:t>Compliance of the interval between periodic tests with the three-year period.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1469</w:t>
              <w:br/>
            </w:r>
            <w:r>
              <w:rPr>
                <w:noProof/>
                <w:sz w:val="2"/>
              </w:rPr>
              <w:t>af04de8c-b0df-47d8-b0b3-37da4b019c58</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1470</w:t>
              <w:br/>
            </w:r>
            <w:r>
              <w:rPr>
                <w:noProof/>
                <w:sz w:val="2"/>
              </w:rPr>
              <w:t>06644732-8c30-4ce5-8f94-83eca20f21ae</w:t>
            </w:r>
          </w:p>
        </w:tc>
        <w:tc>
          <w:tcPr>
            <w:tcW w:w="360" w:type="dxa"/>
            <w:shd w:val="clear" w:color="auto" w:fill="F2F2F2"/>
          </w:tcPr>
          <w:p w:rsidR="00A77B3E">
            <w:pPr>
              <w:pStyle w:val="mqrus"/>
              <w:jc w:val="left"/>
            </w:pPr>
            <w:r>
              <w:rPr>
                <w:noProof/>
              </w:rPr>
              <w:t>Порядок проведения испытаний определен в технических условиях на выпускаемую продукцию</w:t>
            </w:r>
          </w:p>
        </w:tc>
        <w:tc>
          <w:tcPr>
            <w:tcW w:w="360" w:type="dxa"/>
            <w:shd w:val="clear" w:color="auto" w:fill="auto"/>
          </w:tcPr>
          <w:p w:rsidR="00A77B3E">
            <w:pPr>
              <w:pStyle w:val="mqeng"/>
              <w:jc w:val="left"/>
            </w:pPr>
            <w:r>
              <w:rPr>
                <w:noProof w:val="0"/>
              </w:rPr>
              <w:t>The procedure for conducting tests is defined in the technical specifications for the manufactured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1471</w:t>
              <w:br/>
            </w:r>
            <w:r>
              <w:rPr>
                <w:noProof/>
                <w:sz w:val="2"/>
              </w:rPr>
              <w:t>97b7a72c-5e33-44e3-b062-4b0781951fe7</w:t>
            </w:r>
          </w:p>
        </w:tc>
        <w:tc>
          <w:tcPr>
            <w:tcW w:w="360" w:type="dxa"/>
            <w:shd w:val="clear" w:color="auto" w:fill="F2F2F2"/>
          </w:tcPr>
          <w:p w:rsidR="00A77B3E">
            <w:pPr>
              <w:pStyle w:val="mqrus"/>
              <w:jc w:val="left"/>
            </w:pPr>
            <w:r>
              <w:rPr>
                <w:noProof/>
              </w:rPr>
              <w:t>ТУ 16.К71-337-2004 «Кабели огнестойкие, не распространяющие горение, с низким дымо- и газовыделением» и</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 xml:space="preserve">Программе и методиках </w:t>
            </w:r>
            <w:r>
              <w:rPr>
                <w:rStyle w:val="mqInternal"/>
                <w:b w:val="0"/>
                <w:i w:val="0"/>
                <w:noProof/>
                <w:u w:val="none"/>
                <w:vertAlign w:val="baseline"/>
              </w:rPr>
              <w:t>[3}</w:t>
            </w:r>
            <w:r>
              <w:rPr>
                <w:noProof/>
              </w:rPr>
              <w:t xml:space="preserve">№ ПСИ-1/1.337-01-2025 </w:t>
            </w:r>
            <w:r>
              <w:rPr>
                <w:rStyle w:val="mqInternal"/>
                <w:b w:val="0"/>
                <w:i w:val="0"/>
                <w:noProof/>
                <w:u w:val="none"/>
                <w:vertAlign w:val="baseline"/>
              </w:rPr>
              <w:t>{4]</w:t>
            </w:r>
            <w:r>
              <w:rPr>
                <w:noProof/>
              </w:rPr>
              <w:t>приемо-сдаточных испытаний малогабаритных кабелей, изготавливаемых по ТУ 16.К71-337-2004.</w:t>
            </w:r>
          </w:p>
        </w:tc>
        <w:tc>
          <w:tcPr>
            <w:tcW w:w="360" w:type="dxa"/>
            <w:shd w:val="clear" w:color="auto" w:fill="auto"/>
          </w:tcPr>
          <w:p w:rsidR="00A77B3E">
            <w:pPr>
              <w:pStyle w:val="mqeng"/>
              <w:jc w:val="left"/>
            </w:pPr>
            <w:r>
              <w:rPr>
                <w:noProof w:val="0"/>
              </w:rPr>
              <w:t>TU 16.K71-337-2004 "Fire-resistant, flame-retardant cables with low smoke and gas emission" and</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 xml:space="preserve">in the Program and Methods of Approval Tests </w:t>
            </w:r>
            <w:r>
              <w:rPr>
                <w:rStyle w:val="mqInternal"/>
                <w:b w:val="0"/>
                <w:i w:val="0"/>
                <w:noProof/>
                <w:u w:val="none"/>
                <w:vertAlign w:val="baseline"/>
              </w:rPr>
              <w:t>[3}</w:t>
            </w:r>
            <w:r>
              <w:rPr>
                <w:noProof w:val="0"/>
              </w:rPr>
              <w:t xml:space="preserve">No. PSI-1/1.337-01-2025 </w:t>
            </w:r>
            <w:r>
              <w:rPr>
                <w:rStyle w:val="mqInternal"/>
                <w:b w:val="0"/>
                <w:i w:val="0"/>
                <w:noProof/>
                <w:u w:val="none"/>
                <w:vertAlign w:val="baseline"/>
              </w:rPr>
              <w:t>{4]</w:t>
            </w:r>
            <w:r>
              <w:rPr>
                <w:noProof w:val="0"/>
              </w:rPr>
              <w:t>for small-sized cables manufactured in accordance with TU 16.K71-337-2004.</w:t>
            </w:r>
          </w:p>
        </w:tc>
        <w:tc>
          <w:tcPr>
            <w:tcW w:w="360" w:type="dxa"/>
            <w:shd w:val="clear" w:color="auto" w:fill="auto"/>
          </w:tcPr>
          <w:p w:rsidR="00A77B3E">
            <w:pPr>
              <w:jc w:val="left"/>
            </w:pPr>
          </w:p>
        </w:tc>
        <w:tc>
          <w:tcPr>
            <w:tcW w:w="360" w:type="dxa"/>
            <w:shd w:val="clear" w:color="auto" w:fill="FFE0C0"/>
          </w:tcPr>
          <w:p w:rsidR="00A77B3E">
            <w:pPr>
              <w:jc w:val="left"/>
            </w:pPr>
            <w:r>
              <w:rPr>
                <w:noProof/>
                <w:sz w:val="16"/>
              </w:rPr>
              <w:t>Edited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1472</w:t>
              <w:br/>
            </w:r>
            <w:r>
              <w:rPr>
                <w:noProof/>
                <w:sz w:val="2"/>
              </w:rPr>
              <w:t>48f6caf1-8a74-4926-9d27-e5acb179a629</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1473</w:t>
              <w:br/>
            </w:r>
            <w:r>
              <w:rPr>
                <w:noProof/>
                <w:sz w:val="2"/>
              </w:rPr>
              <w:t>27e6071c-7050-4ba3-9281-33198496873e</w:t>
            </w:r>
          </w:p>
        </w:tc>
        <w:tc>
          <w:tcPr>
            <w:tcW w:w="360" w:type="dxa"/>
            <w:shd w:val="clear" w:color="auto" w:fill="F2F2F2"/>
          </w:tcPr>
          <w:p w:rsidR="00A77B3E">
            <w:pPr>
              <w:pStyle w:val="mqrus"/>
              <w:jc w:val="left"/>
            </w:pPr>
            <w:r>
              <w:rPr>
                <w:noProof/>
              </w:rPr>
              <w:t>Представлена разработанная ОАО «ВНИИКП» Программа и методики № ПСИ-1/1.337-01-2025 приемо-сдаточных испытаний малогабаритных кабелей, изготавливаемых по ТУ 16.К71-337-2004.</w:t>
            </w:r>
          </w:p>
        </w:tc>
        <w:tc>
          <w:tcPr>
            <w:tcW w:w="360" w:type="dxa"/>
            <w:shd w:val="clear" w:color="auto" w:fill="auto"/>
          </w:tcPr>
          <w:p w:rsidR="00A77B3E">
            <w:pPr>
              <w:pStyle w:val="mqeng"/>
              <w:jc w:val="left"/>
            </w:pPr>
            <w:r>
              <w:rPr>
                <w:noProof w:val="0"/>
              </w:rPr>
              <w:t>The Program and Methods of Approval Tests No. PSI-1/1.337-01-2025 for small-sized cables manufactured in accordance with TU 16.K71-337-2004, developed by OJSC VNIICP, were submitted.</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1474</w:t>
              <w:br/>
            </w:r>
            <w:r>
              <w:rPr>
                <w:noProof/>
                <w:sz w:val="2"/>
              </w:rPr>
              <w:t>590c7ef0-ad1a-45ec-ba20-267b10d421cc</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1475</w:t>
              <w:br/>
            </w:r>
            <w:r>
              <w:rPr>
                <w:noProof/>
                <w:sz w:val="2"/>
              </w:rPr>
              <w:t>54714e15-cc34-4010-8d17-6b3cfb2f0079</w:t>
            </w:r>
          </w:p>
        </w:tc>
        <w:tc>
          <w:tcPr>
            <w:tcW w:w="360" w:type="dxa"/>
            <w:shd w:val="clear" w:color="auto" w:fill="F2F2F2"/>
          </w:tcPr>
          <w:p w:rsidR="00A77B3E">
            <w:pPr>
              <w:pStyle w:val="mqrus"/>
              <w:jc w:val="left"/>
            </w:pPr>
            <w:r>
              <w:rPr>
                <w:rStyle w:val="mqInternal"/>
                <w:b w:val="0"/>
                <w:i w:val="0"/>
                <w:noProof/>
                <w:u w:val="none"/>
                <w:vertAlign w:val="baseline"/>
              </w:rPr>
              <w:t>[1}</w:t>
            </w:r>
            <w:r>
              <w:rPr>
                <w:noProof/>
              </w:rPr>
              <w:t>Технические условия ТУ 16.К71-337-2004 согласованы Компанией AKKUYU NÜKLEER ANONİM ŞİRKETİ (письмо № 2-СС-01/11788 от 31.03.2026), Генпроектировщиком АО «Атомэнергопроект» (письмо № 02-01/23137 от 14.04.2023).</w:t>
            </w:r>
            <w:r>
              <w:rPr>
                <w:rStyle w:val="mqInternal"/>
                <w:b w:val="0"/>
                <w:i w:val="0"/>
                <w:noProof/>
                <w:u w:val="none"/>
                <w:vertAlign w:val="baseline"/>
              </w:rPr>
              <w:t>{2]</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Technical specifications TU 16.K71-337-2004 were approved by AKKUYU NÜKLEER ANONİM ŞİRKETİ (letter No. 2-CC-01/11788 dated 31.03.2026) and by the General Designer JSC Atomenergoproject (letter No. 02-01/23137 dated 14.04.2023).</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1476</w:t>
              <w:br/>
            </w:r>
            <w:r>
              <w:rPr>
                <w:noProof/>
                <w:sz w:val="2"/>
              </w:rPr>
              <w:t>b8be7864-9f94-4302-9552-edda41edf17c</w:t>
            </w:r>
          </w:p>
        </w:tc>
        <w:tc>
          <w:tcPr>
            <w:tcW w:w="360" w:type="dxa"/>
            <w:shd w:val="clear" w:color="auto" w:fill="F2F2F2"/>
          </w:tcPr>
          <w:p w:rsidR="00A77B3E">
            <w:pPr>
              <w:pStyle w:val="mqrus"/>
              <w:jc w:val="left"/>
            </w:pPr>
            <w:r>
              <w:rPr>
                <w:noProof/>
              </w:rPr>
              <w:t>Программа и методики № ПСИ-1/1.337-01-2025 приемо-сдаточных испытаний малогабаритных кабелей, изготавливаемых по ТУ 16.К71-337-2004 согласованы</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Компанией AKKUYU NÜKLEER ANONİM ŞİRKETİ (письмо № 2-СС-01/18147 от 14.05.2026), Генпроектировщиком АО «Атомэнергопроект» (письмо № 02-01/30538 от 25.05.2026).</w:t>
            </w:r>
          </w:p>
        </w:tc>
        <w:tc>
          <w:tcPr>
            <w:tcW w:w="360" w:type="dxa"/>
            <w:shd w:val="clear" w:color="auto" w:fill="auto"/>
          </w:tcPr>
          <w:p w:rsidR="00A77B3E">
            <w:pPr>
              <w:pStyle w:val="mqeng"/>
              <w:jc w:val="left"/>
            </w:pPr>
            <w:r>
              <w:rPr>
                <w:noProof w:val="0"/>
              </w:rPr>
              <w:t>The Program and Methods of Approval Tests No. PSI-1/1.337-01-2025 for small-sized cables manufactured in accordance with TU 16.K71-337-2004 were approved</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by AKKUYU NÜKLEER ANONİM ŞİRKETİ (letter No. 2-CC-01/18147 dated 14.05.2026) and by the General Designer JSC Atomenergoproject (letter No. 02-01/30538 dated 25.05.2026).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1477</w:t>
              <w:br/>
            </w:r>
            <w:r>
              <w:rPr>
                <w:noProof/>
                <w:sz w:val="2"/>
              </w:rPr>
              <w:t>a561f001-53fb-4e2c-8813-c0257f2fb3de</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1478</w:t>
              <w:br/>
            </w:r>
            <w:r>
              <w:rPr>
                <w:noProof/>
                <w:sz w:val="2"/>
              </w:rPr>
              <w:t>1c7c21ef-92c0-4a8c-b973-68f6c655deb5</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1479</w:t>
              <w:br/>
            </w:r>
            <w:r>
              <w:rPr>
                <w:noProof/>
                <w:sz w:val="2"/>
              </w:rPr>
              <w:t>df0fa1a8-851c-4860-a1c4-792c49760423</w:t>
            </w:r>
          </w:p>
        </w:tc>
        <w:tc>
          <w:tcPr>
            <w:tcW w:w="360" w:type="dxa"/>
            <w:shd w:val="clear" w:color="auto" w:fill="F2F2F2"/>
          </w:tcPr>
          <w:p w:rsidR="00A77B3E">
            <w:pPr>
              <w:pStyle w:val="mqrus"/>
              <w:jc w:val="left"/>
            </w:pPr>
            <w:r>
              <w:rPr>
                <w:noProof/>
              </w:rPr>
              <w:t xml:space="preserve">- </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Акт б/н квалификационных испытаний установочной серии кабелей силовых, контрольных, управления и контроля, малогабаритных, для систем управления и сигнализации, не распространяющих горение, в том числе огнестойких, от 18.12.2014;</w:t>
            </w:r>
          </w:p>
        </w:tc>
        <w:tc>
          <w:tcPr>
            <w:tcW w:w="360" w:type="dxa"/>
            <w:shd w:val="clear" w:color="auto" w:fill="auto"/>
          </w:tcPr>
          <w:p w:rsidR="00A77B3E">
            <w:pPr>
              <w:pStyle w:val="mqeng"/>
              <w:jc w:val="left"/>
            </w:pPr>
            <w:r>
              <w:rPr>
                <w:noProof w:val="0"/>
              </w:rPr>
              <w:t xml:space="preserve">- </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Act without number of qualification tests of the installation series of flame-retardant (including fire-resistant) power cables, control cables, control and monitoring cables, small-sized cables and cables for control and signaling systems, dated 18.12.2014;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1480</w:t>
              <w:br/>
            </w:r>
            <w:r>
              <w:rPr>
                <w:noProof/>
                <w:sz w:val="2"/>
              </w:rPr>
              <w:t>679ca64d-2d07-469e-957e-7d89511275e2</w:t>
            </w:r>
          </w:p>
        </w:tc>
        <w:tc>
          <w:tcPr>
            <w:tcW w:w="360" w:type="dxa"/>
            <w:shd w:val="clear" w:color="auto" w:fill="F2F2F2"/>
          </w:tcPr>
          <w:p w:rsidR="00A77B3E">
            <w:pPr>
              <w:pStyle w:val="mqrus"/>
              <w:jc w:val="left"/>
            </w:pPr>
            <w:r>
              <w:rPr>
                <w:noProof/>
              </w:rPr>
              <w:t>- Протокол № 1 от 18.12.2014 межведомственной комиссии по проведению квалификационных испытаний установочной серии кабелей силовых, контрольных, управления и контроля, малогабаритных, для систем управления и сигнализации, не распространяющих горение, в том числе огнестойких;</w:t>
            </w:r>
          </w:p>
        </w:tc>
        <w:tc>
          <w:tcPr>
            <w:tcW w:w="360" w:type="dxa"/>
            <w:shd w:val="clear" w:color="auto" w:fill="auto"/>
          </w:tcPr>
          <w:p w:rsidR="00A77B3E">
            <w:pPr>
              <w:pStyle w:val="mqeng"/>
              <w:jc w:val="left"/>
            </w:pPr>
            <w:r>
              <w:rPr>
                <w:noProof w:val="0"/>
              </w:rPr>
              <w:t>- Protocol No. 1 dated 18.12.2014 of the interdepartmental commission for conducting qualification tests of the installation series of flame-retardant (including fire-resistant) power cables, control cables, control and monitoring cables, small-sized cables and cables for control and signaling systems;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1481</w:t>
              <w:br/>
            </w:r>
            <w:r>
              <w:rPr>
                <w:noProof/>
                <w:sz w:val="2"/>
              </w:rPr>
              <w:t>8c1f0386-71a9-4d34-8ffa-afe5d6012375</w:t>
            </w:r>
          </w:p>
        </w:tc>
        <w:tc>
          <w:tcPr>
            <w:tcW w:w="360" w:type="dxa"/>
            <w:shd w:val="clear" w:color="auto" w:fill="F2F2F2"/>
          </w:tcPr>
          <w:p w:rsidR="00A77B3E">
            <w:pPr>
              <w:pStyle w:val="mqrus"/>
              <w:jc w:val="left"/>
            </w:pPr>
            <w:r>
              <w:rPr>
                <w:noProof/>
              </w:rPr>
              <w:t>-  Протокол № 2 от 18.12.2014 межведомственной комиссии по проведению квалификационных испытаний установочной серии кабелей силовых, контрольных, управления и контроля, малогабаритных, для систем управления и сигнализации, не распространяющих горение, в том числе огнестойких;</w:t>
            </w:r>
          </w:p>
        </w:tc>
        <w:tc>
          <w:tcPr>
            <w:tcW w:w="360" w:type="dxa"/>
            <w:shd w:val="clear" w:color="auto" w:fill="auto"/>
          </w:tcPr>
          <w:p w:rsidR="00A77B3E">
            <w:pPr>
              <w:pStyle w:val="mqeng"/>
              <w:jc w:val="left"/>
            </w:pPr>
            <w:r>
              <w:rPr>
                <w:noProof w:val="0"/>
              </w:rPr>
              <w:t>- Protocol No. 2 dated 18.12.2014 of the interdepartmental commission for conducting qualification tests of the installation series of flame-retardant (including fire-resistant) power cables, control cables, control and monitoring cables, small-sized cables and cables for control and signaling systems;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1482</w:t>
              <w:br/>
            </w:r>
            <w:r>
              <w:rPr>
                <w:noProof/>
                <w:sz w:val="2"/>
              </w:rPr>
              <w:t>26cac64a-76f1-4451-a265-fe7fe0d1a4bc</w:t>
            </w:r>
          </w:p>
        </w:tc>
        <w:tc>
          <w:tcPr>
            <w:tcW w:w="360" w:type="dxa"/>
            <w:shd w:val="clear" w:color="auto" w:fill="F2F2F2"/>
          </w:tcPr>
          <w:p w:rsidR="00A77B3E">
            <w:pPr>
              <w:pStyle w:val="mqrus"/>
              <w:jc w:val="left"/>
            </w:pPr>
            <w:r>
              <w:rPr>
                <w:noProof/>
              </w:rPr>
              <w:t>- Протокол № 3 от 18.12.2014 межведомственной комиссии по проведению квалификационных испытаний установочной серии кабелей силовых, контрольных, управления и контроля, малогабаритных, для систем управления и сигнализации, не распространяющих горение, в том числе огнестойких;</w:t>
            </w:r>
          </w:p>
        </w:tc>
        <w:tc>
          <w:tcPr>
            <w:tcW w:w="360" w:type="dxa"/>
            <w:shd w:val="clear" w:color="auto" w:fill="auto"/>
          </w:tcPr>
          <w:p w:rsidR="00A77B3E">
            <w:pPr>
              <w:pStyle w:val="mqeng"/>
              <w:jc w:val="left"/>
            </w:pPr>
            <w:r>
              <w:rPr>
                <w:noProof w:val="0"/>
              </w:rPr>
              <w:t>- Protocol No. 3 dated 18.12.2014 of the interdepartmental commission for conducting qualification tests of the installation series of flame-retardant (including fire-resistant) power cables, control cables, control and monitoring cables, small-sized cables and cables for control and signaling systems;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1483</w:t>
              <w:br/>
            </w:r>
            <w:r>
              <w:rPr>
                <w:noProof/>
                <w:sz w:val="2"/>
              </w:rPr>
              <w:t>4b939ac7-22f5-4715-8e56-45269b052774</w:t>
            </w:r>
          </w:p>
        </w:tc>
        <w:tc>
          <w:tcPr>
            <w:tcW w:w="360" w:type="dxa"/>
            <w:shd w:val="clear" w:color="auto" w:fill="F2F2F2"/>
          </w:tcPr>
          <w:p w:rsidR="00A77B3E">
            <w:pPr>
              <w:pStyle w:val="mqrus"/>
              <w:jc w:val="left"/>
            </w:pPr>
            <w:r>
              <w:rPr>
                <w:noProof/>
              </w:rPr>
              <w:t>- Протокол испытаний № П 24-06-2026 от 24.06.2026 образцов малогабаритного кабеля, не распространяющего горение, с низким дымо- и газовыделением, изготовленного АО «Завод «Энергокабель» по ТУ 16.К71-337-2004;</w:t>
            </w:r>
          </w:p>
        </w:tc>
        <w:tc>
          <w:tcPr>
            <w:tcW w:w="360" w:type="dxa"/>
            <w:shd w:val="clear" w:color="auto" w:fill="auto"/>
          </w:tcPr>
          <w:p w:rsidR="00A77B3E">
            <w:pPr>
              <w:pStyle w:val="mqeng"/>
              <w:jc w:val="left"/>
            </w:pPr>
            <w:r>
              <w:rPr>
                <w:noProof w:val="0"/>
              </w:rPr>
              <w:t>- Test protocol No. P 24-06-2026 dated 24.06.2026 of samples of small-sized, flame-retardant cable with low smoke and gas emission manufactured by JSC Zavod Energokabel in accordance with TU 16.K71-337-2004;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1484</w:t>
              <w:br/>
            </w:r>
            <w:r>
              <w:rPr>
                <w:noProof/>
                <w:sz w:val="2"/>
              </w:rPr>
              <w:t>e79d9760-c534-474e-be1a-1c586136e8f0</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w:t>
            </w:r>
            <w:r>
              <w:rPr>
                <w:rStyle w:val="mqInternal"/>
                <w:b w:val="0"/>
                <w:i w:val="0"/>
                <w:noProof/>
                <w:u w:val="none"/>
                <w:vertAlign w:val="baseline"/>
              </w:rPr>
              <w:t>{2]</w:t>
            </w:r>
            <w:r>
              <w:rPr>
                <w:rStyle w:val="mqInternal"/>
                <w:b w:val="0"/>
                <w:i w:val="0"/>
                <w:noProof/>
                <w:u w:val="none"/>
                <w:vertAlign w:val="baseline"/>
              </w:rPr>
              <w:t>[3}</w:t>
            </w:r>
            <w:r>
              <w:rPr>
                <w:noProof/>
              </w:rPr>
              <w:t>- Акт № 24-06-2026 ЭК от 09.07.2026 комиссии по проведению и рассмотрению результатов периодических испытаний малогабаритного кабеля, огнестойкого, не распространяющего горение, с низким дымо- и газовыделением по ТУ 16.К71-337-2004.</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rStyle w:val="mqInternal"/>
                <w:b w:val="0"/>
                <w:i w:val="0"/>
                <w:noProof/>
                <w:u w:val="none"/>
                <w:vertAlign w:val="baseline"/>
              </w:rPr>
              <w:t>[3}</w:t>
            </w:r>
            <w:r>
              <w:rPr>
                <w:noProof w:val="0"/>
              </w:rPr>
              <w:t>- Act No. 24-06-2026 EK dated 09.07.2026 of the commission on conducting and reviewing the results of periodic testing of small-sized, fire-resistant, flame-retardant cable with low smoke and gas emission in accordance with TU 16.K71-337-2004.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1485</w:t>
              <w:br/>
            </w:r>
            <w:r>
              <w:rPr>
                <w:noProof/>
                <w:sz w:val="2"/>
              </w:rPr>
              <w:t>de46db10-e961-496d-a935-059c1b2e801a</w:t>
            </w:r>
          </w:p>
        </w:tc>
        <w:tc>
          <w:tcPr>
            <w:tcW w:w="360" w:type="dxa"/>
            <w:shd w:val="clear" w:color="auto" w:fill="F2F2F2"/>
          </w:tcPr>
          <w:p w:rsidR="00A77B3E">
            <w:pPr>
              <w:pStyle w:val="mqrus"/>
              <w:jc w:val="left"/>
            </w:pPr>
            <w:r>
              <w:rPr>
                <w:noProof/>
              </w:rPr>
              <w:t>Данные результаты периодических испытаний по пункту 1.6.1.8, 1.6.1.10, 1.6.1.9, 1.6.1.11, 1.5.1, 1.6.6 ТУ 16-705.169-80 распространяются на кабели малогабаритные по ТУ 16.К71-337-2004 до 24.12.2026, по пунктам 1.4а, 1.5.1, 2.3.2 ТУ 16.К71-337-2004 до 24.06.2027;</w:t>
            </w:r>
            <w:r>
              <w:rPr>
                <w:rStyle w:val="mqInternal"/>
                <w:b w:val="0"/>
                <w:i w:val="0"/>
                <w:noProof/>
                <w:u w:val="none"/>
                <w:vertAlign w:val="baseline"/>
              </w:rPr>
              <w:t>{1]</w:t>
            </w:r>
          </w:p>
        </w:tc>
        <w:tc>
          <w:tcPr>
            <w:tcW w:w="360" w:type="dxa"/>
            <w:shd w:val="clear" w:color="auto" w:fill="auto"/>
          </w:tcPr>
          <w:p w:rsidR="00A77B3E">
            <w:pPr>
              <w:pStyle w:val="mqeng"/>
              <w:jc w:val="left"/>
            </w:pPr>
            <w:r>
              <w:rPr>
                <w:noProof w:val="0"/>
              </w:rPr>
              <w:t>These periodic test results under clauses 1.6.1.8, 1.6.1.10, 1.6.1.9, 1.6.1.11, 1.5.1, 1.6.6 of TU 16-705.169-80 apply to small-sized cables manufactured in accordance with TU 16.K71-337-2004 until 24.12.2026, and under clauses 1.4a, 1.5.1, 2.3.2 of TU 16.K71-337-2004 – until 24.06.2027;</w:t>
            </w:r>
            <w:r>
              <w:rPr>
                <w:rStyle w:val="mqInternal"/>
                <w:b w:val="0"/>
                <w:i w:val="0"/>
                <w:noProof/>
                <w:u w:val="none"/>
                <w:vertAlign w:val="baseline"/>
              </w:rPr>
              <w:t>{1]</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1486</w:t>
              <w:br/>
            </w:r>
            <w:r>
              <w:rPr>
                <w:noProof/>
                <w:sz w:val="2"/>
              </w:rPr>
              <w:t>c96854d9-c1cb-42bb-aa89-715afc97992e</w:t>
            </w:r>
          </w:p>
        </w:tc>
        <w:tc>
          <w:tcPr>
            <w:tcW w:w="360" w:type="dxa"/>
            <w:shd w:val="clear" w:color="auto" w:fill="F2F2F2"/>
          </w:tcPr>
          <w:p w:rsidR="00A77B3E">
            <w:pPr>
              <w:pStyle w:val="mqrus"/>
              <w:jc w:val="left"/>
            </w:pPr>
            <w:r>
              <w:rPr>
                <w:noProof/>
              </w:rPr>
              <w:t>- Протокол лабораторных испытаний № 1/РА0017 от 28.08.2023 образцов кабелей, изготовленных по ТУ 16.К71-337-2004 на стойкость к воздействию плесневых грибов.</w:t>
            </w:r>
          </w:p>
        </w:tc>
        <w:tc>
          <w:tcPr>
            <w:tcW w:w="360" w:type="dxa"/>
            <w:shd w:val="clear" w:color="auto" w:fill="auto"/>
          </w:tcPr>
          <w:p w:rsidR="00A77B3E">
            <w:pPr>
              <w:pStyle w:val="mqeng"/>
              <w:jc w:val="left"/>
            </w:pPr>
            <w:r>
              <w:rPr>
                <w:noProof w:val="0"/>
              </w:rPr>
              <w:t>- Laboratory testing protocol No. 1/RA0017 dated 28.08.2023 of cable samples manufactured in accordance with TU 16.K71-337-2004 for resistance to mold fungi exposure.</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1487</w:t>
              <w:br/>
            </w:r>
            <w:r>
              <w:rPr>
                <w:noProof/>
                <w:sz w:val="2"/>
              </w:rPr>
              <w:t>17e28902-2941-45c2-b600-6f86f06a62bd</w:t>
            </w:r>
          </w:p>
        </w:tc>
        <w:tc>
          <w:tcPr>
            <w:tcW w:w="360" w:type="dxa"/>
            <w:shd w:val="clear" w:color="auto" w:fill="F2F2F2"/>
          </w:tcPr>
          <w:p w:rsidR="00A77B3E">
            <w:pPr>
              <w:pStyle w:val="mqrus"/>
              <w:jc w:val="left"/>
            </w:pPr>
            <w:r>
              <w:rPr>
                <w:noProof/>
              </w:rPr>
              <w:t>Перечень проведенных испытаний и полученных результатов соответствует требованиям ГОСТ Р 15.201 (ГОСТ Р 15.301-2016) и ТУ 16.К71-337-2004.</w:t>
            </w:r>
          </w:p>
        </w:tc>
        <w:tc>
          <w:tcPr>
            <w:tcW w:w="360" w:type="dxa"/>
            <w:shd w:val="clear" w:color="auto" w:fill="auto"/>
          </w:tcPr>
          <w:p w:rsidR="00A77B3E">
            <w:pPr>
              <w:pStyle w:val="mqeng"/>
              <w:jc w:val="left"/>
            </w:pPr>
            <w:r>
              <w:rPr>
                <w:noProof w:val="0"/>
              </w:rPr>
              <w:t>The list of tests conducted and results obtained complies with the requirements of GOST R 15.201 (GOST R 15.301-2016) and TU 16.K71-337-2004.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1488</w:t>
              <w:br/>
            </w:r>
            <w:r>
              <w:rPr>
                <w:noProof/>
                <w:sz w:val="2"/>
              </w:rPr>
              <w:t>45b93ceb-0ad9-4bf2-b037-f326dc35adba</w:t>
            </w:r>
          </w:p>
        </w:tc>
        <w:tc>
          <w:tcPr>
            <w:tcW w:w="360" w:type="dxa"/>
            <w:shd w:val="clear" w:color="auto" w:fill="F2F2F2"/>
          </w:tcPr>
          <w:p w:rsidR="00A77B3E">
            <w:pPr>
              <w:pStyle w:val="mqrus"/>
              <w:jc w:val="left"/>
            </w:pPr>
            <w:r>
              <w:rPr>
                <w:noProof/>
              </w:rPr>
              <w:t>Представители ОАО «ВНИИКП», АО «Атомэнергопроект», филиал ОАО «Концерн Росэнергоатом» «Ростовская атомная станция, филиал ОАО «Концерн Росэнергоатом» «Дирекция строящейся ЛАЭС-2»,  ЗАО «АНК» ВО «Безопасность», АО ВПО «ЗАЭС», АО «ВНИИАЭС», ФГУП «ВНИИА»,   ЗАО «Завод «Энергокабель» участвовали в проведении квалификационных испытаний.</w:t>
            </w:r>
          </w:p>
        </w:tc>
        <w:tc>
          <w:tcPr>
            <w:tcW w:w="360" w:type="dxa"/>
            <w:shd w:val="clear" w:color="auto" w:fill="auto"/>
          </w:tcPr>
          <w:p w:rsidR="00A77B3E">
            <w:pPr>
              <w:pStyle w:val="mqeng"/>
              <w:jc w:val="left"/>
            </w:pPr>
            <w:r>
              <w:rPr>
                <w:noProof w:val="0"/>
              </w:rPr>
              <w:t>Representatives of OJSC VNIICP, JSC Atomenergoproject, the branch of OJSC Concern Rosenergoatom "Rostov Nuclear Power Plant", the branch of OJSC Concern Rosenergoatom "Directorate of LNPP-2 under Construction", CJSC ANK VO Bezopasnost, JSC VPO ZAES, JSC VNIIAES, FSUE VNIIA and CJSC Zavod Energokabel participated in the qualification tests.</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1489</w:t>
              <w:br/>
            </w:r>
            <w:r>
              <w:rPr>
                <w:noProof/>
                <w:sz w:val="2"/>
              </w:rPr>
              <w:t>7bb01377-4092-4a7b-b9e9-b5d2b659e0cf</w:t>
            </w:r>
          </w:p>
        </w:tc>
        <w:tc>
          <w:tcPr>
            <w:tcW w:w="360" w:type="dxa"/>
            <w:shd w:val="clear" w:color="auto" w:fill="F2F2F2"/>
          </w:tcPr>
          <w:p w:rsidR="00A77B3E">
            <w:pPr>
              <w:pStyle w:val="mqrus"/>
              <w:jc w:val="left"/>
            </w:pPr>
            <w:r>
              <w:rPr>
                <w:noProof/>
              </w:rPr>
              <w:t>Компанией AKKUYU NÜKLEER ANONİM ŞİRKETİ согласованы Акты и протоколы приемочных и квалификационных испытаний (письмо № 2-CQ/26838 от 14.07.2026).</w:t>
            </w:r>
          </w:p>
        </w:tc>
        <w:tc>
          <w:tcPr>
            <w:tcW w:w="360" w:type="dxa"/>
            <w:shd w:val="clear" w:color="auto" w:fill="F2F2F2"/>
          </w:tcPr>
          <w:p w:rsidR="00A77B3E">
            <w:pPr>
              <w:pStyle w:val="mqeng"/>
              <w:jc w:val="left"/>
            </w:pPr>
            <w:r>
              <w:rPr>
                <w:noProof w:val="0"/>
              </w:rPr>
              <w:t>The Acts and protocols of acceptance and qualification testing have been approved by AKKUYU NÜKLEER ANONİM ŞİRKETİ (letter No. 2-CQ/26838 dated 14.07.2026).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1490</w:t>
              <w:br/>
            </w:r>
            <w:r>
              <w:rPr>
                <w:noProof/>
                <w:sz w:val="2"/>
              </w:rPr>
              <w:t>ba8c0b81-41cb-452d-9b4d-cd0138a68bd1</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1491</w:t>
              <w:br/>
            </w:r>
            <w:r>
              <w:rPr>
                <w:noProof/>
                <w:sz w:val="2"/>
              </w:rPr>
              <w:t>0586c155-60bc-432b-9352-1f004ca9a075</w:t>
            </w:r>
          </w:p>
        </w:tc>
        <w:tc>
          <w:tcPr>
            <w:tcW w:w="360" w:type="dxa"/>
            <w:shd w:val="clear" w:color="auto" w:fill="F2F2F2"/>
          </w:tcPr>
          <w:p w:rsidR="00A77B3E">
            <w:pPr>
              <w:pStyle w:val="mqrus"/>
              <w:jc w:val="left"/>
            </w:pPr>
            <w:r>
              <w:rPr>
                <w:noProof/>
              </w:rPr>
              <w:t>Литера «А» присвоена по результатам Акта б/н квалификационных испытаний установочной серии кабелей силовых, контрольных, управления и контроля, малогабаритных, для систем управления и сигнализации, не распространяющих горение, в том числе огнестойких, от 18.12.2014.</w:t>
            </w:r>
          </w:p>
        </w:tc>
        <w:tc>
          <w:tcPr>
            <w:tcW w:w="360" w:type="dxa"/>
            <w:shd w:val="clear" w:color="auto" w:fill="auto"/>
          </w:tcPr>
          <w:p w:rsidR="00A77B3E">
            <w:pPr>
              <w:pStyle w:val="mqeng"/>
              <w:jc w:val="left"/>
            </w:pPr>
            <w:r>
              <w:rPr>
                <w:noProof w:val="0"/>
              </w:rPr>
              <w:t>Letter "A" was assigned based on the Act without number of qualification tests of the installation series of flame-retardant (including fire-resistant) power cables, control cables, control and monitoring cables, small-sized cables and cables for control and signaling systems, dated 18.12.2014.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1492</w:t>
              <w:br/>
            </w:r>
            <w:r>
              <w:rPr>
                <w:noProof/>
                <w:sz w:val="2"/>
              </w:rPr>
              <w:t>0dd00609-f1a2-49e0-adba-ea567f0c5ab2</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1493</w:t>
              <w:br/>
            </w:r>
            <w:r>
              <w:rPr>
                <w:noProof/>
                <w:sz w:val="2"/>
              </w:rPr>
              <w:t>7eef4634-1727-41aa-844d-ff078688afb8</w:t>
            </w:r>
          </w:p>
        </w:tc>
        <w:tc>
          <w:tcPr>
            <w:tcW w:w="360" w:type="dxa"/>
            <w:shd w:val="clear" w:color="auto" w:fill="F2F2F2"/>
          </w:tcPr>
          <w:p w:rsidR="00A77B3E">
            <w:pPr>
              <w:pStyle w:val="mqrus"/>
              <w:jc w:val="left"/>
            </w:pPr>
            <w:r>
              <w:rPr>
                <w:noProof/>
              </w:rPr>
              <w:t>Перечень проведенных испытаний и полученные результаты соответствуют требованиям НД РФ, ТУ 16.К71-337-2004</w:t>
            </w:r>
            <w:r>
              <w:rPr>
                <w:rStyle w:val="mqInternal"/>
                <w:b w:val="0"/>
                <w:i w:val="0"/>
                <w:noProof/>
                <w:u w:val="none"/>
                <w:vertAlign w:val="baseline"/>
              </w:rPr>
              <w:t>[1}</w:t>
            </w:r>
            <w:r>
              <w:rPr>
                <w:noProof/>
              </w:rPr>
              <w:t xml:space="preserve"> и </w:t>
            </w:r>
            <w:r>
              <w:rPr>
                <w:rStyle w:val="mqInternal"/>
                <w:b w:val="0"/>
                <w:i w:val="0"/>
                <w:noProof/>
                <w:u w:val="none"/>
                <w:vertAlign w:val="baseline"/>
              </w:rPr>
              <w:t>{2]</w:t>
            </w:r>
            <w:r>
              <w:rPr>
                <w:noProof/>
              </w:rPr>
              <w:t>Программе квалификационных испытаний установочной серии кабелей огнестойких, не распространяющих горение, с низким дымо- и газовыделением, по  ТУ 16.К71-337-2004.</w:t>
            </w:r>
          </w:p>
        </w:tc>
        <w:tc>
          <w:tcPr>
            <w:tcW w:w="360" w:type="dxa"/>
            <w:shd w:val="clear" w:color="auto" w:fill="auto"/>
          </w:tcPr>
          <w:p w:rsidR="00A77B3E">
            <w:pPr>
              <w:pStyle w:val="mqeng"/>
              <w:jc w:val="left"/>
            </w:pPr>
            <w:r>
              <w:rPr>
                <w:noProof w:val="0"/>
              </w:rPr>
              <w:t>The list of tests conducted and results obtained comply with the requirements of Russian Federation regulatory documents, TU 16.K71-337-2004</w:t>
            </w:r>
            <w:r>
              <w:rPr>
                <w:rStyle w:val="mqInternal"/>
                <w:b w:val="0"/>
                <w:i w:val="0"/>
                <w:noProof/>
                <w:u w:val="none"/>
                <w:vertAlign w:val="baseline"/>
              </w:rPr>
              <w:t>[1}</w:t>
            </w:r>
            <w:r>
              <w:rPr>
                <w:noProof w:val="0"/>
              </w:rPr>
              <w:t xml:space="preserve"> and </w:t>
            </w:r>
            <w:r>
              <w:rPr>
                <w:rStyle w:val="mqInternal"/>
                <w:b w:val="0"/>
                <w:i w:val="0"/>
                <w:noProof/>
                <w:u w:val="none"/>
                <w:vertAlign w:val="baseline"/>
              </w:rPr>
              <w:t>{2]</w:t>
            </w:r>
            <w:r>
              <w:rPr>
                <w:noProof w:val="0"/>
              </w:rPr>
              <w:t>the Program of Qualification Tests of the installation series of fire-resistant, flame-retardant cables with low smoke and gas emission in accordance with TU 16.K71-337-2004.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1494</w:t>
              <w:br/>
            </w:r>
            <w:r>
              <w:rPr>
                <w:noProof/>
                <w:sz w:val="2"/>
              </w:rPr>
              <w:t>4d1374b9-f859-43ac-a9c6-dc9d3ad7589f</w:t>
            </w:r>
          </w:p>
        </w:tc>
        <w:tc>
          <w:tcPr>
            <w:tcW w:w="360" w:type="dxa"/>
            <w:shd w:val="clear" w:color="auto" w:fill="F2F2F2"/>
          </w:tcPr>
          <w:p w:rsidR="00A77B3E">
            <w:pPr>
              <w:pStyle w:val="mqrus"/>
              <w:jc w:val="left"/>
            </w:pPr>
            <w:r>
              <w:rPr>
                <w:noProof/>
              </w:rPr>
              <w:t>Интервал между периодическими испытаниями не превышает 3-х летний период.</w:t>
            </w:r>
          </w:p>
        </w:tc>
        <w:tc>
          <w:tcPr>
            <w:tcW w:w="360" w:type="dxa"/>
            <w:shd w:val="clear" w:color="auto" w:fill="F2F2F2"/>
          </w:tcPr>
          <w:p w:rsidR="00A77B3E">
            <w:pPr>
              <w:pStyle w:val="mqeng"/>
              <w:jc w:val="left"/>
            </w:pPr>
            <w:r>
              <w:rPr>
                <w:noProof w:val="0"/>
              </w:rPr>
              <w:t>The interval between periodic tests does not exceed a three-year period.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1495</w:t>
              <w:br/>
            </w:r>
            <w:r>
              <w:rPr>
                <w:noProof/>
                <w:sz w:val="2"/>
              </w:rPr>
              <w:t>d85e4c29-f4c0-4848-9555-be1d0a0d51c3</w:t>
            </w:r>
          </w:p>
        </w:tc>
        <w:tc>
          <w:tcPr>
            <w:tcW w:w="360" w:type="dxa"/>
            <w:shd w:val="clear" w:color="auto" w:fill="F2F2F2"/>
          </w:tcPr>
          <w:p w:rsidR="00A77B3E">
            <w:pPr>
              <w:pStyle w:val="mqrus"/>
              <w:jc w:val="left"/>
            </w:pPr>
            <w:r>
              <w:rPr>
                <w:noProof/>
              </w:rPr>
              <w:t>7.3.</w:t>
            </w:r>
          </w:p>
        </w:tc>
        <w:tc>
          <w:tcPr>
            <w:tcW w:w="360" w:type="dxa"/>
            <w:shd w:val="clear" w:color="auto" w:fill="F2F2F2"/>
          </w:tcPr>
          <w:p w:rsidR="00A77B3E">
            <w:pPr>
              <w:pStyle w:val="mqeng"/>
              <w:jc w:val="left"/>
            </w:pPr>
            <w:r>
              <w:rPr>
                <w:noProof w:val="0"/>
              </w:rPr>
              <w:t>7.3.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1496</w:t>
              <w:br/>
            </w:r>
            <w:r>
              <w:rPr>
                <w:noProof/>
                <w:sz w:val="2"/>
              </w:rPr>
              <w:t>7ef1aac3-f153-4991-8e73-46d4a6d4c81c</w:t>
            </w:r>
          </w:p>
        </w:tc>
        <w:tc>
          <w:tcPr>
            <w:tcW w:w="360" w:type="dxa"/>
            <w:shd w:val="clear" w:color="auto" w:fill="F2F2F2"/>
          </w:tcPr>
          <w:p w:rsidR="00A77B3E">
            <w:pPr>
              <w:pStyle w:val="mqrus"/>
              <w:jc w:val="left"/>
            </w:pPr>
            <w:r>
              <w:rPr>
                <w:noProof/>
              </w:rPr>
              <w:t>Наличие оборудования для проведения испытаний (стенды, установки).</w:t>
            </w:r>
          </w:p>
        </w:tc>
        <w:tc>
          <w:tcPr>
            <w:tcW w:w="360" w:type="dxa"/>
            <w:shd w:val="clear" w:color="auto" w:fill="F2F2F2"/>
          </w:tcPr>
          <w:p w:rsidR="00A77B3E">
            <w:pPr>
              <w:pStyle w:val="mqeng"/>
              <w:jc w:val="left"/>
            </w:pPr>
            <w:r>
              <w:rPr>
                <w:noProof w:val="0"/>
              </w:rPr>
              <w:t>Availability of equipment for conducting tests (test benches,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1497</w:t>
              <w:br/>
            </w:r>
            <w:r>
              <w:rPr>
                <w:noProof/>
                <w:sz w:val="2"/>
              </w:rPr>
              <w:t>e078a5e8-88c3-401a-ba74-b3920332556e</w:t>
            </w:r>
          </w:p>
        </w:tc>
        <w:tc>
          <w:tcPr>
            <w:tcW w:w="360" w:type="dxa"/>
            <w:shd w:val="clear" w:color="auto" w:fill="F2F2F2"/>
          </w:tcPr>
          <w:p w:rsidR="00A77B3E">
            <w:pPr>
              <w:pStyle w:val="mqrus"/>
              <w:jc w:val="left"/>
            </w:pPr>
            <w:r>
              <w:rPr>
                <w:noProof/>
              </w:rPr>
              <w:t>Системы аттестации.</w:t>
            </w:r>
          </w:p>
        </w:tc>
        <w:tc>
          <w:tcPr>
            <w:tcW w:w="360" w:type="dxa"/>
            <w:shd w:val="clear" w:color="auto" w:fill="F2F2F2"/>
          </w:tcPr>
          <w:p w:rsidR="00A77B3E">
            <w:pPr>
              <w:pStyle w:val="mqeng"/>
              <w:jc w:val="left"/>
            </w:pPr>
            <w:r>
              <w:rPr>
                <w:noProof w:val="0"/>
              </w:rPr>
              <w:t>Certification systems.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1498</w:t>
              <w:br/>
            </w:r>
            <w:r>
              <w:rPr>
                <w:noProof/>
                <w:sz w:val="2"/>
              </w:rPr>
              <w:t>65adb58d-0f63-4cad-96ed-e1f6550d88f6</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1499</w:t>
              <w:br/>
            </w:r>
            <w:r>
              <w:rPr>
                <w:noProof/>
                <w:sz w:val="2"/>
              </w:rPr>
              <w:t>d3f22ab4-6006-46ff-a89c-d7d7b8a245a5</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1500</w:t>
              <w:br/>
            </w:r>
            <w:r>
              <w:rPr>
                <w:noProof/>
                <w:sz w:val="2"/>
              </w:rPr>
              <w:t>1543cb1d-a28d-4623-a805-c6791f000114</w:t>
            </w:r>
          </w:p>
        </w:tc>
        <w:tc>
          <w:tcPr>
            <w:tcW w:w="360" w:type="dxa"/>
            <w:shd w:val="clear" w:color="auto" w:fill="F2F2F2"/>
          </w:tcPr>
          <w:p w:rsidR="00A77B3E">
            <w:pPr>
              <w:pStyle w:val="mqrus"/>
              <w:jc w:val="left"/>
            </w:pPr>
            <w:r>
              <w:rPr>
                <w:noProof/>
              </w:rPr>
              <w:t>Наличие оборудования для проведения испытаний (стенды, установки).</w:t>
            </w:r>
          </w:p>
        </w:tc>
        <w:tc>
          <w:tcPr>
            <w:tcW w:w="360" w:type="dxa"/>
            <w:shd w:val="clear" w:color="auto" w:fill="F2F2F2"/>
          </w:tcPr>
          <w:p w:rsidR="00A77B3E">
            <w:pPr>
              <w:pStyle w:val="mqeng"/>
              <w:jc w:val="left"/>
            </w:pPr>
            <w:r>
              <w:rPr>
                <w:noProof w:val="0"/>
              </w:rPr>
              <w:t>Availability of equipment for conducting tests (test benches, installations).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1501</w:t>
              <w:br/>
            </w:r>
            <w:r>
              <w:rPr>
                <w:noProof/>
                <w:sz w:val="2"/>
              </w:rPr>
              <w:t>6e8e6932-0b80-482d-8269-560a4de260c6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1502</w:t>
              <w:br/>
            </w:r>
            <w:r>
              <w:rPr>
                <w:noProof/>
                <w:sz w:val="2"/>
              </w:rPr>
              <w:t>b2693476-99f9-42c6-b6a5-4f35b143349d</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описывающих порядок аттестации испытательного оборудования, порядка взаимодействия со сторонними испытательными лабораториями (при их наличии).</w:t>
            </w:r>
          </w:p>
        </w:tc>
        <w:tc>
          <w:tcPr>
            <w:tcW w:w="360" w:type="dxa"/>
            <w:shd w:val="clear" w:color="auto" w:fill="F2F2F2"/>
          </w:tcPr>
          <w:p w:rsidR="00A77B3E">
            <w:pPr>
              <w:pStyle w:val="mqeng"/>
              <w:jc w:val="left"/>
            </w:pPr>
            <w:r>
              <w:rPr>
                <w:noProof w:val="0"/>
              </w:rPr>
              <w:t>Availability of procedural QMS documents specified in the POK, Quality Manual, and/or the enterprise’s list of QMS procedures, describing the procedure for attestation of testing equipment and the procedure for interaction with external testing laboratories (if applicable).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1503</w:t>
              <w:br/>
            </w:r>
            <w:r>
              <w:rPr>
                <w:noProof/>
                <w:sz w:val="2"/>
              </w:rPr>
              <w:t>ca53a5a8-5f12-4ebb-a65b-cf234b3bfb98</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1504</w:t>
              <w:br/>
            </w:r>
            <w:r>
              <w:rPr>
                <w:noProof/>
                <w:sz w:val="2"/>
              </w:rPr>
              <w:t>a32238a0-b310-4c16-b6a1-34566692783f</w:t>
            </w:r>
          </w:p>
        </w:tc>
        <w:tc>
          <w:tcPr>
            <w:tcW w:w="360" w:type="dxa"/>
            <w:shd w:val="clear" w:color="auto" w:fill="F2F2F2"/>
          </w:tcPr>
          <w:p w:rsidR="00A77B3E">
            <w:pPr>
              <w:pStyle w:val="mqrus"/>
              <w:jc w:val="left"/>
            </w:pPr>
            <w:r>
              <w:rPr>
                <w:noProof/>
              </w:rPr>
              <w:t>Наличие графиков аттестации испытательного оборудования и Методики аттестации оборудования.</w:t>
            </w:r>
          </w:p>
        </w:tc>
        <w:tc>
          <w:tcPr>
            <w:tcW w:w="360" w:type="dxa"/>
            <w:shd w:val="clear" w:color="auto" w:fill="F2F2F2"/>
          </w:tcPr>
          <w:p w:rsidR="00A77B3E">
            <w:pPr>
              <w:pStyle w:val="mqeng"/>
              <w:jc w:val="left"/>
            </w:pPr>
            <w:r>
              <w:rPr>
                <w:noProof w:val="0"/>
              </w:rPr>
              <w:t>Availability of schedules for attestation of testing equipment and Methods for equipment attestation.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1505</w:t>
              <w:br/>
            </w:r>
            <w:r>
              <w:rPr>
                <w:noProof/>
                <w:sz w:val="2"/>
              </w:rPr>
              <w:t>4e338317-ac02-49f5-a09e-a2005306fb0b</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1506</w:t>
              <w:br/>
            </w:r>
            <w:r>
              <w:rPr>
                <w:noProof/>
                <w:sz w:val="2"/>
              </w:rPr>
              <w:t>29d310d5-0281-4610-ae9b-d4e7b97d4fc8</w:t>
            </w:r>
          </w:p>
        </w:tc>
        <w:tc>
          <w:tcPr>
            <w:tcW w:w="360" w:type="dxa"/>
            <w:shd w:val="clear" w:color="auto" w:fill="F2F2F2"/>
          </w:tcPr>
          <w:p w:rsidR="00A77B3E">
            <w:pPr>
              <w:pStyle w:val="mqrus"/>
              <w:jc w:val="left"/>
            </w:pPr>
            <w:r>
              <w:rPr>
                <w:noProof/>
              </w:rPr>
              <w:t>Наличие и способы учета и хранения протоколов.</w:t>
            </w:r>
          </w:p>
        </w:tc>
        <w:tc>
          <w:tcPr>
            <w:tcW w:w="360" w:type="dxa"/>
            <w:shd w:val="clear" w:color="auto" w:fill="F2F2F2"/>
          </w:tcPr>
          <w:p w:rsidR="00A77B3E">
            <w:pPr>
              <w:pStyle w:val="mqeng"/>
              <w:jc w:val="left"/>
            </w:pPr>
            <w:r>
              <w:rPr>
                <w:noProof w:val="0"/>
              </w:rPr>
              <w:t>Availability and methods of recording and storing protocols.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1507</w:t>
              <w:br/>
            </w:r>
            <w:r>
              <w:rPr>
                <w:noProof/>
                <w:sz w:val="2"/>
              </w:rPr>
              <w:t>96f0d105-002c-443b-892a-c728c60173dc</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1508</w:t>
              <w:br/>
            </w:r>
            <w:r>
              <w:rPr>
                <w:noProof/>
                <w:sz w:val="2"/>
              </w:rPr>
              <w:t>4b0e8c8e-6a49-4ba0-ac09-f26f614739fc</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based on an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1509</w:t>
              <w:br/>
            </w:r>
            <w:r>
              <w:rPr>
                <w:noProof/>
                <w:sz w:val="2"/>
              </w:rPr>
              <w:t>ea4233e9-3551-4178-9f33-21594580af68</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1510</w:t>
              <w:br/>
            </w:r>
            <w:r>
              <w:rPr>
                <w:noProof/>
                <w:sz w:val="2"/>
              </w:rPr>
              <w:t>b3670a9f-f98c-4b07-8cd4-7722d28326d3</w:t>
            </w:r>
          </w:p>
        </w:tc>
        <w:tc>
          <w:tcPr>
            <w:tcW w:w="360" w:type="dxa"/>
            <w:shd w:val="clear" w:color="auto" w:fill="F2F2F2"/>
          </w:tcPr>
          <w:p w:rsidR="00A77B3E">
            <w:pPr>
              <w:pStyle w:val="mqrus"/>
              <w:jc w:val="left"/>
            </w:pPr>
            <w:r>
              <w:rPr>
                <w:noProof/>
              </w:rPr>
              <w:t>Отдел технического контроля АО «Завод «Энергокабель» имеет возможность для проведения контроля продукции, согласно требованиям технических условий за счёт использования собственной испытательной базы, укомплектованной необходимым оборудованием для проведения контроля и испытаний (высоковольтные испытательные стенды:</w:t>
            </w:r>
          </w:p>
        </w:tc>
        <w:tc>
          <w:tcPr>
            <w:tcW w:w="360" w:type="dxa"/>
            <w:shd w:val="clear" w:color="auto" w:fill="F2F2F2"/>
          </w:tcPr>
          <w:p w:rsidR="00A77B3E">
            <w:pPr>
              <w:pStyle w:val="mqeng"/>
              <w:jc w:val="left"/>
            </w:pPr>
            <w:r>
              <w:rPr>
                <w:noProof w:val="0"/>
              </w:rPr>
              <w:t>The Technical Control Department of JSC Zavod Energokabel is capable of conducting product inspections in accordance with the requirements of technical specifications, utilizing its own testing facility equipped with the necessary equipment for inspection and testing (high-voltage test benches: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1511</w:t>
              <w:br/>
            </w:r>
            <w:r>
              <w:rPr>
                <w:noProof/>
                <w:sz w:val="2"/>
              </w:rPr>
              <w:t>e3c28ac1-7c90-460a-9c02-8ba58b72d2e4</w:t>
            </w:r>
          </w:p>
        </w:tc>
        <w:tc>
          <w:tcPr>
            <w:tcW w:w="360" w:type="dxa"/>
            <w:shd w:val="clear" w:color="auto" w:fill="F2F2F2"/>
          </w:tcPr>
          <w:p w:rsidR="00A77B3E">
            <w:pPr>
              <w:pStyle w:val="mqrus"/>
              <w:jc w:val="left"/>
            </w:pPr>
            <w:r>
              <w:rPr>
                <w:noProof/>
              </w:rPr>
              <w:t>ВИСН-6,0 № 001, ВИСН-6,0 № 002, ВИСН-6,0 № 003, приборы для проведения измерения сопротивления токопроводящих жил: миллиомметры цифровые GOM-7804, GOM-802, микроомметр MI 3242, прибор для проведения измерения сопротивления изоляции токопроводящих жил Мегаомметр Е6-32, измерители иммитанса:</w:t>
            </w:r>
          </w:p>
        </w:tc>
        <w:tc>
          <w:tcPr>
            <w:tcW w:w="360" w:type="dxa"/>
            <w:shd w:val="clear" w:color="auto" w:fill="F2F2F2"/>
          </w:tcPr>
          <w:p w:rsidR="00A77B3E">
            <w:pPr>
              <w:pStyle w:val="mqeng"/>
              <w:jc w:val="left"/>
            </w:pPr>
            <w:r>
              <w:rPr>
                <w:noProof w:val="0"/>
              </w:rPr>
              <w:t>VISN-6.0 No. 001, VISN-6.0 No. 002, VISN-6.0 No. 003, instruments for measuring the resistance of conductive cores: digital milliohmmeters GOM-7804, GOM-802, microohmmeter MI 3242, instrument for measuring insulation resistance of conductive cores Megohmmeter E6-32, impedance meters: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1512</w:t>
              <w:br/>
            </w:r>
            <w:r>
              <w:rPr>
                <w:noProof/>
                <w:sz w:val="2"/>
              </w:rPr>
              <w:t>4f10ebf8-af8b-4b1d-94d2-901b28fd7030</w:t>
            </w:r>
          </w:p>
        </w:tc>
        <w:tc>
          <w:tcPr>
            <w:tcW w:w="360" w:type="dxa"/>
            <w:shd w:val="clear" w:color="auto" w:fill="F2F2F2"/>
          </w:tcPr>
          <w:p w:rsidR="00A77B3E">
            <w:pPr>
              <w:pStyle w:val="mqrus"/>
              <w:jc w:val="left"/>
            </w:pPr>
            <w:r>
              <w:rPr>
                <w:noProof/>
              </w:rPr>
              <w:t>LCR-76002, Е7-20) .</w:t>
            </w:r>
          </w:p>
        </w:tc>
        <w:tc>
          <w:tcPr>
            <w:tcW w:w="360" w:type="dxa"/>
            <w:shd w:val="clear" w:color="auto" w:fill="F2F2F2"/>
          </w:tcPr>
          <w:p w:rsidR="00A77B3E">
            <w:pPr>
              <w:pStyle w:val="mqeng"/>
              <w:jc w:val="left"/>
            </w:pPr>
            <w:r>
              <w:rPr>
                <w:noProof w:val="0"/>
              </w:rPr>
              <w:t>LCR-76002, E7-20).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1513</w:t>
              <w:br/>
            </w:r>
            <w:r>
              <w:rPr>
                <w:noProof/>
                <w:sz w:val="2"/>
              </w:rPr>
              <w:t>1299eee2-bf9a-4bef-a6c7-1e70640de730</w:t>
            </w:r>
          </w:p>
        </w:tc>
        <w:tc>
          <w:tcPr>
            <w:tcW w:w="360" w:type="dxa"/>
            <w:shd w:val="clear" w:color="auto" w:fill="F2F2F2"/>
          </w:tcPr>
          <w:p w:rsidR="00A77B3E">
            <w:pPr>
              <w:pStyle w:val="mqrus"/>
              <w:jc w:val="left"/>
            </w:pPr>
            <w:r>
              <w:rPr>
                <w:noProof/>
              </w:rPr>
              <w:t>Порядок организации контроля регламентирован РП СМК 010 – 2023 «Контроль и испытания продукции в процессе производства и окончательный контроль и испытания продукции».</w:t>
            </w:r>
          </w:p>
        </w:tc>
        <w:tc>
          <w:tcPr>
            <w:tcW w:w="360" w:type="dxa"/>
            <w:shd w:val="clear" w:color="auto" w:fill="F2F2F2"/>
          </w:tcPr>
          <w:p w:rsidR="00A77B3E">
            <w:pPr>
              <w:pStyle w:val="mqeng"/>
              <w:jc w:val="left"/>
            </w:pPr>
            <w:r>
              <w:rPr>
                <w:noProof w:val="0"/>
              </w:rPr>
              <w:t>The procedure for organizing inspections is regulated by RP SMK 010 – 2023 "Inspection and testing of products during production and final inspection and testing of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1514</w:t>
              <w:br/>
            </w:r>
            <w:r>
              <w:rPr>
                <w:noProof/>
                <w:sz w:val="2"/>
              </w:rPr>
              <w:t>ab8f7c45-c9a7-4cfe-a0b8-469c6d89f619</w:t>
            </w:r>
          </w:p>
        </w:tc>
        <w:tc>
          <w:tcPr>
            <w:tcW w:w="360" w:type="dxa"/>
            <w:shd w:val="clear" w:color="auto" w:fill="F2F2F2"/>
          </w:tcPr>
          <w:p w:rsidR="00A77B3E">
            <w:pPr>
              <w:pStyle w:val="mqrus"/>
              <w:jc w:val="left"/>
            </w:pPr>
            <w:r>
              <w:rPr>
                <w:noProof/>
              </w:rPr>
              <w:t>Испытания проводятся в соответствии с требованиями ТУ 16.К71-337-2004.</w:t>
            </w:r>
          </w:p>
        </w:tc>
        <w:tc>
          <w:tcPr>
            <w:tcW w:w="360" w:type="dxa"/>
            <w:shd w:val="clear" w:color="auto" w:fill="auto"/>
          </w:tcPr>
          <w:p w:rsidR="00A77B3E">
            <w:pPr>
              <w:pStyle w:val="mqeng"/>
              <w:jc w:val="left"/>
            </w:pPr>
            <w:r>
              <w:rPr>
                <w:noProof w:val="0"/>
              </w:rPr>
              <w:t>Testing is conducted in accordance with the requirements of TU 16.K71-337-2004.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1515</w:t>
              <w:br/>
            </w:r>
            <w:r>
              <w:rPr>
                <w:noProof/>
                <w:sz w:val="2"/>
              </w:rPr>
              <w:t>a9d53b83-307a-403b-9d99-fd5c51f0b71e</w:t>
            </w:r>
          </w:p>
        </w:tc>
        <w:tc>
          <w:tcPr>
            <w:tcW w:w="360" w:type="dxa"/>
            <w:shd w:val="clear" w:color="auto" w:fill="F2F2F2"/>
          </w:tcPr>
          <w:p w:rsidR="00A77B3E">
            <w:pPr>
              <w:pStyle w:val="mqrus"/>
              <w:jc w:val="left"/>
            </w:pPr>
            <w:r>
              <w:rPr>
                <w:noProof/>
              </w:rPr>
              <w:t>В случае необходимости, к проведению испытаний продукции привлекаются сторонние испытательные центры и лаборатории.</w:t>
            </w:r>
          </w:p>
        </w:tc>
        <w:tc>
          <w:tcPr>
            <w:tcW w:w="360" w:type="dxa"/>
            <w:shd w:val="clear" w:color="auto" w:fill="F2F2F2"/>
          </w:tcPr>
          <w:p w:rsidR="00A77B3E">
            <w:pPr>
              <w:pStyle w:val="mqeng"/>
              <w:jc w:val="left"/>
            </w:pPr>
            <w:r>
              <w:rPr>
                <w:noProof w:val="0"/>
              </w:rPr>
              <w:t>If necessary, external testing centers and laboratories are engaged to conduct product testing.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1516</w:t>
              <w:br/>
            </w:r>
            <w:r>
              <w:rPr>
                <w:noProof/>
                <w:sz w:val="2"/>
              </w:rPr>
              <w:t>72eeaa90-838f-4e83-995b-051713de6cb2</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1517</w:t>
              <w:br/>
            </w:r>
            <w:r>
              <w:rPr>
                <w:noProof/>
                <w:sz w:val="2"/>
              </w:rPr>
              <w:t>718513a6-5e22-4568-9128-0c3e094361c6</w:t>
            </w:r>
          </w:p>
        </w:tc>
        <w:tc>
          <w:tcPr>
            <w:tcW w:w="360" w:type="dxa"/>
            <w:shd w:val="clear" w:color="auto" w:fill="F2F2F2"/>
          </w:tcPr>
          <w:p w:rsidR="00A77B3E">
            <w:pPr>
              <w:pStyle w:val="mqrus"/>
              <w:jc w:val="left"/>
            </w:pPr>
            <w:r>
              <w:rPr>
                <w:noProof/>
              </w:rPr>
              <w:t>Порядок аттестации испытательного оборудования приведен в РП СМК 011 – 2023 «Управление оборудованием для мониторинга и измерений».</w:t>
            </w:r>
          </w:p>
        </w:tc>
        <w:tc>
          <w:tcPr>
            <w:tcW w:w="360" w:type="dxa"/>
            <w:shd w:val="clear" w:color="auto" w:fill="F2F2F2"/>
          </w:tcPr>
          <w:p w:rsidR="00A77B3E">
            <w:pPr>
              <w:pStyle w:val="mqeng"/>
              <w:jc w:val="left"/>
            </w:pPr>
            <w:r>
              <w:rPr>
                <w:noProof w:val="0"/>
              </w:rPr>
              <w:t>The procedure for certification of testing equipment is set out in RP SMK 011 – 2023 "Management of monitoring and measuring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1518</w:t>
              <w:br/>
            </w:r>
            <w:r>
              <w:rPr>
                <w:noProof/>
                <w:sz w:val="2"/>
              </w:rPr>
              <w:t>5a57444c-1855-4902-bc14-5b4012f4117d</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1519</w:t>
              <w:br/>
            </w:r>
            <w:r>
              <w:rPr>
                <w:noProof/>
                <w:sz w:val="2"/>
              </w:rPr>
              <w:t>f7ead823-c10f-4905-b058-9da34f2f4f90</w:t>
            </w:r>
          </w:p>
        </w:tc>
        <w:tc>
          <w:tcPr>
            <w:tcW w:w="360" w:type="dxa"/>
            <w:shd w:val="clear" w:color="auto" w:fill="F2F2F2"/>
          </w:tcPr>
          <w:p w:rsidR="00A77B3E">
            <w:pPr>
              <w:pStyle w:val="mqrus"/>
              <w:jc w:val="left"/>
            </w:pPr>
            <w:r>
              <w:rPr>
                <w:noProof/>
              </w:rPr>
              <w:t>Представлены Графики поверки средств измерений и аттестации испытательного оборудования:</w:t>
            </w:r>
          </w:p>
        </w:tc>
        <w:tc>
          <w:tcPr>
            <w:tcW w:w="360" w:type="dxa"/>
            <w:shd w:val="clear" w:color="auto" w:fill="F2F2F2"/>
          </w:tcPr>
          <w:p w:rsidR="00A77B3E">
            <w:pPr>
              <w:pStyle w:val="mqeng"/>
              <w:jc w:val="left"/>
            </w:pPr>
            <w:r>
              <w:rPr>
                <w:noProof w:val="0"/>
              </w:rPr>
              <w:t>Calibration schedules for measuring instruments and certification schedules for testing equipment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1520</w:t>
              <w:br/>
            </w:r>
            <w:r>
              <w:rPr>
                <w:noProof/>
                <w:sz w:val="2"/>
              </w:rPr>
              <w:t>364353fb-5995-4261-a0a6-cae0c6c6a935</w:t>
            </w:r>
          </w:p>
        </w:tc>
        <w:tc>
          <w:tcPr>
            <w:tcW w:w="360" w:type="dxa"/>
            <w:shd w:val="clear" w:color="auto" w:fill="F2F2F2"/>
          </w:tcPr>
          <w:p w:rsidR="00A77B3E">
            <w:pPr>
              <w:pStyle w:val="mqrus"/>
              <w:jc w:val="left"/>
            </w:pPr>
            <w:r>
              <w:rPr>
                <w:noProof/>
              </w:rPr>
              <w:t>- график № 23003 от 16.12.2025 поверки средств измерений на 2026 год, проводимой Орехово-Зуевским филиалом ФБУ «НИЦ ПМ-РОСТЕСТ», подписанный Генеральным директором АО «Завод «Энергокабель» Кисиным Д.В.;</w:t>
            </w:r>
          </w:p>
        </w:tc>
        <w:tc>
          <w:tcPr>
            <w:tcW w:w="360" w:type="dxa"/>
            <w:shd w:val="clear" w:color="auto" w:fill="F2F2F2"/>
          </w:tcPr>
          <w:p w:rsidR="00A77B3E">
            <w:pPr>
              <w:pStyle w:val="mqeng"/>
              <w:jc w:val="left"/>
            </w:pPr>
            <w:r>
              <w:rPr>
                <w:noProof w:val="0"/>
              </w:rPr>
              <w:t>- Schedule No. 23003 dated 16.12.2025 for verification of measuring instruments for the year 2026, conducted by the Orekhovo-Zuevsky branch of FBU "NIC PM-ROSTEST", signed by the General Director of JSC Zavod Energokabel, D.V. Kisin;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1521</w:t>
              <w:br/>
            </w:r>
            <w:r>
              <w:rPr>
                <w:noProof/>
                <w:sz w:val="2"/>
              </w:rPr>
              <w:t>1d10305f-7603-4200-b1e8-d4a910f23769</w:t>
            </w:r>
          </w:p>
        </w:tc>
        <w:tc>
          <w:tcPr>
            <w:tcW w:w="360" w:type="dxa"/>
            <w:shd w:val="clear" w:color="auto" w:fill="F2F2F2"/>
          </w:tcPr>
          <w:p w:rsidR="00A77B3E">
            <w:pPr>
              <w:pStyle w:val="mqrus"/>
              <w:jc w:val="left"/>
            </w:pPr>
            <w:r>
              <w:rPr>
                <w:noProof/>
              </w:rPr>
              <w:t>- график календарных сроков представления испытательного оборудования (ИО) на периодическую аттестацию по подразделению Производство силовых кабелей на 2026 год, утвержден 29.12.2025 Директором по качеству АО «Завод «Энергокабель» Пащенко Н.П.;</w:t>
            </w:r>
          </w:p>
        </w:tc>
        <w:tc>
          <w:tcPr>
            <w:tcW w:w="360" w:type="dxa"/>
            <w:shd w:val="clear" w:color="auto" w:fill="F2F2F2"/>
          </w:tcPr>
          <w:p w:rsidR="00A77B3E">
            <w:pPr>
              <w:pStyle w:val="mqeng"/>
              <w:jc w:val="left"/>
            </w:pPr>
            <w:r>
              <w:rPr>
                <w:noProof w:val="0"/>
              </w:rPr>
              <w:t>- Schedule of calendar deadlines for submission of test equipment (TE) for periodic certification in the Power Cable Production division for the year 2026, approved on 29.12.2025 by the Quality Director of JSC Zavod Energokabel, N.P. Pashchenko;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1522</w:t>
              <w:br/>
            </w:r>
            <w:r>
              <w:rPr>
                <w:noProof/>
                <w:sz w:val="2"/>
              </w:rPr>
              <w:t>5cbcf86f-7e5c-4e55-a52d-71bc7e5006bb</w:t>
            </w:r>
          </w:p>
        </w:tc>
        <w:tc>
          <w:tcPr>
            <w:tcW w:w="360" w:type="dxa"/>
            <w:shd w:val="clear" w:color="auto" w:fill="F2F2F2"/>
          </w:tcPr>
          <w:p w:rsidR="00A77B3E">
            <w:pPr>
              <w:pStyle w:val="mqrus"/>
              <w:jc w:val="left"/>
            </w:pPr>
            <w:r>
              <w:rPr>
                <w:noProof/>
              </w:rPr>
              <w:t>- график календарных сроков представления испытательного оборудования (ИО) на периодическую аттестацию по подразделению Производство специальных кабелей на 2026 год, утвержден 29.12.2025 Директором по качеству АО «Завод «Энергокабель» Пащенко Н.П.</w:t>
            </w:r>
          </w:p>
        </w:tc>
        <w:tc>
          <w:tcPr>
            <w:tcW w:w="360" w:type="dxa"/>
            <w:shd w:val="clear" w:color="auto" w:fill="F2F2F2"/>
          </w:tcPr>
          <w:p w:rsidR="00A77B3E">
            <w:pPr>
              <w:pStyle w:val="mqeng"/>
              <w:jc w:val="left"/>
            </w:pPr>
            <w:r>
              <w:rPr>
                <w:noProof w:val="0"/>
              </w:rPr>
              <w:t>- schedule of calendar dates for submission of testing equipment (TE) for periodic certification for the Special Cables Production unit for 2026, approved on 29.12.2025 by Director of Quality of JSC Zavod Energokabel N.P. Pashchenko.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1523</w:t>
              <w:br/>
            </w:r>
            <w:r>
              <w:rPr>
                <w:noProof/>
                <w:sz w:val="2"/>
              </w:rPr>
              <w:t>6b9b42bc-5066-42df-bca8-220025930701</w:t>
            </w:r>
          </w:p>
        </w:tc>
        <w:tc>
          <w:tcPr>
            <w:tcW w:w="360" w:type="dxa"/>
            <w:shd w:val="clear" w:color="auto" w:fill="F2F2F2"/>
          </w:tcPr>
          <w:p w:rsidR="00A77B3E">
            <w:pPr>
              <w:pStyle w:val="mqrus"/>
              <w:jc w:val="left"/>
            </w:pPr>
            <w:r>
              <w:rPr>
                <w:noProof/>
              </w:rPr>
              <w:t>На поверенные средства измерений выдаются свидетельства о поверке, ставится клеймо (где возможно).</w:t>
            </w:r>
          </w:p>
        </w:tc>
        <w:tc>
          <w:tcPr>
            <w:tcW w:w="360" w:type="dxa"/>
            <w:shd w:val="clear" w:color="auto" w:fill="F2F2F2"/>
          </w:tcPr>
          <w:p w:rsidR="00A77B3E">
            <w:pPr>
              <w:pStyle w:val="mqeng"/>
              <w:jc w:val="left"/>
            </w:pPr>
            <w:r>
              <w:rPr>
                <w:noProof w:val="0"/>
              </w:rPr>
              <w:t>Calibration certificates are issued for calibrated measuring instruments, and a stamp is applied where possible.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1524</w:t>
              <w:br/>
            </w:r>
            <w:r>
              <w:rPr>
                <w:noProof/>
                <w:sz w:val="2"/>
              </w:rPr>
              <w:t>5b35cb7b-740f-45e0-a394-cc5dc49d0db2</w:t>
            </w:r>
          </w:p>
        </w:tc>
        <w:tc>
          <w:tcPr>
            <w:tcW w:w="360" w:type="dxa"/>
            <w:shd w:val="clear" w:color="auto" w:fill="F2F2F2"/>
          </w:tcPr>
          <w:p w:rsidR="00A77B3E">
            <w:pPr>
              <w:pStyle w:val="mqrus"/>
              <w:jc w:val="left"/>
            </w:pPr>
            <w:r>
              <w:rPr>
                <w:noProof/>
              </w:rPr>
              <w:t>На аттестованное испытательное оборудование выдается аттестат или протокол аттестации.</w:t>
            </w:r>
          </w:p>
        </w:tc>
        <w:tc>
          <w:tcPr>
            <w:tcW w:w="360" w:type="dxa"/>
            <w:shd w:val="clear" w:color="auto" w:fill="F2F2F2"/>
          </w:tcPr>
          <w:p w:rsidR="00A77B3E">
            <w:pPr>
              <w:pStyle w:val="mqeng"/>
              <w:jc w:val="left"/>
            </w:pPr>
            <w:r>
              <w:rPr>
                <w:noProof w:val="0"/>
              </w:rPr>
              <w:t>A certificate or certification protocol is issued for certified test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1525</w:t>
              <w:br/>
            </w:r>
            <w:r>
              <w:rPr>
                <w:noProof/>
                <w:sz w:val="2"/>
              </w:rPr>
              <w:t>927633bd-b53d-4bf6-a7c9-0b930b83b960</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1526</w:t>
              <w:br/>
            </w:r>
            <w:r>
              <w:rPr>
                <w:noProof/>
                <w:sz w:val="2"/>
              </w:rPr>
              <w:t>3e794f7c-05bf-4221-82a7-3d8f5568ecb3</w:t>
            </w:r>
          </w:p>
        </w:tc>
        <w:tc>
          <w:tcPr>
            <w:tcW w:w="360" w:type="dxa"/>
            <w:shd w:val="clear" w:color="auto" w:fill="F2F2F2"/>
          </w:tcPr>
          <w:p w:rsidR="00A77B3E">
            <w:pPr>
              <w:pStyle w:val="mqrus"/>
              <w:jc w:val="left"/>
            </w:pPr>
            <w:r>
              <w:rPr>
                <w:noProof/>
              </w:rPr>
              <w:t>Учет и хранение протоколов и свидетельств ведется в соответствии с РП СМК 011 – 2023 «Управление оборудованием для мониторинга и измерений».</w:t>
            </w:r>
          </w:p>
        </w:tc>
        <w:tc>
          <w:tcPr>
            <w:tcW w:w="360" w:type="dxa"/>
            <w:shd w:val="clear" w:color="auto" w:fill="F2F2F2"/>
          </w:tcPr>
          <w:p w:rsidR="00A77B3E">
            <w:pPr>
              <w:pStyle w:val="mqeng"/>
              <w:jc w:val="left"/>
            </w:pPr>
            <w:r>
              <w:rPr>
                <w:noProof w:val="0"/>
              </w:rPr>
              <w:t>The registration and storage of protocols and certificates is carried out in accordance with RP SMK 011 – 2023 "Management of Monitoring and Measuring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1527</w:t>
              <w:br/>
            </w:r>
            <w:r>
              <w:rPr>
                <w:noProof/>
                <w:sz w:val="2"/>
              </w:rPr>
              <w:t>f55d0e47-5308-4936-ab1b-bd0ed3fc233e</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1528</w:t>
              <w:br/>
            </w:r>
            <w:r>
              <w:rPr>
                <w:noProof/>
                <w:sz w:val="2"/>
              </w:rPr>
              <w:t>0c1a86be-bc75-4cf0-9b9a-03160bff3cad</w:t>
            </w:r>
          </w:p>
        </w:tc>
        <w:tc>
          <w:tcPr>
            <w:tcW w:w="360" w:type="dxa"/>
            <w:shd w:val="clear" w:color="auto" w:fill="F2F2F2"/>
          </w:tcPr>
          <w:p w:rsidR="00A77B3E">
            <w:pPr>
              <w:pStyle w:val="mqrus"/>
              <w:jc w:val="left"/>
            </w:pPr>
            <w:r>
              <w:rPr>
                <w:noProof/>
              </w:rPr>
              <w:t>Порядок аттестации испытательного оборудования, изложенный в процедурах СМК, ПОК(И) и Руководстве по качеству, проверен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certification of test equipment, as set out in the QMS procedures, POK(I), and the Quality Manual, has been verified using an example of manufactured products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1529</w:t>
              <w:br/>
            </w:r>
            <w:r>
              <w:rPr>
                <w:noProof/>
                <w:sz w:val="2"/>
              </w:rPr>
              <w:t>4dd0c04e-cf11-4f51-8468-fd437d30cc05</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1530</w:t>
              <w:br/>
            </w:r>
            <w:r>
              <w:rPr>
                <w:noProof/>
                <w:sz w:val="2"/>
              </w:rPr>
              <w:t>74b17c1e-b94a-40c5-94db-f138fb59189b</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1531</w:t>
              <w:br/>
            </w:r>
            <w:r>
              <w:rPr>
                <w:noProof/>
                <w:sz w:val="2"/>
              </w:rPr>
              <w:t>24a3f712-8a71-4863-9aa2-ba4e67f3e391</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1532</w:t>
              <w:br/>
            </w:r>
            <w:r>
              <w:rPr>
                <w:noProof/>
                <w:sz w:val="2"/>
              </w:rPr>
              <w:t>34ca37ca-9981-4545-a6bf-23267826e23d</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1533</w:t>
              <w:br/>
            </w:r>
            <w:r>
              <w:rPr>
                <w:noProof/>
                <w:sz w:val="2"/>
              </w:rPr>
              <w:t>a1b9cdf2-f591-4db3-884e-b5b69883ed28</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1534</w:t>
              <w:br/>
            </w:r>
            <w:r>
              <w:rPr>
                <w:noProof/>
                <w:sz w:val="2"/>
              </w:rPr>
              <w:t>2e921918-723c-444a-8863-56accc25ab59</w:t>
            </w:r>
          </w:p>
        </w:tc>
        <w:tc>
          <w:tcPr>
            <w:tcW w:w="360" w:type="dxa"/>
            <w:shd w:val="clear" w:color="auto" w:fill="F2F2F2"/>
          </w:tcPr>
          <w:p w:rsidR="00A77B3E">
            <w:pPr>
              <w:pStyle w:val="mqrus"/>
              <w:jc w:val="left"/>
            </w:pPr>
            <w:r>
              <w:rPr>
                <w:noProof/>
              </w:rPr>
              <w:t>Были проверены:</w:t>
            </w:r>
          </w:p>
        </w:tc>
        <w:tc>
          <w:tcPr>
            <w:tcW w:w="360" w:type="dxa"/>
            <w:shd w:val="clear" w:color="auto" w:fill="F2F2F2"/>
          </w:tcPr>
          <w:p w:rsidR="00A77B3E">
            <w:pPr>
              <w:pStyle w:val="mqeng"/>
              <w:jc w:val="left"/>
            </w:pPr>
            <w:r>
              <w:rPr>
                <w:noProof w:val="0"/>
              </w:rPr>
              <w:t>The following were checked: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1535</w:t>
              <w:br/>
            </w:r>
            <w:r>
              <w:rPr>
                <w:noProof/>
                <w:sz w:val="2"/>
              </w:rPr>
              <w:t>315208a9-cd4a-4935-913c-46547029ec11</w:t>
            </w:r>
          </w:p>
        </w:tc>
        <w:tc>
          <w:tcPr>
            <w:tcW w:w="360" w:type="dxa"/>
            <w:shd w:val="clear" w:color="auto" w:fill="F2F2F2"/>
          </w:tcPr>
          <w:p w:rsidR="00A77B3E">
            <w:pPr>
              <w:pStyle w:val="mqrus"/>
              <w:jc w:val="left"/>
            </w:pPr>
            <w:r>
              <w:rPr>
                <w:noProof/>
              </w:rPr>
              <w:t>- ЗАСИ-20 (звуковой аппарат сухого испытания), зав. № 1626 – прибор для испытания напряжением на проход изолированных токопроводящих жил и проверки герметичности защитного шланга, протокол периодической аттестации № 33/11-25 от 06.11.2025, дата очередной аттестации – 06.11.2026;</w:t>
            </w:r>
          </w:p>
        </w:tc>
        <w:tc>
          <w:tcPr>
            <w:tcW w:w="360" w:type="dxa"/>
            <w:shd w:val="clear" w:color="auto" w:fill="F2F2F2"/>
          </w:tcPr>
          <w:p w:rsidR="00A77B3E">
            <w:pPr>
              <w:pStyle w:val="mqeng"/>
              <w:jc w:val="left"/>
            </w:pPr>
            <w:r>
              <w:rPr>
                <w:noProof w:val="0"/>
              </w:rPr>
              <w:t>- ZASI-20 (dry test sound device), serial No. 1626 – device for voltage testing of insulated current-carrying conductors and checking the tightness of the protective hose, periodic certification protocol No. 33/11-25 dated 06.11.2025, next certification date – 06.11.2026;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1536</w:t>
              <w:br/>
            </w:r>
            <w:r>
              <w:rPr>
                <w:noProof/>
                <w:sz w:val="2"/>
              </w:rPr>
              <w:t>4680f209-8106-4335-922a-f54f10e14b1e</w:t>
            </w:r>
          </w:p>
        </w:tc>
        <w:tc>
          <w:tcPr>
            <w:tcW w:w="360" w:type="dxa"/>
            <w:shd w:val="clear" w:color="auto" w:fill="F2F2F2"/>
          </w:tcPr>
          <w:p w:rsidR="00A77B3E">
            <w:pPr>
              <w:pStyle w:val="mqrus"/>
              <w:jc w:val="left"/>
            </w:pPr>
            <w:r>
              <w:rPr>
                <w:noProof/>
              </w:rPr>
              <w:t>- измеритель длины материалов ИДМ, зав. № 110601, свидетельство о поверке № С-ТТ/30-03-2026/515947705 от 30.03.2026, действительно до 29.03.2027;</w:t>
            </w:r>
          </w:p>
        </w:tc>
        <w:tc>
          <w:tcPr>
            <w:tcW w:w="360" w:type="dxa"/>
            <w:shd w:val="clear" w:color="auto" w:fill="F2F2F2"/>
          </w:tcPr>
          <w:p w:rsidR="00A77B3E">
            <w:pPr>
              <w:pStyle w:val="mqeng"/>
              <w:jc w:val="left"/>
            </w:pPr>
            <w:r>
              <w:rPr>
                <w:noProof w:val="0"/>
              </w:rPr>
              <w:t>- IDM material length meter, serial No. 110601, calibration certificate No. C-TT/30-03-2026/515947705 dated 30.03.2026, valid until 29.03.2027;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1537</w:t>
              <w:br/>
            </w:r>
            <w:r>
              <w:rPr>
                <w:noProof/>
                <w:sz w:val="2"/>
              </w:rPr>
              <w:t>b053ed5f-ba50-4d9f-a21e-85abbde98fe2</w:t>
            </w:r>
          </w:p>
        </w:tc>
        <w:tc>
          <w:tcPr>
            <w:tcW w:w="360" w:type="dxa"/>
            <w:shd w:val="clear" w:color="auto" w:fill="F2F2F2"/>
          </w:tcPr>
          <w:p w:rsidR="00A77B3E">
            <w:pPr>
              <w:pStyle w:val="mqrus"/>
              <w:jc w:val="left"/>
            </w:pPr>
            <w:r>
              <w:rPr>
                <w:noProof/>
              </w:rPr>
              <w:t>- измеритель диаметра «Цикада 2,6», зав. № Ц 203279 БИ ЦП 03225 - прибор для измерения диаметра изолированной токопроводящей жилы, паспорт б/н от 21.08.2025, дата следующей поверки – 21.08.2026.</w:t>
            </w:r>
          </w:p>
        </w:tc>
        <w:tc>
          <w:tcPr>
            <w:tcW w:w="360" w:type="dxa"/>
            <w:shd w:val="clear" w:color="auto" w:fill="F2F2F2"/>
          </w:tcPr>
          <w:p w:rsidR="00A77B3E">
            <w:pPr>
              <w:pStyle w:val="mqeng"/>
              <w:jc w:val="left"/>
            </w:pPr>
            <w:r>
              <w:rPr>
                <w:noProof w:val="0"/>
              </w:rPr>
              <w:t>- Diameter meter "Cicada 2.6", serial No. C 203279 BI CP 03225 – device for measuring the diameter of insulated current-carrying conductors, passport without number dated 21.08.2025, next calibration date – 21.08.2026.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1538</w:t>
              <w:br/>
            </w:r>
            <w:r>
              <w:rPr>
                <w:noProof/>
                <w:sz w:val="2"/>
              </w:rPr>
              <w:t>6e52d635-32cd-4984-bf73-afef9faa4de1</w:t>
            </w:r>
          </w:p>
        </w:tc>
        <w:tc>
          <w:tcPr>
            <w:tcW w:w="360" w:type="dxa"/>
            <w:shd w:val="clear" w:color="auto" w:fill="F2F2F2"/>
          </w:tcPr>
          <w:p w:rsidR="00A77B3E">
            <w:pPr>
              <w:pStyle w:val="mqrus"/>
              <w:jc w:val="left"/>
            </w:pPr>
            <w:r>
              <w:rPr>
                <w:noProof/>
              </w:rPr>
              <w:t>Фактический порядок аттестации испытательного оборудования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certification of test equipment complies with the procedures set out in the QMS, POK(I), and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1539</w:t>
              <w:br/>
            </w:r>
            <w:r>
              <w:rPr>
                <w:noProof/>
                <w:sz w:val="2"/>
              </w:rPr>
              <w:t>d7d4ace1-edd0-41d6-bc97-ee9cf6e56715</w:t>
            </w:r>
          </w:p>
        </w:tc>
        <w:tc>
          <w:tcPr>
            <w:tcW w:w="360" w:type="dxa"/>
            <w:shd w:val="clear" w:color="auto" w:fill="F2F2F2"/>
          </w:tcPr>
          <w:p w:rsidR="00A77B3E">
            <w:pPr>
              <w:pStyle w:val="mqrus"/>
              <w:jc w:val="left"/>
            </w:pPr>
            <w:r>
              <w:rPr>
                <w:noProof/>
              </w:rPr>
              <w:t>Замечаний при проверке порядка аттестации испытательного оборудования не выявлено.</w:t>
            </w:r>
          </w:p>
        </w:tc>
        <w:tc>
          <w:tcPr>
            <w:tcW w:w="360" w:type="dxa"/>
            <w:shd w:val="clear" w:color="auto" w:fill="F2F2F2"/>
          </w:tcPr>
          <w:p w:rsidR="00A77B3E">
            <w:pPr>
              <w:pStyle w:val="mqeng"/>
              <w:jc w:val="left"/>
            </w:pPr>
            <w:r>
              <w:rPr>
                <w:noProof w:val="0"/>
              </w:rPr>
              <w:t>No comments were identified during the inspection of the test equipment certification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1540</w:t>
              <w:br/>
            </w:r>
            <w:r>
              <w:rPr>
                <w:noProof/>
                <w:sz w:val="2"/>
              </w:rPr>
              <w:t>24d29f40-da75-4baa-b8b2-4b62c193ce7f</w:t>
            </w:r>
          </w:p>
        </w:tc>
        <w:tc>
          <w:tcPr>
            <w:tcW w:w="360" w:type="dxa"/>
            <w:shd w:val="clear" w:color="auto" w:fill="F2F2F2"/>
          </w:tcPr>
          <w:p w:rsidR="00A77B3E">
            <w:pPr>
              <w:pStyle w:val="mqrus"/>
              <w:jc w:val="left"/>
            </w:pPr>
            <w:r>
              <w:rPr>
                <w:b/>
                <w:i w:val="0"/>
                <w:noProof/>
                <w:u w:val="none"/>
                <w:vertAlign w:val="baseline"/>
              </w:rPr>
              <w:t>8.</w:t>
            </w:r>
          </w:p>
        </w:tc>
        <w:tc>
          <w:tcPr>
            <w:tcW w:w="360" w:type="dxa"/>
            <w:shd w:val="clear" w:color="auto" w:fill="F2F2F2"/>
          </w:tcPr>
          <w:p w:rsidR="00A77B3E">
            <w:pPr>
              <w:pStyle w:val="mqeng"/>
              <w:jc w:val="left"/>
            </w:pPr>
            <w:r>
              <w:rPr>
                <w:b/>
                <w:i w:val="0"/>
                <w:noProof w:val="0"/>
                <w:u w:val="none"/>
                <w:vertAlign w:val="baseline"/>
              </w:rPr>
              <w:t>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1541</w:t>
              <w:br/>
            </w:r>
            <w:r>
              <w:rPr>
                <w:noProof/>
                <w:sz w:val="2"/>
              </w:rPr>
              <w:t>fdcac1ec-642a-4052-b094-759f73897e4b</w:t>
            </w:r>
          </w:p>
        </w:tc>
        <w:tc>
          <w:tcPr>
            <w:tcW w:w="360" w:type="dxa"/>
            <w:shd w:val="clear" w:color="auto" w:fill="F2F2F2"/>
          </w:tcPr>
          <w:p w:rsidR="00A77B3E">
            <w:pPr>
              <w:pStyle w:val="mqrus"/>
              <w:jc w:val="left"/>
            </w:pPr>
            <w:r>
              <w:rPr>
                <w:b/>
                <w:i w:val="0"/>
                <w:noProof/>
                <w:u w:val="none"/>
                <w:vertAlign w:val="baseline"/>
              </w:rPr>
              <w:t>Выбор и оценка поставщиков.</w:t>
            </w:r>
          </w:p>
        </w:tc>
        <w:tc>
          <w:tcPr>
            <w:tcW w:w="360" w:type="dxa"/>
            <w:shd w:val="clear" w:color="auto" w:fill="F2F2F2"/>
          </w:tcPr>
          <w:p w:rsidR="00A77B3E">
            <w:pPr>
              <w:pStyle w:val="mqeng"/>
              <w:jc w:val="left"/>
            </w:pPr>
            <w:r>
              <w:rPr>
                <w:b/>
                <w:i w:val="0"/>
                <w:noProof w:val="0"/>
                <w:u w:val="none"/>
                <w:vertAlign w:val="baseline"/>
              </w:rPr>
              <w:t>Selection and evaluation of suppliers.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1542</w:t>
              <w:br/>
            </w:r>
            <w:r>
              <w:rPr>
                <w:noProof/>
                <w:sz w:val="2"/>
              </w:rPr>
              <w:t>2c1e1c9e-3645-4fce-afbd-a0ce5bff805b</w:t>
            </w:r>
          </w:p>
        </w:tc>
        <w:tc>
          <w:tcPr>
            <w:tcW w:w="360" w:type="dxa"/>
            <w:shd w:val="clear" w:color="auto" w:fill="F2F2F2"/>
          </w:tcPr>
          <w:p w:rsidR="00A77B3E">
            <w:pPr>
              <w:pStyle w:val="mqrus"/>
              <w:jc w:val="left"/>
            </w:pPr>
            <w:r>
              <w:rPr>
                <w:b/>
                <w:i w:val="0"/>
                <w:noProof/>
                <w:u w:val="none"/>
                <w:vertAlign w:val="baseline"/>
              </w:rPr>
              <w:t>Процедуры оценки соответствия закупок, входного контроля, хранения и запуска в производство комплектующих</w:t>
            </w:r>
          </w:p>
        </w:tc>
        <w:tc>
          <w:tcPr>
            <w:tcW w:w="360" w:type="dxa"/>
            <w:shd w:val="clear" w:color="auto" w:fill="F2F2F2"/>
          </w:tcPr>
          <w:p w:rsidR="00A77B3E">
            <w:pPr>
              <w:pStyle w:val="mqeng"/>
              <w:jc w:val="left"/>
            </w:pPr>
            <w:r>
              <w:rPr>
                <w:b/>
                <w:i w:val="0"/>
                <w:noProof w:val="0"/>
                <w:u w:val="none"/>
                <w:vertAlign w:val="baseline"/>
              </w:rPr>
              <w:t>Procedures for conformity assessment of procurement, incoming inspection, storage, and release of components into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1543</w:t>
              <w:br/>
            </w:r>
            <w:r>
              <w:rPr>
                <w:noProof/>
                <w:sz w:val="2"/>
              </w:rPr>
              <w:t>44d510e9-263c-40cb-adcd-6a05c8106a76</w:t>
            </w:r>
          </w:p>
        </w:tc>
        <w:tc>
          <w:tcPr>
            <w:tcW w:w="360" w:type="dxa"/>
            <w:shd w:val="clear" w:color="auto" w:fill="F2F2F2"/>
          </w:tcPr>
          <w:p w:rsidR="00A77B3E">
            <w:pPr>
              <w:pStyle w:val="mqrus"/>
              <w:jc w:val="left"/>
            </w:pPr>
            <w:r>
              <w:rPr>
                <w:b/>
                <w:i w:val="0"/>
                <w:noProof/>
                <w:u w:val="none"/>
                <w:vertAlign w:val="baseline"/>
              </w:rPr>
              <w:t>изделий, материалов или полуфабрикатов.</w:t>
            </w:r>
          </w:p>
        </w:tc>
        <w:tc>
          <w:tcPr>
            <w:tcW w:w="360" w:type="dxa"/>
            <w:shd w:val="clear" w:color="auto" w:fill="F2F2F2"/>
          </w:tcPr>
          <w:p w:rsidR="00A77B3E">
            <w:pPr>
              <w:pStyle w:val="mqeng"/>
              <w:jc w:val="left"/>
            </w:pPr>
            <w:r>
              <w:rPr>
                <w:b/>
                <w:i w:val="0"/>
                <w:noProof w:val="0"/>
                <w:u w:val="none"/>
                <w:vertAlign w:val="baseline"/>
              </w:rPr>
              <w:t>products, materials, or semi-finished goods.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1544</w:t>
              <w:br/>
            </w:r>
            <w:r>
              <w:rPr>
                <w:noProof/>
                <w:sz w:val="2"/>
              </w:rPr>
              <w:t>3caee973-c380-4825-b584-24dabddc73cd</w:t>
            </w:r>
          </w:p>
        </w:tc>
        <w:tc>
          <w:tcPr>
            <w:tcW w:w="360" w:type="dxa"/>
            <w:shd w:val="clear" w:color="auto" w:fill="F2F2F2"/>
          </w:tcPr>
          <w:p w:rsidR="00A77B3E">
            <w:pPr>
              <w:pStyle w:val="mqrus"/>
              <w:jc w:val="left"/>
            </w:pPr>
            <w:r>
              <w:rPr>
                <w:noProof/>
              </w:rPr>
              <w:t>8.1.</w:t>
            </w:r>
          </w:p>
        </w:tc>
        <w:tc>
          <w:tcPr>
            <w:tcW w:w="360" w:type="dxa"/>
            <w:shd w:val="clear" w:color="auto" w:fill="F2F2F2"/>
          </w:tcPr>
          <w:p w:rsidR="00A77B3E">
            <w:pPr>
              <w:pStyle w:val="mqeng"/>
              <w:jc w:val="left"/>
            </w:pPr>
            <w:r>
              <w:rPr>
                <w:noProof w:val="0"/>
              </w:rPr>
              <w:t>8.1.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1545</w:t>
              <w:br/>
            </w:r>
            <w:r>
              <w:rPr>
                <w:noProof/>
                <w:sz w:val="2"/>
              </w:rPr>
              <w:t>6649cce9-e7ed-4ca7-88f5-e457ab1f4ed4</w:t>
            </w:r>
          </w:p>
        </w:tc>
        <w:tc>
          <w:tcPr>
            <w:tcW w:w="360" w:type="dxa"/>
            <w:shd w:val="clear" w:color="auto" w:fill="F2F2F2"/>
          </w:tcPr>
          <w:p w:rsidR="00A77B3E">
            <w:pPr>
              <w:pStyle w:val="mqrus"/>
              <w:jc w:val="left"/>
            </w:pPr>
            <w:r>
              <w:rPr>
                <w:noProof/>
              </w:rPr>
              <w:t>Квалификация и оценка поставщиков.</w:t>
            </w:r>
          </w:p>
        </w:tc>
        <w:tc>
          <w:tcPr>
            <w:tcW w:w="360" w:type="dxa"/>
            <w:shd w:val="clear" w:color="auto" w:fill="F2F2F2"/>
          </w:tcPr>
          <w:p w:rsidR="00A77B3E">
            <w:pPr>
              <w:pStyle w:val="mqeng"/>
              <w:jc w:val="left"/>
            </w:pPr>
            <w:r>
              <w:rPr>
                <w:noProof w:val="0"/>
              </w:rPr>
              <w:t>Supplier qualification and evaluation.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1546</w:t>
              <w:br/>
            </w:r>
            <w:r>
              <w:rPr>
                <w:noProof/>
                <w:sz w:val="2"/>
              </w:rPr>
              <w:t>597949ca-60f2-4b1b-8cbd-09106f301ecc</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1547</w:t>
              <w:br/>
            </w:r>
            <w:r>
              <w:rPr>
                <w:noProof/>
                <w:sz w:val="2"/>
              </w:rPr>
              <w:t>b329d4b9-77c9-4e90-8665-9bdee30f9fa7</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1548</w:t>
              <w:br/>
            </w:r>
            <w:r>
              <w:rPr>
                <w:noProof/>
                <w:sz w:val="2"/>
              </w:rPr>
              <w:t>64349683-a84c-48be-a183-7635b922fb2d</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оценки и выбора поставщиков (субпоставщиков – изготовителей) покупных комплектующих, материалов и полуфабрикатов.</w:t>
            </w:r>
          </w:p>
        </w:tc>
        <w:tc>
          <w:tcPr>
            <w:tcW w:w="360" w:type="dxa"/>
            <w:shd w:val="clear" w:color="auto" w:fill="F2F2F2"/>
          </w:tcPr>
          <w:p w:rsidR="00A77B3E">
            <w:pPr>
              <w:pStyle w:val="mqeng"/>
              <w:jc w:val="left"/>
            </w:pPr>
            <w:r>
              <w:rPr>
                <w:noProof w:val="0"/>
              </w:rPr>
              <w:t>Availability of QMS procedural documents specified in the POK, Quality Manual, and/or the list of enterprise QMS procedures, which define the procedure for supplier (sub-supplier – manufacturer) evaluation and selection for purchased components, materials, and semi-finished goods.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1549</w:t>
              <w:br/>
            </w:r>
            <w:r>
              <w:rPr>
                <w:noProof/>
                <w:sz w:val="2"/>
              </w:rPr>
              <w:t>3ff5190f-13fa-4ee6-aa0d-8c8955c7d65c</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1550</w:t>
              <w:br/>
            </w:r>
            <w:r>
              <w:rPr>
                <w:noProof/>
                <w:sz w:val="2"/>
              </w:rPr>
              <w:t>7159773a-7912-4cb2-807e-ca17ba03a660</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изготовлении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using as an example the products being manufactured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1551</w:t>
              <w:br/>
            </w:r>
            <w:r>
              <w:rPr>
                <w:noProof/>
                <w:sz w:val="2"/>
              </w:rPr>
              <w:t>3f3f96dc-e14b-46db-b9a2-48f1942cc721</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1552</w:t>
              <w:br/>
            </w:r>
            <w:r>
              <w:rPr>
                <w:noProof/>
                <w:sz w:val="2"/>
              </w:rPr>
              <w:t>d6c75e31-91fe-4199-880a-34baa690838e</w:t>
            </w:r>
          </w:p>
        </w:tc>
        <w:tc>
          <w:tcPr>
            <w:tcW w:w="360" w:type="dxa"/>
            <w:shd w:val="clear" w:color="auto" w:fill="F2F2F2"/>
          </w:tcPr>
          <w:p w:rsidR="00A77B3E">
            <w:pPr>
              <w:pStyle w:val="mqrus"/>
              <w:jc w:val="left"/>
            </w:pPr>
            <w:r>
              <w:rPr>
                <w:noProof/>
              </w:rPr>
              <w:t>Наличие реестра (перечня) утвержденных поставщиков (с указанием даты начала сотрудничества с поставщиком и имеющихся у него лицензий и сертификатов системы качества).</w:t>
            </w:r>
          </w:p>
        </w:tc>
        <w:tc>
          <w:tcPr>
            <w:tcW w:w="360" w:type="dxa"/>
            <w:shd w:val="clear" w:color="auto" w:fill="F2F2F2"/>
          </w:tcPr>
          <w:p w:rsidR="00A77B3E">
            <w:pPr>
              <w:pStyle w:val="mqeng"/>
              <w:jc w:val="left"/>
            </w:pPr>
            <w:r>
              <w:rPr>
                <w:noProof w:val="0"/>
              </w:rPr>
              <w:t>Availability of a register (list) of approved suppliers (indicating the date cooperation began with the supplier and the licenses and quality system certificates held by the supplier).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1553</w:t>
              <w:br/>
            </w:r>
            <w:r>
              <w:rPr>
                <w:noProof/>
                <w:sz w:val="2"/>
              </w:rPr>
              <w:t>65c0ad35-5150-4233-9bcb-6be046c44727</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1554</w:t>
              <w:br/>
            </w:r>
            <w:r>
              <w:rPr>
                <w:noProof/>
                <w:sz w:val="2"/>
              </w:rPr>
              <w:t>900785e4-4079-4883-af30-29aa06b65a61</w:t>
            </w:r>
          </w:p>
        </w:tc>
        <w:tc>
          <w:tcPr>
            <w:tcW w:w="360" w:type="dxa"/>
            <w:shd w:val="clear" w:color="auto" w:fill="F2F2F2"/>
          </w:tcPr>
          <w:p w:rsidR="00A77B3E">
            <w:pPr>
              <w:pStyle w:val="mqrus"/>
              <w:jc w:val="left"/>
            </w:pPr>
            <w:r>
              <w:rPr>
                <w:noProof/>
              </w:rPr>
              <w:t>Проведение аудитов поставщиков, их периодичность (представляются результаты проверок).</w:t>
            </w:r>
          </w:p>
        </w:tc>
        <w:tc>
          <w:tcPr>
            <w:tcW w:w="360" w:type="dxa"/>
            <w:shd w:val="clear" w:color="auto" w:fill="F2F2F2"/>
          </w:tcPr>
          <w:p w:rsidR="00A77B3E">
            <w:pPr>
              <w:pStyle w:val="mqeng"/>
              <w:jc w:val="left"/>
            </w:pPr>
            <w:r>
              <w:rPr>
                <w:noProof w:val="0"/>
              </w:rPr>
              <w:t>Conducting supplier audits, their frequency (inspection results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1555</w:t>
              <w:br/>
            </w:r>
            <w:r>
              <w:rPr>
                <w:noProof/>
                <w:sz w:val="2"/>
              </w:rPr>
              <w:t>7af5aa11-a422-4804-b9cf-4f3037823cc2</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1556</w:t>
              <w:br/>
            </w:r>
            <w:r>
              <w:rPr>
                <w:noProof/>
                <w:sz w:val="2"/>
              </w:rPr>
              <w:t>5cc27ae4-4d47-47f6-b96e-4aa75d2ad0c9</w:t>
            </w:r>
          </w:p>
        </w:tc>
        <w:tc>
          <w:tcPr>
            <w:tcW w:w="360" w:type="dxa"/>
            <w:shd w:val="clear" w:color="auto" w:fill="F2F2F2"/>
          </w:tcPr>
          <w:p w:rsidR="00A77B3E">
            <w:pPr>
              <w:pStyle w:val="mqrus"/>
              <w:jc w:val="left"/>
            </w:pPr>
            <w:r>
              <w:rPr>
                <w:noProof/>
              </w:rPr>
              <w:t>Порядок оценки и выбора поставщиков (субпоставщиков – изготовителей) покупных комплектующих, материалов и полуфабрикатов регламентирован в представленных документах:</w:t>
            </w:r>
          </w:p>
        </w:tc>
        <w:tc>
          <w:tcPr>
            <w:tcW w:w="360" w:type="dxa"/>
            <w:shd w:val="clear" w:color="auto" w:fill="F2F2F2"/>
          </w:tcPr>
          <w:p w:rsidR="00A77B3E">
            <w:pPr>
              <w:pStyle w:val="mqeng"/>
              <w:jc w:val="left"/>
            </w:pPr>
            <w:r>
              <w:rPr>
                <w:noProof w:val="0"/>
              </w:rPr>
              <w:t>The procedure for evaluating and selecting suppliers (sub-suppliers – manufacturers) of purchased components, materials, and semi-finished products is regulated in the submitted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1557</w:t>
              <w:br/>
            </w:r>
            <w:r>
              <w:rPr>
                <w:noProof/>
                <w:sz w:val="2"/>
              </w:rPr>
              <w:t>2f36f678-03d8-4b6f-beb4-2753f8178520</w:t>
            </w:r>
          </w:p>
        </w:tc>
        <w:tc>
          <w:tcPr>
            <w:tcW w:w="360" w:type="dxa"/>
            <w:shd w:val="clear" w:color="auto" w:fill="F2F2F2"/>
          </w:tcPr>
          <w:p w:rsidR="00A77B3E">
            <w:pPr>
              <w:pStyle w:val="mqrus"/>
              <w:jc w:val="left"/>
            </w:pPr>
            <w:r>
              <w:rPr>
                <w:noProof/>
              </w:rPr>
              <w:t>- РП СМК 007 – 2023 «Закупки (обеспечение материально-техническими ресурсами)»;</w:t>
            </w:r>
          </w:p>
        </w:tc>
        <w:tc>
          <w:tcPr>
            <w:tcW w:w="360" w:type="dxa"/>
            <w:shd w:val="clear" w:color="auto" w:fill="F2F2F2"/>
          </w:tcPr>
          <w:p w:rsidR="00A77B3E">
            <w:pPr>
              <w:pStyle w:val="mqeng"/>
              <w:jc w:val="left"/>
            </w:pPr>
            <w:r>
              <w:rPr>
                <w:noProof w:val="0"/>
              </w:rPr>
              <w:t>- RP SMK 007 – 2023 "Procurement (provision of material and technical resources)";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1558</w:t>
              <w:br/>
            </w:r>
            <w:r>
              <w:rPr>
                <w:noProof/>
                <w:sz w:val="2"/>
              </w:rPr>
              <w:t>eba5959d-427c-4386-8358-61fd41d6a7d2</w:t>
            </w:r>
          </w:p>
        </w:tc>
        <w:tc>
          <w:tcPr>
            <w:tcW w:w="360" w:type="dxa"/>
            <w:shd w:val="clear" w:color="auto" w:fill="F2F2F2"/>
          </w:tcPr>
          <w:p w:rsidR="00A77B3E">
            <w:pPr>
              <w:pStyle w:val="mqrus"/>
              <w:jc w:val="left"/>
            </w:pPr>
            <w:r>
              <w:rPr>
                <w:noProof/>
              </w:rPr>
              <w:t>- РП СМК 008 – 2023 «Входной контроль (верификация закупленной продукции).</w:t>
            </w:r>
          </w:p>
        </w:tc>
        <w:tc>
          <w:tcPr>
            <w:tcW w:w="360" w:type="dxa"/>
            <w:shd w:val="clear" w:color="auto" w:fill="F2F2F2"/>
          </w:tcPr>
          <w:p w:rsidR="00A77B3E">
            <w:pPr>
              <w:pStyle w:val="mqeng"/>
              <w:jc w:val="left"/>
            </w:pPr>
            <w:r>
              <w:rPr>
                <w:noProof w:val="0"/>
              </w:rPr>
              <w:t>- RP SMK 008 – 2023 "Incoming inspection (verification of purchased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1559</w:t>
              <w:br/>
            </w:r>
            <w:r>
              <w:rPr>
                <w:noProof/>
                <w:sz w:val="2"/>
              </w:rPr>
              <w:t>548e1f9e-2241-42d0-ad45-df12f4af9160</w:t>
            </w:r>
          </w:p>
        </w:tc>
        <w:tc>
          <w:tcPr>
            <w:tcW w:w="360" w:type="dxa"/>
            <w:shd w:val="clear" w:color="auto" w:fill="F2F2F2"/>
          </w:tcPr>
          <w:p w:rsidR="00A77B3E">
            <w:pPr>
              <w:pStyle w:val="mqrus"/>
              <w:jc w:val="left"/>
            </w:pPr>
            <w:r>
              <w:rPr>
                <w:noProof/>
              </w:rPr>
              <w:t>Основные положения»;</w:t>
            </w:r>
          </w:p>
        </w:tc>
        <w:tc>
          <w:tcPr>
            <w:tcW w:w="360" w:type="dxa"/>
            <w:shd w:val="clear" w:color="auto" w:fill="F2F2F2"/>
          </w:tcPr>
          <w:p w:rsidR="00A77B3E">
            <w:pPr>
              <w:pStyle w:val="mqeng"/>
              <w:jc w:val="left"/>
            </w:pPr>
            <w:r>
              <w:rPr>
                <w:noProof w:val="0"/>
              </w:rPr>
              <w:t>Main Provisions";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1560</w:t>
              <w:br/>
            </w:r>
            <w:r>
              <w:rPr>
                <w:noProof/>
                <w:sz w:val="2"/>
              </w:rPr>
              <w:t>3efb82e9-0758-4928-9f49-8cafb4d26c8f</w:t>
            </w:r>
          </w:p>
        </w:tc>
        <w:tc>
          <w:tcPr>
            <w:tcW w:w="360" w:type="dxa"/>
            <w:shd w:val="clear" w:color="auto" w:fill="F2F2F2"/>
          </w:tcPr>
          <w:p w:rsidR="00A77B3E">
            <w:pPr>
              <w:pStyle w:val="mqrus"/>
              <w:jc w:val="left"/>
            </w:pPr>
            <w:r>
              <w:rPr>
                <w:rStyle w:val="mqInternal"/>
                <w:b w:val="0"/>
                <w:i w:val="0"/>
                <w:noProof/>
                <w:u w:val="none"/>
                <w:vertAlign w:val="baseline"/>
              </w:rPr>
              <w:t>[1}</w:t>
            </w:r>
            <w:r>
              <w:rPr>
                <w:noProof/>
              </w:rPr>
              <w:t>- РП СМК 023 – 2023 «Закупки (обеспечение производства технологическими                               материалами</w:t>
            </w:r>
            <w:r>
              <w:rPr>
                <w:rStyle w:val="mqInternal"/>
                <w:b w:val="0"/>
                <w:i w:val="0"/>
                <w:noProof/>
                <w:u w:val="none"/>
                <w:vertAlign w:val="baseline"/>
              </w:rPr>
              <w:t>{2]</w:t>
            </w:r>
            <w:r>
              <w:rPr>
                <w:rStyle w:val="mqInternal"/>
                <w:b w:val="0"/>
                <w:i w:val="0"/>
                <w:noProof/>
                <w:u w:val="none"/>
                <w:vertAlign w:val="baseline"/>
              </w:rPr>
              <w:t>[3}</w:t>
            </w:r>
            <w:r>
              <w:rPr>
                <w:noProof/>
              </w:rPr>
              <w:t>)»;</w:t>
            </w:r>
            <w:r>
              <w:rPr>
                <w:rStyle w:val="mqInternal"/>
                <w:b w:val="0"/>
                <w:i w:val="0"/>
                <w:noProof/>
                <w:u w:val="none"/>
                <w:vertAlign w:val="baseline"/>
              </w:rPr>
              <w:t>{4]</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 RP SMK 023 – 2023 "Procurement (provision of technological materials for production</w:t>
            </w:r>
            <w:r>
              <w:rPr>
                <w:rStyle w:val="mqInternal"/>
                <w:b w:val="0"/>
                <w:i w:val="0"/>
                <w:noProof/>
                <w:u w:val="none"/>
                <w:vertAlign w:val="baseline"/>
              </w:rPr>
              <w:t>{2]</w:t>
            </w:r>
            <w:r>
              <w:rPr>
                <w:rStyle w:val="mqInternal"/>
                <w:b w:val="0"/>
                <w:i w:val="0"/>
                <w:noProof/>
                <w:u w:val="none"/>
                <w:vertAlign w:val="baseline"/>
              </w:rPr>
              <w:t>[3}</w:t>
            </w:r>
            <w:r>
              <w:rPr>
                <w:noProof w:val="0"/>
              </w:rPr>
              <w:t>)";</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1561</w:t>
              <w:br/>
            </w:r>
            <w:r>
              <w:rPr>
                <w:noProof/>
                <w:sz w:val="2"/>
              </w:rPr>
              <w:t>a43f4516-76ab-4f1a-866f-14d27e11a782</w:t>
            </w:r>
          </w:p>
        </w:tc>
        <w:tc>
          <w:tcPr>
            <w:tcW w:w="360" w:type="dxa"/>
            <w:shd w:val="clear" w:color="auto" w:fill="F2F2F2"/>
          </w:tcPr>
          <w:p w:rsidR="00A77B3E">
            <w:pPr>
              <w:pStyle w:val="mqrus"/>
              <w:jc w:val="left"/>
            </w:pPr>
            <w:r>
              <w:rPr>
                <w:noProof/>
              </w:rPr>
              <w:t>- ПОК(И), п. 7;</w:t>
            </w:r>
          </w:p>
        </w:tc>
        <w:tc>
          <w:tcPr>
            <w:tcW w:w="360" w:type="dxa"/>
            <w:shd w:val="clear" w:color="auto" w:fill="F2F2F2"/>
          </w:tcPr>
          <w:p w:rsidR="00A77B3E">
            <w:pPr>
              <w:pStyle w:val="mqeng"/>
              <w:jc w:val="left"/>
            </w:pPr>
            <w:r>
              <w:rPr>
                <w:noProof w:val="0"/>
              </w:rPr>
              <w:t>- POK(I), clause 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1562</w:t>
              <w:br/>
            </w:r>
            <w:r>
              <w:rPr>
                <w:noProof/>
                <w:sz w:val="2"/>
              </w:rPr>
              <w:t>ac005b60-0797-48b1-b59c-c75930b804ce</w:t>
            </w:r>
          </w:p>
        </w:tc>
        <w:tc>
          <w:tcPr>
            <w:tcW w:w="360" w:type="dxa"/>
            <w:shd w:val="clear" w:color="auto" w:fill="F2F2F2"/>
          </w:tcPr>
          <w:p w:rsidR="00A77B3E">
            <w:pPr>
              <w:pStyle w:val="mqrus"/>
              <w:jc w:val="left"/>
            </w:pPr>
            <w:r>
              <w:rPr>
                <w:noProof/>
              </w:rPr>
              <w:t>- РК СМК 01-2023, п. 8.4.</w:t>
            </w:r>
          </w:p>
        </w:tc>
        <w:tc>
          <w:tcPr>
            <w:tcW w:w="360" w:type="dxa"/>
            <w:shd w:val="clear" w:color="auto" w:fill="F2F2F2"/>
          </w:tcPr>
          <w:p w:rsidR="00A77B3E">
            <w:pPr>
              <w:pStyle w:val="mqeng"/>
              <w:jc w:val="left"/>
            </w:pPr>
            <w:r>
              <w:rPr>
                <w:noProof w:val="0"/>
              </w:rPr>
              <w:t>- RK SMK 01-2023, clause 8.4.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1563</w:t>
              <w:br/>
            </w:r>
            <w:r>
              <w:rPr>
                <w:noProof/>
                <w:sz w:val="2"/>
              </w:rPr>
              <w:t>c07dbe0e-5fa9-4433-bac5-5d7355aae49b</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1564</w:t>
              <w:br/>
            </w:r>
            <w:r>
              <w:rPr>
                <w:noProof/>
                <w:sz w:val="2"/>
              </w:rPr>
              <w:t>f7762c71-e969-4912-bec5-38af1f5be80f</w:t>
            </w:r>
          </w:p>
        </w:tc>
        <w:tc>
          <w:tcPr>
            <w:tcW w:w="360" w:type="dxa"/>
            <w:shd w:val="clear" w:color="auto" w:fill="F2F2F2"/>
          </w:tcPr>
          <w:p w:rsidR="00A77B3E">
            <w:pPr>
              <w:pStyle w:val="mqrus"/>
              <w:jc w:val="left"/>
            </w:pPr>
            <w:r>
              <w:rPr>
                <w:noProof/>
              </w:rPr>
              <w:t>Порядок оценки и выбора поставщиков (субпоставщиков – изготовителей) покупных комплектующих, материалов и полуфабрикатов, изложенный в процедурах СМК, ПОК(И) и Руководстве по качеству,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evaluating and selecting suppliers (sub-suppliers – manufacturers) of purchased components, materials, and semi-finished products, as set out in the QMS procedures, POK(I), and the Quality Manual, was reviewed using an example of manufactured products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1565</w:t>
              <w:br/>
            </w:r>
            <w:r>
              <w:rPr>
                <w:noProof/>
                <w:sz w:val="2"/>
              </w:rPr>
              <w:t>b938b13d-9da3-4319-a9f6-778658008420</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1566</w:t>
              <w:br/>
            </w:r>
            <w:r>
              <w:rPr>
                <w:noProof/>
                <w:sz w:val="2"/>
              </w:rPr>
              <w:t>e7845bb0-f1ab-49fa-923a-ed9d133f85ef</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1567</w:t>
              <w:br/>
            </w:r>
            <w:r>
              <w:rPr>
                <w:noProof/>
                <w:sz w:val="2"/>
              </w:rPr>
              <w:t>6bafbb7a-ab16-40e4-9c0e-ef72fe807992</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1568</w:t>
              <w:br/>
            </w:r>
            <w:r>
              <w:rPr>
                <w:noProof/>
                <w:sz w:val="2"/>
              </w:rPr>
              <w:t>adb21439-32fb-4ea7-ac2f-aa53e1b3873c</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1569</w:t>
              <w:br/>
            </w:r>
            <w:r>
              <w:rPr>
                <w:noProof/>
                <w:sz w:val="2"/>
              </w:rPr>
              <w:t>c24da58e-24f0-4598-b981-aa6f02dfed6a</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1570</w:t>
              <w:br/>
            </w:r>
            <w:r>
              <w:rPr>
                <w:noProof/>
                <w:sz w:val="2"/>
              </w:rPr>
              <w:t>339cf086-3da0-4c5c-8638-73979221f1be</w:t>
            </w:r>
          </w:p>
        </w:tc>
        <w:tc>
          <w:tcPr>
            <w:tcW w:w="360" w:type="dxa"/>
            <w:shd w:val="clear" w:color="auto" w:fill="F2F2F2"/>
          </w:tcPr>
          <w:p w:rsidR="00A77B3E">
            <w:pPr>
              <w:pStyle w:val="mqrus"/>
              <w:jc w:val="left"/>
            </w:pPr>
            <w:r>
              <w:rPr>
                <w:noProof/>
              </w:rPr>
              <w:t>Фактический порядок оценки и выбора поставщиков (субпоставщиков – изготовителей) покупных комплектующих, материалов и полуфабрикатов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evaluating and selecting suppliers (sub-suppliers – manufacturers) of purchased components, materials, and semi-finished products complies with the procedures outlined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1571</w:t>
              <w:br/>
            </w:r>
            <w:r>
              <w:rPr>
                <w:noProof/>
                <w:sz w:val="2"/>
              </w:rPr>
              <w:t>3ec0b517-2a5a-4a8b-b9ac-5135d5485b83</w:t>
            </w:r>
          </w:p>
        </w:tc>
        <w:tc>
          <w:tcPr>
            <w:tcW w:w="360" w:type="dxa"/>
            <w:shd w:val="clear" w:color="auto" w:fill="F2F2F2"/>
          </w:tcPr>
          <w:p w:rsidR="00A77B3E">
            <w:pPr>
              <w:pStyle w:val="mqrus"/>
              <w:jc w:val="left"/>
            </w:pPr>
            <w:r>
              <w:rPr>
                <w:noProof/>
              </w:rPr>
              <w:t>Замечаний при проведении проверки не выявлено.</w:t>
            </w:r>
          </w:p>
        </w:tc>
        <w:tc>
          <w:tcPr>
            <w:tcW w:w="360" w:type="dxa"/>
            <w:shd w:val="clear" w:color="auto" w:fill="F2F2F2"/>
          </w:tcPr>
          <w:p w:rsidR="00A77B3E">
            <w:pPr>
              <w:pStyle w:val="mqeng"/>
              <w:jc w:val="left"/>
            </w:pPr>
            <w:r>
              <w:rPr>
                <w:noProof w:val="0"/>
              </w:rPr>
              <w:t>No remarks were identified during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1572</w:t>
              <w:br/>
            </w:r>
            <w:r>
              <w:rPr>
                <w:noProof/>
                <w:sz w:val="2"/>
              </w:rPr>
              <w:t>3481e56a-ebce-4871-ac41-55d265212c1c</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1573</w:t>
              <w:br/>
            </w:r>
            <w:r>
              <w:rPr>
                <w:noProof/>
                <w:sz w:val="2"/>
              </w:rPr>
              <w:t>29fe4c27-ab05-47ff-b9e4-7db86fa6c262</w:t>
            </w:r>
          </w:p>
        </w:tc>
        <w:tc>
          <w:tcPr>
            <w:tcW w:w="360" w:type="dxa"/>
            <w:shd w:val="clear" w:color="auto" w:fill="F2F2F2"/>
          </w:tcPr>
          <w:p w:rsidR="00A77B3E">
            <w:pPr>
              <w:pStyle w:val="mqrus"/>
              <w:jc w:val="left"/>
            </w:pPr>
            <w:r>
              <w:rPr>
                <w:noProof/>
              </w:rPr>
              <w:t>Перечень поставщиков материалов, используемых при изготовлении продукции на предприятии, утвержден 16.01.2026, перечень пересматривается один раз в год.</w:t>
            </w:r>
          </w:p>
        </w:tc>
        <w:tc>
          <w:tcPr>
            <w:tcW w:w="360" w:type="dxa"/>
            <w:shd w:val="clear" w:color="auto" w:fill="F2F2F2"/>
          </w:tcPr>
          <w:p w:rsidR="00A77B3E">
            <w:pPr>
              <w:pStyle w:val="mqeng"/>
              <w:jc w:val="left"/>
            </w:pPr>
            <w:r>
              <w:rPr>
                <w:noProof w:val="0"/>
              </w:rPr>
              <w:t>The list of material suppliers used in the production at the enterprise was approved on 16.01.2026; the list is reviewed once per year.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1574</w:t>
              <w:br/>
            </w:r>
            <w:r>
              <w:rPr>
                <w:noProof/>
                <w:sz w:val="2"/>
              </w:rPr>
              <w:t>7372b2d8-4406-43c2-b182-e5c4d9f6d1ba</w:t>
            </w:r>
          </w:p>
        </w:tc>
        <w:tc>
          <w:tcPr>
            <w:tcW w:w="360" w:type="dxa"/>
            <w:shd w:val="clear" w:color="auto" w:fill="F2F2F2"/>
          </w:tcPr>
          <w:p w:rsidR="00A77B3E">
            <w:pPr>
              <w:pStyle w:val="mqrus"/>
              <w:jc w:val="left"/>
            </w:pPr>
            <w:r>
              <w:rPr>
                <w:noProof/>
              </w:rPr>
              <w:t>При закупке материалов проводится оценка поставщика, которая включает в себя проверку качества поставляемых технологических материалов, наличия сертификатов или паспортов качества на поставляемые технологические материалы, наличия сертификата системы менеджмента качества, выполнения поставок в согласованные сроки.</w:t>
            </w:r>
          </w:p>
        </w:tc>
        <w:tc>
          <w:tcPr>
            <w:tcW w:w="360" w:type="dxa"/>
            <w:shd w:val="clear" w:color="auto" w:fill="F2F2F2"/>
          </w:tcPr>
          <w:p w:rsidR="00A77B3E">
            <w:pPr>
              <w:pStyle w:val="mqeng"/>
              <w:jc w:val="left"/>
            </w:pPr>
            <w:r>
              <w:rPr>
                <w:noProof w:val="0"/>
              </w:rPr>
              <w:t>When purchasing materials, supplier evaluation is carried out, which includes verification of the quality of supplied technological materials, the presence of certificates or quality passports for supplied technological materials, the presence of a quality management system certificate, and fulfillment of deliveries within the agreed timeframes.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1575</w:t>
              <w:br/>
            </w:r>
            <w:r>
              <w:rPr>
                <w:noProof/>
                <w:sz w:val="2"/>
              </w:rPr>
              <w:t>43b7e235-65f4-4a2d-bfa7-461fc1757f7b</w:t>
            </w:r>
          </w:p>
        </w:tc>
        <w:tc>
          <w:tcPr>
            <w:tcW w:w="360" w:type="dxa"/>
            <w:shd w:val="clear" w:color="auto" w:fill="F2F2F2"/>
          </w:tcPr>
          <w:p w:rsidR="00A77B3E">
            <w:pPr>
              <w:pStyle w:val="mqrus"/>
              <w:jc w:val="left"/>
            </w:pPr>
            <w:r>
              <w:rPr>
                <w:rStyle w:val="mqInternal"/>
                <w:b w:val="0"/>
                <w:i w:val="0"/>
                <w:noProof/>
                <w:u w:val="none"/>
                <w:vertAlign w:val="baseline"/>
              </w:rPr>
              <w:t>[1}</w:t>
            </w: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1576</w:t>
              <w:br/>
            </w:r>
            <w:r>
              <w:rPr>
                <w:noProof/>
                <w:sz w:val="2"/>
              </w:rPr>
              <w:t>993d9997-b223-4bb7-950f-4c091c4b52f7</w:t>
            </w:r>
          </w:p>
        </w:tc>
        <w:tc>
          <w:tcPr>
            <w:tcW w:w="360" w:type="dxa"/>
            <w:shd w:val="clear" w:color="auto" w:fill="F2F2F2"/>
          </w:tcPr>
          <w:p w:rsidR="00A77B3E">
            <w:pPr>
              <w:pStyle w:val="mqrus"/>
              <w:jc w:val="left"/>
            </w:pPr>
            <w:r>
              <w:rPr>
                <w:rStyle w:val="mqInternal"/>
                <w:b w:val="0"/>
                <w:i w:val="0"/>
                <w:noProof/>
                <w:u w:val="none"/>
                <w:vertAlign w:val="baseline"/>
              </w:rPr>
              <w:t>{1]</w:t>
            </w:r>
            <w:r>
              <w:rPr>
                <w:rStyle w:val="mqInternal"/>
                <w:b w:val="0"/>
                <w:i w:val="0"/>
                <w:noProof/>
                <w:u w:val="none"/>
                <w:vertAlign w:val="baseline"/>
              </w:rPr>
              <w:t>[2}</w:t>
            </w:r>
            <w:r>
              <w:rPr>
                <w:noProof/>
              </w:rPr>
              <w:t>Представлены:</w:t>
            </w:r>
            <w:r>
              <w:rPr>
                <w:rStyle w:val="mqInternal"/>
                <w:b w:val="0"/>
                <w:i w:val="0"/>
                <w:noProof/>
                <w:u w:val="none"/>
                <w:vertAlign w:val="baseline"/>
              </w:rPr>
              <w:t>{3]</w:t>
            </w:r>
          </w:p>
        </w:tc>
        <w:tc>
          <w:tcPr>
            <w:tcW w:w="360" w:type="dxa"/>
            <w:shd w:val="clear" w:color="auto" w:fill="auto"/>
          </w:tcPr>
          <w:p w:rsidR="00A77B3E">
            <w:pPr>
              <w:pStyle w:val="mqeng"/>
              <w:jc w:val="left"/>
            </w:pPr>
            <w:r>
              <w:rPr>
                <w:rStyle w:val="mqInternal"/>
                <w:b w:val="0"/>
                <w:i w:val="0"/>
                <w:noProof/>
                <w:u w:val="none"/>
                <w:vertAlign w:val="baseline"/>
              </w:rPr>
              <w:t>{1]</w:t>
            </w:r>
            <w:r>
              <w:rPr>
                <w:rStyle w:val="mqInternal"/>
                <w:b w:val="0"/>
                <w:i w:val="0"/>
                <w:noProof/>
                <w:u w:val="none"/>
                <w:vertAlign w:val="baseline"/>
              </w:rPr>
              <w:t>[2}</w:t>
            </w:r>
            <w:r>
              <w:rPr>
                <w:noProof w:val="0"/>
              </w:rPr>
              <w:t>The following are provided:</w:t>
            </w:r>
            <w:r>
              <w:rPr>
                <w:rStyle w:val="mqInternal"/>
                <w:b w:val="0"/>
                <w:i w:val="0"/>
                <w:noProof/>
                <w:u w:val="none"/>
                <w:vertAlign w:val="baseline"/>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1577</w:t>
              <w:br/>
            </w:r>
            <w:r>
              <w:rPr>
                <w:noProof/>
                <w:sz w:val="2"/>
              </w:rPr>
              <w:t>7e6986d1-ed4c-456e-a6af-31f40ffd6075</w:t>
            </w:r>
          </w:p>
        </w:tc>
        <w:tc>
          <w:tcPr>
            <w:tcW w:w="360" w:type="dxa"/>
            <w:shd w:val="clear" w:color="auto" w:fill="F2F2F2"/>
          </w:tcPr>
          <w:p w:rsidR="00A77B3E">
            <w:pPr>
              <w:pStyle w:val="mqrus"/>
              <w:jc w:val="left"/>
            </w:pPr>
            <w:r>
              <w:rPr>
                <w:noProof/>
              </w:rPr>
              <w:t>- график аудитов поставщиков АО «Завод «Энергокабель» на 2026 год от 22.01.2026;</w:t>
            </w:r>
          </w:p>
        </w:tc>
        <w:tc>
          <w:tcPr>
            <w:tcW w:w="360" w:type="dxa"/>
            <w:shd w:val="clear" w:color="auto" w:fill="F2F2F2"/>
          </w:tcPr>
          <w:p w:rsidR="00A77B3E">
            <w:pPr>
              <w:pStyle w:val="mqeng"/>
              <w:jc w:val="left"/>
            </w:pPr>
            <w:r>
              <w:rPr>
                <w:noProof w:val="0"/>
              </w:rPr>
              <w:t>- schedule of supplier audits of JSC Zavod Energokabel for 2026 dated 22.01.2026;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1578</w:t>
              <w:br/>
            </w:r>
            <w:r>
              <w:rPr>
                <w:noProof/>
                <w:sz w:val="2"/>
              </w:rPr>
              <w:t>098eecbe-2aaa-4d16-a1a6-68671c20d4d0</w:t>
            </w:r>
          </w:p>
        </w:tc>
        <w:tc>
          <w:tcPr>
            <w:tcW w:w="360" w:type="dxa"/>
            <w:shd w:val="clear" w:color="auto" w:fill="F2F2F2"/>
          </w:tcPr>
          <w:p w:rsidR="00A77B3E">
            <w:pPr>
              <w:pStyle w:val="mqrus"/>
              <w:jc w:val="left"/>
            </w:pPr>
            <w:r>
              <w:rPr>
                <w:b/>
                <w:i w:val="0"/>
                <w:noProof/>
                <w:u w:val="none"/>
                <w:vertAlign w:val="baseline"/>
              </w:rPr>
              <w:t xml:space="preserve">- </w:t>
            </w:r>
            <w:r>
              <w:rPr>
                <w:b w:val="0"/>
                <w:i w:val="0"/>
                <w:noProof/>
                <w:u w:val="none"/>
                <w:vertAlign w:val="baseline"/>
              </w:rPr>
              <w:t>отчет № О-01-2026 от 30.06.2026 о проведении аудита поставщика, утвержден Директором по качеству АО «Завод «Энергокабель» Пащенко Н.П. 17.07.2026;</w:t>
            </w:r>
          </w:p>
        </w:tc>
        <w:tc>
          <w:tcPr>
            <w:tcW w:w="360" w:type="dxa"/>
            <w:shd w:val="clear" w:color="auto" w:fill="auto"/>
          </w:tcPr>
          <w:p w:rsidR="00A77B3E">
            <w:pPr>
              <w:pStyle w:val="mqeng"/>
              <w:jc w:val="left"/>
            </w:pPr>
            <w:r>
              <w:rPr>
                <w:b/>
                <w:noProof w:val="0"/>
              </w:rPr>
              <w:t xml:space="preserve">- </w:t>
            </w:r>
            <w:r>
              <w:rPr>
                <w:noProof w:val="0"/>
              </w:rPr>
              <w:t>report No. O-01-2026 dated 30.06.2026 on supplier audit, approved by Director of Quality of JSC Zavod Energokabel N.P. Pashchenko on 17.07.2026;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(98%)</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1579</w:t>
              <w:br/>
            </w:r>
            <w:r>
              <w:rPr>
                <w:noProof/>
                <w:sz w:val="2"/>
              </w:rPr>
              <w:t>65e18fec-b629-4739-9d9b-39ac0f97c6ca</w:t>
            </w:r>
          </w:p>
        </w:tc>
        <w:tc>
          <w:tcPr>
            <w:tcW w:w="360" w:type="dxa"/>
            <w:shd w:val="clear" w:color="auto" w:fill="F2F2F2"/>
          </w:tcPr>
          <w:p w:rsidR="00A77B3E">
            <w:pPr>
              <w:pStyle w:val="mqrus"/>
              <w:jc w:val="left"/>
            </w:pPr>
            <w:r>
              <w:rPr>
                <w:noProof/>
              </w:rPr>
              <w:t>-  отчет № О-02-2026 от 01.07.2026 о проведении аудита поставщика, утвержден Директором по качеству АО «Завод «Энергокабель» Пащенко Н.П. 17.07.2026.</w:t>
            </w:r>
          </w:p>
        </w:tc>
        <w:tc>
          <w:tcPr>
            <w:tcW w:w="360" w:type="dxa"/>
            <w:shd w:val="clear" w:color="auto" w:fill="auto"/>
          </w:tcPr>
          <w:p w:rsidR="00A77B3E">
            <w:pPr>
              <w:pStyle w:val="mqeng"/>
              <w:jc w:val="left"/>
            </w:pPr>
            <w:r>
              <w:rPr>
                <w:noProof w:val="0"/>
              </w:rPr>
              <w:t>- report No. O-02-2026 dated 01.07.2026 on supplier audit, approved by Director of Quality of JSC Zavod Energokabel N.P. Pashchenko on 17.07.2026.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1580</w:t>
              <w:br/>
            </w:r>
            <w:r>
              <w:rPr>
                <w:noProof/>
                <w:sz w:val="2"/>
              </w:rPr>
              <w:t>ad3e1c51-36bf-451d-a560-590a1ce4bcfa</w:t>
            </w:r>
          </w:p>
        </w:tc>
        <w:tc>
          <w:tcPr>
            <w:tcW w:w="360" w:type="dxa"/>
            <w:shd w:val="clear" w:color="auto" w:fill="F2F2F2"/>
          </w:tcPr>
          <w:p w:rsidR="00A77B3E">
            <w:pPr>
              <w:pStyle w:val="mqrus"/>
              <w:jc w:val="left"/>
            </w:pPr>
            <w:r>
              <w:rPr>
                <w:noProof/>
              </w:rPr>
              <w:t>8.2.</w:t>
            </w:r>
          </w:p>
        </w:tc>
        <w:tc>
          <w:tcPr>
            <w:tcW w:w="360" w:type="dxa"/>
            <w:shd w:val="clear" w:color="auto" w:fill="F2F2F2"/>
          </w:tcPr>
          <w:p w:rsidR="00A77B3E">
            <w:pPr>
              <w:pStyle w:val="mqeng"/>
              <w:jc w:val="left"/>
            </w:pPr>
            <w:r>
              <w:rPr>
                <w:noProof w:val="0"/>
              </w:rPr>
              <w:t>8.2.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1581</w:t>
              <w:br/>
            </w:r>
            <w:r>
              <w:rPr>
                <w:noProof/>
                <w:sz w:val="2"/>
              </w:rPr>
              <w:t>533ab683-4155-4f5c-9419-674d3f19224e</w:t>
            </w:r>
          </w:p>
        </w:tc>
        <w:tc>
          <w:tcPr>
            <w:tcW w:w="360" w:type="dxa"/>
            <w:shd w:val="clear" w:color="auto" w:fill="F2F2F2"/>
          </w:tcPr>
          <w:p w:rsidR="00A77B3E">
            <w:pPr>
              <w:pStyle w:val="mqrus"/>
              <w:jc w:val="left"/>
            </w:pPr>
            <w:r>
              <w:rPr>
                <w:noProof/>
              </w:rPr>
              <w:t>Проведение входного контроля.</w:t>
            </w:r>
          </w:p>
        </w:tc>
        <w:tc>
          <w:tcPr>
            <w:tcW w:w="360" w:type="dxa"/>
            <w:shd w:val="clear" w:color="auto" w:fill="F2F2F2"/>
          </w:tcPr>
          <w:p w:rsidR="00A77B3E">
            <w:pPr>
              <w:pStyle w:val="mqeng"/>
              <w:jc w:val="left"/>
            </w:pPr>
            <w:r>
              <w:rPr>
                <w:noProof w:val="0"/>
              </w:rPr>
              <w:t>Incoming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1582</w:t>
              <w:br/>
            </w:r>
            <w:r>
              <w:rPr>
                <w:noProof/>
                <w:sz w:val="2"/>
              </w:rPr>
              <w:t>4b19cc18-4512-4b93-9e6e-e297583c29c2</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1583</w:t>
              <w:br/>
            </w:r>
            <w:r>
              <w:rPr>
                <w:noProof/>
                <w:sz w:val="2"/>
              </w:rPr>
              <w:t>261e2b3b-25f9-4c70-b4d3-a02188ae6ba0</w:t>
            </w:r>
          </w:p>
        </w:tc>
        <w:tc>
          <w:tcPr>
            <w:tcW w:w="360" w:type="dxa"/>
            <w:shd w:val="clear" w:color="auto" w:fill="F2F2F2"/>
          </w:tcPr>
          <w:p w:rsidR="00A77B3E">
            <w:pPr>
              <w:pStyle w:val="mqrus"/>
              <w:jc w:val="left"/>
            </w:pPr>
            <w:r>
              <w:rPr>
                <w:noProof/>
              </w:rPr>
              <w:t>1.Наличие процедурных документов СМК, указанных в ПОК, Руководстве по качеству и (или) перечне процедур СМК предприятия и определяющих порядок проведения входного контроля комплектующих, материалов и полуфабрикатов, используемых при изготовлении продукции, в отношении которой проводится проверка.</w:t>
            </w:r>
          </w:p>
        </w:tc>
        <w:tc>
          <w:tcPr>
            <w:tcW w:w="360" w:type="dxa"/>
            <w:shd w:val="clear" w:color="auto" w:fill="F2F2F2"/>
          </w:tcPr>
          <w:p w:rsidR="00A77B3E">
            <w:pPr>
              <w:pStyle w:val="mqeng"/>
              <w:jc w:val="left"/>
            </w:pPr>
            <w:r>
              <w:rPr>
                <w:noProof w:val="0"/>
              </w:rPr>
              <w:t>1. Availability of QMS procedural documents specified in the POK, Quality Manual and/or the list of enterprise QMS procedures, which define the procedure for incoming inspection of components, materials, and semi-finished products used in the manufacture of products subject to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1584</w:t>
              <w:br/>
            </w:r>
            <w:r>
              <w:rPr>
                <w:noProof/>
                <w:sz w:val="2"/>
              </w:rPr>
              <w:t>16295e13-099f-45da-b836-b99e2f3d0436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1585</w:t>
              <w:br/>
            </w:r>
            <w:r>
              <w:rPr>
                <w:noProof/>
                <w:sz w:val="2"/>
              </w:rPr>
              <w:t>107844ba-71e5-4fb3-a595-d2bf1cb3f2cf</w:t>
            </w:r>
          </w:p>
        </w:tc>
        <w:tc>
          <w:tcPr>
            <w:tcW w:w="360" w:type="dxa"/>
            <w:shd w:val="clear" w:color="auto" w:fill="F2F2F2"/>
          </w:tcPr>
          <w:p w:rsidR="00A77B3E">
            <w:pPr>
              <w:pStyle w:val="mqrus"/>
              <w:jc w:val="left"/>
            </w:pPr>
            <w:r>
              <w:rPr>
                <w:noProof/>
              </w:rPr>
              <w:t>Наличие разработанных в соответствии с ГОСТ 24297 перечней, подлежащих входному контролю комплектующих, материалов и полуфабрикатов, используемых при изготовлении продукции, в отношении которой проводится проверка или процедурных документов, содержащих типовые программы проведения входного контроля и иные разделы в соответствии с п. 5.6 ГОСТ 24297.</w:t>
            </w:r>
          </w:p>
        </w:tc>
        <w:tc>
          <w:tcPr>
            <w:tcW w:w="360" w:type="dxa"/>
            <w:shd w:val="clear" w:color="auto" w:fill="F2F2F2"/>
          </w:tcPr>
          <w:p w:rsidR="00A77B3E">
            <w:pPr>
              <w:pStyle w:val="mqeng"/>
              <w:jc w:val="left"/>
            </w:pPr>
            <w:r>
              <w:rPr>
                <w:noProof w:val="0"/>
              </w:rPr>
              <w:t>Availability of lists developed in accordance with GOST 24297, subject to incoming inspection of components, materials, and semi-finished products used in the manufacture of products subject to inspection, or procedural documents containing standard programs for incoming inspection and other sections in accordance with clause 5.6 of GOST 24297.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1586</w:t>
              <w:br/>
            </w:r>
            <w:r>
              <w:rPr>
                <w:noProof/>
                <w:sz w:val="2"/>
              </w:rPr>
              <w:t>6f91f0f0-e984-4b32-9bf2-5857df1b2579</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1587</w:t>
              <w:br/>
            </w:r>
            <w:r>
              <w:rPr>
                <w:noProof/>
                <w:sz w:val="2"/>
              </w:rPr>
              <w:t>584b8952-67cc-48fb-a50f-8db72890aeee</w:t>
            </w:r>
          </w:p>
        </w:tc>
        <w:tc>
          <w:tcPr>
            <w:tcW w:w="360" w:type="dxa"/>
            <w:shd w:val="clear" w:color="auto" w:fill="F2F2F2"/>
          </w:tcPr>
          <w:p w:rsidR="00A77B3E">
            <w:pPr>
              <w:pStyle w:val="mqrus"/>
              <w:jc w:val="left"/>
            </w:pPr>
            <w:r>
              <w:rPr>
                <w:noProof/>
              </w:rPr>
              <w:t>Наличие на предприятии ведущегося отчетного документа (журнала и т.д.) по учету результатов входного контроля.</w:t>
            </w:r>
          </w:p>
        </w:tc>
        <w:tc>
          <w:tcPr>
            <w:tcW w:w="360" w:type="dxa"/>
            <w:shd w:val="clear" w:color="auto" w:fill="F2F2F2"/>
          </w:tcPr>
          <w:p w:rsidR="00A77B3E">
            <w:pPr>
              <w:pStyle w:val="mqeng"/>
              <w:jc w:val="left"/>
            </w:pPr>
            <w:r>
              <w:rPr>
                <w:noProof w:val="0"/>
              </w:rPr>
              <w:t>Availability at the enterprise of a maintained reporting document (logbook, etc.) for recording the results of incoming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1588</w:t>
              <w:br/>
            </w:r>
            <w:r>
              <w:rPr>
                <w:noProof/>
                <w:sz w:val="2"/>
              </w:rPr>
              <w:t>1e374d47-38ab-4869-8e54-3bbfd1d2ce93</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1589</w:t>
              <w:br/>
            </w:r>
            <w:r>
              <w:rPr>
                <w:noProof/>
                <w:sz w:val="2"/>
              </w:rPr>
              <w:t>504c84c3-eb36-4874-a10d-f2c91c6382dc</w:t>
            </w:r>
          </w:p>
        </w:tc>
        <w:tc>
          <w:tcPr>
            <w:tcW w:w="360" w:type="dxa"/>
            <w:shd w:val="clear" w:color="auto" w:fill="F2F2F2"/>
          </w:tcPr>
          <w:p w:rsidR="00A77B3E">
            <w:pPr>
              <w:pStyle w:val="mqrus"/>
              <w:jc w:val="left"/>
            </w:pPr>
            <w:r>
              <w:rPr>
                <w:noProof/>
              </w:rPr>
              <w:t>Наличие ППСД, согласованной с ГМО (Программа должна включать перечень испытаний для данных полуфабрикатов, порядок отбора проб и изготовления образцов, форму Акта отбора проб с участием представителя УО) – в случае закупок полуфабрикатов у неофициального дилера.</w:t>
            </w:r>
          </w:p>
        </w:tc>
        <w:tc>
          <w:tcPr>
            <w:tcW w:w="360" w:type="dxa"/>
            <w:shd w:val="clear" w:color="auto" w:fill="F2F2F2"/>
          </w:tcPr>
          <w:p w:rsidR="00A77B3E">
            <w:pPr>
              <w:pStyle w:val="mqeng"/>
              <w:jc w:val="left"/>
            </w:pPr>
            <w:r>
              <w:rPr>
                <w:noProof w:val="0"/>
              </w:rPr>
              <w:t>Availability of PPSD agreed with GMO (the Program must include a list of tests for these semi-finished products, procedures for sample selection and preparation, the form of the Sample Selection Act with the participation of a representative of UO) – in the case of purchasing semi-finished products from an unofficial dealer.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1590</w:t>
              <w:br/>
            </w:r>
            <w:r>
              <w:rPr>
                <w:noProof/>
                <w:sz w:val="2"/>
              </w:rPr>
              <w:t>d21e492e-7634-47ce-b7a0-06bde4063a95</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1591</w:t>
              <w:br/>
            </w:r>
            <w:r>
              <w:rPr>
                <w:noProof/>
                <w:sz w:val="2"/>
              </w:rPr>
              <w:t>b9c2d5d8-5c80-4de8-b55b-61207a28ae0d</w:t>
            </w:r>
          </w:p>
        </w:tc>
        <w:tc>
          <w:tcPr>
            <w:tcW w:w="360" w:type="dxa"/>
            <w:shd w:val="clear" w:color="auto" w:fill="F2F2F2"/>
          </w:tcPr>
          <w:p w:rsidR="00A77B3E">
            <w:pPr>
              <w:pStyle w:val="mqrus"/>
              <w:jc w:val="left"/>
            </w:pPr>
            <w:r>
              <w:rPr>
                <w:noProof/>
              </w:rPr>
              <w:t>Фактический порядок регистрации и первичных проверок при получении, выдаче в производство полуфабрикатов и покупных комплектующих изделий и их соответствие процедурным документам СМК и ПОК, Руководству по качеству на примере продукции, находящейся в изготовлении на момент проведения проверки или изготовленной ранее.</w:t>
            </w:r>
          </w:p>
        </w:tc>
        <w:tc>
          <w:tcPr>
            <w:tcW w:w="360" w:type="dxa"/>
            <w:shd w:val="clear" w:color="auto" w:fill="F2F2F2"/>
          </w:tcPr>
          <w:p w:rsidR="00A77B3E">
            <w:pPr>
              <w:pStyle w:val="mqeng"/>
              <w:jc w:val="left"/>
            </w:pPr>
            <w:r>
              <w:rPr>
                <w:noProof w:val="0"/>
              </w:rPr>
              <w:t>Actual procedure for registration and initial inspections upon receipt and issuance to production of semi-finished products and purchased components, and their compliance with the QMS procedural documents and POK, Quality Manual, using as an example products being manufactured at the time of inspection or manufactured previously.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1592</w:t>
              <w:br/>
            </w:r>
            <w:r>
              <w:rPr>
                <w:noProof/>
                <w:sz w:val="2"/>
              </w:rPr>
              <w:t>833f2ccb-4d48-44be-a8a3-385d3f6b3b11</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1593</w:t>
              <w:br/>
            </w:r>
            <w:r>
              <w:rPr>
                <w:noProof/>
                <w:sz w:val="2"/>
              </w:rPr>
              <w:t>2b054297-63f5-42f2-b071-6404838903b3</w:t>
            </w:r>
          </w:p>
        </w:tc>
        <w:tc>
          <w:tcPr>
            <w:tcW w:w="360" w:type="dxa"/>
            <w:shd w:val="clear" w:color="auto" w:fill="F2F2F2"/>
          </w:tcPr>
          <w:p w:rsidR="00A77B3E">
            <w:pPr>
              <w:pStyle w:val="mqrus"/>
              <w:jc w:val="left"/>
            </w:pPr>
            <w:r>
              <w:rPr>
                <w:noProof/>
              </w:rPr>
              <w:t>Порядок проведения входного контроля комплектующих, материалов и полуфабрикатов, используемых при изготовлении продукции, регламентирован в представленных документах:</w:t>
            </w:r>
          </w:p>
        </w:tc>
        <w:tc>
          <w:tcPr>
            <w:tcW w:w="360" w:type="dxa"/>
            <w:shd w:val="clear" w:color="auto" w:fill="F2F2F2"/>
          </w:tcPr>
          <w:p w:rsidR="00A77B3E">
            <w:pPr>
              <w:pStyle w:val="mqeng"/>
              <w:jc w:val="left"/>
            </w:pPr>
            <w:r>
              <w:rPr>
                <w:noProof w:val="0"/>
              </w:rPr>
              <w:t>The procedure for incoming inspection of components, materials, and semi-finished products used in the manufacture of products is regulated by the documents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1594</w:t>
              <w:br/>
            </w:r>
            <w:r>
              <w:rPr>
                <w:noProof/>
                <w:sz w:val="2"/>
              </w:rPr>
              <w:t>64fd07e4-9e0d-49c8-b49c-34d4106b4181</w:t>
            </w:r>
          </w:p>
        </w:tc>
        <w:tc>
          <w:tcPr>
            <w:tcW w:w="360" w:type="dxa"/>
            <w:shd w:val="clear" w:color="auto" w:fill="F2F2F2"/>
          </w:tcPr>
          <w:p w:rsidR="00A77B3E">
            <w:pPr>
              <w:pStyle w:val="mqrus"/>
              <w:jc w:val="left"/>
            </w:pPr>
            <w:r>
              <w:rPr>
                <w:noProof/>
              </w:rPr>
              <w:t>- РП СМК 008 – 2023 «Входной контроль (верификация закупленной продукции).</w:t>
            </w:r>
          </w:p>
        </w:tc>
        <w:tc>
          <w:tcPr>
            <w:tcW w:w="360" w:type="dxa"/>
            <w:shd w:val="clear" w:color="auto" w:fill="F2F2F2"/>
          </w:tcPr>
          <w:p w:rsidR="00A77B3E">
            <w:pPr>
              <w:pStyle w:val="mqeng"/>
              <w:jc w:val="left"/>
            </w:pPr>
            <w:r>
              <w:rPr>
                <w:noProof w:val="0"/>
              </w:rPr>
              <w:t>- RP SMK 008 – 2023 "Incoming inspection (verification of purchased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1595</w:t>
              <w:br/>
            </w:r>
            <w:r>
              <w:rPr>
                <w:noProof/>
                <w:sz w:val="2"/>
              </w:rPr>
              <w:t>d759ff13-321f-4faa-897e-27f0807baa9e</w:t>
            </w:r>
          </w:p>
        </w:tc>
        <w:tc>
          <w:tcPr>
            <w:tcW w:w="360" w:type="dxa"/>
            <w:shd w:val="clear" w:color="auto" w:fill="F2F2F2"/>
          </w:tcPr>
          <w:p w:rsidR="00A77B3E">
            <w:pPr>
              <w:pStyle w:val="mqrus"/>
              <w:jc w:val="left"/>
            </w:pPr>
            <w:r>
              <w:rPr>
                <w:noProof/>
              </w:rPr>
              <w:t>Основные положения»;</w:t>
            </w:r>
          </w:p>
        </w:tc>
        <w:tc>
          <w:tcPr>
            <w:tcW w:w="360" w:type="dxa"/>
            <w:shd w:val="clear" w:color="auto" w:fill="F2F2F2"/>
          </w:tcPr>
          <w:p w:rsidR="00A77B3E">
            <w:pPr>
              <w:pStyle w:val="mqeng"/>
              <w:jc w:val="left"/>
            </w:pPr>
            <w:r>
              <w:rPr>
                <w:noProof w:val="0"/>
              </w:rPr>
              <w:t>Main Provisions";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1596</w:t>
              <w:br/>
            </w:r>
            <w:r>
              <w:rPr>
                <w:noProof/>
                <w:sz w:val="2"/>
              </w:rPr>
              <w:t>5f43317d-add9-4e0b-8a7e-978f5de7c894</w:t>
            </w:r>
          </w:p>
        </w:tc>
        <w:tc>
          <w:tcPr>
            <w:tcW w:w="360" w:type="dxa"/>
            <w:shd w:val="clear" w:color="auto" w:fill="F2F2F2"/>
          </w:tcPr>
          <w:p w:rsidR="00A77B3E">
            <w:pPr>
              <w:pStyle w:val="mqrus"/>
              <w:jc w:val="left"/>
            </w:pPr>
            <w:r>
              <w:rPr>
                <w:noProof/>
              </w:rPr>
              <w:t>- ПОК(И), п. 7.3;</w:t>
            </w:r>
          </w:p>
        </w:tc>
        <w:tc>
          <w:tcPr>
            <w:tcW w:w="360" w:type="dxa"/>
            <w:shd w:val="clear" w:color="auto" w:fill="F2F2F2"/>
          </w:tcPr>
          <w:p w:rsidR="00A77B3E">
            <w:pPr>
              <w:pStyle w:val="mqeng"/>
              <w:jc w:val="left"/>
            </w:pPr>
            <w:r>
              <w:rPr>
                <w:noProof w:val="0"/>
              </w:rPr>
              <w:t>- POK(I), clause 7.3;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1597</w:t>
              <w:br/>
            </w:r>
            <w:r>
              <w:rPr>
                <w:noProof/>
                <w:sz w:val="2"/>
              </w:rPr>
              <w:t>36c468db-341c-424b-90fd-6a052647d139</w:t>
            </w:r>
          </w:p>
        </w:tc>
        <w:tc>
          <w:tcPr>
            <w:tcW w:w="360" w:type="dxa"/>
            <w:shd w:val="clear" w:color="auto" w:fill="F2F2F2"/>
          </w:tcPr>
          <w:p w:rsidR="00A77B3E">
            <w:pPr>
              <w:pStyle w:val="mqrus"/>
              <w:jc w:val="left"/>
            </w:pPr>
            <w:r>
              <w:rPr>
                <w:noProof/>
              </w:rPr>
              <w:t>- РК СМК 01-2023, п. 8.4.</w:t>
            </w:r>
          </w:p>
        </w:tc>
        <w:tc>
          <w:tcPr>
            <w:tcW w:w="360" w:type="dxa"/>
            <w:shd w:val="clear" w:color="auto" w:fill="F2F2F2"/>
          </w:tcPr>
          <w:p w:rsidR="00A77B3E">
            <w:pPr>
              <w:pStyle w:val="mqeng"/>
              <w:jc w:val="left"/>
            </w:pPr>
            <w:r>
              <w:rPr>
                <w:noProof w:val="0"/>
              </w:rPr>
              <w:t>- RK SMK 01-2023, clause 8.4.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1598</w:t>
              <w:br/>
            </w:r>
            <w:r>
              <w:rPr>
                <w:noProof/>
                <w:sz w:val="2"/>
              </w:rPr>
              <w:t>feb35f7a-d61d-45b9-822f-20a92b052760</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1599</w:t>
              <w:br/>
            </w:r>
            <w:r>
              <w:rPr>
                <w:noProof/>
                <w:sz w:val="2"/>
              </w:rPr>
              <w:t>d88d6ffd-3a7c-4ad9-ba24-cb0fd5ff30ba</w:t>
            </w:r>
          </w:p>
        </w:tc>
        <w:tc>
          <w:tcPr>
            <w:tcW w:w="360" w:type="dxa"/>
            <w:shd w:val="clear" w:color="auto" w:fill="F2F2F2"/>
          </w:tcPr>
          <w:p w:rsidR="00A77B3E">
            <w:pPr>
              <w:pStyle w:val="mqrus"/>
              <w:jc w:val="left"/>
            </w:pPr>
            <w:r>
              <w:rPr>
                <w:noProof/>
              </w:rPr>
              <w:t>Представлен «Перечень и контролируемые характеристики технологических мате-риалов, подлежащих верификации, для изготовления кабелей, поставляемых на объекты АЭС» от 14.07.2026.</w:t>
            </w:r>
          </w:p>
        </w:tc>
        <w:tc>
          <w:tcPr>
            <w:tcW w:w="360" w:type="dxa"/>
            <w:shd w:val="clear" w:color="auto" w:fill="F2F2F2"/>
          </w:tcPr>
          <w:p w:rsidR="00A77B3E">
            <w:pPr>
              <w:pStyle w:val="mqeng"/>
              <w:jc w:val="left"/>
            </w:pPr>
            <w:r>
              <w:rPr>
                <w:noProof w:val="0"/>
              </w:rPr>
              <w:t>"List and controlled characteristics of technological materials subject to verification for the manufacture of cables supplied to NPP facilities" dated 14.07.2026 has been 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1600</w:t>
              <w:br/>
            </w:r>
            <w:r>
              <w:rPr>
                <w:noProof/>
                <w:sz w:val="2"/>
              </w:rPr>
              <w:t>beaf36fe-9bf4-40ce-b671-e8c7875fcd75</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1601</w:t>
              <w:br/>
            </w:r>
            <w:r>
              <w:rPr>
                <w:noProof/>
                <w:sz w:val="2"/>
              </w:rPr>
              <w:t>66703822-44e1-48f0-b6c6-c55642da1f3c</w:t>
            </w:r>
          </w:p>
        </w:tc>
        <w:tc>
          <w:tcPr>
            <w:tcW w:w="360" w:type="dxa"/>
            <w:shd w:val="clear" w:color="auto" w:fill="F2F2F2"/>
          </w:tcPr>
          <w:p w:rsidR="00A77B3E">
            <w:pPr>
              <w:pStyle w:val="mqrus"/>
              <w:jc w:val="left"/>
            </w:pPr>
            <w:r>
              <w:rPr>
                <w:noProof/>
              </w:rPr>
              <w:t>Результаты входного контроля материалов и полуфабрикатов отражаются в Журнале учета верификации закупленной продукции (технологических материалов).</w:t>
            </w:r>
          </w:p>
        </w:tc>
        <w:tc>
          <w:tcPr>
            <w:tcW w:w="360" w:type="dxa"/>
            <w:shd w:val="clear" w:color="auto" w:fill="F2F2F2"/>
          </w:tcPr>
          <w:p w:rsidR="00A77B3E">
            <w:pPr>
              <w:pStyle w:val="mqeng"/>
              <w:jc w:val="left"/>
            </w:pPr>
            <w:r>
              <w:rPr>
                <w:noProof w:val="0"/>
              </w:rPr>
              <w:t>The results of incoming inspection of materials and semi-finished products are recorded in the Logbook of Verification of Purchased Products (technological materials).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1602</w:t>
              <w:br/>
            </w:r>
            <w:r>
              <w:rPr>
                <w:noProof/>
                <w:sz w:val="2"/>
              </w:rPr>
              <w:t>95b0e64b-e8ac-4bd1-a0bb-05d557bbc43e</w:t>
            </w:r>
          </w:p>
        </w:tc>
        <w:tc>
          <w:tcPr>
            <w:tcW w:w="360" w:type="dxa"/>
            <w:shd w:val="clear" w:color="auto" w:fill="F2F2F2"/>
          </w:tcPr>
          <w:p w:rsidR="00A77B3E">
            <w:pPr>
              <w:pStyle w:val="mqrus"/>
              <w:jc w:val="left"/>
            </w:pPr>
            <w:r>
              <w:rPr>
                <w:noProof/>
              </w:rPr>
              <w:t>Во время проверки выборочно рассмотрены результаты входного контроля на примере:</w:t>
            </w:r>
          </w:p>
        </w:tc>
        <w:tc>
          <w:tcPr>
            <w:tcW w:w="360" w:type="dxa"/>
            <w:shd w:val="clear" w:color="auto" w:fill="F2F2F2"/>
          </w:tcPr>
          <w:p w:rsidR="00A77B3E">
            <w:pPr>
              <w:pStyle w:val="mqeng"/>
              <w:jc w:val="left"/>
            </w:pPr>
            <w:r>
              <w:rPr>
                <w:noProof w:val="0"/>
              </w:rPr>
              <w:t>During the inspection, incoming control results were selectively reviewed using the following examples: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1603</w:t>
              <w:br/>
            </w:r>
            <w:r>
              <w:rPr>
                <w:noProof/>
                <w:sz w:val="2"/>
              </w:rPr>
              <w:t>a2065de0-4c9c-4cd7-9549-de38e25d13fc</w:t>
            </w:r>
          </w:p>
        </w:tc>
        <w:tc>
          <w:tcPr>
            <w:tcW w:w="360" w:type="dxa"/>
            <w:shd w:val="clear" w:color="auto" w:fill="F2F2F2"/>
          </w:tcPr>
          <w:p w:rsidR="00A77B3E">
            <w:pPr>
              <w:pStyle w:val="mqrus"/>
              <w:jc w:val="left"/>
            </w:pPr>
            <w:r>
              <w:rPr>
                <w:noProof/>
              </w:rPr>
              <w:t>- катанка медная КМ М00 8,0 ГОСТ Р 53803-2025, сертификат № 263199, партия № 2978, масса нетто – 19466 кг.</w:t>
            </w:r>
          </w:p>
        </w:tc>
        <w:tc>
          <w:tcPr>
            <w:tcW w:w="360" w:type="dxa"/>
            <w:shd w:val="clear" w:color="auto" w:fill="auto"/>
          </w:tcPr>
          <w:p w:rsidR="00A77B3E">
            <w:pPr>
              <w:pStyle w:val="mqeng"/>
              <w:jc w:val="left"/>
            </w:pPr>
            <w:r>
              <w:rPr>
                <w:noProof w:val="0"/>
              </w:rPr>
              <w:t>- copper wire rod KM M00 8.0 GOST R 53803-2025, certificate No. 263199, batch No. 2978, net weight – 19466 kg.</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1604</w:t>
              <w:br/>
            </w:r>
            <w:r>
              <w:rPr>
                <w:noProof/>
                <w:sz w:val="2"/>
              </w:rPr>
              <w:t>c40fc6da-6ca0-4cff-8a06-814a884081d1</w:t>
            </w:r>
          </w:p>
        </w:tc>
        <w:tc>
          <w:tcPr>
            <w:tcW w:w="360" w:type="dxa"/>
            <w:shd w:val="clear" w:color="auto" w:fill="F2F2F2"/>
          </w:tcPr>
          <w:p w:rsidR="00A77B3E">
            <w:pPr>
              <w:pStyle w:val="mqrus"/>
              <w:jc w:val="left"/>
            </w:pPr>
            <w:r>
              <w:rPr>
                <w:noProof/>
              </w:rPr>
              <w:t>Дата поступления – 02.08.2026;</w:t>
            </w:r>
          </w:p>
        </w:tc>
        <w:tc>
          <w:tcPr>
            <w:tcW w:w="360" w:type="dxa"/>
            <w:shd w:val="clear" w:color="auto" w:fill="F2F2F2"/>
          </w:tcPr>
          <w:p w:rsidR="00A77B3E">
            <w:pPr>
              <w:pStyle w:val="mqeng"/>
              <w:jc w:val="left"/>
            </w:pPr>
            <w:r>
              <w:rPr>
                <w:noProof w:val="0"/>
              </w:rPr>
              <w:t>Date of receipt – 02.08.2026;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1605</w:t>
              <w:br/>
            </w:r>
            <w:r>
              <w:rPr>
                <w:noProof/>
                <w:sz w:val="2"/>
              </w:rPr>
              <w:t>81e37d5c-c4b8-4dd2-9b3c-2a99dbfd2a64</w:t>
            </w:r>
          </w:p>
        </w:tc>
        <w:tc>
          <w:tcPr>
            <w:tcW w:w="360" w:type="dxa"/>
            <w:shd w:val="clear" w:color="auto" w:fill="F2F2F2"/>
          </w:tcPr>
          <w:p w:rsidR="00A77B3E">
            <w:pPr>
              <w:pStyle w:val="mqrus"/>
              <w:jc w:val="left"/>
            </w:pPr>
            <w:r>
              <w:rPr>
                <w:noProof/>
              </w:rPr>
              <w:t>- полиэтилен Visico LE 4423, сертификат качества б/н, партия № 1140034271, масса –     425 кг.</w:t>
            </w:r>
          </w:p>
        </w:tc>
        <w:tc>
          <w:tcPr>
            <w:tcW w:w="360" w:type="dxa"/>
            <w:shd w:val="clear" w:color="auto" w:fill="auto"/>
          </w:tcPr>
          <w:p w:rsidR="00A77B3E">
            <w:pPr>
              <w:pStyle w:val="mqeng"/>
              <w:jc w:val="left"/>
            </w:pPr>
            <w:r>
              <w:rPr>
                <w:noProof w:val="0"/>
              </w:rPr>
              <w:t>- polyethylene Visico LE 4423, quality certificate without number, batch No. 1140034271, weight – 425 kg.</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1606</w:t>
              <w:br/>
            </w:r>
            <w:r>
              <w:rPr>
                <w:noProof/>
                <w:sz w:val="2"/>
              </w:rPr>
              <w:t>0dc7bb4b-00c8-4296-9147-f1953e747408</w:t>
            </w:r>
          </w:p>
        </w:tc>
        <w:tc>
          <w:tcPr>
            <w:tcW w:w="360" w:type="dxa"/>
            <w:shd w:val="clear" w:color="auto" w:fill="F2F2F2"/>
          </w:tcPr>
          <w:p w:rsidR="00A77B3E">
            <w:pPr>
              <w:pStyle w:val="mqrus"/>
              <w:jc w:val="left"/>
            </w:pPr>
            <w:r>
              <w:rPr>
                <w:noProof/>
              </w:rPr>
              <w:t>Дата поступления – 07.07.2026;</w:t>
            </w:r>
          </w:p>
        </w:tc>
        <w:tc>
          <w:tcPr>
            <w:tcW w:w="360" w:type="dxa"/>
            <w:shd w:val="clear" w:color="auto" w:fill="auto"/>
          </w:tcPr>
          <w:p w:rsidR="00A77B3E">
            <w:pPr>
              <w:pStyle w:val="mqeng"/>
              <w:jc w:val="left"/>
            </w:pPr>
            <w:r>
              <w:rPr>
                <w:noProof w:val="0"/>
              </w:rPr>
              <w:t>Date of receipt – 07.07.2026;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1607</w:t>
              <w:br/>
            </w:r>
            <w:r>
              <w:rPr>
                <w:noProof/>
                <w:sz w:val="2"/>
              </w:rPr>
              <w:t>91e8f21e-0255-46bf-8c34-61e8fd6d38a2</w:t>
            </w:r>
          </w:p>
        </w:tc>
        <w:tc>
          <w:tcPr>
            <w:tcW w:w="360" w:type="dxa"/>
            <w:shd w:val="clear" w:color="auto" w:fill="F2F2F2"/>
          </w:tcPr>
          <w:p w:rsidR="00A77B3E">
            <w:pPr>
              <w:pStyle w:val="mqrus"/>
              <w:jc w:val="left"/>
            </w:pPr>
            <w:r>
              <w:rPr>
                <w:noProof/>
              </w:rPr>
              <w:t>- смесь катализатора Ambicat LE4476, сертификат качества б/н, партия № 256464, масса – 3750 кг.</w:t>
            </w:r>
          </w:p>
        </w:tc>
        <w:tc>
          <w:tcPr>
            <w:tcW w:w="360" w:type="dxa"/>
            <w:shd w:val="clear" w:color="auto" w:fill="auto"/>
          </w:tcPr>
          <w:p w:rsidR="00A77B3E">
            <w:pPr>
              <w:pStyle w:val="mqeng"/>
              <w:jc w:val="left"/>
            </w:pPr>
            <w:r>
              <w:rPr>
                <w:noProof w:val="0"/>
              </w:rPr>
              <w:t>- catalyst masterbatch Ambicat LE4476, quality certificate without number, batch No. 256464, weight – 3750 kg.</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1608</w:t>
              <w:br/>
            </w:r>
            <w:r>
              <w:rPr>
                <w:noProof/>
                <w:sz w:val="2"/>
              </w:rPr>
              <w:t>2bb81e44-46ce-4887-a8ce-90ca6ee92323</w:t>
            </w:r>
          </w:p>
        </w:tc>
        <w:tc>
          <w:tcPr>
            <w:tcW w:w="360" w:type="dxa"/>
            <w:shd w:val="clear" w:color="auto" w:fill="F2F2F2"/>
          </w:tcPr>
          <w:p w:rsidR="00A77B3E">
            <w:pPr>
              <w:pStyle w:val="mqrus"/>
              <w:jc w:val="left"/>
            </w:pPr>
            <w:r>
              <w:rPr>
                <w:noProof/>
              </w:rPr>
              <w:t>Дата поступления – 07.07.2026;</w:t>
            </w:r>
          </w:p>
        </w:tc>
        <w:tc>
          <w:tcPr>
            <w:tcW w:w="360" w:type="dxa"/>
            <w:shd w:val="clear" w:color="auto" w:fill="auto"/>
          </w:tcPr>
          <w:p w:rsidR="00A77B3E">
            <w:pPr>
              <w:pStyle w:val="mqeng"/>
              <w:jc w:val="left"/>
            </w:pPr>
            <w:r>
              <w:rPr>
                <w:noProof w:val="0"/>
              </w:rPr>
              <w:t>Date of receipt – 07.07.2026;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1609</w:t>
              <w:br/>
            </w:r>
            <w:r>
              <w:rPr>
                <w:noProof/>
                <w:sz w:val="2"/>
              </w:rPr>
              <w:t>96debffa-f3d7-4cf9-871b-15a90d2e4b14</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 xml:space="preserve"> </w:t>
            </w:r>
            <w:r>
              <w:rPr>
                <w:rStyle w:val="mqInternal"/>
                <w:b w:val="0"/>
                <w:i w:val="0"/>
                <w:noProof/>
                <w:u w:val="none"/>
                <w:vertAlign w:val="baseline"/>
              </w:rPr>
              <w:t>[3}</w:t>
            </w:r>
            <w:r>
              <w:rPr>
                <w:noProof/>
              </w:rPr>
              <w:t>лента слюдосодержащая Элмикатекс 54509 183х6 ТУ 3492-023-50157149-2004,</w:t>
            </w:r>
            <w:r>
              <w:rPr>
                <w:rStyle w:val="mqInternal"/>
                <w:b w:val="0"/>
                <w:i w:val="0"/>
                <w:noProof/>
                <w:u w:val="none"/>
                <w:vertAlign w:val="baseline"/>
              </w:rPr>
              <w:t>{4]</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 xml:space="preserve"> </w:t>
            </w:r>
            <w:r>
              <w:rPr>
                <w:rStyle w:val="mqInternal"/>
                <w:b w:val="0"/>
                <w:i w:val="0"/>
                <w:noProof/>
                <w:u w:val="none"/>
                <w:vertAlign w:val="baseline"/>
              </w:rPr>
              <w:t>[3}</w:t>
            </w:r>
            <w:r>
              <w:rPr>
                <w:noProof w:val="0"/>
              </w:rPr>
              <w:t>mica-containing tape Elmikatex 54509 183x6 TU 3492-023-50157149-2004,</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1610</w:t>
              <w:br/>
            </w:r>
            <w:r>
              <w:rPr>
                <w:noProof/>
                <w:sz w:val="2"/>
              </w:rPr>
              <w:t>40cc76f5-be63-4193-ad06-25e60958e39d</w:t>
            </w:r>
          </w:p>
        </w:tc>
        <w:tc>
          <w:tcPr>
            <w:tcW w:w="360" w:type="dxa"/>
            <w:shd w:val="clear" w:color="auto" w:fill="F2F2F2"/>
          </w:tcPr>
          <w:p w:rsidR="00A77B3E">
            <w:pPr>
              <w:pStyle w:val="mqrus"/>
              <w:jc w:val="left"/>
            </w:pPr>
            <w:r>
              <w:rPr>
                <w:noProof/>
              </w:rPr>
              <w:t>паспорт б/н, партия № 04161, масса – 29,9 кг.</w:t>
            </w:r>
          </w:p>
        </w:tc>
        <w:tc>
          <w:tcPr>
            <w:tcW w:w="360" w:type="dxa"/>
            <w:shd w:val="clear" w:color="auto" w:fill="auto"/>
          </w:tcPr>
          <w:p w:rsidR="00A77B3E">
            <w:pPr>
              <w:pStyle w:val="mqeng"/>
              <w:jc w:val="left"/>
            </w:pPr>
            <w:r>
              <w:rPr>
                <w:noProof w:val="0"/>
              </w:rPr>
              <w:t>passport without number, batch No. 04161, weight – 29.9 kg.</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1611</w:t>
              <w:br/>
            </w:r>
            <w:r>
              <w:rPr>
                <w:noProof/>
                <w:sz w:val="2"/>
              </w:rPr>
              <w:t>d16c75b8-7bb8-406f-8c19-25e211216046</w:t>
            </w:r>
          </w:p>
        </w:tc>
        <w:tc>
          <w:tcPr>
            <w:tcW w:w="360" w:type="dxa"/>
            <w:shd w:val="clear" w:color="auto" w:fill="F2F2F2"/>
          </w:tcPr>
          <w:p w:rsidR="00A77B3E">
            <w:pPr>
              <w:pStyle w:val="mqrus"/>
              <w:jc w:val="left"/>
            </w:pPr>
            <w:r>
              <w:rPr>
                <w:noProof/>
              </w:rPr>
              <w:t>Дата поступления – 05.08.2026;</w:t>
            </w:r>
          </w:p>
        </w:tc>
        <w:tc>
          <w:tcPr>
            <w:tcW w:w="360" w:type="dxa"/>
            <w:shd w:val="clear" w:color="auto" w:fill="auto"/>
          </w:tcPr>
          <w:p w:rsidR="00A77B3E">
            <w:pPr>
              <w:pStyle w:val="mqeng"/>
              <w:jc w:val="left"/>
            </w:pPr>
            <w:r>
              <w:rPr>
                <w:noProof w:val="0"/>
              </w:rPr>
              <w:t>Date of receipt – 05.08.2026;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1612</w:t>
              <w:br/>
            </w:r>
            <w:r>
              <w:rPr>
                <w:noProof/>
                <w:sz w:val="2"/>
              </w:rPr>
              <w:t>0ced626a-1bbc-4c1e-8ecd-727e2ea6b111</w:t>
            </w:r>
          </w:p>
        </w:tc>
        <w:tc>
          <w:tcPr>
            <w:tcW w:w="360" w:type="dxa"/>
            <w:shd w:val="clear" w:color="auto" w:fill="F2F2F2"/>
          </w:tcPr>
          <w:p w:rsidR="00A77B3E">
            <w:pPr>
              <w:pStyle w:val="mqrus"/>
              <w:jc w:val="left"/>
            </w:pPr>
            <w:r>
              <w:rPr>
                <w:noProof/>
              </w:rPr>
              <w:t>-  пластикат поливинилхлоридный пониженной пожароопасности Башгран 2110 черный ТУ 2246-012-79658004-2012, паспорт № 000017810, партия № 35/426, масса - 44000 кг.</w:t>
            </w:r>
          </w:p>
        </w:tc>
        <w:tc>
          <w:tcPr>
            <w:tcW w:w="360" w:type="dxa"/>
            <w:shd w:val="clear" w:color="auto" w:fill="auto"/>
          </w:tcPr>
          <w:p w:rsidR="00A77B3E">
            <w:pPr>
              <w:pStyle w:val="mqeng"/>
              <w:jc w:val="left"/>
            </w:pPr>
            <w:r>
              <w:rPr>
                <w:noProof w:val="0"/>
              </w:rPr>
              <w:t>- reduced fire hazard polyvinyl chloride compound Bashgran 2110 black TU 2246-012-79658004-2012, passport No. 000017810, batch No. 35/426, weight – 44000 kg.</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1613</w:t>
              <w:br/>
            </w:r>
            <w:r>
              <w:rPr>
                <w:noProof/>
                <w:sz w:val="2"/>
              </w:rPr>
              <w:t>b361a2c8-b4cb-4aaf-a76a-00f3050d03e3</w:t>
            </w:r>
          </w:p>
        </w:tc>
        <w:tc>
          <w:tcPr>
            <w:tcW w:w="360" w:type="dxa"/>
            <w:shd w:val="clear" w:color="auto" w:fill="F2F2F2"/>
          </w:tcPr>
          <w:p w:rsidR="00A77B3E">
            <w:pPr>
              <w:pStyle w:val="mqrus"/>
              <w:jc w:val="left"/>
            </w:pPr>
            <w:r>
              <w:rPr>
                <w:noProof/>
              </w:rPr>
              <w:t>Дата поступления – 22.07.2026.</w:t>
            </w:r>
          </w:p>
        </w:tc>
        <w:tc>
          <w:tcPr>
            <w:tcW w:w="360" w:type="dxa"/>
            <w:shd w:val="clear" w:color="auto" w:fill="auto"/>
          </w:tcPr>
          <w:p w:rsidR="00A77B3E">
            <w:pPr>
              <w:pStyle w:val="mqeng"/>
              <w:jc w:val="left"/>
            </w:pPr>
            <w:r>
              <w:rPr>
                <w:noProof w:val="0"/>
              </w:rPr>
              <w:t>Date of receipt – 22.07.2026.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1614</w:t>
              <w:br/>
            </w:r>
            <w:r>
              <w:rPr>
                <w:noProof/>
                <w:sz w:val="2"/>
              </w:rPr>
              <w:t>fb470fcc-f247-4792-97b4-5422f599bad5</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1615</w:t>
              <w:br/>
            </w:r>
            <w:r>
              <w:rPr>
                <w:noProof/>
                <w:sz w:val="2"/>
              </w:rPr>
              <w:t>2ba76ec8-fb79-46f0-8875-4e6399bd8fd1</w:t>
            </w:r>
          </w:p>
        </w:tc>
        <w:tc>
          <w:tcPr>
            <w:tcW w:w="360" w:type="dxa"/>
            <w:shd w:val="clear" w:color="auto" w:fill="F2F2F2"/>
          </w:tcPr>
          <w:p w:rsidR="00A77B3E">
            <w:pPr>
              <w:pStyle w:val="mqrus"/>
              <w:jc w:val="left"/>
            </w:pPr>
            <w:r>
              <w:rPr>
                <w:noProof/>
              </w:rPr>
              <w:t>Полуфабрикаты и материалы закупаются и принимаются с предоставлением сертификатов или паспортов у изготовителя или официального дилера.</w:t>
            </w:r>
          </w:p>
        </w:tc>
        <w:tc>
          <w:tcPr>
            <w:tcW w:w="360" w:type="dxa"/>
            <w:shd w:val="clear" w:color="auto" w:fill="F2F2F2"/>
          </w:tcPr>
          <w:p w:rsidR="00A77B3E">
            <w:pPr>
              <w:pStyle w:val="mqeng"/>
              <w:jc w:val="left"/>
            </w:pPr>
            <w:r>
              <w:rPr>
                <w:noProof w:val="0"/>
              </w:rPr>
              <w:t>Semi-finished products and materials are purchased and accepted with the provision of certificates or passports from the manufacturer or official dealer.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1616</w:t>
              <w:br/>
            </w:r>
            <w:r>
              <w:rPr>
                <w:noProof/>
                <w:sz w:val="2"/>
              </w:rPr>
              <w:t>ecd55f20-dde8-40a6-a7aa-a26ec5c3ec3b</w:t>
            </w:r>
          </w:p>
        </w:tc>
        <w:tc>
          <w:tcPr>
            <w:tcW w:w="360" w:type="dxa"/>
            <w:shd w:val="clear" w:color="auto" w:fill="F2F2F2"/>
          </w:tcPr>
          <w:p w:rsidR="00A77B3E">
            <w:pPr>
              <w:pStyle w:val="mqrus"/>
              <w:jc w:val="left"/>
            </w:pPr>
            <w:r>
              <w:rPr>
                <w:noProof/>
              </w:rPr>
              <w:t>Разработка ППСД, согласованная с ГМО, не требуется.</w:t>
            </w:r>
          </w:p>
        </w:tc>
        <w:tc>
          <w:tcPr>
            <w:tcW w:w="360" w:type="dxa"/>
            <w:shd w:val="clear" w:color="auto" w:fill="F2F2F2"/>
          </w:tcPr>
          <w:p w:rsidR="00A77B3E">
            <w:pPr>
              <w:pStyle w:val="mqeng"/>
              <w:jc w:val="left"/>
            </w:pPr>
            <w:r>
              <w:rPr>
                <w:noProof w:val="0"/>
              </w:rPr>
              <w:t>Development of PPSD, coordinated with GMO, is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1617</w:t>
              <w:br/>
            </w:r>
            <w:r>
              <w:rPr>
                <w:noProof/>
                <w:sz w:val="2"/>
              </w:rPr>
              <w:t>a6c6b484-dd93-4331-acbd-8bcdd526724b</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1618</w:t>
              <w:br/>
            </w:r>
            <w:r>
              <w:rPr>
                <w:noProof/>
                <w:sz w:val="2"/>
              </w:rPr>
              <w:t>61aa2f04-cf77-4b1e-9651-3a851d5a0fde</w:t>
            </w:r>
          </w:p>
        </w:tc>
        <w:tc>
          <w:tcPr>
            <w:tcW w:w="360" w:type="dxa"/>
            <w:shd w:val="clear" w:color="auto" w:fill="F2F2F2"/>
          </w:tcPr>
          <w:p w:rsidR="00A77B3E">
            <w:pPr>
              <w:pStyle w:val="mqrus"/>
              <w:jc w:val="left"/>
            </w:pPr>
            <w:r>
              <w:rPr>
                <w:noProof/>
              </w:rPr>
              <w:t>Порядок регистрации и первичных проверок при получении, выдачи в производство полуфабрикатов и покупных комплектующих изделий, изложенный в процедурах СМК, ПОК(И) и Руководстве по качеству, проверен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procedure for registration and initial inspections upon receipt, issuance to production of semi-finished products and purchased components, as set out in the QMS procedures, POK(I), and Quality Manual, was verified using the example of products manufactured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1619</w:t>
              <w:br/>
            </w:r>
            <w:r>
              <w:rPr>
                <w:noProof/>
                <w:sz w:val="2"/>
              </w:rPr>
              <w:t>34966903-c458-4623-be7b-bb24e06d0561</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1620</w:t>
              <w:br/>
            </w:r>
            <w:r>
              <w:rPr>
                <w:noProof/>
                <w:sz w:val="2"/>
              </w:rPr>
              <w:t>8e691f54-e5de-4264-bdbf-ae9d2d791d02</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1621</w:t>
              <w:br/>
            </w:r>
            <w:r>
              <w:rPr>
                <w:noProof/>
                <w:sz w:val="2"/>
              </w:rPr>
              <w:t>99b47aee-14b0-44be-8555-08f1212c411a</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1622</w:t>
              <w:br/>
            </w:r>
            <w:r>
              <w:rPr>
                <w:noProof/>
                <w:sz w:val="2"/>
              </w:rPr>
              <w:t>d515d1ef-7109-4726-ae44-993f74c40616</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1623</w:t>
              <w:br/>
            </w:r>
            <w:r>
              <w:rPr>
                <w:noProof/>
                <w:sz w:val="2"/>
              </w:rPr>
              <w:t>a3392586-7948-4653-b76f-2d4ef8a09c6d</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1624</w:t>
              <w:br/>
            </w:r>
            <w:r>
              <w:rPr>
                <w:noProof/>
                <w:sz w:val="2"/>
              </w:rPr>
              <w:t>11d101d6-d034-44b4-adfc-5eba95c1cd27</w:t>
            </w:r>
          </w:p>
        </w:tc>
        <w:tc>
          <w:tcPr>
            <w:tcW w:w="360" w:type="dxa"/>
            <w:shd w:val="clear" w:color="auto" w:fill="F2F2F2"/>
          </w:tcPr>
          <w:p w:rsidR="00A77B3E">
            <w:pPr>
              <w:pStyle w:val="mqrus"/>
              <w:jc w:val="left"/>
            </w:pPr>
            <w:r>
              <w:rPr>
                <w:noProof/>
              </w:rPr>
              <w:t>Фактический порядок проведения входного контроля комплектующих, материалов и полуфабрикатов, используемых при изготовлении продукции,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incoming inspection of components, materials, and semi-finished products used in production complies with the procedures set out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1625</w:t>
              <w:br/>
            </w:r>
            <w:r>
              <w:rPr>
                <w:noProof/>
                <w:sz w:val="2"/>
              </w:rPr>
              <w:t>fad1da21-1462-479e-90e7-b1672aabbb08</w:t>
            </w:r>
          </w:p>
        </w:tc>
        <w:tc>
          <w:tcPr>
            <w:tcW w:w="360" w:type="dxa"/>
            <w:shd w:val="clear" w:color="auto" w:fill="F2F2F2"/>
          </w:tcPr>
          <w:p w:rsidR="00A77B3E">
            <w:pPr>
              <w:pStyle w:val="mqrus"/>
              <w:jc w:val="left"/>
            </w:pPr>
            <w:r>
              <w:rPr>
                <w:noProof/>
              </w:rPr>
              <w:t>Замечаний при проверке порядка проведения входного контроля комплектующих,</w:t>
            </w:r>
          </w:p>
        </w:tc>
        <w:tc>
          <w:tcPr>
            <w:tcW w:w="360" w:type="dxa"/>
            <w:shd w:val="clear" w:color="auto" w:fill="F2F2F2"/>
          </w:tcPr>
          <w:p w:rsidR="00A77B3E">
            <w:pPr>
              <w:pStyle w:val="mqeng"/>
              <w:jc w:val="left"/>
            </w:pPr>
            <w:r>
              <w:rPr>
                <w:noProof w:val="0"/>
              </w:rPr>
              <w:t>No remarks were identified during the inspection of the procedure for incoming inspection of components,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1626</w:t>
              <w:br/>
            </w:r>
            <w:r>
              <w:rPr>
                <w:noProof/>
                <w:sz w:val="2"/>
              </w:rPr>
              <w:t>a2168e47-be80-4527-9156-dc2b25e33f5d</w:t>
            </w:r>
          </w:p>
        </w:tc>
        <w:tc>
          <w:tcPr>
            <w:tcW w:w="360" w:type="dxa"/>
            <w:shd w:val="clear" w:color="auto" w:fill="F2F2F2"/>
          </w:tcPr>
          <w:p w:rsidR="00A77B3E">
            <w:pPr>
              <w:pStyle w:val="mqrus"/>
              <w:jc w:val="left"/>
            </w:pPr>
            <w:r>
              <w:rPr>
                <w:noProof/>
              </w:rPr>
              <w:t>материалов и полуфабрикатов не выявлено.</w:t>
            </w:r>
          </w:p>
        </w:tc>
        <w:tc>
          <w:tcPr>
            <w:tcW w:w="360" w:type="dxa"/>
            <w:shd w:val="clear" w:color="auto" w:fill="F2F2F2"/>
          </w:tcPr>
          <w:p w:rsidR="00A77B3E">
            <w:pPr>
              <w:pStyle w:val="mqeng"/>
              <w:jc w:val="left"/>
            </w:pPr>
            <w:r>
              <w:rPr>
                <w:noProof w:val="0"/>
              </w:rPr>
              <w:t>materials, and semi-finished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1627</w:t>
              <w:br/>
            </w:r>
            <w:r>
              <w:rPr>
                <w:noProof/>
                <w:sz w:val="2"/>
              </w:rPr>
              <w:t>faa7c8c7-1603-4e73-93bd-e85b81c4585a</w:t>
            </w:r>
          </w:p>
        </w:tc>
        <w:tc>
          <w:tcPr>
            <w:tcW w:w="360" w:type="dxa"/>
            <w:shd w:val="clear" w:color="auto" w:fill="F2F2F2"/>
          </w:tcPr>
          <w:p w:rsidR="00A77B3E">
            <w:pPr>
              <w:pStyle w:val="mqrus"/>
              <w:jc w:val="left"/>
            </w:pPr>
            <w:r>
              <w:rPr>
                <w:noProof/>
              </w:rPr>
              <w:t>8.3.</w:t>
            </w:r>
          </w:p>
        </w:tc>
        <w:tc>
          <w:tcPr>
            <w:tcW w:w="360" w:type="dxa"/>
            <w:shd w:val="clear" w:color="auto" w:fill="F2F2F2"/>
          </w:tcPr>
          <w:p w:rsidR="00A77B3E">
            <w:pPr>
              <w:pStyle w:val="mqeng"/>
              <w:jc w:val="left"/>
            </w:pPr>
            <w:r>
              <w:rPr>
                <w:noProof w:val="0"/>
              </w:rPr>
              <w:t>8.3.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1628</w:t>
              <w:br/>
            </w:r>
            <w:r>
              <w:rPr>
                <w:noProof/>
                <w:sz w:val="2"/>
              </w:rPr>
              <w:t>a71c977d-3d91-4fa6-b375-0f70406b2288</w:t>
            </w:r>
          </w:p>
        </w:tc>
        <w:tc>
          <w:tcPr>
            <w:tcW w:w="360" w:type="dxa"/>
            <w:shd w:val="clear" w:color="auto" w:fill="F2F2F2"/>
          </w:tcPr>
          <w:p w:rsidR="00A77B3E">
            <w:pPr>
              <w:pStyle w:val="mqrus"/>
              <w:jc w:val="left"/>
            </w:pPr>
            <w:r>
              <w:rPr>
                <w:noProof/>
              </w:rPr>
              <w:t>Обеспечение условий хранения продукции и изделий на складе.</w:t>
            </w:r>
          </w:p>
        </w:tc>
        <w:tc>
          <w:tcPr>
            <w:tcW w:w="360" w:type="dxa"/>
            <w:shd w:val="clear" w:color="auto" w:fill="F2F2F2"/>
          </w:tcPr>
          <w:p w:rsidR="00A77B3E">
            <w:pPr>
              <w:pStyle w:val="mqeng"/>
              <w:jc w:val="left"/>
            </w:pPr>
            <w:r>
              <w:rPr>
                <w:noProof w:val="0"/>
              </w:rPr>
              <w:t>Ensuring proper storage conditions for products and items in the warehouse.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1629</w:t>
              <w:br/>
            </w:r>
            <w:r>
              <w:rPr>
                <w:noProof/>
                <w:sz w:val="2"/>
              </w:rPr>
              <w:t>6328e4f7-8aed-4df2-91c1-0309c59aebee</w:t>
            </w:r>
          </w:p>
        </w:tc>
        <w:tc>
          <w:tcPr>
            <w:tcW w:w="360" w:type="dxa"/>
            <w:shd w:val="clear" w:color="auto" w:fill="F2F2F2"/>
          </w:tcPr>
          <w:p w:rsidR="00A77B3E">
            <w:pPr>
              <w:pStyle w:val="mqrus"/>
              <w:jc w:val="left"/>
            </w:pPr>
            <w:r>
              <w:rPr>
                <w:noProof/>
              </w:rPr>
              <w:t>Производится выборочная проверка подразделений на наличие необходимых условий по хранению продукции.</w:t>
            </w:r>
          </w:p>
        </w:tc>
        <w:tc>
          <w:tcPr>
            <w:tcW w:w="360" w:type="dxa"/>
            <w:shd w:val="clear" w:color="auto" w:fill="F2F2F2"/>
          </w:tcPr>
          <w:p w:rsidR="00A77B3E">
            <w:pPr>
              <w:pStyle w:val="mqeng"/>
              <w:jc w:val="left"/>
            </w:pPr>
            <w:r>
              <w:rPr>
                <w:noProof w:val="0"/>
              </w:rPr>
              <w:t>Selective inspection of departments is carried out to verify the presence of necessary conditions for product storage.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1630</w:t>
              <w:br/>
            </w:r>
            <w:r>
              <w:rPr>
                <w:noProof/>
                <w:sz w:val="2"/>
              </w:rPr>
              <w:t>f153eaf7-4f84-4af4-971c-5851e63c73e7</w:t>
            </w:r>
          </w:p>
        </w:tc>
        <w:tc>
          <w:tcPr>
            <w:tcW w:w="360" w:type="dxa"/>
            <w:shd w:val="clear" w:color="auto" w:fill="F2F2F2"/>
          </w:tcPr>
          <w:p w:rsidR="00A77B3E">
            <w:pPr>
              <w:pStyle w:val="mqrus"/>
              <w:jc w:val="left"/>
            </w:pPr>
            <w:r>
              <w:rPr>
                <w:noProof/>
              </w:rPr>
              <w:t>При проверке условия хранения материалов и полуфабрикатов на складе технологических материалов соответствуют требованиям НТД на материалы и РП СМК 023 – 2023 «Закупки (обеспечение производства технологическими материалами)», п. 10.</w:t>
            </w:r>
          </w:p>
        </w:tc>
        <w:tc>
          <w:tcPr>
            <w:tcW w:w="360" w:type="dxa"/>
            <w:shd w:val="clear" w:color="auto" w:fill="F2F2F2"/>
          </w:tcPr>
          <w:p w:rsidR="00A77B3E">
            <w:pPr>
              <w:pStyle w:val="mqeng"/>
              <w:jc w:val="left"/>
            </w:pPr>
            <w:r>
              <w:rPr>
                <w:noProof w:val="0"/>
              </w:rPr>
              <w:t>During the inspection, the storage conditions for materials and semi-finished products in the technological materials warehouse comply with the requirements of the regulatory and technical documentation for materials and QMS RP 023 – 2023 "Procurement (provision of technological materials for production)", clause 10.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1631</w:t>
              <w:br/>
            </w:r>
            <w:r>
              <w:rPr>
                <w:noProof/>
                <w:sz w:val="2"/>
              </w:rPr>
              <w:t>0582f9d5-0112-43c5-84d3-20444291e235</w:t>
            </w:r>
          </w:p>
        </w:tc>
        <w:tc>
          <w:tcPr>
            <w:tcW w:w="360" w:type="dxa"/>
            <w:shd w:val="clear" w:color="auto" w:fill="F2F2F2"/>
          </w:tcPr>
          <w:p w:rsidR="00A77B3E">
            <w:pPr>
              <w:pStyle w:val="mqrus"/>
              <w:jc w:val="left"/>
            </w:pPr>
            <w:r>
              <w:rPr>
                <w:noProof/>
              </w:rPr>
              <w:t>Условия хранения готовой продукции соответствует требованиям РП СМК 013 – 2023 «Погрузочно-разгрузочные работы, хранение, упаковка и поставка готовой продукции», п. 9 и технических условий на продукцию.</w:t>
            </w:r>
          </w:p>
        </w:tc>
        <w:tc>
          <w:tcPr>
            <w:tcW w:w="360" w:type="dxa"/>
            <w:shd w:val="clear" w:color="auto" w:fill="F2F2F2"/>
          </w:tcPr>
          <w:p w:rsidR="00A77B3E">
            <w:pPr>
              <w:pStyle w:val="mqeng"/>
              <w:jc w:val="left"/>
            </w:pPr>
            <w:r>
              <w:rPr>
                <w:noProof w:val="0"/>
              </w:rPr>
              <w:t>The storage conditions for finished products comply with the requirements of RP SMK 013–2023 "Loading and unloading operations, storage, packaging, and delivery of finished products", clause 9, and the technical specifications for the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1632</w:t>
              <w:br/>
            </w:r>
            <w:r>
              <w:rPr>
                <w:noProof/>
                <w:sz w:val="2"/>
              </w:rPr>
              <w:t>9b4f2ac2-a278-4871-9902-d7fc911a1628</w:t>
            </w:r>
          </w:p>
        </w:tc>
        <w:tc>
          <w:tcPr>
            <w:tcW w:w="360" w:type="dxa"/>
            <w:shd w:val="clear" w:color="auto" w:fill="F2F2F2"/>
          </w:tcPr>
          <w:p w:rsidR="00A77B3E">
            <w:pPr>
              <w:pStyle w:val="mqrus"/>
              <w:jc w:val="left"/>
            </w:pPr>
            <w:r>
              <w:rPr>
                <w:noProof/>
              </w:rPr>
              <w:t>Условия хранения технологических материалов и готовой продукции отражены в ПОК(И), п. 7.4, п. 8.3 и РК СМК 01-2023, п. 8.5.4.</w:t>
            </w:r>
          </w:p>
        </w:tc>
        <w:tc>
          <w:tcPr>
            <w:tcW w:w="360" w:type="dxa"/>
            <w:shd w:val="clear" w:color="auto" w:fill="F2F2F2"/>
          </w:tcPr>
          <w:p w:rsidR="00A77B3E">
            <w:pPr>
              <w:pStyle w:val="mqeng"/>
              <w:jc w:val="left"/>
            </w:pPr>
            <w:r>
              <w:rPr>
                <w:noProof w:val="0"/>
              </w:rPr>
              <w:t>The storage conditions for technological materials and finished products are reflected in POK(I), clauses 7.4 and 8.3, and RK SMK 01-2023, clause 8.5.4.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1633</w:t>
              <w:br/>
            </w:r>
            <w:r>
              <w:rPr>
                <w:noProof/>
                <w:sz w:val="2"/>
              </w:rPr>
              <w:t>adf87d8a-8c4b-4abb-96a3-de62520ac612</w:t>
            </w:r>
          </w:p>
        </w:tc>
        <w:tc>
          <w:tcPr>
            <w:tcW w:w="360" w:type="dxa"/>
            <w:shd w:val="clear" w:color="auto" w:fill="F2F2F2"/>
          </w:tcPr>
          <w:p w:rsidR="00A77B3E">
            <w:pPr>
              <w:pStyle w:val="mqrus"/>
              <w:jc w:val="left"/>
            </w:pPr>
            <w:r>
              <w:rPr>
                <w:noProof/>
              </w:rPr>
              <w:t>На складе готовая продукция хранится в бухтах или барабанах.</w:t>
            </w:r>
          </w:p>
        </w:tc>
        <w:tc>
          <w:tcPr>
            <w:tcW w:w="360" w:type="dxa"/>
            <w:shd w:val="clear" w:color="auto" w:fill="F2F2F2"/>
          </w:tcPr>
          <w:p w:rsidR="00A77B3E">
            <w:pPr>
              <w:pStyle w:val="mqeng"/>
              <w:jc w:val="left"/>
            </w:pPr>
            <w:r>
              <w:rPr>
                <w:noProof w:val="0"/>
              </w:rPr>
              <w:t>In the warehouse, finished products are stored in coils or drums.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1634</w:t>
              <w:br/>
            </w:r>
            <w:r>
              <w:rPr>
                <w:noProof/>
                <w:sz w:val="2"/>
              </w:rPr>
              <w:t>7191f28e-115e-4eb6-8160-58196939bd8d</w:t>
            </w:r>
          </w:p>
        </w:tc>
        <w:tc>
          <w:tcPr>
            <w:tcW w:w="360" w:type="dxa"/>
            <w:shd w:val="clear" w:color="auto" w:fill="F2F2F2"/>
          </w:tcPr>
          <w:p w:rsidR="00A77B3E">
            <w:pPr>
              <w:pStyle w:val="mqrus"/>
              <w:jc w:val="left"/>
            </w:pPr>
            <w:r>
              <w:rPr>
                <w:noProof/>
              </w:rPr>
              <w:t>Барабаны хранятся на открытой площадке и под навесом (для АЭС), бухты – в неотапливаемом закрытом помещении.</w:t>
            </w:r>
          </w:p>
        </w:tc>
        <w:tc>
          <w:tcPr>
            <w:tcW w:w="360" w:type="dxa"/>
            <w:shd w:val="clear" w:color="auto" w:fill="F2F2F2"/>
          </w:tcPr>
          <w:p w:rsidR="00A77B3E">
            <w:pPr>
              <w:pStyle w:val="mqeng"/>
              <w:jc w:val="left"/>
            </w:pPr>
            <w:r>
              <w:rPr>
                <w:noProof w:val="0"/>
              </w:rPr>
              <w:t>Drums are stored in open areas and under shelters (for nuclear power plants), while coils are kept in unheated enclosed premises.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1635</w:t>
              <w:br/>
            </w:r>
            <w:r>
              <w:rPr>
                <w:noProof/>
                <w:sz w:val="2"/>
              </w:rPr>
              <w:t>57f8faf0-f41d-4cdc-9388-e61b40fc8203</w:t>
            </w:r>
          </w:p>
        </w:tc>
        <w:tc>
          <w:tcPr>
            <w:tcW w:w="360" w:type="dxa"/>
            <w:shd w:val="clear" w:color="auto" w:fill="F2F2F2"/>
          </w:tcPr>
          <w:p w:rsidR="00A77B3E">
            <w:pPr>
              <w:pStyle w:val="mqrus"/>
              <w:jc w:val="left"/>
            </w:pPr>
            <w:r>
              <w:rPr>
                <w:noProof/>
              </w:rPr>
              <w:t>На складе готовой продукции проверены:</w:t>
            </w:r>
          </w:p>
        </w:tc>
        <w:tc>
          <w:tcPr>
            <w:tcW w:w="360" w:type="dxa"/>
            <w:shd w:val="clear" w:color="auto" w:fill="F2F2F2"/>
          </w:tcPr>
          <w:p w:rsidR="00A77B3E">
            <w:pPr>
              <w:pStyle w:val="mqeng"/>
              <w:jc w:val="left"/>
            </w:pPr>
            <w:r>
              <w:rPr>
                <w:noProof w:val="0"/>
              </w:rPr>
              <w:t>The following have been inspected in the finished products warehouse: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1636</w:t>
              <w:br/>
            </w:r>
            <w:r>
              <w:rPr>
                <w:noProof/>
                <w:sz w:val="2"/>
              </w:rPr>
              <w:t>eb7a7338-e120-43a0-a4f1-2eb8f5e3b5e5</w:t>
            </w:r>
          </w:p>
        </w:tc>
        <w:tc>
          <w:tcPr>
            <w:tcW w:w="360" w:type="dxa"/>
            <w:shd w:val="clear" w:color="auto" w:fill="F2F2F2"/>
          </w:tcPr>
          <w:p w:rsidR="00A77B3E">
            <w:pPr>
              <w:pStyle w:val="mqrus"/>
              <w:jc w:val="left"/>
            </w:pPr>
            <w:r>
              <w:rPr>
                <w:noProof/>
              </w:rPr>
              <w:t>- готовая продукция в бухтах – хранится в неотапливаемом закрытом помещении, бухты складированы на деревянных поддонах, которые расположены на полу и на стеллажах.</w:t>
            </w:r>
          </w:p>
        </w:tc>
        <w:tc>
          <w:tcPr>
            <w:tcW w:w="360" w:type="dxa"/>
            <w:shd w:val="clear" w:color="auto" w:fill="F2F2F2"/>
          </w:tcPr>
          <w:p w:rsidR="00A77B3E">
            <w:pPr>
              <w:pStyle w:val="mqeng"/>
              <w:jc w:val="left"/>
            </w:pPr>
            <w:r>
              <w:rPr>
                <w:noProof w:val="0"/>
              </w:rPr>
              <w:t>- finished products in coils are stored in unheated enclosed premises; coils are stacked on wooden pallets, which are placed on the floor and on racks.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1637</w:t>
              <w:br/>
            </w:r>
            <w:r>
              <w:rPr>
                <w:noProof/>
                <w:sz w:val="2"/>
              </w:rPr>
              <w:t>59b0c761-318f-4104-a2dc-a44b183c783a</w:t>
            </w:r>
          </w:p>
        </w:tc>
        <w:tc>
          <w:tcPr>
            <w:tcW w:w="360" w:type="dxa"/>
            <w:shd w:val="clear" w:color="auto" w:fill="F2F2F2"/>
          </w:tcPr>
          <w:p w:rsidR="00A77B3E">
            <w:pPr>
              <w:pStyle w:val="mqrus"/>
              <w:jc w:val="left"/>
            </w:pPr>
            <w:r>
              <w:rPr>
                <w:noProof/>
              </w:rPr>
              <w:t>Условия хранения в соответствии с требованиями группы ОЖ2 по ГОСТ 15150 от +60 ̊С до -50 ̊С – соответствует;</w:t>
            </w:r>
          </w:p>
        </w:tc>
        <w:tc>
          <w:tcPr>
            <w:tcW w:w="360" w:type="dxa"/>
            <w:shd w:val="clear" w:color="auto" w:fill="F2F2F2"/>
          </w:tcPr>
          <w:p w:rsidR="00A77B3E">
            <w:pPr>
              <w:pStyle w:val="mqeng"/>
              <w:jc w:val="left"/>
            </w:pPr>
            <w:r>
              <w:rPr>
                <w:noProof w:val="0"/>
              </w:rPr>
              <w:t>Storage conditions in accordance with the requirements of group OZh2 under GOST 15150 from +60°C to -50°C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1638</w:t>
              <w:br/>
            </w:r>
            <w:r>
              <w:rPr>
                <w:noProof/>
                <w:sz w:val="2"/>
              </w:rPr>
              <w:t>9b9c16ce-f8d7-4856-92a4-b288e91b885d</w:t>
            </w:r>
          </w:p>
        </w:tc>
        <w:tc>
          <w:tcPr>
            <w:tcW w:w="360" w:type="dxa"/>
            <w:shd w:val="clear" w:color="auto" w:fill="F2F2F2"/>
          </w:tcPr>
          <w:p w:rsidR="00A77B3E">
            <w:pPr>
              <w:pStyle w:val="mqrus"/>
              <w:jc w:val="left"/>
            </w:pPr>
            <w:r>
              <w:rPr>
                <w:noProof/>
              </w:rPr>
              <w:t>- готовая продукция на барабанах для АЭС – хранится под навесом.</w:t>
            </w:r>
          </w:p>
        </w:tc>
        <w:tc>
          <w:tcPr>
            <w:tcW w:w="360" w:type="dxa"/>
            <w:shd w:val="clear" w:color="auto" w:fill="F2F2F2"/>
          </w:tcPr>
          <w:p w:rsidR="00A77B3E">
            <w:pPr>
              <w:pStyle w:val="mqeng"/>
              <w:jc w:val="left"/>
            </w:pPr>
            <w:r>
              <w:rPr>
                <w:noProof w:val="0"/>
              </w:rPr>
              <w:t>- finished products on drums for nuclear power plants are stored under shelters.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1639</w:t>
              <w:br/>
            </w:r>
            <w:r>
              <w:rPr>
                <w:noProof/>
                <w:sz w:val="2"/>
              </w:rPr>
              <w:t>a868a99d-664d-4067-9ff6-ee7574b0138e</w:t>
            </w:r>
          </w:p>
        </w:tc>
        <w:tc>
          <w:tcPr>
            <w:tcW w:w="360" w:type="dxa"/>
            <w:shd w:val="clear" w:color="auto" w:fill="F2F2F2"/>
          </w:tcPr>
          <w:p w:rsidR="00A77B3E">
            <w:pPr>
              <w:pStyle w:val="mqrus"/>
              <w:jc w:val="left"/>
            </w:pPr>
            <w:r>
              <w:rPr>
                <w:noProof/>
              </w:rPr>
              <w:t>Условия хранения в соответствии условиями 5 по ГОСТ 15150 от +50 ̊С до -50 ̊С – соответствует.</w:t>
            </w:r>
          </w:p>
        </w:tc>
        <w:tc>
          <w:tcPr>
            <w:tcW w:w="360" w:type="dxa"/>
            <w:shd w:val="clear" w:color="auto" w:fill="F2F2F2"/>
          </w:tcPr>
          <w:p w:rsidR="00A77B3E">
            <w:pPr>
              <w:pStyle w:val="mqeng"/>
              <w:jc w:val="left"/>
            </w:pPr>
            <w:r>
              <w:rPr>
                <w:noProof w:val="0"/>
              </w:rPr>
              <w:t>Storage conditions in accordance with condition 5 under GOST 15150 from +50°C to -50°C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1640</w:t>
              <w:br/>
            </w:r>
            <w:r>
              <w:rPr>
                <w:noProof/>
                <w:sz w:val="2"/>
              </w:rPr>
              <w:t>8e3b0c07-c271-421b-8934-4c47c9b4f32a</w:t>
            </w:r>
          </w:p>
        </w:tc>
        <w:tc>
          <w:tcPr>
            <w:tcW w:w="360" w:type="dxa"/>
            <w:shd w:val="clear" w:color="auto" w:fill="F2F2F2"/>
          </w:tcPr>
          <w:p w:rsidR="00A77B3E">
            <w:pPr>
              <w:pStyle w:val="mqrus"/>
              <w:jc w:val="left"/>
            </w:pPr>
            <w:r>
              <w:rPr>
                <w:noProof/>
              </w:rPr>
              <w:t>На складе технологических материалов проверены:</w:t>
            </w:r>
          </w:p>
        </w:tc>
        <w:tc>
          <w:tcPr>
            <w:tcW w:w="360" w:type="dxa"/>
            <w:shd w:val="clear" w:color="auto" w:fill="F2F2F2"/>
          </w:tcPr>
          <w:p w:rsidR="00A77B3E">
            <w:pPr>
              <w:pStyle w:val="mqeng"/>
              <w:jc w:val="left"/>
            </w:pPr>
            <w:r>
              <w:rPr>
                <w:noProof w:val="0"/>
              </w:rPr>
              <w:t>The following have been inspected in the technological materials warehouse: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1641</w:t>
              <w:br/>
            </w:r>
            <w:r>
              <w:rPr>
                <w:noProof/>
                <w:sz w:val="2"/>
              </w:rPr>
              <w:t>e7256e0d-ec7f-402c-b1e2-23c1ec77ee7b</w:t>
            </w:r>
          </w:p>
        </w:tc>
        <w:tc>
          <w:tcPr>
            <w:tcW w:w="360" w:type="dxa"/>
            <w:shd w:val="clear" w:color="auto" w:fill="F2F2F2"/>
          </w:tcPr>
          <w:p w:rsidR="00A77B3E">
            <w:pPr>
              <w:pStyle w:val="mqrus"/>
              <w:jc w:val="left"/>
            </w:pPr>
            <w:r>
              <w:rPr>
                <w:noProof/>
              </w:rPr>
              <w:t>- токопроводящая жила из медной проволоки - хранится в закрытом помещении с условиями, исключающими механические повреждения, загрязнение, воздействие влаги и химически активных веществ – соответствует;</w:t>
            </w:r>
          </w:p>
        </w:tc>
        <w:tc>
          <w:tcPr>
            <w:tcW w:w="360" w:type="dxa"/>
            <w:shd w:val="clear" w:color="auto" w:fill="F2F2F2"/>
          </w:tcPr>
          <w:p w:rsidR="00A77B3E">
            <w:pPr>
              <w:pStyle w:val="mqeng"/>
              <w:jc w:val="left"/>
            </w:pPr>
            <w:r>
              <w:rPr>
                <w:noProof w:val="0"/>
              </w:rPr>
              <w:t>- current-carrying conductor made of copper wire - stored in an enclosed area under conditions preventing mechanical damage, contamination, exposure to moisture and chemically active substances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1642</w:t>
              <w:br/>
            </w:r>
            <w:r>
              <w:rPr>
                <w:noProof/>
                <w:sz w:val="2"/>
              </w:rPr>
              <w:t>12d95f91-7721-4e4b-a86c-3a8f0e06a7cd</w:t>
            </w:r>
          </w:p>
        </w:tc>
        <w:tc>
          <w:tcPr>
            <w:tcW w:w="360" w:type="dxa"/>
            <w:shd w:val="clear" w:color="auto" w:fill="F2F2F2"/>
          </w:tcPr>
          <w:p w:rsidR="00A77B3E">
            <w:pPr>
              <w:pStyle w:val="mqrus"/>
              <w:jc w:val="left"/>
            </w:pPr>
            <w:r>
              <w:rPr>
                <w:noProof/>
              </w:rPr>
              <w:t>- полимерные композиции, не содержащие галогенов – хранятся в закрытом помещении, исключающем попадание прямых солнечных лучей и на расстоянии не менее 1 м от нагревательных приборов, исключающем совместное хранение с органическими растворителями, кислотами, химикатами.</w:t>
            </w:r>
          </w:p>
        </w:tc>
        <w:tc>
          <w:tcPr>
            <w:tcW w:w="360" w:type="dxa"/>
            <w:shd w:val="clear" w:color="auto" w:fill="F2F2F2"/>
          </w:tcPr>
          <w:p w:rsidR="00A77B3E">
            <w:pPr>
              <w:pStyle w:val="mqeng"/>
              <w:jc w:val="left"/>
            </w:pPr>
            <w:r>
              <w:rPr>
                <w:noProof w:val="0"/>
              </w:rPr>
              <w:t>- halogen-free polymer compounds – stored in an enclosed area, protected from direct sunlight and at least 1 m away from heating appliances, preventing joint storage with organic solvents, acids, chemicals.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1643</w:t>
              <w:br/>
            </w:r>
            <w:r>
              <w:rPr>
                <w:noProof/>
                <w:sz w:val="2"/>
              </w:rPr>
              <w:t>e953c3e9-fb94-4b5f-9d89-e9ccbbefd19b</w:t>
            </w:r>
          </w:p>
        </w:tc>
        <w:tc>
          <w:tcPr>
            <w:tcW w:w="360" w:type="dxa"/>
            <w:shd w:val="clear" w:color="auto" w:fill="F2F2F2"/>
          </w:tcPr>
          <w:p w:rsidR="00A77B3E">
            <w:pPr>
              <w:pStyle w:val="mqrus"/>
              <w:jc w:val="left"/>
            </w:pPr>
            <w:r>
              <w:rPr>
                <w:noProof/>
              </w:rPr>
              <w:t>Температура хранения от 5 ̊С до 35 ̊С при относительной влажности не более 80 % – соответствует;</w:t>
            </w:r>
          </w:p>
        </w:tc>
        <w:tc>
          <w:tcPr>
            <w:tcW w:w="360" w:type="dxa"/>
            <w:shd w:val="clear" w:color="auto" w:fill="F2F2F2"/>
          </w:tcPr>
          <w:p w:rsidR="00A77B3E">
            <w:pPr>
              <w:pStyle w:val="mqeng"/>
              <w:jc w:val="left"/>
            </w:pPr>
            <w:r>
              <w:rPr>
                <w:noProof w:val="0"/>
              </w:rPr>
              <w:t>Storage temperature from 5 °C to 35 °C at relative humidity not exceeding 80%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1644</w:t>
              <w:br/>
            </w:r>
            <w:r>
              <w:rPr>
                <w:noProof/>
                <w:sz w:val="2"/>
              </w:rPr>
              <w:t>db066e82-945e-4138-af8d-ec5e244c14a4</w:t>
            </w:r>
          </w:p>
        </w:tc>
        <w:tc>
          <w:tcPr>
            <w:tcW w:w="360" w:type="dxa"/>
            <w:shd w:val="clear" w:color="auto" w:fill="F2F2F2"/>
          </w:tcPr>
          <w:p w:rsidR="00A77B3E">
            <w:pPr>
              <w:pStyle w:val="mqrus"/>
              <w:jc w:val="left"/>
            </w:pPr>
            <w:r>
              <w:rPr>
                <w:noProof/>
              </w:rPr>
              <w:t>- проволока медная луженая марки ММЛ - хранится в закрытом помещении с условиями, исключающими механические повреждения, загрязнение, воздействие влаги и химически активных веществ – соответствует;</w:t>
            </w:r>
          </w:p>
        </w:tc>
        <w:tc>
          <w:tcPr>
            <w:tcW w:w="360" w:type="dxa"/>
            <w:shd w:val="clear" w:color="auto" w:fill="F2F2F2"/>
          </w:tcPr>
          <w:p w:rsidR="00A77B3E">
            <w:pPr>
              <w:pStyle w:val="mqeng"/>
              <w:jc w:val="left"/>
            </w:pPr>
            <w:r>
              <w:rPr>
                <w:noProof w:val="0"/>
              </w:rPr>
              <w:t>- tinned copper wire grade MML - stored in an enclosed area under conditions preventing mechanical damage, contamination, exposure to moisture and chemically active substances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1645</w:t>
              <w:br/>
            </w:r>
            <w:r>
              <w:rPr>
                <w:noProof/>
                <w:sz w:val="2"/>
              </w:rPr>
              <w:t>0c9ed617-4488-429f-8eb4-a37767427cc4</w:t>
            </w:r>
          </w:p>
        </w:tc>
        <w:tc>
          <w:tcPr>
            <w:tcW w:w="360" w:type="dxa"/>
            <w:shd w:val="clear" w:color="auto" w:fill="F2F2F2"/>
          </w:tcPr>
          <w:p w:rsidR="00A77B3E">
            <w:pPr>
              <w:pStyle w:val="mqrus"/>
              <w:jc w:val="left"/>
            </w:pPr>
            <w:r>
              <w:rPr>
                <w:noProof/>
              </w:rPr>
              <w:t>- пленка полиэтилентерефталатная марки ПЭТ-Э – хранится в упакованном виде, в закрытых складских помещениях, исключающих попадание прямых солнечных лучей и на расстоянии не менее 1 м от нагревательных приборов, исключающих совместное хранение с органическими растворителями, кислотами, химикатами.</w:t>
            </w:r>
          </w:p>
        </w:tc>
        <w:tc>
          <w:tcPr>
            <w:tcW w:w="360" w:type="dxa"/>
            <w:shd w:val="clear" w:color="auto" w:fill="F2F2F2"/>
          </w:tcPr>
          <w:p w:rsidR="00A77B3E">
            <w:pPr>
              <w:pStyle w:val="mqeng"/>
              <w:jc w:val="left"/>
            </w:pPr>
            <w:r>
              <w:rPr>
                <w:noProof w:val="0"/>
              </w:rPr>
              <w:t>- polyethylene terephthalate film grade PET-E – stored in packaged form, in enclosed warehouse premises, protected from direct sunlight and at least 1 m away from heating appliances, preventing joint storage with organic solvents, acids, chemicals.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1646</w:t>
              <w:br/>
            </w:r>
            <w:r>
              <w:rPr>
                <w:noProof/>
                <w:sz w:val="2"/>
              </w:rPr>
              <w:t>9b8f3cf0-e91d-42cb-ae28-05be850473c6</w:t>
            </w:r>
          </w:p>
        </w:tc>
        <w:tc>
          <w:tcPr>
            <w:tcW w:w="360" w:type="dxa"/>
            <w:shd w:val="clear" w:color="auto" w:fill="F2F2F2"/>
          </w:tcPr>
          <w:p w:rsidR="00A77B3E">
            <w:pPr>
              <w:pStyle w:val="mqrus"/>
              <w:jc w:val="left"/>
            </w:pPr>
            <w:r>
              <w:rPr>
                <w:noProof/>
              </w:rPr>
              <w:t>Температура хранения от 5 ̊С до 35 ̊С при относительной влажности не более 80 % – соответствует;</w:t>
            </w:r>
          </w:p>
        </w:tc>
        <w:tc>
          <w:tcPr>
            <w:tcW w:w="360" w:type="dxa"/>
            <w:shd w:val="clear" w:color="auto" w:fill="F2F2F2"/>
          </w:tcPr>
          <w:p w:rsidR="00A77B3E">
            <w:pPr>
              <w:pStyle w:val="mqeng"/>
              <w:jc w:val="left"/>
            </w:pPr>
            <w:r>
              <w:rPr>
                <w:noProof w:val="0"/>
              </w:rPr>
              <w:t>Storage temperature from 5 °C to 35 °C at relative humidity not exceeding 80%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1647</w:t>
              <w:br/>
            </w:r>
            <w:r>
              <w:rPr>
                <w:noProof/>
                <w:sz w:val="2"/>
              </w:rPr>
              <w:t>03e5898c-9b5f-4cb4-bd49-eb4c22f57b41</w:t>
            </w:r>
          </w:p>
        </w:tc>
        <w:tc>
          <w:tcPr>
            <w:tcW w:w="360" w:type="dxa"/>
            <w:shd w:val="clear" w:color="auto" w:fill="F2F2F2"/>
          </w:tcPr>
          <w:p w:rsidR="00A77B3E">
            <w:pPr>
              <w:pStyle w:val="mqrus"/>
              <w:jc w:val="left"/>
            </w:pPr>
            <w:r>
              <w:rPr>
                <w:noProof/>
              </w:rPr>
              <w:t>- мультифиламентная полипропиленовая нить – хранится в закрытом, сухом, периодически проветриваемом помещении – соответствует.</w:t>
            </w:r>
          </w:p>
        </w:tc>
        <w:tc>
          <w:tcPr>
            <w:tcW w:w="360" w:type="dxa"/>
            <w:shd w:val="clear" w:color="auto" w:fill="F2F2F2"/>
          </w:tcPr>
          <w:p w:rsidR="00A77B3E">
            <w:pPr>
              <w:pStyle w:val="mqeng"/>
              <w:jc w:val="left"/>
            </w:pPr>
            <w:r>
              <w:rPr>
                <w:noProof w:val="0"/>
              </w:rPr>
              <w:t>- multifilament polypropylene yarn – stored in an enclosed, dry, periodically ventilated area – compliant.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1648</w:t>
              <w:br/>
            </w:r>
            <w:r>
              <w:rPr>
                <w:noProof/>
                <w:sz w:val="2"/>
              </w:rPr>
              <w:t>10582023-1ce7-4e53-a6a8-1a58feb91c2a</w:t>
            </w:r>
          </w:p>
        </w:tc>
        <w:tc>
          <w:tcPr>
            <w:tcW w:w="360" w:type="dxa"/>
            <w:shd w:val="clear" w:color="auto" w:fill="F2F2F2"/>
          </w:tcPr>
          <w:p w:rsidR="00A77B3E">
            <w:pPr>
              <w:pStyle w:val="mqrus"/>
              <w:jc w:val="left"/>
            </w:pPr>
            <w:r>
              <w:rPr>
                <w:noProof/>
              </w:rPr>
              <w:t>Условия хранения соответствуют требованиям РП СМК 013 – 2023, РП СМК 023 – 2023, НТД и РКД на представленную продукцию и материалы.</w:t>
            </w:r>
          </w:p>
        </w:tc>
        <w:tc>
          <w:tcPr>
            <w:tcW w:w="360" w:type="dxa"/>
            <w:shd w:val="clear" w:color="auto" w:fill="F2F2F2"/>
          </w:tcPr>
          <w:p w:rsidR="00A77B3E">
            <w:pPr>
              <w:pStyle w:val="mqeng"/>
              <w:jc w:val="left"/>
            </w:pPr>
            <w:r>
              <w:rPr>
                <w:noProof w:val="0"/>
              </w:rPr>
              <w:t>Storage conditions comply with the requirements of RP SMK 013 – 2023, RP SMK 023 – 2023, NTD and RCD for the presented products and materials.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1649</w:t>
              <w:br/>
            </w:r>
            <w:r>
              <w:rPr>
                <w:noProof/>
                <w:sz w:val="2"/>
              </w:rPr>
              <w:t>66b37080-3788-4709-a6af-196bcc26e1f3</w:t>
            </w:r>
          </w:p>
        </w:tc>
        <w:tc>
          <w:tcPr>
            <w:tcW w:w="360" w:type="dxa"/>
            <w:shd w:val="clear" w:color="auto" w:fill="F2F2F2"/>
          </w:tcPr>
          <w:p w:rsidR="00A77B3E">
            <w:pPr>
              <w:pStyle w:val="mqrus"/>
              <w:jc w:val="left"/>
            </w:pPr>
            <w:r>
              <w:rPr>
                <w:noProof/>
              </w:rPr>
              <w:t>8.4.</w:t>
            </w:r>
          </w:p>
        </w:tc>
        <w:tc>
          <w:tcPr>
            <w:tcW w:w="360" w:type="dxa"/>
            <w:shd w:val="clear" w:color="auto" w:fill="F2F2F2"/>
          </w:tcPr>
          <w:p w:rsidR="00A77B3E">
            <w:pPr>
              <w:pStyle w:val="mqeng"/>
              <w:jc w:val="left"/>
            </w:pPr>
            <w:r>
              <w:rPr>
                <w:noProof w:val="0"/>
              </w:rPr>
              <w:t>8.4.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1650</w:t>
              <w:br/>
            </w:r>
            <w:r>
              <w:rPr>
                <w:noProof/>
                <w:sz w:val="2"/>
              </w:rPr>
              <w:t>ddbeaf02-34c8-496a-a69b-6ac717909e0f</w:t>
            </w:r>
          </w:p>
        </w:tc>
        <w:tc>
          <w:tcPr>
            <w:tcW w:w="360" w:type="dxa"/>
            <w:shd w:val="clear" w:color="auto" w:fill="F2F2F2"/>
          </w:tcPr>
          <w:p w:rsidR="00A77B3E">
            <w:pPr>
              <w:pStyle w:val="mqrus"/>
              <w:jc w:val="left"/>
            </w:pPr>
            <w:r>
              <w:rPr>
                <w:noProof/>
              </w:rPr>
              <w:t>Наличие решений о применении импортных комплектующих, полуфабрикатов и материалов (при использовании импортной продукции).</w:t>
            </w:r>
          </w:p>
        </w:tc>
        <w:tc>
          <w:tcPr>
            <w:tcW w:w="360" w:type="dxa"/>
            <w:shd w:val="clear" w:color="auto" w:fill="F2F2F2"/>
          </w:tcPr>
          <w:p w:rsidR="00A77B3E">
            <w:pPr>
              <w:pStyle w:val="mqeng"/>
              <w:jc w:val="left"/>
            </w:pPr>
            <w:r>
              <w:rPr>
                <w:noProof w:val="0"/>
              </w:rPr>
              <w:t>Availability of decisions regarding the use of imported components, semi-finished products, and materials (when using imported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1651</w:t>
              <w:br/>
            </w:r>
            <w:r>
              <w:rPr>
                <w:noProof/>
                <w:sz w:val="2"/>
              </w:rPr>
              <w:t>31d99e4d-22a1-47fb-bae0-952634196f10</w:t>
            </w:r>
          </w:p>
        </w:tc>
        <w:tc>
          <w:tcPr>
            <w:tcW w:w="360" w:type="dxa"/>
            <w:shd w:val="clear" w:color="auto" w:fill="F2F2F2"/>
          </w:tcPr>
          <w:p w:rsidR="00A77B3E">
            <w:pPr>
              <w:pStyle w:val="mqrus"/>
              <w:jc w:val="left"/>
            </w:pPr>
            <w:r>
              <w:rPr>
                <w:noProof/>
              </w:rPr>
              <w:t>Проверяется наличие решений о применении импортных комплектующих, полуфабрикатов и материалов, действующих на момент проверки и относящихся к предмету проверки.</w:t>
            </w:r>
          </w:p>
        </w:tc>
        <w:tc>
          <w:tcPr>
            <w:tcW w:w="360" w:type="dxa"/>
            <w:shd w:val="clear" w:color="auto" w:fill="F2F2F2"/>
          </w:tcPr>
          <w:p w:rsidR="00A77B3E">
            <w:pPr>
              <w:pStyle w:val="mqeng"/>
              <w:jc w:val="left"/>
            </w:pPr>
            <w:r>
              <w:rPr>
                <w:noProof w:val="0"/>
              </w:rPr>
              <w:t>The existence of decisions regarding the use of imported components, semi-finished products, and materials, valid at the time of inspection and relating to the subject of inspection, is 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1652</w:t>
              <w:br/>
            </w:r>
            <w:r>
              <w:rPr>
                <w:noProof/>
                <w:sz w:val="2"/>
              </w:rPr>
              <w:t>c56940d0-28ed-4d10-ae12-15a65ff0e089</w:t>
            </w:r>
          </w:p>
        </w:tc>
        <w:tc>
          <w:tcPr>
            <w:tcW w:w="360" w:type="dxa"/>
            <w:shd w:val="clear" w:color="auto" w:fill="F2F2F2"/>
          </w:tcPr>
          <w:p w:rsidR="00A77B3E">
            <w:pPr>
              <w:pStyle w:val="mqrus"/>
              <w:jc w:val="left"/>
            </w:pPr>
            <w:r>
              <w:rPr>
                <w:noProof/>
              </w:rPr>
              <w:t>Оформление решения о применении импортных полуфабрикатов и материалов не требуется.</w:t>
            </w:r>
          </w:p>
        </w:tc>
        <w:tc>
          <w:tcPr>
            <w:tcW w:w="360" w:type="dxa"/>
            <w:shd w:val="clear" w:color="auto" w:fill="F2F2F2"/>
          </w:tcPr>
          <w:p w:rsidR="00A77B3E">
            <w:pPr>
              <w:pStyle w:val="mqeng"/>
              <w:jc w:val="left"/>
            </w:pPr>
            <w:r>
              <w:rPr>
                <w:noProof w:val="0"/>
              </w:rPr>
              <w:t>Issuing a decision on the use of imported semi-finished products and materials is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1653</w:t>
              <w:br/>
            </w:r>
            <w:r>
              <w:rPr>
                <w:noProof/>
                <w:sz w:val="2"/>
              </w:rPr>
              <w:t>57fbefc3-2a9c-48dd-b253-2d94a5486b8a</w:t>
            </w:r>
          </w:p>
        </w:tc>
        <w:tc>
          <w:tcPr>
            <w:tcW w:w="360" w:type="dxa"/>
            <w:shd w:val="clear" w:color="auto" w:fill="F2F2F2"/>
          </w:tcPr>
          <w:p w:rsidR="00A77B3E">
            <w:pPr>
              <w:pStyle w:val="mqrus"/>
              <w:jc w:val="left"/>
            </w:pPr>
            <w:r>
              <w:rPr>
                <w:b/>
                <w:i w:val="0"/>
                <w:noProof/>
                <w:u w:val="none"/>
                <w:vertAlign w:val="baseline"/>
              </w:rPr>
              <w:t>9.</w:t>
            </w:r>
          </w:p>
        </w:tc>
        <w:tc>
          <w:tcPr>
            <w:tcW w:w="360" w:type="dxa"/>
            <w:shd w:val="clear" w:color="auto" w:fill="F2F2F2"/>
          </w:tcPr>
          <w:p w:rsidR="00A77B3E">
            <w:pPr>
              <w:pStyle w:val="mqeng"/>
              <w:jc w:val="left"/>
            </w:pPr>
            <w:r>
              <w:rPr>
                <w:b/>
                <w:i w:val="0"/>
                <w:noProof w:val="0"/>
                <w:u w:val="none"/>
                <w:vertAlign w:val="baseline"/>
              </w:rPr>
              <w:t>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1654</w:t>
              <w:br/>
            </w:r>
            <w:r>
              <w:rPr>
                <w:noProof/>
                <w:sz w:val="2"/>
              </w:rPr>
              <w:t>e5924156-d947-40eb-8586-861be0daa255</w:t>
            </w:r>
          </w:p>
        </w:tc>
        <w:tc>
          <w:tcPr>
            <w:tcW w:w="360" w:type="dxa"/>
            <w:shd w:val="clear" w:color="auto" w:fill="F2F2F2"/>
          </w:tcPr>
          <w:p w:rsidR="00A77B3E">
            <w:pPr>
              <w:pStyle w:val="mqrus"/>
              <w:jc w:val="left"/>
            </w:pPr>
            <w:r>
              <w:rPr>
                <w:b/>
                <w:i w:val="0"/>
                <w:noProof/>
                <w:u w:val="none"/>
                <w:vertAlign w:val="baseline"/>
              </w:rPr>
              <w:t>Производственно-технологические возможности для изготовления заявленной продукции.</w:t>
            </w:r>
          </w:p>
        </w:tc>
        <w:tc>
          <w:tcPr>
            <w:tcW w:w="360" w:type="dxa"/>
            <w:shd w:val="clear" w:color="auto" w:fill="F2F2F2"/>
          </w:tcPr>
          <w:p w:rsidR="00A77B3E">
            <w:pPr>
              <w:pStyle w:val="mqeng"/>
              <w:jc w:val="left"/>
            </w:pPr>
            <w:r>
              <w:rPr>
                <w:b/>
                <w:i w:val="0"/>
                <w:noProof w:val="0"/>
                <w:u w:val="none"/>
                <w:vertAlign w:val="baseline"/>
              </w:rPr>
              <w:t>Production and technological capabilities for manufacturing the declared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1655</w:t>
              <w:br/>
            </w:r>
            <w:r>
              <w:rPr>
                <w:noProof/>
                <w:sz w:val="2"/>
              </w:rPr>
              <w:t>58aef53c-434d-4e1c-84a5-7150c5b15b0b</w:t>
            </w:r>
          </w:p>
        </w:tc>
        <w:tc>
          <w:tcPr>
            <w:tcW w:w="360" w:type="dxa"/>
            <w:shd w:val="clear" w:color="auto" w:fill="F2F2F2"/>
          </w:tcPr>
          <w:p w:rsidR="00A77B3E">
            <w:pPr>
              <w:pStyle w:val="mqrus"/>
              <w:jc w:val="left"/>
            </w:pPr>
            <w:r>
              <w:rPr>
                <w:noProof/>
              </w:rPr>
              <w:t>9.1.</w:t>
            </w:r>
          </w:p>
        </w:tc>
        <w:tc>
          <w:tcPr>
            <w:tcW w:w="360" w:type="dxa"/>
            <w:shd w:val="clear" w:color="auto" w:fill="F2F2F2"/>
          </w:tcPr>
          <w:p w:rsidR="00A77B3E">
            <w:pPr>
              <w:pStyle w:val="mqeng"/>
              <w:jc w:val="left"/>
            </w:pPr>
            <w:r>
              <w:rPr>
                <w:noProof w:val="0"/>
              </w:rPr>
              <w:t>9.1.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1656</w:t>
              <w:br/>
            </w:r>
            <w:r>
              <w:rPr>
                <w:noProof/>
                <w:sz w:val="2"/>
              </w:rPr>
              <w:t>770784ed-7bfc-4529-9da6-f451b04b6b5e</w:t>
            </w:r>
          </w:p>
        </w:tc>
        <w:tc>
          <w:tcPr>
            <w:tcW w:w="360" w:type="dxa"/>
            <w:shd w:val="clear" w:color="auto" w:fill="F2F2F2"/>
          </w:tcPr>
          <w:p w:rsidR="00A77B3E">
            <w:pPr>
              <w:pStyle w:val="mqrus"/>
              <w:jc w:val="left"/>
            </w:pPr>
            <w:r>
              <w:rPr>
                <w:noProof/>
              </w:rPr>
              <w:t>Виды работ, выполняемых предприятием-изготовителем самостоятельно.</w:t>
            </w:r>
          </w:p>
        </w:tc>
        <w:tc>
          <w:tcPr>
            <w:tcW w:w="360" w:type="dxa"/>
            <w:shd w:val="clear" w:color="auto" w:fill="F2F2F2"/>
          </w:tcPr>
          <w:p w:rsidR="00A77B3E">
            <w:pPr>
              <w:pStyle w:val="mqeng"/>
              <w:jc w:val="left"/>
            </w:pPr>
            <w:r>
              <w:rPr>
                <w:noProof w:val="0"/>
              </w:rPr>
              <w:t>Types of work performed independently by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1657</w:t>
              <w:br/>
            </w:r>
            <w:r>
              <w:rPr>
                <w:noProof/>
                <w:sz w:val="2"/>
              </w:rPr>
              <w:t>05727d76-1962-44c4-8a7f-54d86f133b0c</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1658</w:t>
              <w:br/>
            </w:r>
            <w:r>
              <w:rPr>
                <w:noProof/>
                <w:sz w:val="2"/>
              </w:rPr>
              <w:t>6b589376-f698-4498-bc9f-6634d0596f87</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1659</w:t>
              <w:br/>
            </w:r>
            <w:r>
              <w:rPr>
                <w:noProof/>
                <w:sz w:val="2"/>
              </w:rPr>
              <w:t>037bfb8b-26bf-4430-a0a2-4543d3f9607e</w:t>
            </w:r>
          </w:p>
        </w:tc>
        <w:tc>
          <w:tcPr>
            <w:tcW w:w="360" w:type="dxa"/>
            <w:shd w:val="clear" w:color="auto" w:fill="F2F2F2"/>
          </w:tcPr>
          <w:p w:rsidR="00A77B3E">
            <w:pPr>
              <w:pStyle w:val="mqrus"/>
              <w:jc w:val="left"/>
            </w:pPr>
            <w:r>
              <w:rPr>
                <w:noProof/>
              </w:rPr>
              <w:t>Наличие подразделений (цехов, отделов и т.д.) и оборудования, необходимых для выполнения технологических и контрольных операций.</w:t>
            </w:r>
          </w:p>
        </w:tc>
        <w:tc>
          <w:tcPr>
            <w:tcW w:w="360" w:type="dxa"/>
            <w:shd w:val="clear" w:color="auto" w:fill="F2F2F2"/>
          </w:tcPr>
          <w:p w:rsidR="00A77B3E">
            <w:pPr>
              <w:pStyle w:val="mqeng"/>
              <w:jc w:val="left"/>
            </w:pPr>
            <w:r>
              <w:rPr>
                <w:noProof w:val="0"/>
              </w:rPr>
              <w:t>Availability of divisions (workshops, departments, etc.) and equipment necessary for carrying out technological and control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1660</w:t>
              <w:br/>
            </w:r>
            <w:r>
              <w:rPr>
                <w:noProof/>
                <w:sz w:val="2"/>
              </w:rPr>
              <w:t>a0645d56-ab3a-474c-a5de-ce668b244e80</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1661</w:t>
              <w:br/>
            </w:r>
            <w:r>
              <w:rPr>
                <w:noProof/>
                <w:sz w:val="2"/>
              </w:rPr>
              <w:t>62f1a807-2c58-424d-b4b3-39ed24fd33f3</w:t>
            </w:r>
          </w:p>
        </w:tc>
        <w:tc>
          <w:tcPr>
            <w:tcW w:w="360" w:type="dxa"/>
            <w:shd w:val="clear" w:color="auto" w:fill="F2F2F2"/>
          </w:tcPr>
          <w:p w:rsidR="00A77B3E">
            <w:pPr>
              <w:pStyle w:val="mqrus"/>
              <w:jc w:val="left"/>
            </w:pPr>
            <w:r>
              <w:rPr>
                <w:noProof/>
              </w:rPr>
              <w:t>Организационная структура АО «Завод «Энергокабель» утверждена Приказом Генерального директора № 108 от 01.06.2026.</w:t>
            </w:r>
          </w:p>
        </w:tc>
        <w:tc>
          <w:tcPr>
            <w:tcW w:w="360" w:type="dxa"/>
            <w:shd w:val="clear" w:color="auto" w:fill="F2F2F2"/>
          </w:tcPr>
          <w:p w:rsidR="00A77B3E">
            <w:pPr>
              <w:pStyle w:val="mqeng"/>
              <w:jc w:val="left"/>
            </w:pPr>
            <w:r>
              <w:rPr>
                <w:noProof w:val="0"/>
              </w:rPr>
              <w:t>The organizational structure of JSC Zavod Energokabel was approved by Order of the General Director No. 108 dated 01.06.2026.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1662</w:t>
              <w:br/>
            </w:r>
            <w:r>
              <w:rPr>
                <w:noProof/>
                <w:sz w:val="2"/>
              </w:rPr>
              <w:t>395daff3-8670-4a63-be82-4a485525056a</w:t>
            </w:r>
          </w:p>
        </w:tc>
        <w:tc>
          <w:tcPr>
            <w:tcW w:w="360" w:type="dxa"/>
            <w:shd w:val="clear" w:color="auto" w:fill="F2F2F2"/>
          </w:tcPr>
          <w:p w:rsidR="00A77B3E">
            <w:pPr>
              <w:pStyle w:val="mqrus"/>
              <w:jc w:val="left"/>
            </w:pPr>
            <w:r>
              <w:rPr>
                <w:noProof/>
              </w:rPr>
              <w:t>В структуру АО «Завод «Энергокабель» входят необходимые для выполнения технологических и контрольных операций подразделения.</w:t>
            </w:r>
          </w:p>
        </w:tc>
        <w:tc>
          <w:tcPr>
            <w:tcW w:w="360" w:type="dxa"/>
            <w:shd w:val="clear" w:color="auto" w:fill="F2F2F2"/>
          </w:tcPr>
          <w:p w:rsidR="00A77B3E">
            <w:pPr>
              <w:pStyle w:val="mqeng"/>
              <w:jc w:val="left"/>
            </w:pPr>
            <w:r>
              <w:rPr>
                <w:noProof w:val="0"/>
              </w:rPr>
              <w:t>The structure of JSC Zavod Energokabel includes all divisions necessary for carrying out technological and control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1663</w:t>
              <w:br/>
            </w:r>
            <w:r>
              <w:rPr>
                <w:noProof/>
                <w:sz w:val="2"/>
              </w:rPr>
              <w:t>a579885e-01ec-429e-9371-33171605eba6</w:t>
            </w:r>
          </w:p>
        </w:tc>
        <w:tc>
          <w:tcPr>
            <w:tcW w:w="360" w:type="dxa"/>
            <w:shd w:val="clear" w:color="auto" w:fill="F2F2F2"/>
          </w:tcPr>
          <w:p w:rsidR="00A77B3E">
            <w:pPr>
              <w:pStyle w:val="mqrus"/>
              <w:jc w:val="left"/>
            </w:pPr>
            <w:r>
              <w:rPr>
                <w:noProof/>
              </w:rPr>
              <w:t>Предприятие в полной мере укомплекто-вано технологическим и испытательным оборудованием для выполнения технологичес-ких и контрольных операций при изготовлении продукции.</w:t>
            </w:r>
          </w:p>
        </w:tc>
        <w:tc>
          <w:tcPr>
            <w:tcW w:w="360" w:type="dxa"/>
            <w:shd w:val="clear" w:color="auto" w:fill="auto"/>
          </w:tcPr>
          <w:p w:rsidR="00A77B3E">
            <w:pPr>
              <w:pStyle w:val="mqeng"/>
              <w:jc w:val="left"/>
            </w:pPr>
            <w:r>
              <w:rPr>
                <w:noProof w:val="0"/>
              </w:rPr>
              <w:t>The enterprise is fully equipped with technological and testing equipment for performing technological and inspection operations in product manufacturing.</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1664</w:t>
              <w:br/>
            </w:r>
            <w:r>
              <w:rPr>
                <w:noProof/>
                <w:sz w:val="2"/>
              </w:rPr>
              <w:t>46628fbb-02d0-4283-a0d9-cf77eece1ddb</w:t>
            </w:r>
          </w:p>
        </w:tc>
        <w:tc>
          <w:tcPr>
            <w:tcW w:w="360" w:type="dxa"/>
            <w:shd w:val="clear" w:color="auto" w:fill="F2F2F2"/>
          </w:tcPr>
          <w:p w:rsidR="00A77B3E">
            <w:pPr>
              <w:pStyle w:val="mqrus"/>
              <w:jc w:val="left"/>
            </w:pPr>
            <w:r>
              <w:rPr>
                <w:noProof/>
              </w:rPr>
              <w:t>Отделом технического контроля (ОТК) обеспечивается возможность проведения измерений и испытаний согласно требований ТУ.</w:t>
            </w:r>
          </w:p>
        </w:tc>
        <w:tc>
          <w:tcPr>
            <w:tcW w:w="360" w:type="dxa"/>
            <w:shd w:val="clear" w:color="auto" w:fill="auto"/>
          </w:tcPr>
          <w:p w:rsidR="00A77B3E">
            <w:pPr>
              <w:pStyle w:val="mqeng"/>
              <w:jc w:val="left"/>
            </w:pPr>
            <w:r>
              <w:rPr>
                <w:noProof w:val="0"/>
              </w:rPr>
              <w:t>The Technical Control Department (OTK) ensures the capability to conduct measurements and tests in accordance with the requirements of TU.</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1665</w:t>
              <w:br/>
            </w:r>
            <w:r>
              <w:rPr>
                <w:noProof/>
                <w:sz w:val="2"/>
              </w:rPr>
              <w:t>33d32a8e-ec3b-4a66-8f26-09d474a14c9b</w:t>
            </w:r>
          </w:p>
        </w:tc>
        <w:tc>
          <w:tcPr>
            <w:tcW w:w="360" w:type="dxa"/>
            <w:shd w:val="clear" w:color="auto" w:fill="F2F2F2"/>
          </w:tcPr>
          <w:p w:rsidR="00A77B3E">
            <w:pPr>
              <w:pStyle w:val="mqrus"/>
              <w:jc w:val="left"/>
            </w:pPr>
            <w:r>
              <w:rPr>
                <w:noProof/>
              </w:rPr>
              <w:t>Организационная структура предприятия приведена в приложении Б к ПОК(И).</w:t>
            </w:r>
          </w:p>
        </w:tc>
        <w:tc>
          <w:tcPr>
            <w:tcW w:w="360" w:type="dxa"/>
            <w:shd w:val="clear" w:color="auto" w:fill="F2F2F2"/>
          </w:tcPr>
          <w:p w:rsidR="00A77B3E">
            <w:pPr>
              <w:pStyle w:val="mqeng"/>
              <w:jc w:val="left"/>
            </w:pPr>
            <w:r>
              <w:rPr>
                <w:noProof w:val="0"/>
              </w:rPr>
              <w:t>The organizational structure of the enterprise is provided in Appendix B to the POK(I).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1666</w:t>
              <w:br/>
            </w:r>
            <w:r>
              <w:rPr>
                <w:noProof/>
                <w:sz w:val="2"/>
              </w:rPr>
              <w:t>2d17f64e-4a05-4063-941a-09f8f85deab6</w:t>
            </w:r>
          </w:p>
        </w:tc>
        <w:tc>
          <w:tcPr>
            <w:tcW w:w="360" w:type="dxa"/>
            <w:shd w:val="clear" w:color="auto" w:fill="F2F2F2"/>
          </w:tcPr>
          <w:p w:rsidR="00A77B3E">
            <w:pPr>
              <w:pStyle w:val="mqrus"/>
              <w:jc w:val="left"/>
            </w:pPr>
            <w:r>
              <w:rPr>
                <w:noProof/>
              </w:rPr>
              <w:t>Для выполнения технологических и контрольных операций предприятие имеет в своем составе необходимые подразделения:</w:t>
            </w:r>
          </w:p>
        </w:tc>
        <w:tc>
          <w:tcPr>
            <w:tcW w:w="360" w:type="dxa"/>
            <w:shd w:val="clear" w:color="auto" w:fill="F2F2F2"/>
          </w:tcPr>
          <w:p w:rsidR="00A77B3E">
            <w:pPr>
              <w:pStyle w:val="mqeng"/>
              <w:jc w:val="left"/>
            </w:pPr>
            <w:r>
              <w:rPr>
                <w:noProof w:val="0"/>
              </w:rPr>
              <w:t>To perform technological and control operations, the enterprise includes the necessary divisions: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1667</w:t>
              <w:br/>
            </w:r>
            <w:r>
              <w:rPr>
                <w:noProof/>
                <w:sz w:val="2"/>
              </w:rPr>
              <w:t>387dda74-1e22-4b61-b652-d3e4c006ec92</w:t>
            </w:r>
          </w:p>
        </w:tc>
        <w:tc>
          <w:tcPr>
            <w:tcW w:w="360" w:type="dxa"/>
            <w:shd w:val="clear" w:color="auto" w:fill="F2F2F2"/>
          </w:tcPr>
          <w:p w:rsidR="00A77B3E">
            <w:pPr>
              <w:pStyle w:val="mqrus"/>
              <w:jc w:val="left"/>
            </w:pPr>
            <w:r>
              <w:rPr>
                <w:noProof/>
              </w:rPr>
              <w:t>Производство силовых кабелей;</w:t>
            </w:r>
          </w:p>
        </w:tc>
        <w:tc>
          <w:tcPr>
            <w:tcW w:w="360" w:type="dxa"/>
            <w:shd w:val="clear" w:color="auto" w:fill="F2F2F2"/>
          </w:tcPr>
          <w:p w:rsidR="00A77B3E">
            <w:pPr>
              <w:pStyle w:val="mqeng"/>
              <w:jc w:val="left"/>
            </w:pPr>
            <w:r>
              <w:rPr>
                <w:noProof w:val="0"/>
              </w:rPr>
              <w:t>Power cable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1668</w:t>
              <w:br/>
            </w:r>
            <w:r>
              <w:rPr>
                <w:noProof/>
                <w:sz w:val="2"/>
              </w:rPr>
              <w:t>40bcbf14-af93-4dd5-9e84-1b42d5d73bd2</w:t>
            </w:r>
          </w:p>
        </w:tc>
        <w:tc>
          <w:tcPr>
            <w:tcW w:w="360" w:type="dxa"/>
            <w:shd w:val="clear" w:color="auto" w:fill="F2F2F2"/>
          </w:tcPr>
          <w:p w:rsidR="00A77B3E">
            <w:pPr>
              <w:pStyle w:val="mqrus"/>
              <w:jc w:val="left"/>
            </w:pPr>
            <w:r>
              <w:rPr>
                <w:noProof/>
              </w:rPr>
              <w:t>Цех № 3;</w:t>
            </w:r>
          </w:p>
        </w:tc>
        <w:tc>
          <w:tcPr>
            <w:tcW w:w="360" w:type="dxa"/>
            <w:shd w:val="clear" w:color="auto" w:fill="F2F2F2"/>
          </w:tcPr>
          <w:p w:rsidR="00A77B3E">
            <w:pPr>
              <w:pStyle w:val="mqeng"/>
              <w:jc w:val="left"/>
            </w:pPr>
            <w:r>
              <w:rPr>
                <w:noProof w:val="0"/>
              </w:rPr>
              <w:t>Workshop No. 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1669</w:t>
              <w:br/>
            </w:r>
            <w:r>
              <w:rPr>
                <w:noProof/>
                <w:sz w:val="2"/>
              </w:rPr>
              <w:t>10562a1a-ed67-4f9b-87cb-b4f23a412c73</w:t>
            </w:r>
          </w:p>
        </w:tc>
        <w:tc>
          <w:tcPr>
            <w:tcW w:w="360" w:type="dxa"/>
            <w:shd w:val="clear" w:color="auto" w:fill="F2F2F2"/>
          </w:tcPr>
          <w:p w:rsidR="00A77B3E">
            <w:pPr>
              <w:pStyle w:val="mqrus"/>
              <w:jc w:val="left"/>
            </w:pPr>
            <w:r>
              <w:rPr>
                <w:noProof/>
              </w:rPr>
              <w:t>Цех № 4;</w:t>
            </w:r>
          </w:p>
        </w:tc>
        <w:tc>
          <w:tcPr>
            <w:tcW w:w="360" w:type="dxa"/>
            <w:shd w:val="clear" w:color="auto" w:fill="F2F2F2"/>
          </w:tcPr>
          <w:p w:rsidR="00A77B3E">
            <w:pPr>
              <w:pStyle w:val="mqeng"/>
              <w:jc w:val="left"/>
            </w:pPr>
            <w:r>
              <w:rPr>
                <w:noProof w:val="0"/>
              </w:rPr>
              <w:t>Workshop No.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1670</w:t>
              <w:br/>
            </w:r>
            <w:r>
              <w:rPr>
                <w:noProof/>
                <w:sz w:val="2"/>
              </w:rPr>
              <w:t>18a12653-638f-41fe-9c93-a194dbe5ad1a</w:t>
            </w:r>
          </w:p>
        </w:tc>
        <w:tc>
          <w:tcPr>
            <w:tcW w:w="360" w:type="dxa"/>
            <w:shd w:val="clear" w:color="auto" w:fill="F2F2F2"/>
          </w:tcPr>
          <w:p w:rsidR="00A77B3E">
            <w:pPr>
              <w:pStyle w:val="mqrus"/>
              <w:jc w:val="left"/>
            </w:pPr>
            <w:r>
              <w:rPr>
                <w:noProof/>
              </w:rPr>
              <w:t>Отдел технического контроля (ОТК);</w:t>
            </w:r>
          </w:p>
        </w:tc>
        <w:tc>
          <w:tcPr>
            <w:tcW w:w="360" w:type="dxa"/>
            <w:shd w:val="clear" w:color="auto" w:fill="F2F2F2"/>
          </w:tcPr>
          <w:p w:rsidR="00A77B3E">
            <w:pPr>
              <w:pStyle w:val="mqeng"/>
              <w:jc w:val="left"/>
            </w:pPr>
            <w:r>
              <w:rPr>
                <w:noProof w:val="0"/>
              </w:rPr>
              <w:t>Technical Control Department (OTK);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1671</w:t>
              <w:br/>
            </w:r>
            <w:r>
              <w:rPr>
                <w:noProof/>
                <w:sz w:val="2"/>
              </w:rPr>
              <w:t>07a83654-c2af-44d6-b835-dd04aeccf5fb</w:t>
            </w:r>
          </w:p>
        </w:tc>
        <w:tc>
          <w:tcPr>
            <w:tcW w:w="360" w:type="dxa"/>
            <w:shd w:val="clear" w:color="auto" w:fill="F2F2F2"/>
          </w:tcPr>
          <w:p w:rsidR="00A77B3E">
            <w:pPr>
              <w:pStyle w:val="mqrus"/>
              <w:jc w:val="left"/>
            </w:pPr>
            <w:r>
              <w:rPr>
                <w:noProof/>
              </w:rPr>
              <w:t>Отдел Главного технолога (ОГТ).</w:t>
            </w:r>
          </w:p>
        </w:tc>
        <w:tc>
          <w:tcPr>
            <w:tcW w:w="360" w:type="dxa"/>
            <w:shd w:val="clear" w:color="auto" w:fill="F2F2F2"/>
          </w:tcPr>
          <w:p w:rsidR="00A77B3E">
            <w:pPr>
              <w:pStyle w:val="mqeng"/>
              <w:jc w:val="left"/>
            </w:pPr>
            <w:r>
              <w:rPr>
                <w:noProof w:val="0"/>
              </w:rPr>
              <w:t>Department of the Chief Technologist (DCT).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1672</w:t>
              <w:br/>
            </w:r>
            <w:r>
              <w:rPr>
                <w:noProof/>
                <w:sz w:val="2"/>
              </w:rPr>
              <w:t>ad8d277b-bd34-4f48-ac04-600c7356593d</w:t>
            </w:r>
          </w:p>
        </w:tc>
        <w:tc>
          <w:tcPr>
            <w:tcW w:w="360" w:type="dxa"/>
            <w:shd w:val="clear" w:color="auto" w:fill="F2F2F2"/>
          </w:tcPr>
          <w:p w:rsidR="00A77B3E">
            <w:pPr>
              <w:pStyle w:val="mqrus"/>
              <w:jc w:val="left"/>
            </w:pPr>
            <w:r>
              <w:rPr>
                <w:noProof/>
              </w:rPr>
              <w:t>Предприятие имеет все необходимое оборудование и инструменты, достаточные для проведения технологических и контрольных операций по изготовлению продукции:</w:t>
            </w:r>
          </w:p>
        </w:tc>
        <w:tc>
          <w:tcPr>
            <w:tcW w:w="360" w:type="dxa"/>
            <w:shd w:val="clear" w:color="auto" w:fill="F2F2F2"/>
          </w:tcPr>
          <w:p w:rsidR="00A77B3E">
            <w:pPr>
              <w:pStyle w:val="mqeng"/>
              <w:jc w:val="left"/>
            </w:pPr>
            <w:r>
              <w:rPr>
                <w:noProof w:val="0"/>
              </w:rPr>
              <w:t>The enterprise possesses all necessary equipment and tools sufficient for carrying out technological and control operations in the production process: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1673</w:t>
              <w:br/>
            </w:r>
            <w:r>
              <w:rPr>
                <w:noProof/>
                <w:sz w:val="2"/>
              </w:rPr>
              <w:t>11beb609-e2e6-43d6-ac99-70d1891c1d1e</w:t>
            </w:r>
          </w:p>
        </w:tc>
        <w:tc>
          <w:tcPr>
            <w:tcW w:w="360" w:type="dxa"/>
            <w:shd w:val="clear" w:color="auto" w:fill="F2F2F2"/>
          </w:tcPr>
          <w:p w:rsidR="00A77B3E">
            <w:pPr>
              <w:pStyle w:val="mqrus"/>
              <w:jc w:val="left"/>
            </w:pPr>
            <w:r>
              <w:rPr>
                <w:noProof/>
              </w:rPr>
              <w:t>- волочильные машины:</w:t>
            </w:r>
          </w:p>
        </w:tc>
        <w:tc>
          <w:tcPr>
            <w:tcW w:w="360" w:type="dxa"/>
            <w:shd w:val="clear" w:color="auto" w:fill="F2F2F2"/>
          </w:tcPr>
          <w:p w:rsidR="00A77B3E">
            <w:pPr>
              <w:pStyle w:val="mqeng"/>
              <w:jc w:val="left"/>
            </w:pPr>
            <w:r>
              <w:rPr>
                <w:noProof w:val="0"/>
              </w:rPr>
              <w:t>- drawing machines: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1674</w:t>
              <w:br/>
            </w:r>
            <w:r>
              <w:rPr>
                <w:noProof/>
                <w:sz w:val="2"/>
              </w:rPr>
              <w:t>4c99004b-4b8a-4919-ab77-16bcfe848765</w:t>
            </w:r>
          </w:p>
        </w:tc>
        <w:tc>
          <w:tcPr>
            <w:tcW w:w="360" w:type="dxa"/>
            <w:shd w:val="clear" w:color="auto" w:fill="F2F2F2"/>
          </w:tcPr>
          <w:p w:rsidR="00A77B3E">
            <w:pPr>
              <w:pStyle w:val="mqrus"/>
              <w:jc w:val="left"/>
            </w:pPr>
            <w:r>
              <w:rPr>
                <w:noProof/>
              </w:rPr>
              <w:t>ВСК-13, ВСК-9, ДХЛЦФ, Брайтенбах;</w:t>
            </w:r>
          </w:p>
        </w:tc>
        <w:tc>
          <w:tcPr>
            <w:tcW w:w="360" w:type="dxa"/>
            <w:shd w:val="clear" w:color="auto" w:fill="F2F2F2"/>
          </w:tcPr>
          <w:p w:rsidR="00A77B3E">
            <w:pPr>
              <w:pStyle w:val="mqeng"/>
              <w:jc w:val="left"/>
            </w:pPr>
            <w:r>
              <w:rPr>
                <w:noProof w:val="0"/>
              </w:rPr>
              <w:t>VSK-13, VSK-9, DHLTsF, Breitenbach;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1675</w:t>
              <w:br/>
            </w:r>
            <w:r>
              <w:rPr>
                <w:noProof/>
                <w:sz w:val="2"/>
              </w:rPr>
              <w:t>92b7c645-3946-40af-b909-efc99d770bda</w:t>
            </w:r>
          </w:p>
        </w:tc>
        <w:tc>
          <w:tcPr>
            <w:tcW w:w="360" w:type="dxa"/>
            <w:shd w:val="clear" w:color="auto" w:fill="F2F2F2"/>
          </w:tcPr>
          <w:p w:rsidR="00A77B3E">
            <w:pPr>
              <w:pStyle w:val="mqrus"/>
              <w:jc w:val="left"/>
            </w:pPr>
            <w:r>
              <w:rPr>
                <w:noProof/>
              </w:rPr>
              <w:t>- экструзионные линии ХТ-63, МЕНС-63, Тандем 150/150, МФЛ 60/60, ВАЛ-150, ПШ-90, МЕНС-160;</w:t>
            </w:r>
          </w:p>
        </w:tc>
        <w:tc>
          <w:tcPr>
            <w:tcW w:w="360" w:type="dxa"/>
            <w:shd w:val="clear" w:color="auto" w:fill="F2F2F2"/>
          </w:tcPr>
          <w:p w:rsidR="00A77B3E">
            <w:pPr>
              <w:pStyle w:val="mqeng"/>
              <w:jc w:val="left"/>
            </w:pPr>
            <w:r>
              <w:rPr>
                <w:noProof w:val="0"/>
              </w:rPr>
              <w:t>- extrusion lines XT-63, MENS-63, Tandem 150/150, MFL 60/60, VAL-150, PSH-90, MENS-160;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1676</w:t>
              <w:br/>
            </w:r>
            <w:r>
              <w:rPr>
                <w:noProof/>
                <w:sz w:val="2"/>
              </w:rPr>
              <w:t>de2738f5-ac75-44d7-889a-f11642799330</w:t>
            </w:r>
          </w:p>
        </w:tc>
        <w:tc>
          <w:tcPr>
            <w:tcW w:w="360" w:type="dxa"/>
            <w:shd w:val="clear" w:color="auto" w:fill="F2F2F2"/>
          </w:tcPr>
          <w:p w:rsidR="00A77B3E">
            <w:pPr>
              <w:pStyle w:val="mqrus"/>
              <w:jc w:val="left"/>
            </w:pPr>
            <w:r>
              <w:rPr>
                <w:noProof/>
              </w:rPr>
              <w:t>- крутильные машины:</w:t>
            </w:r>
          </w:p>
        </w:tc>
        <w:tc>
          <w:tcPr>
            <w:tcW w:w="360" w:type="dxa"/>
            <w:shd w:val="clear" w:color="auto" w:fill="F2F2F2"/>
          </w:tcPr>
          <w:p w:rsidR="00A77B3E">
            <w:pPr>
              <w:pStyle w:val="mqeng"/>
              <w:jc w:val="left"/>
            </w:pPr>
            <w:r>
              <w:rPr>
                <w:noProof w:val="0"/>
              </w:rPr>
              <w:t>- stranding machines: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1677</w:t>
              <w:br/>
            </w:r>
            <w:r>
              <w:rPr>
                <w:noProof/>
                <w:sz w:val="2"/>
              </w:rPr>
              <w:t>c10ff243-4dd8-433d-b30a-929ab51dceee</w:t>
            </w:r>
          </w:p>
        </w:tc>
        <w:tc>
          <w:tcPr>
            <w:tcW w:w="360" w:type="dxa"/>
            <w:shd w:val="clear" w:color="auto" w:fill="F2F2F2"/>
          </w:tcPr>
          <w:p w:rsidR="00A77B3E">
            <w:pPr>
              <w:pStyle w:val="mqrus"/>
              <w:jc w:val="left"/>
            </w:pPr>
            <w:r>
              <w:rPr>
                <w:noProof/>
              </w:rPr>
              <w:t>Де-Анжели 1250, ЛСП-10,</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ХМ-GJ-1600;</w:t>
            </w:r>
          </w:p>
        </w:tc>
        <w:tc>
          <w:tcPr>
            <w:tcW w:w="360" w:type="dxa"/>
            <w:shd w:val="clear" w:color="auto" w:fill="F2F2F2"/>
          </w:tcPr>
          <w:p w:rsidR="00A77B3E">
            <w:pPr>
              <w:pStyle w:val="mqeng"/>
              <w:jc w:val="left"/>
            </w:pPr>
            <w:r>
              <w:rPr>
                <w:noProof w:val="0"/>
              </w:rPr>
              <w:t>De-Angeli 1250, LSP-10,</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HM-GJ-1600;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1678</w:t>
              <w:br/>
            </w:r>
            <w:r>
              <w:rPr>
                <w:noProof/>
                <w:sz w:val="2"/>
              </w:rPr>
              <w:t>ad0a00ef-cbdd-4cef-b4ec-15a4613a9896</w:t>
            </w:r>
          </w:p>
        </w:tc>
        <w:tc>
          <w:tcPr>
            <w:tcW w:w="360" w:type="dxa"/>
            <w:shd w:val="clear" w:color="auto" w:fill="F2F2F2"/>
          </w:tcPr>
          <w:p w:rsidR="00A77B3E">
            <w:pPr>
              <w:pStyle w:val="mqrus"/>
              <w:jc w:val="left"/>
            </w:pPr>
            <w:r>
              <w:rPr>
                <w:noProof/>
              </w:rPr>
              <w:t>- машины лентообмоточные:</w:t>
            </w:r>
          </w:p>
        </w:tc>
        <w:tc>
          <w:tcPr>
            <w:tcW w:w="360" w:type="dxa"/>
            <w:shd w:val="clear" w:color="auto" w:fill="F2F2F2"/>
          </w:tcPr>
          <w:p w:rsidR="00A77B3E">
            <w:pPr>
              <w:pStyle w:val="mqeng"/>
              <w:jc w:val="left"/>
            </w:pPr>
            <w:r>
              <w:rPr>
                <w:noProof w:val="0"/>
              </w:rPr>
              <w:t>- tape winding machines: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1679</w:t>
              <w:br/>
            </w:r>
            <w:r>
              <w:rPr>
                <w:noProof/>
                <w:sz w:val="2"/>
              </w:rPr>
              <w:t>287a16a2-076a-46c2-9c61-280bdfac9bd1</w:t>
            </w:r>
          </w:p>
        </w:tc>
        <w:tc>
          <w:tcPr>
            <w:tcW w:w="360" w:type="dxa"/>
            <w:shd w:val="clear" w:color="auto" w:fill="F2F2F2"/>
          </w:tcPr>
          <w:p w:rsidR="00A77B3E">
            <w:pPr>
              <w:pStyle w:val="mqrus"/>
              <w:jc w:val="left"/>
            </w:pPr>
            <w:r>
              <w:rPr>
                <w:noProof/>
              </w:rPr>
              <w:t>ЛМ-30, ЛМ-60, ОГ-2;</w:t>
            </w:r>
          </w:p>
        </w:tc>
        <w:tc>
          <w:tcPr>
            <w:tcW w:w="360" w:type="dxa"/>
            <w:shd w:val="clear" w:color="auto" w:fill="F2F2F2"/>
          </w:tcPr>
          <w:p w:rsidR="00A77B3E">
            <w:pPr>
              <w:pStyle w:val="mqeng"/>
              <w:jc w:val="left"/>
            </w:pPr>
            <w:r>
              <w:rPr>
                <w:noProof w:val="0"/>
              </w:rPr>
              <w:t>LM-30, LM-60, OG-2;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1680</w:t>
              <w:br/>
            </w:r>
            <w:r>
              <w:rPr>
                <w:noProof/>
                <w:sz w:val="2"/>
              </w:rPr>
              <w:t>27e9175b-c2b5-47a5-95eb-08be86e58194</w:t>
            </w:r>
          </w:p>
        </w:tc>
        <w:tc>
          <w:tcPr>
            <w:tcW w:w="360" w:type="dxa"/>
            <w:shd w:val="clear" w:color="auto" w:fill="F2F2F2"/>
          </w:tcPr>
          <w:p w:rsidR="00A77B3E">
            <w:pPr>
              <w:pStyle w:val="mqrus"/>
              <w:jc w:val="left"/>
            </w:pPr>
            <w:r>
              <w:rPr>
                <w:noProof/>
              </w:rPr>
              <w:t>- оплеточные машины:</w:t>
            </w:r>
          </w:p>
        </w:tc>
        <w:tc>
          <w:tcPr>
            <w:tcW w:w="360" w:type="dxa"/>
            <w:shd w:val="clear" w:color="auto" w:fill="F2F2F2"/>
          </w:tcPr>
          <w:p w:rsidR="00A77B3E">
            <w:pPr>
              <w:pStyle w:val="mqeng"/>
              <w:jc w:val="left"/>
            </w:pPr>
            <w:r>
              <w:rPr>
                <w:noProof w:val="0"/>
              </w:rPr>
              <w:t>- braiding machines: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1681</w:t>
              <w:br/>
            </w:r>
            <w:r>
              <w:rPr>
                <w:noProof/>
                <w:sz w:val="2"/>
              </w:rPr>
              <w:t>60d5c413-1960-4a54-82f8-31b5a178a201</w:t>
            </w:r>
          </w:p>
        </w:tc>
        <w:tc>
          <w:tcPr>
            <w:tcW w:w="360" w:type="dxa"/>
            <w:shd w:val="clear" w:color="auto" w:fill="F2F2F2"/>
          </w:tcPr>
          <w:p w:rsidR="00A77B3E">
            <w:pPr>
              <w:pStyle w:val="mqrus"/>
              <w:jc w:val="left"/>
            </w:pPr>
            <w:r>
              <w:rPr>
                <w:noProof/>
              </w:rPr>
              <w:t>Дратекс 24, RBH.</w:t>
            </w:r>
          </w:p>
        </w:tc>
        <w:tc>
          <w:tcPr>
            <w:tcW w:w="360" w:type="dxa"/>
            <w:shd w:val="clear" w:color="auto" w:fill="F2F2F2"/>
          </w:tcPr>
          <w:p w:rsidR="00A77B3E">
            <w:pPr>
              <w:pStyle w:val="mqeng"/>
              <w:jc w:val="left"/>
            </w:pPr>
            <w:r>
              <w:rPr>
                <w:noProof w:val="0"/>
              </w:rPr>
              <w:t>Dratex 24, RBH.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1682</w:t>
              <w:br/>
            </w:r>
            <w:r>
              <w:rPr>
                <w:noProof/>
                <w:sz w:val="2"/>
              </w:rPr>
              <w:t>175ab10f-0f08-4e8a-bbab-d9c583f23a66</w:t>
            </w:r>
          </w:p>
        </w:tc>
        <w:tc>
          <w:tcPr>
            <w:tcW w:w="360" w:type="dxa"/>
            <w:shd w:val="clear" w:color="auto" w:fill="F2F2F2"/>
          </w:tcPr>
          <w:p w:rsidR="00A77B3E">
            <w:pPr>
              <w:pStyle w:val="mqrus"/>
              <w:jc w:val="left"/>
            </w:pPr>
            <w:r>
              <w:rPr>
                <w:noProof/>
              </w:rPr>
              <w:t>Копия действующей организационной структуры предприятия-изготовителя прикладывается к Акту.</w:t>
            </w:r>
          </w:p>
        </w:tc>
        <w:tc>
          <w:tcPr>
            <w:tcW w:w="360" w:type="dxa"/>
            <w:shd w:val="clear" w:color="auto" w:fill="F2F2F2"/>
          </w:tcPr>
          <w:p w:rsidR="00A77B3E">
            <w:pPr>
              <w:pStyle w:val="mqeng"/>
              <w:jc w:val="left"/>
            </w:pPr>
            <w:r>
              <w:rPr>
                <w:noProof w:val="0"/>
              </w:rPr>
              <w:t>A copy of the current organizational structure of the manufacturing enterprise is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1683</w:t>
              <w:br/>
            </w:r>
            <w:r>
              <w:rPr>
                <w:noProof/>
                <w:sz w:val="2"/>
              </w:rPr>
              <w:t>c4038615-750f-401e-a221-e808dce6b221</w:t>
            </w:r>
          </w:p>
        </w:tc>
        <w:tc>
          <w:tcPr>
            <w:tcW w:w="360" w:type="dxa"/>
            <w:shd w:val="clear" w:color="auto" w:fill="F2F2F2"/>
          </w:tcPr>
          <w:p w:rsidR="00A77B3E">
            <w:pPr>
              <w:pStyle w:val="mqrus"/>
              <w:jc w:val="left"/>
            </w:pPr>
            <w:r>
              <w:rPr>
                <w:noProof/>
              </w:rPr>
              <w:t>9.2.</w:t>
            </w:r>
          </w:p>
        </w:tc>
        <w:tc>
          <w:tcPr>
            <w:tcW w:w="360" w:type="dxa"/>
            <w:shd w:val="clear" w:color="auto" w:fill="F2F2F2"/>
          </w:tcPr>
          <w:p w:rsidR="00A77B3E">
            <w:pPr>
              <w:pStyle w:val="mqeng"/>
              <w:jc w:val="left"/>
            </w:pPr>
            <w:r>
              <w:rPr>
                <w:noProof w:val="0"/>
              </w:rPr>
              <w:t>9.2.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1684</w:t>
              <w:br/>
            </w:r>
            <w:r>
              <w:rPr>
                <w:noProof/>
                <w:sz w:val="2"/>
              </w:rPr>
              <w:t>6d3b455b-4e43-453d-b7de-e8fb1b42e133</w:t>
            </w:r>
          </w:p>
        </w:tc>
        <w:tc>
          <w:tcPr>
            <w:tcW w:w="360" w:type="dxa"/>
            <w:shd w:val="clear" w:color="auto" w:fill="F2F2F2"/>
          </w:tcPr>
          <w:p w:rsidR="00A77B3E">
            <w:pPr>
              <w:pStyle w:val="mqrus"/>
              <w:jc w:val="left"/>
            </w:pPr>
            <w:r>
              <w:rPr>
                <w:noProof/>
              </w:rPr>
              <w:t>Перечень привлекаемых организаций для выполнения технологических операций.</w:t>
            </w:r>
          </w:p>
        </w:tc>
        <w:tc>
          <w:tcPr>
            <w:tcW w:w="360" w:type="dxa"/>
            <w:shd w:val="clear" w:color="auto" w:fill="F2F2F2"/>
          </w:tcPr>
          <w:p w:rsidR="00A77B3E">
            <w:pPr>
              <w:pStyle w:val="mqeng"/>
              <w:jc w:val="left"/>
            </w:pPr>
            <w:r>
              <w:rPr>
                <w:noProof w:val="0"/>
              </w:rPr>
              <w:t>List of organizations engaged to perform technological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1685</w:t>
              <w:br/>
            </w:r>
            <w:r>
              <w:rPr>
                <w:noProof/>
                <w:sz w:val="2"/>
              </w:rPr>
              <w:t>edc2ab71-47f1-4b11-98f0-910df1741aec</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1686</w:t>
              <w:br/>
            </w:r>
            <w:r>
              <w:rPr>
                <w:noProof/>
                <w:sz w:val="2"/>
              </w:rPr>
              <w:t>4f7f1a4b-36f3-4340-a76f-fb61c976d167</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1687</w:t>
              <w:br/>
            </w:r>
            <w:r>
              <w:rPr>
                <w:noProof/>
                <w:sz w:val="2"/>
              </w:rPr>
              <w:t>5cb61cfa-7286-418d-931b-4eeb05a1dd94</w:t>
            </w:r>
          </w:p>
        </w:tc>
        <w:tc>
          <w:tcPr>
            <w:tcW w:w="360" w:type="dxa"/>
            <w:shd w:val="clear" w:color="auto" w:fill="F2F2F2"/>
          </w:tcPr>
          <w:p w:rsidR="00A77B3E">
            <w:pPr>
              <w:pStyle w:val="mqrus"/>
              <w:jc w:val="left"/>
            </w:pPr>
            <w:r>
              <w:rPr>
                <w:noProof/>
              </w:rPr>
              <w:t>Наличие привлекаемых сторонних организаций к выполнению технологических операций.</w:t>
            </w:r>
          </w:p>
        </w:tc>
        <w:tc>
          <w:tcPr>
            <w:tcW w:w="360" w:type="dxa"/>
            <w:shd w:val="clear" w:color="auto" w:fill="F2F2F2"/>
          </w:tcPr>
          <w:p w:rsidR="00A77B3E">
            <w:pPr>
              <w:pStyle w:val="mqeng"/>
              <w:jc w:val="left"/>
            </w:pPr>
            <w:r>
              <w:rPr>
                <w:noProof w:val="0"/>
              </w:rPr>
              <w:t>Presence of external organizations engaged to perform technological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1688</w:t>
              <w:br/>
            </w:r>
            <w:r>
              <w:rPr>
                <w:noProof/>
                <w:sz w:val="2"/>
              </w:rPr>
              <w:t>a31ea65f-a3d7-4735-8963-fee94a2ee2af</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1689</w:t>
              <w:br/>
            </w:r>
            <w:r>
              <w:rPr>
                <w:noProof/>
                <w:sz w:val="2"/>
              </w:rPr>
              <w:t>e35284f6-ff04-4452-9d18-d00fbe65916c</w:t>
            </w:r>
          </w:p>
        </w:tc>
        <w:tc>
          <w:tcPr>
            <w:tcW w:w="360" w:type="dxa"/>
            <w:shd w:val="clear" w:color="auto" w:fill="F2F2F2"/>
          </w:tcPr>
          <w:p w:rsidR="00A77B3E">
            <w:pPr>
              <w:pStyle w:val="mqrus"/>
              <w:jc w:val="left"/>
            </w:pPr>
            <w:r>
              <w:rPr>
                <w:noProof/>
              </w:rPr>
              <w:t>Наличие нормативного документа, в котором указаны требования к привлекаемым сторонним организациям.</w:t>
            </w:r>
          </w:p>
        </w:tc>
        <w:tc>
          <w:tcPr>
            <w:tcW w:w="360" w:type="dxa"/>
            <w:shd w:val="clear" w:color="auto" w:fill="F2F2F2"/>
          </w:tcPr>
          <w:p w:rsidR="00A77B3E">
            <w:pPr>
              <w:pStyle w:val="mqeng"/>
              <w:jc w:val="left"/>
            </w:pPr>
            <w:r>
              <w:rPr>
                <w:noProof w:val="0"/>
              </w:rPr>
              <w:t>Availability of a regulatory document specifying requirements for external organizations engaged.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1690</w:t>
              <w:br/>
            </w:r>
            <w:r>
              <w:rPr>
                <w:noProof/>
                <w:sz w:val="2"/>
              </w:rPr>
              <w:t>d86b4543-cc33-41ae-ada6-78a79ae75b11</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1691</w:t>
              <w:br/>
            </w:r>
            <w:r>
              <w:rPr>
                <w:noProof/>
                <w:sz w:val="2"/>
              </w:rPr>
              <w:t>823ab919-19a3-4dd3-94de-92e6425afb86</w:t>
            </w:r>
          </w:p>
        </w:tc>
        <w:tc>
          <w:tcPr>
            <w:tcW w:w="360" w:type="dxa"/>
            <w:shd w:val="clear" w:color="auto" w:fill="F2F2F2"/>
          </w:tcPr>
          <w:p w:rsidR="00A77B3E">
            <w:pPr>
              <w:pStyle w:val="mqrus"/>
              <w:jc w:val="left"/>
            </w:pPr>
            <w:r>
              <w:rPr>
                <w:noProof/>
              </w:rPr>
              <w:t>При изготовлении продукции сторонние организации к выполнению технологических операций не привлекаются.</w:t>
            </w:r>
          </w:p>
        </w:tc>
        <w:tc>
          <w:tcPr>
            <w:tcW w:w="360" w:type="dxa"/>
            <w:shd w:val="clear" w:color="auto" w:fill="F2F2F2"/>
          </w:tcPr>
          <w:p w:rsidR="00A77B3E">
            <w:pPr>
              <w:pStyle w:val="mqeng"/>
              <w:jc w:val="left"/>
            </w:pPr>
            <w:r>
              <w:rPr>
                <w:noProof w:val="0"/>
              </w:rPr>
              <w:t>During production, external organizations are not engaged to perform technological operations.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1692</w:t>
              <w:br/>
            </w:r>
            <w:r>
              <w:rPr>
                <w:noProof/>
                <w:sz w:val="2"/>
              </w:rPr>
              <w:t>66b72fe8-7de9-4586-bde5-caf8d3f5213d</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1693</w:t>
              <w:br/>
            </w:r>
            <w:r>
              <w:rPr>
                <w:noProof/>
                <w:sz w:val="2"/>
              </w:rPr>
              <w:t>49b0ed78-e4b9-4a8b-b33f-7389d2e7f5c7</w:t>
            </w:r>
          </w:p>
        </w:tc>
        <w:tc>
          <w:tcPr>
            <w:tcW w:w="360" w:type="dxa"/>
            <w:shd w:val="clear" w:color="auto" w:fill="F2F2F2"/>
          </w:tcPr>
          <w:p w:rsidR="00A77B3E">
            <w:pPr>
              <w:pStyle w:val="mqrus"/>
              <w:jc w:val="left"/>
            </w:pPr>
            <w:r>
              <w:rPr>
                <w:noProof/>
              </w:rPr>
              <w:t>Наличие и разработка нормативного документа, в котором указаны требования к привлекаемым сторонним организациям, не требуется.</w:t>
            </w:r>
          </w:p>
        </w:tc>
        <w:tc>
          <w:tcPr>
            <w:tcW w:w="360" w:type="dxa"/>
            <w:shd w:val="clear" w:color="auto" w:fill="F2F2F2"/>
          </w:tcPr>
          <w:p w:rsidR="00A77B3E">
            <w:pPr>
              <w:pStyle w:val="mqeng"/>
              <w:jc w:val="left"/>
            </w:pPr>
            <w:r>
              <w:rPr>
                <w:noProof w:val="0"/>
              </w:rPr>
              <w:t>The presence and development of a regulatory document specifying requirements for engaged external organizations is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1694</w:t>
              <w:br/>
            </w:r>
            <w:r>
              <w:rPr>
                <w:noProof/>
                <w:sz w:val="2"/>
              </w:rPr>
              <w:t>ea3aed0e-7fb5-4fbf-b244-7ac0d84a2a0b</w:t>
            </w:r>
          </w:p>
        </w:tc>
        <w:tc>
          <w:tcPr>
            <w:tcW w:w="360" w:type="dxa"/>
            <w:shd w:val="clear" w:color="auto" w:fill="F2F2F2"/>
          </w:tcPr>
          <w:p w:rsidR="00A77B3E">
            <w:pPr>
              <w:pStyle w:val="mqrus"/>
              <w:jc w:val="left"/>
            </w:pPr>
            <w:r>
              <w:rPr>
                <w:noProof/>
              </w:rPr>
              <w:t>9.3.</w:t>
            </w:r>
          </w:p>
        </w:tc>
        <w:tc>
          <w:tcPr>
            <w:tcW w:w="360" w:type="dxa"/>
            <w:shd w:val="clear" w:color="auto" w:fill="F2F2F2"/>
          </w:tcPr>
          <w:p w:rsidR="00A77B3E">
            <w:pPr>
              <w:pStyle w:val="mqeng"/>
              <w:jc w:val="left"/>
            </w:pPr>
            <w:r>
              <w:rPr>
                <w:noProof w:val="0"/>
              </w:rPr>
              <w:t>9.3.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1695</w:t>
              <w:br/>
            </w:r>
            <w:r>
              <w:rPr>
                <w:noProof/>
                <w:sz w:val="2"/>
              </w:rPr>
              <w:t>5dc33b6d-df41-4e0a-81f7-f47e8d3eae87</w:t>
            </w:r>
          </w:p>
        </w:tc>
        <w:tc>
          <w:tcPr>
            <w:tcW w:w="360" w:type="dxa"/>
            <w:shd w:val="clear" w:color="auto" w:fill="F2F2F2"/>
          </w:tcPr>
          <w:p w:rsidR="00A77B3E">
            <w:pPr>
              <w:pStyle w:val="mqrus"/>
              <w:jc w:val="left"/>
            </w:pPr>
            <w:r>
              <w:rPr>
                <w:noProof/>
              </w:rPr>
              <w:t>Системы технического обслуживания и ремонта оборудования.</w:t>
            </w:r>
          </w:p>
        </w:tc>
        <w:tc>
          <w:tcPr>
            <w:tcW w:w="360" w:type="dxa"/>
            <w:shd w:val="clear" w:color="auto" w:fill="F2F2F2"/>
          </w:tcPr>
          <w:p w:rsidR="00A77B3E">
            <w:pPr>
              <w:pStyle w:val="mqeng"/>
              <w:jc w:val="left"/>
            </w:pPr>
            <w:r>
              <w:rPr>
                <w:noProof w:val="0"/>
              </w:rPr>
              <w:t>Systems for technical maintenance and repair of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1696</w:t>
              <w:br/>
            </w:r>
            <w:r>
              <w:rPr>
                <w:noProof/>
                <w:sz w:val="2"/>
              </w:rPr>
              <w:t>c7595944-049d-4cd6-b6dd-044df940e23a</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1697</w:t>
              <w:br/>
            </w:r>
            <w:r>
              <w:rPr>
                <w:noProof/>
                <w:sz w:val="2"/>
              </w:rPr>
              <w:t>b4060f44-2cd3-4de6-ab0c-7b9f7c41ec8f</w:t>
            </w:r>
          </w:p>
        </w:tc>
        <w:tc>
          <w:tcPr>
            <w:tcW w:w="360" w:type="dxa"/>
            <w:shd w:val="clear" w:color="auto" w:fill="F2F2F2"/>
          </w:tcPr>
          <w:p w:rsidR="00A77B3E">
            <w:pPr>
              <w:pStyle w:val="mqrus"/>
              <w:jc w:val="left"/>
            </w:pPr>
            <w:r>
              <w:rPr>
                <w:noProof/>
              </w:rPr>
              <w:t>1.Наличие процедурных документов СМК, указанных в ПОК, Руководстве по качеству и (или) перечне процедур СМК предприятия и описывающих организацию и порядок технического обслуживания и ремонта обрабатывающего оборудования.</w:t>
            </w:r>
          </w:p>
        </w:tc>
        <w:tc>
          <w:tcPr>
            <w:tcW w:w="360" w:type="dxa"/>
            <w:shd w:val="clear" w:color="auto" w:fill="F2F2F2"/>
          </w:tcPr>
          <w:p w:rsidR="00A77B3E">
            <w:pPr>
              <w:pStyle w:val="mqeng"/>
              <w:jc w:val="left"/>
            </w:pPr>
            <w:r>
              <w:rPr>
                <w:noProof w:val="0"/>
              </w:rPr>
              <w:t>1. The presence of QMS procedural documents specified in the POK, Quality Manual and/or the enterprise QMS procedure list, describing the organization and procedure for technical maintenance and repair of processing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1698</w:t>
              <w:br/>
            </w:r>
            <w:r>
              <w:rPr>
                <w:noProof/>
                <w:sz w:val="2"/>
              </w:rPr>
              <w:t>999d4eb0-de28-4cb6-8268-313e29c2dc83</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1699</w:t>
              <w:br/>
            </w:r>
            <w:r>
              <w:rPr>
                <w:noProof/>
                <w:sz w:val="2"/>
              </w:rPr>
              <w:t>6db5ec08-92a7-40b0-8978-3751bb4102e9</w:t>
            </w:r>
          </w:p>
        </w:tc>
        <w:tc>
          <w:tcPr>
            <w:tcW w:w="360" w:type="dxa"/>
            <w:shd w:val="clear" w:color="auto" w:fill="F2F2F2"/>
          </w:tcPr>
          <w:p w:rsidR="00A77B3E">
            <w:pPr>
              <w:pStyle w:val="mqrus"/>
              <w:jc w:val="left"/>
            </w:pPr>
            <w:r>
              <w:rPr>
                <w:noProof/>
              </w:rPr>
              <w:t>Наличие и соответствие требованиям РД 24.022.09 процедурных документов СМК, указанных в Руководстве и (или) перечне процедур СМК предприятия и определяющих порядок проверки металлорежущего, кузнечно-прессового, литейного и термообрабатывающего оборудования на технологическую точность (при наличии в изготовлении продукции операций, выполняемых на данном оборудовании).</w:t>
            </w:r>
          </w:p>
        </w:tc>
        <w:tc>
          <w:tcPr>
            <w:tcW w:w="360" w:type="dxa"/>
            <w:shd w:val="clear" w:color="auto" w:fill="F2F2F2"/>
          </w:tcPr>
          <w:p w:rsidR="00A77B3E">
            <w:pPr>
              <w:pStyle w:val="mqeng"/>
              <w:jc w:val="left"/>
            </w:pPr>
            <w:r>
              <w:rPr>
                <w:noProof w:val="0"/>
              </w:rPr>
              <w:t>The presence and compliance with the requirements of RD 24.022.09 of QMS procedural documents specified in the Manual and/or the enterprise QMS procedure list, defining the procedure for inspecting metal-cutting, forging and pressing, foundry, and heat treatment equipment for technological accuracy (if production operations are performed on such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1700</w:t>
              <w:br/>
            </w:r>
            <w:r>
              <w:rPr>
                <w:noProof/>
                <w:sz w:val="2"/>
              </w:rPr>
              <w:t>6c7bec1a-574c-4752-8ce5-2013dac276cf</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1701</w:t>
              <w:br/>
            </w:r>
            <w:r>
              <w:rPr>
                <w:noProof/>
                <w:sz w:val="2"/>
              </w:rPr>
              <w:t>161b97a2-1181-4646-924f-1bb54bfeb612</w:t>
            </w:r>
          </w:p>
        </w:tc>
        <w:tc>
          <w:tcPr>
            <w:tcW w:w="360" w:type="dxa"/>
            <w:shd w:val="clear" w:color="auto" w:fill="F2F2F2"/>
          </w:tcPr>
          <w:p w:rsidR="00A77B3E">
            <w:pPr>
              <w:pStyle w:val="mqrus"/>
              <w:jc w:val="left"/>
            </w:pPr>
            <w:r>
              <w:rPr>
                <w:noProof/>
              </w:rPr>
              <w:t>Наличие графиков ремонта и проверки оборудования на технологическую точность.</w:t>
            </w:r>
          </w:p>
        </w:tc>
        <w:tc>
          <w:tcPr>
            <w:tcW w:w="360" w:type="dxa"/>
            <w:shd w:val="clear" w:color="auto" w:fill="F2F2F2"/>
          </w:tcPr>
          <w:p w:rsidR="00A77B3E">
            <w:pPr>
              <w:pStyle w:val="mqeng"/>
              <w:jc w:val="left"/>
            </w:pPr>
            <w:r>
              <w:rPr>
                <w:noProof w:val="0"/>
              </w:rPr>
              <w:t>Availability of schedules for equipment maintenance and verification of technological accuracy.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1702</w:t>
              <w:br/>
            </w:r>
            <w:r>
              <w:rPr>
                <w:noProof/>
                <w:sz w:val="2"/>
              </w:rPr>
              <w:t>eeb1237b-1935-44b2-864e-73998b4cbc0f</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1703</w:t>
              <w:br/>
            </w:r>
            <w:r>
              <w:rPr>
                <w:noProof/>
                <w:sz w:val="2"/>
              </w:rPr>
              <w:t>484643d8-6508-43e2-9eab-ed2b0d024e76</w:t>
            </w:r>
          </w:p>
        </w:tc>
        <w:tc>
          <w:tcPr>
            <w:tcW w:w="360" w:type="dxa"/>
            <w:shd w:val="clear" w:color="auto" w:fill="F2F2F2"/>
          </w:tcPr>
          <w:p w:rsidR="00A77B3E">
            <w:pPr>
              <w:pStyle w:val="mqrus"/>
              <w:jc w:val="left"/>
            </w:pPr>
            <w:r>
              <w:rPr>
                <w:noProof/>
              </w:rPr>
              <w:t>Соответствие порядка, изложенного в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 using as an example the products in production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1704</w:t>
              <w:br/>
            </w:r>
            <w:r>
              <w:rPr>
                <w:noProof/>
                <w:sz w:val="2"/>
              </w:rPr>
              <w:t>1276e501-c19c-41f2-893b-18c9b1d9ebee</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1705</w:t>
              <w:br/>
            </w:r>
            <w:r>
              <w:rPr>
                <w:noProof/>
                <w:sz w:val="2"/>
              </w:rPr>
              <w:t>02d9a970-cd8f-4826-81fd-acbbec82d758</w:t>
            </w:r>
          </w:p>
        </w:tc>
        <w:tc>
          <w:tcPr>
            <w:tcW w:w="360" w:type="dxa"/>
            <w:shd w:val="clear" w:color="auto" w:fill="F2F2F2"/>
          </w:tcPr>
          <w:p w:rsidR="00A77B3E">
            <w:pPr>
              <w:pStyle w:val="mqrus"/>
              <w:jc w:val="left"/>
            </w:pPr>
            <w:r>
              <w:rPr>
                <w:noProof/>
              </w:rPr>
              <w:t>Организация и порядок технического обслуживания и ремонта, обрабатывающего оборудования представлены в:</w:t>
            </w:r>
          </w:p>
        </w:tc>
        <w:tc>
          <w:tcPr>
            <w:tcW w:w="360" w:type="dxa"/>
            <w:shd w:val="clear" w:color="auto" w:fill="F2F2F2"/>
          </w:tcPr>
          <w:p w:rsidR="00A77B3E">
            <w:pPr>
              <w:pStyle w:val="mqeng"/>
              <w:jc w:val="left"/>
            </w:pPr>
            <w:r>
              <w:rPr>
                <w:noProof w:val="0"/>
              </w:rPr>
              <w:t>The organization and procedure for technical maintenance and repair of processing equipment are presented 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1706</w:t>
              <w:br/>
            </w:r>
            <w:r>
              <w:rPr>
                <w:noProof/>
                <w:sz w:val="2"/>
              </w:rPr>
              <w:t>98f0e70c-d85b-4626-b5de-5e41e27d5550</w:t>
            </w:r>
          </w:p>
        </w:tc>
        <w:tc>
          <w:tcPr>
            <w:tcW w:w="360" w:type="dxa"/>
            <w:shd w:val="clear" w:color="auto" w:fill="F2F2F2"/>
          </w:tcPr>
          <w:p w:rsidR="00A77B3E">
            <w:pPr>
              <w:pStyle w:val="mqrus"/>
              <w:jc w:val="left"/>
            </w:pPr>
            <w:r>
              <w:rPr>
                <w:noProof/>
              </w:rPr>
              <w:t>- РП СМК 012 – 2023 «Техническое обслуживание и ремонт технологического и вспомогательного оборудования.</w:t>
            </w:r>
          </w:p>
        </w:tc>
        <w:tc>
          <w:tcPr>
            <w:tcW w:w="360" w:type="dxa"/>
            <w:shd w:val="clear" w:color="auto" w:fill="F2F2F2"/>
          </w:tcPr>
          <w:p w:rsidR="00A77B3E">
            <w:pPr>
              <w:pStyle w:val="mqeng"/>
              <w:jc w:val="left"/>
            </w:pPr>
            <w:r>
              <w:rPr>
                <w:noProof w:val="0"/>
              </w:rPr>
              <w:t>- RP SMK 012 – 2023 "Technical Maintenance and Repair of Technological and Auxiliary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1707</w:t>
              <w:br/>
            </w:r>
            <w:r>
              <w:rPr>
                <w:noProof/>
                <w:sz w:val="2"/>
              </w:rPr>
              <w:t>cbb47db0-ae4c-41f6-910e-441bf0bc2007</w:t>
            </w:r>
          </w:p>
        </w:tc>
        <w:tc>
          <w:tcPr>
            <w:tcW w:w="360" w:type="dxa"/>
            <w:shd w:val="clear" w:color="auto" w:fill="F2F2F2"/>
          </w:tcPr>
          <w:p w:rsidR="00A77B3E">
            <w:pPr>
              <w:pStyle w:val="mqrus"/>
              <w:jc w:val="left"/>
            </w:pPr>
            <w:r>
              <w:rPr>
                <w:noProof/>
              </w:rPr>
              <w:t>Основные положения»;</w:t>
            </w:r>
          </w:p>
        </w:tc>
        <w:tc>
          <w:tcPr>
            <w:tcW w:w="360" w:type="dxa"/>
            <w:shd w:val="clear" w:color="auto" w:fill="F2F2F2"/>
          </w:tcPr>
          <w:p w:rsidR="00A77B3E">
            <w:pPr>
              <w:pStyle w:val="mqeng"/>
              <w:jc w:val="left"/>
            </w:pPr>
            <w:r>
              <w:rPr>
                <w:noProof w:val="0"/>
              </w:rPr>
              <w:t>Main Provisions";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1708</w:t>
              <w:br/>
            </w:r>
            <w:r>
              <w:rPr>
                <w:noProof/>
                <w:sz w:val="2"/>
              </w:rPr>
              <w:t>be8dcecd-9b44-4b67-bc49-0b701677e56b</w:t>
            </w:r>
          </w:p>
        </w:tc>
        <w:tc>
          <w:tcPr>
            <w:tcW w:w="360" w:type="dxa"/>
            <w:shd w:val="clear" w:color="auto" w:fill="F2F2F2"/>
          </w:tcPr>
          <w:p w:rsidR="00A77B3E">
            <w:pPr>
              <w:pStyle w:val="mqrus"/>
              <w:jc w:val="left"/>
            </w:pPr>
            <w:r>
              <w:rPr>
                <w:noProof/>
              </w:rPr>
              <w:t>- ПОК(И), п. 8.4;</w:t>
            </w:r>
          </w:p>
        </w:tc>
        <w:tc>
          <w:tcPr>
            <w:tcW w:w="360" w:type="dxa"/>
            <w:shd w:val="clear" w:color="auto" w:fill="F2F2F2"/>
          </w:tcPr>
          <w:p w:rsidR="00A77B3E">
            <w:pPr>
              <w:pStyle w:val="mqeng"/>
              <w:jc w:val="left"/>
            </w:pPr>
            <w:r>
              <w:rPr>
                <w:noProof w:val="0"/>
              </w:rPr>
              <w:t>- POK(I), clause 8.4;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1709</w:t>
              <w:br/>
            </w:r>
            <w:r>
              <w:rPr>
                <w:noProof/>
                <w:sz w:val="2"/>
              </w:rPr>
              <w:t>e01d2f64-51bc-47b7-afb8-d909eaaa7b79</w:t>
            </w:r>
          </w:p>
        </w:tc>
        <w:tc>
          <w:tcPr>
            <w:tcW w:w="360" w:type="dxa"/>
            <w:shd w:val="clear" w:color="auto" w:fill="F2F2F2"/>
          </w:tcPr>
          <w:p w:rsidR="00A77B3E">
            <w:pPr>
              <w:pStyle w:val="mqrus"/>
              <w:jc w:val="left"/>
            </w:pPr>
            <w:r>
              <w:rPr>
                <w:noProof/>
              </w:rPr>
              <w:t>- РК СМК 01-2023, п. 7.1.3.</w:t>
            </w:r>
          </w:p>
        </w:tc>
        <w:tc>
          <w:tcPr>
            <w:tcW w:w="360" w:type="dxa"/>
            <w:shd w:val="clear" w:color="auto" w:fill="F2F2F2"/>
          </w:tcPr>
          <w:p w:rsidR="00A77B3E">
            <w:pPr>
              <w:pStyle w:val="mqeng"/>
              <w:jc w:val="left"/>
            </w:pPr>
            <w:r>
              <w:rPr>
                <w:noProof w:val="0"/>
              </w:rPr>
              <w:t>- RK SMK 01-2023, clause 7.1.3.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1710</w:t>
              <w:br/>
            </w:r>
            <w:r>
              <w:rPr>
                <w:noProof/>
                <w:sz w:val="2"/>
              </w:rPr>
              <w:t>f904abe0-fb06-4758-9eaf-cf55b0f2b1fa</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1711</w:t>
              <w:br/>
            </w:r>
            <w:r>
              <w:rPr>
                <w:noProof/>
                <w:sz w:val="2"/>
              </w:rPr>
              <w:t>1641870e-c7ed-47a8-aad4-cd200839c56a</w:t>
            </w:r>
          </w:p>
        </w:tc>
        <w:tc>
          <w:tcPr>
            <w:tcW w:w="360" w:type="dxa"/>
            <w:shd w:val="clear" w:color="auto" w:fill="F2F2F2"/>
          </w:tcPr>
          <w:p w:rsidR="00A77B3E">
            <w:pPr>
              <w:pStyle w:val="mqrus"/>
              <w:jc w:val="left"/>
            </w:pPr>
            <w:r>
              <w:rPr>
                <w:noProof/>
              </w:rPr>
              <w:t>Металлорежущее, кузнечно-прессовое, литейное и термообрабатывающее оборудования в производстве кабельной продукции не используются.</w:t>
            </w:r>
          </w:p>
        </w:tc>
        <w:tc>
          <w:tcPr>
            <w:tcW w:w="360" w:type="dxa"/>
            <w:shd w:val="clear" w:color="auto" w:fill="F2F2F2"/>
          </w:tcPr>
          <w:p w:rsidR="00A77B3E">
            <w:pPr>
              <w:pStyle w:val="mqeng"/>
              <w:jc w:val="left"/>
            </w:pPr>
            <w:r>
              <w:rPr>
                <w:noProof w:val="0"/>
              </w:rPr>
              <w:t>Metal-cutting, forging and pressing, foundry, and heat treatment equipment are not used in the production of cable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1712</w:t>
              <w:br/>
            </w:r>
            <w:r>
              <w:rPr>
                <w:noProof/>
                <w:sz w:val="2"/>
              </w:rPr>
              <w:t>f1835635-0879-4f17-97e1-09e19cc42739</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1713</w:t>
              <w:br/>
            </w:r>
            <w:r>
              <w:rPr>
                <w:noProof/>
                <w:sz w:val="2"/>
              </w:rPr>
              <w:t>5c5c2aaf-5ab4-4484-96d2-0bf1d89899f7</w:t>
            </w:r>
          </w:p>
        </w:tc>
        <w:tc>
          <w:tcPr>
            <w:tcW w:w="360" w:type="dxa"/>
            <w:shd w:val="clear" w:color="auto" w:fill="F2F2F2"/>
          </w:tcPr>
          <w:p w:rsidR="00A77B3E">
            <w:pPr>
              <w:pStyle w:val="mqrus"/>
              <w:jc w:val="left"/>
            </w:pPr>
            <w:r>
              <w:rPr>
                <w:noProof/>
              </w:rPr>
              <w:t>При проверке представлены:</w:t>
            </w:r>
          </w:p>
        </w:tc>
        <w:tc>
          <w:tcPr>
            <w:tcW w:w="360" w:type="dxa"/>
            <w:shd w:val="clear" w:color="auto" w:fill="F2F2F2"/>
          </w:tcPr>
          <w:p w:rsidR="00A77B3E">
            <w:pPr>
              <w:pStyle w:val="mqeng"/>
              <w:jc w:val="left"/>
            </w:pPr>
            <w:r>
              <w:rPr>
                <w:noProof w:val="0"/>
              </w:rPr>
              <w:t>The following documents were presented during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1714</w:t>
              <w:br/>
            </w:r>
            <w:r>
              <w:rPr>
                <w:noProof/>
                <w:sz w:val="2"/>
              </w:rPr>
              <w:t>6c1b6a05-ec6b-4aba-a54c-e28f00240b6b</w:t>
            </w:r>
          </w:p>
        </w:tc>
        <w:tc>
          <w:tcPr>
            <w:tcW w:w="360" w:type="dxa"/>
            <w:shd w:val="clear" w:color="auto" w:fill="F2F2F2"/>
          </w:tcPr>
          <w:p w:rsidR="00A77B3E">
            <w:pPr>
              <w:pStyle w:val="mqrus"/>
              <w:jc w:val="left"/>
            </w:pPr>
            <w:r>
              <w:rPr>
                <w:noProof/>
              </w:rPr>
              <w:t>- График планово-предупредительного ремонта технологического оборудования на 2026, утвержден Техническим директором АО «Завод «Энергокабель» Руденко А.Ю. 25.12.2025.</w:t>
            </w:r>
          </w:p>
        </w:tc>
        <w:tc>
          <w:tcPr>
            <w:tcW w:w="360" w:type="dxa"/>
            <w:shd w:val="clear" w:color="auto" w:fill="F2F2F2"/>
          </w:tcPr>
          <w:p w:rsidR="00A77B3E">
            <w:pPr>
              <w:pStyle w:val="mqeng"/>
              <w:jc w:val="left"/>
            </w:pPr>
            <w:r>
              <w:rPr>
                <w:noProof w:val="0"/>
              </w:rPr>
              <w:t>- Preventive maintenance schedule for technological equipment for 2026, approved by the Technical Director of JSC Zavod Energokabel, Rudenko A.Yu. on 25.12.2025.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1715</w:t>
              <w:br/>
            </w:r>
            <w:r>
              <w:rPr>
                <w:noProof/>
                <w:sz w:val="2"/>
              </w:rPr>
              <w:t>8c3d734b-562a-4721-ba00-843ba3c555c7</w:t>
            </w:r>
          </w:p>
        </w:tc>
        <w:tc>
          <w:tcPr>
            <w:tcW w:w="360" w:type="dxa"/>
            <w:shd w:val="clear" w:color="auto" w:fill="F2F2F2"/>
          </w:tcPr>
          <w:p w:rsidR="00A77B3E">
            <w:pPr>
              <w:pStyle w:val="mqrus"/>
              <w:jc w:val="left"/>
            </w:pPr>
            <w:r>
              <w:rPr>
                <w:noProof/>
              </w:rPr>
              <w:t>- График планово-предупредительного ремонта Испытательного оборудования на 2026, утвержден Техническим директором АО «Завод «Энергокабель» Руденко А.Ю. 25.12.2025.</w:t>
            </w:r>
          </w:p>
        </w:tc>
        <w:tc>
          <w:tcPr>
            <w:tcW w:w="360" w:type="dxa"/>
            <w:shd w:val="clear" w:color="auto" w:fill="F2F2F2"/>
          </w:tcPr>
          <w:p w:rsidR="00A77B3E">
            <w:pPr>
              <w:pStyle w:val="mqeng"/>
              <w:jc w:val="left"/>
            </w:pPr>
            <w:r>
              <w:rPr>
                <w:noProof w:val="0"/>
              </w:rPr>
              <w:t>- Preventive maintenance schedule for testing equipment for 2026, approved by the Technical Director of JSC Zavod Energokabel, Rudenko A.Yu. on 25.12.2025.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1716</w:t>
              <w:br/>
            </w:r>
            <w:r>
              <w:rPr>
                <w:noProof/>
                <w:sz w:val="2"/>
              </w:rPr>
              <w:t>ab6b18ca-a61f-473d-991c-8230461bb4ee</w:t>
            </w:r>
          </w:p>
        </w:tc>
        <w:tc>
          <w:tcPr>
            <w:tcW w:w="360" w:type="dxa"/>
            <w:shd w:val="clear" w:color="auto" w:fill="F2F2F2"/>
          </w:tcPr>
          <w:p w:rsidR="00A77B3E">
            <w:pPr>
              <w:pStyle w:val="mqrus"/>
              <w:jc w:val="left"/>
            </w:pPr>
            <w:r>
              <w:rPr>
                <w:noProof/>
              </w:rPr>
              <w:t>- Инструкция «Проведение проверок соблюдения технологической точности, технологической дисциплины и состояния основного технологического оборудования»</w:t>
            </w:r>
          </w:p>
        </w:tc>
        <w:tc>
          <w:tcPr>
            <w:tcW w:w="360" w:type="dxa"/>
            <w:shd w:val="clear" w:color="auto" w:fill="F2F2F2"/>
          </w:tcPr>
          <w:p w:rsidR="00A77B3E">
            <w:pPr>
              <w:pStyle w:val="mqeng"/>
              <w:jc w:val="left"/>
            </w:pPr>
            <w:r>
              <w:rPr>
                <w:noProof w:val="0"/>
              </w:rPr>
              <w:t>- Instruction "Conducting inspections of compliance with technological accuracy, technological discipline, and the condition of main technological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1717</w:t>
              <w:br/>
            </w:r>
            <w:r>
              <w:rPr>
                <w:noProof/>
                <w:sz w:val="2"/>
              </w:rPr>
              <w:t>0e1ec8f9-76e9-454d-8a82-8669145c8928</w:t>
            </w:r>
          </w:p>
        </w:tc>
        <w:tc>
          <w:tcPr>
            <w:tcW w:w="360" w:type="dxa"/>
            <w:shd w:val="clear" w:color="auto" w:fill="F2F2F2"/>
          </w:tcPr>
          <w:p w:rsidR="00A77B3E">
            <w:pPr>
              <w:pStyle w:val="mqrus"/>
              <w:jc w:val="left"/>
            </w:pPr>
            <w:r>
              <w:rPr>
                <w:noProof/>
              </w:rPr>
              <w:t>№ К.121.010001.0002, утверждена 17.01.2025 Главным технологом;</w:t>
            </w:r>
          </w:p>
        </w:tc>
        <w:tc>
          <w:tcPr>
            <w:tcW w:w="360" w:type="dxa"/>
            <w:shd w:val="clear" w:color="auto" w:fill="F2F2F2"/>
          </w:tcPr>
          <w:p w:rsidR="00A77B3E">
            <w:pPr>
              <w:pStyle w:val="mqeng"/>
              <w:jc w:val="left"/>
            </w:pPr>
            <w:r>
              <w:rPr>
                <w:noProof w:val="0"/>
              </w:rPr>
              <w:t>No. K.121.010001.0002, approved on 17.01.2025 by the Chief Technologist;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1718</w:t>
              <w:br/>
            </w:r>
            <w:r>
              <w:rPr>
                <w:noProof/>
                <w:sz w:val="2"/>
              </w:rPr>
              <w:t>7627fc1b-85ac-42df-98b2-423aa55e70aa</w:t>
            </w:r>
          </w:p>
        </w:tc>
        <w:tc>
          <w:tcPr>
            <w:tcW w:w="360" w:type="dxa"/>
            <w:shd w:val="clear" w:color="auto" w:fill="F2F2F2"/>
          </w:tcPr>
          <w:p w:rsidR="00A77B3E">
            <w:pPr>
              <w:pStyle w:val="mqrus"/>
              <w:jc w:val="left"/>
            </w:pPr>
            <w:r>
              <w:rPr>
                <w:noProof/>
              </w:rPr>
              <w:t>- План-график периодических проверок соблюдения технологической дисциплины и состояния основного технологического оборудования на 2026 год, утверждён Директором по производству Малаховым А.В. 30.12.2025;</w:t>
            </w:r>
          </w:p>
        </w:tc>
        <w:tc>
          <w:tcPr>
            <w:tcW w:w="360" w:type="dxa"/>
            <w:shd w:val="clear" w:color="auto" w:fill="F2F2F2"/>
          </w:tcPr>
          <w:p w:rsidR="00A77B3E">
            <w:pPr>
              <w:pStyle w:val="mqeng"/>
              <w:jc w:val="left"/>
            </w:pPr>
            <w:r>
              <w:rPr>
                <w:noProof w:val="0"/>
              </w:rPr>
              <w:t>- Periodic inspection schedule for compliance with technological discipline and the condition of main technological equipment for 2026, approved by the Production Director Malakhov A.V. on 30.12.2025;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1719</w:t>
              <w:br/>
            </w:r>
            <w:r>
              <w:rPr>
                <w:noProof/>
                <w:sz w:val="2"/>
              </w:rPr>
              <w:t>121ca116-6a82-4326-992b-4f50329a120a</w:t>
            </w:r>
          </w:p>
        </w:tc>
        <w:tc>
          <w:tcPr>
            <w:tcW w:w="360" w:type="dxa"/>
            <w:shd w:val="clear" w:color="auto" w:fill="F2F2F2"/>
          </w:tcPr>
          <w:p w:rsidR="00A77B3E">
            <w:pPr>
              <w:pStyle w:val="mqrus"/>
              <w:jc w:val="left"/>
            </w:pPr>
            <w:r>
              <w:rPr>
                <w:noProof/>
              </w:rPr>
              <w:t xml:space="preserve">Проверены </w:t>
            </w:r>
            <w:r>
              <w:rPr>
                <w:rStyle w:val="mqInternal"/>
                <w:b w:val="0"/>
                <w:i w:val="0"/>
                <w:noProof/>
                <w:u w:val="none"/>
                <w:vertAlign w:val="baseline"/>
              </w:rPr>
              <w:t>[1}</w:t>
            </w:r>
            <w:r>
              <w:rPr>
                <w:noProof/>
              </w:rPr>
              <w:t>Акты проверки соблюдения технологической дисциплины и состояния оборудования:</w:t>
            </w:r>
          </w:p>
        </w:tc>
        <w:tc>
          <w:tcPr>
            <w:tcW w:w="360" w:type="dxa"/>
            <w:shd w:val="clear" w:color="auto" w:fill="F2F2F2"/>
          </w:tcPr>
          <w:p w:rsidR="00A77B3E">
            <w:pPr>
              <w:pStyle w:val="mqeng"/>
              <w:jc w:val="left"/>
            </w:pPr>
            <w:r>
              <w:rPr>
                <w:noProof w:val="0"/>
              </w:rPr>
              <w:t xml:space="preserve">The following were reviewed: </w:t>
            </w:r>
            <w:r>
              <w:rPr>
                <w:rStyle w:val="mqInternal"/>
                <w:b w:val="0"/>
                <w:i w:val="0"/>
                <w:noProof/>
                <w:u w:val="none"/>
                <w:vertAlign w:val="baseline"/>
              </w:rPr>
              <w:t>[1}</w:t>
            </w:r>
            <w:r>
              <w:rPr>
                <w:noProof w:val="0"/>
              </w:rPr>
              <w:t>Acts of inspection of compliance with technological discipline and equipment condition: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1720</w:t>
              <w:br/>
            </w:r>
            <w:r>
              <w:rPr>
                <w:noProof/>
                <w:sz w:val="2"/>
              </w:rPr>
              <w:t>e3dddfd4-cec2-4559-9278-2c6a895d0245</w:t>
            </w:r>
          </w:p>
        </w:tc>
        <w:tc>
          <w:tcPr>
            <w:tcW w:w="360" w:type="dxa"/>
            <w:shd w:val="clear" w:color="auto" w:fill="F2F2F2"/>
          </w:tcPr>
          <w:p w:rsidR="00A77B3E">
            <w:pPr>
              <w:pStyle w:val="mqrus"/>
              <w:jc w:val="left"/>
            </w:pPr>
            <w:r>
              <w:rPr>
                <w:noProof/>
              </w:rPr>
              <w:t>- № 25 от 10.03.2026 – на машину оплеточную Дратекс-16 №2;</w:t>
            </w:r>
          </w:p>
        </w:tc>
        <w:tc>
          <w:tcPr>
            <w:tcW w:w="360" w:type="dxa"/>
            <w:shd w:val="clear" w:color="auto" w:fill="auto"/>
          </w:tcPr>
          <w:p w:rsidR="00A77B3E">
            <w:pPr>
              <w:pStyle w:val="mqeng"/>
              <w:jc w:val="left"/>
            </w:pPr>
            <w:r>
              <w:rPr>
                <w:noProof w:val="0"/>
              </w:rPr>
              <w:t>- No. 25 dated 10.03.2026 – for the Dratex-16 No. 2 braiding machine;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1721</w:t>
              <w:br/>
            </w:r>
            <w:r>
              <w:rPr>
                <w:noProof/>
                <w:sz w:val="2"/>
              </w:rPr>
              <w:t>7cb5e8c4-e387-4b00-8104-2d6cc3e41c5c</w:t>
            </w:r>
          </w:p>
        </w:tc>
        <w:tc>
          <w:tcPr>
            <w:tcW w:w="360" w:type="dxa"/>
            <w:shd w:val="clear" w:color="auto" w:fill="F2F2F2"/>
          </w:tcPr>
          <w:p w:rsidR="00A77B3E">
            <w:pPr>
              <w:pStyle w:val="mqrus"/>
              <w:jc w:val="left"/>
            </w:pPr>
            <w:r>
              <w:rPr>
                <w:noProof/>
              </w:rPr>
              <w:t>- № 28 от 10.03.2026 – на машину оплеточную Дратекс-24 №1;</w:t>
            </w:r>
          </w:p>
        </w:tc>
        <w:tc>
          <w:tcPr>
            <w:tcW w:w="360" w:type="dxa"/>
            <w:shd w:val="clear" w:color="auto" w:fill="auto"/>
          </w:tcPr>
          <w:p w:rsidR="00A77B3E">
            <w:pPr>
              <w:pStyle w:val="mqeng"/>
              <w:jc w:val="left"/>
            </w:pPr>
            <w:r>
              <w:rPr>
                <w:noProof w:val="0"/>
              </w:rPr>
              <w:t>- No. 28 dated 10.03.2026 – for the Dratex-24 No. 1 braiding machine;</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1722</w:t>
              <w:br/>
            </w:r>
            <w:r>
              <w:rPr>
                <w:noProof/>
                <w:sz w:val="2"/>
              </w:rPr>
              <w:t>7e5894d8-cfba-4a43-b05a-953c01b13fe9</w:t>
            </w:r>
          </w:p>
        </w:tc>
        <w:tc>
          <w:tcPr>
            <w:tcW w:w="360" w:type="dxa"/>
            <w:shd w:val="clear" w:color="auto" w:fill="F2F2F2"/>
          </w:tcPr>
          <w:p w:rsidR="00A77B3E">
            <w:pPr>
              <w:pStyle w:val="mqrus"/>
              <w:jc w:val="left"/>
            </w:pPr>
            <w:r>
              <w:rPr>
                <w:noProof/>
              </w:rPr>
              <w:t>- № 36 от 10.03.2026 – на машину обмоточную горизонтальную ОЛ-1;</w:t>
            </w:r>
          </w:p>
        </w:tc>
        <w:tc>
          <w:tcPr>
            <w:tcW w:w="360" w:type="dxa"/>
            <w:shd w:val="clear" w:color="auto" w:fill="auto"/>
          </w:tcPr>
          <w:p w:rsidR="00A77B3E">
            <w:pPr>
              <w:pStyle w:val="mqeng"/>
              <w:jc w:val="left"/>
            </w:pPr>
            <w:r>
              <w:rPr>
                <w:noProof w:val="0"/>
              </w:rPr>
              <w:t>- No. 36 dated 10.03.2026 – for the OL-1 horizontal winding machine;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1723</w:t>
              <w:br/>
            </w:r>
            <w:r>
              <w:rPr>
                <w:noProof/>
                <w:sz w:val="2"/>
              </w:rPr>
              <w:t>1f0974f4-707a-4e2d-a497-78d762fded69</w:t>
            </w:r>
          </w:p>
        </w:tc>
        <w:tc>
          <w:tcPr>
            <w:tcW w:w="360" w:type="dxa"/>
            <w:shd w:val="clear" w:color="auto" w:fill="F2F2F2"/>
          </w:tcPr>
          <w:p w:rsidR="00A77B3E">
            <w:pPr>
              <w:pStyle w:val="mqrus"/>
              <w:jc w:val="left"/>
            </w:pPr>
            <w:r>
              <w:rPr>
                <w:noProof/>
              </w:rPr>
              <w:t>- № 37 от 10.03.2026 – на машину обмоточную горизонтальную ОН-1;</w:t>
            </w:r>
          </w:p>
        </w:tc>
        <w:tc>
          <w:tcPr>
            <w:tcW w:w="360" w:type="dxa"/>
            <w:shd w:val="clear" w:color="auto" w:fill="auto"/>
          </w:tcPr>
          <w:p w:rsidR="00A77B3E">
            <w:pPr>
              <w:pStyle w:val="mqeng"/>
              <w:jc w:val="left"/>
            </w:pPr>
            <w:r>
              <w:rPr>
                <w:noProof w:val="0"/>
              </w:rPr>
              <w:t>- No. 37 dated 10.03.2026 – for the ON-1 horizontal winding machine;</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1724</w:t>
              <w:br/>
            </w:r>
            <w:r>
              <w:rPr>
                <w:noProof/>
                <w:sz w:val="2"/>
              </w:rPr>
              <w:t>a9d5d6fd-fb75-4a10-9816-7afc7f88fea4</w:t>
            </w:r>
          </w:p>
        </w:tc>
        <w:tc>
          <w:tcPr>
            <w:tcW w:w="360" w:type="dxa"/>
            <w:shd w:val="clear" w:color="auto" w:fill="F2F2F2"/>
          </w:tcPr>
          <w:p w:rsidR="00A77B3E">
            <w:pPr>
              <w:pStyle w:val="mqrus"/>
              <w:jc w:val="left"/>
            </w:pPr>
            <w:r>
              <w:rPr>
                <w:noProof/>
              </w:rPr>
              <w:t>- № 47 от 02.04.2026 – на линию экструзионную Розендаль-80.</w:t>
            </w:r>
          </w:p>
        </w:tc>
        <w:tc>
          <w:tcPr>
            <w:tcW w:w="360" w:type="dxa"/>
            <w:shd w:val="clear" w:color="auto" w:fill="auto"/>
          </w:tcPr>
          <w:p w:rsidR="00A77B3E">
            <w:pPr>
              <w:pStyle w:val="mqeng"/>
              <w:jc w:val="left"/>
            </w:pPr>
            <w:r>
              <w:rPr>
                <w:noProof w:val="0"/>
              </w:rPr>
              <w:t>- No. 47 dated 02.04.2026 – for the Rosendahl-80 extrusion line.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1725</w:t>
              <w:br/>
            </w:r>
            <w:r>
              <w:rPr>
                <w:noProof/>
                <w:sz w:val="2"/>
              </w:rPr>
              <w:t>05acca92-5dec-4f6e-ada1-599f061f36bc</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1726</w:t>
              <w:br/>
            </w:r>
            <w:r>
              <w:rPr>
                <w:noProof/>
                <w:sz w:val="2"/>
              </w:rPr>
              <w:t>4337c47b-ce64-4b4f-9c2c-f5333a7fa7d9</w:t>
            </w:r>
          </w:p>
        </w:tc>
        <w:tc>
          <w:tcPr>
            <w:tcW w:w="360" w:type="dxa"/>
            <w:shd w:val="clear" w:color="auto" w:fill="F2F2F2"/>
          </w:tcPr>
          <w:p w:rsidR="00A77B3E">
            <w:pPr>
              <w:pStyle w:val="mqrus"/>
              <w:jc w:val="left"/>
            </w:pPr>
            <w:r>
              <w:rPr>
                <w:noProof/>
              </w:rPr>
              <w:t>Организация и порядок технического обслуживания и ремонта обрабатывающего оборудования, изложенный в процедурах СМК, ПОК(И) и Руководстве по качеству, рассмотрен на примере изготавливаемой продукции на момент проведения проверки:</w:t>
            </w:r>
          </w:p>
        </w:tc>
        <w:tc>
          <w:tcPr>
            <w:tcW w:w="360" w:type="dxa"/>
            <w:shd w:val="clear" w:color="auto" w:fill="F2F2F2"/>
          </w:tcPr>
          <w:p w:rsidR="00A77B3E">
            <w:pPr>
              <w:pStyle w:val="mqeng"/>
              <w:jc w:val="left"/>
            </w:pPr>
            <w:r>
              <w:rPr>
                <w:noProof w:val="0"/>
              </w:rPr>
              <w:t>The organization and procedure for technical maintenance and repair of processing equipment, as set out in the QMS procedures, POK(I), and the Quality Manual, are reviewed using the example of products manufactured at the time of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1727</w:t>
              <w:br/>
            </w:r>
            <w:r>
              <w:rPr>
                <w:noProof/>
                <w:sz w:val="2"/>
              </w:rPr>
              <w:t>81e4b5ff-f878-47ea-88b9-634b69999685</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1728</w:t>
              <w:br/>
            </w:r>
            <w:r>
              <w:rPr>
                <w:noProof/>
                <w:sz w:val="2"/>
              </w:rPr>
              <w:t>8e4298a7-f2be-43a4-ac31-8e32550a8b9e</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1729</w:t>
              <w:br/>
            </w:r>
            <w:r>
              <w:rPr>
                <w:noProof/>
                <w:sz w:val="2"/>
              </w:rPr>
              <w:t>08550399-c81e-418b-87d0-6587adb641b7</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1730</w:t>
              <w:br/>
            </w:r>
            <w:r>
              <w:rPr>
                <w:noProof/>
                <w:sz w:val="2"/>
              </w:rPr>
              <w:t>927d04b9-a4b8-4771-93d7-1cf738447d53</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1731</w:t>
              <w:br/>
            </w:r>
            <w:r>
              <w:rPr>
                <w:noProof/>
                <w:sz w:val="2"/>
              </w:rPr>
              <w:t>e9a4593d-bd34-45a1-b1a2-a0d37e604215</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1732</w:t>
              <w:br/>
            </w:r>
            <w:r>
              <w:rPr>
                <w:noProof/>
                <w:sz w:val="2"/>
              </w:rPr>
              <w:t>fff7527d-9300-4a39-9e68-e3131975d8cc</w:t>
            </w:r>
          </w:p>
        </w:tc>
        <w:tc>
          <w:tcPr>
            <w:tcW w:w="360" w:type="dxa"/>
            <w:shd w:val="clear" w:color="auto" w:fill="F2F2F2"/>
          </w:tcPr>
          <w:p w:rsidR="00A77B3E">
            <w:pPr>
              <w:pStyle w:val="mqrus"/>
              <w:jc w:val="left"/>
            </w:pPr>
            <w:r>
              <w:rPr>
                <w:noProof/>
              </w:rPr>
              <w:t>Фактический порядок организации и технического обслуживания и ремонта технологического и испытательного оборудования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organizing, technical maintenance, and repair of technological and testing equipment complies with the procedures outlined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1733</w:t>
              <w:br/>
            </w:r>
            <w:r>
              <w:rPr>
                <w:noProof/>
                <w:sz w:val="2"/>
              </w:rPr>
              <w:t>04a6652e-ac17-4632-b360-54e94e9cb6dd</w:t>
            </w:r>
          </w:p>
        </w:tc>
        <w:tc>
          <w:tcPr>
            <w:tcW w:w="360" w:type="dxa"/>
            <w:shd w:val="clear" w:color="auto" w:fill="F2F2F2"/>
          </w:tcPr>
          <w:p w:rsidR="00A77B3E">
            <w:pPr>
              <w:pStyle w:val="mqrus"/>
              <w:jc w:val="left"/>
            </w:pPr>
            <w:r>
              <w:rPr>
                <w:noProof/>
              </w:rPr>
              <w:t>Замечаний при проверке организации и порядка технического обслуживания и ремонта технологического и испытательного оборудования не выявлено.</w:t>
            </w:r>
          </w:p>
        </w:tc>
        <w:tc>
          <w:tcPr>
            <w:tcW w:w="360" w:type="dxa"/>
            <w:shd w:val="clear" w:color="auto" w:fill="F2F2F2"/>
          </w:tcPr>
          <w:p w:rsidR="00A77B3E">
            <w:pPr>
              <w:pStyle w:val="mqeng"/>
              <w:jc w:val="left"/>
            </w:pPr>
            <w:r>
              <w:rPr>
                <w:noProof w:val="0"/>
              </w:rPr>
              <w:t>No comments were identified during the inspection of the organization and procedure for technical maintenance and repair of technological and testing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1734</w:t>
              <w:br/>
            </w:r>
            <w:r>
              <w:rPr>
                <w:noProof/>
                <w:sz w:val="2"/>
              </w:rPr>
              <w:t>b0209a53-b401-4a93-b262-a7b6706712ab</w:t>
            </w:r>
          </w:p>
        </w:tc>
        <w:tc>
          <w:tcPr>
            <w:tcW w:w="360" w:type="dxa"/>
            <w:shd w:val="clear" w:color="auto" w:fill="F2F2F2"/>
          </w:tcPr>
          <w:p w:rsidR="00A77B3E">
            <w:pPr>
              <w:pStyle w:val="mqrus"/>
              <w:jc w:val="left"/>
            </w:pPr>
            <w:r>
              <w:rPr>
                <w:b/>
                <w:i w:val="0"/>
                <w:noProof/>
                <w:u w:val="none"/>
                <w:vertAlign w:val="baseline"/>
              </w:rPr>
              <w:t>10.</w:t>
            </w:r>
          </w:p>
        </w:tc>
        <w:tc>
          <w:tcPr>
            <w:tcW w:w="360" w:type="dxa"/>
            <w:shd w:val="clear" w:color="auto" w:fill="F2F2F2"/>
          </w:tcPr>
          <w:p w:rsidR="00A77B3E">
            <w:pPr>
              <w:pStyle w:val="mqeng"/>
              <w:jc w:val="left"/>
            </w:pPr>
            <w:r>
              <w:rPr>
                <w:b/>
                <w:i w:val="0"/>
                <w:noProof w:val="0"/>
                <w:u w:val="none"/>
                <w:vertAlign w:val="baseline"/>
              </w:rPr>
              <w:t>10.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1735</w:t>
              <w:br/>
            </w:r>
            <w:r>
              <w:rPr>
                <w:noProof/>
                <w:sz w:val="2"/>
              </w:rPr>
              <w:t>a397d722-cce7-41e6-a832-9029136537be</w:t>
            </w:r>
          </w:p>
        </w:tc>
        <w:tc>
          <w:tcPr>
            <w:tcW w:w="360" w:type="dxa"/>
            <w:shd w:val="clear" w:color="auto" w:fill="F2F2F2"/>
          </w:tcPr>
          <w:p w:rsidR="00A77B3E">
            <w:pPr>
              <w:pStyle w:val="mqrus"/>
              <w:jc w:val="left"/>
            </w:pPr>
            <w:r>
              <w:rPr>
                <w:b/>
                <w:i w:val="0"/>
                <w:noProof/>
                <w:u w:val="none"/>
                <w:vertAlign w:val="baseline"/>
              </w:rPr>
              <w:t>Наличие специалистов и рабочих, способных выполнять заявленный вид работ.</w:t>
            </w:r>
          </w:p>
        </w:tc>
        <w:tc>
          <w:tcPr>
            <w:tcW w:w="360" w:type="dxa"/>
            <w:shd w:val="clear" w:color="auto" w:fill="F2F2F2"/>
          </w:tcPr>
          <w:p w:rsidR="00A77B3E">
            <w:pPr>
              <w:pStyle w:val="mqeng"/>
              <w:jc w:val="left"/>
            </w:pPr>
            <w:r>
              <w:rPr>
                <w:b/>
                <w:i w:val="0"/>
                <w:noProof w:val="0"/>
                <w:u w:val="none"/>
                <w:vertAlign w:val="baseline"/>
              </w:rPr>
              <w:t>Availability of specialists and workers capable of performing the declared type of work.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1736</w:t>
              <w:br/>
            </w:r>
            <w:r>
              <w:rPr>
                <w:noProof/>
                <w:sz w:val="2"/>
              </w:rPr>
              <w:t>162e5ec9-7cb4-4ec4-878f-1fa23f590ff1</w:t>
            </w:r>
          </w:p>
        </w:tc>
        <w:tc>
          <w:tcPr>
            <w:tcW w:w="360" w:type="dxa"/>
            <w:shd w:val="clear" w:color="auto" w:fill="F2F2F2"/>
          </w:tcPr>
          <w:p w:rsidR="00A77B3E">
            <w:pPr>
              <w:pStyle w:val="mqrus"/>
              <w:jc w:val="left"/>
            </w:pPr>
            <w:r>
              <w:rPr>
                <w:noProof/>
              </w:rPr>
              <w:t>10.1.</w:t>
            </w:r>
          </w:p>
        </w:tc>
        <w:tc>
          <w:tcPr>
            <w:tcW w:w="360" w:type="dxa"/>
            <w:shd w:val="clear" w:color="auto" w:fill="F2F2F2"/>
          </w:tcPr>
          <w:p w:rsidR="00A77B3E">
            <w:pPr>
              <w:pStyle w:val="mqeng"/>
              <w:jc w:val="left"/>
            </w:pPr>
            <w:r>
              <w:rPr>
                <w:noProof w:val="0"/>
              </w:rPr>
              <w:t>10.1.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1737</w:t>
              <w:br/>
            </w:r>
            <w:r>
              <w:rPr>
                <w:noProof/>
                <w:sz w:val="2"/>
              </w:rPr>
              <w:t>9b0049b1-462f-469a-b81b-5d99145da398</w:t>
            </w:r>
          </w:p>
        </w:tc>
        <w:tc>
          <w:tcPr>
            <w:tcW w:w="360" w:type="dxa"/>
            <w:shd w:val="clear" w:color="auto" w:fill="F2F2F2"/>
          </w:tcPr>
          <w:p w:rsidR="00A77B3E">
            <w:pPr>
              <w:pStyle w:val="mqrus"/>
              <w:jc w:val="left"/>
            </w:pPr>
            <w:r>
              <w:rPr>
                <w:noProof/>
              </w:rPr>
              <w:t>Укомплектованность квалифицированными специалистами и рабочими, способными выполнять заявленный вид работ.</w:t>
            </w:r>
          </w:p>
        </w:tc>
        <w:tc>
          <w:tcPr>
            <w:tcW w:w="360" w:type="dxa"/>
            <w:shd w:val="clear" w:color="auto" w:fill="F2F2F2"/>
          </w:tcPr>
          <w:p w:rsidR="00A77B3E">
            <w:pPr>
              <w:pStyle w:val="mqeng"/>
              <w:jc w:val="left"/>
            </w:pPr>
            <w:r>
              <w:rPr>
                <w:noProof w:val="0"/>
              </w:rPr>
              <w:t>Staffing with qualified specialists and workers capable of performing the declared type of work.</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1738</w:t>
              <w:br/>
            </w:r>
            <w:r>
              <w:rPr>
                <w:noProof/>
                <w:sz w:val="2"/>
              </w:rPr>
              <w:t>eba20843-0be8-43b7-b87e-61313f20bc3b</w:t>
            </w:r>
          </w:p>
        </w:tc>
        <w:tc>
          <w:tcPr>
            <w:tcW w:w="360" w:type="dxa"/>
            <w:shd w:val="clear" w:color="auto" w:fill="F2F2F2"/>
          </w:tcPr>
          <w:p w:rsidR="00A77B3E">
            <w:pPr>
              <w:pStyle w:val="mqrus"/>
              <w:jc w:val="left"/>
            </w:pPr>
            <w:r>
              <w:rPr>
                <w:noProof/>
              </w:rPr>
              <w:t>Проверяется: наличие в структурных подразделениях предприятия-изготовителя персонала, осуществляющего разработку РКД, ПТД, ПКД, технологические операции и контроль качества (ОТК, лаборатории и т.д.)</w:t>
            </w:r>
          </w:p>
        </w:tc>
        <w:tc>
          <w:tcPr>
            <w:tcW w:w="360" w:type="dxa"/>
            <w:shd w:val="clear" w:color="auto" w:fill="F2F2F2"/>
          </w:tcPr>
          <w:p w:rsidR="00A77B3E">
            <w:pPr>
              <w:pStyle w:val="mqeng"/>
              <w:jc w:val="left"/>
            </w:pPr>
            <w:r>
              <w:rPr>
                <w:noProof w:val="0"/>
              </w:rPr>
              <w:t>Verified: the presence in the structural subdivisions of the manufacturing enterprise of personnel responsible for the development of RCD, PTD, PKD, technological operations, and quality control (OTK, laboratories, etc.).</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1739</w:t>
              <w:br/>
            </w:r>
            <w:r>
              <w:rPr>
                <w:noProof/>
                <w:sz w:val="2"/>
              </w:rPr>
              <w:t>8b1f8278-2d1f-4ec8-a421-f8f32652fd08</w:t>
            </w:r>
          </w:p>
        </w:tc>
        <w:tc>
          <w:tcPr>
            <w:tcW w:w="360" w:type="dxa"/>
            <w:shd w:val="clear" w:color="auto" w:fill="F2F2F2"/>
          </w:tcPr>
          <w:p w:rsidR="00A77B3E">
            <w:pPr>
              <w:pStyle w:val="mqrus"/>
              <w:jc w:val="left"/>
            </w:pPr>
            <w:r>
              <w:rPr>
                <w:noProof/>
              </w:rPr>
              <w:t>Предприятие укомплектовано подготовленным, аттестованным и прошедшим проверку знаний персоналом.</w:t>
            </w:r>
          </w:p>
        </w:tc>
        <w:tc>
          <w:tcPr>
            <w:tcW w:w="360" w:type="dxa"/>
            <w:shd w:val="clear" w:color="auto" w:fill="F2F2F2"/>
          </w:tcPr>
          <w:p w:rsidR="00A77B3E">
            <w:pPr>
              <w:pStyle w:val="mqeng"/>
              <w:jc w:val="left"/>
            </w:pPr>
            <w:r>
              <w:rPr>
                <w:noProof w:val="0"/>
              </w:rPr>
              <w:t>The enterprise is staffed with trained, certified, and knowledge-tested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1740</w:t>
              <w:br/>
            </w:r>
            <w:r>
              <w:rPr>
                <w:noProof/>
                <w:sz w:val="2"/>
              </w:rPr>
              <w:t>397ff111-e576-44ce-9925-de2438db6542</w:t>
            </w:r>
          </w:p>
        </w:tc>
        <w:tc>
          <w:tcPr>
            <w:tcW w:w="360" w:type="dxa"/>
            <w:shd w:val="clear" w:color="auto" w:fill="F2F2F2"/>
          </w:tcPr>
          <w:p w:rsidR="00A77B3E">
            <w:pPr>
              <w:pStyle w:val="mqrus"/>
              <w:jc w:val="left"/>
            </w:pPr>
            <w:r>
              <w:rPr>
                <w:noProof/>
              </w:rPr>
              <w:t>Представлены:</w:t>
            </w:r>
          </w:p>
        </w:tc>
        <w:tc>
          <w:tcPr>
            <w:tcW w:w="360" w:type="dxa"/>
            <w:shd w:val="clear" w:color="auto" w:fill="F2F2F2"/>
          </w:tcPr>
          <w:p w:rsidR="00A77B3E">
            <w:pPr>
              <w:pStyle w:val="mqeng"/>
              <w:jc w:val="left"/>
            </w:pPr>
            <w:r>
              <w:rPr>
                <w:noProof w:val="0"/>
              </w:rPr>
              <w:t>The following are provided: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1741</w:t>
              <w:br/>
            </w:r>
            <w:r>
              <w:rPr>
                <w:noProof/>
                <w:sz w:val="2"/>
              </w:rPr>
              <w:t>a90d76ec-d3b8-4cc3-90a1-3c82295604ec</w:t>
            </w:r>
          </w:p>
        </w:tc>
        <w:tc>
          <w:tcPr>
            <w:tcW w:w="360" w:type="dxa"/>
            <w:shd w:val="clear" w:color="auto" w:fill="F2F2F2"/>
          </w:tcPr>
          <w:p w:rsidR="00A77B3E">
            <w:pPr>
              <w:pStyle w:val="mqrus"/>
              <w:jc w:val="left"/>
            </w:pPr>
            <w:r>
              <w:rPr>
                <w:noProof/>
              </w:rPr>
              <w:t>- Справка об укомплектованности ОТК персоналом, имеющим право проводить электрические испытания и измерения, в том числе и для АЭС, утверждена 03.06.2026 Директором по качеству Н.П. Пащенко;</w:t>
            </w:r>
          </w:p>
        </w:tc>
        <w:tc>
          <w:tcPr>
            <w:tcW w:w="360" w:type="dxa"/>
            <w:shd w:val="clear" w:color="auto" w:fill="F2F2F2"/>
          </w:tcPr>
          <w:p w:rsidR="00A77B3E">
            <w:pPr>
              <w:pStyle w:val="mqeng"/>
              <w:jc w:val="left"/>
            </w:pPr>
            <w:r>
              <w:rPr>
                <w:noProof w:val="0"/>
              </w:rPr>
              <w:t>- Statement on the staffing of the Technical Control Department with personnel authorized to conduct electrical tests and measurements, including for nuclear power plants, approved on 03.06.2026 by the Quality Director N.P. Pashchenko;</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1742</w:t>
              <w:br/>
            </w:r>
            <w:r>
              <w:rPr>
                <w:noProof/>
                <w:sz w:val="2"/>
              </w:rPr>
              <w:t>62a2ab2f-7619-4f2c-b533-1ce8c17ff102</w:t>
            </w:r>
          </w:p>
        </w:tc>
        <w:tc>
          <w:tcPr>
            <w:tcW w:w="360" w:type="dxa"/>
            <w:shd w:val="clear" w:color="auto" w:fill="F2F2F2"/>
          </w:tcPr>
          <w:p w:rsidR="00A77B3E">
            <w:pPr>
              <w:pStyle w:val="mqrus"/>
              <w:jc w:val="left"/>
            </w:pPr>
            <w:r>
              <w:rPr>
                <w:noProof/>
              </w:rPr>
              <w:t>- Справка об укомплектованности АО «Завод «Энергокабель» персоналом, осуществляющим разработку РКД, ПТД и ПКД, изготовление продукции, контроль качества, утверж-дена начальником отдела кадров М.А. Алексеевой 06.06.2026.</w:t>
            </w:r>
          </w:p>
        </w:tc>
        <w:tc>
          <w:tcPr>
            <w:tcW w:w="360" w:type="dxa"/>
            <w:shd w:val="clear" w:color="auto" w:fill="F2F2F2"/>
          </w:tcPr>
          <w:p w:rsidR="00A77B3E">
            <w:pPr>
              <w:pStyle w:val="mqeng"/>
              <w:jc w:val="left"/>
            </w:pPr>
            <w:r>
              <w:rPr>
                <w:noProof w:val="0"/>
              </w:rPr>
              <w:t>- Statement on the staffing of JSC Zavod Energokabel with personnel engaged in the development of RCD, PTD, and PKD, production of goods, and quality control, approved by the Head of Human Resources Department M.A. Alekseeva on 06.06.2026.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1743</w:t>
              <w:br/>
            </w:r>
            <w:r>
              <w:rPr>
                <w:noProof/>
                <w:sz w:val="2"/>
              </w:rPr>
              <w:t>df74e7d2-176c-4c20-91b4-054c28934436</w:t>
            </w:r>
          </w:p>
        </w:tc>
        <w:tc>
          <w:tcPr>
            <w:tcW w:w="360" w:type="dxa"/>
            <w:shd w:val="clear" w:color="auto" w:fill="F2F2F2"/>
          </w:tcPr>
          <w:p w:rsidR="00A77B3E">
            <w:pPr>
              <w:pStyle w:val="mqrus"/>
              <w:jc w:val="left"/>
            </w:pPr>
            <w:r>
              <w:rPr>
                <w:noProof/>
              </w:rPr>
              <w:t>Список квалифицированного персонала ОТК прикладывается к Акту.</w:t>
            </w:r>
          </w:p>
        </w:tc>
        <w:tc>
          <w:tcPr>
            <w:tcW w:w="360" w:type="dxa"/>
            <w:shd w:val="clear" w:color="auto" w:fill="F2F2F2"/>
          </w:tcPr>
          <w:p w:rsidR="00A77B3E">
            <w:pPr>
              <w:pStyle w:val="mqeng"/>
              <w:jc w:val="left"/>
            </w:pPr>
            <w:r>
              <w:rPr>
                <w:noProof w:val="0"/>
              </w:rPr>
              <w:t>The list of qualified Technical Control Department personnel is attached to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1744</w:t>
              <w:br/>
            </w:r>
            <w:r>
              <w:rPr>
                <w:noProof/>
                <w:sz w:val="2"/>
              </w:rPr>
              <w:t>2d41e4f3-0399-4120-95da-1a1feb75a732</w:t>
            </w:r>
          </w:p>
        </w:tc>
        <w:tc>
          <w:tcPr>
            <w:tcW w:w="360" w:type="dxa"/>
            <w:shd w:val="clear" w:color="auto" w:fill="F2F2F2"/>
          </w:tcPr>
          <w:p w:rsidR="00A77B3E">
            <w:pPr>
              <w:pStyle w:val="mqrus"/>
              <w:jc w:val="left"/>
            </w:pPr>
            <w:r>
              <w:rPr>
                <w:noProof/>
              </w:rPr>
              <w:t>10.2.</w:t>
            </w:r>
          </w:p>
        </w:tc>
        <w:tc>
          <w:tcPr>
            <w:tcW w:w="360" w:type="dxa"/>
            <w:shd w:val="clear" w:color="auto" w:fill="F2F2F2"/>
          </w:tcPr>
          <w:p w:rsidR="00A77B3E">
            <w:pPr>
              <w:pStyle w:val="mqeng"/>
              <w:jc w:val="left"/>
            </w:pPr>
            <w:r>
              <w:rPr>
                <w:noProof w:val="0"/>
              </w:rPr>
              <w:t>10.2.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1745</w:t>
              <w:br/>
            </w:r>
            <w:r>
              <w:rPr>
                <w:noProof/>
                <w:sz w:val="2"/>
              </w:rPr>
              <w:t>50a12a2b-2680-45f3-b74e-4a5bacfad640</w:t>
            </w:r>
          </w:p>
        </w:tc>
        <w:tc>
          <w:tcPr>
            <w:tcW w:w="360" w:type="dxa"/>
            <w:shd w:val="clear" w:color="auto" w:fill="F2F2F2"/>
          </w:tcPr>
          <w:p w:rsidR="00A77B3E">
            <w:pPr>
              <w:pStyle w:val="mqrus"/>
              <w:jc w:val="left"/>
            </w:pPr>
            <w:r>
              <w:rPr>
                <w:noProof/>
              </w:rPr>
              <w:t>Наличие системы поддержания квалификации кадров, их аттестации и допуска к работам, проверка знаний требований нормативных документов, связанных с конструированием и изготовлением заявленной продукции у руководителей, специалистов и рабочих.</w:t>
            </w:r>
          </w:p>
        </w:tc>
        <w:tc>
          <w:tcPr>
            <w:tcW w:w="360" w:type="dxa"/>
            <w:shd w:val="clear" w:color="auto" w:fill="F2F2F2"/>
          </w:tcPr>
          <w:p w:rsidR="00A77B3E">
            <w:pPr>
              <w:pStyle w:val="mqeng"/>
              <w:jc w:val="left"/>
            </w:pPr>
            <w:r>
              <w:rPr>
                <w:noProof w:val="0"/>
              </w:rPr>
              <w:t>Availability of a system for maintaining personnel qualification, their certification and authorization for work, verification of knowledge of regulatory requirements related to the design and manufacture of the declared products among managers, specialists, and workers.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1746</w:t>
              <w:br/>
            </w:r>
            <w:r>
              <w:rPr>
                <w:noProof/>
                <w:sz w:val="2"/>
              </w:rPr>
              <w:t>de3461d7-e6c9-4193-82af-4843f5dc5756</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1747</w:t>
              <w:br/>
            </w:r>
            <w:r>
              <w:rPr>
                <w:noProof/>
                <w:sz w:val="2"/>
              </w:rPr>
              <w:t>3d440a8b-3529-42c4-877f-221849dfa17c</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1748</w:t>
              <w:br/>
            </w:r>
            <w:r>
              <w:rPr>
                <w:noProof/>
                <w:sz w:val="2"/>
              </w:rPr>
              <w:t>a3872152-467a-4cf2-a311-40d8290f5685</w:t>
            </w:r>
          </w:p>
        </w:tc>
        <w:tc>
          <w:tcPr>
            <w:tcW w:w="360" w:type="dxa"/>
            <w:shd w:val="clear" w:color="auto" w:fill="F2F2F2"/>
          </w:tcPr>
          <w:p w:rsidR="00A77B3E">
            <w:pPr>
              <w:pStyle w:val="mqrus"/>
              <w:jc w:val="left"/>
            </w:pPr>
            <w:r>
              <w:rPr>
                <w:noProof/>
              </w:rPr>
              <w:t>Наличие процедурных документов СМК, указанных в Руководстве по качеству и (или) перечне процедур СМК предприятия и определяющих порядок подготовки и проверки персонала, участвующего в изготовлении и контроле продукции для АЭС, на знание НД в области использования атомной энергии.</w:t>
            </w:r>
          </w:p>
        </w:tc>
        <w:tc>
          <w:tcPr>
            <w:tcW w:w="360" w:type="dxa"/>
            <w:shd w:val="clear" w:color="auto" w:fill="F2F2F2"/>
          </w:tcPr>
          <w:p w:rsidR="00A77B3E">
            <w:pPr>
              <w:pStyle w:val="mqeng"/>
              <w:jc w:val="left"/>
            </w:pPr>
            <w:r>
              <w:rPr>
                <w:noProof w:val="0"/>
              </w:rPr>
              <w:t>Availability of procedural QMS documents specified in the Quality Manual and/or the list of enterprise QMS procedures, which define the procedure for training and verification of personnel involved in the production and quality control of products for nuclear power plants, regarding knowledge of regulatory documents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1749</w:t>
              <w:br/>
            </w:r>
            <w:r>
              <w:rPr>
                <w:noProof/>
                <w:sz w:val="2"/>
              </w:rPr>
              <w:t>18e12294-1768-49d8-9706-5fb33b442e1f</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1750</w:t>
              <w:br/>
            </w:r>
            <w:r>
              <w:rPr>
                <w:noProof/>
                <w:sz w:val="2"/>
              </w:rPr>
              <w:t>323d4a18-65af-44e2-af38-8830690e2760</w:t>
            </w:r>
          </w:p>
        </w:tc>
        <w:tc>
          <w:tcPr>
            <w:tcW w:w="360" w:type="dxa"/>
            <w:shd w:val="clear" w:color="auto" w:fill="F2F2F2"/>
          </w:tcPr>
          <w:p w:rsidR="00A77B3E">
            <w:pPr>
              <w:pStyle w:val="mqrus"/>
              <w:jc w:val="left"/>
            </w:pPr>
            <w:r>
              <w:rPr>
                <w:noProof/>
              </w:rPr>
              <w:t>Наличие оформленных перечней НД в области использования атомной энергии, знание которых обязательно для персонала.</w:t>
            </w:r>
          </w:p>
        </w:tc>
        <w:tc>
          <w:tcPr>
            <w:tcW w:w="360" w:type="dxa"/>
            <w:shd w:val="clear" w:color="auto" w:fill="F2F2F2"/>
          </w:tcPr>
          <w:p w:rsidR="00A77B3E">
            <w:pPr>
              <w:pStyle w:val="mqeng"/>
              <w:jc w:val="left"/>
            </w:pPr>
            <w:r>
              <w:rPr>
                <w:noProof w:val="0"/>
              </w:rPr>
              <w:t>Availability of formalized lists of regulatory documents in the field of atomic energy use, knowledge of which is mandatory for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1751</w:t>
              <w:br/>
            </w:r>
            <w:r>
              <w:rPr>
                <w:noProof/>
                <w:sz w:val="2"/>
              </w:rPr>
              <w:t>311c2e0c-e356-4561-9f4a-17b57ed55abc</w:t>
            </w:r>
          </w:p>
        </w:tc>
        <w:tc>
          <w:tcPr>
            <w:tcW w:w="360" w:type="dxa"/>
            <w:shd w:val="clear" w:color="auto" w:fill="F2F2F2"/>
          </w:tcPr>
          <w:p w:rsidR="00A77B3E">
            <w:pPr>
              <w:pStyle w:val="mqrus"/>
              <w:jc w:val="left"/>
            </w:pPr>
            <w:r>
              <w:rPr>
                <w:noProof/>
              </w:rPr>
              <w:t>Наличие вопросов и (или) билетов для проверки знаний.</w:t>
            </w:r>
          </w:p>
        </w:tc>
        <w:tc>
          <w:tcPr>
            <w:tcW w:w="360" w:type="dxa"/>
            <w:shd w:val="clear" w:color="auto" w:fill="F2F2F2"/>
          </w:tcPr>
          <w:p w:rsidR="00A77B3E">
            <w:pPr>
              <w:pStyle w:val="mqeng"/>
              <w:jc w:val="left"/>
            </w:pPr>
            <w:r>
              <w:rPr>
                <w:noProof w:val="0"/>
              </w:rPr>
              <w:t>Availability of questions and/or tickets for knowledge assessment.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1752</w:t>
              <w:br/>
            </w:r>
            <w:r>
              <w:rPr>
                <w:noProof/>
                <w:sz w:val="2"/>
              </w:rPr>
              <w:t>d244657d-1494-4f65-815f-f06cc68b39b3</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1753</w:t>
              <w:br/>
            </w:r>
            <w:r>
              <w:rPr>
                <w:noProof/>
                <w:sz w:val="2"/>
              </w:rPr>
              <w:t>451e8ae8-313a-44fa-b5c7-fbd0b34551c2</w:t>
            </w:r>
          </w:p>
        </w:tc>
        <w:tc>
          <w:tcPr>
            <w:tcW w:w="360" w:type="dxa"/>
            <w:shd w:val="clear" w:color="auto" w:fill="F2F2F2"/>
          </w:tcPr>
          <w:p w:rsidR="00A77B3E">
            <w:pPr>
              <w:pStyle w:val="mqrus"/>
              <w:jc w:val="left"/>
            </w:pPr>
            <w:r>
              <w:rPr>
                <w:noProof/>
              </w:rPr>
              <w:t>Наличие планов и программ подготовки и проверки персонала, участвующего в изготовлении и контроле продукции, на знание НД в области использования атомной энергии.</w:t>
            </w:r>
          </w:p>
        </w:tc>
        <w:tc>
          <w:tcPr>
            <w:tcW w:w="360" w:type="dxa"/>
            <w:shd w:val="clear" w:color="auto" w:fill="F2F2F2"/>
          </w:tcPr>
          <w:p w:rsidR="00A77B3E">
            <w:pPr>
              <w:pStyle w:val="mqeng"/>
              <w:jc w:val="left"/>
            </w:pPr>
            <w:r>
              <w:rPr>
                <w:noProof w:val="0"/>
              </w:rPr>
              <w:t>Availability of training and assessment plans and programs for personnel involved in the manufacturing and inspection of products, regarding their knowledge of regulatory documents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1754</w:t>
              <w:br/>
            </w:r>
            <w:r>
              <w:rPr>
                <w:noProof/>
                <w:sz w:val="2"/>
              </w:rPr>
              <w:t>4a0317a6-f29c-4cad-890d-4ab553001145</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1755</w:t>
              <w:br/>
            </w:r>
            <w:r>
              <w:rPr>
                <w:noProof/>
                <w:sz w:val="2"/>
              </w:rPr>
              <w:t>8edc38f3-cdaa-4ca0-8398-ec94f4d74c3f</w:t>
            </w:r>
          </w:p>
        </w:tc>
        <w:tc>
          <w:tcPr>
            <w:tcW w:w="360" w:type="dxa"/>
            <w:shd w:val="clear" w:color="auto" w:fill="F2F2F2"/>
          </w:tcPr>
          <w:p w:rsidR="00A77B3E">
            <w:pPr>
              <w:pStyle w:val="mqrus"/>
              <w:jc w:val="left"/>
            </w:pPr>
            <w:r>
              <w:rPr>
                <w:noProof/>
              </w:rPr>
              <w:t>Наличие графиков проведения аттестации сварщиков, дефектоскопистов и контролеров.</w:t>
            </w:r>
          </w:p>
        </w:tc>
        <w:tc>
          <w:tcPr>
            <w:tcW w:w="360" w:type="dxa"/>
            <w:shd w:val="clear" w:color="auto" w:fill="F2F2F2"/>
          </w:tcPr>
          <w:p w:rsidR="00A77B3E">
            <w:pPr>
              <w:pStyle w:val="mqeng"/>
              <w:jc w:val="left"/>
            </w:pPr>
            <w:r>
              <w:rPr>
                <w:noProof w:val="0"/>
              </w:rPr>
              <w:t>Availability of schedules for the certification of welders, defectoscopists, and inspectors.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1756</w:t>
              <w:br/>
            </w:r>
            <w:r>
              <w:rPr>
                <w:noProof/>
                <w:sz w:val="2"/>
              </w:rPr>
              <w:t>12607c8b-0765-4f16-869d-b501a2e82244</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1757</w:t>
              <w:br/>
            </w:r>
            <w:r>
              <w:rPr>
                <w:noProof/>
                <w:sz w:val="2"/>
              </w:rPr>
              <w:t>43c480fe-4a7a-41cc-a731-d193a31cd3c7</w:t>
            </w:r>
          </w:p>
        </w:tc>
        <w:tc>
          <w:tcPr>
            <w:tcW w:w="360" w:type="dxa"/>
            <w:shd w:val="clear" w:color="auto" w:fill="F2F2F2"/>
          </w:tcPr>
          <w:p w:rsidR="00A77B3E">
            <w:pPr>
              <w:pStyle w:val="mqrus"/>
              <w:jc w:val="left"/>
            </w:pPr>
            <w:r>
              <w:rPr>
                <w:noProof/>
              </w:rPr>
              <w:t>Наличие документов (протоколов и т.д.), подтверждающих проведенную проверку персонала, участвующего в изготовлении и (или) конструировании продукции, на знание НД в области использования атомной энергии.</w:t>
            </w:r>
          </w:p>
        </w:tc>
        <w:tc>
          <w:tcPr>
            <w:tcW w:w="360" w:type="dxa"/>
            <w:shd w:val="clear" w:color="auto" w:fill="F2F2F2"/>
          </w:tcPr>
          <w:p w:rsidR="00A77B3E">
            <w:pPr>
              <w:pStyle w:val="mqeng"/>
              <w:jc w:val="left"/>
            </w:pPr>
            <w:r>
              <w:rPr>
                <w:noProof w:val="0"/>
              </w:rPr>
              <w:t>Availability of documents (protocols, etc.) confirming the conducted knowledge assessment of personnel involved in the manufacturing and/or design of products, regarding regulatory documents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1758</w:t>
              <w:br/>
            </w:r>
            <w:r>
              <w:rPr>
                <w:noProof/>
                <w:sz w:val="2"/>
              </w:rPr>
              <w:t>a1949042-287f-41aa-a8ee-9dfa54a5e2f7</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1759</w:t>
              <w:br/>
            </w:r>
            <w:r>
              <w:rPr>
                <w:noProof/>
                <w:sz w:val="2"/>
              </w:rPr>
              <w:t>131b1723-df55-4c47-96e3-f02b0d04228a</w:t>
            </w:r>
          </w:p>
        </w:tc>
        <w:tc>
          <w:tcPr>
            <w:tcW w:w="360" w:type="dxa"/>
            <w:shd w:val="clear" w:color="auto" w:fill="F2F2F2"/>
          </w:tcPr>
          <w:p w:rsidR="00A77B3E">
            <w:pPr>
              <w:pStyle w:val="mqrus"/>
              <w:jc w:val="left"/>
            </w:pPr>
            <w:r>
              <w:rPr>
                <w:noProof/>
              </w:rPr>
              <w:t>Соответствие удостоверения сварщиков, дефектоскопистов и контролеров требованиям НД.</w:t>
            </w:r>
          </w:p>
        </w:tc>
        <w:tc>
          <w:tcPr>
            <w:tcW w:w="360" w:type="dxa"/>
            <w:shd w:val="clear" w:color="auto" w:fill="F2F2F2"/>
          </w:tcPr>
          <w:p w:rsidR="00A77B3E">
            <w:pPr>
              <w:pStyle w:val="mqeng"/>
              <w:jc w:val="left"/>
            </w:pPr>
            <w:r>
              <w:rPr>
                <w:noProof w:val="0"/>
              </w:rPr>
              <w:t>Compliance of certificates for welders, defectoscopists, and inspectors with the requirements of regulatory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1760</w:t>
              <w:br/>
            </w:r>
            <w:r>
              <w:rPr>
                <w:noProof/>
                <w:sz w:val="2"/>
              </w:rPr>
              <w:t>de8806f9-7e11-41f5-a11c-3b1b514be093</w:t>
            </w:r>
          </w:p>
        </w:tc>
        <w:tc>
          <w:tcPr>
            <w:tcW w:w="360" w:type="dxa"/>
            <w:shd w:val="clear" w:color="auto" w:fill="F2F2F2"/>
          </w:tcPr>
          <w:p w:rsidR="00A77B3E">
            <w:pPr>
              <w:pStyle w:val="mqrus"/>
              <w:jc w:val="left"/>
            </w:pPr>
            <w:r>
              <w:rPr>
                <w:noProof/>
              </w:rPr>
              <w:t>7.</w:t>
            </w:r>
          </w:p>
        </w:tc>
        <w:tc>
          <w:tcPr>
            <w:tcW w:w="360" w:type="dxa"/>
            <w:shd w:val="clear" w:color="auto" w:fill="F2F2F2"/>
          </w:tcPr>
          <w:p w:rsidR="00A77B3E">
            <w:pPr>
              <w:pStyle w:val="mqeng"/>
              <w:jc w:val="left"/>
            </w:pPr>
            <w:r>
              <w:rPr>
                <w:noProof w:val="0"/>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1761</w:t>
              <w:br/>
            </w:r>
            <w:r>
              <w:rPr>
                <w:noProof/>
                <w:sz w:val="2"/>
              </w:rPr>
              <w:t>beef90ed-e516-4046-951f-f5140b605eaa</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based on an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1762</w:t>
              <w:br/>
            </w:r>
            <w:r>
              <w:rPr>
                <w:noProof/>
                <w:sz w:val="2"/>
              </w:rPr>
              <w:t>d16fb131-176c-4459-90fc-6e5db819fd2d</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1763</w:t>
              <w:br/>
            </w:r>
            <w:r>
              <w:rPr>
                <w:noProof/>
                <w:sz w:val="2"/>
              </w:rPr>
              <w:t>b05b2773-7244-4dfc-a2ed-6a9307736b2f</w:t>
            </w:r>
          </w:p>
        </w:tc>
        <w:tc>
          <w:tcPr>
            <w:tcW w:w="360" w:type="dxa"/>
            <w:shd w:val="clear" w:color="auto" w:fill="F2F2F2"/>
          </w:tcPr>
          <w:p w:rsidR="00A77B3E">
            <w:pPr>
              <w:pStyle w:val="mqrus"/>
              <w:jc w:val="left"/>
            </w:pPr>
            <w:r>
              <w:rPr>
                <w:noProof/>
              </w:rPr>
              <w:t>Порядок подготовки и проверки персонала, участвующего в изготовлении и контроле продукции для АЭС, на знание НД в области использования атомной энергии регламентирован в представленных документах:</w:t>
            </w:r>
          </w:p>
        </w:tc>
        <w:tc>
          <w:tcPr>
            <w:tcW w:w="360" w:type="dxa"/>
            <w:shd w:val="clear" w:color="auto" w:fill="F2F2F2"/>
          </w:tcPr>
          <w:p w:rsidR="00A77B3E">
            <w:pPr>
              <w:pStyle w:val="mqeng"/>
              <w:jc w:val="left"/>
            </w:pPr>
            <w:r>
              <w:rPr>
                <w:noProof w:val="0"/>
              </w:rPr>
              <w:t>The procedure for preparing and verifying personnel involved in the manufacturing and inspection of products for nuclear power plants, regarding their knowledge of regulatory documents in the field of atomic energy use, is regulated by the submitted documents: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1764</w:t>
              <w:br/>
            </w:r>
            <w:r>
              <w:rPr>
                <w:noProof/>
                <w:sz w:val="2"/>
              </w:rPr>
              <w:t>bbfaf4a9-3a8a-48bc-9a43-000871f2ad0e</w:t>
            </w:r>
          </w:p>
        </w:tc>
        <w:tc>
          <w:tcPr>
            <w:tcW w:w="360" w:type="dxa"/>
            <w:shd w:val="clear" w:color="auto" w:fill="F2F2F2"/>
          </w:tcPr>
          <w:p w:rsidR="00A77B3E">
            <w:pPr>
              <w:pStyle w:val="mqrus"/>
              <w:jc w:val="left"/>
            </w:pPr>
            <w:r>
              <w:rPr>
                <w:noProof/>
              </w:rPr>
              <w:t>- РП СМК 019 – 2023 «Порядок проверки знаний правил, норм и инструкций по                   безопасности в атомной энергетике у руководителей и инженерно-технических работников»;</w:t>
            </w:r>
          </w:p>
        </w:tc>
        <w:tc>
          <w:tcPr>
            <w:tcW w:w="360" w:type="dxa"/>
            <w:shd w:val="clear" w:color="auto" w:fill="F2F2F2"/>
          </w:tcPr>
          <w:p w:rsidR="00A77B3E">
            <w:pPr>
              <w:pStyle w:val="mqeng"/>
              <w:jc w:val="left"/>
            </w:pPr>
            <w:r>
              <w:rPr>
                <w:noProof w:val="0"/>
              </w:rPr>
              <w:t>- RP SMK 019–2023 "Procedure for verifying knowledge of rules, standards, and instructions on safety in nuclear power engineering for managers and engineering-technical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1765</w:t>
              <w:br/>
            </w:r>
            <w:r>
              <w:rPr>
                <w:noProof/>
                <w:sz w:val="2"/>
              </w:rPr>
              <w:t>cd552138-724a-474d-90e9-3bd86facedf0</w:t>
            </w:r>
          </w:p>
        </w:tc>
        <w:tc>
          <w:tcPr>
            <w:tcW w:w="360" w:type="dxa"/>
            <w:shd w:val="clear" w:color="auto" w:fill="F2F2F2"/>
          </w:tcPr>
          <w:p w:rsidR="00A77B3E">
            <w:pPr>
              <w:pStyle w:val="mqrus"/>
              <w:jc w:val="left"/>
            </w:pPr>
            <w:r>
              <w:rPr>
                <w:noProof/>
              </w:rPr>
              <w:t>- РП СМК 014 – 2023 «Повышение квалификации персонала»;</w:t>
            </w:r>
          </w:p>
        </w:tc>
        <w:tc>
          <w:tcPr>
            <w:tcW w:w="360" w:type="dxa"/>
            <w:shd w:val="clear" w:color="auto" w:fill="F2F2F2"/>
          </w:tcPr>
          <w:p w:rsidR="00A77B3E">
            <w:pPr>
              <w:pStyle w:val="mqeng"/>
              <w:jc w:val="left"/>
            </w:pPr>
            <w:r>
              <w:rPr>
                <w:noProof w:val="0"/>
              </w:rPr>
              <w:t>- RP SMK 014–2023 "Personnel qualification improvement";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1766</w:t>
              <w:br/>
            </w:r>
            <w:r>
              <w:rPr>
                <w:noProof/>
                <w:sz w:val="2"/>
              </w:rPr>
              <w:t>5d4491ac-0965-4213-9028-7a62b9d602c9</w:t>
            </w:r>
          </w:p>
        </w:tc>
        <w:tc>
          <w:tcPr>
            <w:tcW w:w="360" w:type="dxa"/>
            <w:shd w:val="clear" w:color="auto" w:fill="F2F2F2"/>
          </w:tcPr>
          <w:p w:rsidR="00A77B3E">
            <w:pPr>
              <w:pStyle w:val="mqrus"/>
              <w:jc w:val="left"/>
            </w:pPr>
            <w:r>
              <w:rPr>
                <w:noProof/>
              </w:rPr>
              <w:t>- ПОК(И), п. 4;</w:t>
            </w:r>
          </w:p>
        </w:tc>
        <w:tc>
          <w:tcPr>
            <w:tcW w:w="360" w:type="dxa"/>
            <w:shd w:val="clear" w:color="auto" w:fill="F2F2F2"/>
          </w:tcPr>
          <w:p w:rsidR="00A77B3E">
            <w:pPr>
              <w:pStyle w:val="mqeng"/>
              <w:jc w:val="left"/>
            </w:pPr>
            <w:r>
              <w:rPr>
                <w:noProof w:val="0"/>
              </w:rPr>
              <w:t>- POK(I), clause 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1767</w:t>
              <w:br/>
            </w:r>
            <w:r>
              <w:rPr>
                <w:noProof/>
                <w:sz w:val="2"/>
              </w:rPr>
              <w:t>b1dcd217-1fd7-4d23-a8ec-3024917a4f06</w:t>
            </w:r>
          </w:p>
        </w:tc>
        <w:tc>
          <w:tcPr>
            <w:tcW w:w="360" w:type="dxa"/>
            <w:shd w:val="clear" w:color="auto" w:fill="F2F2F2"/>
          </w:tcPr>
          <w:p w:rsidR="00A77B3E">
            <w:pPr>
              <w:pStyle w:val="mqrus"/>
              <w:jc w:val="left"/>
            </w:pPr>
            <w:r>
              <w:rPr>
                <w:noProof/>
              </w:rPr>
              <w:t>- РК СМК 01-2023, п. 7.2.</w:t>
            </w:r>
          </w:p>
        </w:tc>
        <w:tc>
          <w:tcPr>
            <w:tcW w:w="360" w:type="dxa"/>
            <w:shd w:val="clear" w:color="auto" w:fill="F2F2F2"/>
          </w:tcPr>
          <w:p w:rsidR="00A77B3E">
            <w:pPr>
              <w:pStyle w:val="mqeng"/>
              <w:jc w:val="left"/>
            </w:pPr>
            <w:r>
              <w:rPr>
                <w:noProof w:val="0"/>
              </w:rPr>
              <w:t>- RK SMK 01-2023, clause 7.2.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1768</w:t>
              <w:br/>
            </w:r>
            <w:r>
              <w:rPr>
                <w:noProof/>
                <w:sz w:val="2"/>
              </w:rPr>
              <w:t>39a38744-e2d0-41ca-bafe-a195287a0dd6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1769</w:t>
              <w:br/>
            </w:r>
            <w:r>
              <w:rPr>
                <w:noProof/>
                <w:sz w:val="2"/>
              </w:rPr>
              <w:t>841d5397-fabd-4ef6-9f02-0b45d1d47ba6</w:t>
            </w:r>
          </w:p>
        </w:tc>
        <w:tc>
          <w:tcPr>
            <w:tcW w:w="360" w:type="dxa"/>
            <w:shd w:val="clear" w:color="auto" w:fill="F2F2F2"/>
          </w:tcPr>
          <w:p w:rsidR="00A77B3E">
            <w:pPr>
              <w:pStyle w:val="mqrus"/>
              <w:jc w:val="left"/>
            </w:pPr>
            <w:r>
              <w:rPr>
                <w:noProof/>
              </w:rPr>
              <w:t>Перечень НД в области использования атомной энергии и билеты для проверки знаний приведены в РП СМК 019 – 2023 «Порядок проверки знаний правил, норм и инструкций по безопасности в атомной энергетике у руководителей и инженерно-технических работников».</w:t>
            </w:r>
          </w:p>
        </w:tc>
        <w:tc>
          <w:tcPr>
            <w:tcW w:w="360" w:type="dxa"/>
            <w:shd w:val="clear" w:color="auto" w:fill="F2F2F2"/>
          </w:tcPr>
          <w:p w:rsidR="00A77B3E">
            <w:pPr>
              <w:pStyle w:val="mqeng"/>
              <w:jc w:val="left"/>
            </w:pPr>
            <w:r>
              <w:rPr>
                <w:noProof w:val="0"/>
              </w:rPr>
              <w:t>The list of regulatory documents in the field of atomic energy use and the examination tickets for knowledge verification are provided in RP SMK 019–2023 "Procedure for verifying knowledge of rules, standards, and instructions on safety in nuclear power engineering for managers and engineering-technical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1770</w:t>
              <w:br/>
            </w:r>
            <w:r>
              <w:rPr>
                <w:noProof/>
                <w:sz w:val="2"/>
              </w:rPr>
              <w:t>eb26ace9-5be9-4fd9-8dcc-b7457841c0a8</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1771</w:t>
              <w:br/>
            </w:r>
            <w:r>
              <w:rPr>
                <w:noProof/>
                <w:sz w:val="2"/>
              </w:rPr>
              <w:t>07a3267f-ef48-421c-b535-baeeaa150e54</w:t>
            </w:r>
          </w:p>
        </w:tc>
        <w:tc>
          <w:tcPr>
            <w:tcW w:w="360" w:type="dxa"/>
            <w:shd w:val="clear" w:color="auto" w:fill="F2F2F2"/>
          </w:tcPr>
          <w:p w:rsidR="00A77B3E">
            <w:pPr>
              <w:pStyle w:val="mqrus"/>
              <w:jc w:val="left"/>
            </w:pPr>
            <w:r>
              <w:rPr>
                <w:noProof/>
              </w:rPr>
              <w:t>При подготовке и проверке персонала, участвующего в изготовлении и контроле продукции, на знание НД в области использования атомной энергии, руководствуются следующими документами:</w:t>
            </w:r>
          </w:p>
        </w:tc>
        <w:tc>
          <w:tcPr>
            <w:tcW w:w="360" w:type="dxa"/>
            <w:shd w:val="clear" w:color="auto" w:fill="F2F2F2"/>
          </w:tcPr>
          <w:p w:rsidR="00A77B3E">
            <w:pPr>
              <w:pStyle w:val="mqeng"/>
              <w:jc w:val="left"/>
            </w:pPr>
            <w:r>
              <w:rPr>
                <w:noProof w:val="0"/>
              </w:rPr>
              <w:t>In the preparation and assessment of personnel involved in the manufacturing and inspection of products for knowledge of regulatory documents in the field of atomic energy use, the following documents are used as guidance: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1772</w:t>
              <w:br/>
            </w:r>
            <w:r>
              <w:rPr>
                <w:noProof/>
                <w:sz w:val="2"/>
              </w:rPr>
              <w:t>44ac1940-5883-4406-bd85-9c155149d255</w:t>
            </w:r>
          </w:p>
        </w:tc>
        <w:tc>
          <w:tcPr>
            <w:tcW w:w="360" w:type="dxa"/>
            <w:shd w:val="clear" w:color="auto" w:fill="F2F2F2"/>
          </w:tcPr>
          <w:p w:rsidR="00A77B3E">
            <w:pPr>
              <w:pStyle w:val="mqrus"/>
              <w:jc w:val="left"/>
            </w:pPr>
            <w:r>
              <w:rPr>
                <w:noProof/>
              </w:rPr>
              <w:t>- РП СМК 019 – 2023 «Порядок проверки знаний правил, норм и инструкций по                безопасности в атомной энергетике у руководителей и инженерно-технических работников»,</w:t>
            </w:r>
          </w:p>
        </w:tc>
        <w:tc>
          <w:tcPr>
            <w:tcW w:w="360" w:type="dxa"/>
            <w:shd w:val="clear" w:color="auto" w:fill="F2F2F2"/>
          </w:tcPr>
          <w:p w:rsidR="00A77B3E">
            <w:pPr>
              <w:pStyle w:val="mqeng"/>
              <w:jc w:val="left"/>
            </w:pPr>
            <w:r>
              <w:rPr>
                <w:noProof w:val="0"/>
              </w:rPr>
              <w:t>- RP SMK 019 – 2023 "Procedure for the verification of knowledge of rules, standards, and safety instructions in atomic energy among managers and engineering-technical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1773</w:t>
              <w:br/>
            </w:r>
            <w:r>
              <w:rPr>
                <w:noProof/>
                <w:sz w:val="2"/>
              </w:rPr>
              <w:t>bde81b88-d8fd-4099-af88-a357ef3b5e80</w:t>
            </w:r>
          </w:p>
        </w:tc>
        <w:tc>
          <w:tcPr>
            <w:tcW w:w="360" w:type="dxa"/>
            <w:shd w:val="clear" w:color="auto" w:fill="F2F2F2"/>
          </w:tcPr>
          <w:p w:rsidR="00A77B3E">
            <w:pPr>
              <w:pStyle w:val="mqrus"/>
              <w:jc w:val="left"/>
            </w:pPr>
            <w:r>
              <w:rPr>
                <w:noProof/>
              </w:rPr>
              <w:t xml:space="preserve">- </w:t>
            </w:r>
            <w:r>
              <w:rPr>
                <w:rStyle w:val="mqInternal"/>
                <w:b w:val="0"/>
                <w:i w:val="0"/>
                <w:noProof/>
                <w:u w:val="none"/>
                <w:vertAlign w:val="baseline"/>
              </w:rPr>
              <w:t>[1}</w:t>
            </w:r>
            <w:r>
              <w:rPr>
                <w:noProof/>
              </w:rPr>
              <w:t>Приказ Генерального директора АО «Завод «Энергокабель» № 11 от 12.02.2026 «Об утверждении перечня сотрудников, подлежащих проверке знаний правил, норм и инструкций безопасности в атомной энергетике».</w:t>
            </w:r>
            <w:r>
              <w:rPr>
                <w:rStyle w:val="mqInternal"/>
                <w:b w:val="0"/>
                <w:i w:val="0"/>
                <w:noProof/>
                <w:u w:val="none"/>
                <w:vertAlign w:val="baseline"/>
              </w:rPr>
              <w:t>{2]</w:t>
            </w:r>
          </w:p>
        </w:tc>
        <w:tc>
          <w:tcPr>
            <w:tcW w:w="360" w:type="dxa"/>
            <w:shd w:val="clear" w:color="auto" w:fill="F2F2F2"/>
          </w:tcPr>
          <w:p w:rsidR="00A77B3E">
            <w:pPr>
              <w:pStyle w:val="mqeng"/>
              <w:jc w:val="left"/>
            </w:pPr>
            <w:r>
              <w:rPr>
                <w:noProof w:val="0"/>
              </w:rPr>
              <w:t xml:space="preserve">- </w:t>
            </w:r>
            <w:r>
              <w:rPr>
                <w:rStyle w:val="mqInternal"/>
                <w:b w:val="0"/>
                <w:i w:val="0"/>
                <w:noProof/>
                <w:u w:val="none"/>
                <w:vertAlign w:val="baseline"/>
              </w:rPr>
              <w:t>[1}</w:t>
            </w:r>
            <w:r>
              <w:rPr>
                <w:noProof w:val="0"/>
              </w:rPr>
              <w:t>Order of the General Director of JSC Zavod Energokabel No. 11 dated 12.02.2026 "On the approval of the list of employees subject to verification of knowledge of rules, standards, and safety instructions in atomic energy".</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1774</w:t>
              <w:br/>
            </w:r>
            <w:r>
              <w:rPr>
                <w:noProof/>
                <w:sz w:val="2"/>
              </w:rPr>
              <w:t>00605068-42d1-41ba-8ac5-853d8a087a1b</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1775</w:t>
              <w:br/>
            </w:r>
            <w:r>
              <w:rPr>
                <w:noProof/>
                <w:sz w:val="2"/>
              </w:rPr>
              <w:t>3426ae7d-c09c-48ba-933a-ad6988ed7893</w:t>
            </w:r>
          </w:p>
        </w:tc>
        <w:tc>
          <w:tcPr>
            <w:tcW w:w="360" w:type="dxa"/>
            <w:shd w:val="clear" w:color="auto" w:fill="F2F2F2"/>
          </w:tcPr>
          <w:p w:rsidR="00A77B3E">
            <w:pPr>
              <w:pStyle w:val="mqrus"/>
              <w:jc w:val="left"/>
            </w:pPr>
            <w:r>
              <w:rPr>
                <w:noProof/>
              </w:rPr>
              <w:t>По условиям технологического процесса изготовления кабельной продукции сварщики и дефектоскописты не требуются.</w:t>
            </w:r>
          </w:p>
        </w:tc>
        <w:tc>
          <w:tcPr>
            <w:tcW w:w="360" w:type="dxa"/>
            <w:shd w:val="clear" w:color="auto" w:fill="F2F2F2"/>
          </w:tcPr>
          <w:p w:rsidR="00A77B3E">
            <w:pPr>
              <w:pStyle w:val="mqeng"/>
              <w:jc w:val="left"/>
            </w:pPr>
            <w:r>
              <w:rPr>
                <w:noProof w:val="0"/>
              </w:rPr>
              <w:t>According to the technological process conditions for cable product manufacturing, welders and defectoscopists are not required.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1776</w:t>
              <w:br/>
            </w:r>
            <w:r>
              <w:rPr>
                <w:noProof/>
                <w:sz w:val="2"/>
              </w:rPr>
              <w:t>1e37e6c6-8906-4bae-bb46-c6b64ce96ff7</w:t>
            </w:r>
          </w:p>
        </w:tc>
        <w:tc>
          <w:tcPr>
            <w:tcW w:w="360" w:type="dxa"/>
            <w:shd w:val="clear" w:color="auto" w:fill="F2F2F2"/>
          </w:tcPr>
          <w:p w:rsidR="00A77B3E">
            <w:pPr>
              <w:pStyle w:val="mqrus"/>
              <w:jc w:val="left"/>
            </w:pPr>
            <w:r>
              <w:rPr>
                <w:noProof/>
              </w:rPr>
              <w:t>Аттестация руководителей и инженерно-технических работников на знание нормативных документов по безопасности в ОИАЭ проводится раз в 3 года согласно РП СМК 019-2023 «Порядок проверки знаний правил, норм и инструкций по безопасности в атомной энергетике у руководителей и инженерно-технических работников».</w:t>
            </w:r>
          </w:p>
        </w:tc>
        <w:tc>
          <w:tcPr>
            <w:tcW w:w="360" w:type="dxa"/>
            <w:shd w:val="clear" w:color="auto" w:fill="F2F2F2"/>
          </w:tcPr>
          <w:p w:rsidR="00A77B3E">
            <w:pPr>
              <w:pStyle w:val="mqeng"/>
              <w:jc w:val="left"/>
            </w:pPr>
            <w:r>
              <w:rPr>
                <w:noProof w:val="0"/>
              </w:rPr>
              <w:t>Certification of managers and engineering-technical personnel for knowledge of regulatory documents on safety in OIAE is conducted once every 3 years in accordance with RP SMK 019-2023 "Procedure for the verification of knowledge of rules, standards, and safety instructions in atomic energy among managers and engineering-technical personnel".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1777</w:t>
              <w:br/>
            </w:r>
            <w:r>
              <w:rPr>
                <w:noProof/>
                <w:sz w:val="2"/>
              </w:rPr>
              <w:t>ff0535a4-cc97-41af-8a97-e62274bd56cd</w:t>
            </w:r>
          </w:p>
        </w:tc>
        <w:tc>
          <w:tcPr>
            <w:tcW w:w="360" w:type="dxa"/>
            <w:shd w:val="clear" w:color="auto" w:fill="F2F2F2"/>
          </w:tcPr>
          <w:p w:rsidR="00A77B3E">
            <w:pPr>
              <w:pStyle w:val="mqrus"/>
              <w:jc w:val="left"/>
            </w:pPr>
            <w:r>
              <w:rPr>
                <w:noProof/>
              </w:rPr>
              <w:t>Представлен:</w:t>
            </w:r>
          </w:p>
        </w:tc>
        <w:tc>
          <w:tcPr>
            <w:tcW w:w="360" w:type="dxa"/>
            <w:shd w:val="clear" w:color="auto" w:fill="F2F2F2"/>
          </w:tcPr>
          <w:p w:rsidR="00A77B3E">
            <w:pPr>
              <w:pStyle w:val="mqeng"/>
              <w:jc w:val="left"/>
            </w:pPr>
            <w:r>
              <w:rPr>
                <w:noProof w:val="0"/>
              </w:rPr>
              <w:t>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1778</w:t>
              <w:br/>
            </w:r>
            <w:r>
              <w:rPr>
                <w:noProof/>
                <w:sz w:val="2"/>
              </w:rPr>
              <w:t>5958f2a3-269d-4c63-8c0c-1da8892f2453</w:t>
            </w:r>
          </w:p>
        </w:tc>
        <w:tc>
          <w:tcPr>
            <w:tcW w:w="360" w:type="dxa"/>
            <w:shd w:val="clear" w:color="auto" w:fill="F2F2F2"/>
          </w:tcPr>
          <w:p w:rsidR="00A77B3E">
            <w:pPr>
              <w:pStyle w:val="mqrus"/>
              <w:jc w:val="left"/>
            </w:pPr>
            <w:r>
              <w:rPr>
                <w:noProof/>
              </w:rPr>
              <w:t>- График проверки знаний правил, норм и инструкций по безопасности в атомной энергетике у руководителей и инженерно-технических работников от 10.02.2026.</w:t>
            </w:r>
          </w:p>
        </w:tc>
        <w:tc>
          <w:tcPr>
            <w:tcW w:w="360" w:type="dxa"/>
            <w:shd w:val="clear" w:color="auto" w:fill="F2F2F2"/>
          </w:tcPr>
          <w:p w:rsidR="00A77B3E">
            <w:pPr>
              <w:pStyle w:val="mqeng"/>
              <w:jc w:val="left"/>
            </w:pPr>
            <w:r>
              <w:rPr>
                <w:noProof w:val="0"/>
              </w:rPr>
              <w:t>- Schedule for the verification of knowledge of rules, standards, and safety instructions in atomic energy among managers and engineering-technical personnel dated 10.02.2026.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1779</w:t>
              <w:br/>
            </w:r>
            <w:r>
              <w:rPr>
                <w:noProof/>
                <w:sz w:val="2"/>
              </w:rPr>
              <w:t>ba941581-5e3a-412a-97e6-82b6fffe9016</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1780</w:t>
              <w:br/>
            </w:r>
            <w:r>
              <w:rPr>
                <w:noProof/>
                <w:sz w:val="2"/>
              </w:rPr>
              <w:t>5963ee3b-7421-407d-9481-45f93f2c3882</w:t>
            </w:r>
          </w:p>
        </w:tc>
        <w:tc>
          <w:tcPr>
            <w:tcW w:w="360" w:type="dxa"/>
            <w:shd w:val="clear" w:color="auto" w:fill="F2F2F2"/>
          </w:tcPr>
          <w:p w:rsidR="00A77B3E">
            <w:pPr>
              <w:pStyle w:val="mqrus"/>
              <w:jc w:val="left"/>
            </w:pPr>
            <w:r>
              <w:rPr>
                <w:rStyle w:val="mqInternal"/>
                <w:b w:val="0"/>
                <w:i w:val="0"/>
                <w:noProof/>
                <w:u w:val="none"/>
                <w:vertAlign w:val="baseline"/>
              </w:rPr>
              <w:t>[1}</w:t>
            </w:r>
            <w:r>
              <w:rPr>
                <w:noProof/>
              </w:rPr>
              <w:t>Представлены протоколы, подтверждающие проведенную проверку персонала, участвующего в изготовлении продукции, на знание НД в области использования атомной энергии:</w:t>
            </w:r>
            <w:r>
              <w:rPr>
                <w:rStyle w:val="mqInternal"/>
                <w:b w:val="0"/>
                <w:i w:val="0"/>
                <w:noProof/>
                <w:u w:val="none"/>
                <w:vertAlign w:val="baseline"/>
              </w:rPr>
              <w:t>{2]</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Protocols have been submitted confirming the personnel involved in product manufacturing have undergone verification for knowledge of regulatory documents in the field of atomic energy use:</w:t>
            </w:r>
            <w:r>
              <w:rPr>
                <w:rStyle w:val="mqInternal"/>
                <w:b w:val="0"/>
                <w:i w:val="0"/>
                <w:noProof/>
                <w:u w:val="none"/>
                <w:vertAlign w:val="baseline"/>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1781</w:t>
              <w:br/>
            </w:r>
            <w:r>
              <w:rPr>
                <w:noProof/>
                <w:sz w:val="2"/>
              </w:rPr>
              <w:t>ba18bd2a-555b-4fe3-9f32-0d7f2c22b881</w:t>
            </w:r>
          </w:p>
        </w:tc>
        <w:tc>
          <w:tcPr>
            <w:tcW w:w="360" w:type="dxa"/>
            <w:shd w:val="clear" w:color="auto" w:fill="F2F2F2"/>
          </w:tcPr>
          <w:p w:rsidR="00A77B3E">
            <w:pPr>
              <w:pStyle w:val="mqrus"/>
              <w:jc w:val="left"/>
            </w:pPr>
            <w:r>
              <w:rPr>
                <w:noProof/>
              </w:rPr>
              <w:t>- протокол № 14 от 10.06.2026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F2F2F2"/>
          </w:tcPr>
          <w:p w:rsidR="00A77B3E">
            <w:pPr>
              <w:pStyle w:val="mqeng"/>
              <w:jc w:val="left"/>
            </w:pPr>
            <w:r>
              <w:rPr>
                <w:noProof w:val="0"/>
              </w:rPr>
              <w:t>- Protocol No. 14 dated 10.06.2026 on the assessment of knowledge of safety rules, norms and instructions in the field of atomic energy among managers and engineering and technical personnel of JSC Zavod Energokabel, to the extent established by the enterprise's approved Working Procedure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1782</w:t>
              <w:br/>
            </w:r>
            <w:r>
              <w:rPr>
                <w:noProof/>
                <w:sz w:val="2"/>
              </w:rPr>
              <w:t>e8676e00-3d74-4f40-93c0-3b718ae16a65</w:t>
            </w:r>
          </w:p>
        </w:tc>
        <w:tc>
          <w:tcPr>
            <w:tcW w:w="360" w:type="dxa"/>
            <w:shd w:val="clear" w:color="auto" w:fill="F2F2F2"/>
          </w:tcPr>
          <w:p w:rsidR="00A77B3E">
            <w:pPr>
              <w:pStyle w:val="mqrus"/>
              <w:jc w:val="left"/>
            </w:pPr>
            <w:r>
              <w:rPr>
                <w:noProof/>
              </w:rPr>
              <w:t>- протокол № 15 от 11.06.2026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F2F2F2"/>
          </w:tcPr>
          <w:p w:rsidR="00A77B3E">
            <w:pPr>
              <w:pStyle w:val="mqeng"/>
              <w:jc w:val="left"/>
            </w:pPr>
            <w:r>
              <w:rPr>
                <w:noProof w:val="0"/>
              </w:rPr>
              <w:t>- Protocol No. 15 dated 11.06.2026 on the assessment of knowledge of safety rules, norms and instructions in the field of atomic energy among managers and engineering and technical personnel of JSC Zavod Energokabel, to the extent established by the enterprise's approved Working Procedure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1783</w:t>
              <w:br/>
            </w:r>
            <w:r>
              <w:rPr>
                <w:noProof/>
                <w:sz w:val="2"/>
              </w:rPr>
              <w:t>48ad72cf-5d59-4959-866d-c10e36dca777</w:t>
            </w:r>
          </w:p>
        </w:tc>
        <w:tc>
          <w:tcPr>
            <w:tcW w:w="360" w:type="dxa"/>
            <w:shd w:val="clear" w:color="auto" w:fill="F2F2F2"/>
          </w:tcPr>
          <w:p w:rsidR="00A77B3E">
            <w:pPr>
              <w:pStyle w:val="mqrus"/>
              <w:jc w:val="left"/>
            </w:pPr>
            <w:r>
              <w:rPr>
                <w:noProof/>
              </w:rPr>
              <w:t>- протокол № 16 от 25.06.2026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F2F2F2"/>
          </w:tcPr>
          <w:p w:rsidR="00A77B3E">
            <w:pPr>
              <w:pStyle w:val="mqeng"/>
              <w:jc w:val="left"/>
            </w:pPr>
            <w:r>
              <w:rPr>
                <w:noProof w:val="0"/>
              </w:rPr>
              <w:t>- Protocol No. 16 dated 25.06.2026 on the assessment of knowledge of safety rules, norms and instructions in the field of atomic energy among managers and engineering and technical personnel of JSC Zavod Energokabel, to the extent established by the enterprise's approved Working Procedure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1784</w:t>
              <w:br/>
            </w:r>
            <w:r>
              <w:rPr>
                <w:noProof/>
                <w:sz w:val="2"/>
              </w:rPr>
              <w:t>43c04986-e2ca-40b3-bb59-6386c7b72c41</w:t>
            </w:r>
          </w:p>
        </w:tc>
        <w:tc>
          <w:tcPr>
            <w:tcW w:w="360" w:type="dxa"/>
            <w:shd w:val="clear" w:color="auto" w:fill="F2F2F2"/>
          </w:tcPr>
          <w:p w:rsidR="00A77B3E">
            <w:pPr>
              <w:pStyle w:val="mqrus"/>
              <w:jc w:val="left"/>
            </w:pPr>
            <w:r>
              <w:rPr>
                <w:noProof/>
              </w:rPr>
              <w:t>- протокол № 17 от 29.06.2026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F2F2F2"/>
          </w:tcPr>
          <w:p w:rsidR="00A77B3E">
            <w:pPr>
              <w:pStyle w:val="mqeng"/>
              <w:jc w:val="left"/>
            </w:pPr>
            <w:r>
              <w:rPr>
                <w:noProof w:val="0"/>
              </w:rPr>
              <w:t>- Protocol No. 17 dated 29.06.2026 on the assessment of knowledge of safety rules, norms and instructions in the field of atomic energy among managers and engineering and technical personnel of JSC Zavod Energokabel, to the extent established by the enterprise's approved Working Procedure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1785</w:t>
              <w:br/>
            </w:r>
            <w:r>
              <w:rPr>
                <w:noProof/>
                <w:sz w:val="2"/>
              </w:rPr>
              <w:t>f9eae3e6-79d7-409e-8f98-b89ab21b26a9</w:t>
            </w:r>
          </w:p>
        </w:tc>
        <w:tc>
          <w:tcPr>
            <w:tcW w:w="360" w:type="dxa"/>
            <w:shd w:val="clear" w:color="auto" w:fill="F2F2F2"/>
          </w:tcPr>
          <w:p w:rsidR="00A77B3E">
            <w:pPr>
              <w:pStyle w:val="mqrus"/>
              <w:jc w:val="left"/>
            </w:pPr>
            <w:r>
              <w:rPr>
                <w:noProof/>
              </w:rPr>
              <w:t>- протокол № 18 от 21.07.2026 проверки знаний правил, норм и инструкций по                 безопасности в АЭ у руководителей и инженерно-технических работников АО «Завод «Энергокабель» в объеме, установленном утвержденной Рабочей процедурой                  предприятия РП СМК 019.</w:t>
            </w:r>
          </w:p>
        </w:tc>
        <w:tc>
          <w:tcPr>
            <w:tcW w:w="360" w:type="dxa"/>
            <w:shd w:val="clear" w:color="auto" w:fill="auto"/>
          </w:tcPr>
          <w:p w:rsidR="00A77B3E">
            <w:pPr>
              <w:pStyle w:val="mqeng"/>
              <w:jc w:val="left"/>
            </w:pPr>
            <w:r>
              <w:rPr>
                <w:noProof w:val="0"/>
              </w:rPr>
              <w:t>- Protocol No. 18 dated 21.07.2026 on verification of knowledge of rules, standards and instructions on safety in nuclear power engineering among managers and engineering and technical personnel of JSC Zavod Energokabel to the extent established by the approved Working Procedure of the enterprise RP SMK 019.</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1786</w:t>
              <w:br/>
            </w:r>
            <w:r>
              <w:rPr>
                <w:noProof/>
                <w:sz w:val="2"/>
              </w:rPr>
              <w:t>ba3c9d81-5a72-493b-ad31-e33a25bc3d52</w:t>
            </w:r>
          </w:p>
        </w:tc>
        <w:tc>
          <w:tcPr>
            <w:tcW w:w="360" w:type="dxa"/>
            <w:shd w:val="clear" w:color="auto" w:fill="F2F2F2"/>
          </w:tcPr>
          <w:p w:rsidR="00A77B3E">
            <w:pPr>
              <w:pStyle w:val="mqrus"/>
              <w:jc w:val="left"/>
            </w:pPr>
            <w:r>
              <w:rPr>
                <w:rStyle w:val="mqInternal"/>
                <w:b w:val="0"/>
                <w:i w:val="0"/>
                <w:noProof/>
                <w:u w:val="none"/>
                <w:vertAlign w:val="baseline"/>
              </w:rPr>
              <w:t>[1}</w:t>
            </w:r>
            <w:r>
              <w:rPr>
                <w:noProof/>
              </w:rPr>
              <w:t>6.</w:t>
            </w:r>
          </w:p>
        </w:tc>
        <w:tc>
          <w:tcPr>
            <w:tcW w:w="360" w:type="dxa"/>
            <w:shd w:val="clear" w:color="auto" w:fill="auto"/>
          </w:tcPr>
          <w:p w:rsidR="00A77B3E">
            <w:pPr>
              <w:pStyle w:val="mqeng"/>
              <w:jc w:val="left"/>
            </w:pPr>
            <w:r>
              <w:rPr>
                <w:rStyle w:val="mqInternal"/>
                <w:b w:val="0"/>
                <w:i w:val="0"/>
                <w:noProof/>
                <w:u w:val="none"/>
                <w:vertAlign w:val="baseline"/>
              </w:rPr>
              <w:t>[1}</w:t>
            </w: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1787</w:t>
              <w:br/>
            </w:r>
            <w:r>
              <w:rPr>
                <w:noProof/>
                <w:sz w:val="2"/>
              </w:rPr>
              <w:t>c7e106c4-08b6-4668-b894-9bc70d75a6a6</w:t>
            </w:r>
          </w:p>
        </w:tc>
        <w:tc>
          <w:tcPr>
            <w:tcW w:w="360" w:type="dxa"/>
            <w:shd w:val="clear" w:color="auto" w:fill="F2F2F2"/>
          </w:tcPr>
          <w:p w:rsidR="00A77B3E">
            <w:pPr>
              <w:pStyle w:val="mqrus"/>
              <w:jc w:val="left"/>
            </w:pPr>
            <w:r>
              <w:rPr>
                <w:rStyle w:val="mqInternal"/>
                <w:b w:val="0"/>
                <w:i w:val="0"/>
                <w:noProof/>
                <w:u w:val="none"/>
                <w:vertAlign w:val="baseline"/>
              </w:rPr>
              <w:t>{1]</w:t>
            </w:r>
            <w:r>
              <w:rPr>
                <w:rStyle w:val="mqInternal"/>
                <w:b w:val="0"/>
                <w:i w:val="0"/>
                <w:noProof/>
                <w:u w:val="none"/>
                <w:vertAlign w:val="baseline"/>
              </w:rPr>
              <w:t>[2}</w:t>
            </w:r>
            <w:r>
              <w:rPr>
                <w:noProof/>
              </w:rPr>
              <w:t>По условиям технологического процесса изготовления кабельной продукции сварщики и дефектоскописты не требуются.</w:t>
            </w:r>
            <w:r>
              <w:rPr>
                <w:rStyle w:val="mqInternal"/>
                <w:b w:val="0"/>
                <w:i w:val="0"/>
                <w:noProof/>
                <w:u w:val="none"/>
                <w:vertAlign w:val="baseline"/>
              </w:rPr>
              <w:t>{3]</w:t>
            </w:r>
          </w:p>
        </w:tc>
        <w:tc>
          <w:tcPr>
            <w:tcW w:w="360" w:type="dxa"/>
            <w:shd w:val="clear" w:color="auto" w:fill="auto"/>
          </w:tcPr>
          <w:p w:rsidR="00A77B3E">
            <w:pPr>
              <w:pStyle w:val="mqeng"/>
              <w:jc w:val="left"/>
            </w:pPr>
            <w:r>
              <w:rPr>
                <w:rStyle w:val="mqInternal"/>
                <w:b w:val="0"/>
                <w:i w:val="0"/>
                <w:noProof/>
                <w:u w:val="none"/>
                <w:vertAlign w:val="baseline"/>
              </w:rPr>
              <w:t>{1]</w:t>
            </w:r>
            <w:r>
              <w:rPr>
                <w:rStyle w:val="mqInternal"/>
                <w:b w:val="0"/>
                <w:i w:val="0"/>
                <w:noProof/>
                <w:u w:val="none"/>
                <w:vertAlign w:val="baseline"/>
              </w:rPr>
              <w:t>[2}</w:t>
            </w:r>
            <w:r>
              <w:rPr>
                <w:noProof w:val="0"/>
              </w:rPr>
              <w:t>According to the technological process conditions for cable product manufacturing, welders and defectoscopists are not required.</w:t>
            </w:r>
            <w:r>
              <w:rPr>
                <w:rStyle w:val="mqInternal"/>
                <w:b w:val="0"/>
                <w:i w:val="0"/>
                <w:noProof/>
                <w:u w:val="none"/>
                <w:vertAlign w:val="baseline"/>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1788</w:t>
              <w:br/>
            </w:r>
            <w:r>
              <w:rPr>
                <w:noProof/>
                <w:sz w:val="2"/>
              </w:rPr>
              <w:t>bebd8b3d-c27d-41d4-901b-2a2cf04794a7</w:t>
            </w:r>
          </w:p>
        </w:tc>
        <w:tc>
          <w:tcPr>
            <w:tcW w:w="360" w:type="dxa"/>
            <w:shd w:val="clear" w:color="auto" w:fill="F2F2F2"/>
          </w:tcPr>
          <w:p w:rsidR="00A77B3E">
            <w:pPr>
              <w:pStyle w:val="mqrus"/>
              <w:jc w:val="left"/>
            </w:pPr>
            <w:r>
              <w:rPr>
                <w:noProof/>
              </w:rPr>
              <w:t>Удостоверения работников ОТК, имеющих право производить высоковольтные электрические испытания и измерения, выданные Центральным управлением Ростехнадзора:</w:t>
            </w:r>
          </w:p>
        </w:tc>
        <w:tc>
          <w:tcPr>
            <w:tcW w:w="360" w:type="dxa"/>
            <w:shd w:val="clear" w:color="auto" w:fill="F2F2F2"/>
          </w:tcPr>
          <w:p w:rsidR="00A77B3E">
            <w:pPr>
              <w:pStyle w:val="mqeng"/>
              <w:jc w:val="left"/>
            </w:pPr>
            <w:r>
              <w:rPr>
                <w:noProof w:val="0"/>
              </w:rPr>
              <w:t>Certificates of employees of the Technical Control Department (OTK) authorized to conduct high-voltage electrical tests and measurements, issued by the Central Directorate of Rostekhnadzor: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1789</w:t>
              <w:br/>
            </w:r>
            <w:r>
              <w:rPr>
                <w:noProof/>
                <w:sz w:val="2"/>
              </w:rPr>
              <w:t>9eb3df49-3940-4739-ae80-39a3067b86ef</w:t>
            </w:r>
          </w:p>
        </w:tc>
        <w:tc>
          <w:tcPr>
            <w:tcW w:w="360" w:type="dxa"/>
            <w:shd w:val="clear" w:color="auto" w:fill="F2F2F2"/>
          </w:tcPr>
          <w:p w:rsidR="00A77B3E">
            <w:pPr>
              <w:pStyle w:val="mqrus"/>
              <w:jc w:val="left"/>
            </w:pPr>
            <w:r>
              <w:rPr>
                <w:noProof/>
              </w:rPr>
              <w:t>- Удостоверение № 46-ОТК-25 о допуске в качестве оперативно-ремонтного                      персонала к работе в электроустановках до и выше 1000 В в АО «Завод «Энергокабель» (Казакевич Елена Михайловна – испытатель кабелей и проводов ОТК), дата следующей проверки 10.09.2026;</w:t>
            </w:r>
          </w:p>
        </w:tc>
        <w:tc>
          <w:tcPr>
            <w:tcW w:w="360" w:type="dxa"/>
            <w:shd w:val="clear" w:color="auto" w:fill="F2F2F2"/>
          </w:tcPr>
          <w:p w:rsidR="00A77B3E">
            <w:pPr>
              <w:pStyle w:val="mqeng"/>
              <w:jc w:val="left"/>
            </w:pPr>
            <w:r>
              <w:rPr>
                <w:noProof w:val="0"/>
              </w:rPr>
              <w:t>- Certificate No. 46-OTK-25 granting admission as operational and maintenance personnel to work in electrical installations up to and above 1000 V at JSC Zavod Energokabel (Kazakevich Elena Mikhailovna – cable and wire tester, OTK), date of next assessment 10.09.2026;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1790</w:t>
              <w:br/>
            </w:r>
            <w:r>
              <w:rPr>
                <w:noProof/>
                <w:sz w:val="2"/>
              </w:rPr>
              <w:t>50600bed-ed22-4a59-8bf6-65f4d93f56f7</w:t>
            </w:r>
          </w:p>
        </w:tc>
        <w:tc>
          <w:tcPr>
            <w:tcW w:w="360" w:type="dxa"/>
            <w:shd w:val="clear" w:color="auto" w:fill="F2F2F2"/>
          </w:tcPr>
          <w:p w:rsidR="00A77B3E">
            <w:pPr>
              <w:pStyle w:val="mqrus"/>
              <w:jc w:val="left"/>
            </w:pPr>
            <w:r>
              <w:rPr>
                <w:noProof/>
              </w:rPr>
              <w:t>- Удостоверение № 212 о допуске в качестве оперативно-ремонтного персонала к работе в электроустановках до и выше 1000 В в АО «Завод «Энергокабель» (Могомедова Анна Вадимовна – испытатель кабелей и проводов ОТК), дата следующей проверки 25.11.2026;</w:t>
            </w:r>
          </w:p>
        </w:tc>
        <w:tc>
          <w:tcPr>
            <w:tcW w:w="360" w:type="dxa"/>
            <w:shd w:val="clear" w:color="auto" w:fill="F2F2F2"/>
          </w:tcPr>
          <w:p w:rsidR="00A77B3E">
            <w:pPr>
              <w:pStyle w:val="mqeng"/>
              <w:jc w:val="left"/>
            </w:pPr>
            <w:r>
              <w:rPr>
                <w:noProof w:val="0"/>
              </w:rPr>
              <w:t>- Certificate No. 212 granting admission as operational and maintenance personnel to work in electrical installations up to and above 1000 V at JSC Zavod Energokabel (Mogomedova Anna Vadimovna – cable and wire tester, OTK), date of next assessment 25.11.2026;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1791</w:t>
              <w:br/>
            </w:r>
            <w:r>
              <w:rPr>
                <w:noProof/>
                <w:sz w:val="2"/>
              </w:rPr>
              <w:t>8f075038-10ea-420d-91ab-6a0fc49fc7d4</w:t>
            </w:r>
          </w:p>
        </w:tc>
        <w:tc>
          <w:tcPr>
            <w:tcW w:w="360" w:type="dxa"/>
            <w:shd w:val="clear" w:color="auto" w:fill="F2F2F2"/>
          </w:tcPr>
          <w:p w:rsidR="00A77B3E">
            <w:pPr>
              <w:pStyle w:val="mqrus"/>
              <w:jc w:val="left"/>
            </w:pPr>
            <w:r>
              <w:rPr>
                <w:noProof/>
              </w:rPr>
              <w:t>- Удостоверение № 211 о допуске в качестве оперативно-ремонтного персонала к работе в электроустановках до и выше 1000 В в АО «Завод «Энергокабель» (Трегубова Наталья Ивановна – испытатель кабелей и проводов ОТК), дата следующей проверки 15.12.2026;</w:t>
            </w:r>
          </w:p>
        </w:tc>
        <w:tc>
          <w:tcPr>
            <w:tcW w:w="360" w:type="dxa"/>
            <w:shd w:val="clear" w:color="auto" w:fill="auto"/>
          </w:tcPr>
          <w:p w:rsidR="00A77B3E">
            <w:pPr>
              <w:pStyle w:val="mqeng"/>
              <w:jc w:val="left"/>
            </w:pPr>
            <w:r>
              <w:rPr>
                <w:noProof w:val="0"/>
              </w:rPr>
              <w:t>- Certificate No. 211 granting admission as operational and maintenance personnel to work in electrical installations up to and above 1000 V at JSC Zavod Energokabel (Tregubova Natalya Ivanovna – cable and wire tester, OTK), date of next assessment 15.12.2026;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1792</w:t>
              <w:br/>
            </w:r>
            <w:r>
              <w:rPr>
                <w:noProof/>
                <w:sz w:val="2"/>
              </w:rPr>
              <w:t>f5153dc5-2c23-4ca3-8de7-f5179699af68</w:t>
            </w:r>
          </w:p>
        </w:tc>
        <w:tc>
          <w:tcPr>
            <w:tcW w:w="360" w:type="dxa"/>
            <w:shd w:val="clear" w:color="auto" w:fill="F2F2F2"/>
          </w:tcPr>
          <w:p w:rsidR="00A77B3E">
            <w:pPr>
              <w:pStyle w:val="mqrus"/>
              <w:jc w:val="left"/>
            </w:pPr>
            <w:r>
              <w:rPr>
                <w:noProof/>
              </w:rPr>
              <w:t>-</w:t>
            </w:r>
            <w:r>
              <w:rPr>
                <w:rStyle w:val="mqInternal"/>
                <w:b w:val="0"/>
                <w:i w:val="0"/>
                <w:noProof/>
                <w:u w:val="none"/>
                <w:vertAlign w:val="baseline"/>
              </w:rPr>
              <w:t>[1}</w:t>
            </w:r>
            <w:r>
              <w:rPr>
                <w:noProof/>
              </w:rPr>
              <w:t xml:space="preserve"> </w:t>
            </w:r>
            <w:r>
              <w:rPr>
                <w:rStyle w:val="mqInternal"/>
                <w:b w:val="0"/>
                <w:i w:val="0"/>
                <w:noProof/>
                <w:u w:val="none"/>
                <w:vertAlign w:val="baseline"/>
              </w:rPr>
              <w:t>{2]</w:t>
            </w:r>
            <w:r>
              <w:rPr>
                <w:noProof/>
              </w:rPr>
              <w:t>Удостоверение № 119 ОТК-25 о допуске в качестве оперативно-ремонтного                    персонала к работе в электроустановках до и выше 1000 В в АО «Завод «Энергокабель» (Зенкова Анастасия Анатольевна – испытатель кабелей и проводов ОТК), дата следующей проверки 15.12.2026.</w:t>
            </w:r>
          </w:p>
        </w:tc>
        <w:tc>
          <w:tcPr>
            <w:tcW w:w="360" w:type="dxa"/>
            <w:shd w:val="clear" w:color="auto" w:fill="auto"/>
          </w:tcPr>
          <w:p w:rsidR="00A77B3E">
            <w:pPr>
              <w:pStyle w:val="mqeng"/>
              <w:jc w:val="left"/>
            </w:pPr>
            <w:r>
              <w:rPr>
                <w:noProof w:val="0"/>
              </w:rPr>
              <w:t>-</w:t>
            </w: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noProof w:val="0"/>
              </w:rPr>
              <w:t>Certificate No. 119 OTK-25 granting admission as operational and maintenance personnel to work in electrical installations up to and above 1000 V at JSC Zavod Energokabel (Zenkova Anastasia Anatolyevna – cable and wire tester, OTK), date of next assessment 15.12.2026.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1793</w:t>
              <w:br/>
            </w:r>
            <w:r>
              <w:rPr>
                <w:noProof/>
                <w:sz w:val="2"/>
              </w:rPr>
              <w:t>104b4a6a-51e8-4f86-8b82-4e6c2e8b253b</w:t>
            </w:r>
          </w:p>
        </w:tc>
        <w:tc>
          <w:tcPr>
            <w:tcW w:w="360" w:type="dxa"/>
            <w:shd w:val="clear" w:color="auto" w:fill="F2F2F2"/>
          </w:tcPr>
          <w:p w:rsidR="00A77B3E">
            <w:pPr>
              <w:pStyle w:val="mqrus"/>
              <w:jc w:val="left"/>
            </w:pPr>
            <w:r>
              <w:rPr>
                <w:noProof/>
              </w:rPr>
              <w:t>Подтверждение практических навыков проводится ежегодно.</w:t>
            </w:r>
          </w:p>
        </w:tc>
        <w:tc>
          <w:tcPr>
            <w:tcW w:w="360" w:type="dxa"/>
            <w:shd w:val="clear" w:color="auto" w:fill="F2F2F2"/>
          </w:tcPr>
          <w:p w:rsidR="00A77B3E">
            <w:pPr>
              <w:pStyle w:val="mqeng"/>
              <w:jc w:val="left"/>
            </w:pPr>
            <w:r>
              <w:rPr>
                <w:noProof w:val="0"/>
              </w:rPr>
              <w:t>Practical skills are confirmed annually.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1794</w:t>
              <w:br/>
            </w:r>
            <w:r>
              <w:rPr>
                <w:noProof/>
                <w:sz w:val="2"/>
              </w:rPr>
              <w:t>cfdc0978-5d57-4a89-9904-2c3d393a6d2c</w:t>
            </w:r>
          </w:p>
        </w:tc>
        <w:tc>
          <w:tcPr>
            <w:tcW w:w="360" w:type="dxa"/>
            <w:shd w:val="clear" w:color="auto" w:fill="F2F2F2"/>
          </w:tcPr>
          <w:p w:rsidR="00A77B3E">
            <w:pPr>
              <w:pStyle w:val="mqrus"/>
              <w:jc w:val="left"/>
            </w:pPr>
            <w:r>
              <w:rPr>
                <w:noProof/>
              </w:rPr>
              <w:t>7.</w:t>
            </w:r>
          </w:p>
        </w:tc>
        <w:tc>
          <w:tcPr>
            <w:tcW w:w="360" w:type="dxa"/>
            <w:shd w:val="clear" w:color="auto" w:fill="F2F2F2"/>
          </w:tcPr>
          <w:p w:rsidR="00A77B3E">
            <w:pPr>
              <w:pStyle w:val="mqeng"/>
              <w:jc w:val="left"/>
            </w:pPr>
            <w:r>
              <w:rPr>
                <w:noProof w:val="0"/>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1795</w:t>
              <w:br/>
            </w:r>
            <w:r>
              <w:rPr>
                <w:noProof/>
                <w:sz w:val="2"/>
              </w:rPr>
              <w:t>d21289ba-43d7-47e1-8913-fd64dc09d2bb</w:t>
            </w:r>
          </w:p>
        </w:tc>
        <w:tc>
          <w:tcPr>
            <w:tcW w:w="360" w:type="dxa"/>
            <w:shd w:val="clear" w:color="auto" w:fill="F2F2F2"/>
          </w:tcPr>
          <w:p w:rsidR="00A77B3E">
            <w:pPr>
              <w:pStyle w:val="mqrus"/>
              <w:jc w:val="left"/>
            </w:pPr>
            <w:r>
              <w:rPr>
                <w:noProof/>
              </w:rPr>
              <w:t>Порядок, изложенный в процедурах СМК, ПОК(И) и Руководстве по качеству, проверен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The procedure set out in the QMS, POK(I), and Quality Manual has been verified using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1796</w:t>
              <w:br/>
            </w:r>
            <w:r>
              <w:rPr>
                <w:noProof/>
                <w:sz w:val="2"/>
              </w:rPr>
              <w:t>8da102f8-4ba4-45f7-9e35-c65e13f580dc</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1797</w:t>
              <w:br/>
            </w:r>
            <w:r>
              <w:rPr>
                <w:noProof/>
                <w:sz w:val="2"/>
              </w:rPr>
              <w:t>04feb0dd-6a95-4830-9668-247c9093a4e3</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1798</w:t>
              <w:br/>
            </w:r>
            <w:r>
              <w:rPr>
                <w:noProof/>
                <w:sz w:val="2"/>
              </w:rPr>
              <w:t>5f718d07-e0cf-46bc-929f-39f7752a7f80</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1799</w:t>
              <w:br/>
            </w:r>
            <w:r>
              <w:rPr>
                <w:noProof/>
                <w:sz w:val="2"/>
              </w:rPr>
              <w:t>2a0a164a-8161-4666-ae70-3ab4c0b25d63</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1800</w:t>
              <w:br/>
            </w:r>
            <w:r>
              <w:rPr>
                <w:noProof/>
                <w:sz w:val="2"/>
              </w:rPr>
              <w:t>0eca4b83-1552-454e-9194-8212d1fdac9c</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1801</w:t>
              <w:br/>
            </w:r>
            <w:r>
              <w:rPr>
                <w:noProof/>
                <w:sz w:val="2"/>
              </w:rPr>
              <w:t>3ac31abb-0f69-4191-854d-00fdd08d003c</w:t>
            </w:r>
          </w:p>
        </w:tc>
        <w:tc>
          <w:tcPr>
            <w:tcW w:w="360" w:type="dxa"/>
            <w:shd w:val="clear" w:color="auto" w:fill="F2F2F2"/>
          </w:tcPr>
          <w:p w:rsidR="00A77B3E">
            <w:pPr>
              <w:pStyle w:val="mqrus"/>
              <w:jc w:val="left"/>
            </w:pPr>
            <w:r>
              <w:rPr>
                <w:noProof/>
              </w:rPr>
              <w:t>Фактический порядок подготовки и проверки персонала, участвующего в изготовлении и контроле продукции для АЭС, на знание НД в области использования атомной энергии,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training and verification of personnel involved in the manufacturing and inspection of products for nuclear power plants, regarding their knowledge of regulatory documents in the field of atomic energy use, complies with the procedure set forth in the QMS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1802</w:t>
              <w:br/>
            </w:r>
            <w:r>
              <w:rPr>
                <w:noProof/>
                <w:sz w:val="2"/>
              </w:rPr>
              <w:t>83cc4404-b450-4a9d-96c7-959a736998bd</w:t>
            </w:r>
          </w:p>
        </w:tc>
        <w:tc>
          <w:tcPr>
            <w:tcW w:w="360" w:type="dxa"/>
            <w:shd w:val="clear" w:color="auto" w:fill="F2F2F2"/>
          </w:tcPr>
          <w:p w:rsidR="00A77B3E">
            <w:pPr>
              <w:pStyle w:val="mqrus"/>
              <w:jc w:val="left"/>
            </w:pPr>
            <w:r>
              <w:rPr>
                <w:noProof/>
              </w:rPr>
              <w:t>Замечаний при проверке порядка подготовки и проверки персонала, участвующего в изготовлении и контроле продукции для АЭС, на знание НД в области использования атомной энергии не выявлено.</w:t>
            </w:r>
          </w:p>
        </w:tc>
        <w:tc>
          <w:tcPr>
            <w:tcW w:w="360" w:type="dxa"/>
            <w:shd w:val="clear" w:color="auto" w:fill="F2F2F2"/>
          </w:tcPr>
          <w:p w:rsidR="00A77B3E">
            <w:pPr>
              <w:pStyle w:val="mqeng"/>
              <w:jc w:val="left"/>
            </w:pPr>
            <w:r>
              <w:rPr>
                <w:noProof w:val="0"/>
              </w:rPr>
              <w:t>No comments were identified during the inspection of the procedure for training and verification of personnel involved in the manufacturing and inspection of products for nuclear power plants, regarding their knowledge of regulatory documents in the field of atomic energy use.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1803</w:t>
              <w:br/>
            </w:r>
            <w:r>
              <w:rPr>
                <w:noProof/>
                <w:sz w:val="2"/>
              </w:rPr>
              <w:t>ec6adb80-5e31-43cb-9253-194a84a9a4fe</w:t>
            </w:r>
          </w:p>
        </w:tc>
        <w:tc>
          <w:tcPr>
            <w:tcW w:w="360" w:type="dxa"/>
            <w:shd w:val="clear" w:color="auto" w:fill="F2F2F2"/>
          </w:tcPr>
          <w:p w:rsidR="00A77B3E">
            <w:pPr>
              <w:pStyle w:val="mqrus"/>
              <w:jc w:val="left"/>
            </w:pPr>
            <w:r>
              <w:rPr>
                <w:b/>
                <w:i w:val="0"/>
                <w:noProof/>
                <w:u w:val="none"/>
                <w:vertAlign w:val="baseline"/>
              </w:rPr>
              <w:t>11.</w:t>
            </w:r>
          </w:p>
        </w:tc>
        <w:tc>
          <w:tcPr>
            <w:tcW w:w="360" w:type="dxa"/>
            <w:shd w:val="clear" w:color="auto" w:fill="F2F2F2"/>
          </w:tcPr>
          <w:p w:rsidR="00A77B3E">
            <w:pPr>
              <w:pStyle w:val="mqeng"/>
              <w:jc w:val="left"/>
            </w:pPr>
            <w:r>
              <w:rPr>
                <w:b/>
                <w:i w:val="0"/>
                <w:noProof w:val="0"/>
                <w:u w:val="none"/>
                <w:vertAlign w:val="baseline"/>
              </w:rPr>
              <w:t>11.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1804</w:t>
              <w:br/>
            </w:r>
            <w:r>
              <w:rPr>
                <w:noProof/>
                <w:sz w:val="2"/>
              </w:rPr>
              <w:t>65a36112-bb8f-4e0e-bbfa-fd33e10d47e8</w:t>
            </w:r>
          </w:p>
        </w:tc>
        <w:tc>
          <w:tcPr>
            <w:tcW w:w="360" w:type="dxa"/>
            <w:shd w:val="clear" w:color="auto" w:fill="F2F2F2"/>
          </w:tcPr>
          <w:p w:rsidR="00A77B3E">
            <w:pPr>
              <w:pStyle w:val="mqrus"/>
              <w:jc w:val="left"/>
            </w:pPr>
            <w:r>
              <w:rPr>
                <w:b/>
                <w:i w:val="0"/>
                <w:noProof/>
                <w:u w:val="none"/>
                <w:vertAlign w:val="baseline"/>
              </w:rPr>
              <w:t>Метрологическое обеспечение производства предприятия-изготовителя.</w:t>
            </w:r>
          </w:p>
        </w:tc>
        <w:tc>
          <w:tcPr>
            <w:tcW w:w="360" w:type="dxa"/>
            <w:shd w:val="clear" w:color="auto" w:fill="F2F2F2"/>
          </w:tcPr>
          <w:p w:rsidR="00A77B3E">
            <w:pPr>
              <w:pStyle w:val="mqeng"/>
              <w:jc w:val="left"/>
            </w:pPr>
            <w:r>
              <w:rPr>
                <w:b/>
                <w:i w:val="0"/>
                <w:noProof w:val="0"/>
                <w:u w:val="none"/>
                <w:vertAlign w:val="baseline"/>
              </w:rPr>
              <w:t>Metrological support of the manufacturer’s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1805</w:t>
              <w:br/>
            </w:r>
            <w:r>
              <w:rPr>
                <w:noProof/>
                <w:sz w:val="2"/>
              </w:rPr>
              <w:t>a68efbe0-de5b-42db-bef1-0fd0f66884ff</w:t>
            </w:r>
          </w:p>
        </w:tc>
        <w:tc>
          <w:tcPr>
            <w:tcW w:w="360" w:type="dxa"/>
            <w:shd w:val="clear" w:color="auto" w:fill="F2F2F2"/>
          </w:tcPr>
          <w:p w:rsidR="00A77B3E">
            <w:pPr>
              <w:pStyle w:val="mqrus"/>
              <w:jc w:val="left"/>
            </w:pPr>
            <w:r>
              <w:rPr>
                <w:noProof/>
              </w:rPr>
              <w:t>11.1.</w:t>
            </w:r>
          </w:p>
        </w:tc>
        <w:tc>
          <w:tcPr>
            <w:tcW w:w="360" w:type="dxa"/>
            <w:shd w:val="clear" w:color="auto" w:fill="F2F2F2"/>
          </w:tcPr>
          <w:p w:rsidR="00A77B3E">
            <w:pPr>
              <w:pStyle w:val="mqeng"/>
              <w:jc w:val="left"/>
            </w:pPr>
            <w:r>
              <w:rPr>
                <w:noProof w:val="0"/>
              </w:rPr>
              <w:t>11.1.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1806</w:t>
              <w:br/>
            </w:r>
            <w:r>
              <w:rPr>
                <w:noProof/>
                <w:sz w:val="2"/>
              </w:rPr>
              <w:t>f2243ca3-ece3-456c-a321-bd91d776ccb7</w:t>
            </w:r>
          </w:p>
        </w:tc>
        <w:tc>
          <w:tcPr>
            <w:tcW w:w="360" w:type="dxa"/>
            <w:shd w:val="clear" w:color="auto" w:fill="F2F2F2"/>
          </w:tcPr>
          <w:p w:rsidR="00A77B3E">
            <w:pPr>
              <w:pStyle w:val="mqrus"/>
              <w:jc w:val="left"/>
            </w:pPr>
            <w:r>
              <w:rPr>
                <w:noProof/>
              </w:rPr>
              <w:t>Системы метрологического обеспечения производства.</w:t>
            </w:r>
          </w:p>
        </w:tc>
        <w:tc>
          <w:tcPr>
            <w:tcW w:w="360" w:type="dxa"/>
            <w:shd w:val="clear" w:color="auto" w:fill="F2F2F2"/>
          </w:tcPr>
          <w:p w:rsidR="00A77B3E">
            <w:pPr>
              <w:pStyle w:val="mqeng"/>
              <w:jc w:val="left"/>
            </w:pPr>
            <w:r>
              <w:rPr>
                <w:noProof w:val="0"/>
              </w:rPr>
              <w:t>Systems of metrological support for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1807</w:t>
              <w:br/>
            </w:r>
            <w:r>
              <w:rPr>
                <w:noProof/>
                <w:sz w:val="2"/>
              </w:rPr>
              <w:t>2c5145c1-88be-46c3-846c-b3a1f8972646</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1808</w:t>
              <w:br/>
            </w:r>
            <w:r>
              <w:rPr>
                <w:noProof/>
                <w:sz w:val="2"/>
              </w:rPr>
              <w:t>b5c0dbc2-98b5-49e3-b3d1-5ee104cc2a7d</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1809</w:t>
              <w:br/>
            </w:r>
            <w:r>
              <w:rPr>
                <w:noProof/>
                <w:sz w:val="2"/>
              </w:rPr>
              <w:t>5ef8d4f4-128f-42c4-8469-80d811331b72</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описывающих организацию системы метрологического обеспечения производства, включая хранение мерительного инструмента, выдачу его в работу, его поверки/калибровки.</w:t>
            </w:r>
          </w:p>
        </w:tc>
        <w:tc>
          <w:tcPr>
            <w:tcW w:w="360" w:type="dxa"/>
            <w:shd w:val="clear" w:color="auto" w:fill="F2F2F2"/>
          </w:tcPr>
          <w:p w:rsidR="00A77B3E">
            <w:pPr>
              <w:pStyle w:val="mqeng"/>
              <w:jc w:val="left"/>
            </w:pPr>
            <w:r>
              <w:rPr>
                <w:noProof w:val="0"/>
              </w:rPr>
              <w:t>Availability of QMS procedural documents specified in the POK, Quality Manual, and/or the list of QMS procedures of the enterprise, describing the organization of the metrological support system for production, including storage of measuring instruments, issuance for use, and their verification/calibration.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1810</w:t>
              <w:br/>
            </w:r>
            <w:r>
              <w:rPr>
                <w:noProof/>
                <w:sz w:val="2"/>
              </w:rPr>
              <w:t>810db66d-8bad-4726-a2d5-06f7f0a5f4c7</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1811</w:t>
              <w:br/>
            </w:r>
            <w:r>
              <w:rPr>
                <w:noProof/>
                <w:sz w:val="2"/>
              </w:rPr>
              <w:t>6473e8a9-c582-4579-9cbb-91450150679d</w:t>
            </w:r>
          </w:p>
        </w:tc>
        <w:tc>
          <w:tcPr>
            <w:tcW w:w="360" w:type="dxa"/>
            <w:shd w:val="clear" w:color="auto" w:fill="F2F2F2"/>
          </w:tcPr>
          <w:p w:rsidR="00A77B3E">
            <w:pPr>
              <w:pStyle w:val="mqrus"/>
              <w:jc w:val="left"/>
            </w:pPr>
            <w:r>
              <w:rPr>
                <w:noProof/>
              </w:rPr>
              <w:t>Наличие графиков поверки/калибровки эталонов, средств измерений и контрольного оборудования.</w:t>
            </w:r>
          </w:p>
        </w:tc>
        <w:tc>
          <w:tcPr>
            <w:tcW w:w="360" w:type="dxa"/>
            <w:shd w:val="clear" w:color="auto" w:fill="F2F2F2"/>
          </w:tcPr>
          <w:p w:rsidR="00A77B3E">
            <w:pPr>
              <w:pStyle w:val="mqeng"/>
              <w:jc w:val="left"/>
            </w:pPr>
            <w:r>
              <w:rPr>
                <w:noProof w:val="0"/>
              </w:rPr>
              <w:t>Availability of calibration/verification schedules for reference standards, measuring instruments, and control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1812</w:t>
              <w:br/>
            </w:r>
            <w:r>
              <w:rPr>
                <w:noProof/>
                <w:sz w:val="2"/>
              </w:rPr>
              <w:t>ddc1b413-37cf-4421-8641-2bb6e4fde773</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1813</w:t>
              <w:br/>
            </w:r>
            <w:r>
              <w:rPr>
                <w:noProof/>
                <w:sz w:val="2"/>
              </w:rPr>
              <w:t>3094df1f-17dc-4ac7-9fd0-3cc027ebe824</w:t>
            </w:r>
          </w:p>
        </w:tc>
        <w:tc>
          <w:tcPr>
            <w:tcW w:w="360" w:type="dxa"/>
            <w:shd w:val="clear" w:color="auto" w:fill="F2F2F2"/>
          </w:tcPr>
          <w:p w:rsidR="00A77B3E">
            <w:pPr>
              <w:pStyle w:val="mqrus"/>
              <w:jc w:val="left"/>
            </w:pPr>
            <w:r>
              <w:rPr>
                <w:noProof/>
              </w:rPr>
              <w:t>Наличие аттестатов (свидетельств) поверки/калибровки на эталоны, средства измерения и контрольное оборудование.</w:t>
            </w:r>
          </w:p>
        </w:tc>
        <w:tc>
          <w:tcPr>
            <w:tcW w:w="360" w:type="dxa"/>
            <w:shd w:val="clear" w:color="auto" w:fill="F2F2F2"/>
          </w:tcPr>
          <w:p w:rsidR="00A77B3E">
            <w:pPr>
              <w:pStyle w:val="mqeng"/>
              <w:jc w:val="left"/>
            </w:pPr>
            <w:r>
              <w:rPr>
                <w:noProof w:val="0"/>
              </w:rPr>
              <w:t>Availability of calibration (verification) certificates for reference standards, measuring instruments, and control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1814</w:t>
              <w:br/>
            </w:r>
            <w:r>
              <w:rPr>
                <w:noProof/>
                <w:sz w:val="2"/>
              </w:rPr>
              <w:t>37a89cc4-6d17-4d23-927a-9d4dbbea731d</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1815</w:t>
              <w:br/>
            </w:r>
            <w:r>
              <w:rPr>
                <w:noProof/>
                <w:sz w:val="2"/>
              </w:rPr>
              <w:t>234e413f-f33f-48b9-8839-4b5ed7e7e2a6</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Compliance of the procedure described in the QMS procedures and POK, Quality Manual, with the actual procedure, based on an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1816</w:t>
              <w:br/>
            </w:r>
            <w:r>
              <w:rPr>
                <w:noProof/>
                <w:sz w:val="2"/>
              </w:rPr>
              <w:t>5892f09e-c89f-437c-9620-4d20ad6b0438</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1817</w:t>
              <w:br/>
            </w:r>
            <w:r>
              <w:rPr>
                <w:noProof/>
                <w:sz w:val="2"/>
              </w:rPr>
              <w:t>e5acb943-6ad6-40df-9288-2c1fb32b961f</w:t>
            </w:r>
          </w:p>
        </w:tc>
        <w:tc>
          <w:tcPr>
            <w:tcW w:w="360" w:type="dxa"/>
            <w:shd w:val="clear" w:color="auto" w:fill="F2F2F2"/>
          </w:tcPr>
          <w:p w:rsidR="00A77B3E">
            <w:pPr>
              <w:pStyle w:val="mqrus"/>
              <w:jc w:val="left"/>
            </w:pPr>
            <w:r>
              <w:rPr>
                <w:noProof/>
              </w:rPr>
              <w:t>Организация системы метрологического обеспечения производства, включая хранение мерительного инструмента, выдачу его в работу, его поверки / калибровки представлена в:</w:t>
            </w:r>
          </w:p>
        </w:tc>
        <w:tc>
          <w:tcPr>
            <w:tcW w:w="360" w:type="dxa"/>
            <w:shd w:val="clear" w:color="auto" w:fill="F2F2F2"/>
          </w:tcPr>
          <w:p w:rsidR="00A77B3E">
            <w:pPr>
              <w:pStyle w:val="mqeng"/>
              <w:jc w:val="left"/>
            </w:pPr>
            <w:r>
              <w:rPr>
                <w:noProof w:val="0"/>
              </w:rPr>
              <w:t>Organization of the metrological support system for production, including storage of measuring tools, issuance for work, and their calibration/verification is presented 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1818</w:t>
              <w:br/>
            </w:r>
            <w:r>
              <w:rPr>
                <w:noProof/>
                <w:sz w:val="2"/>
              </w:rPr>
              <w:t>b3c24ece-c3be-427c-b4a0-cecc91e35977</w:t>
            </w:r>
          </w:p>
        </w:tc>
        <w:tc>
          <w:tcPr>
            <w:tcW w:w="360" w:type="dxa"/>
            <w:shd w:val="clear" w:color="auto" w:fill="F2F2F2"/>
          </w:tcPr>
          <w:p w:rsidR="00A77B3E">
            <w:pPr>
              <w:pStyle w:val="mqrus"/>
              <w:jc w:val="left"/>
            </w:pPr>
            <w:r>
              <w:rPr>
                <w:noProof/>
              </w:rPr>
              <w:t>- РП СМК 011 – 2023 «Управление оборудованием для мониторинга и измерений»;</w:t>
            </w:r>
          </w:p>
        </w:tc>
        <w:tc>
          <w:tcPr>
            <w:tcW w:w="360" w:type="dxa"/>
            <w:shd w:val="clear" w:color="auto" w:fill="F2F2F2"/>
          </w:tcPr>
          <w:p w:rsidR="00A77B3E">
            <w:pPr>
              <w:pStyle w:val="mqeng"/>
              <w:jc w:val="left"/>
            </w:pPr>
            <w:r>
              <w:rPr>
                <w:noProof w:val="0"/>
              </w:rPr>
              <w:t>- RP SMK 011 – 2023 "Management of Monitoring and Measuring Equipment";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1819</w:t>
              <w:br/>
            </w:r>
            <w:r>
              <w:rPr>
                <w:noProof/>
                <w:sz w:val="2"/>
              </w:rPr>
              <w:t>166e724e-62ef-4719-9a6c-59230313b6e5</w:t>
            </w:r>
          </w:p>
        </w:tc>
        <w:tc>
          <w:tcPr>
            <w:tcW w:w="360" w:type="dxa"/>
            <w:shd w:val="clear" w:color="auto" w:fill="F2F2F2"/>
          </w:tcPr>
          <w:p w:rsidR="00A77B3E">
            <w:pPr>
              <w:pStyle w:val="mqrus"/>
              <w:jc w:val="left"/>
            </w:pPr>
            <w:r>
              <w:rPr>
                <w:noProof/>
              </w:rPr>
              <w:t>- ПОК(И), п. 10;</w:t>
            </w:r>
          </w:p>
        </w:tc>
        <w:tc>
          <w:tcPr>
            <w:tcW w:w="360" w:type="dxa"/>
            <w:shd w:val="clear" w:color="auto" w:fill="F2F2F2"/>
          </w:tcPr>
          <w:p w:rsidR="00A77B3E">
            <w:pPr>
              <w:pStyle w:val="mqeng"/>
              <w:jc w:val="left"/>
            </w:pPr>
            <w:r>
              <w:rPr>
                <w:noProof w:val="0"/>
              </w:rPr>
              <w:t>- POK(I), clause 10;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1820</w:t>
              <w:br/>
            </w:r>
            <w:r>
              <w:rPr>
                <w:noProof/>
                <w:sz w:val="2"/>
              </w:rPr>
              <w:t>9a40795e-1f2d-4b28-a9c6-f3f720e33e77</w:t>
            </w:r>
          </w:p>
        </w:tc>
        <w:tc>
          <w:tcPr>
            <w:tcW w:w="360" w:type="dxa"/>
            <w:shd w:val="clear" w:color="auto" w:fill="F2F2F2"/>
          </w:tcPr>
          <w:p w:rsidR="00A77B3E">
            <w:pPr>
              <w:pStyle w:val="mqrus"/>
              <w:jc w:val="left"/>
            </w:pPr>
            <w:r>
              <w:rPr>
                <w:noProof/>
              </w:rPr>
              <w:t>- РК СМК 01-2023, п. 7.1.5.</w:t>
            </w:r>
          </w:p>
        </w:tc>
        <w:tc>
          <w:tcPr>
            <w:tcW w:w="360" w:type="dxa"/>
            <w:shd w:val="clear" w:color="auto" w:fill="F2F2F2"/>
          </w:tcPr>
          <w:p w:rsidR="00A77B3E">
            <w:pPr>
              <w:pStyle w:val="mqeng"/>
              <w:jc w:val="left"/>
            </w:pPr>
            <w:r>
              <w:rPr>
                <w:noProof w:val="0"/>
              </w:rPr>
              <w:t>- RK SMK 01-2023, clause 7.1.5.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1821</w:t>
              <w:br/>
            </w:r>
            <w:r>
              <w:rPr>
                <w:noProof/>
                <w:sz w:val="2"/>
              </w:rPr>
              <w:t>6dd1939b-d0b7-45b5-b152-3f99791fb5a6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1822</w:t>
              <w:br/>
            </w:r>
            <w:r>
              <w:rPr>
                <w:noProof/>
                <w:sz w:val="2"/>
              </w:rPr>
              <w:t>d8709415-43e4-4b48-80d5-338fb8751756</w:t>
            </w:r>
          </w:p>
        </w:tc>
        <w:tc>
          <w:tcPr>
            <w:tcW w:w="360" w:type="dxa"/>
            <w:shd w:val="clear" w:color="auto" w:fill="F2F2F2"/>
          </w:tcPr>
          <w:p w:rsidR="00A77B3E">
            <w:pPr>
              <w:pStyle w:val="mqrus"/>
              <w:jc w:val="left"/>
            </w:pPr>
            <w:r>
              <w:rPr>
                <w:noProof/>
              </w:rPr>
              <w:t>При проверке представлен график поверки (калибровки, аттестации) средств измерений и испытательного оборудования АО «Завод «Энергокабель»:</w:t>
            </w:r>
          </w:p>
        </w:tc>
        <w:tc>
          <w:tcPr>
            <w:tcW w:w="360" w:type="dxa"/>
            <w:shd w:val="clear" w:color="auto" w:fill="F2F2F2"/>
          </w:tcPr>
          <w:p w:rsidR="00A77B3E">
            <w:pPr>
              <w:pStyle w:val="mqeng"/>
              <w:jc w:val="left"/>
            </w:pPr>
            <w:r>
              <w:rPr>
                <w:noProof w:val="0"/>
              </w:rPr>
              <w:t>During the inspection, a schedule for verification (calibration, certification) of measuring instruments and test equipment of JSC Zavod Energokabel was presented: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1823</w:t>
              <w:br/>
            </w:r>
            <w:r>
              <w:rPr>
                <w:noProof/>
                <w:sz w:val="2"/>
              </w:rPr>
              <w:t>9001f354-bdbb-40e7-a675-0ea90a617313</w:t>
            </w:r>
          </w:p>
        </w:tc>
        <w:tc>
          <w:tcPr>
            <w:tcW w:w="360" w:type="dxa"/>
            <w:shd w:val="clear" w:color="auto" w:fill="F2F2F2"/>
          </w:tcPr>
          <w:p w:rsidR="00A77B3E">
            <w:pPr>
              <w:pStyle w:val="mqrus"/>
              <w:jc w:val="left"/>
            </w:pPr>
            <w:r>
              <w:rPr>
                <w:noProof/>
              </w:rPr>
              <w:t>- график № 23003 от 16.12.2025 поверки средств измерений на 2026 год, проводимой Орехово-Зуевским филиалом ФБУ «НИЦ ПМ-Ростест», подписанный Генеральным директором АО «Завод «Энергокабель» Кисиным Д.В.;</w:t>
            </w:r>
          </w:p>
        </w:tc>
        <w:tc>
          <w:tcPr>
            <w:tcW w:w="360" w:type="dxa"/>
            <w:shd w:val="clear" w:color="auto" w:fill="F2F2F2"/>
          </w:tcPr>
          <w:p w:rsidR="00A77B3E">
            <w:pPr>
              <w:pStyle w:val="mqeng"/>
              <w:jc w:val="left"/>
            </w:pPr>
            <w:r>
              <w:rPr>
                <w:noProof w:val="0"/>
              </w:rPr>
              <w:t>- Schedule No. 23003 dated 16.12.2025 for verification of measuring instruments for the year 2026, conducted by the Orekhovo-Zuevsky branch of FBU "NIC PM-Rostest", signed by the General Director of JSC Zavod Energokabel, D.V. Kisin;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1824</w:t>
              <w:br/>
            </w:r>
            <w:r>
              <w:rPr>
                <w:noProof/>
                <w:sz w:val="2"/>
              </w:rPr>
              <w:t>b0433e5c-8db1-4ed7-b47a-3181d1b83a39</w:t>
            </w:r>
          </w:p>
        </w:tc>
        <w:tc>
          <w:tcPr>
            <w:tcW w:w="360" w:type="dxa"/>
            <w:shd w:val="clear" w:color="auto" w:fill="F2F2F2"/>
          </w:tcPr>
          <w:p w:rsidR="00A77B3E">
            <w:pPr>
              <w:pStyle w:val="mqrus"/>
              <w:jc w:val="left"/>
            </w:pPr>
            <w:r>
              <w:rPr>
                <w:noProof/>
              </w:rPr>
              <w:t>Поверка средств измерений и испытательного оборудования проводится своевременно.</w:t>
            </w:r>
          </w:p>
        </w:tc>
        <w:tc>
          <w:tcPr>
            <w:tcW w:w="360" w:type="dxa"/>
            <w:shd w:val="clear" w:color="auto" w:fill="F2F2F2"/>
          </w:tcPr>
          <w:p w:rsidR="00A77B3E">
            <w:pPr>
              <w:pStyle w:val="mqeng"/>
              <w:jc w:val="left"/>
            </w:pPr>
            <w:r>
              <w:rPr>
                <w:noProof w:val="0"/>
              </w:rPr>
              <w:t>Verification of measuring instruments and test equipment is carried out in a timely manner.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1825</w:t>
              <w:br/>
            </w:r>
            <w:r>
              <w:rPr>
                <w:noProof/>
                <w:sz w:val="2"/>
              </w:rPr>
              <w:t>01e89ce9-f3c7-45de-a153-ca888a2b0e67</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1826</w:t>
              <w:br/>
            </w:r>
            <w:r>
              <w:rPr>
                <w:noProof/>
                <w:sz w:val="2"/>
              </w:rPr>
              <w:t>c0ce0b9f-6610-4445-a071-b197414bdb35</w:t>
            </w:r>
          </w:p>
        </w:tc>
        <w:tc>
          <w:tcPr>
            <w:tcW w:w="360" w:type="dxa"/>
            <w:shd w:val="clear" w:color="auto" w:fill="F2F2F2"/>
          </w:tcPr>
          <w:p w:rsidR="00A77B3E">
            <w:pPr>
              <w:pStyle w:val="mqrus"/>
              <w:jc w:val="left"/>
            </w:pPr>
            <w:r>
              <w:rPr>
                <w:noProof/>
              </w:rPr>
              <w:t>Выборочно проверены:</w:t>
            </w:r>
          </w:p>
        </w:tc>
        <w:tc>
          <w:tcPr>
            <w:tcW w:w="360" w:type="dxa"/>
            <w:shd w:val="clear" w:color="auto" w:fill="F2F2F2"/>
          </w:tcPr>
          <w:p w:rsidR="00A77B3E">
            <w:pPr>
              <w:pStyle w:val="mqeng"/>
              <w:jc w:val="left"/>
            </w:pPr>
            <w:r>
              <w:rPr>
                <w:noProof w:val="0"/>
              </w:rPr>
              <w:t>Selective checks were performed: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1827</w:t>
              <w:br/>
            </w:r>
            <w:r>
              <w:rPr>
                <w:noProof/>
                <w:sz w:val="2"/>
              </w:rPr>
              <w:t>a988f646-ce30-4ef5-8712-be9c7b79b530</w:t>
            </w:r>
          </w:p>
        </w:tc>
        <w:tc>
          <w:tcPr>
            <w:tcW w:w="360" w:type="dxa"/>
            <w:shd w:val="clear" w:color="auto" w:fill="F2F2F2"/>
          </w:tcPr>
          <w:p w:rsidR="00A77B3E">
            <w:pPr>
              <w:pStyle w:val="mqrus"/>
              <w:jc w:val="left"/>
            </w:pPr>
            <w:r>
              <w:rPr>
                <w:noProof/>
              </w:rPr>
              <w:t>- Мегаомметр Е6-32, № 1117, Госреестр № 53668-13, свидетельство о поверке               № С-ТТ/02-10-2025/470378159; действует до 01 октября 2027 г.;</w:t>
            </w:r>
          </w:p>
        </w:tc>
        <w:tc>
          <w:tcPr>
            <w:tcW w:w="360" w:type="dxa"/>
            <w:shd w:val="clear" w:color="auto" w:fill="F2F2F2"/>
          </w:tcPr>
          <w:p w:rsidR="00A77B3E">
            <w:pPr>
              <w:pStyle w:val="mqeng"/>
              <w:jc w:val="left"/>
            </w:pPr>
            <w:r>
              <w:rPr>
                <w:noProof w:val="0"/>
              </w:rPr>
              <w:t>- Megohmmeter E6-32, No. 1117, State Register No. 53668-13, Verification Certificate No. C-TT/02-10-2025/470378159; valid until 01 October 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1828</w:t>
              <w:br/>
            </w:r>
            <w:r>
              <w:rPr>
                <w:noProof/>
                <w:sz w:val="2"/>
              </w:rPr>
              <w:t>b453a41c-6788-4f02-b6e8-9008d3557c4b</w:t>
            </w:r>
          </w:p>
        </w:tc>
        <w:tc>
          <w:tcPr>
            <w:tcW w:w="360" w:type="dxa"/>
            <w:shd w:val="clear" w:color="auto" w:fill="F2F2F2"/>
          </w:tcPr>
          <w:p w:rsidR="00A77B3E">
            <w:pPr>
              <w:pStyle w:val="mqrus"/>
              <w:jc w:val="left"/>
            </w:pPr>
            <w:r>
              <w:rPr>
                <w:noProof/>
              </w:rPr>
              <w:t>- Высоковольтный испытательный стенд ВИСН-6,0, № 003; аттестат № № 0500-00016170; действует до 23 апреля 2027 г.;</w:t>
            </w:r>
          </w:p>
        </w:tc>
        <w:tc>
          <w:tcPr>
            <w:tcW w:w="360" w:type="dxa"/>
            <w:shd w:val="clear" w:color="auto" w:fill="F2F2F2"/>
          </w:tcPr>
          <w:p w:rsidR="00A77B3E">
            <w:pPr>
              <w:pStyle w:val="mqeng"/>
              <w:jc w:val="left"/>
            </w:pPr>
            <w:r>
              <w:rPr>
                <w:noProof w:val="0"/>
              </w:rPr>
              <w:t>- High-voltage test bench VISN-6.0, No. 003; certificate No. 0500-00016170; valid until 23 April 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1829</w:t>
              <w:br/>
            </w:r>
            <w:r>
              <w:rPr>
                <w:noProof/>
                <w:sz w:val="2"/>
              </w:rPr>
              <w:t>6e55df5a-2dbc-4763-95ae-52da718a07bd</w:t>
            </w:r>
          </w:p>
        </w:tc>
        <w:tc>
          <w:tcPr>
            <w:tcW w:w="360" w:type="dxa"/>
            <w:shd w:val="clear" w:color="auto" w:fill="F2F2F2"/>
          </w:tcPr>
          <w:p w:rsidR="00A77B3E">
            <w:pPr>
              <w:pStyle w:val="mqrus"/>
              <w:jc w:val="left"/>
            </w:pPr>
            <w:r>
              <w:rPr>
                <w:noProof/>
              </w:rPr>
              <w:t>- Микроомметр MI 3242, № 19331102, Госреестр № 50683-12, свидетельство о поверке № С-ТТ/01-06-2026/530471230, действует до 31 мая 2028 г.;</w:t>
            </w:r>
          </w:p>
        </w:tc>
        <w:tc>
          <w:tcPr>
            <w:tcW w:w="360" w:type="dxa"/>
            <w:shd w:val="clear" w:color="auto" w:fill="F2F2F2"/>
          </w:tcPr>
          <w:p w:rsidR="00A77B3E">
            <w:pPr>
              <w:pStyle w:val="mqeng"/>
              <w:jc w:val="left"/>
            </w:pPr>
            <w:r>
              <w:rPr>
                <w:noProof w:val="0"/>
              </w:rPr>
              <w:t>- Microohmmeter MI 3242, No. 19331102, State Register No. 50683-12, verification certificate No. C-TT/01-06-2026/530471230, valid until 31 May 2028;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1830</w:t>
              <w:br/>
            </w:r>
            <w:r>
              <w:rPr>
                <w:noProof/>
                <w:sz w:val="2"/>
              </w:rPr>
              <w:t>b7cdad08-2498-45ab-8854-ebedc56ba2db</w:t>
            </w:r>
          </w:p>
        </w:tc>
        <w:tc>
          <w:tcPr>
            <w:tcW w:w="360" w:type="dxa"/>
            <w:shd w:val="clear" w:color="auto" w:fill="F2F2F2"/>
          </w:tcPr>
          <w:p w:rsidR="00A77B3E">
            <w:pPr>
              <w:pStyle w:val="mqrus"/>
              <w:jc w:val="left"/>
            </w:pPr>
            <w:r>
              <w:rPr>
                <w:noProof/>
              </w:rPr>
              <w:t>- Штангенциркуль ШЦЦ-Ⅰ-125-0,01, № 14071402, Госреестр № 52058-12, свидетельство о поверке № С-ТТ/14-01-2026/494157435, действует до 13 января 2027 г.;</w:t>
            </w:r>
          </w:p>
        </w:tc>
        <w:tc>
          <w:tcPr>
            <w:tcW w:w="360" w:type="dxa"/>
            <w:shd w:val="clear" w:color="auto" w:fill="F2F2F2"/>
          </w:tcPr>
          <w:p w:rsidR="00A77B3E">
            <w:pPr>
              <w:pStyle w:val="mqeng"/>
              <w:jc w:val="left"/>
            </w:pPr>
            <w:r>
              <w:rPr>
                <w:noProof w:val="0"/>
              </w:rPr>
              <w:t>- Vernier caliper SHCC-I-125-0.01, No. 14071402, State Register No. 52058-12, verification certificate No. C-TT/14-01-2026/494157435, valid until 13 January 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1831</w:t>
              <w:br/>
            </w:r>
            <w:r>
              <w:rPr>
                <w:noProof/>
                <w:sz w:val="2"/>
              </w:rPr>
              <w:t>aaec6b3b-b1c9-43d9-b5f0-695ee38a9d1e</w:t>
            </w:r>
          </w:p>
        </w:tc>
        <w:tc>
          <w:tcPr>
            <w:tcW w:w="360" w:type="dxa"/>
            <w:shd w:val="clear" w:color="auto" w:fill="F2F2F2"/>
          </w:tcPr>
          <w:p w:rsidR="00A77B3E">
            <w:pPr>
              <w:pStyle w:val="mqrus"/>
              <w:jc w:val="left"/>
            </w:pPr>
            <w:r>
              <w:rPr>
                <w:noProof/>
              </w:rPr>
              <w:t>- Лупа измерительная ЛИ-3-10х (L 30), № 1183, Госреестр № 72156-18, свидетельство о поверке № С-ТТ/26-08-2025/459244340, действует до 25 августа 2027 г.;</w:t>
            </w:r>
          </w:p>
        </w:tc>
        <w:tc>
          <w:tcPr>
            <w:tcW w:w="360" w:type="dxa"/>
            <w:shd w:val="clear" w:color="auto" w:fill="F2F2F2"/>
          </w:tcPr>
          <w:p w:rsidR="00A77B3E">
            <w:pPr>
              <w:pStyle w:val="mqeng"/>
              <w:jc w:val="left"/>
            </w:pPr>
            <w:r>
              <w:rPr>
                <w:noProof w:val="0"/>
              </w:rPr>
              <w:t>- Measuring magnifier LI-3-10x (L 30), No. 1183, State Register No. 72156-18, calibration certificate No. C-TT/26-08-2025/459244340, valid until 25.08.2027;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1832</w:t>
              <w:br/>
            </w:r>
            <w:r>
              <w:rPr>
                <w:noProof/>
                <w:sz w:val="2"/>
              </w:rPr>
              <w:t>4854f47d-c959-4608-8fd2-7a3d5ba30854</w:t>
            </w:r>
          </w:p>
        </w:tc>
        <w:tc>
          <w:tcPr>
            <w:tcW w:w="360" w:type="dxa"/>
            <w:shd w:val="clear" w:color="auto" w:fill="F2F2F2"/>
          </w:tcPr>
          <w:p w:rsidR="00A77B3E">
            <w:pPr>
              <w:pStyle w:val="mqrus"/>
              <w:jc w:val="left"/>
            </w:pPr>
            <w:r>
              <w:rPr>
                <w:noProof/>
              </w:rPr>
              <w:t>- Прибор комбинированный Testo 608-H1, № 45265707, Госреестр № 53505-13, свидетельство о поверке № С-ТТ/25-02-2026/506538576, действует до 24 февраля 2027 г;</w:t>
            </w:r>
          </w:p>
        </w:tc>
        <w:tc>
          <w:tcPr>
            <w:tcW w:w="360" w:type="dxa"/>
            <w:shd w:val="clear" w:color="auto" w:fill="F2F2F2"/>
          </w:tcPr>
          <w:p w:rsidR="00A77B3E">
            <w:pPr>
              <w:pStyle w:val="mqeng"/>
              <w:jc w:val="left"/>
            </w:pPr>
            <w:r>
              <w:rPr>
                <w:noProof w:val="0"/>
              </w:rPr>
              <w:t>- Combined instrument Testo 608-H1, No. 45265707, State Register No. 53505-13, calibration certificate No. C-TT/25-02-2026/506538576, valid until 24.02.2027;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1833</w:t>
              <w:br/>
            </w:r>
            <w:r>
              <w:rPr>
                <w:noProof/>
                <w:sz w:val="2"/>
              </w:rPr>
              <w:t>2d209dcf-65a2-4d10-8058-0b3eaa76cb6a</w:t>
            </w:r>
          </w:p>
        </w:tc>
        <w:tc>
          <w:tcPr>
            <w:tcW w:w="360" w:type="dxa"/>
            <w:shd w:val="clear" w:color="auto" w:fill="F2F2F2"/>
          </w:tcPr>
          <w:p w:rsidR="00A77B3E">
            <w:pPr>
              <w:pStyle w:val="mqrus"/>
              <w:jc w:val="left"/>
            </w:pPr>
            <w:r>
              <w:rPr>
                <w:noProof/>
              </w:rPr>
              <w:t>- Миллиомметр цифровой GOM-802, № CG901017, Госреестр № 26724-04, свидетельство о поверке № С-ТТ/02-10-2025/470378160, действует до 01 октября 2026 г.;</w:t>
            </w:r>
          </w:p>
        </w:tc>
        <w:tc>
          <w:tcPr>
            <w:tcW w:w="360" w:type="dxa"/>
            <w:shd w:val="clear" w:color="auto" w:fill="F2F2F2"/>
          </w:tcPr>
          <w:p w:rsidR="00A77B3E">
            <w:pPr>
              <w:pStyle w:val="mqeng"/>
              <w:jc w:val="left"/>
            </w:pPr>
            <w:r>
              <w:rPr>
                <w:noProof w:val="0"/>
              </w:rPr>
              <w:t>- Digital milliohmmeter GOM-802, No. CG901017, State Register No. 26724-04, calibration certificate No. C-TT/02-10-2025/470378160, valid until 01.10.2026;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1834</w:t>
              <w:br/>
            </w:r>
            <w:r>
              <w:rPr>
                <w:noProof/>
                <w:sz w:val="2"/>
              </w:rPr>
              <w:t>b49ff718-55cb-43e3-9743-78a242d9276d</w:t>
            </w:r>
          </w:p>
        </w:tc>
        <w:tc>
          <w:tcPr>
            <w:tcW w:w="360" w:type="dxa"/>
            <w:shd w:val="clear" w:color="auto" w:fill="F2F2F2"/>
          </w:tcPr>
          <w:p w:rsidR="00A77B3E">
            <w:pPr>
              <w:pStyle w:val="mqrus"/>
              <w:jc w:val="left"/>
            </w:pPr>
            <w:r>
              <w:rPr>
                <w:noProof/>
              </w:rPr>
              <w:t>- Микрометр МК 25, № 00014798, Госреестр № 63396-16, свидетельство о поверке</w:t>
            </w:r>
          </w:p>
        </w:tc>
        <w:tc>
          <w:tcPr>
            <w:tcW w:w="360" w:type="dxa"/>
            <w:shd w:val="clear" w:color="auto" w:fill="F2F2F2"/>
          </w:tcPr>
          <w:p w:rsidR="00A77B3E">
            <w:pPr>
              <w:pStyle w:val="mqeng"/>
              <w:jc w:val="left"/>
            </w:pPr>
            <w:r>
              <w:rPr>
                <w:noProof w:val="0"/>
              </w:rPr>
              <w:t>- Micrometer MK 25, No. 00014798, State Register No. 63396-16, calibration certificate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1835</w:t>
              <w:br/>
            </w:r>
            <w:r>
              <w:rPr>
                <w:noProof/>
                <w:sz w:val="2"/>
              </w:rPr>
              <w:t>51b2f07e-767a-4e59-9481-0ebfb28e54f8</w:t>
            </w:r>
          </w:p>
        </w:tc>
        <w:tc>
          <w:tcPr>
            <w:tcW w:w="360" w:type="dxa"/>
            <w:shd w:val="clear" w:color="auto" w:fill="F2F2F2"/>
          </w:tcPr>
          <w:p w:rsidR="00A77B3E">
            <w:pPr>
              <w:pStyle w:val="mqrus"/>
              <w:jc w:val="left"/>
            </w:pPr>
            <w:r>
              <w:rPr>
                <w:noProof/>
              </w:rPr>
              <w:t>№ С-ТТ/14-01-2026/494944816, действует до 13 января 2027 г.;</w:t>
            </w:r>
          </w:p>
        </w:tc>
        <w:tc>
          <w:tcPr>
            <w:tcW w:w="360" w:type="dxa"/>
            <w:shd w:val="clear" w:color="auto" w:fill="F2F2F2"/>
          </w:tcPr>
          <w:p w:rsidR="00A77B3E">
            <w:pPr>
              <w:pStyle w:val="mqeng"/>
              <w:jc w:val="left"/>
            </w:pPr>
            <w:r>
              <w:rPr>
                <w:noProof w:val="0"/>
              </w:rPr>
              <w:t>No. C-TT/14-01-2026/494944816, valid until 13.01.2027;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1836</w:t>
              <w:br/>
            </w:r>
            <w:r>
              <w:rPr>
                <w:noProof/>
                <w:sz w:val="2"/>
              </w:rPr>
              <w:t>ce01cc50-235d-4903-af70-3da1e0500c6b</w:t>
            </w:r>
          </w:p>
        </w:tc>
        <w:tc>
          <w:tcPr>
            <w:tcW w:w="360" w:type="dxa"/>
            <w:shd w:val="clear" w:color="auto" w:fill="F2F2F2"/>
          </w:tcPr>
          <w:p w:rsidR="00A77B3E">
            <w:pPr>
              <w:pStyle w:val="mqrus"/>
              <w:jc w:val="left"/>
            </w:pPr>
            <w:r>
              <w:rPr>
                <w:noProof/>
              </w:rPr>
              <w:t>- Секундомер механический СОПпр, № 2048, Госреестр № 11519-11, свидетельство о поверке № С-ТТ/12-03-2026/510646161, действует до 11 марта 2027 г.</w:t>
            </w:r>
          </w:p>
        </w:tc>
        <w:tc>
          <w:tcPr>
            <w:tcW w:w="360" w:type="dxa"/>
            <w:shd w:val="clear" w:color="auto" w:fill="F2F2F2"/>
          </w:tcPr>
          <w:p w:rsidR="00A77B3E">
            <w:pPr>
              <w:pStyle w:val="mqeng"/>
              <w:jc w:val="left"/>
            </w:pPr>
            <w:r>
              <w:rPr>
                <w:noProof w:val="0"/>
              </w:rPr>
              <w:t>- Mechanical stopwatch SOPpr, No. 2048, State Register No. 11519-11, calibration certificate No. C-TT/12-03-2026/510646161, valid until 11.03.2027.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1837</w:t>
              <w:br/>
            </w:r>
            <w:r>
              <w:rPr>
                <w:noProof/>
                <w:sz w:val="2"/>
              </w:rPr>
              <w:t>bc48c276-2241-4018-83ee-a0ff689f13cf</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1838</w:t>
              <w:br/>
            </w:r>
            <w:r>
              <w:rPr>
                <w:noProof/>
                <w:sz w:val="2"/>
              </w:rPr>
              <w:t>eabaa633-7cbc-41ac-87a7-1adff4229aa4</w:t>
            </w:r>
          </w:p>
        </w:tc>
        <w:tc>
          <w:tcPr>
            <w:tcW w:w="360" w:type="dxa"/>
            <w:shd w:val="clear" w:color="auto" w:fill="F2F2F2"/>
          </w:tcPr>
          <w:p w:rsidR="00A77B3E">
            <w:pPr>
              <w:pStyle w:val="mqrus"/>
              <w:jc w:val="left"/>
            </w:pPr>
            <w:r>
              <w:rPr>
                <w:noProof/>
              </w:rPr>
              <w:t>Порядок организации системы метрологического обеспечения производства, включая хранение мерительного инструмента, выдачу его в работу, его поверки / калибровки, изложенный в процедурах СМК, ПОК(И) и Руководстве по качеству, рассмотрен на примере продукции, находящейся в производстве на момент проведения проверки:</w:t>
            </w:r>
          </w:p>
        </w:tc>
        <w:tc>
          <w:tcPr>
            <w:tcW w:w="360" w:type="dxa"/>
            <w:shd w:val="clear" w:color="auto" w:fill="F2F2F2"/>
          </w:tcPr>
          <w:p w:rsidR="00A77B3E">
            <w:pPr>
              <w:pStyle w:val="mqeng"/>
              <w:jc w:val="left"/>
            </w:pPr>
            <w:r>
              <w:rPr>
                <w:noProof w:val="0"/>
              </w:rPr>
              <w:t>The procedure for organizing the system of metrological support for production, including storage of measuring instruments, issuance for use, their calibration / verification, as set out in the QMS procedures, POK(I), and the Quality Manual, is reviewed using the example of products in production at the time of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1839</w:t>
              <w:br/>
            </w:r>
            <w:r>
              <w:rPr>
                <w:noProof/>
                <w:sz w:val="2"/>
              </w:rPr>
              <w:t>6d3416c6-72ee-4ba5-b4f0-7303b3c58f5e</w:t>
            </w:r>
          </w:p>
        </w:tc>
        <w:tc>
          <w:tcPr>
            <w:tcW w:w="360" w:type="dxa"/>
            <w:shd w:val="clear" w:color="auto" w:fill="F2F2F2"/>
          </w:tcPr>
          <w:p w:rsidR="00A77B3E">
            <w:pPr>
              <w:pStyle w:val="mqrus"/>
              <w:jc w:val="left"/>
            </w:pPr>
            <w:r>
              <w:rPr>
                <w:noProof/>
              </w:rPr>
              <w:t>КУППмнг(А)-FRHF 20x2x0,5-250 ТУ 3561-441-00217053-2012 – наложение термического барьера;</w:t>
            </w:r>
          </w:p>
        </w:tc>
        <w:tc>
          <w:tcPr>
            <w:tcW w:w="360" w:type="dxa"/>
            <w:shd w:val="clear" w:color="auto" w:fill="F2F2F2"/>
          </w:tcPr>
          <w:p w:rsidR="00A77B3E">
            <w:pPr>
              <w:pStyle w:val="mqeng"/>
              <w:jc w:val="left"/>
            </w:pPr>
            <w:r>
              <w:rPr>
                <w:noProof w:val="0"/>
              </w:rPr>
              <w:t>KUPPmng(A)-FRHF 20x2x0.5-250 TU 3561-441-00217053-2012 – application of thermal barrier;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1840</w:t>
              <w:br/>
            </w:r>
            <w:r>
              <w:rPr>
                <w:noProof/>
                <w:sz w:val="2"/>
              </w:rPr>
              <w:t>bb514099-b898-4c39-99a8-78aa568424b3</w:t>
            </w:r>
          </w:p>
        </w:tc>
        <w:tc>
          <w:tcPr>
            <w:tcW w:w="360" w:type="dxa"/>
            <w:shd w:val="clear" w:color="auto" w:fill="F2F2F2"/>
          </w:tcPr>
          <w:p w:rsidR="00A77B3E">
            <w:pPr>
              <w:pStyle w:val="mqrus"/>
              <w:jc w:val="left"/>
            </w:pPr>
            <w:r>
              <w:rPr>
                <w:noProof/>
              </w:rPr>
              <w:t>КУППмнг(А)-HF 12x2x0,5-250 ТУ 3561-441-00217053-2012 – наложение изоляции;</w:t>
            </w:r>
          </w:p>
        </w:tc>
        <w:tc>
          <w:tcPr>
            <w:tcW w:w="360" w:type="dxa"/>
            <w:shd w:val="clear" w:color="auto" w:fill="F2F2F2"/>
          </w:tcPr>
          <w:p w:rsidR="00A77B3E">
            <w:pPr>
              <w:pStyle w:val="mqeng"/>
              <w:jc w:val="left"/>
            </w:pPr>
            <w:r>
              <w:rPr>
                <w:noProof w:val="0"/>
              </w:rPr>
              <w:t>KUPPmng(A)-HF 12x2x0.5-250 TU 3561-441-00217053-2012 – application of insulation;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1841</w:t>
              <w:br/>
            </w:r>
            <w:r>
              <w:rPr>
                <w:noProof/>
                <w:sz w:val="2"/>
              </w:rPr>
              <w:t>f975eaa3-6dfb-40ae-be46-b476300937de</w:t>
            </w:r>
          </w:p>
        </w:tc>
        <w:tc>
          <w:tcPr>
            <w:tcW w:w="360" w:type="dxa"/>
            <w:shd w:val="clear" w:color="auto" w:fill="F2F2F2"/>
          </w:tcPr>
          <w:p w:rsidR="00A77B3E">
            <w:pPr>
              <w:pStyle w:val="mqrus"/>
              <w:jc w:val="left"/>
            </w:pPr>
            <w:r>
              <w:rPr>
                <w:noProof/>
              </w:rPr>
              <w:t>КУГПвЭПвнг(А)-HF 4x2x0,35 ТУ 16.К71-451-2012 – скрутка изолированных жил в пару;</w:t>
            </w:r>
          </w:p>
        </w:tc>
        <w:tc>
          <w:tcPr>
            <w:tcW w:w="360" w:type="dxa"/>
            <w:shd w:val="clear" w:color="auto" w:fill="F2F2F2"/>
          </w:tcPr>
          <w:p w:rsidR="00A77B3E">
            <w:pPr>
              <w:pStyle w:val="mqeng"/>
              <w:jc w:val="left"/>
            </w:pPr>
            <w:r>
              <w:rPr>
                <w:noProof w:val="0"/>
              </w:rPr>
              <w:t>KUGPvEPvng(A)-HF 4x2x0.35 TU 16.K71-451-2012 – twisting of insulated conductors into pairs;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1842</w:t>
              <w:br/>
            </w:r>
            <w:r>
              <w:rPr>
                <w:noProof/>
                <w:sz w:val="2"/>
              </w:rPr>
              <w:t>c109db77-25bb-4756-9f74-8664180b1953</w:t>
            </w:r>
          </w:p>
        </w:tc>
        <w:tc>
          <w:tcPr>
            <w:tcW w:w="360" w:type="dxa"/>
            <w:shd w:val="clear" w:color="auto" w:fill="F2F2F2"/>
          </w:tcPr>
          <w:p w:rsidR="00A77B3E">
            <w:pPr>
              <w:pStyle w:val="mqrus"/>
              <w:jc w:val="left"/>
            </w:pPr>
            <w:r>
              <w:rPr>
                <w:noProof/>
              </w:rPr>
              <w:t>ВВГЭнг(А)-FRLS 4x1,5ок(N)-1 ТУ 16.К71-310-2001 – наложение экрана;</w:t>
            </w:r>
          </w:p>
        </w:tc>
        <w:tc>
          <w:tcPr>
            <w:tcW w:w="360" w:type="dxa"/>
            <w:shd w:val="clear" w:color="auto" w:fill="F2F2F2"/>
          </w:tcPr>
          <w:p w:rsidR="00A77B3E">
            <w:pPr>
              <w:pStyle w:val="mqeng"/>
              <w:jc w:val="left"/>
            </w:pPr>
            <w:r>
              <w:rPr>
                <w:noProof w:val="0"/>
              </w:rPr>
              <w:t>VVGEng(A)-FRLS 4x1.5ok(N)-1 TU 16.K71-310-2001 – application of shield;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1843</w:t>
              <w:br/>
            </w:r>
            <w:r>
              <w:rPr>
                <w:noProof/>
                <w:sz w:val="2"/>
              </w:rPr>
              <w:t>3a39263d-4f37-4da5-9185-4d2d840f0bdd</w:t>
            </w:r>
          </w:p>
        </w:tc>
        <w:tc>
          <w:tcPr>
            <w:tcW w:w="360" w:type="dxa"/>
            <w:shd w:val="clear" w:color="auto" w:fill="F2F2F2"/>
          </w:tcPr>
          <w:p w:rsidR="00A77B3E">
            <w:pPr>
              <w:pStyle w:val="mqrus"/>
              <w:jc w:val="left"/>
            </w:pPr>
            <w:r>
              <w:rPr>
                <w:noProof/>
              </w:rPr>
              <w:t>ППГнг(А)-HF 2x2,5ок(N)-1 ТУ 16.К71-304-2001 – наложение оболочки.</w:t>
            </w:r>
          </w:p>
        </w:tc>
        <w:tc>
          <w:tcPr>
            <w:tcW w:w="360" w:type="dxa"/>
            <w:shd w:val="clear" w:color="auto" w:fill="F2F2F2"/>
          </w:tcPr>
          <w:p w:rsidR="00A77B3E">
            <w:pPr>
              <w:pStyle w:val="mqeng"/>
              <w:jc w:val="left"/>
            </w:pPr>
            <w:r>
              <w:rPr>
                <w:noProof w:val="0"/>
              </w:rPr>
              <w:t>PPGng(A)-HF 2x2.5ok(N)-1 TU 16.K71-304-2001 – application of sheath.</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1844</w:t>
              <w:br/>
            </w:r>
            <w:r>
              <w:rPr>
                <w:noProof/>
                <w:sz w:val="2"/>
              </w:rPr>
              <w:t>9088ae11-aaaf-4499-a432-b6920f9dae70</w:t>
            </w:r>
          </w:p>
        </w:tc>
        <w:tc>
          <w:tcPr>
            <w:tcW w:w="360" w:type="dxa"/>
            <w:shd w:val="clear" w:color="auto" w:fill="F2F2F2"/>
          </w:tcPr>
          <w:p w:rsidR="00A77B3E">
            <w:pPr>
              <w:pStyle w:val="mqrus"/>
              <w:jc w:val="left"/>
            </w:pPr>
            <w:r>
              <w:rPr>
                <w:noProof/>
              </w:rPr>
              <w:t>Фактический порядок организации системы метрологического обеспечения произ-водства, включая хранение мерительного инструмента, выдачу его в работу, его поверки / калибровки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organizing the system of metrological support for production, including storage of measuring instruments, issuance for use, and their verification/calibration, complies with the procedures set forth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1845</w:t>
              <w:br/>
            </w:r>
            <w:r>
              <w:rPr>
                <w:noProof/>
                <w:sz w:val="2"/>
              </w:rPr>
              <w:t>8ac0dc89-938b-49cb-a228-fcb654c25555</w:t>
            </w:r>
          </w:p>
        </w:tc>
        <w:tc>
          <w:tcPr>
            <w:tcW w:w="360" w:type="dxa"/>
            <w:shd w:val="clear" w:color="auto" w:fill="F2F2F2"/>
          </w:tcPr>
          <w:p w:rsidR="00A77B3E">
            <w:pPr>
              <w:pStyle w:val="mqrus"/>
              <w:jc w:val="left"/>
            </w:pPr>
            <w:r>
              <w:rPr>
                <w:noProof/>
              </w:rPr>
              <w:t>Замечаний при проверке организации системы метрологического обеспечения производства, включая хранение мерительного инструмента, выдачу его в работу, его поверки / калибровки не выявлено.</w:t>
            </w:r>
          </w:p>
        </w:tc>
        <w:tc>
          <w:tcPr>
            <w:tcW w:w="360" w:type="dxa"/>
            <w:shd w:val="clear" w:color="auto" w:fill="F2F2F2"/>
          </w:tcPr>
          <w:p w:rsidR="00A77B3E">
            <w:pPr>
              <w:pStyle w:val="mqeng"/>
              <w:jc w:val="left"/>
            </w:pPr>
            <w:r>
              <w:rPr>
                <w:noProof w:val="0"/>
              </w:rPr>
              <w:t>No remarks were identified during the inspection of the organization of the system of metrological support for production, including storage of measuring instruments, issuance for use, and their verification/calibration.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1846</w:t>
              <w:br/>
            </w:r>
            <w:r>
              <w:rPr>
                <w:noProof/>
                <w:sz w:val="2"/>
              </w:rPr>
              <w:t>f4ab8937-2e28-45e8-9907-76129cc69c51</w:t>
            </w:r>
          </w:p>
        </w:tc>
        <w:tc>
          <w:tcPr>
            <w:tcW w:w="360" w:type="dxa"/>
            <w:shd w:val="clear" w:color="auto" w:fill="F2F2F2"/>
          </w:tcPr>
          <w:p w:rsidR="00A77B3E">
            <w:pPr>
              <w:pStyle w:val="mqrus"/>
              <w:jc w:val="left"/>
            </w:pPr>
            <w:r>
              <w:rPr>
                <w:noProof/>
              </w:rPr>
              <w:t>11.2.</w:t>
            </w:r>
          </w:p>
        </w:tc>
        <w:tc>
          <w:tcPr>
            <w:tcW w:w="360" w:type="dxa"/>
            <w:shd w:val="clear" w:color="auto" w:fill="F2F2F2"/>
          </w:tcPr>
          <w:p w:rsidR="00A77B3E">
            <w:pPr>
              <w:pStyle w:val="mqeng"/>
              <w:jc w:val="left"/>
            </w:pPr>
            <w:r>
              <w:rPr>
                <w:noProof w:val="0"/>
              </w:rPr>
              <w:t>11.2.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1847</w:t>
              <w:br/>
            </w:r>
            <w:r>
              <w:rPr>
                <w:noProof/>
                <w:sz w:val="2"/>
              </w:rPr>
              <w:t>e1a9e64d-7c56-427b-a115-07e27f712cc2</w:t>
            </w:r>
          </w:p>
        </w:tc>
        <w:tc>
          <w:tcPr>
            <w:tcW w:w="360" w:type="dxa"/>
            <w:shd w:val="clear" w:color="auto" w:fill="F2F2F2"/>
          </w:tcPr>
          <w:p w:rsidR="00A77B3E">
            <w:pPr>
              <w:pStyle w:val="mqrus"/>
              <w:jc w:val="left"/>
            </w:pPr>
            <w:r>
              <w:rPr>
                <w:noProof/>
              </w:rPr>
              <w:t>Аккредитация на право поверки средств измерений (аттестат).</w:t>
            </w:r>
          </w:p>
        </w:tc>
        <w:tc>
          <w:tcPr>
            <w:tcW w:w="360" w:type="dxa"/>
            <w:shd w:val="clear" w:color="auto" w:fill="F2F2F2"/>
          </w:tcPr>
          <w:p w:rsidR="00A77B3E">
            <w:pPr>
              <w:pStyle w:val="mqeng"/>
              <w:jc w:val="left"/>
            </w:pPr>
            <w:r>
              <w:rPr>
                <w:noProof w:val="0"/>
              </w:rPr>
              <w:t>Accreditation for the right to verify measuring instruments (certificate).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1848</w:t>
              <w:br/>
            </w:r>
            <w:r>
              <w:rPr>
                <w:noProof/>
                <w:sz w:val="2"/>
              </w:rPr>
              <w:t>9af9dd1d-7151-42a6-9d65-55b2eccb849c</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1849</w:t>
              <w:br/>
            </w:r>
            <w:r>
              <w:rPr>
                <w:noProof/>
                <w:sz w:val="2"/>
              </w:rPr>
              <w:t>612a3557-ed99-4e8f-aabe-db60b7f62c4b</w:t>
            </w:r>
          </w:p>
        </w:tc>
        <w:tc>
          <w:tcPr>
            <w:tcW w:w="360" w:type="dxa"/>
            <w:shd w:val="clear" w:color="auto" w:fill="F2F2F2"/>
          </w:tcPr>
          <w:p w:rsidR="00A77B3E">
            <w:pPr>
              <w:pStyle w:val="mqrus"/>
              <w:jc w:val="left"/>
            </w:pPr>
            <w:r>
              <w:rPr>
                <w:noProof/>
              </w:rPr>
              <w:t>Наличие и область аккредитации проверочных лабораторий предприятия-изготовителя или привлекаемых сторонних организаций.</w:t>
            </w:r>
          </w:p>
        </w:tc>
        <w:tc>
          <w:tcPr>
            <w:tcW w:w="360" w:type="dxa"/>
            <w:shd w:val="clear" w:color="auto" w:fill="F2F2F2"/>
          </w:tcPr>
          <w:p w:rsidR="00A77B3E">
            <w:pPr>
              <w:pStyle w:val="mqeng"/>
              <w:jc w:val="left"/>
            </w:pPr>
            <w:r>
              <w:rPr>
                <w:noProof w:val="0"/>
              </w:rPr>
              <w:t>Availability and scope of accreditation of the manufacturer's verification laboratories or engaged external organizations.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1850</w:t>
              <w:br/>
            </w:r>
            <w:r>
              <w:rPr>
                <w:noProof/>
                <w:sz w:val="2"/>
              </w:rPr>
              <w:t>c9d15e9b-8625-4c3a-a1d8-a55708c6741f</w:t>
            </w:r>
          </w:p>
        </w:tc>
        <w:tc>
          <w:tcPr>
            <w:tcW w:w="360" w:type="dxa"/>
            <w:shd w:val="clear" w:color="auto" w:fill="F2F2F2"/>
          </w:tcPr>
          <w:p w:rsidR="00A77B3E">
            <w:pPr>
              <w:pStyle w:val="mqrus"/>
              <w:jc w:val="left"/>
            </w:pPr>
            <w:r>
              <w:rPr>
                <w:noProof/>
              </w:rPr>
              <w:t>Поверка средств измерений и аттестация испытательного оборудования проводится в сторонней организации:</w:t>
            </w:r>
          </w:p>
        </w:tc>
        <w:tc>
          <w:tcPr>
            <w:tcW w:w="360" w:type="dxa"/>
            <w:shd w:val="clear" w:color="auto" w:fill="F2F2F2"/>
          </w:tcPr>
          <w:p w:rsidR="00A77B3E">
            <w:pPr>
              <w:pStyle w:val="mqeng"/>
              <w:jc w:val="left"/>
            </w:pPr>
            <w:r>
              <w:rPr>
                <w:noProof w:val="0"/>
              </w:rPr>
              <w:t>Verification of measuring instruments and certification of test equipment is carried out by an external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1851</w:t>
              <w:br/>
            </w:r>
            <w:r>
              <w:rPr>
                <w:noProof/>
                <w:sz w:val="2"/>
              </w:rPr>
              <w:t>5914a3ca-c28b-42a4-8692-cd63f5042d8d</w:t>
            </w:r>
          </w:p>
        </w:tc>
        <w:tc>
          <w:tcPr>
            <w:tcW w:w="360" w:type="dxa"/>
            <w:shd w:val="clear" w:color="auto" w:fill="F2F2F2"/>
          </w:tcPr>
          <w:p w:rsidR="00A77B3E">
            <w:pPr>
              <w:pStyle w:val="mqrus"/>
              <w:jc w:val="left"/>
            </w:pPr>
            <w:r>
              <w:rPr>
                <w:noProof/>
              </w:rPr>
              <w:t>ФБУ «НИЦ ПМ-Ростест» (аттестат аккредитации RA.RU.311320).</w:t>
            </w:r>
          </w:p>
        </w:tc>
        <w:tc>
          <w:tcPr>
            <w:tcW w:w="360" w:type="dxa"/>
            <w:shd w:val="clear" w:color="auto" w:fill="F2F2F2"/>
          </w:tcPr>
          <w:p w:rsidR="00A77B3E">
            <w:pPr>
              <w:pStyle w:val="mqeng"/>
              <w:jc w:val="left"/>
            </w:pPr>
            <w:r>
              <w:rPr>
                <w:noProof w:val="0"/>
              </w:rPr>
              <w:t>FBU "NIC PM-Rostest" (accreditation certificate RA.RU.311320).</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1852</w:t>
              <w:br/>
            </w:r>
            <w:r>
              <w:rPr>
                <w:noProof/>
                <w:sz w:val="2"/>
              </w:rPr>
              <w:t>32f6e5c5-5cca-4923-b7de-ae7a703f4589</w:t>
            </w:r>
          </w:p>
        </w:tc>
        <w:tc>
          <w:tcPr>
            <w:tcW w:w="360" w:type="dxa"/>
            <w:shd w:val="clear" w:color="auto" w:fill="F2F2F2"/>
          </w:tcPr>
          <w:p w:rsidR="00A77B3E">
            <w:pPr>
              <w:pStyle w:val="mqrus"/>
              <w:jc w:val="left"/>
            </w:pPr>
            <w:r>
              <w:rPr>
                <w:noProof/>
              </w:rPr>
              <w:t>Представлен:</w:t>
            </w:r>
          </w:p>
        </w:tc>
        <w:tc>
          <w:tcPr>
            <w:tcW w:w="360" w:type="dxa"/>
            <w:shd w:val="clear" w:color="auto" w:fill="F2F2F2"/>
          </w:tcPr>
          <w:p w:rsidR="00A77B3E">
            <w:pPr>
              <w:pStyle w:val="mqeng"/>
              <w:jc w:val="left"/>
            </w:pPr>
            <w:r>
              <w:rPr>
                <w:noProof w:val="0"/>
              </w:rPr>
              <w:t>Submitted: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1853</w:t>
              <w:br/>
            </w:r>
            <w:r>
              <w:rPr>
                <w:noProof/>
                <w:sz w:val="2"/>
              </w:rPr>
              <w:t>9f4160fa-8ded-4d53-a1bb-2480babbeea8</w:t>
            </w:r>
          </w:p>
        </w:tc>
        <w:tc>
          <w:tcPr>
            <w:tcW w:w="360" w:type="dxa"/>
            <w:shd w:val="clear" w:color="auto" w:fill="F2F2F2"/>
          </w:tcPr>
          <w:p w:rsidR="00A77B3E">
            <w:pPr>
              <w:pStyle w:val="mqrus"/>
              <w:jc w:val="left"/>
            </w:pPr>
            <w:r>
              <w:rPr>
                <w:noProof/>
              </w:rPr>
              <w:t>- Договор № 0500/2025/8668 от 24.12.2025 (проведения работ (оказание услуг) по поверке (калибровке, аттестации испытательного оборудования) средств измерений, договор действует до 23.12.2028</w:t>
            </w:r>
          </w:p>
        </w:tc>
        <w:tc>
          <w:tcPr>
            <w:tcW w:w="360" w:type="dxa"/>
            <w:shd w:val="clear" w:color="auto" w:fill="F2F2F2"/>
          </w:tcPr>
          <w:p w:rsidR="00A77B3E">
            <w:pPr>
              <w:pStyle w:val="mqeng"/>
              <w:jc w:val="left"/>
            </w:pPr>
            <w:r>
              <w:rPr>
                <w:noProof w:val="0"/>
              </w:rPr>
              <w:t>- Contract No. 0500/2025/8668 dated 24.12.2025 (for the performance of work (provision of services) related to verification (calibration, certification of test equipment) of measuring instruments, contract valid until 23.12.2028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1854</w:t>
              <w:br/>
            </w:r>
            <w:r>
              <w:rPr>
                <w:noProof/>
                <w:sz w:val="2"/>
              </w:rPr>
              <w:t>f868b987-15b8-4418-9b15-f331e48b4363</w:t>
            </w:r>
          </w:p>
        </w:tc>
        <w:tc>
          <w:tcPr>
            <w:tcW w:w="360" w:type="dxa"/>
            <w:shd w:val="clear" w:color="auto" w:fill="F2F2F2"/>
          </w:tcPr>
          <w:p w:rsidR="00A77B3E">
            <w:pPr>
              <w:pStyle w:val="mqrus"/>
              <w:jc w:val="left"/>
            </w:pPr>
            <w:r>
              <w:rPr>
                <w:noProof/>
              </w:rPr>
              <w:t>Область аккредитации ФБУ «НИЦ ПМ-Ростест» включает различные направления, связанные с метрологией и испытаниями.</w:t>
            </w:r>
          </w:p>
        </w:tc>
        <w:tc>
          <w:tcPr>
            <w:tcW w:w="360" w:type="dxa"/>
            <w:shd w:val="clear" w:color="auto" w:fill="F2F2F2"/>
          </w:tcPr>
          <w:p w:rsidR="00A77B3E">
            <w:pPr>
              <w:pStyle w:val="mqeng"/>
              <w:jc w:val="left"/>
            </w:pPr>
            <w:r>
              <w:rPr>
                <w:noProof w:val="0"/>
              </w:rPr>
              <w:t>The accreditation scope of FBU "NIC PM-Rostest" includes various areas related to metrology and testing.</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1855</w:t>
              <w:br/>
            </w:r>
            <w:r>
              <w:rPr>
                <w:noProof/>
                <w:sz w:val="2"/>
              </w:rPr>
              <w:t>a38b657b-40d0-4189-bc6f-632f284d30b9</w:t>
            </w:r>
          </w:p>
        </w:tc>
        <w:tc>
          <w:tcPr>
            <w:tcW w:w="360" w:type="dxa"/>
            <w:shd w:val="clear" w:color="auto" w:fill="F2F2F2"/>
          </w:tcPr>
          <w:p w:rsidR="00A77B3E">
            <w:pPr>
              <w:pStyle w:val="mqrus"/>
              <w:jc w:val="left"/>
            </w:pPr>
            <w:r>
              <w:rPr>
                <w:noProof/>
              </w:rPr>
              <w:t>Некоторые из них: поверка и калибровка средств измерений неразрушающего контроля; поверка средств измерений медицинского назначения; поверка средств измерений оптико-физических величин; поверка средств измерений радиотехнических величин; поверка средств измерений электрических величин; поверка средств измерений времени и частоты; поверка средств измерений теплотехнических величин; поверка средств измерений физико-химических величин; поверка средств измерений давления и вакуума; поверка средств измерений расхода, уровня, объёма; поверка и калибровка средств измерений механических величин; поверка и калибровка средств измерений геометрических величин; поверка бытовых и промышленных счётчиков газа; поверка бытовых и промышленных счётчиков воды и расходомеров.</w:t>
            </w:r>
          </w:p>
        </w:tc>
        <w:tc>
          <w:tcPr>
            <w:tcW w:w="360" w:type="dxa"/>
            <w:shd w:val="clear" w:color="auto" w:fill="F2F2F2"/>
          </w:tcPr>
          <w:p w:rsidR="00A77B3E">
            <w:pPr>
              <w:pStyle w:val="mqeng"/>
              <w:jc w:val="left"/>
            </w:pPr>
            <w:r>
              <w:rPr>
                <w:noProof w:val="0"/>
              </w:rPr>
              <w:t>Some of these include: verification and calibration of non-destructive testing measuring instruments; verification of medical measuring instruments; verification of optical-physical measuring instruments; verification of radio-technical measuring instruments; verification of electrical measuring instruments; verification of time and frequency measuring instruments; verification of thermal engineering measuring instruments; verification of physico-chemical measuring instruments; verification of pressure and vacuum measuring instruments; verification of flow, level, and volume measuring instruments; verification and calibration of mechanical measuring instruments; verification and calibration of geometric measuring instruments; verification of household and industrial gas meters; verification of household and industrial water meters and flow meters.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1856</w:t>
              <w:br/>
            </w:r>
            <w:r>
              <w:rPr>
                <w:noProof/>
                <w:sz w:val="2"/>
              </w:rPr>
              <w:t>6473c0a9-4dd3-4902-9c7a-8eda24b04726</w:t>
            </w:r>
          </w:p>
        </w:tc>
        <w:tc>
          <w:tcPr>
            <w:tcW w:w="360" w:type="dxa"/>
            <w:shd w:val="clear" w:color="auto" w:fill="F2F2F2"/>
          </w:tcPr>
          <w:p w:rsidR="00A77B3E">
            <w:pPr>
              <w:pStyle w:val="mqrus"/>
              <w:jc w:val="left"/>
            </w:pPr>
            <w:r>
              <w:rPr>
                <w:b/>
                <w:i w:val="0"/>
                <w:noProof/>
                <w:u w:val="none"/>
                <w:vertAlign w:val="baseline"/>
              </w:rPr>
              <w:t>12.</w:t>
            </w:r>
          </w:p>
        </w:tc>
        <w:tc>
          <w:tcPr>
            <w:tcW w:w="360" w:type="dxa"/>
            <w:shd w:val="clear" w:color="auto" w:fill="F2F2F2"/>
          </w:tcPr>
          <w:p w:rsidR="00A77B3E">
            <w:pPr>
              <w:pStyle w:val="mqeng"/>
              <w:jc w:val="left"/>
            </w:pPr>
            <w:r>
              <w:rPr>
                <w:b/>
                <w:i w:val="0"/>
                <w:noProof w:val="0"/>
                <w:u w:val="none"/>
                <w:vertAlign w:val="baseline"/>
              </w:rPr>
              <w:t>12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1857</w:t>
              <w:br/>
            </w:r>
            <w:r>
              <w:rPr>
                <w:noProof/>
                <w:sz w:val="2"/>
              </w:rPr>
              <w:t>94714bbe-f134-4180-bc54-a5479282e2f7</w:t>
            </w:r>
          </w:p>
        </w:tc>
        <w:tc>
          <w:tcPr>
            <w:tcW w:w="360" w:type="dxa"/>
            <w:shd w:val="clear" w:color="auto" w:fill="F2F2F2"/>
          </w:tcPr>
          <w:p w:rsidR="00A77B3E">
            <w:pPr>
              <w:pStyle w:val="mqrus"/>
              <w:jc w:val="left"/>
            </w:pPr>
            <w:r>
              <w:rPr>
                <w:b/>
                <w:i w:val="0"/>
                <w:noProof/>
                <w:u w:val="none"/>
                <w:vertAlign w:val="baseline"/>
              </w:rPr>
              <w:t>Система учета и анализа претензий (рекламаций) по качеству оборудования, комплектующих изделий и (или) полуфабрикатов, наличие процессов по устранению выявленных дефектов при изготовлении, монтаже, а также принятия мер по предупреждению их появления в дальнейшем.</w:t>
            </w:r>
          </w:p>
        </w:tc>
        <w:tc>
          <w:tcPr>
            <w:tcW w:w="360" w:type="dxa"/>
            <w:shd w:val="clear" w:color="auto" w:fill="F2F2F2"/>
          </w:tcPr>
          <w:p w:rsidR="00A77B3E">
            <w:pPr>
              <w:pStyle w:val="mqeng"/>
              <w:jc w:val="left"/>
            </w:pPr>
            <w:r>
              <w:rPr>
                <w:b/>
                <w:i w:val="0"/>
                <w:noProof w:val="0"/>
                <w:u w:val="none"/>
                <w:vertAlign w:val="baseline"/>
              </w:rPr>
              <w:t>A system for recording and analysing claims (complaints) regarding the quality of equipment, components and/or semi-finished products, and the existence of processes for eliminating detected defects during manufacturing and installation, as well as for taking measures to prevent their recurrence in the future.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1858</w:t>
              <w:br/>
            </w:r>
            <w:r>
              <w:rPr>
                <w:noProof/>
                <w:sz w:val="2"/>
              </w:rPr>
              <w:t>ec40a544-5029-46de-ab36-2ac567aca326</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1859</w:t>
              <w:br/>
            </w:r>
            <w:r>
              <w:rPr>
                <w:noProof/>
                <w:sz w:val="2"/>
              </w:rPr>
              <w:t>af6cef1d-9b78-4d50-9f88-dac70b1e7156</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1860</w:t>
              <w:br/>
            </w:r>
            <w:r>
              <w:rPr>
                <w:noProof/>
                <w:sz w:val="2"/>
              </w:rPr>
              <w:t>40446773-cef4-4711-9088-4db440df847b</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учета, анализа претензий и рекламаций по ранее поставленной продукции для АЭС.</w:t>
            </w:r>
          </w:p>
        </w:tc>
        <w:tc>
          <w:tcPr>
            <w:tcW w:w="360" w:type="dxa"/>
            <w:shd w:val="clear" w:color="auto" w:fill="F2F2F2"/>
          </w:tcPr>
          <w:p w:rsidR="00A77B3E">
            <w:pPr>
              <w:pStyle w:val="mqeng"/>
              <w:jc w:val="left"/>
            </w:pPr>
            <w:r>
              <w:rPr>
                <w:noProof w:val="0"/>
              </w:rPr>
              <w:t>The presence of procedural QMS documents specified in the POK, Quality Manual and/or the list of enterprise QMS procedures, which define the procedure for recording and analyzing claims and complaints regarding previously supplied products for nuclear power plants.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1861</w:t>
              <w:br/>
            </w:r>
            <w:r>
              <w:rPr>
                <w:noProof/>
                <w:sz w:val="2"/>
              </w:rPr>
              <w:t>57588ca7-6034-43de-a90a-cb8738fb550f</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1862</w:t>
              <w:br/>
            </w:r>
            <w:r>
              <w:rPr>
                <w:noProof/>
                <w:sz w:val="2"/>
              </w:rPr>
              <w:t>b1efc9fe-7a80-47c0-8eae-e4cf2a904788</w:t>
            </w:r>
          </w:p>
        </w:tc>
        <w:tc>
          <w:tcPr>
            <w:tcW w:w="360" w:type="dxa"/>
            <w:shd w:val="clear" w:color="auto" w:fill="F2F2F2"/>
          </w:tcPr>
          <w:p w:rsidR="00A77B3E">
            <w:pPr>
              <w:pStyle w:val="mqrus"/>
              <w:jc w:val="left"/>
            </w:pPr>
            <w:r>
              <w:rPr>
                <w:noProof/>
              </w:rPr>
              <w:t>Наличие претензий (рекламаций) к качеству продукции предприятия-изготовителя, поставляемой для АЭС, других АЭС РФ и стран.</w:t>
            </w:r>
          </w:p>
        </w:tc>
        <w:tc>
          <w:tcPr>
            <w:tcW w:w="360" w:type="dxa"/>
            <w:shd w:val="clear" w:color="auto" w:fill="F2F2F2"/>
          </w:tcPr>
          <w:p w:rsidR="00A77B3E">
            <w:pPr>
              <w:pStyle w:val="mqeng"/>
              <w:jc w:val="left"/>
            </w:pPr>
            <w:r>
              <w:rPr>
                <w:noProof w:val="0"/>
              </w:rPr>
              <w:t>Presence of claims (complaints) regarding the quality of products manufactured by the enterprise, supplied for nuclear power plants, other nuclear power plants in the Russian Federation and abroad.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1863</w:t>
              <w:br/>
            </w:r>
            <w:r>
              <w:rPr>
                <w:noProof/>
                <w:sz w:val="2"/>
              </w:rPr>
              <w:t>8a93e0e8-15a0-44b2-9a52-5541436e4dd0</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1864</w:t>
              <w:br/>
            </w:r>
            <w:r>
              <w:rPr>
                <w:noProof/>
                <w:sz w:val="2"/>
              </w:rPr>
              <w:t>9ca8e887-d380-4efa-b73a-9760354ae934</w:t>
            </w:r>
          </w:p>
        </w:tc>
        <w:tc>
          <w:tcPr>
            <w:tcW w:w="360" w:type="dxa"/>
            <w:shd w:val="clear" w:color="auto" w:fill="F2F2F2"/>
          </w:tcPr>
          <w:p w:rsidR="00A77B3E">
            <w:pPr>
              <w:pStyle w:val="mqrus"/>
              <w:jc w:val="left"/>
            </w:pPr>
            <w:r>
              <w:rPr>
                <w:noProof/>
              </w:rPr>
              <w:t>Наличие документации (журналы, протоколы, акты и т.д.), позволяющей установить факты и периодичность возникновения замечаний к продукции на стадии входного контроля на АЭС (переписка по анализу данных замечаний с целью их недопущения в будущем.).</w:t>
            </w:r>
          </w:p>
        </w:tc>
        <w:tc>
          <w:tcPr>
            <w:tcW w:w="360" w:type="dxa"/>
            <w:shd w:val="clear" w:color="auto" w:fill="F2F2F2"/>
          </w:tcPr>
          <w:p w:rsidR="00A77B3E">
            <w:pPr>
              <w:pStyle w:val="mqeng"/>
              <w:jc w:val="left"/>
            </w:pPr>
            <w:r>
              <w:rPr>
                <w:noProof w:val="0"/>
              </w:rPr>
              <w:t>Availability of documentation (logs, protocols, acts, etc.) allowing the establishment of facts and frequency of remarks regarding products at the stage of incoming inspection at nuclear power plants (correspondence related to the analysis of such remarks in order to prevent them in the future).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1865</w:t>
              <w:br/>
            </w:r>
            <w:r>
              <w:rPr>
                <w:noProof/>
                <w:sz w:val="2"/>
              </w:rPr>
              <w:t>21cf8851-93f9-42b9-821a-90fb429a4ba7</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1866</w:t>
              <w:br/>
            </w:r>
            <w:r>
              <w:rPr>
                <w:noProof/>
                <w:sz w:val="2"/>
              </w:rPr>
              <w:t>cbe2d694-c134-449a-8956-e53762020012</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проведения внутренних аудитов.</w:t>
            </w:r>
          </w:p>
        </w:tc>
        <w:tc>
          <w:tcPr>
            <w:tcW w:w="360" w:type="dxa"/>
            <w:shd w:val="clear" w:color="auto" w:fill="F2F2F2"/>
          </w:tcPr>
          <w:p w:rsidR="00A77B3E">
            <w:pPr>
              <w:pStyle w:val="mqeng"/>
              <w:jc w:val="left"/>
            </w:pPr>
            <w:r>
              <w:rPr>
                <w:noProof w:val="0"/>
              </w:rPr>
              <w:t>Availability of procedural QMS documents specified in the POK, Quality Manual and/or the list of enterprise QMS procedures, which define the procedure for conducting internal audits.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1867</w:t>
              <w:br/>
            </w:r>
            <w:r>
              <w:rPr>
                <w:noProof/>
                <w:sz w:val="2"/>
              </w:rPr>
              <w:t>83621e0f-983f-4ea7-9304-a3704020bac5</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1868</w:t>
              <w:br/>
            </w:r>
            <w:r>
              <w:rPr>
                <w:noProof/>
                <w:sz w:val="2"/>
              </w:rPr>
              <w:t>ed0ddf76-108c-4cc3-b647-617c12d3dadb</w:t>
            </w:r>
          </w:p>
        </w:tc>
        <w:tc>
          <w:tcPr>
            <w:tcW w:w="360" w:type="dxa"/>
            <w:shd w:val="clear" w:color="auto" w:fill="F2F2F2"/>
          </w:tcPr>
          <w:p w:rsidR="00A77B3E">
            <w:pPr>
              <w:pStyle w:val="mqrus"/>
              <w:jc w:val="left"/>
            </w:pPr>
            <w:r>
              <w:rPr>
                <w:noProof/>
              </w:rPr>
              <w:t>Наличие графиков проведения внутренних аудитов.</w:t>
            </w:r>
          </w:p>
        </w:tc>
        <w:tc>
          <w:tcPr>
            <w:tcW w:w="360" w:type="dxa"/>
            <w:shd w:val="clear" w:color="auto" w:fill="F2F2F2"/>
          </w:tcPr>
          <w:p w:rsidR="00A77B3E">
            <w:pPr>
              <w:pStyle w:val="mqeng"/>
              <w:jc w:val="left"/>
            </w:pPr>
            <w:r>
              <w:rPr>
                <w:noProof w:val="0"/>
              </w:rPr>
              <w:t>Availability of schedules for conducting internal audits.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1869</w:t>
              <w:br/>
            </w:r>
            <w:r>
              <w:rPr>
                <w:noProof/>
                <w:sz w:val="2"/>
              </w:rPr>
              <w:t>3a553f14-fa00-4ca3-a0cb-bfcb9a555912</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1870</w:t>
              <w:br/>
            </w:r>
            <w:r>
              <w:rPr>
                <w:noProof/>
                <w:sz w:val="2"/>
              </w:rPr>
              <w:t>af9bdb22-0ce5-4d55-a3d6-bff893a1d165</w:t>
            </w:r>
          </w:p>
        </w:tc>
        <w:tc>
          <w:tcPr>
            <w:tcW w:w="360" w:type="dxa"/>
            <w:shd w:val="clear" w:color="auto" w:fill="F2F2F2"/>
          </w:tcPr>
          <w:p w:rsidR="00A77B3E">
            <w:pPr>
              <w:pStyle w:val="mqrus"/>
              <w:jc w:val="left"/>
            </w:pPr>
            <w:r>
              <w:rPr>
                <w:noProof/>
              </w:rPr>
              <w:t>Наличие Актов по результатам аудита, планов корректирующих действий, результатов проверки их выполнения и т.д.</w:t>
            </w:r>
          </w:p>
        </w:tc>
        <w:tc>
          <w:tcPr>
            <w:tcW w:w="360" w:type="dxa"/>
            <w:shd w:val="clear" w:color="auto" w:fill="F2F2F2"/>
          </w:tcPr>
          <w:p w:rsidR="00A77B3E">
            <w:pPr>
              <w:pStyle w:val="mqeng"/>
              <w:jc w:val="left"/>
            </w:pPr>
            <w:r>
              <w:rPr>
                <w:noProof w:val="0"/>
              </w:rPr>
              <w:t>Availability of Acts on the results of  theaudit, corrective action plans, results of verification of their implementation, etc.</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1871</w:t>
              <w:br/>
            </w:r>
            <w:r>
              <w:rPr>
                <w:noProof/>
                <w:sz w:val="2"/>
              </w:rPr>
              <w:t>aef72f32-895c-4df9-b0c6-9bce66057236</w:t>
            </w:r>
          </w:p>
        </w:tc>
        <w:tc>
          <w:tcPr>
            <w:tcW w:w="360" w:type="dxa"/>
            <w:shd w:val="clear" w:color="auto" w:fill="F2F2F2"/>
          </w:tcPr>
          <w:p w:rsidR="00A77B3E">
            <w:pPr>
              <w:pStyle w:val="mqrus"/>
              <w:jc w:val="left"/>
            </w:pPr>
            <w:r>
              <w:rPr>
                <w:noProof/>
              </w:rPr>
              <w:t>7.</w:t>
            </w:r>
          </w:p>
        </w:tc>
        <w:tc>
          <w:tcPr>
            <w:tcW w:w="360" w:type="dxa"/>
            <w:shd w:val="clear" w:color="auto" w:fill="F2F2F2"/>
          </w:tcPr>
          <w:p w:rsidR="00A77B3E">
            <w:pPr>
              <w:pStyle w:val="mqeng"/>
              <w:jc w:val="left"/>
            </w:pPr>
            <w:r>
              <w:rPr>
                <w:noProof w:val="0"/>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1872</w:t>
              <w:br/>
            </w:r>
            <w:r>
              <w:rPr>
                <w:noProof/>
                <w:sz w:val="2"/>
              </w:rPr>
              <w:t>2f35d899-cb17-461f-b36d-05d03e39e712</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1873</w:t>
              <w:br/>
            </w:r>
            <w:r>
              <w:rPr>
                <w:noProof/>
                <w:sz w:val="2"/>
              </w:rPr>
              <w:t>dfd61d48-4b2a-4aea-a9df-47a76e9efbea</w:t>
            </w:r>
          </w:p>
        </w:tc>
        <w:tc>
          <w:tcPr>
            <w:tcW w:w="360" w:type="dxa"/>
            <w:shd w:val="clear" w:color="auto" w:fill="F2F2F2"/>
          </w:tcPr>
          <w:p w:rsidR="00A77B3E">
            <w:pPr>
              <w:pStyle w:val="mqrus"/>
              <w:jc w:val="left"/>
            </w:pPr>
            <w:r>
              <w:rPr>
                <w:noProof/>
              </w:rPr>
              <w:t>8.</w:t>
            </w:r>
          </w:p>
        </w:tc>
        <w:tc>
          <w:tcPr>
            <w:tcW w:w="360" w:type="dxa"/>
            <w:shd w:val="clear" w:color="auto" w:fill="F2F2F2"/>
          </w:tcPr>
          <w:p w:rsidR="00A77B3E">
            <w:pPr>
              <w:pStyle w:val="mqeng"/>
              <w:jc w:val="left"/>
            </w:pPr>
            <w:r>
              <w:rPr>
                <w:noProof w:val="0"/>
              </w:rPr>
              <w:t>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1874</w:t>
              <w:br/>
            </w:r>
            <w:r>
              <w:rPr>
                <w:noProof/>
                <w:sz w:val="2"/>
              </w:rPr>
              <w:t>01b872c6-8d98-47a0-857f-c8332fbf9914</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требованиям QUA.RG.CQ-14/192.</w:t>
            </w:r>
          </w:p>
        </w:tc>
        <w:tc>
          <w:tcPr>
            <w:tcW w:w="360" w:type="dxa"/>
            <w:shd w:val="clear" w:color="auto" w:fill="F2F2F2"/>
          </w:tcPr>
          <w:p w:rsidR="00A77B3E">
            <w:pPr>
              <w:pStyle w:val="mqeng"/>
              <w:jc w:val="left"/>
            </w:pPr>
            <w:r>
              <w:rPr>
                <w:noProof w:val="0"/>
              </w:rPr>
              <w:t>Compliance of the procedure set forth in the QMS procedures and POK, Quality Manual, with the requirements of QUA.RG.CQ-14/192.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1875</w:t>
              <w:br/>
            </w:r>
            <w:r>
              <w:rPr>
                <w:noProof/>
                <w:sz w:val="2"/>
              </w:rPr>
              <w:t>0ae58c96-dea3-49a0-98cf-8c374a89826e</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1876</w:t>
              <w:br/>
            </w:r>
            <w:r>
              <w:rPr>
                <w:noProof/>
                <w:sz w:val="2"/>
              </w:rPr>
              <w:t>590beb7c-b34c-45f4-8ead-30ea72b6a16a</w:t>
            </w:r>
          </w:p>
        </w:tc>
        <w:tc>
          <w:tcPr>
            <w:tcW w:w="360" w:type="dxa"/>
            <w:shd w:val="clear" w:color="auto" w:fill="F2F2F2"/>
          </w:tcPr>
          <w:p w:rsidR="00A77B3E">
            <w:pPr>
              <w:pStyle w:val="mqrus"/>
              <w:jc w:val="left"/>
            </w:pPr>
            <w:r>
              <w:rPr>
                <w:noProof/>
              </w:rPr>
              <w:t>Порядок учета, анализа претензий и рекламаций определен в:</w:t>
            </w:r>
          </w:p>
        </w:tc>
        <w:tc>
          <w:tcPr>
            <w:tcW w:w="360" w:type="dxa"/>
            <w:shd w:val="clear" w:color="auto" w:fill="F2F2F2"/>
          </w:tcPr>
          <w:p w:rsidR="00A77B3E">
            <w:pPr>
              <w:pStyle w:val="mqeng"/>
              <w:jc w:val="left"/>
            </w:pPr>
            <w:r>
              <w:rPr>
                <w:noProof w:val="0"/>
              </w:rPr>
              <w:t>The procedure for recording and analyzing claims and complaints is defined 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1877</w:t>
              <w:br/>
            </w:r>
            <w:r>
              <w:rPr>
                <w:noProof/>
                <w:sz w:val="2"/>
              </w:rPr>
              <w:t>6427c74d-a87e-4e11-96e1-c40ae3324bf0</w:t>
            </w:r>
          </w:p>
        </w:tc>
        <w:tc>
          <w:tcPr>
            <w:tcW w:w="360" w:type="dxa"/>
            <w:shd w:val="clear" w:color="auto" w:fill="F2F2F2"/>
          </w:tcPr>
          <w:p w:rsidR="00A77B3E">
            <w:pPr>
              <w:pStyle w:val="mqrus"/>
              <w:jc w:val="left"/>
            </w:pPr>
            <w:r>
              <w:rPr>
                <w:noProof/>
              </w:rPr>
              <w:t>- РП СМК 026 – 2023 «Управление претензиями потребителей»;</w:t>
            </w:r>
          </w:p>
        </w:tc>
        <w:tc>
          <w:tcPr>
            <w:tcW w:w="360" w:type="dxa"/>
            <w:shd w:val="clear" w:color="auto" w:fill="F2F2F2"/>
          </w:tcPr>
          <w:p w:rsidR="00A77B3E">
            <w:pPr>
              <w:pStyle w:val="mqeng"/>
              <w:jc w:val="left"/>
            </w:pPr>
            <w:r>
              <w:rPr>
                <w:noProof w:val="0"/>
              </w:rPr>
              <w:t>- RP SMK 026 – 2023 "Consumer Claims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1878</w:t>
              <w:br/>
            </w:r>
            <w:r>
              <w:rPr>
                <w:noProof/>
                <w:sz w:val="2"/>
              </w:rPr>
              <w:t>ffd039cc-e95d-41c2-950b-37622687acfd</w:t>
            </w:r>
          </w:p>
        </w:tc>
        <w:tc>
          <w:tcPr>
            <w:tcW w:w="360" w:type="dxa"/>
            <w:shd w:val="clear" w:color="auto" w:fill="F2F2F2"/>
          </w:tcPr>
          <w:p w:rsidR="00A77B3E">
            <w:pPr>
              <w:pStyle w:val="mqrus"/>
              <w:jc w:val="left"/>
            </w:pPr>
            <w:r>
              <w:rPr>
                <w:noProof/>
              </w:rPr>
              <w:t>- ПОК(И), п. 13;</w:t>
            </w:r>
          </w:p>
        </w:tc>
        <w:tc>
          <w:tcPr>
            <w:tcW w:w="360" w:type="dxa"/>
            <w:shd w:val="clear" w:color="auto" w:fill="F2F2F2"/>
          </w:tcPr>
          <w:p w:rsidR="00A77B3E">
            <w:pPr>
              <w:pStyle w:val="mqeng"/>
              <w:jc w:val="left"/>
            </w:pPr>
            <w:r>
              <w:rPr>
                <w:noProof w:val="0"/>
              </w:rPr>
              <w:t>- POK(I), clause 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1879</w:t>
              <w:br/>
            </w:r>
            <w:r>
              <w:rPr>
                <w:noProof/>
                <w:sz w:val="2"/>
              </w:rPr>
              <w:t>63507aa8-3cf7-4295-a545-4694ddd39f32</w:t>
            </w:r>
          </w:p>
        </w:tc>
        <w:tc>
          <w:tcPr>
            <w:tcW w:w="360" w:type="dxa"/>
            <w:shd w:val="clear" w:color="auto" w:fill="F2F2F2"/>
          </w:tcPr>
          <w:p w:rsidR="00A77B3E">
            <w:pPr>
              <w:pStyle w:val="mqrus"/>
              <w:jc w:val="left"/>
            </w:pPr>
            <w:r>
              <w:rPr>
                <w:noProof/>
              </w:rPr>
              <w:t>- РК СМК 01-2023, п. 8.7.</w:t>
            </w:r>
          </w:p>
        </w:tc>
        <w:tc>
          <w:tcPr>
            <w:tcW w:w="360" w:type="dxa"/>
            <w:shd w:val="clear" w:color="auto" w:fill="F2F2F2"/>
          </w:tcPr>
          <w:p w:rsidR="00A77B3E">
            <w:pPr>
              <w:pStyle w:val="mqeng"/>
              <w:jc w:val="left"/>
            </w:pPr>
            <w:r>
              <w:rPr>
                <w:noProof w:val="0"/>
              </w:rPr>
              <w:t>- RK SMK 01-2023, clause 8.7.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1880</w:t>
              <w:br/>
            </w:r>
            <w:r>
              <w:rPr>
                <w:noProof/>
                <w:sz w:val="2"/>
              </w:rPr>
              <w:t>e0b81d05-1c40-4523-813e-1d4c53d0916b</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1881</w:t>
              <w:br/>
            </w:r>
            <w:r>
              <w:rPr>
                <w:noProof/>
                <w:sz w:val="2"/>
              </w:rPr>
              <w:t>55d31bb8-77e1-4aed-8763-a748aa94b54d</w:t>
            </w:r>
          </w:p>
        </w:tc>
        <w:tc>
          <w:tcPr>
            <w:tcW w:w="360" w:type="dxa"/>
            <w:shd w:val="clear" w:color="auto" w:fill="F2F2F2"/>
          </w:tcPr>
          <w:p w:rsidR="00A77B3E">
            <w:pPr>
              <w:pStyle w:val="mqrus"/>
              <w:jc w:val="left"/>
            </w:pPr>
            <w:r>
              <w:rPr>
                <w:noProof/>
              </w:rPr>
              <w:t>Претензий (рекламаций) к качеству продукции предприятия-изготовителя, ранее</w:t>
            </w:r>
          </w:p>
        </w:tc>
        <w:tc>
          <w:tcPr>
            <w:tcW w:w="360" w:type="dxa"/>
            <w:shd w:val="clear" w:color="auto" w:fill="F2F2F2"/>
          </w:tcPr>
          <w:p w:rsidR="00A77B3E">
            <w:pPr>
              <w:pStyle w:val="mqeng"/>
              <w:jc w:val="left"/>
            </w:pPr>
            <w:r>
              <w:rPr>
                <w:noProof w:val="0"/>
              </w:rPr>
              <w:t>Claims (complaints) regarding the quality of products from the manufacturing enterprise, previously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1882</w:t>
              <w:br/>
            </w:r>
            <w:r>
              <w:rPr>
                <w:noProof/>
                <w:sz w:val="2"/>
              </w:rPr>
              <w:t>f836b310-f84c-42d6-b367-9056243af99f</w:t>
            </w:r>
          </w:p>
        </w:tc>
        <w:tc>
          <w:tcPr>
            <w:tcW w:w="360" w:type="dxa"/>
            <w:shd w:val="clear" w:color="auto" w:fill="F2F2F2"/>
          </w:tcPr>
          <w:p w:rsidR="00A77B3E">
            <w:pPr>
              <w:pStyle w:val="mqrus"/>
              <w:jc w:val="left"/>
            </w:pPr>
            <w:r>
              <w:rPr>
                <w:noProof/>
              </w:rPr>
              <w:t>поставленной на АЭС других стран и АЭС РФ, не поступало.</w:t>
            </w:r>
          </w:p>
        </w:tc>
        <w:tc>
          <w:tcPr>
            <w:tcW w:w="360" w:type="dxa"/>
            <w:shd w:val="clear" w:color="auto" w:fill="F2F2F2"/>
          </w:tcPr>
          <w:p w:rsidR="00A77B3E">
            <w:pPr>
              <w:pStyle w:val="mqeng"/>
              <w:jc w:val="left"/>
            </w:pPr>
            <w:r>
              <w:rPr>
                <w:noProof w:val="0"/>
              </w:rPr>
              <w:t>supplied to nuclear power plants in other countries and nuclear power plants in the Russian Federation, have not been received.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1883</w:t>
              <w:br/>
            </w:r>
            <w:r>
              <w:rPr>
                <w:noProof/>
                <w:sz w:val="2"/>
              </w:rPr>
              <w:t>6eb0c7b6-4c2d-4960-be55-a47c6f20c6b8</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1884</w:t>
              <w:br/>
            </w:r>
            <w:r>
              <w:rPr>
                <w:noProof/>
                <w:sz w:val="2"/>
              </w:rPr>
              <w:t>1a2203f2-6219-4bf5-91b0-af381a90551b</w:t>
            </w:r>
          </w:p>
        </w:tc>
        <w:tc>
          <w:tcPr>
            <w:tcW w:w="360" w:type="dxa"/>
            <w:shd w:val="clear" w:color="auto" w:fill="F2F2F2"/>
          </w:tcPr>
          <w:p w:rsidR="00A77B3E">
            <w:pPr>
              <w:pStyle w:val="mqrus"/>
              <w:jc w:val="left"/>
            </w:pPr>
            <w:r>
              <w:rPr>
                <w:noProof/>
              </w:rPr>
              <w:t>Для учета актов о несоответствии и поступивших рекламаций с входного контроля   продукции для АЭС разработаны Журналы регистрации в электронном виде, в соот-ветствии с РП СМК 004-2023 «Управление несоответствующей продукцией» и</w:t>
            </w:r>
          </w:p>
        </w:tc>
        <w:tc>
          <w:tcPr>
            <w:tcW w:w="360" w:type="dxa"/>
            <w:shd w:val="clear" w:color="auto" w:fill="F2F2F2"/>
          </w:tcPr>
          <w:p w:rsidR="00A77B3E">
            <w:pPr>
              <w:pStyle w:val="mqeng"/>
              <w:jc w:val="left"/>
            </w:pPr>
            <w:r>
              <w:rPr>
                <w:noProof w:val="0"/>
              </w:rPr>
              <w:t>For the registration of nonconformity acts and received complaints from incoming inspection of products for nuclear power plants, electronic Registration Journals have been developed in accordance with RP SMK 004-2023 "Management of Nonconforming Products" and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1885</w:t>
              <w:br/>
            </w:r>
            <w:r>
              <w:rPr>
                <w:noProof/>
                <w:sz w:val="2"/>
              </w:rPr>
              <w:t>c7d7da00-6bd9-4701-8b19-d83d096f682c</w:t>
            </w:r>
          </w:p>
        </w:tc>
        <w:tc>
          <w:tcPr>
            <w:tcW w:w="360" w:type="dxa"/>
            <w:shd w:val="clear" w:color="auto" w:fill="F2F2F2"/>
          </w:tcPr>
          <w:p w:rsidR="00A77B3E">
            <w:pPr>
              <w:pStyle w:val="mqrus"/>
              <w:jc w:val="left"/>
            </w:pPr>
            <w:r>
              <w:rPr>
                <w:noProof/>
              </w:rPr>
              <w:t>РП СМК 026-2023 «Управление претензиями потребителей».</w:t>
            </w:r>
          </w:p>
        </w:tc>
        <w:tc>
          <w:tcPr>
            <w:tcW w:w="360" w:type="dxa"/>
            <w:shd w:val="clear" w:color="auto" w:fill="F2F2F2"/>
          </w:tcPr>
          <w:p w:rsidR="00A77B3E">
            <w:pPr>
              <w:pStyle w:val="mqeng"/>
              <w:jc w:val="left"/>
            </w:pPr>
            <w:r>
              <w:rPr>
                <w:noProof w:val="0"/>
              </w:rPr>
              <w:t>RP SMK 026-2023 "Management of Customer Claims".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1886</w:t>
              <w:br/>
            </w:r>
            <w:r>
              <w:rPr>
                <w:noProof/>
                <w:sz w:val="2"/>
              </w:rPr>
              <w:t>9a6ebcb7-8558-47d4-bece-f1c5ebcb38d1</w:t>
            </w:r>
          </w:p>
        </w:tc>
        <w:tc>
          <w:tcPr>
            <w:tcW w:w="360" w:type="dxa"/>
            <w:shd w:val="clear" w:color="auto" w:fill="F2F2F2"/>
          </w:tcPr>
          <w:p w:rsidR="00A77B3E">
            <w:pPr>
              <w:pStyle w:val="mqrus"/>
              <w:jc w:val="left"/>
            </w:pPr>
            <w:r>
              <w:rPr>
                <w:noProof/>
              </w:rPr>
              <w:t>4.</w:t>
            </w:r>
          </w:p>
        </w:tc>
        <w:tc>
          <w:tcPr>
            <w:tcW w:w="360" w:type="dxa"/>
            <w:shd w:val="clear" w:color="auto" w:fill="F2F2F2"/>
          </w:tcPr>
          <w:p w:rsidR="00A77B3E">
            <w:pPr>
              <w:pStyle w:val="mqeng"/>
              <w:jc w:val="left"/>
            </w:pPr>
            <w:r>
              <w:rPr>
                <w:noProof w:val="0"/>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1887</w:t>
              <w:br/>
            </w:r>
            <w:r>
              <w:rPr>
                <w:noProof/>
                <w:sz w:val="2"/>
              </w:rPr>
              <w:t>d0d8a4d7-7400-4782-b919-dd888a2540b6</w:t>
            </w:r>
          </w:p>
        </w:tc>
        <w:tc>
          <w:tcPr>
            <w:tcW w:w="360" w:type="dxa"/>
            <w:shd w:val="clear" w:color="auto" w:fill="F2F2F2"/>
          </w:tcPr>
          <w:p w:rsidR="00A77B3E">
            <w:pPr>
              <w:pStyle w:val="mqrus"/>
              <w:jc w:val="left"/>
            </w:pPr>
            <w:r>
              <w:rPr>
                <w:noProof/>
              </w:rPr>
              <w:t>Порядок проведения внутренних аудитов определен в РП СМК 001 – 2023 «Внутрен-ние проверки (аудиты)».</w:t>
            </w:r>
          </w:p>
        </w:tc>
        <w:tc>
          <w:tcPr>
            <w:tcW w:w="360" w:type="dxa"/>
            <w:shd w:val="clear" w:color="auto" w:fill="F2F2F2"/>
          </w:tcPr>
          <w:p w:rsidR="00A77B3E">
            <w:pPr>
              <w:pStyle w:val="mqeng"/>
              <w:jc w:val="left"/>
            </w:pPr>
            <w:r>
              <w:rPr>
                <w:noProof w:val="0"/>
              </w:rPr>
              <w:t>The procedure for conducting internal audits is defined in RP SMK 001-2023 "Internal Inspections (Audits)".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1888</w:t>
              <w:br/>
            </w:r>
            <w:r>
              <w:rPr>
                <w:noProof/>
                <w:sz w:val="2"/>
              </w:rPr>
              <w:t>229207cb-f2dc-4761-8179-50c9af842d93</w:t>
            </w:r>
          </w:p>
        </w:tc>
        <w:tc>
          <w:tcPr>
            <w:tcW w:w="360" w:type="dxa"/>
            <w:shd w:val="clear" w:color="auto" w:fill="F2F2F2"/>
          </w:tcPr>
          <w:p w:rsidR="00A77B3E">
            <w:pPr>
              <w:pStyle w:val="mqrus"/>
              <w:jc w:val="left"/>
            </w:pPr>
            <w:r>
              <w:rPr>
                <w:noProof/>
              </w:rPr>
              <w:t>5.</w:t>
            </w:r>
          </w:p>
        </w:tc>
        <w:tc>
          <w:tcPr>
            <w:tcW w:w="360" w:type="dxa"/>
            <w:shd w:val="clear" w:color="auto" w:fill="F2F2F2"/>
          </w:tcPr>
          <w:p w:rsidR="00A77B3E">
            <w:pPr>
              <w:pStyle w:val="mqeng"/>
              <w:jc w:val="left"/>
            </w:pPr>
            <w:r>
              <w:rPr>
                <w:noProof w:val="0"/>
              </w:rPr>
              <w:t>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1889</w:t>
              <w:br/>
            </w:r>
            <w:r>
              <w:rPr>
                <w:noProof/>
                <w:sz w:val="2"/>
              </w:rPr>
              <w:t>eeb918a0-0de1-4324-995b-7c03c19d79cf</w:t>
            </w:r>
          </w:p>
        </w:tc>
        <w:tc>
          <w:tcPr>
            <w:tcW w:w="360" w:type="dxa"/>
            <w:shd w:val="clear" w:color="auto" w:fill="F2F2F2"/>
          </w:tcPr>
          <w:p w:rsidR="00A77B3E">
            <w:pPr>
              <w:pStyle w:val="mqrus"/>
              <w:jc w:val="left"/>
            </w:pPr>
            <w:r>
              <w:rPr>
                <w:noProof/>
              </w:rPr>
              <w:t>Представлена Программа внутренних аудитов СМК АО «Завод «Энергокабель» на 2026 год, утверждена Генеральным директором Д.В. Кисиным 18.02.2026.</w:t>
            </w:r>
          </w:p>
        </w:tc>
        <w:tc>
          <w:tcPr>
            <w:tcW w:w="360" w:type="dxa"/>
            <w:shd w:val="clear" w:color="auto" w:fill="F2F2F2"/>
          </w:tcPr>
          <w:p w:rsidR="00A77B3E">
            <w:pPr>
              <w:pStyle w:val="mqeng"/>
              <w:jc w:val="left"/>
            </w:pPr>
            <w:r>
              <w:rPr>
                <w:noProof w:val="0"/>
              </w:rPr>
              <w:t>The Internal Audit Program of the QMS of JSC Zavod Energokabel for 2026 has been submitted, approved by General Director D.V. Kisin on 18.02.2026.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1890</w:t>
              <w:br/>
            </w:r>
            <w:r>
              <w:rPr>
                <w:noProof/>
                <w:sz w:val="2"/>
              </w:rPr>
              <w:t>e998d9be-2bd0-4291-aa8c-feb10b3828ac</w:t>
            </w:r>
          </w:p>
        </w:tc>
        <w:tc>
          <w:tcPr>
            <w:tcW w:w="360" w:type="dxa"/>
            <w:shd w:val="clear" w:color="auto" w:fill="F2F2F2"/>
          </w:tcPr>
          <w:p w:rsidR="00A77B3E">
            <w:pPr>
              <w:pStyle w:val="mqrus"/>
              <w:jc w:val="left"/>
            </w:pPr>
            <w:r>
              <w:rPr>
                <w:noProof/>
              </w:rPr>
              <w:t>6.</w:t>
            </w:r>
          </w:p>
        </w:tc>
        <w:tc>
          <w:tcPr>
            <w:tcW w:w="360" w:type="dxa"/>
            <w:shd w:val="clear" w:color="auto" w:fill="F2F2F2"/>
          </w:tcPr>
          <w:p w:rsidR="00A77B3E">
            <w:pPr>
              <w:pStyle w:val="mqeng"/>
              <w:jc w:val="left"/>
            </w:pPr>
            <w:r>
              <w:rPr>
                <w:noProof w:val="0"/>
              </w:rPr>
              <w:t>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1891</w:t>
              <w:br/>
            </w:r>
            <w:r>
              <w:rPr>
                <w:noProof/>
                <w:sz w:val="2"/>
              </w:rPr>
              <w:t>48828ee6-635c-4762-8dcf-8e63fcfd8298</w:t>
            </w:r>
          </w:p>
        </w:tc>
        <w:tc>
          <w:tcPr>
            <w:tcW w:w="360" w:type="dxa"/>
            <w:shd w:val="clear" w:color="auto" w:fill="F2F2F2"/>
          </w:tcPr>
          <w:p w:rsidR="00A77B3E">
            <w:pPr>
              <w:pStyle w:val="mqrus"/>
              <w:jc w:val="left"/>
            </w:pPr>
            <w:r>
              <w:rPr>
                <w:noProof/>
              </w:rPr>
              <w:t xml:space="preserve">Выборочно проверены </w:t>
            </w:r>
            <w:r>
              <w:rPr>
                <w:rStyle w:val="mqInternal"/>
                <w:b w:val="0"/>
                <w:i w:val="0"/>
                <w:noProof/>
                <w:u w:val="none"/>
                <w:vertAlign w:val="baseline"/>
              </w:rPr>
              <w:t>[1}</w:t>
            </w:r>
            <w:r>
              <w:rPr>
                <w:noProof/>
              </w:rPr>
              <w:t xml:space="preserve">Отчеты по результатам внутренних аудитов: № 15-2026 от 28.07.2026, № 16-2026 от 21.07.2026, </w:t>
            </w:r>
            <w:r>
              <w:rPr>
                <w:rStyle w:val="mqInternal"/>
                <w:b w:val="0"/>
                <w:i w:val="0"/>
                <w:noProof/>
                <w:u w:val="none"/>
                <w:vertAlign w:val="baseline"/>
              </w:rPr>
              <w:t>{2]</w:t>
            </w:r>
            <w:r>
              <w:rPr>
                <w:noProof/>
              </w:rPr>
              <w:t>содержащие результаты аудита, общее заключение по аудиту, планы корректирующих действий, рекомендации по улучшению.</w:t>
            </w:r>
          </w:p>
        </w:tc>
        <w:tc>
          <w:tcPr>
            <w:tcW w:w="360" w:type="dxa"/>
            <w:shd w:val="clear" w:color="auto" w:fill="F2F2F2"/>
          </w:tcPr>
          <w:p w:rsidR="00A77B3E">
            <w:pPr>
              <w:pStyle w:val="mqeng"/>
              <w:jc w:val="left"/>
            </w:pPr>
            <w:r>
              <w:rPr>
                <w:noProof w:val="0"/>
              </w:rPr>
              <w:t xml:space="preserve">Selective review covered </w:t>
            </w:r>
            <w:r>
              <w:rPr>
                <w:rStyle w:val="mqInternal"/>
                <w:b w:val="0"/>
                <w:i w:val="0"/>
                <w:noProof/>
                <w:u w:val="none"/>
                <w:vertAlign w:val="baseline"/>
              </w:rPr>
              <w:t>[1}</w:t>
            </w:r>
            <w:r>
              <w:rPr>
                <w:noProof w:val="0"/>
              </w:rPr>
              <w:t xml:space="preserve">Reports on the results of internal audits: No. 15-2026 dated 28.07.2026, No. 16-2026 dated 21.07.2026, </w:t>
            </w:r>
            <w:r>
              <w:rPr>
                <w:rStyle w:val="mqInternal"/>
                <w:b w:val="0"/>
                <w:i w:val="0"/>
                <w:noProof/>
                <w:u w:val="none"/>
                <w:vertAlign w:val="baseline"/>
              </w:rPr>
              <w:t>{2]</w:t>
            </w:r>
            <w:r>
              <w:rPr>
                <w:noProof w:val="0"/>
              </w:rPr>
              <w:t>containing the audit results, the general audit conclusion, corrective action plans and recommendations for improvement.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1892</w:t>
              <w:br/>
            </w:r>
            <w:r>
              <w:rPr>
                <w:noProof/>
                <w:sz w:val="2"/>
              </w:rPr>
              <w:t>57a2ac33-4060-42de-92b1-4c7d6c6f3e59</w:t>
            </w:r>
          </w:p>
        </w:tc>
        <w:tc>
          <w:tcPr>
            <w:tcW w:w="360" w:type="dxa"/>
            <w:shd w:val="clear" w:color="auto" w:fill="F2F2F2"/>
          </w:tcPr>
          <w:p w:rsidR="00A77B3E">
            <w:pPr>
              <w:pStyle w:val="mqrus"/>
              <w:jc w:val="left"/>
            </w:pPr>
            <w:r>
              <w:rPr>
                <w:noProof/>
              </w:rPr>
              <w:t>7.</w:t>
            </w:r>
          </w:p>
        </w:tc>
        <w:tc>
          <w:tcPr>
            <w:tcW w:w="360" w:type="dxa"/>
            <w:shd w:val="clear" w:color="auto" w:fill="F2F2F2"/>
          </w:tcPr>
          <w:p w:rsidR="00A77B3E">
            <w:pPr>
              <w:pStyle w:val="mqeng"/>
              <w:jc w:val="left"/>
            </w:pPr>
            <w:r>
              <w:rPr>
                <w:noProof w:val="0"/>
              </w:rPr>
              <w:t>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1893</w:t>
              <w:br/>
            </w:r>
            <w:r>
              <w:rPr>
                <w:noProof/>
                <w:sz w:val="2"/>
              </w:rPr>
              <w:t>49c5a9b2-f747-4a16-b87a-d18dde440891</w:t>
            </w:r>
          </w:p>
        </w:tc>
        <w:tc>
          <w:tcPr>
            <w:tcW w:w="360" w:type="dxa"/>
            <w:shd w:val="clear" w:color="auto" w:fill="F2F2F2"/>
          </w:tcPr>
          <w:p w:rsidR="00A77B3E">
            <w:pPr>
              <w:pStyle w:val="mqrus"/>
              <w:jc w:val="left"/>
            </w:pPr>
            <w:r>
              <w:rPr>
                <w:noProof/>
              </w:rPr>
              <w:t>Фактический порядок учета, анализа претензий и рекламаций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recording and analyzing claims and complaints complies with the procedures set forth in the QMS,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1894</w:t>
              <w:br/>
            </w:r>
            <w:r>
              <w:rPr>
                <w:noProof/>
                <w:sz w:val="2"/>
              </w:rPr>
              <w:t>c7cf7bc9-15e7-410b-89fb-50d47a7d8975</w:t>
            </w:r>
          </w:p>
        </w:tc>
        <w:tc>
          <w:tcPr>
            <w:tcW w:w="360" w:type="dxa"/>
            <w:shd w:val="clear" w:color="auto" w:fill="F2F2F2"/>
          </w:tcPr>
          <w:p w:rsidR="00A77B3E">
            <w:pPr>
              <w:pStyle w:val="mqrus"/>
              <w:jc w:val="left"/>
            </w:pPr>
            <w:r>
              <w:rPr>
                <w:noProof/>
              </w:rPr>
              <w:t>8.</w:t>
            </w:r>
          </w:p>
        </w:tc>
        <w:tc>
          <w:tcPr>
            <w:tcW w:w="360" w:type="dxa"/>
            <w:shd w:val="clear" w:color="auto" w:fill="F2F2F2"/>
          </w:tcPr>
          <w:p w:rsidR="00A77B3E">
            <w:pPr>
              <w:pStyle w:val="mqeng"/>
              <w:jc w:val="left"/>
            </w:pPr>
            <w:r>
              <w:rPr>
                <w:noProof w:val="0"/>
              </w:rPr>
              <w:t>8.</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1895</w:t>
              <w:br/>
            </w:r>
            <w:r>
              <w:rPr>
                <w:noProof/>
                <w:sz w:val="2"/>
              </w:rPr>
              <w:t>f97ef5d9-9840-4e93-8c11-e0056883400e</w:t>
            </w:r>
          </w:p>
        </w:tc>
        <w:tc>
          <w:tcPr>
            <w:tcW w:w="360" w:type="dxa"/>
            <w:shd w:val="clear" w:color="auto" w:fill="F2F2F2"/>
          </w:tcPr>
          <w:p w:rsidR="00A77B3E">
            <w:pPr>
              <w:pStyle w:val="mqrus"/>
              <w:jc w:val="left"/>
            </w:pPr>
            <w:r>
              <w:rPr>
                <w:noProof/>
              </w:rPr>
              <w:t>Порядок, изложенный в процедурах СМК, ПОК(И) и Руководстве по качеству, соответствует требованиям QUA.RG.CQ-14/192.</w:t>
            </w:r>
          </w:p>
        </w:tc>
        <w:tc>
          <w:tcPr>
            <w:tcW w:w="360" w:type="dxa"/>
            <w:shd w:val="clear" w:color="auto" w:fill="F2F2F2"/>
          </w:tcPr>
          <w:p w:rsidR="00A77B3E">
            <w:pPr>
              <w:pStyle w:val="mqeng"/>
              <w:jc w:val="left"/>
            </w:pPr>
            <w:r>
              <w:rPr>
                <w:noProof w:val="0"/>
              </w:rPr>
              <w:t>The procedure set forth in the QMS, POK(I), and the Quality Manual complies with the requirements of QUA.RG.CQ-14/192.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1896</w:t>
              <w:br/>
            </w:r>
            <w:r>
              <w:rPr>
                <w:noProof/>
                <w:sz w:val="2"/>
              </w:rPr>
              <w:t>a048c719-969c-4f57-a801-b407abf4c16c</w:t>
            </w:r>
          </w:p>
        </w:tc>
        <w:tc>
          <w:tcPr>
            <w:tcW w:w="360" w:type="dxa"/>
            <w:shd w:val="clear" w:color="auto" w:fill="F2F2F2"/>
          </w:tcPr>
          <w:p w:rsidR="00A77B3E">
            <w:pPr>
              <w:pStyle w:val="mqrus"/>
              <w:jc w:val="left"/>
            </w:pPr>
            <w:r>
              <w:rPr>
                <w:noProof/>
              </w:rPr>
              <w:t>При проверке порядка замечаний не выявлено.</w:t>
            </w:r>
          </w:p>
        </w:tc>
        <w:tc>
          <w:tcPr>
            <w:tcW w:w="360" w:type="dxa"/>
            <w:shd w:val="clear" w:color="auto" w:fill="F2F2F2"/>
          </w:tcPr>
          <w:p w:rsidR="00A77B3E">
            <w:pPr>
              <w:pStyle w:val="mqeng"/>
              <w:jc w:val="left"/>
            </w:pPr>
            <w:r>
              <w:rPr>
                <w:noProof w:val="0"/>
              </w:rPr>
              <w:t>No comments were identified during the review of the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1897</w:t>
              <w:br/>
            </w:r>
            <w:r>
              <w:rPr>
                <w:noProof/>
                <w:sz w:val="2"/>
              </w:rPr>
              <w:t>46296168-806c-401d-a2b0-cd77355033ea</w:t>
            </w:r>
          </w:p>
        </w:tc>
        <w:tc>
          <w:tcPr>
            <w:tcW w:w="360" w:type="dxa"/>
            <w:shd w:val="clear" w:color="auto" w:fill="F2F2F2"/>
          </w:tcPr>
          <w:p w:rsidR="00A77B3E">
            <w:pPr>
              <w:pStyle w:val="mqrus"/>
              <w:jc w:val="left"/>
            </w:pPr>
            <w:r>
              <w:rPr>
                <w:b/>
                <w:i w:val="0"/>
                <w:noProof/>
                <w:u w:val="none"/>
                <w:vertAlign w:val="baseline"/>
              </w:rPr>
              <w:t>13.</w:t>
            </w:r>
          </w:p>
        </w:tc>
        <w:tc>
          <w:tcPr>
            <w:tcW w:w="360" w:type="dxa"/>
            <w:shd w:val="clear" w:color="auto" w:fill="F2F2F2"/>
          </w:tcPr>
          <w:p w:rsidR="00A77B3E">
            <w:pPr>
              <w:pStyle w:val="mqeng"/>
              <w:jc w:val="left"/>
            </w:pPr>
            <w:r>
              <w:rPr>
                <w:b/>
                <w:i w:val="0"/>
                <w:noProof w:val="0"/>
                <w:u w:val="none"/>
                <w:vertAlign w:val="baseline"/>
              </w:rPr>
              <w:t>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1898</w:t>
              <w:br/>
            </w:r>
            <w:r>
              <w:rPr>
                <w:noProof/>
                <w:sz w:val="2"/>
              </w:rPr>
              <w:t>74b4e005-8214-45d3-ab7f-1e35a539adae</w:t>
            </w:r>
          </w:p>
        </w:tc>
        <w:tc>
          <w:tcPr>
            <w:tcW w:w="360" w:type="dxa"/>
            <w:shd w:val="clear" w:color="auto" w:fill="F2F2F2"/>
          </w:tcPr>
          <w:p w:rsidR="00A77B3E">
            <w:pPr>
              <w:pStyle w:val="mqrus"/>
              <w:jc w:val="left"/>
            </w:pPr>
            <w:r>
              <w:rPr>
                <w:b/>
                <w:i w:val="0"/>
                <w:noProof/>
                <w:u w:val="none"/>
                <w:vertAlign w:val="baseline"/>
              </w:rPr>
              <w:t>Управление несоответствиями.</w:t>
            </w:r>
          </w:p>
        </w:tc>
        <w:tc>
          <w:tcPr>
            <w:tcW w:w="360" w:type="dxa"/>
            <w:shd w:val="clear" w:color="auto" w:fill="F2F2F2"/>
          </w:tcPr>
          <w:p w:rsidR="00A77B3E">
            <w:pPr>
              <w:pStyle w:val="mqeng"/>
              <w:jc w:val="left"/>
            </w:pPr>
            <w:r>
              <w:rPr>
                <w:b/>
                <w:i w:val="0"/>
                <w:noProof w:val="0"/>
                <w:u w:val="none"/>
                <w:vertAlign w:val="baseline"/>
              </w:rPr>
              <w:t>Nonconformity management.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1899</w:t>
              <w:br/>
            </w:r>
            <w:r>
              <w:rPr>
                <w:noProof/>
                <w:sz w:val="2"/>
              </w:rPr>
              <w:t>101e2f11-00fd-407c-8528-ce1cf6b76413</w:t>
            </w:r>
          </w:p>
        </w:tc>
        <w:tc>
          <w:tcPr>
            <w:tcW w:w="360" w:type="dxa"/>
            <w:shd w:val="clear" w:color="auto" w:fill="F2F2F2"/>
          </w:tcPr>
          <w:p w:rsidR="00A77B3E">
            <w:pPr>
              <w:pStyle w:val="mqrus"/>
              <w:jc w:val="left"/>
            </w:pPr>
            <w:r>
              <w:rPr>
                <w:b/>
                <w:i w:val="0"/>
                <w:noProof/>
                <w:u w:val="none"/>
                <w:vertAlign w:val="baseline"/>
              </w:rPr>
              <w:t>Система управления несоответствиями в процессе изготовления продукции.</w:t>
            </w:r>
          </w:p>
        </w:tc>
        <w:tc>
          <w:tcPr>
            <w:tcW w:w="360" w:type="dxa"/>
            <w:shd w:val="clear" w:color="auto" w:fill="F2F2F2"/>
          </w:tcPr>
          <w:p w:rsidR="00A77B3E">
            <w:pPr>
              <w:pStyle w:val="mqeng"/>
              <w:jc w:val="left"/>
            </w:pPr>
            <w:r>
              <w:rPr>
                <w:b/>
                <w:i w:val="0"/>
                <w:noProof w:val="0"/>
                <w:u w:val="none"/>
                <w:vertAlign w:val="baseline"/>
              </w:rPr>
              <w:t>Nonconformity management system in the production process.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1900</w:t>
              <w:br/>
            </w:r>
            <w:r>
              <w:rPr>
                <w:noProof/>
                <w:sz w:val="2"/>
              </w:rPr>
              <w:t>e22f7f53-aa43-4e78-a87f-d5b4465950e3</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1901</w:t>
              <w:br/>
            </w:r>
            <w:r>
              <w:rPr>
                <w:noProof/>
                <w:sz w:val="2"/>
              </w:rPr>
              <w:t>a7576665-e184-45e9-845a-607ec1e81744</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1902</w:t>
              <w:br/>
            </w:r>
            <w:r>
              <w:rPr>
                <w:noProof/>
                <w:sz w:val="2"/>
              </w:rPr>
              <w:t>8dd79a62-a58f-44a8-8f6c-ecc38bb5dedc</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выявления и регистрации несоответствий, установленных по продукции, изготавливаемой для АЭС «Аккую», анализа причин их появления, разработки и проведения корректирующих мероприятий.</w:t>
            </w:r>
          </w:p>
        </w:tc>
        <w:tc>
          <w:tcPr>
            <w:tcW w:w="360" w:type="dxa"/>
            <w:shd w:val="clear" w:color="auto" w:fill="F2F2F2"/>
          </w:tcPr>
          <w:p w:rsidR="00A77B3E">
            <w:pPr>
              <w:pStyle w:val="mqeng"/>
              <w:jc w:val="left"/>
            </w:pPr>
            <w:r>
              <w:rPr>
                <w:noProof w:val="0"/>
              </w:rPr>
              <w:t>Availability of QMS procedural documents specified in the POK, Quality Manual and/or the list of enterprise QMS procedures, which define the procedure for identifying and registering nonconformities established for products manufactured for the Akkuyu NPP, analyzing the causes of their occurrence, and developing and implementing corrective actions.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1903</w:t>
              <w:br/>
            </w:r>
            <w:r>
              <w:rPr>
                <w:noProof/>
                <w:sz w:val="2"/>
              </w:rPr>
              <w:t>dedb1d89-46b7-4428-b4ff-5cc4ed61b568</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1904</w:t>
              <w:br/>
            </w:r>
            <w:r>
              <w:rPr>
                <w:noProof/>
                <w:sz w:val="2"/>
              </w:rPr>
              <w:t>1a6f97c9-fd12-40b3-985f-a94fbedb370d</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1905</w:t>
              <w:br/>
            </w:r>
            <w:r>
              <w:rPr>
                <w:noProof/>
                <w:sz w:val="2"/>
              </w:rPr>
              <w:t>a3fe5091-0c63-48ac-9cf6-f0b1dd2456e6</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1906</w:t>
              <w:br/>
            </w:r>
            <w:r>
              <w:rPr>
                <w:noProof/>
                <w:sz w:val="2"/>
              </w:rPr>
              <w:t>bfe4a0bd-ddac-4603-8fd5-753e179d6046</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требованиям QUA.RG.CQ-14/192.</w:t>
            </w:r>
          </w:p>
        </w:tc>
        <w:tc>
          <w:tcPr>
            <w:tcW w:w="360" w:type="dxa"/>
            <w:shd w:val="clear" w:color="auto" w:fill="F2F2F2"/>
          </w:tcPr>
          <w:p w:rsidR="00A77B3E">
            <w:pPr>
              <w:pStyle w:val="mqeng"/>
              <w:jc w:val="left"/>
            </w:pPr>
            <w:r>
              <w:rPr>
                <w:noProof w:val="0"/>
              </w:rPr>
              <w:t>Compliance of the procedure set forth in the QMS procedures and POK, Quality Manual, with the requirements of QUA.RG.CQ-14/192.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1907</w:t>
              <w:br/>
            </w:r>
            <w:r>
              <w:rPr>
                <w:noProof/>
                <w:sz w:val="2"/>
              </w:rPr>
              <w:t>aa0fee3f-9c9d-4e3f-9d97-50015605e4b0</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1908</w:t>
              <w:br/>
            </w:r>
            <w:r>
              <w:rPr>
                <w:noProof/>
                <w:sz w:val="2"/>
              </w:rPr>
              <w:t>b2a13e88-acd0-4965-89ca-e66314f918f6</w:t>
            </w:r>
          </w:p>
        </w:tc>
        <w:tc>
          <w:tcPr>
            <w:tcW w:w="360" w:type="dxa"/>
            <w:shd w:val="clear" w:color="auto" w:fill="F2F2F2"/>
          </w:tcPr>
          <w:p w:rsidR="00A77B3E">
            <w:pPr>
              <w:pStyle w:val="mqrus"/>
              <w:jc w:val="left"/>
            </w:pPr>
            <w:r>
              <w:rPr>
                <w:noProof/>
              </w:rPr>
              <w:t>Порядок выявления и регистрации несоответствий, установленных по продукции, изготавливаемой для АЭС «Аккую», анализ причин их появления, разработка и проведение корректирующих мероприятий определен в:</w:t>
            </w:r>
          </w:p>
        </w:tc>
        <w:tc>
          <w:tcPr>
            <w:tcW w:w="360" w:type="dxa"/>
            <w:shd w:val="clear" w:color="auto" w:fill="F2F2F2"/>
          </w:tcPr>
          <w:p w:rsidR="00A77B3E">
            <w:pPr>
              <w:pStyle w:val="mqeng"/>
              <w:jc w:val="left"/>
            </w:pPr>
            <w:r>
              <w:rPr>
                <w:noProof w:val="0"/>
              </w:rPr>
              <w:t>The procedure for identifying and registering nonconformities established for products manufactured for the Akkuyu NPP, analyzing the causes of their occurrence, developing and implementing corrective actions is defined in: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1909</w:t>
              <w:br/>
            </w:r>
            <w:r>
              <w:rPr>
                <w:noProof/>
                <w:sz w:val="2"/>
              </w:rPr>
              <w:t>f291019e-a651-4791-bec5-ef5f47ab8e7b</w:t>
            </w:r>
          </w:p>
        </w:tc>
        <w:tc>
          <w:tcPr>
            <w:tcW w:w="360" w:type="dxa"/>
            <w:shd w:val="clear" w:color="auto" w:fill="F2F2F2"/>
          </w:tcPr>
          <w:p w:rsidR="00A77B3E">
            <w:pPr>
              <w:pStyle w:val="mqrus"/>
              <w:jc w:val="left"/>
            </w:pPr>
            <w:r>
              <w:rPr>
                <w:noProof/>
              </w:rPr>
              <w:t>- Положении по управлению несоответствиями (EOC-качество), введено приказом Генерального директора № 142 от 03.10.2023.</w:t>
            </w:r>
          </w:p>
        </w:tc>
        <w:tc>
          <w:tcPr>
            <w:tcW w:w="360" w:type="dxa"/>
            <w:shd w:val="clear" w:color="auto" w:fill="F2F2F2"/>
          </w:tcPr>
          <w:p w:rsidR="00A77B3E">
            <w:pPr>
              <w:pStyle w:val="mqeng"/>
              <w:jc w:val="left"/>
            </w:pPr>
            <w:r>
              <w:rPr>
                <w:noProof w:val="0"/>
              </w:rPr>
              <w:t>- Nonconformity Management Regulation (EOC-quality), introduced by order of the General Director No. 142 dated 03.10.2023.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1910</w:t>
              <w:br/>
            </w:r>
            <w:r>
              <w:rPr>
                <w:noProof/>
                <w:sz w:val="2"/>
              </w:rPr>
              <w:t>1136f39b-5082-484a-afe0-64102a8dc64c</w:t>
            </w:r>
          </w:p>
        </w:tc>
        <w:tc>
          <w:tcPr>
            <w:tcW w:w="360" w:type="dxa"/>
            <w:shd w:val="clear" w:color="auto" w:fill="F2F2F2"/>
          </w:tcPr>
          <w:p w:rsidR="00A77B3E">
            <w:pPr>
              <w:pStyle w:val="mqrus"/>
              <w:jc w:val="left"/>
            </w:pPr>
            <w:r>
              <w:rPr>
                <w:noProof/>
              </w:rPr>
              <w:t>Положение по управлению несоответствиями (ЕОС-качество), ред. № 2 согласовано ООО «Комплексный терминал» письмом № 498-11 от 16.06.2025.</w:t>
            </w:r>
          </w:p>
        </w:tc>
        <w:tc>
          <w:tcPr>
            <w:tcW w:w="360" w:type="dxa"/>
            <w:shd w:val="clear" w:color="auto" w:fill="F2F2F2"/>
          </w:tcPr>
          <w:p w:rsidR="00A77B3E">
            <w:pPr>
              <w:pStyle w:val="mqeng"/>
              <w:jc w:val="left"/>
            </w:pPr>
            <w:r>
              <w:rPr>
                <w:noProof w:val="0"/>
              </w:rPr>
              <w:t>Nonconformity Management Regulation (EOS-quality), revision No. 2, approved by Limited Liability Company Complex Terminal by letter No. 498-11 dated 16.06.2025.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1911</w:t>
              <w:br/>
            </w:r>
            <w:r>
              <w:rPr>
                <w:noProof/>
                <w:sz w:val="2"/>
              </w:rPr>
              <w:t>bcb3e913-8c2a-4f81-92cd-269881810f5e</w:t>
            </w:r>
          </w:p>
        </w:tc>
        <w:tc>
          <w:tcPr>
            <w:tcW w:w="360" w:type="dxa"/>
            <w:shd w:val="clear" w:color="auto" w:fill="F2F2F2"/>
          </w:tcPr>
          <w:p w:rsidR="00A77B3E">
            <w:pPr>
              <w:pStyle w:val="mqrus"/>
              <w:jc w:val="left"/>
            </w:pPr>
            <w:r>
              <w:rPr>
                <w:noProof/>
              </w:rPr>
              <w:t>Введено в действие на предприятии Приказом Генерального директора Кисина Д.В.              № 66 от 18.06.2025.</w:t>
            </w:r>
          </w:p>
        </w:tc>
        <w:tc>
          <w:tcPr>
            <w:tcW w:w="360" w:type="dxa"/>
            <w:shd w:val="clear" w:color="auto" w:fill="F2F2F2"/>
          </w:tcPr>
          <w:p w:rsidR="00A77B3E">
            <w:pPr>
              <w:pStyle w:val="mqeng"/>
              <w:jc w:val="left"/>
            </w:pPr>
            <w:r>
              <w:rPr>
                <w:noProof w:val="0"/>
              </w:rPr>
              <w:t>Enacted at the enterprise by Order of the General Director Kisin D.V. No. 66 dated 18.06.2025.</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1912</w:t>
              <w:br/>
            </w:r>
            <w:r>
              <w:rPr>
                <w:noProof/>
                <w:sz w:val="2"/>
              </w:rPr>
              <w:t>65ac4905-94b9-4c16-98a8-9d7c3bed7217</w:t>
            </w:r>
          </w:p>
        </w:tc>
        <w:tc>
          <w:tcPr>
            <w:tcW w:w="360" w:type="dxa"/>
            <w:shd w:val="clear" w:color="auto" w:fill="F2F2F2"/>
          </w:tcPr>
          <w:p w:rsidR="00A77B3E">
            <w:pPr>
              <w:pStyle w:val="mqrus"/>
              <w:jc w:val="left"/>
            </w:pPr>
            <w:r>
              <w:rPr>
                <w:noProof/>
              </w:rPr>
              <w:t>- РП СМК 004 – 2023 «Управление несоответствующей продукцией»;</w:t>
            </w:r>
          </w:p>
        </w:tc>
        <w:tc>
          <w:tcPr>
            <w:tcW w:w="360" w:type="dxa"/>
            <w:shd w:val="clear" w:color="auto" w:fill="F2F2F2"/>
          </w:tcPr>
          <w:p w:rsidR="00A77B3E">
            <w:pPr>
              <w:pStyle w:val="mqeng"/>
              <w:jc w:val="left"/>
            </w:pPr>
            <w:r>
              <w:rPr>
                <w:noProof w:val="0"/>
              </w:rPr>
              <w:t>- RP SMK 004 – 2023 "Management of Nonconforming Products";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1913</w:t>
              <w:br/>
            </w:r>
            <w:r>
              <w:rPr>
                <w:noProof/>
                <w:sz w:val="2"/>
              </w:rPr>
              <w:t>1e7aac0f-5a87-4cfc-a5ef-827d2c0c2cdc</w:t>
            </w:r>
          </w:p>
        </w:tc>
        <w:tc>
          <w:tcPr>
            <w:tcW w:w="360" w:type="dxa"/>
            <w:shd w:val="clear" w:color="auto" w:fill="F2F2F2"/>
          </w:tcPr>
          <w:p w:rsidR="00A77B3E">
            <w:pPr>
              <w:pStyle w:val="mqrus"/>
              <w:jc w:val="left"/>
            </w:pPr>
            <w:r>
              <w:rPr>
                <w:noProof/>
              </w:rPr>
              <w:t>- РП СМК 005 – 2023 «Корректирующие и предупреждающие действия»;</w:t>
            </w:r>
          </w:p>
        </w:tc>
        <w:tc>
          <w:tcPr>
            <w:tcW w:w="360" w:type="dxa"/>
            <w:shd w:val="clear" w:color="auto" w:fill="F2F2F2"/>
          </w:tcPr>
          <w:p w:rsidR="00A77B3E">
            <w:pPr>
              <w:pStyle w:val="mqeng"/>
              <w:jc w:val="left"/>
            </w:pPr>
            <w:r>
              <w:rPr>
                <w:noProof w:val="0"/>
              </w:rPr>
              <w:t>- RP SMK 005 – 2023 "Corrective and Preventive Actions";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1914</w:t>
              <w:br/>
            </w:r>
            <w:r>
              <w:rPr>
                <w:noProof/>
                <w:sz w:val="2"/>
              </w:rPr>
              <w:t>57ba8750-feda-4e9c-8cb5-7150ad7cd3d4</w:t>
            </w:r>
          </w:p>
        </w:tc>
        <w:tc>
          <w:tcPr>
            <w:tcW w:w="360" w:type="dxa"/>
            <w:shd w:val="clear" w:color="auto" w:fill="F2F2F2"/>
          </w:tcPr>
          <w:p w:rsidR="00A77B3E">
            <w:pPr>
              <w:pStyle w:val="mqrus"/>
              <w:jc w:val="left"/>
            </w:pPr>
            <w:r>
              <w:rPr>
                <w:noProof/>
              </w:rPr>
              <w:t>- РП СМК 017 – 2023 «Порядок сбора и обработки информации о качестве.</w:t>
            </w:r>
          </w:p>
        </w:tc>
        <w:tc>
          <w:tcPr>
            <w:tcW w:w="360" w:type="dxa"/>
            <w:shd w:val="clear" w:color="auto" w:fill="F2F2F2"/>
          </w:tcPr>
          <w:p w:rsidR="00A77B3E">
            <w:pPr>
              <w:pStyle w:val="mqeng"/>
              <w:jc w:val="left"/>
            </w:pPr>
            <w:r>
              <w:rPr>
                <w:noProof w:val="0"/>
              </w:rPr>
              <w:t>- RP SMK 017 – 2023 "Procedure for Collection and Processing of Quality Information.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1915</w:t>
              <w:br/>
            </w:r>
            <w:r>
              <w:rPr>
                <w:noProof/>
                <w:sz w:val="2"/>
              </w:rPr>
              <w:t>24667234-78d7-478a-ba1d-97e98e92a2e3</w:t>
            </w:r>
          </w:p>
        </w:tc>
        <w:tc>
          <w:tcPr>
            <w:tcW w:w="360" w:type="dxa"/>
            <w:shd w:val="clear" w:color="auto" w:fill="F2F2F2"/>
          </w:tcPr>
          <w:p w:rsidR="00A77B3E">
            <w:pPr>
              <w:pStyle w:val="mqrus"/>
              <w:jc w:val="left"/>
            </w:pPr>
            <w:r>
              <w:rPr>
                <w:noProof/>
              </w:rPr>
              <w:t>Регистрация данных о качестве»;</w:t>
            </w:r>
          </w:p>
        </w:tc>
        <w:tc>
          <w:tcPr>
            <w:tcW w:w="360" w:type="dxa"/>
            <w:shd w:val="clear" w:color="auto" w:fill="F2F2F2"/>
          </w:tcPr>
          <w:p w:rsidR="00A77B3E">
            <w:pPr>
              <w:pStyle w:val="mqeng"/>
              <w:jc w:val="left"/>
            </w:pPr>
            <w:r>
              <w:rPr>
                <w:noProof w:val="0"/>
              </w:rPr>
              <w:t>Registration of Quality Data";</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1916</w:t>
              <w:br/>
            </w:r>
            <w:r>
              <w:rPr>
                <w:noProof/>
                <w:sz w:val="2"/>
              </w:rPr>
              <w:t>9cda9885-d7e7-49a4-ad8b-85585af717e5</w:t>
            </w:r>
          </w:p>
        </w:tc>
        <w:tc>
          <w:tcPr>
            <w:tcW w:w="360" w:type="dxa"/>
            <w:shd w:val="clear" w:color="auto" w:fill="F2F2F2"/>
          </w:tcPr>
          <w:p w:rsidR="00A77B3E">
            <w:pPr>
              <w:pStyle w:val="mqrus"/>
              <w:jc w:val="left"/>
            </w:pPr>
            <w:r>
              <w:rPr>
                <w:noProof/>
              </w:rPr>
              <w:t>- ПОК(И), п. 13;</w:t>
            </w:r>
          </w:p>
        </w:tc>
        <w:tc>
          <w:tcPr>
            <w:tcW w:w="360" w:type="dxa"/>
            <w:shd w:val="clear" w:color="auto" w:fill="F2F2F2"/>
          </w:tcPr>
          <w:p w:rsidR="00A77B3E">
            <w:pPr>
              <w:pStyle w:val="mqeng"/>
              <w:jc w:val="left"/>
            </w:pPr>
            <w:r>
              <w:rPr>
                <w:noProof w:val="0"/>
              </w:rPr>
              <w:t>- POK(I), clause 13;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1917</w:t>
              <w:br/>
            </w:r>
            <w:r>
              <w:rPr>
                <w:noProof/>
                <w:sz w:val="2"/>
              </w:rPr>
              <w:t>0ef32327-4ca8-4607-8ebf-216e7f6e0237</w:t>
            </w:r>
          </w:p>
        </w:tc>
        <w:tc>
          <w:tcPr>
            <w:tcW w:w="360" w:type="dxa"/>
            <w:shd w:val="clear" w:color="auto" w:fill="F2F2F2"/>
          </w:tcPr>
          <w:p w:rsidR="00A77B3E">
            <w:pPr>
              <w:pStyle w:val="mqrus"/>
              <w:jc w:val="left"/>
            </w:pPr>
            <w:r>
              <w:rPr>
                <w:noProof/>
              </w:rPr>
              <w:t>- РК СМК 01-2023, п. 8.7.</w:t>
            </w:r>
          </w:p>
        </w:tc>
        <w:tc>
          <w:tcPr>
            <w:tcW w:w="360" w:type="dxa"/>
            <w:shd w:val="clear" w:color="auto" w:fill="F2F2F2"/>
          </w:tcPr>
          <w:p w:rsidR="00A77B3E">
            <w:pPr>
              <w:pStyle w:val="mqeng"/>
              <w:jc w:val="left"/>
            </w:pPr>
            <w:r>
              <w:rPr>
                <w:noProof w:val="0"/>
              </w:rPr>
              <w:t>- RK SMK 01-2023, clause 8.7.</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1918</w:t>
              <w:br/>
            </w:r>
            <w:r>
              <w:rPr>
                <w:noProof/>
                <w:sz w:val="2"/>
              </w:rPr>
              <w:t>7633dbe0-e975-4293-8313-505fe0adf2d7</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1919</w:t>
              <w:br/>
            </w:r>
            <w:r>
              <w:rPr>
                <w:noProof/>
                <w:sz w:val="2"/>
              </w:rPr>
              <w:t>7546ea7b-27f3-4677-9961-32b4a5c4db8b</w:t>
            </w:r>
          </w:p>
        </w:tc>
        <w:tc>
          <w:tcPr>
            <w:tcW w:w="360" w:type="dxa"/>
            <w:shd w:val="clear" w:color="auto" w:fill="F2F2F2"/>
          </w:tcPr>
          <w:p w:rsidR="00A77B3E">
            <w:pPr>
              <w:pStyle w:val="mqrus"/>
              <w:jc w:val="left"/>
            </w:pPr>
            <w:r>
              <w:rPr>
                <w:noProof/>
              </w:rPr>
              <w:t>Фактический порядок выявления и регистрации несоответствий, установленных по продукции, изготавливаемой для АЭС «Аккую», анализ причин их появления, разработка и проведение корректирующих мероприятий соответствует порядку, изложенному в процедурах СМК, ПОК(И) и Руководстве по качеству.</w:t>
            </w:r>
          </w:p>
        </w:tc>
        <w:tc>
          <w:tcPr>
            <w:tcW w:w="360" w:type="dxa"/>
            <w:shd w:val="clear" w:color="auto" w:fill="F2F2F2"/>
          </w:tcPr>
          <w:p w:rsidR="00A77B3E">
            <w:pPr>
              <w:pStyle w:val="mqeng"/>
              <w:jc w:val="left"/>
            </w:pPr>
            <w:r>
              <w:rPr>
                <w:noProof w:val="0"/>
              </w:rPr>
              <w:t>The actual procedure for identification and registration of nonconformities established for products manufactured for Akkuyu NPP, analysis of the causes of their occurrence, development and implementation of corrective measures is in accordance with the procedures set forth in the SMK procedures, POK(I), and the Quality Manual.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1920</w:t>
              <w:br/>
            </w:r>
            <w:r>
              <w:rPr>
                <w:noProof/>
                <w:sz w:val="2"/>
              </w:rPr>
              <w:t>1918c38b-3852-4aa7-b12a-5f457ff0720d</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1921</w:t>
              <w:br/>
            </w:r>
            <w:r>
              <w:rPr>
                <w:noProof/>
                <w:sz w:val="2"/>
              </w:rPr>
              <w:t>eeb5837b-add9-457f-95ac-6b0cac7464b0</w:t>
            </w:r>
          </w:p>
        </w:tc>
        <w:tc>
          <w:tcPr>
            <w:tcW w:w="360" w:type="dxa"/>
            <w:shd w:val="clear" w:color="auto" w:fill="F2F2F2"/>
          </w:tcPr>
          <w:p w:rsidR="00A77B3E">
            <w:pPr>
              <w:pStyle w:val="mqrus"/>
              <w:jc w:val="left"/>
            </w:pPr>
            <w:r>
              <w:rPr>
                <w:noProof/>
              </w:rPr>
              <w:t>Порядок, изложенный в процедурах СМК, ПОК(И) и Руководстве по качеству соответствует требованиям QUA.RG.CQ-14/192.</w:t>
            </w:r>
          </w:p>
        </w:tc>
        <w:tc>
          <w:tcPr>
            <w:tcW w:w="360" w:type="dxa"/>
            <w:shd w:val="clear" w:color="auto" w:fill="auto"/>
          </w:tcPr>
          <w:p w:rsidR="00A77B3E">
            <w:pPr>
              <w:pStyle w:val="mqeng"/>
              <w:jc w:val="left"/>
            </w:pPr>
            <w:r>
              <w:rPr>
                <w:noProof w:val="0"/>
              </w:rPr>
              <w:t>The procedure set forth in the QMS procedures, POK(I) and the Quality Manual complies with the requirements of QUA.RG.CQ-14/192.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(99%)</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1922</w:t>
              <w:br/>
            </w:r>
            <w:r>
              <w:rPr>
                <w:noProof/>
                <w:sz w:val="2"/>
              </w:rPr>
              <w:t>9894c5d1-6236-453c-9b1a-9daabd54749a</w:t>
            </w:r>
          </w:p>
        </w:tc>
        <w:tc>
          <w:tcPr>
            <w:tcW w:w="360" w:type="dxa"/>
            <w:shd w:val="clear" w:color="auto" w:fill="F2F2F2"/>
          </w:tcPr>
          <w:p w:rsidR="00A77B3E">
            <w:pPr>
              <w:pStyle w:val="mqrus"/>
              <w:jc w:val="left"/>
            </w:pPr>
            <w:r>
              <w:rPr>
                <w:noProof/>
              </w:rPr>
              <w:t>При проверке порядка замечаний не выявлено.</w:t>
            </w:r>
          </w:p>
        </w:tc>
        <w:tc>
          <w:tcPr>
            <w:tcW w:w="360" w:type="dxa"/>
            <w:shd w:val="clear" w:color="auto" w:fill="F2F2F2"/>
          </w:tcPr>
          <w:p w:rsidR="00A77B3E">
            <w:pPr>
              <w:pStyle w:val="mqeng"/>
              <w:jc w:val="left"/>
            </w:pPr>
            <w:r>
              <w:rPr>
                <w:noProof w:val="0"/>
              </w:rPr>
              <w:t>No comments were identified during the review of the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1923</w:t>
              <w:br/>
            </w:r>
            <w:r>
              <w:rPr>
                <w:noProof/>
                <w:sz w:val="2"/>
              </w:rPr>
              <w:t>ec9acab6-fb4c-460a-bc13-1f260033021c</w:t>
            </w:r>
          </w:p>
        </w:tc>
        <w:tc>
          <w:tcPr>
            <w:tcW w:w="360" w:type="dxa"/>
            <w:shd w:val="clear" w:color="auto" w:fill="F2F2F2"/>
          </w:tcPr>
          <w:p w:rsidR="00A77B3E">
            <w:pPr>
              <w:pStyle w:val="mqrus"/>
              <w:jc w:val="left"/>
            </w:pPr>
            <w:r>
              <w:rPr>
                <w:b/>
                <w:i w:val="0"/>
                <w:noProof/>
                <w:u w:val="none"/>
                <w:vertAlign w:val="baseline"/>
              </w:rPr>
              <w:t>14.</w:t>
            </w:r>
          </w:p>
        </w:tc>
        <w:tc>
          <w:tcPr>
            <w:tcW w:w="360" w:type="dxa"/>
            <w:shd w:val="clear" w:color="auto" w:fill="F2F2F2"/>
          </w:tcPr>
          <w:p w:rsidR="00A77B3E">
            <w:pPr>
              <w:pStyle w:val="mqeng"/>
              <w:jc w:val="left"/>
            </w:pPr>
            <w:r>
              <w:rPr>
                <w:b/>
                <w:i w:val="0"/>
                <w:noProof w:val="0"/>
                <w:u w:val="none"/>
                <w:vertAlign w:val="baseline"/>
              </w:rPr>
              <w:t>14.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1924</w:t>
              <w:br/>
            </w:r>
            <w:r>
              <w:rPr>
                <w:noProof/>
                <w:sz w:val="2"/>
              </w:rPr>
              <w:t>8a43ac9b-9a9f-468c-8104-e137cf322833</w:t>
            </w:r>
          </w:p>
        </w:tc>
        <w:tc>
          <w:tcPr>
            <w:tcW w:w="360" w:type="dxa"/>
            <w:shd w:val="clear" w:color="auto" w:fill="F2F2F2"/>
          </w:tcPr>
          <w:p w:rsidR="00A77B3E">
            <w:pPr>
              <w:pStyle w:val="mqrus"/>
              <w:jc w:val="left"/>
            </w:pPr>
            <w:r>
              <w:rPr>
                <w:b/>
                <w:i w:val="0"/>
                <w:noProof/>
                <w:u w:val="none"/>
                <w:vertAlign w:val="baseline"/>
              </w:rPr>
              <w:t>Договорная деятельность.</w:t>
            </w:r>
          </w:p>
        </w:tc>
        <w:tc>
          <w:tcPr>
            <w:tcW w:w="360" w:type="dxa"/>
            <w:shd w:val="clear" w:color="auto" w:fill="F2F2F2"/>
          </w:tcPr>
          <w:p w:rsidR="00A77B3E">
            <w:pPr>
              <w:pStyle w:val="mqeng"/>
              <w:jc w:val="left"/>
            </w:pPr>
            <w:r>
              <w:rPr>
                <w:b/>
                <w:i w:val="0"/>
                <w:noProof w:val="0"/>
                <w:u w:val="none"/>
                <w:vertAlign w:val="baseline"/>
              </w:rPr>
              <w:t>Contractual activity.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1925</w:t>
              <w:br/>
            </w:r>
            <w:r>
              <w:rPr>
                <w:noProof/>
                <w:sz w:val="2"/>
              </w:rPr>
              <w:t>979fbe6f-fa79-40d7-be70-19d6d92943b1</w:t>
            </w:r>
          </w:p>
        </w:tc>
        <w:tc>
          <w:tcPr>
            <w:tcW w:w="360" w:type="dxa"/>
            <w:shd w:val="clear" w:color="auto" w:fill="F2F2F2"/>
          </w:tcPr>
          <w:p w:rsidR="00A77B3E">
            <w:pPr>
              <w:pStyle w:val="mqrus"/>
              <w:jc w:val="left"/>
            </w:pPr>
            <w:r>
              <w:rPr>
                <w:b/>
                <w:i w:val="0"/>
                <w:noProof/>
                <w:u w:val="none"/>
                <w:vertAlign w:val="baseline"/>
              </w:rPr>
              <w:t>Организация договорной деятельности.</w:t>
            </w:r>
          </w:p>
        </w:tc>
        <w:tc>
          <w:tcPr>
            <w:tcW w:w="360" w:type="dxa"/>
            <w:shd w:val="clear" w:color="auto" w:fill="F2F2F2"/>
          </w:tcPr>
          <w:p w:rsidR="00A77B3E">
            <w:pPr>
              <w:pStyle w:val="mqeng"/>
              <w:jc w:val="left"/>
            </w:pPr>
            <w:r>
              <w:rPr>
                <w:b/>
                <w:i w:val="0"/>
                <w:noProof w:val="0"/>
                <w:u w:val="none"/>
                <w:vertAlign w:val="baseline"/>
              </w:rPr>
              <w:t>Organization of contractual activity.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1926</w:t>
              <w:br/>
            </w:r>
            <w:r>
              <w:rPr>
                <w:noProof/>
                <w:sz w:val="2"/>
              </w:rPr>
              <w:t>a70b2356-3538-4b72-aeb6-e1b6f9482667</w:t>
            </w:r>
          </w:p>
        </w:tc>
        <w:tc>
          <w:tcPr>
            <w:tcW w:w="360" w:type="dxa"/>
            <w:shd w:val="clear" w:color="auto" w:fill="F2F2F2"/>
          </w:tcPr>
          <w:p w:rsidR="00A77B3E">
            <w:pPr>
              <w:pStyle w:val="mqrus"/>
              <w:jc w:val="left"/>
            </w:pPr>
            <w:r>
              <w:rPr>
                <w:noProof/>
              </w:rPr>
              <w:t>Проверяется:</w:t>
            </w:r>
          </w:p>
        </w:tc>
        <w:tc>
          <w:tcPr>
            <w:tcW w:w="360" w:type="dxa"/>
            <w:shd w:val="clear" w:color="auto" w:fill="F2F2F2"/>
          </w:tcPr>
          <w:p w:rsidR="00A77B3E">
            <w:pPr>
              <w:pStyle w:val="mqeng"/>
              <w:jc w:val="left"/>
            </w:pPr>
            <w:r>
              <w:rPr>
                <w:noProof w:val="0"/>
              </w:rPr>
              <w:t>Verified: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1927</w:t>
              <w:br/>
            </w:r>
            <w:r>
              <w:rPr>
                <w:noProof/>
                <w:sz w:val="2"/>
              </w:rPr>
              <w:t>bec950d3-a1be-4fce-a880-a45c36e0ff81</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1928</w:t>
              <w:br/>
            </w:r>
            <w:r>
              <w:rPr>
                <w:noProof/>
                <w:sz w:val="2"/>
              </w:rPr>
              <w:t>a4e3be80-0b13-49db-be84-7df9b35da38e</w:t>
            </w:r>
          </w:p>
        </w:tc>
        <w:tc>
          <w:tcPr>
            <w:tcW w:w="360" w:type="dxa"/>
            <w:shd w:val="clear" w:color="auto" w:fill="F2F2F2"/>
          </w:tcPr>
          <w:p w:rsidR="00A77B3E">
            <w:pPr>
              <w:pStyle w:val="mqrus"/>
              <w:jc w:val="left"/>
            </w:pPr>
            <w:r>
              <w:rPr>
                <w:noProof/>
              </w:rPr>
              <w:t>Наличие процедурных документов СМК, указанных в ПОК, Руководстве по качеству и (или) перечне процедур СМК предприятия и определяющих порядок осуществления договорной деятельности, в частности, по вопросам согласований РКД, ПТД, документов по качеству, участию в испытаниях и контроле качества и т.д.</w:t>
            </w:r>
          </w:p>
        </w:tc>
        <w:tc>
          <w:tcPr>
            <w:tcW w:w="360" w:type="dxa"/>
            <w:shd w:val="clear" w:color="auto" w:fill="F2F2F2"/>
          </w:tcPr>
          <w:p w:rsidR="00A77B3E">
            <w:pPr>
              <w:pStyle w:val="mqeng"/>
              <w:jc w:val="left"/>
            </w:pPr>
            <w:r>
              <w:rPr>
                <w:noProof w:val="0"/>
              </w:rPr>
              <w:t>Availability of SMK procedural documents specified in the POK, Quality Manual and/or the list of SMK procedures of the enterprise, which define the procedure for conducting contractual activity, in particular regarding the approval of RCD, PTD, quality documents, participation in testing and quality control, etc.</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1929</w:t>
              <w:br/>
            </w:r>
            <w:r>
              <w:rPr>
                <w:noProof/>
                <w:sz w:val="2"/>
              </w:rPr>
              <w:t>a347d8ad-1d4f-4cf9-8d44-6500ba111ba6</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1930</w:t>
              <w:br/>
            </w:r>
            <w:r>
              <w:rPr>
                <w:noProof/>
                <w:sz w:val="2"/>
              </w:rPr>
              <w:t>f537a353-1591-494f-944c-cad9bc9c3bd3</w:t>
            </w:r>
          </w:p>
        </w:tc>
        <w:tc>
          <w:tcPr>
            <w:tcW w:w="360" w:type="dxa"/>
            <w:shd w:val="clear" w:color="auto" w:fill="F2F2F2"/>
          </w:tcPr>
          <w:p w:rsidR="00A77B3E">
            <w:pPr>
              <w:pStyle w:val="mqrus"/>
              <w:jc w:val="left"/>
            </w:pPr>
            <w:r>
              <w:rPr>
                <w:noProof/>
              </w:rPr>
              <w:t>Соответствие порядка, изложенного в процедурах СМК и ПОК, Руководстве по качеству, фактическому порядку.</w:t>
            </w:r>
          </w:p>
        </w:tc>
        <w:tc>
          <w:tcPr>
            <w:tcW w:w="360" w:type="dxa"/>
            <w:shd w:val="clear" w:color="auto" w:fill="F2F2F2"/>
          </w:tcPr>
          <w:p w:rsidR="00A77B3E">
            <w:pPr>
              <w:pStyle w:val="mqeng"/>
              <w:jc w:val="left"/>
            </w:pPr>
            <w:r>
              <w:rPr>
                <w:noProof w:val="0"/>
              </w:rPr>
              <w:t>Compliance of the procedure set out in the QMS procedures and POK, Quality Manual, with the actual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1931</w:t>
              <w:br/>
            </w:r>
            <w:r>
              <w:rPr>
                <w:noProof/>
                <w:sz w:val="2"/>
              </w:rPr>
              <w:t>ef3413c8-4540-432e-abb7-8be9f76c5423</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1932</w:t>
              <w:br/>
            </w:r>
            <w:r>
              <w:rPr>
                <w:noProof/>
                <w:sz w:val="2"/>
              </w:rPr>
              <w:t>79640ff7-5c06-4dfc-91e4-df8ce8e6974d</w:t>
            </w:r>
          </w:p>
        </w:tc>
        <w:tc>
          <w:tcPr>
            <w:tcW w:w="360" w:type="dxa"/>
            <w:shd w:val="clear" w:color="auto" w:fill="F2F2F2"/>
          </w:tcPr>
          <w:p w:rsidR="00A77B3E">
            <w:pPr>
              <w:pStyle w:val="mqrus"/>
              <w:jc w:val="left"/>
            </w:pPr>
            <w:r>
              <w:rPr>
                <w:noProof/>
              </w:rPr>
              <w:t>Наличие договоров с субподрядными организациями.</w:t>
            </w:r>
          </w:p>
        </w:tc>
        <w:tc>
          <w:tcPr>
            <w:tcW w:w="360" w:type="dxa"/>
            <w:shd w:val="clear" w:color="auto" w:fill="F2F2F2"/>
          </w:tcPr>
          <w:p w:rsidR="00A77B3E">
            <w:pPr>
              <w:pStyle w:val="mqeng"/>
              <w:jc w:val="left"/>
            </w:pPr>
            <w:r>
              <w:rPr>
                <w:noProof w:val="0"/>
              </w:rPr>
              <w:t>Availability of contracts with subcontracting organizations.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1933</w:t>
              <w:br/>
            </w:r>
            <w:r>
              <w:rPr>
                <w:noProof/>
                <w:sz w:val="2"/>
              </w:rPr>
              <w:t>a0c5ccb0-9738-4f1e-bc81-f66c4b7c18a2</w:t>
            </w:r>
          </w:p>
        </w:tc>
        <w:tc>
          <w:tcPr>
            <w:tcW w:w="360" w:type="dxa"/>
            <w:shd w:val="clear" w:color="auto" w:fill="F2F2F2"/>
          </w:tcPr>
          <w:p w:rsidR="00A77B3E">
            <w:pPr>
              <w:pStyle w:val="mqrus"/>
              <w:jc w:val="left"/>
            </w:pPr>
            <w:r>
              <w:rPr>
                <w:noProof/>
              </w:rPr>
              <w:t>1.</w:t>
            </w:r>
          </w:p>
        </w:tc>
        <w:tc>
          <w:tcPr>
            <w:tcW w:w="360" w:type="dxa"/>
            <w:shd w:val="clear" w:color="auto" w:fill="F2F2F2"/>
          </w:tcPr>
          <w:p w:rsidR="00A77B3E">
            <w:pPr>
              <w:pStyle w:val="mqeng"/>
              <w:jc w:val="left"/>
            </w:pPr>
            <w:r>
              <w:rPr>
                <w:noProof w:val="0"/>
              </w:rPr>
              <w:t>1.</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1934</w:t>
              <w:br/>
            </w:r>
            <w:r>
              <w:rPr>
                <w:noProof/>
                <w:sz w:val="2"/>
              </w:rPr>
              <w:t>40c1ca93-0c51-46e4-acbb-044a00cf0686</w:t>
            </w:r>
          </w:p>
        </w:tc>
        <w:tc>
          <w:tcPr>
            <w:tcW w:w="360" w:type="dxa"/>
            <w:shd w:val="clear" w:color="auto" w:fill="F2F2F2"/>
          </w:tcPr>
          <w:p w:rsidR="00A77B3E">
            <w:pPr>
              <w:pStyle w:val="mqrus"/>
              <w:jc w:val="left"/>
            </w:pPr>
            <w:r>
              <w:rPr>
                <w:noProof/>
              </w:rPr>
              <w:t>Договорная деятельность АО «Завод «Энергокабель», в частности, по вопросам согласований РКД, ПТД, документов по качеству, участию в испытаниях и контроле качества проводится в соответствии с РП СМК 022-2023 «Связь с потребителями» и Положением о визировании договоров АО «Завод «Энергокабель» (редакция № 4) от 20.07.2026.</w:t>
            </w:r>
          </w:p>
        </w:tc>
        <w:tc>
          <w:tcPr>
            <w:tcW w:w="360" w:type="dxa"/>
            <w:shd w:val="clear" w:color="auto" w:fill="F2F2F2"/>
          </w:tcPr>
          <w:p w:rsidR="00A77B3E">
            <w:pPr>
              <w:pStyle w:val="mqeng"/>
              <w:jc w:val="left"/>
            </w:pPr>
            <w:r>
              <w:rPr>
                <w:noProof w:val="0"/>
              </w:rPr>
              <w:t>The contractual activities of JSC Zavod Energokabel, in particular with regard to the approval of RCD, PTD and quality documents and participation in testing and quality control, are carried out in accordance with RP SMK 022-2023 "Communication with Customers" and the Regulation on the Endorsement of Contracts of JSC Zavod Energokabel (revision No. 4) dated 20.07.2026.</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1935</w:t>
              <w:br/>
            </w:r>
            <w:r>
              <w:rPr>
                <w:noProof/>
                <w:sz w:val="2"/>
              </w:rPr>
              <w:t>2db74a17-dbaa-4abe-95e1-5a0e881aad0f</w:t>
            </w:r>
          </w:p>
        </w:tc>
        <w:tc>
          <w:tcPr>
            <w:tcW w:w="360" w:type="dxa"/>
            <w:shd w:val="clear" w:color="auto" w:fill="F2F2F2"/>
          </w:tcPr>
          <w:p w:rsidR="00A77B3E">
            <w:pPr>
              <w:pStyle w:val="mqrus"/>
              <w:jc w:val="left"/>
            </w:pPr>
            <w:r>
              <w:rPr>
                <w:noProof/>
              </w:rPr>
              <w:t>2.</w:t>
            </w:r>
          </w:p>
        </w:tc>
        <w:tc>
          <w:tcPr>
            <w:tcW w:w="360" w:type="dxa"/>
            <w:shd w:val="clear" w:color="auto" w:fill="F2F2F2"/>
          </w:tcPr>
          <w:p w:rsidR="00A77B3E">
            <w:pPr>
              <w:pStyle w:val="mqeng"/>
              <w:jc w:val="left"/>
            </w:pPr>
            <w:r>
              <w:rPr>
                <w:noProof w:val="0"/>
              </w:rPr>
              <w:t>2.</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1936</w:t>
              <w:br/>
            </w:r>
            <w:r>
              <w:rPr>
                <w:noProof/>
                <w:sz w:val="2"/>
              </w:rPr>
              <w:t>d9a1eb73-01b7-481e-92ee-73aa991b48f9</w:t>
            </w:r>
          </w:p>
        </w:tc>
        <w:tc>
          <w:tcPr>
            <w:tcW w:w="360" w:type="dxa"/>
            <w:shd w:val="clear" w:color="auto" w:fill="F2F2F2"/>
          </w:tcPr>
          <w:p w:rsidR="00A77B3E">
            <w:pPr>
              <w:pStyle w:val="mqrus"/>
              <w:jc w:val="left"/>
            </w:pPr>
            <w:r>
              <w:rPr>
                <w:noProof/>
              </w:rPr>
              <w:t>Фактический порядок осуществления договорной деятельности соответствует порядку, изложенному в процедуре СМК.</w:t>
            </w:r>
          </w:p>
        </w:tc>
        <w:tc>
          <w:tcPr>
            <w:tcW w:w="360" w:type="dxa"/>
            <w:shd w:val="clear" w:color="auto" w:fill="F2F2F2"/>
          </w:tcPr>
          <w:p w:rsidR="00A77B3E">
            <w:pPr>
              <w:pStyle w:val="mqeng"/>
              <w:jc w:val="left"/>
            </w:pPr>
            <w:r>
              <w:rPr>
                <w:noProof w:val="0"/>
              </w:rPr>
              <w:t>The actual procedure for conducting contractual activities corresponds to the procedure outlined in the QMS procedure.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1937</w:t>
              <w:br/>
            </w:r>
            <w:r>
              <w:rPr>
                <w:noProof/>
                <w:sz w:val="2"/>
              </w:rPr>
              <w:t>493636a0-e365-4c2b-a754-94cd9dd8f907</w:t>
            </w:r>
          </w:p>
        </w:tc>
        <w:tc>
          <w:tcPr>
            <w:tcW w:w="360" w:type="dxa"/>
            <w:shd w:val="clear" w:color="auto" w:fill="F2F2F2"/>
          </w:tcPr>
          <w:p w:rsidR="00A77B3E">
            <w:pPr>
              <w:pStyle w:val="mqrus"/>
              <w:jc w:val="left"/>
            </w:pPr>
            <w:r>
              <w:rPr>
                <w:noProof/>
              </w:rPr>
              <w:t>При проведении проверки замечаний не выявлено.</w:t>
            </w:r>
          </w:p>
        </w:tc>
        <w:tc>
          <w:tcPr>
            <w:tcW w:w="360" w:type="dxa"/>
            <w:shd w:val="clear" w:color="auto" w:fill="F2F2F2"/>
          </w:tcPr>
          <w:p w:rsidR="00A77B3E">
            <w:pPr>
              <w:pStyle w:val="mqeng"/>
              <w:jc w:val="left"/>
            </w:pPr>
            <w:r>
              <w:rPr>
                <w:noProof w:val="0"/>
              </w:rPr>
              <w:t>No remarks were identified during the inspection.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1938</w:t>
              <w:br/>
            </w:r>
            <w:r>
              <w:rPr>
                <w:noProof/>
                <w:sz w:val="2"/>
              </w:rPr>
              <w:t>976e1009-1bbf-434d-baf4-3ac81ed7a9ec</w:t>
            </w:r>
          </w:p>
        </w:tc>
        <w:tc>
          <w:tcPr>
            <w:tcW w:w="360" w:type="dxa"/>
            <w:shd w:val="clear" w:color="auto" w:fill="F2F2F2"/>
          </w:tcPr>
          <w:p w:rsidR="00A77B3E">
            <w:pPr>
              <w:pStyle w:val="mqrus"/>
              <w:jc w:val="left"/>
            </w:pPr>
            <w:r>
              <w:rPr>
                <w:noProof/>
              </w:rPr>
              <w:t>3.</w:t>
            </w:r>
          </w:p>
        </w:tc>
        <w:tc>
          <w:tcPr>
            <w:tcW w:w="360" w:type="dxa"/>
            <w:shd w:val="clear" w:color="auto" w:fill="F2F2F2"/>
          </w:tcPr>
          <w:p w:rsidR="00A77B3E">
            <w:pPr>
              <w:pStyle w:val="mqeng"/>
              <w:jc w:val="left"/>
            </w:pPr>
            <w:r>
              <w:rPr>
                <w:noProof w:val="0"/>
              </w:rPr>
              <w:t>3.</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1939</w:t>
              <w:br/>
            </w:r>
            <w:r>
              <w:rPr>
                <w:noProof/>
                <w:sz w:val="2"/>
              </w:rPr>
              <w:t>cc13b2d1-d224-4012-a5de-327f051baf11</w:t>
            </w:r>
          </w:p>
        </w:tc>
        <w:tc>
          <w:tcPr>
            <w:tcW w:w="360" w:type="dxa"/>
            <w:shd w:val="clear" w:color="auto" w:fill="F2F2F2"/>
          </w:tcPr>
          <w:p w:rsidR="00A77B3E">
            <w:pPr>
              <w:pStyle w:val="mqrus"/>
              <w:jc w:val="left"/>
            </w:pPr>
            <w:r>
              <w:rPr>
                <w:noProof/>
              </w:rPr>
              <w:t>Договоры на оказание услуг с субподрядными организациями, кроме вышеуказанных в настоящем Акте, не заключались.</w:t>
            </w:r>
          </w:p>
        </w:tc>
        <w:tc>
          <w:tcPr>
            <w:tcW w:w="360" w:type="dxa"/>
            <w:shd w:val="clear" w:color="auto" w:fill="F2F2F2"/>
          </w:tcPr>
          <w:p w:rsidR="00A77B3E">
            <w:pPr>
              <w:pStyle w:val="mqeng"/>
              <w:jc w:val="left"/>
            </w:pPr>
            <w:r>
              <w:rPr>
                <w:noProof w:val="0"/>
              </w:rPr>
              <w:t>Service contracts with subcontracting organizations, other than those specified above in this Act, were not concluded.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1940</w:t>
              <w:br/>
            </w:r>
            <w:r>
              <w:rPr>
                <w:noProof/>
                <w:sz w:val="2"/>
              </w:rPr>
              <w:t>80bb0cdb-28c7-41ff-883a-f462502d57f1</w:t>
            </w:r>
          </w:p>
        </w:tc>
        <w:tc>
          <w:tcPr>
            <w:tcW w:w="360" w:type="dxa"/>
            <w:shd w:val="clear" w:color="auto" w:fill="F2F2F2"/>
          </w:tcPr>
          <w:p w:rsidR="00A77B3E">
            <w:pPr>
              <w:pStyle w:val="mqrus"/>
              <w:jc w:val="left"/>
            </w:pPr>
            <w:r>
              <w:rPr>
                <w:noProof/>
              </w:rPr>
              <w:t>По результатам проверки установлено:</w:t>
            </w:r>
          </w:p>
        </w:tc>
        <w:tc>
          <w:tcPr>
            <w:tcW w:w="360" w:type="dxa"/>
            <w:shd w:val="clear" w:color="auto" w:fill="F2F2F2"/>
          </w:tcPr>
          <w:p w:rsidR="00A77B3E">
            <w:pPr>
              <w:pStyle w:val="mqeng"/>
              <w:jc w:val="left"/>
            </w:pPr>
            <w:r>
              <w:rPr>
                <w:noProof w:val="0"/>
              </w:rPr>
              <w:t>Based on the results of the inspection, it was established: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1941</w:t>
              <w:br/>
            </w:r>
            <w:r>
              <w:rPr>
                <w:noProof/>
                <w:sz w:val="2"/>
              </w:rPr>
              <w:t>2c1e708c-2778-47dd-8fd3-d3e467167abe</w:t>
            </w:r>
          </w:p>
        </w:tc>
        <w:tc>
          <w:tcPr>
            <w:tcW w:w="360" w:type="dxa"/>
            <w:shd w:val="clear" w:color="auto" w:fill="F2F2F2"/>
          </w:tcPr>
          <w:p w:rsidR="00A77B3E">
            <w:pPr>
              <w:pStyle w:val="mqrus"/>
              <w:jc w:val="left"/>
            </w:pPr>
            <w:r>
              <w:rPr>
                <w:noProof/>
              </w:rPr>
              <w:t>Производство АО «Завод «Энергокабель» готово к изготовлению малогабаритного кабеля, не распространяющего горение, с низким дымо- и газовыделением, по ТУ 16.К71-337-2004 для АЭС «Аккую» по договору между ООО «Комплексный терминал» и                 АО «Завод «Энергокабель» № КТ-ЭК-2024 от 17.01.2024.</w:t>
            </w:r>
          </w:p>
        </w:tc>
        <w:tc>
          <w:tcPr>
            <w:tcW w:w="360" w:type="dxa"/>
            <w:shd w:val="clear" w:color="auto" w:fill="auto"/>
          </w:tcPr>
          <w:p w:rsidR="00A77B3E">
            <w:pPr>
              <w:pStyle w:val="mqeng"/>
              <w:jc w:val="left"/>
            </w:pPr>
            <w:r>
              <w:rPr>
                <w:noProof w:val="0"/>
              </w:rPr>
              <w:t>The production facility of JSC Zavod Energokabel is ready to manufacture small-sized, flame-retardant cable with low smoke and gas emission in accordance with TU 16.K71-337-2004 for Akkuyu NPP under the Agreement between Limited Liability Company Complex Terminal and JSC Zavod Energokabel No. КТ-ЭК-2024 dated 17.01.2024.</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1942</w:t>
              <w:br/>
            </w:r>
            <w:r>
              <w:rPr>
                <w:noProof/>
                <w:sz w:val="2"/>
              </w:rPr>
              <w:t>1037e589-accc-4ad0-8701-7ed235129975</w:t>
            </w:r>
          </w:p>
        </w:tc>
        <w:tc>
          <w:tcPr>
            <w:tcW w:w="360" w:type="dxa"/>
            <w:shd w:val="clear" w:color="auto" w:fill="F2F2F2"/>
          </w:tcPr>
          <w:p w:rsidR="00A77B3E">
            <w:pPr>
              <w:pStyle w:val="mqrus"/>
              <w:jc w:val="left"/>
            </w:pPr>
            <w:r>
              <w:rPr>
                <w:b/>
                <w:i w:val="0"/>
                <w:noProof/>
                <w:u w:val="none"/>
                <w:vertAlign w:val="baseline"/>
              </w:rPr>
              <w:t>ЗАКЛЮЧЕНИЕ:</w:t>
            </w:r>
          </w:p>
        </w:tc>
        <w:tc>
          <w:tcPr>
            <w:tcW w:w="360" w:type="dxa"/>
            <w:shd w:val="clear" w:color="auto" w:fill="F2F2F2"/>
          </w:tcPr>
          <w:p w:rsidR="00A77B3E">
            <w:pPr>
              <w:pStyle w:val="mqeng"/>
              <w:jc w:val="left"/>
            </w:pPr>
            <w:r>
              <w:rPr>
                <w:b/>
                <w:i w:val="0"/>
                <w:noProof w:val="0"/>
                <w:u w:val="none"/>
                <w:vertAlign w:val="baseline"/>
              </w:rPr>
              <w:t>CONCLUSION: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1943</w:t>
              <w:br/>
            </w:r>
            <w:r>
              <w:rPr>
                <w:noProof/>
                <w:sz w:val="2"/>
              </w:rPr>
              <w:t>1fb323f7-08e5-40b8-863e-64b2624400e0</w:t>
            </w:r>
          </w:p>
        </w:tc>
        <w:tc>
          <w:tcPr>
            <w:tcW w:w="360" w:type="dxa"/>
            <w:shd w:val="clear" w:color="auto" w:fill="F2F2F2"/>
          </w:tcPr>
          <w:p w:rsidR="00A77B3E">
            <w:pPr>
              <w:pStyle w:val="mqrus"/>
              <w:jc w:val="left"/>
            </w:pPr>
            <w:r>
              <w:rPr>
                <w:noProof/>
              </w:rPr>
              <w:t>Предприятие-изготовитель</w:t>
            </w:r>
          </w:p>
        </w:tc>
        <w:tc>
          <w:tcPr>
            <w:tcW w:w="360" w:type="dxa"/>
            <w:shd w:val="clear" w:color="auto" w:fill="F2F2F2"/>
          </w:tcPr>
          <w:p w:rsidR="00A77B3E">
            <w:pPr>
              <w:pStyle w:val="mqeng"/>
              <w:jc w:val="left"/>
            </w:pPr>
            <w:r>
              <w:rPr>
                <w:noProof w:val="0"/>
              </w:rPr>
              <w:t>Manufacturer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1944</w:t>
              <w:br/>
            </w:r>
            <w:r>
              <w:rPr>
                <w:noProof/>
                <w:sz w:val="2"/>
              </w:rPr>
              <w:t>972a5294-54b4-41f1-a0dd-5e8f208382d3</w:t>
            </w:r>
          </w:p>
        </w:tc>
        <w:tc>
          <w:tcPr>
            <w:tcW w:w="360" w:type="dxa"/>
            <w:shd w:val="clear" w:color="auto" w:fill="F2F2F2"/>
          </w:tcPr>
          <w:p w:rsidR="00A77B3E">
            <w:pPr>
              <w:pStyle w:val="mqrus"/>
              <w:jc w:val="left"/>
            </w:pPr>
            <w:r>
              <w:rPr>
                <w:b/>
                <w:i w:val="0"/>
                <w:noProof/>
                <w:u w:val="single"/>
                <w:vertAlign w:val="baseline"/>
              </w:rPr>
              <w:t>Готово</w:t>
            </w:r>
            <w:r>
              <w:rPr>
                <w:b w:val="0"/>
                <w:i w:val="0"/>
                <w:noProof/>
                <w:u w:val="none"/>
                <w:vertAlign w:val="baseline"/>
              </w:rPr>
              <w:t xml:space="preserve"> к изготовлению продукции</w:t>
            </w:r>
          </w:p>
        </w:tc>
        <w:tc>
          <w:tcPr>
            <w:tcW w:w="360" w:type="dxa"/>
            <w:shd w:val="clear" w:color="auto" w:fill="F2F2F2"/>
          </w:tcPr>
          <w:p w:rsidR="00A77B3E">
            <w:pPr>
              <w:pStyle w:val="mqeng"/>
              <w:jc w:val="left"/>
            </w:pPr>
            <w:r>
              <w:rPr>
                <w:b/>
                <w:i w:val="0"/>
                <w:noProof w:val="0"/>
                <w:u w:val="single"/>
                <w:vertAlign w:val="baseline"/>
              </w:rPr>
              <w:t>Ready</w:t>
            </w:r>
            <w:r>
              <w:rPr>
                <w:b w:val="0"/>
                <w:i w:val="0"/>
                <w:noProof w:val="0"/>
                <w:u w:val="none"/>
                <w:vertAlign w:val="baseline"/>
              </w:rPr>
              <w:t xml:space="preserve"> for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1945</w:t>
              <w:br/>
            </w:r>
            <w:r>
              <w:rPr>
                <w:noProof/>
                <w:sz w:val="2"/>
              </w:rPr>
              <w:t>84aa64d0-dbfe-42f7-a20d-52ce61520f05</w:t>
            </w:r>
          </w:p>
        </w:tc>
        <w:tc>
          <w:tcPr>
            <w:tcW w:w="360" w:type="dxa"/>
            <w:shd w:val="clear" w:color="auto" w:fill="F2F2F2"/>
          </w:tcPr>
          <w:p w:rsidR="00A77B3E">
            <w:pPr>
              <w:pStyle w:val="mqrus"/>
              <w:jc w:val="left"/>
            </w:pPr>
            <w:r>
              <w:rPr>
                <w:b/>
                <w:i w:val="0"/>
                <w:noProof/>
                <w:u w:val="single"/>
                <w:vertAlign w:val="baseline"/>
              </w:rPr>
              <w:t>Не готово</w:t>
            </w:r>
            <w:r>
              <w:rPr>
                <w:b/>
                <w:i w:val="0"/>
                <w:noProof/>
                <w:u w:val="none"/>
                <w:vertAlign w:val="baseline"/>
              </w:rPr>
              <w:t xml:space="preserve"> </w:t>
            </w:r>
            <w:r>
              <w:rPr>
                <w:b w:val="0"/>
                <w:i w:val="0"/>
                <w:noProof/>
                <w:u w:val="none"/>
                <w:vertAlign w:val="baseline"/>
              </w:rPr>
              <w:t>к изготовлению продукции</w:t>
            </w:r>
          </w:p>
        </w:tc>
        <w:tc>
          <w:tcPr>
            <w:tcW w:w="360" w:type="dxa"/>
            <w:shd w:val="clear" w:color="auto" w:fill="F2F2F2"/>
          </w:tcPr>
          <w:p w:rsidR="00A77B3E">
            <w:pPr>
              <w:pStyle w:val="mqeng"/>
              <w:jc w:val="left"/>
            </w:pPr>
            <w:r>
              <w:rPr>
                <w:b/>
                <w:i w:val="0"/>
                <w:noProof w:val="0"/>
                <w:u w:val="single"/>
                <w:vertAlign w:val="baseline"/>
              </w:rPr>
              <w:t>Not ready</w:t>
            </w:r>
            <w:r>
              <w:rPr>
                <w:b w:val="0"/>
                <w:i w:val="0"/>
                <w:noProof w:val="0"/>
                <w:u w:val="none"/>
                <w:vertAlign w:val="baseline"/>
              </w:rPr>
              <w:t xml:space="preserve"> for production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1946</w:t>
              <w:br/>
            </w:r>
            <w:r>
              <w:rPr>
                <w:noProof/>
                <w:sz w:val="2"/>
              </w:rPr>
              <w:t>3fe6d61e-e423-4e8e-ae48-129b9818fa12</w:t>
            </w:r>
          </w:p>
        </w:tc>
        <w:tc>
          <w:tcPr>
            <w:tcW w:w="360" w:type="dxa"/>
            <w:shd w:val="clear" w:color="auto" w:fill="F2F2F2"/>
          </w:tcPr>
          <w:p w:rsidR="00A77B3E">
            <w:pPr>
              <w:pStyle w:val="mqrus"/>
              <w:jc w:val="left"/>
            </w:pPr>
            <w:r>
              <w:rPr>
                <w:noProof/>
              </w:rPr>
              <w:t>Члены комиссии:</w:t>
            </w:r>
          </w:p>
        </w:tc>
        <w:tc>
          <w:tcPr>
            <w:tcW w:w="360" w:type="dxa"/>
            <w:shd w:val="clear" w:color="auto" w:fill="F2F2F2"/>
          </w:tcPr>
          <w:p w:rsidR="00A77B3E">
            <w:pPr>
              <w:pStyle w:val="mqeng"/>
              <w:jc w:val="left"/>
            </w:pPr>
            <w:r>
              <w:rPr>
                <w:noProof w:val="0"/>
              </w:rPr>
              <w:t>Commission members: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1947</w:t>
              <w:br/>
            </w:r>
            <w:r>
              <w:rPr>
                <w:noProof/>
                <w:sz w:val="2"/>
              </w:rPr>
              <w:t>b0bcf4fc-579f-4e59-985f-3ed03d7a2964</w:t>
            </w:r>
          </w:p>
        </w:tc>
        <w:tc>
          <w:tcPr>
            <w:tcW w:w="360" w:type="dxa"/>
            <w:shd w:val="clear" w:color="auto" w:fill="F2F2F2"/>
          </w:tcPr>
          <w:p w:rsidR="00A77B3E">
            <w:pPr>
              <w:pStyle w:val="mqrus"/>
              <w:jc w:val="left"/>
            </w:pPr>
            <w:r>
              <w:rPr>
                <w:noProof/>
              </w:rPr>
              <w:t>При участии представителей Предприятия АО «Завод «Энергокабель»</w:t>
            </w:r>
          </w:p>
        </w:tc>
        <w:tc>
          <w:tcPr>
            <w:tcW w:w="360" w:type="dxa"/>
            <w:shd w:val="clear" w:color="auto" w:fill="F2F2F2"/>
          </w:tcPr>
          <w:p w:rsidR="00A77B3E">
            <w:pPr>
              <w:pStyle w:val="mqeng"/>
              <w:jc w:val="left"/>
            </w:pPr>
            <w:r>
              <w:rPr>
                <w:noProof w:val="0"/>
              </w:rPr>
              <w:t>With the participation of representatives of JSC Zavod Energokabel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1948</w:t>
              <w:br/>
            </w:r>
            <w:r>
              <w:rPr>
                <w:noProof/>
                <w:sz w:val="2"/>
              </w:rPr>
              <w:t>27612ba9-bb50-4c1d-a21a-90a9fb06f55d</w:t>
            </w:r>
          </w:p>
        </w:tc>
        <w:tc>
          <w:tcPr>
            <w:tcW w:w="360" w:type="dxa"/>
            <w:shd w:val="clear" w:color="auto" w:fill="F2F2F2"/>
          </w:tcPr>
          <w:p w:rsidR="00A77B3E">
            <w:pPr>
              <w:pStyle w:val="mqrus"/>
              <w:jc w:val="left"/>
            </w:pPr>
            <w:r>
              <w:rPr>
                <w:noProof/>
              </w:rPr>
              <w:t>С Актом ознакомлен</w:t>
            </w:r>
          </w:p>
        </w:tc>
        <w:tc>
          <w:tcPr>
            <w:tcW w:w="360" w:type="dxa"/>
            <w:shd w:val="clear" w:color="auto" w:fill="F2F2F2"/>
          </w:tcPr>
          <w:p w:rsidR="00A77B3E">
            <w:pPr>
              <w:pStyle w:val="mqeng"/>
              <w:jc w:val="left"/>
            </w:pPr>
            <w:r>
              <w:rPr>
                <w:noProof w:val="0"/>
              </w:rPr>
              <w:t>Acquainted with the Act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1949</w:t>
              <w:br/>
            </w:r>
            <w:r>
              <w:rPr>
                <w:noProof/>
                <w:sz w:val="2"/>
              </w:rPr>
              <w:t>f44858de-022f-4629-83f8-2df11d79ca0e</w:t>
            </w:r>
          </w:p>
        </w:tc>
        <w:tc>
          <w:tcPr>
            <w:tcW w:w="360" w:type="dxa"/>
            <w:shd w:val="clear" w:color="auto" w:fill="F2F2F2"/>
          </w:tcPr>
          <w:p w:rsidR="00A77B3E">
            <w:pPr>
              <w:pStyle w:val="mqrus"/>
              <w:jc w:val="left"/>
            </w:pPr>
            <w:r>
              <w:rPr>
                <w:noProof/>
              </w:rPr>
              <w:t>и один экземпляр получил:</w:t>
            </w:r>
          </w:p>
        </w:tc>
        <w:tc>
          <w:tcPr>
            <w:tcW w:w="360" w:type="dxa"/>
            <w:shd w:val="clear" w:color="auto" w:fill="F2F2F2"/>
          </w:tcPr>
          <w:p w:rsidR="00A77B3E">
            <w:pPr>
              <w:pStyle w:val="mqeng"/>
              <w:jc w:val="left"/>
            </w:pPr>
            <w:r>
              <w:rPr>
                <w:noProof w:val="0"/>
              </w:rPr>
              <w:t>and received one copy: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1950</w:t>
              <w:br/>
            </w:r>
            <w:r>
              <w:rPr>
                <w:noProof/>
                <w:sz w:val="2"/>
              </w:rPr>
              <w:t>053b3e98-8679-4486-a685-83780d943833</w:t>
            </w:r>
          </w:p>
        </w:tc>
        <w:tc>
          <w:tcPr>
            <w:tcW w:w="360" w:type="dxa"/>
            <w:shd w:val="clear" w:color="auto" w:fill="F2F2F2"/>
          </w:tcPr>
          <w:p w:rsidR="00A77B3E">
            <w:pPr>
              <w:pStyle w:val="mqrus"/>
              <w:jc w:val="left"/>
            </w:pPr>
            <w:r>
              <w:rPr>
                <w:noProof/>
              </w:rPr>
              <w:t>Представитель ЦФ АО «ВО «Безопасность»,</w:t>
            </w:r>
          </w:p>
        </w:tc>
        <w:tc>
          <w:tcPr>
            <w:tcW w:w="360" w:type="dxa"/>
            <w:shd w:val="clear" w:color="auto" w:fill="F2F2F2"/>
          </w:tcPr>
          <w:p w:rsidR="00A77B3E">
            <w:pPr>
              <w:pStyle w:val="mqeng"/>
              <w:jc w:val="left"/>
            </w:pPr>
            <w:r>
              <w:rPr>
                <w:noProof w:val="0"/>
              </w:rPr>
              <w:t>Representative of the Central Branch of JSC VO Bezopasnost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1951</w:t>
              <w:br/>
            </w:r>
            <w:r>
              <w:rPr>
                <w:noProof/>
                <w:sz w:val="2"/>
              </w:rPr>
              <w:t>e0f5ad19-b5fa-4a37-921c-5ffd3a22dc35</w:t>
            </w:r>
          </w:p>
        </w:tc>
        <w:tc>
          <w:tcPr>
            <w:tcW w:w="360" w:type="dxa"/>
            <w:shd w:val="clear" w:color="auto" w:fill="F2F2F2"/>
          </w:tcPr>
          <w:p w:rsidR="00A77B3E">
            <w:pPr>
              <w:pStyle w:val="mqrus"/>
              <w:jc w:val="left"/>
            </w:pPr>
            <w:r>
              <w:rPr>
                <w:noProof/>
              </w:rPr>
              <w:t>Главный эксперт</w:t>
            </w:r>
          </w:p>
        </w:tc>
        <w:tc>
          <w:tcPr>
            <w:tcW w:w="360" w:type="dxa"/>
            <w:shd w:val="clear" w:color="auto" w:fill="F2F2F2"/>
          </w:tcPr>
          <w:p w:rsidR="00A77B3E">
            <w:pPr>
              <w:pStyle w:val="mqeng"/>
              <w:jc w:val="left"/>
            </w:pPr>
            <w:r>
              <w:rPr>
                <w:noProof w:val="0"/>
              </w:rPr>
              <w:t>Chief Expert</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1952</w:t>
              <w:br/>
            </w:r>
            <w:r>
              <w:rPr>
                <w:noProof/>
                <w:sz w:val="2"/>
              </w:rPr>
              <w:t>f7a9aa19-6153-47e0-bbb4-d79ed6a262d6</w:t>
            </w:r>
          </w:p>
        </w:tc>
        <w:tc>
          <w:tcPr>
            <w:tcW w:w="360" w:type="dxa"/>
            <w:shd w:val="clear" w:color="auto" w:fill="F2F2F2"/>
          </w:tcPr>
          <w:p w:rsidR="00A77B3E">
            <w:pPr>
              <w:pStyle w:val="mqrus"/>
              <w:jc w:val="left"/>
            </w:pPr>
            <w:r>
              <w:rPr>
                <w:noProof/>
              </w:rPr>
              <w:t>_______________________</w:t>
            </w:r>
          </w:p>
        </w:tc>
        <w:tc>
          <w:tcPr>
            <w:tcW w:w="360" w:type="dxa"/>
            <w:shd w:val="clear" w:color="auto" w:fill="F2F2F2"/>
          </w:tcPr>
          <w:p w:rsidR="00A77B3E">
            <w:pPr>
              <w:pStyle w:val="mqeng"/>
              <w:jc w:val="left"/>
            </w:pPr>
            <w:r>
              <w:rPr>
                <w:noProof w:val="0"/>
              </w:rPr>
              <w:t>_______________________</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1953</w:t>
              <w:br/>
            </w:r>
            <w:r>
              <w:rPr>
                <w:noProof/>
                <w:sz w:val="2"/>
              </w:rPr>
              <w:t>1908b490-7dce-40b7-88cd-3916be38e797</w:t>
            </w:r>
          </w:p>
        </w:tc>
        <w:tc>
          <w:tcPr>
            <w:tcW w:w="360" w:type="dxa"/>
            <w:shd w:val="clear" w:color="auto" w:fill="F2F2F2"/>
          </w:tcPr>
          <w:p w:rsidR="00A77B3E">
            <w:pPr>
              <w:pStyle w:val="mqrus"/>
              <w:jc w:val="left"/>
            </w:pPr>
            <w:r>
              <w:rPr>
                <w:b w:val="0"/>
                <w:i w:val="0"/>
                <w:noProof/>
                <w:u w:val="single"/>
                <w:vertAlign w:val="baseline"/>
              </w:rPr>
              <w:t>Старостин А.Н.</w:t>
            </w:r>
          </w:p>
        </w:tc>
        <w:tc>
          <w:tcPr>
            <w:tcW w:w="360" w:type="dxa"/>
            <w:shd w:val="clear" w:color="auto" w:fill="auto"/>
          </w:tcPr>
          <w:p w:rsidR="00A77B3E">
            <w:pPr>
              <w:pStyle w:val="mqeng"/>
              <w:jc w:val="left"/>
            </w:pPr>
            <w:r>
              <w:rPr>
                <w:noProof w:val="0"/>
                <w:u w:val="single"/>
              </w:rPr>
              <w:t>Starostin A.N.</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1954</w:t>
              <w:br/>
            </w:r>
            <w:r>
              <w:rPr>
                <w:noProof/>
                <w:sz w:val="2"/>
              </w:rPr>
              <w:t>fa651e56-8e2e-485a-9ee9-b463cbe1a9c9</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1955</w:t>
              <w:br/>
            </w:r>
            <w:r>
              <w:rPr>
                <w:noProof/>
                <w:sz w:val="2"/>
              </w:rPr>
              <w:t>a1a236c2-65d3-4e28-8fee-122e5b249f04</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1956</w:t>
              <w:br/>
            </w:r>
            <w:r>
              <w:rPr>
                <w:noProof/>
                <w:sz w:val="2"/>
              </w:rPr>
              <w:t>56b18b50-2cd2-4fbd-bef6-4bcffbabf891</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1957</w:t>
              <w:br/>
            </w:r>
            <w:r>
              <w:rPr>
                <w:noProof/>
                <w:sz w:val="2"/>
              </w:rPr>
              <w:t>d4162761-332f-44f1-9b5c-69bb7efae4ad</w:t>
            </w:r>
          </w:p>
        </w:tc>
        <w:tc>
          <w:tcPr>
            <w:tcW w:w="360" w:type="dxa"/>
            <w:shd w:val="clear" w:color="auto" w:fill="F2F2F2"/>
          </w:tcPr>
          <w:p w:rsidR="00A77B3E">
            <w:pPr>
              <w:pStyle w:val="mqrus"/>
              <w:jc w:val="left"/>
            </w:pPr>
            <w:r>
              <w:rPr>
                <w:noProof/>
              </w:rPr>
              <w:t>Представитель AKKUYU NÜKLEER ANONİM ŞİRKETİ</w:t>
            </w:r>
          </w:p>
        </w:tc>
        <w:tc>
          <w:tcPr>
            <w:tcW w:w="360" w:type="dxa"/>
            <w:shd w:val="clear" w:color="auto" w:fill="F2F2F2"/>
          </w:tcPr>
          <w:p w:rsidR="00A77B3E">
            <w:pPr>
              <w:pStyle w:val="mqeng"/>
              <w:jc w:val="left"/>
            </w:pPr>
            <w:r>
              <w:rPr>
                <w:noProof w:val="0"/>
              </w:rPr>
              <w:t>Representative of AKKUYU NÜKLEER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1958</w:t>
              <w:br/>
            </w:r>
            <w:r>
              <w:rPr>
                <w:noProof/>
                <w:sz w:val="2"/>
              </w:rPr>
              <w:t>85609671-8346-41ee-a15c-1d4f53c4605b</w:t>
            </w:r>
          </w:p>
        </w:tc>
        <w:tc>
          <w:tcPr>
            <w:tcW w:w="360" w:type="dxa"/>
            <w:shd w:val="clear" w:color="auto" w:fill="F2F2F2"/>
          </w:tcPr>
          <w:p w:rsidR="00A77B3E">
            <w:pPr>
              <w:pStyle w:val="mqrus"/>
              <w:jc w:val="left"/>
            </w:pPr>
            <w:r>
              <w:rPr>
                <w:b w:val="0"/>
                <w:i w:val="0"/>
                <w:noProof/>
                <w:u w:val="single"/>
                <w:vertAlign w:val="baseline"/>
              </w:rPr>
              <w:t>Письмо № 2-CQ /29814 от 04.08.2026</w:t>
            </w:r>
          </w:p>
        </w:tc>
        <w:tc>
          <w:tcPr>
            <w:tcW w:w="360" w:type="dxa"/>
            <w:shd w:val="clear" w:color="auto" w:fill="auto"/>
          </w:tcPr>
          <w:p w:rsidR="00A77B3E">
            <w:pPr>
              <w:pStyle w:val="mqeng"/>
              <w:jc w:val="left"/>
            </w:pPr>
            <w:r>
              <w:rPr>
                <w:noProof w:val="0"/>
                <w:u w:val="single"/>
              </w:rPr>
              <w:t>Letter No. 2-CQ /29814 dated 04.08.2026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1959</w:t>
              <w:br/>
            </w:r>
            <w:r>
              <w:rPr>
                <w:noProof/>
                <w:sz w:val="2"/>
              </w:rPr>
              <w:t>f2706fdc-40d5-4a48-a6cf-705996b084cb</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1960</w:t>
              <w:br/>
            </w:r>
            <w:r>
              <w:rPr>
                <w:noProof/>
                <w:sz w:val="2"/>
              </w:rPr>
              <w:t>5387e847-370c-484d-adac-6811b49e131c</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1961</w:t>
              <w:br/>
            </w:r>
            <w:r>
              <w:rPr>
                <w:noProof/>
                <w:sz w:val="2"/>
              </w:rPr>
              <w:t>e0ddd097-d208-4b0a-a5ed-96e9176c7d44</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1962</w:t>
              <w:br/>
            </w:r>
            <w:r>
              <w:rPr>
                <w:noProof/>
                <w:sz w:val="2"/>
              </w:rPr>
              <w:t>2732c37b-d391-4077-b9b9-5b1d97d2ad0e</w:t>
            </w:r>
          </w:p>
        </w:tc>
        <w:tc>
          <w:tcPr>
            <w:tcW w:w="360" w:type="dxa"/>
            <w:shd w:val="clear" w:color="auto" w:fill="F2F2F2"/>
          </w:tcPr>
          <w:p w:rsidR="00A77B3E">
            <w:pPr>
              <w:pStyle w:val="mqrus"/>
              <w:jc w:val="left"/>
            </w:pPr>
            <w:r>
              <w:rPr>
                <w:noProof/>
              </w:rPr>
              <w:t>Представитель TİTAN2 IC İҪTAŞ İNŞAAT ANONİM ŞİRKETİ</w:t>
            </w:r>
          </w:p>
        </w:tc>
        <w:tc>
          <w:tcPr>
            <w:tcW w:w="360" w:type="dxa"/>
            <w:shd w:val="clear" w:color="auto" w:fill="F2F2F2"/>
          </w:tcPr>
          <w:p w:rsidR="00A77B3E">
            <w:pPr>
              <w:pStyle w:val="mqeng"/>
              <w:jc w:val="left"/>
            </w:pPr>
            <w:r>
              <w:rPr>
                <w:noProof w:val="0"/>
              </w:rPr>
              <w:t>Representative of TİTAN2 IC İÇTAŞ İNŞAAT ANONİM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1963</w:t>
              <w:br/>
            </w:r>
            <w:r>
              <w:rPr>
                <w:noProof/>
                <w:sz w:val="2"/>
              </w:rPr>
              <w:t>b74402d4-c96e-4d2d-a5fd-5b6cfc0a9201</w:t>
            </w:r>
          </w:p>
        </w:tc>
        <w:tc>
          <w:tcPr>
            <w:tcW w:w="360" w:type="dxa"/>
            <w:shd w:val="clear" w:color="auto" w:fill="F2F2F2"/>
          </w:tcPr>
          <w:p w:rsidR="00A77B3E">
            <w:pPr>
              <w:pStyle w:val="mqrus"/>
              <w:jc w:val="left"/>
            </w:pPr>
            <w:r>
              <w:rPr>
                <w:b w:val="0"/>
                <w:i w:val="0"/>
                <w:noProof/>
                <w:u w:val="single"/>
                <w:vertAlign w:val="baseline"/>
              </w:rPr>
              <w:t>Письмо № 01-01-03-24669 от 30.06.2026</w:t>
            </w:r>
          </w:p>
        </w:tc>
        <w:tc>
          <w:tcPr>
            <w:tcW w:w="360" w:type="dxa"/>
            <w:shd w:val="clear" w:color="auto" w:fill="auto"/>
          </w:tcPr>
          <w:p w:rsidR="00A77B3E">
            <w:pPr>
              <w:pStyle w:val="mqeng"/>
              <w:jc w:val="left"/>
            </w:pPr>
            <w:r>
              <w:rPr>
                <w:noProof w:val="0"/>
                <w:u w:val="single"/>
              </w:rPr>
              <w:t>Letter No. 01-01-03-24669 dated 30.06.2026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1964</w:t>
              <w:br/>
            </w:r>
            <w:r>
              <w:rPr>
                <w:noProof/>
                <w:sz w:val="2"/>
              </w:rPr>
              <w:t>56c459e5-dd47-411c-bf69-a5030cb7e49b</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1965</w:t>
              <w:br/>
            </w:r>
            <w:r>
              <w:rPr>
                <w:noProof/>
                <w:sz w:val="2"/>
              </w:rPr>
              <w:t>9c40d195-11a1-4996-a03a-5511774e59d0</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1966</w:t>
              <w:br/>
            </w:r>
            <w:r>
              <w:rPr>
                <w:noProof/>
                <w:sz w:val="2"/>
              </w:rPr>
              <w:t>912798c3-be19-4ea5-bf55-b4e5d8b947d4</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1967</w:t>
              <w:br/>
            </w:r>
            <w:r>
              <w:rPr>
                <w:noProof/>
                <w:sz w:val="2"/>
              </w:rPr>
              <w:t>5e996c29-9071-4762-86d8-f8cd9b955ac8</w:t>
            </w:r>
          </w:p>
        </w:tc>
        <w:tc>
          <w:tcPr>
            <w:tcW w:w="360" w:type="dxa"/>
            <w:shd w:val="clear" w:color="auto" w:fill="F2F2F2"/>
          </w:tcPr>
          <w:p w:rsidR="00A77B3E">
            <w:pPr>
              <w:pStyle w:val="mqrus"/>
              <w:jc w:val="left"/>
            </w:pPr>
            <w:r>
              <w:rPr>
                <w:noProof/>
              </w:rPr>
              <w:t>Представитель TSM ENERJİ İNŞAAT SANAYİ LİMİTED ŞİRKETİ</w:t>
            </w:r>
          </w:p>
        </w:tc>
        <w:tc>
          <w:tcPr>
            <w:tcW w:w="360" w:type="dxa"/>
            <w:shd w:val="clear" w:color="auto" w:fill="F2F2F2"/>
          </w:tcPr>
          <w:p w:rsidR="00A77B3E">
            <w:pPr>
              <w:pStyle w:val="mqeng"/>
              <w:jc w:val="left"/>
            </w:pPr>
            <w:r>
              <w:rPr>
                <w:noProof w:val="0"/>
              </w:rPr>
              <w:t>Representative of TSM ENERJİ İNŞAAT SANAYİ LİMİTED ŞİRKETİ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1968</w:t>
              <w:br/>
            </w:r>
            <w:r>
              <w:rPr>
                <w:noProof/>
                <w:sz w:val="2"/>
              </w:rPr>
              <w:t>6b3ff0b1-4ba8-40b2-a269-4b227c9411fe</w:t>
            </w:r>
          </w:p>
        </w:tc>
        <w:tc>
          <w:tcPr>
            <w:tcW w:w="360" w:type="dxa"/>
            <w:shd w:val="clear" w:color="auto" w:fill="F2F2F2"/>
          </w:tcPr>
          <w:p w:rsidR="00A77B3E">
            <w:pPr>
              <w:pStyle w:val="mqrus"/>
              <w:jc w:val="left"/>
            </w:pPr>
            <w:r>
              <w:rPr>
                <w:b w:val="0"/>
                <w:i w:val="0"/>
                <w:noProof/>
                <w:u w:val="single"/>
                <w:vertAlign w:val="baseline"/>
              </w:rPr>
              <w:t>Письмо № 33-01-01-7027 от 05.08.2026</w:t>
            </w:r>
          </w:p>
        </w:tc>
        <w:tc>
          <w:tcPr>
            <w:tcW w:w="360" w:type="dxa"/>
            <w:shd w:val="clear" w:color="auto" w:fill="auto"/>
          </w:tcPr>
          <w:p w:rsidR="00A77B3E">
            <w:pPr>
              <w:pStyle w:val="mqeng"/>
              <w:jc w:val="left"/>
            </w:pPr>
            <w:r>
              <w:rPr>
                <w:noProof w:val="0"/>
                <w:u w:val="single"/>
              </w:rPr>
              <w:t>Letter No. 33-01-01-7027 dated 05.08.2026</w:t>
            </w:r>
          </w:p>
        </w:tc>
        <w:tc>
          <w:tcPr>
            <w:tcW w:w="360" w:type="dxa"/>
            <w:shd w:val="clear" w:color="auto" w:fill="auto"/>
          </w:tcPr>
          <w:p w:rsidR="00A77B3E">
            <w:pPr>
              <w:jc w:val="left"/>
            </w:pPr>
          </w:p>
        </w:tc>
        <w:tc>
          <w:tcPr>
            <w:tcW w:w="360" w:type="dxa"/>
            <w:shd w:val="clear" w:color="auto" w:fill="FA631A"/>
          </w:tcPr>
          <w:p w:rsidR="00A77B3E">
            <w:pPr>
              <w:jc w:val="left"/>
            </w:pPr>
            <w:r>
              <w:rPr>
                <w:noProof/>
                <w:sz w:val="16"/>
              </w:rPr>
              <w:t>Machine Translated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1969</w:t>
              <w:br/>
            </w:r>
            <w:r>
              <w:rPr>
                <w:noProof/>
                <w:sz w:val="2"/>
              </w:rPr>
              <w:t>bc3b5119-7b5c-41c9-8568-2f0567f84c71</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1970</w:t>
              <w:br/>
            </w:r>
            <w:r>
              <w:rPr>
                <w:noProof/>
                <w:sz w:val="2"/>
              </w:rPr>
              <w:t>a536dde1-4f0b-4ea5-a504-88d79a40d52f</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1971</w:t>
              <w:br/>
            </w:r>
            <w:r>
              <w:rPr>
                <w:noProof/>
                <w:sz w:val="2"/>
              </w:rPr>
              <w:t>0c28873f-b74d-4b11-a7c7-b533284a0d13</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1972</w:t>
              <w:br/>
            </w:r>
            <w:r>
              <w:rPr>
                <w:noProof/>
                <w:sz w:val="2"/>
              </w:rPr>
              <w:t>ffd6c678-69d1-4168-92e6-b299aae15f4a</w:t>
            </w:r>
          </w:p>
        </w:tc>
        <w:tc>
          <w:tcPr>
            <w:tcW w:w="360" w:type="dxa"/>
            <w:shd w:val="clear" w:color="auto" w:fill="F2F2F2"/>
          </w:tcPr>
          <w:p w:rsidR="00A77B3E">
            <w:pPr>
              <w:pStyle w:val="mqrus"/>
              <w:jc w:val="left"/>
            </w:pPr>
            <w:r>
              <w:rPr>
                <w:noProof/>
              </w:rPr>
              <w:t>Представитель АО «Завод «Энергокабель»,</w:t>
            </w:r>
          </w:p>
        </w:tc>
        <w:tc>
          <w:tcPr>
            <w:tcW w:w="360" w:type="dxa"/>
            <w:shd w:val="clear" w:color="auto" w:fill="F2F2F2"/>
          </w:tcPr>
          <w:p w:rsidR="00A77B3E">
            <w:pPr>
              <w:pStyle w:val="mqeng"/>
              <w:jc w:val="left"/>
            </w:pPr>
            <w:r>
              <w:rPr>
                <w:noProof w:val="0"/>
              </w:rPr>
              <w:t>Representative of JSC Zavod Energokabel,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1973</w:t>
              <w:br/>
            </w:r>
            <w:r>
              <w:rPr>
                <w:noProof/>
                <w:sz w:val="2"/>
              </w:rPr>
              <w:t>2ebdb5dd-5a17-4d72-9af1-c3c334919e66</w:t>
            </w:r>
          </w:p>
        </w:tc>
        <w:tc>
          <w:tcPr>
            <w:tcW w:w="360" w:type="dxa"/>
            <w:shd w:val="clear" w:color="auto" w:fill="F2F2F2"/>
          </w:tcPr>
          <w:p w:rsidR="00A77B3E">
            <w:pPr>
              <w:pStyle w:val="mqrus"/>
              <w:jc w:val="left"/>
            </w:pPr>
            <w:r>
              <w:rPr>
                <w:noProof/>
              </w:rPr>
              <w:t>Директор по качеству</w:t>
            </w:r>
          </w:p>
        </w:tc>
        <w:tc>
          <w:tcPr>
            <w:tcW w:w="360" w:type="dxa"/>
            <w:shd w:val="clear" w:color="auto" w:fill="F2F2F2"/>
          </w:tcPr>
          <w:p w:rsidR="00A77B3E">
            <w:pPr>
              <w:pStyle w:val="mqeng"/>
              <w:jc w:val="left"/>
            </w:pPr>
            <w:r>
              <w:rPr>
                <w:noProof w:val="0"/>
              </w:rPr>
              <w:t>Quality Director</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1974</w:t>
              <w:br/>
            </w:r>
            <w:r>
              <w:rPr>
                <w:noProof/>
                <w:sz w:val="2"/>
              </w:rPr>
              <w:t>4e8719c6-14bb-4cea-bc74-72e321d2f472</w:t>
            </w:r>
          </w:p>
        </w:tc>
        <w:tc>
          <w:tcPr>
            <w:tcW w:w="360" w:type="dxa"/>
            <w:shd w:val="clear" w:color="auto" w:fill="F2F2F2"/>
          </w:tcPr>
          <w:p w:rsidR="00A77B3E">
            <w:pPr>
              <w:pStyle w:val="mqrus"/>
              <w:jc w:val="left"/>
            </w:pPr>
            <w:r>
              <w:rPr>
                <w:noProof/>
              </w:rPr>
              <w:t>(должность, организация)</w:t>
            </w:r>
          </w:p>
        </w:tc>
        <w:tc>
          <w:tcPr>
            <w:tcW w:w="360" w:type="dxa"/>
            <w:shd w:val="clear" w:color="auto" w:fill="F2F2F2"/>
          </w:tcPr>
          <w:p w:rsidR="00A77B3E">
            <w:pPr>
              <w:pStyle w:val="mqeng"/>
              <w:jc w:val="left"/>
            </w:pPr>
            <w:r>
              <w:rPr>
                <w:noProof w:val="0"/>
              </w:rPr>
              <w:t>(position, organization)</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1975</w:t>
              <w:br/>
            </w:r>
            <w:r>
              <w:rPr>
                <w:noProof/>
                <w:sz w:val="2"/>
              </w:rPr>
              <w:t>e4aa76a8-1c6b-4b23-a5dd-2fd696ce5f53</w:t>
            </w:r>
          </w:p>
        </w:tc>
        <w:tc>
          <w:tcPr>
            <w:tcW w:w="360" w:type="dxa"/>
            <w:shd w:val="clear" w:color="auto" w:fill="F2F2F2"/>
          </w:tcPr>
          <w:p w:rsidR="00A77B3E">
            <w:pPr>
              <w:pStyle w:val="mqrus"/>
              <w:jc w:val="left"/>
            </w:pPr>
            <w:r>
              <w:rPr>
                <w:noProof/>
              </w:rPr>
              <w:t>_______________</w:t>
            </w:r>
          </w:p>
        </w:tc>
        <w:tc>
          <w:tcPr>
            <w:tcW w:w="360" w:type="dxa"/>
            <w:shd w:val="clear" w:color="auto" w:fill="F2F2F2"/>
          </w:tcPr>
          <w:p w:rsidR="00A77B3E">
            <w:pPr>
              <w:pStyle w:val="mqeng"/>
              <w:jc w:val="left"/>
            </w:pPr>
            <w:r>
              <w:rPr>
                <w:noProof w:val="0"/>
              </w:rPr>
              <w:t>_______________</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1976</w:t>
              <w:br/>
            </w:r>
            <w:r>
              <w:rPr>
                <w:noProof/>
                <w:sz w:val="2"/>
              </w:rPr>
              <w:t>d8ffd254-c1d4-4942-a3ab-30344e33a72d</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1977</w:t>
              <w:br/>
            </w:r>
            <w:r>
              <w:rPr>
                <w:noProof/>
                <w:sz w:val="2"/>
              </w:rPr>
              <w:t>a47677ac-d569-4916-9713-973eb1f2323a</w:t>
            </w:r>
          </w:p>
        </w:tc>
        <w:tc>
          <w:tcPr>
            <w:tcW w:w="360" w:type="dxa"/>
            <w:shd w:val="clear" w:color="auto" w:fill="F2F2F2"/>
          </w:tcPr>
          <w:p w:rsidR="00A77B3E">
            <w:pPr>
              <w:pStyle w:val="mqrus"/>
              <w:jc w:val="left"/>
            </w:pPr>
            <w:r>
              <w:rPr>
                <w:b w:val="0"/>
                <w:i w:val="0"/>
                <w:noProof/>
                <w:u w:val="single"/>
                <w:vertAlign w:val="baseline"/>
              </w:rPr>
              <w:t>Пащенко Н.П.</w:t>
            </w:r>
          </w:p>
        </w:tc>
        <w:tc>
          <w:tcPr>
            <w:tcW w:w="360" w:type="dxa"/>
            <w:shd w:val="clear" w:color="auto" w:fill="F2F2F2"/>
          </w:tcPr>
          <w:p w:rsidR="00A77B3E">
            <w:pPr>
              <w:pStyle w:val="mqeng"/>
              <w:jc w:val="left"/>
            </w:pPr>
            <w:r>
              <w:rPr>
                <w:b w:val="0"/>
                <w:i w:val="0"/>
                <w:noProof w:val="0"/>
                <w:u w:val="single"/>
                <w:vertAlign w:val="baseline"/>
              </w:rPr>
              <w:t>Pashchenko N.P.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1978</w:t>
              <w:br/>
            </w:r>
            <w:r>
              <w:rPr>
                <w:noProof/>
                <w:sz w:val="2"/>
              </w:rPr>
              <w:t>c9d09bc2-10e9-4bcb-9560-dbed1947de00</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1979</w:t>
              <w:br/>
            </w:r>
            <w:r>
              <w:rPr>
                <w:noProof/>
                <w:sz w:val="2"/>
              </w:rPr>
              <w:t>3b68caf7-4bf5-4438-9708-095ea3c3b0a7</w:t>
            </w:r>
          </w:p>
        </w:tc>
        <w:tc>
          <w:tcPr>
            <w:tcW w:w="360" w:type="dxa"/>
            <w:shd w:val="clear" w:color="auto" w:fill="F2F2F2"/>
          </w:tcPr>
          <w:p w:rsidR="00A77B3E">
            <w:pPr>
              <w:pStyle w:val="mqrus"/>
              <w:jc w:val="left"/>
            </w:pPr>
            <w:r>
              <w:rPr>
                <w:noProof/>
              </w:rPr>
              <w:t>Представитель АО «Завод «Энергокабель»,</w:t>
            </w:r>
          </w:p>
        </w:tc>
        <w:tc>
          <w:tcPr>
            <w:tcW w:w="360" w:type="dxa"/>
            <w:shd w:val="clear" w:color="auto" w:fill="F2F2F2"/>
          </w:tcPr>
          <w:p w:rsidR="00A77B3E">
            <w:pPr>
              <w:pStyle w:val="mqeng"/>
              <w:jc w:val="left"/>
            </w:pPr>
            <w:r>
              <w:rPr>
                <w:noProof w:val="0"/>
              </w:rPr>
              <w:t>Representative of JSC Zavod Energokabel,</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1980</w:t>
              <w:br/>
            </w:r>
            <w:r>
              <w:rPr>
                <w:noProof/>
                <w:sz w:val="2"/>
              </w:rPr>
              <w:t>fb9f354e-5dc8-4536-b076-2dea96e89b8f</w:t>
            </w:r>
          </w:p>
        </w:tc>
        <w:tc>
          <w:tcPr>
            <w:tcW w:w="360" w:type="dxa"/>
            <w:shd w:val="clear" w:color="auto" w:fill="F2F2F2"/>
          </w:tcPr>
          <w:p w:rsidR="00A77B3E">
            <w:pPr>
              <w:pStyle w:val="mqrus"/>
              <w:jc w:val="left"/>
            </w:pPr>
            <w:r>
              <w:rPr>
                <w:noProof/>
              </w:rPr>
              <w:t>Руководитель отдела</w:t>
            </w:r>
          </w:p>
        </w:tc>
        <w:tc>
          <w:tcPr>
            <w:tcW w:w="360" w:type="dxa"/>
            <w:shd w:val="clear" w:color="auto" w:fill="F2F2F2"/>
          </w:tcPr>
          <w:p w:rsidR="00A77B3E">
            <w:pPr>
              <w:pStyle w:val="mqeng"/>
              <w:jc w:val="left"/>
            </w:pPr>
            <w:r>
              <w:rPr>
                <w:noProof w:val="0"/>
              </w:rPr>
              <w:t>Department Head</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1981</w:t>
              <w:br/>
            </w:r>
            <w:r>
              <w:rPr>
                <w:noProof/>
                <w:sz w:val="2"/>
              </w:rPr>
              <w:t>6b014c8f-6fb6-4082-8be9-cb6f694e8b5e</w:t>
            </w:r>
          </w:p>
        </w:tc>
        <w:tc>
          <w:tcPr>
            <w:tcW w:w="360" w:type="dxa"/>
            <w:shd w:val="clear" w:color="auto" w:fill="F2F2F2"/>
          </w:tcPr>
          <w:p w:rsidR="00A77B3E">
            <w:pPr>
              <w:pStyle w:val="mqrus"/>
              <w:jc w:val="left"/>
            </w:pPr>
            <w:r>
              <w:rPr>
                <w:rStyle w:val="mqInternal"/>
                <w:b w:val="0"/>
                <w:i w:val="0"/>
                <w:noProof/>
                <w:u w:val="none"/>
                <w:vertAlign w:val="baseline"/>
              </w:rPr>
              <w:t>[1}</w:t>
            </w:r>
            <w:r>
              <w:rPr>
                <w:noProof/>
              </w:rPr>
              <w:t xml:space="preserve">                                          </w:t>
            </w:r>
            <w:r>
              <w:rPr>
                <w:rStyle w:val="mqInternal"/>
                <w:b w:val="0"/>
                <w:i w:val="0"/>
                <w:noProof/>
                <w:u w:val="none"/>
                <w:vertAlign w:val="baseline"/>
              </w:rPr>
              <w:t>{2]</w:t>
            </w:r>
            <w:r>
              <w:rPr>
                <w:rStyle w:val="mqInternal"/>
                <w:b w:val="0"/>
                <w:i w:val="0"/>
                <w:noProof/>
                <w:u w:val="none"/>
                <w:vertAlign w:val="baseline"/>
              </w:rPr>
              <w:t>[3}</w:t>
            </w:r>
            <w:r>
              <w:rPr>
                <w:noProof/>
              </w:rPr>
              <w:t>(должность, организация)</w:t>
            </w:r>
            <w:r>
              <w:rPr>
                <w:rStyle w:val="mqInternal"/>
                <w:b w:val="0"/>
                <w:i w:val="0"/>
                <w:noProof/>
                <w:u w:val="none"/>
                <w:vertAlign w:val="baseline"/>
              </w:rPr>
              <w:t>{4]</w:t>
            </w:r>
          </w:p>
        </w:tc>
        <w:tc>
          <w:tcPr>
            <w:tcW w:w="360" w:type="dxa"/>
            <w:shd w:val="clear" w:color="auto" w:fill="F2F2F2"/>
          </w:tcPr>
          <w:p w:rsidR="00A77B3E">
            <w:pPr>
              <w:pStyle w:val="mqeng"/>
              <w:jc w:val="left"/>
            </w:pPr>
            <w:r>
              <w:rPr>
                <w:rStyle w:val="mqInternal"/>
                <w:b w:val="0"/>
                <w:i w:val="0"/>
                <w:noProof/>
                <w:u w:val="none"/>
                <w:vertAlign w:val="baseline"/>
              </w:rPr>
              <w:t>[1}</w:t>
            </w:r>
            <w:r>
              <w:rPr>
                <w:noProof w:val="0"/>
              </w:rPr>
              <w:t xml:space="preserve">                                          </w:t>
            </w:r>
            <w:r>
              <w:rPr>
                <w:rStyle w:val="mqInternal"/>
                <w:b w:val="0"/>
                <w:i w:val="0"/>
                <w:noProof/>
                <w:u w:val="none"/>
                <w:vertAlign w:val="baseline"/>
              </w:rPr>
              <w:t>{2]</w:t>
            </w:r>
            <w:r>
              <w:rPr>
                <w:rStyle w:val="mqInternal"/>
                <w:b w:val="0"/>
                <w:i w:val="0"/>
                <w:noProof/>
                <w:u w:val="none"/>
                <w:vertAlign w:val="baseline"/>
              </w:rPr>
              <w:t>[3}</w:t>
            </w:r>
            <w:r>
              <w:rPr>
                <w:noProof w:val="0"/>
              </w:rPr>
              <w:t>(position, organization)</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1982</w:t>
              <w:br/>
            </w:r>
            <w:r>
              <w:rPr>
                <w:noProof/>
                <w:sz w:val="2"/>
              </w:rPr>
              <w:t>3e64887b-618c-4881-a6c7-d7bf1721e6a4</w:t>
            </w:r>
          </w:p>
        </w:tc>
        <w:tc>
          <w:tcPr>
            <w:tcW w:w="360" w:type="dxa"/>
            <w:shd w:val="clear" w:color="auto" w:fill="F2F2F2"/>
          </w:tcPr>
          <w:p w:rsidR="00A77B3E">
            <w:pPr>
              <w:pStyle w:val="mqrus"/>
              <w:jc w:val="left"/>
            </w:pPr>
            <w:r>
              <w:rPr>
                <w:b w:val="0"/>
                <w:i w:val="0"/>
                <w:noProof/>
                <w:u w:val="single"/>
                <w:vertAlign w:val="baseline"/>
              </w:rPr>
              <w:t>Директор по качеству АО «Завод «Энергокабель»</w:t>
            </w:r>
            <w:r>
              <w:rPr>
                <w:b w:val="0"/>
                <w:i w:val="0"/>
                <w:noProof/>
                <w:u w:val="none"/>
                <w:vertAlign w:val="baseline"/>
              </w:rPr>
              <w:t>______________</w:t>
            </w:r>
          </w:p>
        </w:tc>
        <w:tc>
          <w:tcPr>
            <w:tcW w:w="360" w:type="dxa"/>
            <w:shd w:val="clear" w:color="auto" w:fill="F2F2F2"/>
          </w:tcPr>
          <w:p w:rsidR="00A77B3E">
            <w:pPr>
              <w:pStyle w:val="mqeng"/>
              <w:jc w:val="left"/>
            </w:pPr>
            <w:r>
              <w:rPr>
                <w:b w:val="0"/>
                <w:i w:val="0"/>
                <w:noProof w:val="0"/>
                <w:u w:val="single"/>
                <w:vertAlign w:val="baseline"/>
              </w:rPr>
              <w:t>Quality Director of JSC Zavod Energokabel______________</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1983</w:t>
              <w:br/>
            </w:r>
            <w:r>
              <w:rPr>
                <w:noProof/>
                <w:sz w:val="2"/>
              </w:rPr>
              <w:t>db9268f3-80d5-4065-87e4-904e0051fae0</w:t>
            </w:r>
          </w:p>
        </w:tc>
        <w:tc>
          <w:tcPr>
            <w:tcW w:w="360" w:type="dxa"/>
            <w:shd w:val="clear" w:color="auto" w:fill="F2F2F2"/>
          </w:tcPr>
          <w:p w:rsidR="00A77B3E">
            <w:pPr>
              <w:pStyle w:val="mqrus"/>
              <w:jc w:val="left"/>
            </w:pPr>
            <w:r>
              <w:rPr>
                <w:noProof/>
              </w:rPr>
              <w:t xml:space="preserve">________________         </w:t>
            </w:r>
            <w:r>
              <w:rPr>
                <w:b w:val="0"/>
                <w:i w:val="0"/>
                <w:noProof/>
                <w:u w:val="single"/>
                <w:vertAlign w:val="baseline"/>
              </w:rPr>
              <w:t>Чигарёва О.И.</w:t>
            </w:r>
          </w:p>
        </w:tc>
        <w:tc>
          <w:tcPr>
            <w:tcW w:w="360" w:type="dxa"/>
            <w:shd w:val="clear" w:color="auto" w:fill="F2F2F2"/>
          </w:tcPr>
          <w:p w:rsidR="00A77B3E">
            <w:pPr>
              <w:pStyle w:val="mqeng"/>
              <w:jc w:val="left"/>
            </w:pPr>
            <w:r>
              <w:rPr>
                <w:noProof w:val="0"/>
              </w:rPr>
              <w:t xml:space="preserve">________________         </w:t>
            </w:r>
            <w:r>
              <w:rPr>
                <w:b w:val="0"/>
                <w:i w:val="0"/>
                <w:noProof w:val="0"/>
                <w:u w:val="single"/>
                <w:vertAlign w:val="baseline"/>
              </w:rPr>
              <w:t>Chigareva O.I.</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1984</w:t>
              <w:br/>
            </w:r>
            <w:r>
              <w:rPr>
                <w:noProof/>
                <w:sz w:val="2"/>
              </w:rPr>
              <w:t>81c33af1-c3ce-4aa4-bb37-1ba4abec23ce</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1985</w:t>
              <w:br/>
            </w:r>
            <w:r>
              <w:rPr>
                <w:noProof/>
                <w:sz w:val="2"/>
              </w:rPr>
              <w:t>ade83ec6-a24c-40ad-aa53-1faca435e525</w:t>
            </w:r>
          </w:p>
        </w:tc>
        <w:tc>
          <w:tcPr>
            <w:tcW w:w="360" w:type="dxa"/>
            <w:shd w:val="clear" w:color="auto" w:fill="F2F2F2"/>
          </w:tcPr>
          <w:p w:rsidR="00A77B3E">
            <w:pPr>
              <w:pStyle w:val="mqrus"/>
              <w:jc w:val="left"/>
            </w:pPr>
            <w:r>
              <w:rPr>
                <w:noProof/>
              </w:rPr>
              <w:t>_______________</w:t>
            </w:r>
          </w:p>
        </w:tc>
        <w:tc>
          <w:tcPr>
            <w:tcW w:w="360" w:type="dxa"/>
            <w:shd w:val="clear" w:color="auto" w:fill="F2F2F2"/>
          </w:tcPr>
          <w:p w:rsidR="00A77B3E">
            <w:pPr>
              <w:pStyle w:val="mqeng"/>
              <w:jc w:val="left"/>
            </w:pPr>
            <w:r>
              <w:rPr>
                <w:noProof w:val="0"/>
              </w:rPr>
              <w:t>_______________</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1986</w:t>
              <w:br/>
            </w:r>
            <w:r>
              <w:rPr>
                <w:noProof/>
                <w:sz w:val="2"/>
              </w:rPr>
              <w:t>d5f80029-be1d-4bdf-91c8-589a7244961c</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1987</w:t>
              <w:br/>
            </w:r>
            <w:r>
              <w:rPr>
                <w:noProof/>
                <w:sz w:val="2"/>
              </w:rPr>
              <w:t>6eaae34a-b719-4465-bf05-96ea2a0b229a</w:t>
            </w:r>
          </w:p>
        </w:tc>
        <w:tc>
          <w:tcPr>
            <w:tcW w:w="360" w:type="dxa"/>
            <w:shd w:val="clear" w:color="auto" w:fill="F2F2F2"/>
          </w:tcPr>
          <w:p w:rsidR="00A77B3E">
            <w:pPr>
              <w:pStyle w:val="mqrus"/>
              <w:jc w:val="left"/>
            </w:pPr>
            <w:r>
              <w:rPr>
                <w:b w:val="0"/>
                <w:i w:val="0"/>
                <w:noProof/>
                <w:u w:val="single"/>
                <w:vertAlign w:val="baseline"/>
              </w:rPr>
              <w:t>Пащенко Н.П.</w:t>
            </w:r>
          </w:p>
        </w:tc>
        <w:tc>
          <w:tcPr>
            <w:tcW w:w="360" w:type="dxa"/>
            <w:shd w:val="clear" w:color="auto" w:fill="F2F2F2"/>
          </w:tcPr>
          <w:p w:rsidR="00A77B3E">
            <w:pPr>
              <w:pStyle w:val="mqeng"/>
              <w:jc w:val="left"/>
            </w:pPr>
            <w:r>
              <w:rPr>
                <w:b w:val="0"/>
                <w:i w:val="0"/>
                <w:noProof w:val="0"/>
                <w:u w:val="single"/>
                <w:vertAlign w:val="baseline"/>
              </w:rPr>
              <w:t>Pashchenko N.P.</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1988</w:t>
              <w:br/>
            </w:r>
            <w:r>
              <w:rPr>
                <w:noProof/>
                <w:sz w:val="2"/>
              </w:rPr>
              <w:t>e2f59448-6a1a-477b-9762-cc36a10bc365</w:t>
            </w:r>
          </w:p>
        </w:tc>
        <w:tc>
          <w:tcPr>
            <w:tcW w:w="360" w:type="dxa"/>
            <w:shd w:val="clear" w:color="auto" w:fill="F2F2F2"/>
          </w:tcPr>
          <w:p w:rsidR="00A77B3E">
            <w:pPr>
              <w:pStyle w:val="mqrus"/>
              <w:jc w:val="left"/>
            </w:pPr>
            <w:r>
              <w:rPr>
                <w:noProof/>
              </w:rPr>
              <w:t>(должность ответственного лица предприятия-изготовителя)</w:t>
            </w:r>
          </w:p>
        </w:tc>
        <w:tc>
          <w:tcPr>
            <w:tcW w:w="360" w:type="dxa"/>
            <w:shd w:val="clear" w:color="auto" w:fill="F2F2F2"/>
          </w:tcPr>
          <w:p w:rsidR="00A77B3E">
            <w:pPr>
              <w:pStyle w:val="mqeng"/>
              <w:jc w:val="left"/>
            </w:pPr>
            <w:r>
              <w:rPr>
                <w:noProof w:val="0"/>
              </w:rPr>
              <w:t>(position of the responsible person of the manufacturing enterprise)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1989</w:t>
              <w:br/>
            </w:r>
            <w:r>
              <w:rPr>
                <w:noProof/>
                <w:sz w:val="2"/>
              </w:rPr>
              <w:t>261ba9d8-2515-4b66-9e7f-091031829467</w:t>
            </w:r>
          </w:p>
        </w:tc>
        <w:tc>
          <w:tcPr>
            <w:tcW w:w="360" w:type="dxa"/>
            <w:shd w:val="clear" w:color="auto" w:fill="F2F2F2"/>
          </w:tcPr>
          <w:p w:rsidR="00A77B3E">
            <w:pPr>
              <w:pStyle w:val="mqrus"/>
              <w:jc w:val="left"/>
            </w:pPr>
            <w:r>
              <w:rPr>
                <w:noProof/>
              </w:rPr>
              <w:t>(подпись)</w:t>
            </w:r>
          </w:p>
        </w:tc>
        <w:tc>
          <w:tcPr>
            <w:tcW w:w="360" w:type="dxa"/>
            <w:shd w:val="clear" w:color="auto" w:fill="F2F2F2"/>
          </w:tcPr>
          <w:p w:rsidR="00A77B3E">
            <w:pPr>
              <w:pStyle w:val="mqeng"/>
              <w:jc w:val="left"/>
            </w:pPr>
            <w:r>
              <w:rPr>
                <w:noProof w:val="0"/>
              </w:rPr>
              <w:t>(signature)</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1990</w:t>
              <w:br/>
            </w:r>
            <w:r>
              <w:rPr>
                <w:noProof/>
                <w:sz w:val="2"/>
              </w:rPr>
              <w:t>16ca731d-17cb-4029-b834-84892e28aab3</w:t>
            </w:r>
          </w:p>
        </w:tc>
        <w:tc>
          <w:tcPr>
            <w:tcW w:w="360" w:type="dxa"/>
            <w:shd w:val="clear" w:color="auto" w:fill="F2F2F2"/>
          </w:tcPr>
          <w:p w:rsidR="00A77B3E">
            <w:pPr>
              <w:pStyle w:val="mqrus"/>
              <w:jc w:val="left"/>
            </w:pPr>
            <w:r>
              <w:rPr>
                <w:noProof/>
              </w:rPr>
              <w:t>(фамилия, инициалы)</w:t>
            </w:r>
          </w:p>
        </w:tc>
        <w:tc>
          <w:tcPr>
            <w:tcW w:w="360" w:type="dxa"/>
            <w:shd w:val="clear" w:color="auto" w:fill="F2F2F2"/>
          </w:tcPr>
          <w:p w:rsidR="00A77B3E">
            <w:pPr>
              <w:pStyle w:val="mqeng"/>
              <w:jc w:val="left"/>
            </w:pPr>
            <w:r>
              <w:rPr>
                <w:noProof w:val="0"/>
              </w:rPr>
              <w:t>(surname, initials)</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(101%)</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1991</w:t>
              <w:br/>
            </w:r>
            <w:r>
              <w:rPr>
                <w:noProof/>
                <w:sz w:val="2"/>
              </w:rPr>
              <w:t>6d5085e9-aa8c-4484-b950-ab4e5423a6ca</w:t>
            </w:r>
          </w:p>
        </w:tc>
        <w:tc>
          <w:tcPr>
            <w:tcW w:w="360" w:type="dxa"/>
            <w:shd w:val="clear" w:color="auto" w:fill="F2F2F2"/>
          </w:tcPr>
          <w:p w:rsidR="00A77B3E">
            <w:pPr>
              <w:pStyle w:val="mqrus"/>
              <w:jc w:val="left"/>
            </w:pPr>
            <w:r>
              <w:rPr>
                <w:rStyle w:val="mqInternal"/>
                <w:b w:val="0"/>
                <w:i w:val="0"/>
                <w:noProof/>
                <w:u w:val="none"/>
                <w:vertAlign w:val="baseline"/>
              </w:rPr>
              <w:t>[1]</w:t>
            </w:r>
            <w:r>
              <w:rPr>
                <w:rStyle w:val="mqInternal"/>
                <w:b w:val="0"/>
                <w:i w:val="0"/>
                <w:noProof/>
                <w:u w:val="none"/>
                <w:vertAlign w:val="baseline"/>
              </w:rPr>
              <w:t>[2]</w:t>
            </w:r>
            <w:r>
              <w:rPr>
                <w:rStyle w:val="mqInternal"/>
                <w:b w:val="0"/>
                <w:i w:val="0"/>
                <w:noProof/>
                <w:u w:val="none"/>
                <w:vertAlign w:val="baseline"/>
              </w:rPr>
              <w:t>[3]</w:t>
            </w:r>
            <w:r>
              <w:rPr>
                <w:noProof/>
              </w:rPr>
              <w:t>2</w:t>
            </w:r>
            <w:r>
              <w:rPr>
                <w:rStyle w:val="mqInternal"/>
                <w:b w:val="0"/>
                <w:i w:val="0"/>
                <w:noProof/>
                <w:u w:val="none"/>
                <w:vertAlign w:val="baseline"/>
              </w:rPr>
              <w:t>[4]</w:t>
            </w:r>
          </w:p>
        </w:tc>
        <w:tc>
          <w:tcPr>
            <w:tcW w:w="360" w:type="dxa"/>
            <w:shd w:val="clear" w:color="auto" w:fill="F2F2F2"/>
          </w:tcPr>
          <w:p w:rsidR="00A77B3E">
            <w:pPr>
              <w:pStyle w:val="mqeng"/>
              <w:jc w:val="left"/>
            </w:pPr>
            <w:r>
              <w:rPr>
                <w:rStyle w:val="mqInternal"/>
                <w:b w:val="0"/>
                <w:i w:val="0"/>
                <w:noProof/>
                <w:u w:val="none"/>
                <w:vertAlign w:val="baseline"/>
              </w:rPr>
              <w:t>[1]</w:t>
            </w:r>
            <w:r>
              <w:rPr>
                <w:rStyle w:val="mqInternal"/>
                <w:b w:val="0"/>
                <w:i w:val="0"/>
                <w:noProof/>
                <w:u w:val="none"/>
                <w:vertAlign w:val="baseline"/>
              </w:rPr>
              <w:t>[2]</w:t>
            </w:r>
            <w:r>
              <w:rPr>
                <w:rStyle w:val="mqInternal"/>
                <w:b w:val="0"/>
                <w:i w:val="0"/>
                <w:noProof/>
                <w:u w:val="none"/>
                <w:vertAlign w:val="baseline"/>
              </w:rPr>
              <w:t>[3]</w:t>
            </w:r>
            <w:r>
              <w:rPr>
                <w:noProof w:val="0"/>
              </w:rPr>
              <w:t>2</w:t>
            </w:r>
            <w:r>
              <w:rPr>
                <w:rStyle w:val="mqInternal"/>
                <w:b w:val="0"/>
                <w:i w:val="0"/>
                <w:noProof/>
                <w:u w:val="none"/>
                <w:vertAlign w:val="baseline"/>
              </w:rPr>
              <w:t>[4]</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(100%)</w:t>
              <w:br/>
              <w:t>[locked]</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1992</w:t>
              <w:br/>
            </w:r>
            <w:r>
              <w:rPr>
                <w:noProof/>
                <w:sz w:val="2"/>
              </w:rPr>
              <w:t>214feb3f-7ee6-438c-85ed-c86cb669de89</w:t>
            </w:r>
          </w:p>
        </w:tc>
        <w:tc>
          <w:tcPr>
            <w:tcW w:w="360" w:type="dxa"/>
            <w:shd w:val="clear" w:color="auto" w:fill="F2F2F2"/>
          </w:tcPr>
          <w:p w:rsidR="00A77B3E">
            <w:pPr>
              <w:pStyle w:val="mqrus"/>
              <w:jc w:val="left"/>
            </w:pPr>
            <w:r>
              <w:rPr>
                <w:b/>
                <w:i w:val="0"/>
                <w:noProof/>
                <w:u w:val="none"/>
                <w:vertAlign w:val="baseline"/>
              </w:rPr>
              <w:t>Акт проверки готовности производства предприятия-изготовителя</w:t>
            </w:r>
          </w:p>
        </w:tc>
        <w:tc>
          <w:tcPr>
            <w:tcW w:w="360" w:type="dxa"/>
            <w:shd w:val="clear" w:color="auto" w:fill="auto"/>
          </w:tcPr>
          <w:p w:rsidR="00A77B3E">
            <w:pPr>
              <w:pStyle w:val="mqeng"/>
              <w:jc w:val="left"/>
            </w:pPr>
            <w:r>
              <w:rPr>
                <w:b/>
                <w:noProof w:val="0"/>
              </w:rPr>
              <w:t>Readiness inspection report of the manufacturer’s production facility</w:t>
            </w:r>
          </w:p>
        </w:tc>
        <w:tc>
          <w:tcPr>
            <w:tcW w:w="360" w:type="dxa"/>
            <w:shd w:val="clear" w:color="auto" w:fill="auto"/>
          </w:tcPr>
          <w:p w:rsidR="00A77B3E">
            <w:pPr>
              <w:jc w:val="left"/>
            </w:pPr>
          </w:p>
        </w:tc>
        <w:tc>
          <w:tcPr>
            <w:tcW w:w="360" w:type="dxa"/>
            <w:shd w:val="clear" w:color="auto" w:fill="58A857"/>
          </w:tcPr>
          <w:p w:rsidR="00A77B3E">
            <w:pPr>
              <w:jc w:val="left"/>
            </w:pPr>
            <w:r>
              <w:rPr>
                <w:noProof/>
                <w:sz w:val="16"/>
              </w:rPr>
              <w:t>TR confirmed (98%)</w:t>
            </w:r>
          </w:p>
        </w:tc>
      </w:tr>
      <w:tr>
        <w:tblPrEx>
          <w:tblW w:w="5000" w:type="pct"/>
          <w:tblCellMar>
            <w:left w:w="108" w:type="dxa"/>
            <w:right w:w="108" w:type="dxa"/>
          </w:tblCellMar>
        </w:tblPrEx>
        <w:tc>
          <w:tcPr>
            <w:tcW w:w="360" w:type="dxa"/>
            <w:shd w:val="clear" w:color="auto" w:fill="F2F2F2"/>
          </w:tcPr>
          <w:p w:rsidR="00A77B3E">
            <w:pPr>
              <w:jc w:val="left"/>
            </w:pPr>
            <w:r>
              <w:rPr>
                <w:noProof/>
                <w:sz w:val="16"/>
              </w:rPr>
              <w:t>1993</w:t>
              <w:br/>
            </w:r>
            <w:r>
              <w:rPr>
                <w:noProof/>
                <w:sz w:val="2"/>
              </w:rPr>
              <w:t>1076c473-ad84-4891-a7de-e3c8eacc390a</w:t>
            </w:r>
          </w:p>
        </w:tc>
        <w:tc>
          <w:tcPr>
            <w:tcW w:w="360" w:type="dxa"/>
            <w:shd w:val="clear" w:color="auto" w:fill="F2F2F2"/>
          </w:tcPr>
          <w:p w:rsidR="00A77B3E">
            <w:pPr>
              <w:pStyle w:val="mqrus"/>
              <w:jc w:val="left"/>
            </w:pPr>
            <w:r>
              <w:rPr>
                <w:b/>
                <w:i w:val="0"/>
                <w:noProof/>
                <w:u w:val="none"/>
                <w:vertAlign w:val="baseline"/>
              </w:rPr>
              <w:t xml:space="preserve">№ </w:t>
            </w:r>
            <w:r>
              <w:rPr>
                <w:b/>
                <w:i w:val="0"/>
                <w:noProof/>
                <w:u w:val="single"/>
                <w:vertAlign w:val="baseline"/>
              </w:rPr>
              <w:t xml:space="preserve">112/673/1-045/26 </w:t>
            </w:r>
            <w:r>
              <w:rPr>
                <w:b/>
                <w:i w:val="0"/>
                <w:noProof/>
                <w:u w:val="none"/>
                <w:vertAlign w:val="baseline"/>
              </w:rPr>
              <w:t>от 11.08.2026</w:t>
            </w:r>
          </w:p>
        </w:tc>
        <w:tc>
          <w:tcPr>
            <w:tcW w:w="360" w:type="dxa"/>
            <w:shd w:val="clear" w:color="auto" w:fill="auto"/>
          </w:tcPr>
          <w:p w:rsidR="00A77B3E">
            <w:pPr>
              <w:pStyle w:val="mqeng"/>
              <w:jc w:val="left"/>
            </w:pPr>
            <w:r>
              <w:rPr>
                <w:b/>
                <w:noProof w:val="0"/>
              </w:rPr>
              <w:t xml:space="preserve">No. </w:t>
            </w:r>
            <w:r>
              <w:rPr>
                <w:b/>
                <w:noProof w:val="0"/>
                <w:u w:val="single"/>
              </w:rPr>
              <w:t xml:space="preserve">112/673/1-045/26 </w:t>
            </w:r>
            <w:r>
              <w:rPr>
                <w:b/>
                <w:noProof w:val="0"/>
              </w:rPr>
              <w:t>dated 11.08.2026</w:t>
            </w:r>
          </w:p>
        </w:tc>
        <w:tc>
          <w:tcPr>
            <w:tcW w:w="360" w:type="dxa"/>
            <w:shd w:val="clear" w:color="auto" w:fill="auto"/>
          </w:tcPr>
          <w:p w:rsidR="00A77B3E">
            <w:pPr>
              <w:jc w:val="left"/>
            </w:pPr>
          </w:p>
        </w:tc>
        <w:tc>
          <w:tcPr>
            <w:tcW w:w="360" w:type="dxa"/>
            <w:shd w:val="clear" w:color="auto" w:fill="FFE0C0"/>
          </w:tcPr>
          <w:p w:rsidR="00A77B3E">
            <w:pPr>
              <w:jc w:val="left"/>
            </w:pPr>
            <w:r>
              <w:rPr>
                <w:noProof/>
                <w:sz w:val="16"/>
              </w:rPr>
              <w:t>Edited</w:t>
            </w:r>
          </w:p>
        </w:tc>
      </w:tr>
    </w:tbl>
    <w:p w:rsidR="00A77B3E"/>
    <w:p w:rsidR="00A77B3E"/>
    <w:sectPr>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20007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20007A87" w:usb1="80000000" w:usb2="00000008"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isibleStyles="0"/>
  <w:defaultTabStop w:val="720"/>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7B3E"/>
    <w:rsid w:val="00A77B3E"/>
    <w:rsid w:val="00CA2A55"/>
  </w:rsids>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ahoma" w:eastAsia="Tahoma" w:hAnsi="Tahoma" w:cs="Tahoma"/>
      <w:sz w:val="20"/>
      <w:szCs w:val="20"/>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customStyle="1" w:styleId="mqInternal">
    <w:name w:val="mqInternal"/>
    <w:rPr>
      <w:color w:val="800000"/>
    </w:rPr>
  </w:style>
  <w:style w:type="paragraph" w:customStyle="1" w:styleId="mqeng">
    <w:name w:val="mq:eng"/>
    <w:basedOn w:val="Normal"/>
    <w:rPr>
      <w:lang w:val="gd-GB" w:eastAsia="gd-GB" w:bidi="gd-GB"/>
    </w:rPr>
  </w:style>
  <w:style w:type="paragraph" w:customStyle="1" w:styleId="mqrus">
    <w:name w:val="mq:rus"/>
    <w:basedOn w:val="Normal"/>
    <w:rPr>
      <w:lang w:val="ru-RU"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Template>
  <TotalTime>0</TotalTime>
  <Pages>1</Pages>
  <Words>0</Words>
  <Characters>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asCommentColumn">
    <vt:bool>true</vt:bool>
  </property>
  <property fmtid="{D5CDD505-2E9C-101B-9397-08002B2CF9AE}" pid="3" name="HasStatusColumn">
    <vt:bool>true</vt:bool>
  </property>
  <property fmtid="{D5CDD505-2E9C-101B-9397-08002B2CF9AE}" pid="4" name="HasTwoTargetColumn">
    <vt:bool>false</vt:bool>
  </property>
  <property fmtid="{D5CDD505-2E9C-101B-9397-08002B2CF9AE}" pid="5" name="memoQVersion">
    <vt:lpwstr>12.1.33</vt:lpwstr>
  </property>
</Properties>
</file>