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787F03" w:rsidP="0045123F" w:rsidRDefault="0045123F" w14:paraId="529B0E73" w14:textId="77777777">
      <w:pPr>
        <w:pStyle w:val="Title"/>
      </w:pPr>
      <w:r>
        <w:t>Mechanical</w:t>
      </w:r>
      <w:r w:rsidR="00787F03">
        <w:t xml:space="preserve"> Overview</w:t>
      </w:r>
    </w:p>
    <w:p w:rsidR="00787F03" w:rsidP="00787F03" w:rsidRDefault="00787F03" w14:paraId="21863F53" w14:textId="77777777">
      <w:pPr>
        <w:pStyle w:val="Title"/>
      </w:pPr>
    </w:p>
    <w:p w:rsidR="00BD64FB" w:rsidP="00BD64FB" w:rsidRDefault="00BD64FB" w14:paraId="36381C0F" w14:textId="72167688">
      <w:pPr>
        <w:pStyle w:val="Title"/>
        <w:jc w:val="left"/>
        <w:rPr>
          <w:sz w:val="24"/>
        </w:rPr>
      </w:pPr>
      <w:r>
        <w:rPr>
          <w:sz w:val="24"/>
        </w:rPr>
        <w:t xml:space="preserve">Year: </w:t>
      </w:r>
      <w:r w:rsidR="002072B6">
        <w:rPr>
          <w:sz w:val="24"/>
        </w:rPr>
        <w:t>2022</w:t>
      </w:r>
      <w:r>
        <w:rPr>
          <w:sz w:val="24"/>
        </w:rPr>
        <w:t xml:space="preserve"> </w:t>
      </w:r>
      <w:r>
        <w:rPr>
          <w:sz w:val="24"/>
        </w:rPr>
        <w:tab/>
      </w:r>
      <w:r>
        <w:rPr>
          <w:sz w:val="24"/>
        </w:rPr>
        <w:t xml:space="preserve">Semester: </w:t>
      </w:r>
      <w:r w:rsidR="002072B6">
        <w:rPr>
          <w:sz w:val="24"/>
        </w:rPr>
        <w:t>Fall</w:t>
      </w:r>
      <w:r>
        <w:rPr>
          <w:sz w:val="24"/>
        </w:rPr>
        <w:tab/>
      </w:r>
      <w:r>
        <w:rPr>
          <w:sz w:val="24"/>
        </w:rPr>
        <w:t xml:space="preserve">Team: </w:t>
      </w:r>
      <w:r w:rsidR="002072B6">
        <w:rPr>
          <w:sz w:val="24"/>
        </w:rPr>
        <w:t>08</w:t>
      </w:r>
      <w:r>
        <w:rPr>
          <w:sz w:val="24"/>
        </w:rPr>
        <w:t xml:space="preserve"> </w:t>
      </w:r>
      <w:r w:rsidR="001A2D55">
        <w:rPr>
          <w:sz w:val="24"/>
        </w:rPr>
        <w:tab/>
      </w:r>
      <w:r w:rsidR="001A2D55">
        <w:rPr>
          <w:sz w:val="24"/>
        </w:rPr>
        <w:tab/>
      </w:r>
      <w:r>
        <w:rPr>
          <w:sz w:val="24"/>
        </w:rPr>
        <w:t>Project:</w:t>
      </w:r>
      <w:r w:rsidR="002072B6">
        <w:rPr>
          <w:sz w:val="24"/>
        </w:rPr>
        <w:t xml:space="preserve"> Hermes</w:t>
      </w:r>
    </w:p>
    <w:p w:rsidR="00BD64FB" w:rsidP="00BD64FB" w:rsidRDefault="00BD64FB" w14:paraId="21993B2D" w14:textId="1D729C27">
      <w:pPr>
        <w:pStyle w:val="Title"/>
        <w:jc w:val="left"/>
        <w:rPr>
          <w:sz w:val="24"/>
        </w:rPr>
      </w:pPr>
      <w:r>
        <w:rPr>
          <w:sz w:val="24"/>
        </w:rPr>
        <w:t xml:space="preserve">Creation Date: </w:t>
      </w:r>
      <w:r w:rsidRPr="002072B6">
        <w:rPr>
          <w:b w:val="0"/>
          <w:bCs/>
          <w:sz w:val="24"/>
        </w:rPr>
        <w:softHyphen/>
      </w:r>
      <w:r w:rsidRPr="002072B6" w:rsidR="002072B6">
        <w:rPr>
          <w:b w:val="0"/>
          <w:bCs/>
          <w:sz w:val="24"/>
        </w:rPr>
        <w:t>September</w:t>
      </w:r>
      <w:r w:rsidR="002072B6">
        <w:rPr>
          <w:b w:val="0"/>
          <w:bCs/>
          <w:sz w:val="24"/>
        </w:rPr>
        <w:t xml:space="preserve"> </w:t>
      </w:r>
      <w:r w:rsidRPr="002072B6" w:rsidR="002072B6">
        <w:rPr>
          <w:b w:val="0"/>
          <w:bCs/>
          <w:sz w:val="24"/>
        </w:rPr>
        <w:t>24, 2022</w:t>
      </w:r>
      <w:r>
        <w:rPr>
          <w:sz w:val="24"/>
        </w:rPr>
        <w:t xml:space="preserve"> </w:t>
      </w:r>
      <w:r>
        <w:rPr>
          <w:sz w:val="24"/>
        </w:rPr>
        <w:tab/>
      </w:r>
      <w:r>
        <w:rPr>
          <w:sz w:val="24"/>
        </w:rPr>
        <w:tab/>
      </w:r>
      <w:r>
        <w:rPr>
          <w:sz w:val="24"/>
        </w:rPr>
        <w:t xml:space="preserve">Last Modified: </w:t>
      </w:r>
      <w:r>
        <w:rPr>
          <w:b w:val="0"/>
          <w:sz w:val="24"/>
        </w:rPr>
        <w:fldChar w:fldCharType="begin"/>
      </w:r>
      <w:r>
        <w:rPr>
          <w:b w:val="0"/>
          <w:sz w:val="24"/>
        </w:rPr>
        <w:instrText xml:space="preserve"> DATE \@ "MMMM d, yyyy" </w:instrText>
      </w:r>
      <w:r>
        <w:rPr>
          <w:b w:val="0"/>
          <w:sz w:val="24"/>
        </w:rPr>
        <w:fldChar w:fldCharType="separate"/>
      </w:r>
      <w:r w:rsidR="00AA2096">
        <w:rPr>
          <w:b w:val="0"/>
          <w:noProof/>
          <w:sz w:val="24"/>
        </w:rPr>
        <w:t>September 24, 2022</w:t>
      </w:r>
      <w:r>
        <w:rPr>
          <w:b w:val="0"/>
          <w:sz w:val="24"/>
        </w:rPr>
        <w:fldChar w:fldCharType="end"/>
      </w:r>
    </w:p>
    <w:p w:rsidRPr="002072B6" w:rsidR="00787F03" w:rsidP="1C40E4B9" w:rsidRDefault="002072B6" w14:paraId="5C67BEBC" w14:textId="6006EA7C">
      <w:pPr>
        <w:pStyle w:val="Title"/>
        <w:jc w:val="left"/>
        <w:rPr>
          <w:sz w:val="24"/>
          <w:szCs w:val="24"/>
          <w:lang w:val="es-PR"/>
        </w:rPr>
      </w:pPr>
      <w:r w:rsidRPr="1C40E4B9">
        <w:rPr>
          <w:sz w:val="24"/>
          <w:szCs w:val="24"/>
          <w:lang w:val="es-PR"/>
        </w:rPr>
        <w:t>Author</w:t>
      </w:r>
      <w:r w:rsidRPr="1C40E4B9" w:rsidR="00BD64FB">
        <w:rPr>
          <w:sz w:val="24"/>
          <w:szCs w:val="24"/>
          <w:lang w:val="es-PR"/>
        </w:rPr>
        <w:t xml:space="preserve">: </w:t>
      </w:r>
      <w:r w:rsidRPr="1C40E4B9" w:rsidR="00BD64FB">
        <w:rPr>
          <w:b w:val="0"/>
          <w:sz w:val="24"/>
          <w:szCs w:val="24"/>
          <w:lang w:val="es-PR"/>
        </w:rPr>
        <w:t xml:space="preserve"> </w:t>
      </w:r>
      <w:r w:rsidRPr="1C40E4B9">
        <w:rPr>
          <w:b w:val="0"/>
          <w:sz w:val="24"/>
          <w:szCs w:val="24"/>
          <w:lang w:val="es-PR"/>
        </w:rPr>
        <w:t>Santiago J. García Delgado</w:t>
      </w:r>
      <w:r w:rsidR="00787F03">
        <w:tab/>
      </w:r>
      <w:r w:rsidRPr="1C40E4B9" w:rsidR="3326D0D0">
        <w:rPr>
          <w:sz w:val="24"/>
          <w:szCs w:val="24"/>
          <w:lang w:val="es-PR"/>
        </w:rPr>
        <w:t xml:space="preserve">     </w:t>
      </w:r>
      <w:r w:rsidRPr="1C40E4B9" w:rsidR="00BD64FB">
        <w:rPr>
          <w:sz w:val="24"/>
          <w:szCs w:val="24"/>
          <w:lang w:val="es-PR"/>
        </w:rPr>
        <w:t xml:space="preserve">Email: </w:t>
      </w:r>
      <w:hyperlink r:id="rId8">
        <w:r w:rsidRPr="1C40E4B9">
          <w:rPr>
            <w:rStyle w:val="Hyperlink"/>
            <w:sz w:val="24"/>
            <w:szCs w:val="24"/>
            <w:lang w:val="es-PR"/>
          </w:rPr>
          <w:t>garciads</w:t>
        </w:r>
        <w:r w:rsidRPr="1C40E4B9" w:rsidR="625E54AF">
          <w:rPr>
            <w:rStyle w:val="Hyperlink"/>
            <w:sz w:val="24"/>
            <w:szCs w:val="24"/>
            <w:lang w:val="es-PR"/>
          </w:rPr>
          <w:t>@purdue.edu</w:t>
        </w:r>
      </w:hyperlink>
    </w:p>
    <w:p w:rsidR="1C40E4B9" w:rsidP="1C40E4B9" w:rsidRDefault="1C40E4B9" w14:paraId="4EEA9BD8" w14:textId="798BBDB3">
      <w:pPr>
        <w:pStyle w:val="Title"/>
        <w:jc w:val="left"/>
        <w:rPr>
          <w:bCs/>
          <w:szCs w:val="28"/>
          <w:lang w:val="es-PR"/>
        </w:rPr>
      </w:pPr>
    </w:p>
    <w:p w:rsidRPr="00FF1987" w:rsidR="00787F03" w:rsidP="00787F03" w:rsidRDefault="00787F03" w14:paraId="130D1AAD" w14:textId="77777777">
      <w:pPr>
        <w:pStyle w:val="Title"/>
        <w:jc w:val="left"/>
        <w:rPr>
          <w:sz w:val="24"/>
        </w:rPr>
      </w:pPr>
      <w:r>
        <w:rPr>
          <w:sz w:val="24"/>
        </w:rPr>
        <w:t>Assignment Evaluation:</w:t>
      </w:r>
    </w:p>
    <w:p w:rsidR="003611DF" w:rsidP="003611DF" w:rsidRDefault="003611DF" w14:paraId="78C5134B" w14:textId="77777777">
      <w:pPr>
        <w:pStyle w:val="Title"/>
        <w:jc w:val="left"/>
        <w:rPr>
          <w:sz w:val="24"/>
        </w:rPr>
      </w:pPr>
    </w:p>
    <w:tbl>
      <w:tblPr>
        <w:tblW w:w="9483" w:type="dxa"/>
        <w:tblInd w:w="93" w:type="dxa"/>
        <w:tblLook w:val="04A0" w:firstRow="1" w:lastRow="0" w:firstColumn="1" w:lastColumn="0" w:noHBand="0" w:noVBand="1"/>
      </w:tblPr>
      <w:tblGrid>
        <w:gridCol w:w="3230"/>
        <w:gridCol w:w="1251"/>
        <w:gridCol w:w="934"/>
        <w:gridCol w:w="791"/>
        <w:gridCol w:w="3277"/>
      </w:tblGrid>
      <w:tr w:rsidRPr="00787F03" w:rsidR="000272D5" w:rsidTr="000272D5" w14:paraId="05C2DBBB" w14:textId="77777777">
        <w:trPr>
          <w:trHeight w:val="266"/>
        </w:trPr>
        <w:tc>
          <w:tcPr>
            <w:tcW w:w="3230" w:type="dxa"/>
            <w:tcBorders>
              <w:top w:val="single" w:color="auto" w:sz="4" w:space="0"/>
              <w:left w:val="single" w:color="auto" w:sz="4" w:space="0"/>
              <w:bottom w:val="single" w:color="auto" w:sz="4" w:space="0"/>
              <w:right w:val="single" w:color="auto" w:sz="4" w:space="0"/>
            </w:tcBorders>
            <w:shd w:val="clear" w:color="000000" w:fill="A6A6A6"/>
            <w:noWrap/>
            <w:vAlign w:val="bottom"/>
            <w:hideMark/>
          </w:tcPr>
          <w:p w:rsidRPr="00787F03" w:rsidR="00787F03" w:rsidP="00787F03" w:rsidRDefault="00787F03" w14:paraId="3B822A25" w14:textId="77777777">
            <w:pPr>
              <w:jc w:val="center"/>
              <w:rPr>
                <w:rFonts w:ascii="Calibri" w:hAnsi="Calibri"/>
                <w:b/>
                <w:bCs/>
                <w:color w:val="000000"/>
                <w:sz w:val="22"/>
                <w:szCs w:val="22"/>
              </w:rPr>
            </w:pPr>
            <w:r w:rsidRPr="00787F03">
              <w:rPr>
                <w:rFonts w:ascii="Calibri" w:hAnsi="Calibri"/>
                <w:b/>
                <w:bCs/>
                <w:color w:val="000000"/>
                <w:sz w:val="22"/>
                <w:szCs w:val="22"/>
              </w:rPr>
              <w:t>Item</w:t>
            </w:r>
          </w:p>
        </w:tc>
        <w:tc>
          <w:tcPr>
            <w:tcW w:w="1251" w:type="dxa"/>
            <w:tcBorders>
              <w:top w:val="single" w:color="auto" w:sz="4" w:space="0"/>
              <w:left w:val="nil"/>
              <w:bottom w:val="single" w:color="auto" w:sz="4" w:space="0"/>
              <w:right w:val="single" w:color="auto" w:sz="4" w:space="0"/>
            </w:tcBorders>
            <w:shd w:val="clear" w:color="000000" w:fill="A6A6A6"/>
            <w:noWrap/>
            <w:vAlign w:val="bottom"/>
            <w:hideMark/>
          </w:tcPr>
          <w:p w:rsidRPr="00787F03" w:rsidR="00787F03" w:rsidP="00787F03" w:rsidRDefault="00787F03" w14:paraId="0B9797B3" w14:textId="77777777">
            <w:pPr>
              <w:jc w:val="center"/>
              <w:rPr>
                <w:rFonts w:ascii="Calibri" w:hAnsi="Calibri"/>
                <w:b/>
                <w:bCs/>
                <w:color w:val="000000"/>
                <w:sz w:val="22"/>
                <w:szCs w:val="22"/>
              </w:rPr>
            </w:pPr>
            <w:r w:rsidRPr="00787F03">
              <w:rPr>
                <w:rFonts w:ascii="Calibri" w:hAnsi="Calibri"/>
                <w:b/>
                <w:bCs/>
                <w:color w:val="000000"/>
                <w:sz w:val="22"/>
                <w:szCs w:val="22"/>
              </w:rPr>
              <w:t>Score (0-5)</w:t>
            </w:r>
          </w:p>
        </w:tc>
        <w:tc>
          <w:tcPr>
            <w:tcW w:w="934" w:type="dxa"/>
            <w:tcBorders>
              <w:top w:val="single" w:color="auto" w:sz="4" w:space="0"/>
              <w:left w:val="nil"/>
              <w:bottom w:val="single" w:color="auto" w:sz="4" w:space="0"/>
              <w:right w:val="single" w:color="auto" w:sz="4" w:space="0"/>
            </w:tcBorders>
            <w:shd w:val="clear" w:color="000000" w:fill="A6A6A6"/>
            <w:noWrap/>
            <w:vAlign w:val="bottom"/>
            <w:hideMark/>
          </w:tcPr>
          <w:p w:rsidRPr="00787F03" w:rsidR="00787F03" w:rsidP="006F0BB9" w:rsidRDefault="00787F03" w14:paraId="51A361BA" w14:textId="77777777">
            <w:pPr>
              <w:rPr>
                <w:rFonts w:ascii="Calibri" w:hAnsi="Calibri"/>
                <w:b/>
                <w:bCs/>
                <w:color w:val="000000"/>
                <w:sz w:val="22"/>
                <w:szCs w:val="22"/>
              </w:rPr>
            </w:pPr>
            <w:r w:rsidRPr="00787F03">
              <w:rPr>
                <w:rFonts w:ascii="Calibri" w:hAnsi="Calibri"/>
                <w:b/>
                <w:bCs/>
                <w:color w:val="000000"/>
                <w:sz w:val="22"/>
                <w:szCs w:val="22"/>
              </w:rPr>
              <w:t>Weight</w:t>
            </w:r>
          </w:p>
        </w:tc>
        <w:tc>
          <w:tcPr>
            <w:tcW w:w="791" w:type="dxa"/>
            <w:tcBorders>
              <w:top w:val="single" w:color="auto" w:sz="4" w:space="0"/>
              <w:left w:val="nil"/>
              <w:bottom w:val="single" w:color="auto" w:sz="4" w:space="0"/>
              <w:right w:val="single" w:color="auto" w:sz="4" w:space="0"/>
            </w:tcBorders>
            <w:shd w:val="clear" w:color="000000" w:fill="A6A6A6"/>
            <w:noWrap/>
            <w:vAlign w:val="bottom"/>
            <w:hideMark/>
          </w:tcPr>
          <w:p w:rsidRPr="00787F03" w:rsidR="00787F03" w:rsidP="00787F03" w:rsidRDefault="00787F03" w14:paraId="03E90327" w14:textId="77777777">
            <w:pPr>
              <w:jc w:val="center"/>
              <w:rPr>
                <w:rFonts w:ascii="Calibri" w:hAnsi="Calibri"/>
                <w:b/>
                <w:bCs/>
                <w:color w:val="000000"/>
                <w:sz w:val="22"/>
                <w:szCs w:val="22"/>
              </w:rPr>
            </w:pPr>
            <w:r w:rsidRPr="00787F03">
              <w:rPr>
                <w:rFonts w:ascii="Calibri" w:hAnsi="Calibri"/>
                <w:b/>
                <w:bCs/>
                <w:color w:val="000000"/>
                <w:sz w:val="22"/>
                <w:szCs w:val="22"/>
              </w:rPr>
              <w:t>Points</w:t>
            </w:r>
          </w:p>
        </w:tc>
        <w:tc>
          <w:tcPr>
            <w:tcW w:w="3277" w:type="dxa"/>
            <w:tcBorders>
              <w:top w:val="single" w:color="auto" w:sz="4" w:space="0"/>
              <w:left w:val="nil"/>
              <w:bottom w:val="single" w:color="auto" w:sz="4" w:space="0"/>
              <w:right w:val="single" w:color="auto" w:sz="4" w:space="0"/>
            </w:tcBorders>
            <w:shd w:val="clear" w:color="000000" w:fill="A6A6A6"/>
            <w:noWrap/>
            <w:vAlign w:val="bottom"/>
            <w:hideMark/>
          </w:tcPr>
          <w:p w:rsidRPr="00787F03" w:rsidR="00787F03" w:rsidP="00787F03" w:rsidRDefault="00787F03" w14:paraId="1D2A95D5" w14:textId="77777777">
            <w:pPr>
              <w:jc w:val="center"/>
              <w:rPr>
                <w:rFonts w:ascii="Calibri" w:hAnsi="Calibri"/>
                <w:b/>
                <w:bCs/>
                <w:color w:val="000000"/>
                <w:sz w:val="22"/>
                <w:szCs w:val="22"/>
              </w:rPr>
            </w:pPr>
            <w:r w:rsidRPr="00787F03">
              <w:rPr>
                <w:rFonts w:ascii="Calibri" w:hAnsi="Calibri"/>
                <w:b/>
                <w:bCs/>
                <w:color w:val="000000"/>
                <w:sz w:val="22"/>
                <w:szCs w:val="22"/>
              </w:rPr>
              <w:t>Notes</w:t>
            </w:r>
          </w:p>
        </w:tc>
      </w:tr>
      <w:tr w:rsidRPr="00787F03" w:rsidR="00787F03" w:rsidTr="006F0BB9" w14:paraId="4D18BE26" w14:textId="77777777">
        <w:trPr>
          <w:trHeight w:val="266"/>
        </w:trPr>
        <w:tc>
          <w:tcPr>
            <w:tcW w:w="9483" w:type="dxa"/>
            <w:gridSpan w:val="5"/>
            <w:tcBorders>
              <w:top w:val="single" w:color="auto" w:sz="4" w:space="0"/>
              <w:left w:val="single" w:color="auto" w:sz="4" w:space="0"/>
              <w:bottom w:val="single" w:color="auto" w:sz="4" w:space="0"/>
              <w:right w:val="single" w:color="auto" w:sz="4" w:space="0"/>
            </w:tcBorders>
            <w:shd w:val="clear" w:color="000000" w:fill="FFC000"/>
            <w:noWrap/>
            <w:vAlign w:val="bottom"/>
            <w:hideMark/>
          </w:tcPr>
          <w:p w:rsidRPr="00787F03" w:rsidR="00787F03" w:rsidP="00787F03" w:rsidRDefault="00787F03" w14:paraId="1F745620" w14:textId="77777777">
            <w:pPr>
              <w:rPr>
                <w:rFonts w:ascii="Calibri" w:hAnsi="Calibri"/>
                <w:b/>
                <w:bCs/>
                <w:color w:val="000000"/>
                <w:sz w:val="22"/>
                <w:szCs w:val="22"/>
              </w:rPr>
            </w:pPr>
            <w:r w:rsidRPr="00787F03">
              <w:rPr>
                <w:rFonts w:ascii="Calibri" w:hAnsi="Calibri"/>
                <w:b/>
                <w:bCs/>
                <w:color w:val="000000"/>
                <w:sz w:val="22"/>
                <w:szCs w:val="22"/>
              </w:rPr>
              <w:t>Assignment-Specific Items</w:t>
            </w:r>
          </w:p>
        </w:tc>
      </w:tr>
      <w:tr w:rsidRPr="00787F03" w:rsidR="000272D5" w:rsidTr="000272D5" w14:paraId="7E8A01D1" w14:textId="77777777">
        <w:trPr>
          <w:trHeight w:val="266"/>
        </w:trPr>
        <w:tc>
          <w:tcPr>
            <w:tcW w:w="3230" w:type="dxa"/>
            <w:tcBorders>
              <w:top w:val="nil"/>
              <w:left w:val="single" w:color="auto" w:sz="4" w:space="0"/>
              <w:bottom w:val="single" w:color="auto" w:sz="4" w:space="0"/>
              <w:right w:val="single" w:color="auto" w:sz="4" w:space="0"/>
            </w:tcBorders>
            <w:shd w:val="clear" w:color="auto" w:fill="auto"/>
            <w:noWrap/>
            <w:vAlign w:val="bottom"/>
            <w:hideMark/>
          </w:tcPr>
          <w:p w:rsidRPr="00787F03" w:rsidR="00787F03" w:rsidP="00787F03" w:rsidRDefault="001816BA" w14:paraId="49439E4E" w14:textId="77777777">
            <w:pPr>
              <w:rPr>
                <w:rFonts w:ascii="Calibri" w:hAnsi="Calibri"/>
                <w:b/>
                <w:bCs/>
                <w:color w:val="000000"/>
                <w:sz w:val="22"/>
                <w:szCs w:val="22"/>
              </w:rPr>
            </w:pPr>
            <w:r>
              <w:rPr>
                <w:rFonts w:ascii="Calibri" w:hAnsi="Calibri"/>
                <w:b/>
                <w:bCs/>
                <w:color w:val="000000"/>
                <w:sz w:val="22"/>
                <w:szCs w:val="22"/>
              </w:rPr>
              <w:t>Commercial Packaging Analysis</w:t>
            </w:r>
            <w:r w:rsidR="00583805">
              <w:rPr>
                <w:rFonts w:ascii="Calibri" w:hAnsi="Calibri"/>
                <w:b/>
                <w:bCs/>
                <w:color w:val="000000"/>
                <w:sz w:val="22"/>
                <w:szCs w:val="22"/>
              </w:rPr>
              <w:t xml:space="preserve"> 1</w:t>
            </w:r>
          </w:p>
        </w:tc>
        <w:tc>
          <w:tcPr>
            <w:tcW w:w="1251" w:type="dxa"/>
            <w:tcBorders>
              <w:top w:val="nil"/>
              <w:left w:val="nil"/>
              <w:bottom w:val="single" w:color="auto" w:sz="4" w:space="0"/>
              <w:right w:val="single" w:color="auto" w:sz="4" w:space="0"/>
            </w:tcBorders>
            <w:shd w:val="clear" w:color="auto" w:fill="auto"/>
            <w:noWrap/>
            <w:vAlign w:val="bottom"/>
            <w:hideMark/>
          </w:tcPr>
          <w:p w:rsidRPr="00787F03" w:rsidR="00787F03" w:rsidP="0080311E" w:rsidRDefault="00787F03" w14:paraId="421D02C2" w14:textId="77777777">
            <w:pPr>
              <w:jc w:val="center"/>
              <w:rPr>
                <w:rFonts w:ascii="Calibri" w:hAnsi="Calibri"/>
                <w:color w:val="000000"/>
                <w:sz w:val="22"/>
                <w:szCs w:val="22"/>
              </w:rPr>
            </w:pPr>
          </w:p>
        </w:tc>
        <w:tc>
          <w:tcPr>
            <w:tcW w:w="934" w:type="dxa"/>
            <w:tcBorders>
              <w:top w:val="nil"/>
              <w:left w:val="nil"/>
              <w:bottom w:val="single" w:color="auto" w:sz="4" w:space="0"/>
              <w:right w:val="single" w:color="auto" w:sz="4" w:space="0"/>
            </w:tcBorders>
            <w:shd w:val="clear" w:color="auto" w:fill="auto"/>
            <w:noWrap/>
            <w:vAlign w:val="bottom"/>
            <w:hideMark/>
          </w:tcPr>
          <w:p w:rsidRPr="00787F03" w:rsidR="00787F03" w:rsidP="0080311E" w:rsidRDefault="0080311E" w14:paraId="6DFF9FF2" w14:textId="77777777">
            <w:pPr>
              <w:jc w:val="center"/>
              <w:rPr>
                <w:rFonts w:ascii="Calibri" w:hAnsi="Calibri"/>
                <w:color w:val="000000"/>
                <w:sz w:val="22"/>
                <w:szCs w:val="22"/>
              </w:rPr>
            </w:pPr>
            <w:r>
              <w:rPr>
                <w:rFonts w:ascii="Calibri" w:hAnsi="Calibri"/>
                <w:color w:val="000000"/>
                <w:sz w:val="22"/>
                <w:szCs w:val="22"/>
              </w:rPr>
              <w:t>x2</w:t>
            </w:r>
          </w:p>
        </w:tc>
        <w:tc>
          <w:tcPr>
            <w:tcW w:w="791" w:type="dxa"/>
            <w:tcBorders>
              <w:top w:val="nil"/>
              <w:left w:val="nil"/>
              <w:bottom w:val="single" w:color="auto" w:sz="4" w:space="0"/>
              <w:right w:val="single" w:color="auto" w:sz="4" w:space="0"/>
            </w:tcBorders>
            <w:shd w:val="clear" w:color="auto" w:fill="auto"/>
            <w:noWrap/>
            <w:vAlign w:val="bottom"/>
            <w:hideMark/>
          </w:tcPr>
          <w:p w:rsidRPr="00787F03" w:rsidR="00787F03" w:rsidP="0080311E" w:rsidRDefault="00787F03" w14:paraId="02A7EE18" w14:textId="77777777">
            <w:pPr>
              <w:jc w:val="center"/>
              <w:rPr>
                <w:rFonts w:ascii="Calibri" w:hAnsi="Calibri"/>
                <w:color w:val="000000"/>
                <w:sz w:val="22"/>
                <w:szCs w:val="22"/>
              </w:rPr>
            </w:pPr>
          </w:p>
        </w:tc>
        <w:tc>
          <w:tcPr>
            <w:tcW w:w="3277" w:type="dxa"/>
            <w:tcBorders>
              <w:top w:val="nil"/>
              <w:left w:val="nil"/>
              <w:bottom w:val="single" w:color="auto" w:sz="4" w:space="0"/>
              <w:right w:val="single" w:color="auto" w:sz="4" w:space="0"/>
            </w:tcBorders>
            <w:shd w:val="clear" w:color="auto" w:fill="auto"/>
            <w:noWrap/>
            <w:vAlign w:val="bottom"/>
            <w:hideMark/>
          </w:tcPr>
          <w:p w:rsidRPr="00787F03" w:rsidR="00787F03" w:rsidP="00787F03" w:rsidRDefault="00787F03" w14:paraId="7F65C6D6" w14:textId="77777777">
            <w:pPr>
              <w:rPr>
                <w:rFonts w:ascii="Calibri" w:hAnsi="Calibri"/>
                <w:color w:val="000000"/>
                <w:sz w:val="22"/>
                <w:szCs w:val="22"/>
              </w:rPr>
            </w:pPr>
            <w:r w:rsidRPr="00787F03">
              <w:rPr>
                <w:rFonts w:ascii="Calibri" w:hAnsi="Calibri"/>
                <w:color w:val="000000"/>
                <w:sz w:val="22"/>
                <w:szCs w:val="22"/>
              </w:rPr>
              <w:t> </w:t>
            </w:r>
          </w:p>
        </w:tc>
      </w:tr>
      <w:tr w:rsidRPr="00787F03" w:rsidR="000272D5" w:rsidTr="000272D5" w14:paraId="1EABC14B" w14:textId="77777777">
        <w:trPr>
          <w:trHeight w:val="266"/>
        </w:trPr>
        <w:tc>
          <w:tcPr>
            <w:tcW w:w="3230" w:type="dxa"/>
            <w:tcBorders>
              <w:top w:val="nil"/>
              <w:left w:val="single" w:color="auto" w:sz="4" w:space="0"/>
              <w:bottom w:val="single" w:color="auto" w:sz="4" w:space="0"/>
              <w:right w:val="single" w:color="auto" w:sz="4" w:space="0"/>
            </w:tcBorders>
            <w:shd w:val="clear" w:color="auto" w:fill="auto"/>
            <w:noWrap/>
            <w:vAlign w:val="bottom"/>
            <w:hideMark/>
          </w:tcPr>
          <w:p w:rsidRPr="00787F03" w:rsidR="000272D5" w:rsidP="00EE020E" w:rsidRDefault="000272D5" w14:paraId="0F74AC6F" w14:textId="77777777">
            <w:pPr>
              <w:rPr>
                <w:rFonts w:ascii="Calibri" w:hAnsi="Calibri"/>
                <w:b/>
                <w:bCs/>
                <w:color w:val="000000"/>
                <w:sz w:val="22"/>
                <w:szCs w:val="22"/>
              </w:rPr>
            </w:pPr>
            <w:r>
              <w:rPr>
                <w:rFonts w:ascii="Calibri" w:hAnsi="Calibri"/>
                <w:b/>
                <w:bCs/>
                <w:color w:val="000000"/>
                <w:sz w:val="22"/>
                <w:szCs w:val="22"/>
              </w:rPr>
              <w:t>Commercial Packaging Analysis 2</w:t>
            </w:r>
          </w:p>
        </w:tc>
        <w:tc>
          <w:tcPr>
            <w:tcW w:w="1251" w:type="dxa"/>
            <w:tcBorders>
              <w:top w:val="nil"/>
              <w:left w:val="nil"/>
              <w:bottom w:val="single" w:color="auto" w:sz="4" w:space="0"/>
              <w:right w:val="single" w:color="auto" w:sz="4" w:space="0"/>
            </w:tcBorders>
            <w:shd w:val="clear" w:color="auto" w:fill="auto"/>
            <w:noWrap/>
            <w:vAlign w:val="bottom"/>
            <w:hideMark/>
          </w:tcPr>
          <w:p w:rsidRPr="00787F03" w:rsidR="000272D5" w:rsidP="0080311E" w:rsidRDefault="000272D5" w14:paraId="0A07DB65" w14:textId="77777777">
            <w:pPr>
              <w:jc w:val="center"/>
              <w:rPr>
                <w:rFonts w:ascii="Calibri" w:hAnsi="Calibri"/>
                <w:color w:val="000000"/>
                <w:sz w:val="22"/>
                <w:szCs w:val="22"/>
              </w:rPr>
            </w:pPr>
          </w:p>
        </w:tc>
        <w:tc>
          <w:tcPr>
            <w:tcW w:w="934" w:type="dxa"/>
            <w:tcBorders>
              <w:top w:val="nil"/>
              <w:left w:val="nil"/>
              <w:bottom w:val="single" w:color="auto" w:sz="4" w:space="0"/>
              <w:right w:val="single" w:color="auto" w:sz="4" w:space="0"/>
            </w:tcBorders>
            <w:shd w:val="clear" w:color="auto" w:fill="auto"/>
            <w:noWrap/>
            <w:vAlign w:val="bottom"/>
            <w:hideMark/>
          </w:tcPr>
          <w:p w:rsidRPr="00787F03" w:rsidR="000272D5" w:rsidP="0080311E" w:rsidRDefault="0080311E" w14:paraId="6A786697" w14:textId="77777777">
            <w:pPr>
              <w:jc w:val="center"/>
              <w:rPr>
                <w:rFonts w:ascii="Calibri" w:hAnsi="Calibri"/>
                <w:color w:val="000000"/>
                <w:sz w:val="22"/>
                <w:szCs w:val="22"/>
              </w:rPr>
            </w:pPr>
            <w:r>
              <w:rPr>
                <w:rFonts w:ascii="Calibri" w:hAnsi="Calibri"/>
                <w:color w:val="000000"/>
                <w:sz w:val="22"/>
                <w:szCs w:val="22"/>
              </w:rPr>
              <w:t>x2</w:t>
            </w:r>
          </w:p>
        </w:tc>
        <w:tc>
          <w:tcPr>
            <w:tcW w:w="791" w:type="dxa"/>
            <w:tcBorders>
              <w:top w:val="nil"/>
              <w:left w:val="nil"/>
              <w:bottom w:val="single" w:color="auto" w:sz="4" w:space="0"/>
              <w:right w:val="single" w:color="auto" w:sz="4" w:space="0"/>
            </w:tcBorders>
            <w:shd w:val="clear" w:color="auto" w:fill="auto"/>
            <w:noWrap/>
            <w:vAlign w:val="bottom"/>
            <w:hideMark/>
          </w:tcPr>
          <w:p w:rsidRPr="00787F03" w:rsidR="000272D5" w:rsidP="0080311E" w:rsidRDefault="000272D5" w14:paraId="280491D6" w14:textId="77777777">
            <w:pPr>
              <w:jc w:val="center"/>
              <w:rPr>
                <w:rFonts w:ascii="Calibri" w:hAnsi="Calibri"/>
                <w:color w:val="000000"/>
                <w:sz w:val="22"/>
                <w:szCs w:val="22"/>
              </w:rPr>
            </w:pPr>
          </w:p>
        </w:tc>
        <w:tc>
          <w:tcPr>
            <w:tcW w:w="3277" w:type="dxa"/>
            <w:tcBorders>
              <w:top w:val="nil"/>
              <w:left w:val="nil"/>
              <w:bottom w:val="single" w:color="auto" w:sz="4" w:space="0"/>
              <w:right w:val="single" w:color="auto" w:sz="4" w:space="0"/>
            </w:tcBorders>
            <w:shd w:val="clear" w:color="auto" w:fill="auto"/>
            <w:noWrap/>
            <w:vAlign w:val="bottom"/>
            <w:hideMark/>
          </w:tcPr>
          <w:p w:rsidRPr="00787F03" w:rsidR="000272D5" w:rsidP="00787F03" w:rsidRDefault="000272D5" w14:paraId="525B968F" w14:textId="77777777">
            <w:pPr>
              <w:rPr>
                <w:rFonts w:ascii="Calibri" w:hAnsi="Calibri"/>
                <w:color w:val="000000"/>
                <w:sz w:val="22"/>
                <w:szCs w:val="22"/>
              </w:rPr>
            </w:pPr>
            <w:r w:rsidRPr="00787F03">
              <w:rPr>
                <w:rFonts w:ascii="Calibri" w:hAnsi="Calibri"/>
                <w:color w:val="000000"/>
                <w:sz w:val="22"/>
                <w:szCs w:val="22"/>
              </w:rPr>
              <w:t> </w:t>
            </w:r>
          </w:p>
        </w:tc>
      </w:tr>
      <w:tr w:rsidRPr="00787F03" w:rsidR="000272D5" w:rsidTr="000272D5" w14:paraId="1C626FB5" w14:textId="77777777">
        <w:trPr>
          <w:trHeight w:val="266"/>
        </w:trPr>
        <w:tc>
          <w:tcPr>
            <w:tcW w:w="3230" w:type="dxa"/>
            <w:tcBorders>
              <w:top w:val="nil"/>
              <w:left w:val="single" w:color="auto" w:sz="4" w:space="0"/>
              <w:bottom w:val="single" w:color="auto" w:sz="4" w:space="0"/>
              <w:right w:val="single" w:color="auto" w:sz="4" w:space="0"/>
            </w:tcBorders>
            <w:shd w:val="clear" w:color="auto" w:fill="auto"/>
            <w:noWrap/>
            <w:vAlign w:val="bottom"/>
            <w:hideMark/>
          </w:tcPr>
          <w:p w:rsidRPr="00787F03" w:rsidR="00787F03" w:rsidP="00787F03" w:rsidRDefault="000272D5" w14:paraId="3E232FD1" w14:textId="77777777">
            <w:pPr>
              <w:rPr>
                <w:rFonts w:ascii="Calibri" w:hAnsi="Calibri"/>
                <w:b/>
                <w:bCs/>
                <w:color w:val="000000"/>
                <w:sz w:val="22"/>
                <w:szCs w:val="22"/>
              </w:rPr>
            </w:pPr>
            <w:r>
              <w:rPr>
                <w:rFonts w:ascii="Calibri" w:hAnsi="Calibri"/>
                <w:b/>
                <w:bCs/>
                <w:color w:val="000000"/>
                <w:sz w:val="22"/>
                <w:szCs w:val="22"/>
              </w:rPr>
              <w:t>CAD Model Illustrations</w:t>
            </w:r>
          </w:p>
        </w:tc>
        <w:tc>
          <w:tcPr>
            <w:tcW w:w="1251" w:type="dxa"/>
            <w:tcBorders>
              <w:top w:val="nil"/>
              <w:left w:val="nil"/>
              <w:bottom w:val="single" w:color="auto" w:sz="4" w:space="0"/>
              <w:right w:val="single" w:color="auto" w:sz="4" w:space="0"/>
            </w:tcBorders>
            <w:shd w:val="clear" w:color="auto" w:fill="auto"/>
            <w:noWrap/>
            <w:vAlign w:val="bottom"/>
            <w:hideMark/>
          </w:tcPr>
          <w:p w:rsidRPr="00787F03" w:rsidR="00787F03" w:rsidP="0080311E" w:rsidRDefault="00787F03" w14:paraId="66EE2909" w14:textId="77777777">
            <w:pPr>
              <w:jc w:val="center"/>
              <w:rPr>
                <w:rFonts w:ascii="Calibri" w:hAnsi="Calibri"/>
                <w:color w:val="000000"/>
                <w:sz w:val="22"/>
                <w:szCs w:val="22"/>
              </w:rPr>
            </w:pPr>
          </w:p>
        </w:tc>
        <w:tc>
          <w:tcPr>
            <w:tcW w:w="934" w:type="dxa"/>
            <w:tcBorders>
              <w:top w:val="nil"/>
              <w:left w:val="nil"/>
              <w:bottom w:val="single" w:color="auto" w:sz="4" w:space="0"/>
              <w:right w:val="single" w:color="auto" w:sz="4" w:space="0"/>
            </w:tcBorders>
            <w:shd w:val="clear" w:color="auto" w:fill="auto"/>
            <w:noWrap/>
            <w:vAlign w:val="bottom"/>
            <w:hideMark/>
          </w:tcPr>
          <w:p w:rsidRPr="00787F03" w:rsidR="00787F03" w:rsidP="0080311E" w:rsidRDefault="0080311E" w14:paraId="59A91C61" w14:textId="77777777">
            <w:pPr>
              <w:jc w:val="center"/>
              <w:rPr>
                <w:rFonts w:ascii="Calibri" w:hAnsi="Calibri"/>
                <w:color w:val="000000"/>
                <w:sz w:val="22"/>
                <w:szCs w:val="22"/>
              </w:rPr>
            </w:pPr>
            <w:r>
              <w:rPr>
                <w:rFonts w:ascii="Calibri" w:hAnsi="Calibri"/>
                <w:color w:val="000000"/>
                <w:sz w:val="22"/>
                <w:szCs w:val="22"/>
              </w:rPr>
              <w:t>x4</w:t>
            </w:r>
          </w:p>
        </w:tc>
        <w:tc>
          <w:tcPr>
            <w:tcW w:w="791" w:type="dxa"/>
            <w:tcBorders>
              <w:top w:val="nil"/>
              <w:left w:val="nil"/>
              <w:bottom w:val="single" w:color="auto" w:sz="4" w:space="0"/>
              <w:right w:val="single" w:color="auto" w:sz="4" w:space="0"/>
            </w:tcBorders>
            <w:shd w:val="clear" w:color="auto" w:fill="auto"/>
            <w:noWrap/>
            <w:vAlign w:val="bottom"/>
            <w:hideMark/>
          </w:tcPr>
          <w:p w:rsidRPr="00787F03" w:rsidR="00787F03" w:rsidP="0080311E" w:rsidRDefault="00787F03" w14:paraId="47B29479" w14:textId="77777777">
            <w:pPr>
              <w:jc w:val="center"/>
              <w:rPr>
                <w:rFonts w:ascii="Calibri" w:hAnsi="Calibri"/>
                <w:color w:val="000000"/>
                <w:sz w:val="22"/>
                <w:szCs w:val="22"/>
              </w:rPr>
            </w:pPr>
          </w:p>
        </w:tc>
        <w:tc>
          <w:tcPr>
            <w:tcW w:w="3277" w:type="dxa"/>
            <w:tcBorders>
              <w:top w:val="nil"/>
              <w:left w:val="nil"/>
              <w:bottom w:val="single" w:color="auto" w:sz="4" w:space="0"/>
              <w:right w:val="single" w:color="auto" w:sz="4" w:space="0"/>
            </w:tcBorders>
            <w:shd w:val="clear" w:color="auto" w:fill="auto"/>
            <w:noWrap/>
            <w:vAlign w:val="bottom"/>
            <w:hideMark/>
          </w:tcPr>
          <w:p w:rsidRPr="00787F03" w:rsidR="00787F03" w:rsidP="00787F03" w:rsidRDefault="00787F03" w14:paraId="28F6BAA1" w14:textId="77777777">
            <w:pPr>
              <w:rPr>
                <w:rFonts w:ascii="Calibri" w:hAnsi="Calibri"/>
                <w:color w:val="000000"/>
                <w:sz w:val="22"/>
                <w:szCs w:val="22"/>
              </w:rPr>
            </w:pPr>
            <w:r w:rsidRPr="00787F03">
              <w:rPr>
                <w:rFonts w:ascii="Calibri" w:hAnsi="Calibri"/>
                <w:color w:val="000000"/>
                <w:sz w:val="22"/>
                <w:szCs w:val="22"/>
              </w:rPr>
              <w:t> </w:t>
            </w:r>
          </w:p>
        </w:tc>
      </w:tr>
      <w:tr w:rsidRPr="00787F03" w:rsidR="005D2500" w:rsidTr="00EE020E" w14:paraId="32244172" w14:textId="77777777">
        <w:trPr>
          <w:trHeight w:val="266"/>
        </w:trPr>
        <w:tc>
          <w:tcPr>
            <w:tcW w:w="3230" w:type="dxa"/>
            <w:tcBorders>
              <w:top w:val="nil"/>
              <w:left w:val="single" w:color="auto" w:sz="4" w:space="0"/>
              <w:bottom w:val="single" w:color="auto" w:sz="4" w:space="0"/>
              <w:right w:val="single" w:color="auto" w:sz="4" w:space="0"/>
            </w:tcBorders>
            <w:shd w:val="clear" w:color="auto" w:fill="auto"/>
            <w:noWrap/>
            <w:vAlign w:val="bottom"/>
            <w:hideMark/>
          </w:tcPr>
          <w:p w:rsidRPr="00787F03" w:rsidR="005D2500" w:rsidP="00EE020E" w:rsidRDefault="005D2500" w14:paraId="07643598" w14:textId="77777777">
            <w:pPr>
              <w:rPr>
                <w:rFonts w:ascii="Calibri" w:hAnsi="Calibri"/>
                <w:b/>
                <w:bCs/>
                <w:color w:val="000000"/>
                <w:sz w:val="22"/>
                <w:szCs w:val="22"/>
              </w:rPr>
            </w:pPr>
            <w:r>
              <w:rPr>
                <w:rFonts w:ascii="Calibri" w:hAnsi="Calibri"/>
                <w:b/>
                <w:bCs/>
                <w:color w:val="000000"/>
                <w:sz w:val="22"/>
                <w:szCs w:val="22"/>
              </w:rPr>
              <w:t>Project Packaging Specifications</w:t>
            </w:r>
          </w:p>
        </w:tc>
        <w:tc>
          <w:tcPr>
            <w:tcW w:w="1251" w:type="dxa"/>
            <w:tcBorders>
              <w:top w:val="nil"/>
              <w:left w:val="nil"/>
              <w:bottom w:val="single" w:color="auto" w:sz="4" w:space="0"/>
              <w:right w:val="single" w:color="auto" w:sz="4" w:space="0"/>
            </w:tcBorders>
            <w:shd w:val="clear" w:color="auto" w:fill="auto"/>
            <w:noWrap/>
            <w:vAlign w:val="bottom"/>
            <w:hideMark/>
          </w:tcPr>
          <w:p w:rsidRPr="00787F03" w:rsidR="005D2500" w:rsidP="00EE020E" w:rsidRDefault="005D2500" w14:paraId="2A68BC98" w14:textId="77777777">
            <w:pPr>
              <w:jc w:val="center"/>
              <w:rPr>
                <w:rFonts w:ascii="Calibri" w:hAnsi="Calibri"/>
                <w:color w:val="000000"/>
                <w:sz w:val="22"/>
                <w:szCs w:val="22"/>
              </w:rPr>
            </w:pPr>
          </w:p>
        </w:tc>
        <w:tc>
          <w:tcPr>
            <w:tcW w:w="934" w:type="dxa"/>
            <w:tcBorders>
              <w:top w:val="nil"/>
              <w:left w:val="nil"/>
              <w:bottom w:val="single" w:color="auto" w:sz="4" w:space="0"/>
              <w:right w:val="single" w:color="auto" w:sz="4" w:space="0"/>
            </w:tcBorders>
            <w:shd w:val="clear" w:color="auto" w:fill="auto"/>
            <w:noWrap/>
            <w:vAlign w:val="bottom"/>
            <w:hideMark/>
          </w:tcPr>
          <w:p w:rsidRPr="00787F03" w:rsidR="005D2500" w:rsidP="00EE020E" w:rsidRDefault="005D2500" w14:paraId="0F17EBCA" w14:textId="77777777">
            <w:pPr>
              <w:jc w:val="center"/>
              <w:rPr>
                <w:rFonts w:ascii="Calibri" w:hAnsi="Calibri"/>
                <w:color w:val="000000"/>
                <w:sz w:val="22"/>
                <w:szCs w:val="22"/>
              </w:rPr>
            </w:pPr>
            <w:r>
              <w:rPr>
                <w:rFonts w:ascii="Calibri" w:hAnsi="Calibri"/>
                <w:color w:val="000000"/>
                <w:sz w:val="22"/>
                <w:szCs w:val="22"/>
              </w:rPr>
              <w:t>x2</w:t>
            </w:r>
          </w:p>
        </w:tc>
        <w:tc>
          <w:tcPr>
            <w:tcW w:w="791" w:type="dxa"/>
            <w:tcBorders>
              <w:top w:val="nil"/>
              <w:left w:val="nil"/>
              <w:bottom w:val="single" w:color="auto" w:sz="4" w:space="0"/>
              <w:right w:val="single" w:color="auto" w:sz="4" w:space="0"/>
            </w:tcBorders>
            <w:shd w:val="clear" w:color="auto" w:fill="auto"/>
            <w:noWrap/>
            <w:vAlign w:val="bottom"/>
            <w:hideMark/>
          </w:tcPr>
          <w:p w:rsidRPr="00787F03" w:rsidR="005D2500" w:rsidP="00EE020E" w:rsidRDefault="005D2500" w14:paraId="23BD4C52" w14:textId="77777777">
            <w:pPr>
              <w:jc w:val="center"/>
              <w:rPr>
                <w:rFonts w:ascii="Calibri" w:hAnsi="Calibri"/>
                <w:color w:val="000000"/>
                <w:sz w:val="22"/>
                <w:szCs w:val="22"/>
              </w:rPr>
            </w:pPr>
          </w:p>
        </w:tc>
        <w:tc>
          <w:tcPr>
            <w:tcW w:w="3277" w:type="dxa"/>
            <w:tcBorders>
              <w:top w:val="nil"/>
              <w:left w:val="nil"/>
              <w:bottom w:val="single" w:color="auto" w:sz="4" w:space="0"/>
              <w:right w:val="single" w:color="auto" w:sz="4" w:space="0"/>
            </w:tcBorders>
            <w:shd w:val="clear" w:color="auto" w:fill="auto"/>
            <w:noWrap/>
            <w:vAlign w:val="bottom"/>
            <w:hideMark/>
          </w:tcPr>
          <w:p w:rsidRPr="00787F03" w:rsidR="005D2500" w:rsidP="00EE020E" w:rsidRDefault="005D2500" w14:paraId="3025B883" w14:textId="77777777">
            <w:pPr>
              <w:rPr>
                <w:rFonts w:ascii="Calibri" w:hAnsi="Calibri"/>
                <w:color w:val="000000"/>
                <w:sz w:val="22"/>
                <w:szCs w:val="22"/>
              </w:rPr>
            </w:pPr>
            <w:r w:rsidRPr="00787F03">
              <w:rPr>
                <w:rFonts w:ascii="Calibri" w:hAnsi="Calibri"/>
                <w:color w:val="000000"/>
                <w:sz w:val="22"/>
                <w:szCs w:val="22"/>
              </w:rPr>
              <w:t> </w:t>
            </w:r>
          </w:p>
        </w:tc>
      </w:tr>
      <w:tr w:rsidRPr="00787F03" w:rsidR="000272D5" w:rsidTr="000272D5" w14:paraId="31DA6912" w14:textId="77777777">
        <w:trPr>
          <w:trHeight w:val="266"/>
        </w:trPr>
        <w:tc>
          <w:tcPr>
            <w:tcW w:w="3230" w:type="dxa"/>
            <w:tcBorders>
              <w:top w:val="nil"/>
              <w:left w:val="single" w:color="auto" w:sz="4" w:space="0"/>
              <w:bottom w:val="single" w:color="auto" w:sz="4" w:space="0"/>
              <w:right w:val="single" w:color="auto" w:sz="4" w:space="0"/>
            </w:tcBorders>
            <w:shd w:val="clear" w:color="auto" w:fill="auto"/>
            <w:noWrap/>
            <w:vAlign w:val="bottom"/>
            <w:hideMark/>
          </w:tcPr>
          <w:p w:rsidRPr="00787F03" w:rsidR="00787F03" w:rsidP="00787F03" w:rsidRDefault="000272D5" w14:paraId="33EF93AC" w14:textId="77777777">
            <w:pPr>
              <w:rPr>
                <w:rFonts w:ascii="Calibri" w:hAnsi="Calibri"/>
                <w:b/>
                <w:bCs/>
                <w:color w:val="000000"/>
                <w:sz w:val="22"/>
                <w:szCs w:val="22"/>
              </w:rPr>
            </w:pPr>
            <w:r>
              <w:rPr>
                <w:rFonts w:ascii="Calibri" w:hAnsi="Calibri"/>
                <w:b/>
                <w:bCs/>
                <w:color w:val="000000"/>
                <w:sz w:val="22"/>
                <w:szCs w:val="22"/>
              </w:rPr>
              <w:t>PCB Footprint Layout</w:t>
            </w:r>
          </w:p>
        </w:tc>
        <w:tc>
          <w:tcPr>
            <w:tcW w:w="1251" w:type="dxa"/>
            <w:tcBorders>
              <w:top w:val="nil"/>
              <w:left w:val="nil"/>
              <w:bottom w:val="single" w:color="auto" w:sz="4" w:space="0"/>
              <w:right w:val="single" w:color="auto" w:sz="4" w:space="0"/>
            </w:tcBorders>
            <w:shd w:val="clear" w:color="auto" w:fill="auto"/>
            <w:noWrap/>
            <w:vAlign w:val="bottom"/>
            <w:hideMark/>
          </w:tcPr>
          <w:p w:rsidRPr="00787F03" w:rsidR="00787F03" w:rsidP="0080311E" w:rsidRDefault="00787F03" w14:paraId="0900FE7C" w14:textId="77777777">
            <w:pPr>
              <w:jc w:val="center"/>
              <w:rPr>
                <w:rFonts w:ascii="Calibri" w:hAnsi="Calibri"/>
                <w:color w:val="000000"/>
                <w:sz w:val="22"/>
                <w:szCs w:val="22"/>
              </w:rPr>
            </w:pPr>
          </w:p>
        </w:tc>
        <w:tc>
          <w:tcPr>
            <w:tcW w:w="934" w:type="dxa"/>
            <w:tcBorders>
              <w:top w:val="nil"/>
              <w:left w:val="nil"/>
              <w:bottom w:val="single" w:color="auto" w:sz="4" w:space="0"/>
              <w:right w:val="single" w:color="auto" w:sz="4" w:space="0"/>
            </w:tcBorders>
            <w:shd w:val="clear" w:color="auto" w:fill="auto"/>
            <w:noWrap/>
            <w:vAlign w:val="bottom"/>
            <w:hideMark/>
          </w:tcPr>
          <w:p w:rsidRPr="00787F03" w:rsidR="00787F03" w:rsidP="0080311E" w:rsidRDefault="0080311E" w14:paraId="062F9C17" w14:textId="77777777">
            <w:pPr>
              <w:jc w:val="center"/>
              <w:rPr>
                <w:rFonts w:ascii="Calibri" w:hAnsi="Calibri"/>
                <w:color w:val="000000"/>
                <w:sz w:val="22"/>
                <w:szCs w:val="22"/>
              </w:rPr>
            </w:pPr>
            <w:r>
              <w:rPr>
                <w:rFonts w:ascii="Calibri" w:hAnsi="Calibri"/>
                <w:color w:val="000000"/>
                <w:sz w:val="22"/>
                <w:szCs w:val="22"/>
              </w:rPr>
              <w:t>x2</w:t>
            </w:r>
          </w:p>
        </w:tc>
        <w:tc>
          <w:tcPr>
            <w:tcW w:w="791" w:type="dxa"/>
            <w:tcBorders>
              <w:top w:val="nil"/>
              <w:left w:val="nil"/>
              <w:bottom w:val="single" w:color="auto" w:sz="4" w:space="0"/>
              <w:right w:val="single" w:color="auto" w:sz="4" w:space="0"/>
            </w:tcBorders>
            <w:shd w:val="clear" w:color="auto" w:fill="auto"/>
            <w:noWrap/>
            <w:vAlign w:val="bottom"/>
            <w:hideMark/>
          </w:tcPr>
          <w:p w:rsidRPr="00787F03" w:rsidR="00787F03" w:rsidP="0080311E" w:rsidRDefault="00787F03" w14:paraId="6B83C4F1" w14:textId="77777777">
            <w:pPr>
              <w:jc w:val="center"/>
              <w:rPr>
                <w:rFonts w:ascii="Calibri" w:hAnsi="Calibri"/>
                <w:color w:val="000000"/>
                <w:sz w:val="22"/>
                <w:szCs w:val="22"/>
              </w:rPr>
            </w:pPr>
          </w:p>
        </w:tc>
        <w:tc>
          <w:tcPr>
            <w:tcW w:w="3277" w:type="dxa"/>
            <w:tcBorders>
              <w:top w:val="nil"/>
              <w:left w:val="nil"/>
              <w:bottom w:val="single" w:color="auto" w:sz="4" w:space="0"/>
              <w:right w:val="single" w:color="auto" w:sz="4" w:space="0"/>
            </w:tcBorders>
            <w:shd w:val="clear" w:color="auto" w:fill="auto"/>
            <w:noWrap/>
            <w:vAlign w:val="bottom"/>
            <w:hideMark/>
          </w:tcPr>
          <w:p w:rsidRPr="00787F03" w:rsidR="00787F03" w:rsidP="00787F03" w:rsidRDefault="00787F03" w14:paraId="3927404C" w14:textId="77777777">
            <w:pPr>
              <w:rPr>
                <w:rFonts w:ascii="Calibri" w:hAnsi="Calibri"/>
                <w:color w:val="000000"/>
                <w:sz w:val="22"/>
                <w:szCs w:val="22"/>
              </w:rPr>
            </w:pPr>
            <w:r w:rsidRPr="00787F03">
              <w:rPr>
                <w:rFonts w:ascii="Calibri" w:hAnsi="Calibri"/>
                <w:color w:val="000000"/>
                <w:sz w:val="22"/>
                <w:szCs w:val="22"/>
              </w:rPr>
              <w:t> </w:t>
            </w:r>
          </w:p>
        </w:tc>
      </w:tr>
      <w:tr w:rsidRPr="00787F03" w:rsidR="00787F03" w:rsidTr="006F0BB9" w14:paraId="75FB70E7" w14:textId="77777777">
        <w:trPr>
          <w:trHeight w:val="266"/>
        </w:trPr>
        <w:tc>
          <w:tcPr>
            <w:tcW w:w="9483" w:type="dxa"/>
            <w:gridSpan w:val="5"/>
            <w:tcBorders>
              <w:top w:val="single" w:color="auto" w:sz="4" w:space="0"/>
              <w:left w:val="single" w:color="auto" w:sz="4" w:space="0"/>
              <w:bottom w:val="single" w:color="auto" w:sz="4" w:space="0"/>
              <w:right w:val="single" w:color="auto" w:sz="4" w:space="0"/>
            </w:tcBorders>
            <w:shd w:val="clear" w:color="000000" w:fill="FFC000"/>
            <w:noWrap/>
            <w:vAlign w:val="bottom"/>
            <w:hideMark/>
          </w:tcPr>
          <w:p w:rsidRPr="00787F03" w:rsidR="00787F03" w:rsidP="00787F03" w:rsidRDefault="00787F03" w14:paraId="22FD99A1" w14:textId="77777777">
            <w:pPr>
              <w:rPr>
                <w:rFonts w:ascii="Calibri" w:hAnsi="Calibri"/>
                <w:b/>
                <w:bCs/>
                <w:color w:val="000000"/>
                <w:sz w:val="22"/>
                <w:szCs w:val="22"/>
              </w:rPr>
            </w:pPr>
            <w:r w:rsidRPr="00787F03">
              <w:rPr>
                <w:rFonts w:ascii="Calibri" w:hAnsi="Calibri"/>
                <w:b/>
                <w:bCs/>
                <w:color w:val="000000"/>
                <w:sz w:val="22"/>
                <w:szCs w:val="22"/>
              </w:rPr>
              <w:t>Writing-Specific Items</w:t>
            </w:r>
          </w:p>
        </w:tc>
      </w:tr>
      <w:tr w:rsidRPr="00787F03" w:rsidR="0080311E" w:rsidTr="000272D5" w14:paraId="49939FBE" w14:textId="77777777">
        <w:trPr>
          <w:trHeight w:val="266"/>
        </w:trPr>
        <w:tc>
          <w:tcPr>
            <w:tcW w:w="3230" w:type="dxa"/>
            <w:tcBorders>
              <w:top w:val="nil"/>
              <w:left w:val="single" w:color="auto" w:sz="4" w:space="0"/>
              <w:bottom w:val="single" w:color="auto" w:sz="4" w:space="0"/>
              <w:right w:val="single" w:color="auto" w:sz="4" w:space="0"/>
            </w:tcBorders>
            <w:shd w:val="clear" w:color="auto" w:fill="auto"/>
            <w:noWrap/>
            <w:vAlign w:val="bottom"/>
            <w:hideMark/>
          </w:tcPr>
          <w:p w:rsidRPr="00787F03" w:rsidR="0080311E" w:rsidP="00787F03" w:rsidRDefault="0080311E" w14:paraId="4A274FB2" w14:textId="77777777">
            <w:pPr>
              <w:rPr>
                <w:rFonts w:ascii="Calibri" w:hAnsi="Calibri"/>
                <w:b/>
                <w:bCs/>
                <w:color w:val="000000"/>
                <w:sz w:val="22"/>
                <w:szCs w:val="22"/>
              </w:rPr>
            </w:pPr>
            <w:r w:rsidRPr="00787F03">
              <w:rPr>
                <w:rFonts w:ascii="Calibri" w:hAnsi="Calibri"/>
                <w:b/>
                <w:bCs/>
                <w:color w:val="000000"/>
                <w:sz w:val="22"/>
                <w:szCs w:val="22"/>
              </w:rPr>
              <w:t>Spelling and Grammar</w:t>
            </w:r>
          </w:p>
        </w:tc>
        <w:tc>
          <w:tcPr>
            <w:tcW w:w="1251" w:type="dxa"/>
            <w:tcBorders>
              <w:top w:val="nil"/>
              <w:left w:val="nil"/>
              <w:bottom w:val="single" w:color="auto" w:sz="4" w:space="0"/>
              <w:right w:val="single" w:color="auto" w:sz="4" w:space="0"/>
            </w:tcBorders>
            <w:shd w:val="clear" w:color="auto" w:fill="auto"/>
            <w:noWrap/>
            <w:vAlign w:val="bottom"/>
            <w:hideMark/>
          </w:tcPr>
          <w:p w:rsidRPr="00787F03" w:rsidR="0080311E" w:rsidP="0080311E" w:rsidRDefault="0080311E" w14:paraId="61292A37" w14:textId="77777777">
            <w:pPr>
              <w:jc w:val="center"/>
              <w:rPr>
                <w:rFonts w:ascii="Calibri" w:hAnsi="Calibri"/>
                <w:color w:val="000000"/>
                <w:sz w:val="22"/>
                <w:szCs w:val="22"/>
              </w:rPr>
            </w:pPr>
          </w:p>
        </w:tc>
        <w:tc>
          <w:tcPr>
            <w:tcW w:w="934" w:type="dxa"/>
            <w:tcBorders>
              <w:top w:val="nil"/>
              <w:left w:val="nil"/>
              <w:bottom w:val="single" w:color="auto" w:sz="4" w:space="0"/>
              <w:right w:val="single" w:color="auto" w:sz="4" w:space="0"/>
            </w:tcBorders>
            <w:shd w:val="clear" w:color="auto" w:fill="auto"/>
            <w:noWrap/>
            <w:vAlign w:val="bottom"/>
            <w:hideMark/>
          </w:tcPr>
          <w:p w:rsidRPr="00FF1987" w:rsidR="0080311E" w:rsidP="00EE020E" w:rsidRDefault="0080311E" w14:paraId="034575EC" w14:textId="77777777">
            <w:pPr>
              <w:jc w:val="center"/>
              <w:rPr>
                <w:rFonts w:ascii="Calibri" w:hAnsi="Calibri"/>
                <w:color w:val="000000"/>
                <w:sz w:val="22"/>
                <w:szCs w:val="22"/>
              </w:rPr>
            </w:pPr>
            <w:r>
              <w:rPr>
                <w:rFonts w:ascii="Calibri" w:hAnsi="Calibri"/>
                <w:color w:val="000000"/>
                <w:sz w:val="22"/>
                <w:szCs w:val="22"/>
              </w:rPr>
              <w:t>x2</w:t>
            </w:r>
          </w:p>
        </w:tc>
        <w:tc>
          <w:tcPr>
            <w:tcW w:w="791" w:type="dxa"/>
            <w:tcBorders>
              <w:top w:val="nil"/>
              <w:left w:val="nil"/>
              <w:bottom w:val="single" w:color="auto" w:sz="4" w:space="0"/>
              <w:right w:val="single" w:color="auto" w:sz="4" w:space="0"/>
            </w:tcBorders>
            <w:shd w:val="clear" w:color="auto" w:fill="auto"/>
            <w:noWrap/>
            <w:vAlign w:val="bottom"/>
            <w:hideMark/>
          </w:tcPr>
          <w:p w:rsidRPr="00787F03" w:rsidR="0080311E" w:rsidP="0080311E" w:rsidRDefault="0080311E" w14:paraId="1AC98E77" w14:textId="77777777">
            <w:pPr>
              <w:jc w:val="center"/>
              <w:rPr>
                <w:rFonts w:ascii="Calibri" w:hAnsi="Calibri"/>
                <w:color w:val="000000"/>
                <w:sz w:val="22"/>
                <w:szCs w:val="22"/>
              </w:rPr>
            </w:pPr>
          </w:p>
        </w:tc>
        <w:tc>
          <w:tcPr>
            <w:tcW w:w="3277" w:type="dxa"/>
            <w:tcBorders>
              <w:top w:val="nil"/>
              <w:left w:val="nil"/>
              <w:bottom w:val="single" w:color="auto" w:sz="4" w:space="0"/>
              <w:right w:val="single" w:color="auto" w:sz="4" w:space="0"/>
            </w:tcBorders>
            <w:shd w:val="clear" w:color="auto" w:fill="auto"/>
            <w:noWrap/>
            <w:vAlign w:val="bottom"/>
            <w:hideMark/>
          </w:tcPr>
          <w:p w:rsidRPr="00787F03" w:rsidR="0080311E" w:rsidP="00787F03" w:rsidRDefault="0080311E" w14:paraId="416B39C2" w14:textId="77777777">
            <w:pPr>
              <w:rPr>
                <w:rFonts w:ascii="Calibri" w:hAnsi="Calibri"/>
                <w:color w:val="000000"/>
                <w:sz w:val="22"/>
                <w:szCs w:val="22"/>
              </w:rPr>
            </w:pPr>
            <w:r w:rsidRPr="00787F03">
              <w:rPr>
                <w:rFonts w:ascii="Calibri" w:hAnsi="Calibri"/>
                <w:color w:val="000000"/>
                <w:sz w:val="22"/>
                <w:szCs w:val="22"/>
              </w:rPr>
              <w:t> </w:t>
            </w:r>
          </w:p>
        </w:tc>
      </w:tr>
      <w:tr w:rsidRPr="00787F03" w:rsidR="0080311E" w:rsidTr="000272D5" w14:paraId="7EF73FF3" w14:textId="77777777">
        <w:trPr>
          <w:trHeight w:val="266"/>
        </w:trPr>
        <w:tc>
          <w:tcPr>
            <w:tcW w:w="3230" w:type="dxa"/>
            <w:tcBorders>
              <w:top w:val="nil"/>
              <w:left w:val="single" w:color="auto" w:sz="4" w:space="0"/>
              <w:bottom w:val="single" w:color="auto" w:sz="4" w:space="0"/>
              <w:right w:val="single" w:color="auto" w:sz="4" w:space="0"/>
            </w:tcBorders>
            <w:shd w:val="clear" w:color="auto" w:fill="auto"/>
            <w:noWrap/>
            <w:vAlign w:val="bottom"/>
            <w:hideMark/>
          </w:tcPr>
          <w:p w:rsidRPr="00787F03" w:rsidR="0080311E" w:rsidP="00787F03" w:rsidRDefault="0080311E" w14:paraId="3F6414D0" w14:textId="77777777">
            <w:pPr>
              <w:rPr>
                <w:rFonts w:ascii="Calibri" w:hAnsi="Calibri"/>
                <w:b/>
                <w:bCs/>
                <w:color w:val="000000"/>
                <w:sz w:val="22"/>
                <w:szCs w:val="22"/>
              </w:rPr>
            </w:pPr>
            <w:r w:rsidRPr="00787F03">
              <w:rPr>
                <w:rFonts w:ascii="Calibri" w:hAnsi="Calibri"/>
                <w:b/>
                <w:bCs/>
                <w:color w:val="000000"/>
                <w:sz w:val="22"/>
                <w:szCs w:val="22"/>
              </w:rPr>
              <w:t>Formatting and Citations</w:t>
            </w:r>
          </w:p>
        </w:tc>
        <w:tc>
          <w:tcPr>
            <w:tcW w:w="1251" w:type="dxa"/>
            <w:tcBorders>
              <w:top w:val="nil"/>
              <w:left w:val="nil"/>
              <w:bottom w:val="single" w:color="auto" w:sz="4" w:space="0"/>
              <w:right w:val="single" w:color="auto" w:sz="4" w:space="0"/>
            </w:tcBorders>
            <w:shd w:val="clear" w:color="auto" w:fill="auto"/>
            <w:noWrap/>
            <w:vAlign w:val="bottom"/>
            <w:hideMark/>
          </w:tcPr>
          <w:p w:rsidRPr="00787F03" w:rsidR="0080311E" w:rsidP="0080311E" w:rsidRDefault="0080311E" w14:paraId="7D7F52C4" w14:textId="77777777">
            <w:pPr>
              <w:jc w:val="center"/>
              <w:rPr>
                <w:rFonts w:ascii="Calibri" w:hAnsi="Calibri"/>
                <w:color w:val="000000"/>
                <w:sz w:val="22"/>
                <w:szCs w:val="22"/>
              </w:rPr>
            </w:pPr>
          </w:p>
        </w:tc>
        <w:tc>
          <w:tcPr>
            <w:tcW w:w="934" w:type="dxa"/>
            <w:tcBorders>
              <w:top w:val="nil"/>
              <w:left w:val="nil"/>
              <w:bottom w:val="single" w:color="auto" w:sz="4" w:space="0"/>
              <w:right w:val="single" w:color="auto" w:sz="4" w:space="0"/>
            </w:tcBorders>
            <w:shd w:val="clear" w:color="auto" w:fill="auto"/>
            <w:noWrap/>
            <w:vAlign w:val="bottom"/>
            <w:hideMark/>
          </w:tcPr>
          <w:p w:rsidRPr="00FF1987" w:rsidR="0080311E" w:rsidP="00EE020E" w:rsidRDefault="0080311E" w14:paraId="189715ED" w14:textId="77777777">
            <w:pPr>
              <w:jc w:val="center"/>
              <w:rPr>
                <w:rFonts w:ascii="Calibri" w:hAnsi="Calibri"/>
                <w:color w:val="000000"/>
                <w:sz w:val="22"/>
                <w:szCs w:val="22"/>
              </w:rPr>
            </w:pPr>
            <w:r>
              <w:rPr>
                <w:rFonts w:ascii="Calibri" w:hAnsi="Calibri"/>
                <w:color w:val="000000"/>
                <w:sz w:val="22"/>
                <w:szCs w:val="22"/>
              </w:rPr>
              <w:t>x1</w:t>
            </w:r>
          </w:p>
        </w:tc>
        <w:tc>
          <w:tcPr>
            <w:tcW w:w="791" w:type="dxa"/>
            <w:tcBorders>
              <w:top w:val="nil"/>
              <w:left w:val="nil"/>
              <w:bottom w:val="single" w:color="auto" w:sz="4" w:space="0"/>
              <w:right w:val="single" w:color="auto" w:sz="4" w:space="0"/>
            </w:tcBorders>
            <w:shd w:val="clear" w:color="auto" w:fill="auto"/>
            <w:noWrap/>
            <w:vAlign w:val="bottom"/>
            <w:hideMark/>
          </w:tcPr>
          <w:p w:rsidRPr="00787F03" w:rsidR="0080311E" w:rsidP="0080311E" w:rsidRDefault="0080311E" w14:paraId="7730EE26" w14:textId="77777777">
            <w:pPr>
              <w:jc w:val="center"/>
              <w:rPr>
                <w:rFonts w:ascii="Calibri" w:hAnsi="Calibri"/>
                <w:color w:val="000000"/>
                <w:sz w:val="22"/>
                <w:szCs w:val="22"/>
              </w:rPr>
            </w:pPr>
          </w:p>
        </w:tc>
        <w:tc>
          <w:tcPr>
            <w:tcW w:w="3277" w:type="dxa"/>
            <w:tcBorders>
              <w:top w:val="nil"/>
              <w:left w:val="nil"/>
              <w:bottom w:val="single" w:color="auto" w:sz="4" w:space="0"/>
              <w:right w:val="single" w:color="auto" w:sz="4" w:space="0"/>
            </w:tcBorders>
            <w:shd w:val="clear" w:color="auto" w:fill="auto"/>
            <w:noWrap/>
            <w:vAlign w:val="bottom"/>
            <w:hideMark/>
          </w:tcPr>
          <w:p w:rsidRPr="00787F03" w:rsidR="0080311E" w:rsidP="00787F03" w:rsidRDefault="0080311E" w14:paraId="2B2D2BD4" w14:textId="77777777">
            <w:pPr>
              <w:rPr>
                <w:rFonts w:ascii="Calibri" w:hAnsi="Calibri"/>
                <w:color w:val="000000"/>
                <w:sz w:val="22"/>
                <w:szCs w:val="22"/>
              </w:rPr>
            </w:pPr>
            <w:r w:rsidRPr="00787F03">
              <w:rPr>
                <w:rFonts w:ascii="Calibri" w:hAnsi="Calibri"/>
                <w:color w:val="000000"/>
                <w:sz w:val="22"/>
                <w:szCs w:val="22"/>
              </w:rPr>
              <w:t> </w:t>
            </w:r>
          </w:p>
        </w:tc>
      </w:tr>
      <w:tr w:rsidRPr="00787F03" w:rsidR="0080311E" w:rsidTr="000272D5" w14:paraId="21D405E6" w14:textId="77777777">
        <w:trPr>
          <w:trHeight w:val="266"/>
        </w:trPr>
        <w:tc>
          <w:tcPr>
            <w:tcW w:w="3230" w:type="dxa"/>
            <w:tcBorders>
              <w:top w:val="nil"/>
              <w:left w:val="single" w:color="auto" w:sz="4" w:space="0"/>
              <w:bottom w:val="single" w:color="auto" w:sz="4" w:space="0"/>
              <w:right w:val="single" w:color="auto" w:sz="4" w:space="0"/>
            </w:tcBorders>
            <w:shd w:val="clear" w:color="auto" w:fill="auto"/>
            <w:noWrap/>
            <w:vAlign w:val="bottom"/>
            <w:hideMark/>
          </w:tcPr>
          <w:p w:rsidRPr="00787F03" w:rsidR="0080311E" w:rsidP="00787F03" w:rsidRDefault="0080311E" w14:paraId="6E5D489B" w14:textId="77777777">
            <w:pPr>
              <w:rPr>
                <w:rFonts w:ascii="Calibri" w:hAnsi="Calibri"/>
                <w:b/>
                <w:bCs/>
                <w:color w:val="000000"/>
                <w:sz w:val="22"/>
                <w:szCs w:val="22"/>
              </w:rPr>
            </w:pPr>
            <w:r w:rsidRPr="00787F03">
              <w:rPr>
                <w:rFonts w:ascii="Calibri" w:hAnsi="Calibri"/>
                <w:b/>
                <w:bCs/>
                <w:color w:val="000000"/>
                <w:sz w:val="22"/>
                <w:szCs w:val="22"/>
              </w:rPr>
              <w:t>Figures and Graphs</w:t>
            </w:r>
          </w:p>
        </w:tc>
        <w:tc>
          <w:tcPr>
            <w:tcW w:w="1251" w:type="dxa"/>
            <w:tcBorders>
              <w:top w:val="nil"/>
              <w:left w:val="nil"/>
              <w:bottom w:val="single" w:color="auto" w:sz="4" w:space="0"/>
              <w:right w:val="single" w:color="auto" w:sz="4" w:space="0"/>
            </w:tcBorders>
            <w:shd w:val="clear" w:color="auto" w:fill="auto"/>
            <w:noWrap/>
            <w:vAlign w:val="bottom"/>
            <w:hideMark/>
          </w:tcPr>
          <w:p w:rsidRPr="00787F03" w:rsidR="0080311E" w:rsidP="0080311E" w:rsidRDefault="0080311E" w14:paraId="0BB761EA" w14:textId="77777777">
            <w:pPr>
              <w:jc w:val="center"/>
              <w:rPr>
                <w:rFonts w:ascii="Calibri" w:hAnsi="Calibri"/>
                <w:color w:val="000000"/>
                <w:sz w:val="22"/>
                <w:szCs w:val="22"/>
              </w:rPr>
            </w:pPr>
          </w:p>
        </w:tc>
        <w:tc>
          <w:tcPr>
            <w:tcW w:w="934" w:type="dxa"/>
            <w:tcBorders>
              <w:top w:val="nil"/>
              <w:left w:val="nil"/>
              <w:bottom w:val="single" w:color="auto" w:sz="4" w:space="0"/>
              <w:right w:val="single" w:color="auto" w:sz="4" w:space="0"/>
            </w:tcBorders>
            <w:shd w:val="clear" w:color="auto" w:fill="auto"/>
            <w:noWrap/>
            <w:vAlign w:val="bottom"/>
            <w:hideMark/>
          </w:tcPr>
          <w:p w:rsidRPr="00FF1987" w:rsidR="0080311E" w:rsidP="00EE020E" w:rsidRDefault="0080311E" w14:paraId="15340E60" w14:textId="77777777">
            <w:pPr>
              <w:jc w:val="center"/>
              <w:rPr>
                <w:rFonts w:ascii="Calibri" w:hAnsi="Calibri"/>
                <w:color w:val="000000"/>
                <w:sz w:val="22"/>
                <w:szCs w:val="22"/>
              </w:rPr>
            </w:pPr>
            <w:r>
              <w:rPr>
                <w:rFonts w:ascii="Calibri" w:hAnsi="Calibri"/>
                <w:color w:val="000000"/>
                <w:sz w:val="22"/>
                <w:szCs w:val="22"/>
              </w:rPr>
              <w:t>x2</w:t>
            </w:r>
          </w:p>
        </w:tc>
        <w:tc>
          <w:tcPr>
            <w:tcW w:w="791" w:type="dxa"/>
            <w:tcBorders>
              <w:top w:val="nil"/>
              <w:left w:val="nil"/>
              <w:bottom w:val="single" w:color="auto" w:sz="4" w:space="0"/>
              <w:right w:val="single" w:color="auto" w:sz="4" w:space="0"/>
            </w:tcBorders>
            <w:shd w:val="clear" w:color="auto" w:fill="auto"/>
            <w:noWrap/>
            <w:vAlign w:val="bottom"/>
            <w:hideMark/>
          </w:tcPr>
          <w:p w:rsidRPr="00787F03" w:rsidR="0080311E" w:rsidP="0080311E" w:rsidRDefault="0080311E" w14:paraId="09182D7A" w14:textId="77777777">
            <w:pPr>
              <w:jc w:val="center"/>
              <w:rPr>
                <w:rFonts w:ascii="Calibri" w:hAnsi="Calibri"/>
                <w:color w:val="000000"/>
                <w:sz w:val="22"/>
                <w:szCs w:val="22"/>
              </w:rPr>
            </w:pPr>
          </w:p>
        </w:tc>
        <w:tc>
          <w:tcPr>
            <w:tcW w:w="3277" w:type="dxa"/>
            <w:tcBorders>
              <w:top w:val="nil"/>
              <w:left w:val="nil"/>
              <w:bottom w:val="single" w:color="auto" w:sz="4" w:space="0"/>
              <w:right w:val="single" w:color="auto" w:sz="4" w:space="0"/>
            </w:tcBorders>
            <w:shd w:val="clear" w:color="auto" w:fill="auto"/>
            <w:noWrap/>
            <w:vAlign w:val="bottom"/>
            <w:hideMark/>
          </w:tcPr>
          <w:p w:rsidRPr="00787F03" w:rsidR="0080311E" w:rsidP="00787F03" w:rsidRDefault="0080311E" w14:paraId="7F95686C" w14:textId="77777777">
            <w:pPr>
              <w:rPr>
                <w:rFonts w:ascii="Calibri" w:hAnsi="Calibri"/>
                <w:color w:val="000000"/>
                <w:sz w:val="22"/>
                <w:szCs w:val="22"/>
              </w:rPr>
            </w:pPr>
            <w:r w:rsidRPr="00787F03">
              <w:rPr>
                <w:rFonts w:ascii="Calibri" w:hAnsi="Calibri"/>
                <w:color w:val="000000"/>
                <w:sz w:val="22"/>
                <w:szCs w:val="22"/>
              </w:rPr>
              <w:t> </w:t>
            </w:r>
          </w:p>
        </w:tc>
      </w:tr>
      <w:tr w:rsidRPr="00787F03" w:rsidR="0080311E" w:rsidTr="000272D5" w14:paraId="4A660FFE" w14:textId="77777777">
        <w:trPr>
          <w:trHeight w:val="266"/>
        </w:trPr>
        <w:tc>
          <w:tcPr>
            <w:tcW w:w="3230" w:type="dxa"/>
            <w:tcBorders>
              <w:top w:val="nil"/>
              <w:left w:val="single" w:color="auto" w:sz="4" w:space="0"/>
              <w:bottom w:val="single" w:color="auto" w:sz="4" w:space="0"/>
              <w:right w:val="single" w:color="auto" w:sz="4" w:space="0"/>
            </w:tcBorders>
            <w:shd w:val="clear" w:color="auto" w:fill="auto"/>
            <w:noWrap/>
            <w:vAlign w:val="bottom"/>
            <w:hideMark/>
          </w:tcPr>
          <w:p w:rsidRPr="00787F03" w:rsidR="0080311E" w:rsidP="00787F03" w:rsidRDefault="0080311E" w14:paraId="5DF31C66" w14:textId="77777777">
            <w:pPr>
              <w:rPr>
                <w:rFonts w:ascii="Calibri" w:hAnsi="Calibri"/>
                <w:b/>
                <w:bCs/>
                <w:color w:val="000000"/>
                <w:sz w:val="22"/>
                <w:szCs w:val="22"/>
              </w:rPr>
            </w:pPr>
            <w:r w:rsidRPr="00787F03">
              <w:rPr>
                <w:rFonts w:ascii="Calibri" w:hAnsi="Calibri"/>
                <w:b/>
                <w:bCs/>
                <w:color w:val="000000"/>
                <w:sz w:val="22"/>
                <w:szCs w:val="22"/>
              </w:rPr>
              <w:t>Technical Writing Style</w:t>
            </w:r>
          </w:p>
        </w:tc>
        <w:tc>
          <w:tcPr>
            <w:tcW w:w="1251" w:type="dxa"/>
            <w:tcBorders>
              <w:top w:val="nil"/>
              <w:left w:val="nil"/>
              <w:bottom w:val="single" w:color="auto" w:sz="4" w:space="0"/>
              <w:right w:val="single" w:color="auto" w:sz="4" w:space="0"/>
            </w:tcBorders>
            <w:shd w:val="clear" w:color="auto" w:fill="auto"/>
            <w:noWrap/>
            <w:vAlign w:val="bottom"/>
            <w:hideMark/>
          </w:tcPr>
          <w:p w:rsidRPr="00787F03" w:rsidR="0080311E" w:rsidP="0080311E" w:rsidRDefault="0080311E" w14:paraId="529558B5" w14:textId="77777777">
            <w:pPr>
              <w:jc w:val="center"/>
              <w:rPr>
                <w:rFonts w:ascii="Calibri" w:hAnsi="Calibri"/>
                <w:color w:val="000000"/>
                <w:sz w:val="22"/>
                <w:szCs w:val="22"/>
              </w:rPr>
            </w:pPr>
          </w:p>
        </w:tc>
        <w:tc>
          <w:tcPr>
            <w:tcW w:w="934" w:type="dxa"/>
            <w:tcBorders>
              <w:top w:val="nil"/>
              <w:left w:val="nil"/>
              <w:bottom w:val="single" w:color="auto" w:sz="4" w:space="0"/>
              <w:right w:val="single" w:color="auto" w:sz="4" w:space="0"/>
            </w:tcBorders>
            <w:shd w:val="clear" w:color="auto" w:fill="auto"/>
            <w:noWrap/>
            <w:vAlign w:val="bottom"/>
            <w:hideMark/>
          </w:tcPr>
          <w:p w:rsidRPr="00FF1987" w:rsidR="0080311E" w:rsidP="00EE020E" w:rsidRDefault="0080311E" w14:paraId="467907EC" w14:textId="77777777">
            <w:pPr>
              <w:jc w:val="center"/>
              <w:rPr>
                <w:rFonts w:ascii="Calibri" w:hAnsi="Calibri"/>
                <w:color w:val="000000"/>
                <w:sz w:val="22"/>
                <w:szCs w:val="22"/>
              </w:rPr>
            </w:pPr>
            <w:r>
              <w:rPr>
                <w:rFonts w:ascii="Calibri" w:hAnsi="Calibri"/>
                <w:color w:val="000000"/>
                <w:sz w:val="22"/>
                <w:szCs w:val="22"/>
              </w:rPr>
              <w:t>x3</w:t>
            </w:r>
          </w:p>
        </w:tc>
        <w:tc>
          <w:tcPr>
            <w:tcW w:w="791" w:type="dxa"/>
            <w:tcBorders>
              <w:top w:val="nil"/>
              <w:left w:val="nil"/>
              <w:bottom w:val="single" w:color="auto" w:sz="4" w:space="0"/>
              <w:right w:val="single" w:color="auto" w:sz="4" w:space="0"/>
            </w:tcBorders>
            <w:shd w:val="clear" w:color="auto" w:fill="auto"/>
            <w:noWrap/>
            <w:vAlign w:val="bottom"/>
            <w:hideMark/>
          </w:tcPr>
          <w:p w:rsidRPr="00787F03" w:rsidR="0080311E" w:rsidP="0080311E" w:rsidRDefault="0080311E" w14:paraId="2C31BF5A" w14:textId="77777777">
            <w:pPr>
              <w:jc w:val="center"/>
              <w:rPr>
                <w:rFonts w:ascii="Calibri" w:hAnsi="Calibri"/>
                <w:color w:val="000000"/>
                <w:sz w:val="22"/>
                <w:szCs w:val="22"/>
              </w:rPr>
            </w:pPr>
          </w:p>
        </w:tc>
        <w:tc>
          <w:tcPr>
            <w:tcW w:w="3277" w:type="dxa"/>
            <w:tcBorders>
              <w:top w:val="nil"/>
              <w:left w:val="nil"/>
              <w:bottom w:val="single" w:color="auto" w:sz="4" w:space="0"/>
              <w:right w:val="single" w:color="auto" w:sz="4" w:space="0"/>
            </w:tcBorders>
            <w:shd w:val="clear" w:color="auto" w:fill="auto"/>
            <w:noWrap/>
            <w:vAlign w:val="bottom"/>
            <w:hideMark/>
          </w:tcPr>
          <w:p w:rsidRPr="00787F03" w:rsidR="0080311E" w:rsidP="00787F03" w:rsidRDefault="0080311E" w14:paraId="0B86B8A4" w14:textId="77777777">
            <w:pPr>
              <w:rPr>
                <w:rFonts w:ascii="Calibri" w:hAnsi="Calibri"/>
                <w:color w:val="000000"/>
                <w:sz w:val="22"/>
                <w:szCs w:val="22"/>
              </w:rPr>
            </w:pPr>
            <w:r w:rsidRPr="00787F03">
              <w:rPr>
                <w:rFonts w:ascii="Calibri" w:hAnsi="Calibri"/>
                <w:color w:val="000000"/>
                <w:sz w:val="22"/>
                <w:szCs w:val="22"/>
              </w:rPr>
              <w:t> </w:t>
            </w:r>
          </w:p>
        </w:tc>
      </w:tr>
      <w:tr w:rsidRPr="00787F03" w:rsidR="0080311E" w:rsidTr="000272D5" w14:paraId="78A931F5" w14:textId="77777777">
        <w:trPr>
          <w:trHeight w:val="266"/>
        </w:trPr>
        <w:tc>
          <w:tcPr>
            <w:tcW w:w="3230" w:type="dxa"/>
            <w:tcBorders>
              <w:top w:val="nil"/>
              <w:left w:val="single" w:color="auto" w:sz="4" w:space="0"/>
              <w:bottom w:val="single" w:color="auto" w:sz="4" w:space="0"/>
              <w:right w:val="single" w:color="auto" w:sz="4" w:space="0"/>
            </w:tcBorders>
            <w:shd w:val="clear" w:color="000000" w:fill="FFC000"/>
            <w:noWrap/>
            <w:vAlign w:val="bottom"/>
            <w:hideMark/>
          </w:tcPr>
          <w:p w:rsidRPr="00787F03" w:rsidR="0080311E" w:rsidP="00787F03" w:rsidRDefault="0080311E" w14:paraId="488067C1" w14:textId="77777777">
            <w:pPr>
              <w:rPr>
                <w:rFonts w:ascii="Calibri" w:hAnsi="Calibri"/>
                <w:b/>
                <w:bCs/>
                <w:color w:val="000000"/>
                <w:sz w:val="22"/>
                <w:szCs w:val="22"/>
              </w:rPr>
            </w:pPr>
            <w:r w:rsidRPr="00787F03">
              <w:rPr>
                <w:rFonts w:ascii="Calibri" w:hAnsi="Calibri"/>
                <w:b/>
                <w:bCs/>
                <w:color w:val="000000"/>
                <w:sz w:val="22"/>
                <w:szCs w:val="22"/>
              </w:rPr>
              <w:t>Total Score</w:t>
            </w:r>
          </w:p>
        </w:tc>
        <w:tc>
          <w:tcPr>
            <w:tcW w:w="2976" w:type="dxa"/>
            <w:gridSpan w:val="3"/>
            <w:tcBorders>
              <w:top w:val="single" w:color="auto" w:sz="4" w:space="0"/>
              <w:left w:val="nil"/>
              <w:bottom w:val="single" w:color="auto" w:sz="4" w:space="0"/>
              <w:right w:val="single" w:color="000000" w:sz="4" w:space="0"/>
            </w:tcBorders>
            <w:shd w:val="clear" w:color="auto" w:fill="auto"/>
            <w:noWrap/>
            <w:vAlign w:val="bottom"/>
            <w:hideMark/>
          </w:tcPr>
          <w:p w:rsidRPr="00787F03" w:rsidR="0080311E" w:rsidP="0080311E" w:rsidRDefault="0080311E" w14:paraId="011920D9" w14:textId="77777777">
            <w:pPr>
              <w:jc w:val="center"/>
              <w:rPr>
                <w:rFonts w:ascii="Calibri" w:hAnsi="Calibri"/>
                <w:color w:val="000000"/>
                <w:sz w:val="22"/>
                <w:szCs w:val="22"/>
              </w:rPr>
            </w:pPr>
          </w:p>
        </w:tc>
        <w:tc>
          <w:tcPr>
            <w:tcW w:w="3277" w:type="dxa"/>
            <w:tcBorders>
              <w:top w:val="nil"/>
              <w:left w:val="nil"/>
              <w:bottom w:val="single" w:color="auto" w:sz="4" w:space="0"/>
              <w:right w:val="single" w:color="auto" w:sz="4" w:space="0"/>
            </w:tcBorders>
            <w:shd w:val="clear" w:color="auto" w:fill="auto"/>
            <w:noWrap/>
            <w:vAlign w:val="bottom"/>
            <w:hideMark/>
          </w:tcPr>
          <w:p w:rsidRPr="00787F03" w:rsidR="0080311E" w:rsidP="00787F03" w:rsidRDefault="0080311E" w14:paraId="3C0DCE1E" w14:textId="77777777">
            <w:pPr>
              <w:rPr>
                <w:rFonts w:ascii="Calibri" w:hAnsi="Calibri"/>
                <w:color w:val="000000"/>
                <w:sz w:val="22"/>
                <w:szCs w:val="22"/>
              </w:rPr>
            </w:pPr>
            <w:r w:rsidRPr="00787F03">
              <w:rPr>
                <w:rFonts w:ascii="Calibri" w:hAnsi="Calibri"/>
                <w:color w:val="000000"/>
                <w:sz w:val="22"/>
                <w:szCs w:val="22"/>
              </w:rPr>
              <w:t> </w:t>
            </w:r>
          </w:p>
        </w:tc>
      </w:tr>
    </w:tbl>
    <w:p w:rsidR="00AA7E04" w:rsidP="00AA7E04" w:rsidRDefault="00AA7E04" w14:paraId="0DEE803D" w14:textId="77777777">
      <w:pPr>
        <w:pStyle w:val="Title"/>
        <w:jc w:val="left"/>
        <w:rPr>
          <w:sz w:val="24"/>
        </w:rPr>
      </w:pPr>
    </w:p>
    <w:p w:rsidR="00787F03" w:rsidP="00787F03" w:rsidRDefault="00787F03" w14:paraId="11BA5DEF" w14:textId="77777777">
      <w:pPr>
        <w:pStyle w:val="Title"/>
        <w:jc w:val="left"/>
        <w:rPr>
          <w:sz w:val="24"/>
        </w:rPr>
      </w:pPr>
      <w:r>
        <w:rPr>
          <w:sz w:val="24"/>
        </w:rPr>
        <w:t xml:space="preserve">5: Excellent </w:t>
      </w:r>
      <w:r>
        <w:rPr>
          <w:sz w:val="24"/>
        </w:rPr>
        <w:tab/>
      </w:r>
      <w:r>
        <w:rPr>
          <w:sz w:val="24"/>
        </w:rPr>
        <w:t>4: Good     3: Acceptable    2: Poor     1: Very Poor    0: Not attempted</w:t>
      </w:r>
    </w:p>
    <w:p w:rsidR="00787F03" w:rsidP="00AA7E04" w:rsidRDefault="00787F03" w14:paraId="35B24F06" w14:textId="77777777">
      <w:pPr>
        <w:pStyle w:val="Title"/>
        <w:jc w:val="left"/>
        <w:rPr>
          <w:sz w:val="24"/>
        </w:rPr>
      </w:pPr>
    </w:p>
    <w:p w:rsidR="00AA7E04" w:rsidP="00AA7E04" w:rsidRDefault="00AA7E04" w14:paraId="148E71AC" w14:textId="77777777">
      <w:pPr>
        <w:pStyle w:val="Title"/>
        <w:jc w:val="left"/>
        <w:rPr>
          <w:sz w:val="24"/>
        </w:rPr>
      </w:pPr>
      <w:r>
        <w:rPr>
          <w:sz w:val="24"/>
        </w:rPr>
        <w:t>Comments:</w:t>
      </w:r>
    </w:p>
    <w:p w:rsidRPr="00360472" w:rsidR="00360472" w:rsidP="00AA7E04" w:rsidRDefault="00360472" w14:paraId="37AB9AD1" w14:textId="77777777">
      <w:pPr>
        <w:pStyle w:val="Title"/>
        <w:jc w:val="left"/>
        <w:rPr>
          <w:b w:val="0"/>
          <w:i/>
          <w:color w:val="FF0000"/>
          <w:sz w:val="24"/>
        </w:rPr>
      </w:pPr>
      <w:r>
        <w:rPr>
          <w:b w:val="0"/>
          <w:i/>
          <w:color w:val="FF0000"/>
          <w:sz w:val="24"/>
        </w:rPr>
        <w:t>Comments from the grader will be inserted here.</w:t>
      </w:r>
    </w:p>
    <w:p w:rsidR="00284432" w:rsidP="00284432" w:rsidRDefault="00284432" w14:paraId="4D5F1AC4" w14:textId="77777777">
      <w:pPr>
        <w:pStyle w:val="Title"/>
        <w:spacing w:line="360" w:lineRule="auto"/>
        <w:jc w:val="left"/>
        <w:rPr>
          <w:sz w:val="24"/>
        </w:rPr>
      </w:pPr>
    </w:p>
    <w:p w:rsidR="00284432" w:rsidP="00284432" w:rsidRDefault="00284432" w14:paraId="5492BF0C" w14:textId="77777777">
      <w:pPr>
        <w:pStyle w:val="Title"/>
        <w:spacing w:line="360" w:lineRule="auto"/>
        <w:jc w:val="left"/>
        <w:rPr>
          <w:sz w:val="24"/>
        </w:rPr>
      </w:pPr>
    </w:p>
    <w:p w:rsidR="00284432" w:rsidP="00284432" w:rsidRDefault="00284432" w14:paraId="1CB81424" w14:textId="77777777">
      <w:pPr>
        <w:pStyle w:val="Title"/>
        <w:spacing w:line="360" w:lineRule="auto"/>
        <w:jc w:val="left"/>
        <w:rPr>
          <w:sz w:val="24"/>
        </w:rPr>
      </w:pPr>
    </w:p>
    <w:p w:rsidR="00284432" w:rsidP="00284432" w:rsidRDefault="00284432" w14:paraId="5CE96851" w14:textId="77777777">
      <w:pPr>
        <w:pStyle w:val="Title"/>
        <w:spacing w:line="360" w:lineRule="auto"/>
        <w:jc w:val="left"/>
        <w:rPr>
          <w:sz w:val="24"/>
        </w:rPr>
      </w:pPr>
    </w:p>
    <w:p w:rsidR="00284432" w:rsidP="00284432" w:rsidRDefault="00284432" w14:paraId="0153D0F5" w14:textId="77777777">
      <w:pPr>
        <w:pStyle w:val="Title"/>
        <w:spacing w:line="360" w:lineRule="auto"/>
        <w:jc w:val="left"/>
        <w:rPr>
          <w:sz w:val="24"/>
        </w:rPr>
      </w:pPr>
    </w:p>
    <w:p w:rsidR="00284432" w:rsidP="00284432" w:rsidRDefault="00284432" w14:paraId="0783FF34" w14:textId="77777777">
      <w:pPr>
        <w:pStyle w:val="Title"/>
        <w:spacing w:line="360" w:lineRule="auto"/>
        <w:jc w:val="left"/>
        <w:rPr>
          <w:sz w:val="24"/>
        </w:rPr>
      </w:pPr>
    </w:p>
    <w:p w:rsidR="00284432" w:rsidP="00284432" w:rsidRDefault="00284432" w14:paraId="6DE22A35" w14:textId="77777777">
      <w:pPr>
        <w:pStyle w:val="Title"/>
        <w:spacing w:line="360" w:lineRule="auto"/>
        <w:jc w:val="left"/>
        <w:rPr>
          <w:sz w:val="24"/>
        </w:rPr>
      </w:pPr>
    </w:p>
    <w:p w:rsidR="00284432" w:rsidP="00284432" w:rsidRDefault="00284432" w14:paraId="187A2110" w14:textId="77777777">
      <w:pPr>
        <w:pStyle w:val="Title"/>
        <w:spacing w:line="360" w:lineRule="auto"/>
        <w:jc w:val="left"/>
        <w:rPr>
          <w:sz w:val="24"/>
        </w:rPr>
      </w:pPr>
    </w:p>
    <w:p w:rsidR="00284432" w:rsidP="00284432" w:rsidRDefault="00284432" w14:paraId="205330F7" w14:textId="77777777">
      <w:pPr>
        <w:pStyle w:val="Title"/>
        <w:spacing w:line="360" w:lineRule="auto"/>
        <w:jc w:val="left"/>
        <w:rPr>
          <w:sz w:val="24"/>
        </w:rPr>
      </w:pPr>
    </w:p>
    <w:p w:rsidR="00284432" w:rsidP="00284432" w:rsidRDefault="00284432" w14:paraId="328A3884" w14:textId="77777777">
      <w:pPr>
        <w:pStyle w:val="Title"/>
        <w:spacing w:line="360" w:lineRule="auto"/>
        <w:jc w:val="left"/>
        <w:rPr>
          <w:sz w:val="24"/>
        </w:rPr>
      </w:pPr>
    </w:p>
    <w:p w:rsidR="00284432" w:rsidP="00284432" w:rsidRDefault="00284432" w14:paraId="7BA6F00C" w14:textId="77777777">
      <w:pPr>
        <w:pStyle w:val="Title"/>
        <w:spacing w:line="360" w:lineRule="auto"/>
        <w:jc w:val="left"/>
        <w:rPr>
          <w:sz w:val="24"/>
        </w:rPr>
      </w:pPr>
    </w:p>
    <w:p w:rsidR="00284432" w:rsidP="00284432" w:rsidRDefault="00284432" w14:paraId="4E54033B" w14:textId="77777777">
      <w:pPr>
        <w:pStyle w:val="Title"/>
        <w:spacing w:line="360" w:lineRule="auto"/>
        <w:jc w:val="left"/>
        <w:rPr>
          <w:sz w:val="24"/>
        </w:rPr>
      </w:pPr>
    </w:p>
    <w:p w:rsidR="00AA7E04" w:rsidP="00284432" w:rsidRDefault="00284432" w14:paraId="080CC67A" w14:textId="77777777">
      <w:pPr>
        <w:pStyle w:val="Title"/>
        <w:spacing w:line="360" w:lineRule="auto"/>
        <w:jc w:val="left"/>
        <w:rPr>
          <w:sz w:val="24"/>
        </w:rPr>
      </w:pPr>
      <w:r>
        <w:rPr>
          <w:sz w:val="24"/>
        </w:rPr>
        <w:t xml:space="preserve"> </w:t>
      </w:r>
    </w:p>
    <w:p w:rsidR="00AA7E04" w:rsidP="00284432" w:rsidRDefault="00AA7E04" w14:paraId="6D26FA34" w14:textId="77777777">
      <w:pPr>
        <w:pStyle w:val="Title"/>
        <w:numPr>
          <w:ilvl w:val="0"/>
          <w:numId w:val="14"/>
        </w:numPr>
        <w:spacing w:line="360" w:lineRule="auto"/>
        <w:jc w:val="left"/>
        <w:rPr>
          <w:sz w:val="24"/>
        </w:rPr>
      </w:pPr>
      <w:r>
        <w:rPr>
          <w:sz w:val="24"/>
        </w:rPr>
        <w:t>Commercial Product Packaging</w:t>
      </w:r>
    </w:p>
    <w:p w:rsidRPr="001A2D55" w:rsidR="005A160F" w:rsidP="1C40E4B9" w:rsidRDefault="0035289F" w14:paraId="056E502E" w14:textId="3E5C6375">
      <w:pPr>
        <w:pStyle w:val="Title"/>
        <w:spacing w:line="360" w:lineRule="auto"/>
        <w:jc w:val="left"/>
        <w:rPr>
          <w:b w:val="0"/>
          <w:sz w:val="24"/>
          <w:szCs w:val="24"/>
        </w:rPr>
      </w:pPr>
      <w:r w:rsidRPr="1C40E4B9">
        <w:rPr>
          <w:b w:val="0"/>
          <w:sz w:val="24"/>
          <w:szCs w:val="24"/>
        </w:rPr>
        <w:t xml:space="preserve">Our product is unlikely to be commercially available in most markets. Retail customers are unlikely to use these products regularly for their </w:t>
      </w:r>
      <w:r w:rsidRPr="1C40E4B9" w:rsidR="001A2D55">
        <w:rPr>
          <w:b w:val="0"/>
          <w:sz w:val="24"/>
          <w:szCs w:val="24"/>
        </w:rPr>
        <w:t xml:space="preserve">intended usage. As a result, we’re only able to show the most relevant </w:t>
      </w:r>
      <w:r w:rsidRPr="1C40E4B9" w:rsidR="0CF2AC92">
        <w:rPr>
          <w:b w:val="0"/>
          <w:sz w:val="24"/>
          <w:szCs w:val="24"/>
        </w:rPr>
        <w:t>products</w:t>
      </w:r>
      <w:r w:rsidRPr="1C40E4B9" w:rsidR="001A2D55">
        <w:rPr>
          <w:b w:val="0"/>
          <w:sz w:val="24"/>
          <w:szCs w:val="24"/>
        </w:rPr>
        <w:t xml:space="preserve"> available, with consumer-focused products requiring some modifications required for them to be comparable to our Hermes project.</w:t>
      </w:r>
      <w:r w:rsidRPr="1C40E4B9" w:rsidR="000D7B17">
        <w:rPr>
          <w:b w:val="0"/>
          <w:sz w:val="24"/>
          <w:szCs w:val="24"/>
        </w:rPr>
        <w:t xml:space="preserve"> The products are “Martrice 210 Public Safety Thermal Kit” </w:t>
      </w:r>
      <w:r w:rsidRPr="1C40E4B9" w:rsidR="7D3704A0">
        <w:rPr>
          <w:b w:val="0"/>
          <w:sz w:val="24"/>
          <w:szCs w:val="24"/>
        </w:rPr>
        <w:t>[1]</w:t>
      </w:r>
      <w:r w:rsidRPr="1C40E4B9" w:rsidR="0929E8D6">
        <w:rPr>
          <w:b w:val="0"/>
          <w:sz w:val="24"/>
          <w:szCs w:val="24"/>
        </w:rPr>
        <w:t xml:space="preserve"> </w:t>
      </w:r>
      <w:r w:rsidRPr="1C40E4B9" w:rsidR="000D7B17">
        <w:rPr>
          <w:b w:val="0"/>
          <w:sz w:val="24"/>
          <w:szCs w:val="24"/>
        </w:rPr>
        <w:t>and “Skydio Public Safety Drone”</w:t>
      </w:r>
      <w:r w:rsidRPr="1C40E4B9" w:rsidR="0AFDF954">
        <w:rPr>
          <w:b w:val="0"/>
          <w:sz w:val="24"/>
          <w:szCs w:val="24"/>
        </w:rPr>
        <w:t xml:space="preserve"> [2]</w:t>
      </w:r>
    </w:p>
    <w:p w:rsidR="00AA7E04" w:rsidP="00FC2E1F" w:rsidRDefault="00527BCA" w14:paraId="7406A8DC" w14:textId="4BADC5AC">
      <w:pPr>
        <w:pStyle w:val="Title"/>
        <w:numPr>
          <w:ilvl w:val="1"/>
          <w:numId w:val="14"/>
        </w:numPr>
        <w:spacing w:line="360" w:lineRule="auto"/>
        <w:jc w:val="left"/>
        <w:rPr>
          <w:sz w:val="24"/>
        </w:rPr>
      </w:pPr>
      <w:r>
        <w:rPr>
          <w:sz w:val="24"/>
        </w:rPr>
        <w:t>Product #1</w:t>
      </w:r>
    </w:p>
    <w:p w:rsidR="00A46140" w:rsidP="00A46140" w:rsidRDefault="00A46140" w14:paraId="648522C9" w14:textId="35A1521F">
      <w:pPr>
        <w:pStyle w:val="Title"/>
        <w:spacing w:line="360" w:lineRule="auto"/>
        <w:jc w:val="left"/>
        <w:rPr>
          <w:sz w:val="24"/>
        </w:rPr>
      </w:pPr>
      <w:r w:rsidRPr="00A46140">
        <w:rPr>
          <w:noProof/>
          <w:sz w:val="24"/>
        </w:rPr>
        <w:drawing>
          <wp:inline distT="0" distB="0" distL="0" distR="0" wp14:anchorId="08D834A6" wp14:editId="6D0BC730">
            <wp:extent cx="5943600" cy="34988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98850"/>
                    </a:xfrm>
                    <a:prstGeom prst="rect">
                      <a:avLst/>
                    </a:prstGeom>
                  </pic:spPr>
                </pic:pic>
              </a:graphicData>
            </a:graphic>
          </wp:inline>
        </w:drawing>
      </w:r>
    </w:p>
    <w:p w:rsidRPr="00532ADC" w:rsidR="00970CFE" w:rsidP="1C40E4B9" w:rsidRDefault="000B015E" w14:paraId="767FDFD3" w14:textId="6D5BDEF2">
      <w:pPr>
        <w:pStyle w:val="Title"/>
        <w:spacing w:line="360" w:lineRule="auto"/>
        <w:jc w:val="left"/>
        <w:rPr>
          <w:b w:val="0"/>
          <w:sz w:val="24"/>
          <w:szCs w:val="24"/>
        </w:rPr>
      </w:pPr>
      <w:r w:rsidRPr="1C40E4B9">
        <w:rPr>
          <w:b w:val="0"/>
          <w:sz w:val="24"/>
          <w:szCs w:val="24"/>
        </w:rPr>
        <w:t xml:space="preserve">The </w:t>
      </w:r>
      <w:r w:rsidRPr="1C40E4B9" w:rsidR="00E0291F">
        <w:rPr>
          <w:b w:val="0"/>
          <w:sz w:val="24"/>
          <w:szCs w:val="24"/>
        </w:rPr>
        <w:t>“</w:t>
      </w:r>
      <w:r w:rsidRPr="1C40E4B9">
        <w:rPr>
          <w:b w:val="0"/>
          <w:sz w:val="24"/>
          <w:szCs w:val="24"/>
        </w:rPr>
        <w:t>Matrice 210 Public Safety Thermal Kit</w:t>
      </w:r>
      <w:r w:rsidRPr="1C40E4B9" w:rsidR="00E0291F">
        <w:rPr>
          <w:b w:val="0"/>
          <w:sz w:val="24"/>
          <w:szCs w:val="24"/>
        </w:rPr>
        <w:t>”</w:t>
      </w:r>
      <w:r w:rsidRPr="1C40E4B9">
        <w:rPr>
          <w:b w:val="0"/>
          <w:sz w:val="24"/>
          <w:szCs w:val="24"/>
        </w:rPr>
        <w:t xml:space="preserve"> is packaged </w:t>
      </w:r>
      <w:r w:rsidRPr="1C40E4B9" w:rsidR="00A46140">
        <w:rPr>
          <w:b w:val="0"/>
          <w:sz w:val="24"/>
          <w:szCs w:val="24"/>
        </w:rPr>
        <w:t>within the aircrafts body</w:t>
      </w:r>
      <w:r w:rsidRPr="1C40E4B9" w:rsidR="00532ADC">
        <w:rPr>
          <w:b w:val="0"/>
          <w:sz w:val="24"/>
          <w:szCs w:val="24"/>
        </w:rPr>
        <w:t>, the aircraft body has removable blades and landing gear</w:t>
      </w:r>
      <w:r w:rsidRPr="1C40E4B9" w:rsidR="0057193E">
        <w:rPr>
          <w:b w:val="0"/>
          <w:sz w:val="24"/>
          <w:szCs w:val="24"/>
        </w:rPr>
        <w:t xml:space="preserve">. It has WB37 Intelligent Battery that are detachable and can be </w:t>
      </w:r>
      <w:r w:rsidRPr="1C40E4B9" w:rsidR="0086028A">
        <w:rPr>
          <w:b w:val="0"/>
          <w:sz w:val="24"/>
          <w:szCs w:val="24"/>
        </w:rPr>
        <w:t>re</w:t>
      </w:r>
      <w:r w:rsidRPr="1C40E4B9" w:rsidR="0057193E">
        <w:rPr>
          <w:b w:val="0"/>
          <w:sz w:val="24"/>
          <w:szCs w:val="24"/>
        </w:rPr>
        <w:t>charged independently of the drone, these batteries attach to the back of the drone close to the on/off button</w:t>
      </w:r>
      <w:r w:rsidRPr="1C40E4B9" w:rsidR="0086028A">
        <w:rPr>
          <w:b w:val="0"/>
          <w:sz w:val="24"/>
          <w:szCs w:val="24"/>
        </w:rPr>
        <w:t xml:space="preserve"> of the drone. The drone can be outfitted </w:t>
      </w:r>
      <w:r w:rsidRPr="1C40E4B9" w:rsidR="28A86243">
        <w:rPr>
          <w:b w:val="0"/>
          <w:sz w:val="24"/>
          <w:szCs w:val="24"/>
        </w:rPr>
        <w:t>with</w:t>
      </w:r>
      <w:r w:rsidRPr="1C40E4B9" w:rsidR="0086028A">
        <w:rPr>
          <w:b w:val="0"/>
          <w:sz w:val="24"/>
          <w:szCs w:val="24"/>
        </w:rPr>
        <w:t xml:space="preserve"> different cameras the sky ports at the front of the drone. The two cameras that come with the drone </w:t>
      </w:r>
      <w:r w:rsidRPr="1C40E4B9" w:rsidR="7EFD6DB8">
        <w:rPr>
          <w:b w:val="0"/>
          <w:sz w:val="24"/>
          <w:szCs w:val="24"/>
        </w:rPr>
        <w:t>are</w:t>
      </w:r>
      <w:r w:rsidRPr="1C40E4B9" w:rsidR="0086028A">
        <w:rPr>
          <w:b w:val="0"/>
          <w:sz w:val="24"/>
          <w:szCs w:val="24"/>
        </w:rPr>
        <w:t xml:space="preserve"> the XT2, and the Z30. It can be controlled with the accompanying Remote Controller</w:t>
      </w:r>
      <w:r w:rsidRPr="1C40E4B9" w:rsidR="00F84330">
        <w:rPr>
          <w:b w:val="0"/>
          <w:sz w:val="24"/>
          <w:szCs w:val="24"/>
        </w:rPr>
        <w:t xml:space="preserve">, which also comes with its own rechargeable battery. You can view the camera view with an accompanying crystal sky monitor. The crystal sky monitor can additionally be attached to the front of the remote. </w:t>
      </w:r>
    </w:p>
    <w:p w:rsidRPr="00532ADC" w:rsidR="00F84330" w:rsidP="00FC2E1F" w:rsidRDefault="00F84330" w14:paraId="5594323C" w14:textId="31580D67">
      <w:pPr>
        <w:pStyle w:val="Title"/>
        <w:spacing w:line="360" w:lineRule="auto"/>
        <w:jc w:val="left"/>
        <w:rPr>
          <w:b w:val="0"/>
          <w:iCs/>
          <w:sz w:val="24"/>
        </w:rPr>
      </w:pPr>
    </w:p>
    <w:p w:rsidRPr="00532ADC" w:rsidR="00F84330" w:rsidP="1C40E4B9" w:rsidRDefault="00F84330" w14:paraId="1A06E796" w14:textId="4AC81105">
      <w:pPr>
        <w:pStyle w:val="Title"/>
        <w:spacing w:line="360" w:lineRule="auto"/>
        <w:jc w:val="left"/>
        <w:rPr>
          <w:b w:val="0"/>
          <w:sz w:val="24"/>
          <w:szCs w:val="24"/>
        </w:rPr>
      </w:pPr>
      <w:r w:rsidRPr="1C40E4B9">
        <w:rPr>
          <w:b w:val="0"/>
          <w:sz w:val="24"/>
          <w:szCs w:val="24"/>
        </w:rPr>
        <w:t xml:space="preserve">The </w:t>
      </w:r>
      <w:r w:rsidRPr="1C40E4B9" w:rsidR="005A7C2B">
        <w:rPr>
          <w:b w:val="0"/>
          <w:sz w:val="24"/>
          <w:szCs w:val="24"/>
        </w:rPr>
        <w:t xml:space="preserve">packaging for the drone is very hefty and very </w:t>
      </w:r>
      <w:r w:rsidRPr="1C40E4B9" w:rsidR="7E9FD0D2">
        <w:rPr>
          <w:b w:val="0"/>
          <w:sz w:val="24"/>
          <w:szCs w:val="24"/>
        </w:rPr>
        <w:t>durable,</w:t>
      </w:r>
      <w:r w:rsidRPr="1C40E4B9" w:rsidR="005A7C2B">
        <w:rPr>
          <w:b w:val="0"/>
          <w:sz w:val="24"/>
          <w:szCs w:val="24"/>
        </w:rPr>
        <w:t xml:space="preserve"> which is the multiple options you have with </w:t>
      </w:r>
      <w:r w:rsidRPr="1C40E4B9" w:rsidR="00532ADC">
        <w:rPr>
          <w:b w:val="0"/>
          <w:sz w:val="24"/>
          <w:szCs w:val="24"/>
        </w:rPr>
        <w:t>cameras;</w:t>
      </w:r>
      <w:r w:rsidRPr="1C40E4B9" w:rsidR="005A7C2B">
        <w:rPr>
          <w:b w:val="0"/>
          <w:sz w:val="24"/>
          <w:szCs w:val="24"/>
        </w:rPr>
        <w:t xml:space="preserve"> batteries and the controller make it very versatile. However, with </w:t>
      </w:r>
      <w:r w:rsidRPr="1C40E4B9" w:rsidR="00532ADC">
        <w:rPr>
          <w:b w:val="0"/>
          <w:sz w:val="24"/>
          <w:szCs w:val="24"/>
        </w:rPr>
        <w:t>all</w:t>
      </w:r>
      <w:r w:rsidRPr="1C40E4B9" w:rsidR="005A7C2B">
        <w:rPr>
          <w:b w:val="0"/>
          <w:sz w:val="24"/>
          <w:szCs w:val="24"/>
        </w:rPr>
        <w:t xml:space="preserve"> these features and modifications this drone can be extremely costly.</w:t>
      </w:r>
    </w:p>
    <w:p w:rsidRPr="00532ADC" w:rsidR="005A7C2B" w:rsidP="00FC2E1F" w:rsidRDefault="005A7C2B" w14:paraId="517138AE" w14:textId="7214955E">
      <w:pPr>
        <w:pStyle w:val="Title"/>
        <w:spacing w:line="360" w:lineRule="auto"/>
        <w:jc w:val="left"/>
        <w:rPr>
          <w:b w:val="0"/>
          <w:iCs/>
          <w:sz w:val="24"/>
        </w:rPr>
      </w:pPr>
    </w:p>
    <w:p w:rsidRPr="00532ADC" w:rsidR="00532ADC" w:rsidP="1C40E4B9" w:rsidRDefault="00532ADC" w14:paraId="1AB336FB" w14:textId="3B07969D">
      <w:pPr>
        <w:pStyle w:val="Title"/>
        <w:spacing w:line="360" w:lineRule="auto"/>
        <w:jc w:val="left"/>
        <w:rPr>
          <w:b w:val="0"/>
          <w:sz w:val="24"/>
          <w:szCs w:val="24"/>
        </w:rPr>
      </w:pPr>
      <w:r w:rsidRPr="1C40E4B9">
        <w:rPr>
          <w:b w:val="0"/>
          <w:sz w:val="24"/>
          <w:szCs w:val="24"/>
        </w:rPr>
        <w:t xml:space="preserve">Our main drone chassis will have similar features </w:t>
      </w:r>
      <w:r w:rsidRPr="1C40E4B9" w:rsidR="67950D2A">
        <w:rPr>
          <w:b w:val="0"/>
          <w:sz w:val="24"/>
          <w:szCs w:val="24"/>
        </w:rPr>
        <w:t>to</w:t>
      </w:r>
      <w:r w:rsidRPr="1C40E4B9">
        <w:rPr>
          <w:b w:val="0"/>
          <w:sz w:val="24"/>
          <w:szCs w:val="24"/>
        </w:rPr>
        <w:t xml:space="preserve"> this drone. It will have </w:t>
      </w:r>
      <w:r w:rsidRPr="1C40E4B9" w:rsidR="2197BDD7">
        <w:rPr>
          <w:b w:val="0"/>
          <w:sz w:val="24"/>
          <w:szCs w:val="24"/>
        </w:rPr>
        <w:t>an on</w:t>
      </w:r>
      <w:r w:rsidRPr="1C40E4B9">
        <w:rPr>
          <w:b w:val="0"/>
          <w:sz w:val="24"/>
          <w:szCs w:val="24"/>
        </w:rPr>
        <w:t xml:space="preserve">/off button, replaceable propellers, and batteries, although not rechargeable a stereo camera on the front facing part of the drone.  </w:t>
      </w:r>
    </w:p>
    <w:p w:rsidRPr="00532ADC" w:rsidR="00A46140" w:rsidP="00FC2E1F" w:rsidRDefault="00A46140" w14:paraId="7A4B8FAE" w14:textId="190307FF">
      <w:pPr>
        <w:pStyle w:val="Title"/>
        <w:spacing w:line="360" w:lineRule="auto"/>
        <w:jc w:val="left"/>
      </w:pPr>
    </w:p>
    <w:p w:rsidR="00AA7E04" w:rsidP="00FC2E1F" w:rsidRDefault="00AA7E04" w14:paraId="2583C3A7" w14:textId="2E13CA41">
      <w:pPr>
        <w:pStyle w:val="Title"/>
        <w:spacing w:line="360" w:lineRule="auto"/>
        <w:jc w:val="left"/>
        <w:rPr>
          <w:sz w:val="24"/>
        </w:rPr>
      </w:pPr>
    </w:p>
    <w:p w:rsidR="00AA7E04" w:rsidP="3BBAD80B" w:rsidRDefault="00527BCA" w14:paraId="4AF5B63C" w14:textId="4842F1B7">
      <w:pPr>
        <w:pStyle w:val="Title"/>
        <w:numPr>
          <w:ilvl w:val="1"/>
          <w:numId w:val="14"/>
        </w:numPr>
        <w:spacing w:line="360" w:lineRule="auto"/>
        <w:jc w:val="left"/>
        <w:rPr>
          <w:sz w:val="24"/>
          <w:szCs w:val="24"/>
        </w:rPr>
      </w:pPr>
      <w:r w:rsidRPr="3BBAD80B">
        <w:rPr>
          <w:sz w:val="24"/>
          <w:szCs w:val="24"/>
        </w:rPr>
        <w:t>Product #2</w:t>
      </w:r>
    </w:p>
    <w:p w:rsidR="00AA7E04" w:rsidP="3BBAD80B" w:rsidRDefault="2F067CC2" w14:paraId="63059709" w14:textId="10F67EDC">
      <w:pPr>
        <w:pStyle w:val="Title"/>
        <w:spacing w:line="360" w:lineRule="auto"/>
      </w:pPr>
      <w:r>
        <w:rPr>
          <w:noProof/>
        </w:rPr>
        <w:drawing>
          <wp:inline distT="0" distB="0" distL="0" distR="0" wp14:anchorId="081CD71E" wp14:editId="0DCD8553">
            <wp:extent cx="3300095" cy="2474595"/>
            <wp:effectExtent l="0" t="0" r="0" b="1905"/>
            <wp:docPr id="2" name="Picture 2" descr="A blue and white toy airpla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3300095" cy="2474595"/>
                    </a:xfrm>
                    <a:prstGeom prst="rect">
                      <a:avLst/>
                    </a:prstGeom>
                  </pic:spPr>
                </pic:pic>
              </a:graphicData>
            </a:graphic>
          </wp:inline>
        </w:drawing>
      </w:r>
    </w:p>
    <w:p w:rsidR="00AA7E04" w:rsidP="3BBAD80B" w:rsidRDefault="00B162F1" w14:paraId="4F5CEA19" w14:textId="6354CFDB">
      <w:pPr>
        <w:pStyle w:val="Title"/>
        <w:spacing w:line="360" w:lineRule="auto"/>
        <w:jc w:val="left"/>
        <w:rPr>
          <w:b w:val="0"/>
          <w:sz w:val="24"/>
          <w:szCs w:val="24"/>
        </w:rPr>
      </w:pPr>
      <w:r w:rsidRPr="15DF0D58">
        <w:rPr>
          <w:b w:val="0"/>
          <w:sz w:val="24"/>
          <w:szCs w:val="24"/>
        </w:rPr>
        <w:t xml:space="preserve">The “Skydio Public Safety Drone” </w:t>
      </w:r>
      <w:r w:rsidRPr="15DF0D58" w:rsidR="00460A60">
        <w:rPr>
          <w:b w:val="0"/>
          <w:sz w:val="24"/>
          <w:szCs w:val="24"/>
        </w:rPr>
        <w:t xml:space="preserve">is packaged within the aircraft body, which comes with additional propellers where any of them </w:t>
      </w:r>
      <w:r w:rsidRPr="15DF0D58" w:rsidR="3C18AEB1">
        <w:rPr>
          <w:b w:val="0"/>
          <w:sz w:val="24"/>
          <w:szCs w:val="24"/>
        </w:rPr>
        <w:t>break</w:t>
      </w:r>
      <w:r w:rsidRPr="15DF0D58" w:rsidR="00460A60">
        <w:rPr>
          <w:b w:val="0"/>
          <w:sz w:val="24"/>
          <w:szCs w:val="24"/>
        </w:rPr>
        <w:t>. The drone body has non</w:t>
      </w:r>
      <w:r w:rsidRPr="15DF0D58" w:rsidR="00AA2096">
        <w:rPr>
          <w:b w:val="0"/>
          <w:sz w:val="24"/>
          <w:szCs w:val="24"/>
        </w:rPr>
        <w:t>-</w:t>
      </w:r>
      <w:r w:rsidRPr="15DF0D58" w:rsidR="00460A60">
        <w:rPr>
          <w:b w:val="0"/>
          <w:sz w:val="24"/>
          <w:szCs w:val="24"/>
        </w:rPr>
        <w:t xml:space="preserve">foldable arms and several cameras around the body to ensure that in autonomous mode </w:t>
      </w:r>
      <w:r w:rsidRPr="15DF0D58" w:rsidR="003F188A">
        <w:rPr>
          <w:b w:val="0"/>
          <w:sz w:val="24"/>
          <w:szCs w:val="24"/>
        </w:rPr>
        <w:t xml:space="preserve">it functions properly. The drone comes with a detachable rechargeable battery, but to </w:t>
      </w:r>
      <w:r w:rsidRPr="15DF0D58" w:rsidR="257AB8AE">
        <w:rPr>
          <w:b w:val="0"/>
          <w:sz w:val="24"/>
          <w:szCs w:val="24"/>
        </w:rPr>
        <w:t>recharge it</w:t>
      </w:r>
      <w:r w:rsidRPr="15DF0D58" w:rsidR="003F188A">
        <w:rPr>
          <w:b w:val="0"/>
          <w:sz w:val="24"/>
          <w:szCs w:val="24"/>
        </w:rPr>
        <w:t xml:space="preserve"> they must be connected to the drone. You also need a very fast micro-SD card. No remote is </w:t>
      </w:r>
      <w:r w:rsidRPr="15DF0D58" w:rsidR="28B1C1F8">
        <w:rPr>
          <w:b w:val="0"/>
          <w:sz w:val="24"/>
          <w:szCs w:val="24"/>
        </w:rPr>
        <w:t>needed,</w:t>
      </w:r>
      <w:r w:rsidRPr="15DF0D58" w:rsidR="003F188A">
        <w:rPr>
          <w:b w:val="0"/>
          <w:sz w:val="24"/>
          <w:szCs w:val="24"/>
        </w:rPr>
        <w:t xml:space="preserve"> instead you use your phone </w:t>
      </w:r>
      <w:r w:rsidRPr="15DF0D58" w:rsidR="00273614">
        <w:rPr>
          <w:b w:val="0"/>
          <w:sz w:val="24"/>
          <w:szCs w:val="24"/>
        </w:rPr>
        <w:t xml:space="preserve">with an app </w:t>
      </w:r>
      <w:r w:rsidRPr="15DF0D58" w:rsidR="003F188A">
        <w:rPr>
          <w:b w:val="0"/>
          <w:sz w:val="24"/>
          <w:szCs w:val="24"/>
        </w:rPr>
        <w:t xml:space="preserve">to operate the Drone. </w:t>
      </w:r>
    </w:p>
    <w:p w:rsidR="00273614" w:rsidP="00FC2E1F" w:rsidRDefault="00273614" w14:paraId="5538A6F8" w14:textId="796A55FA">
      <w:pPr>
        <w:pStyle w:val="Title"/>
        <w:spacing w:line="360" w:lineRule="auto"/>
        <w:jc w:val="left"/>
        <w:rPr>
          <w:b w:val="0"/>
          <w:iCs/>
          <w:sz w:val="24"/>
        </w:rPr>
      </w:pPr>
    </w:p>
    <w:p w:rsidR="00AA2096" w:rsidP="15DF0D58" w:rsidRDefault="00273614" w14:paraId="64F574DD" w14:textId="765FC15F">
      <w:pPr>
        <w:pStyle w:val="Title"/>
        <w:spacing w:line="360" w:lineRule="auto"/>
        <w:jc w:val="left"/>
        <w:rPr>
          <w:b w:val="0"/>
          <w:sz w:val="24"/>
          <w:szCs w:val="24"/>
        </w:rPr>
      </w:pPr>
      <w:r w:rsidRPr="15DF0D58">
        <w:rPr>
          <w:b w:val="0"/>
          <w:sz w:val="24"/>
          <w:szCs w:val="24"/>
        </w:rPr>
        <w:t xml:space="preserve">The packaging for the drone is light and very </w:t>
      </w:r>
      <w:r w:rsidRPr="15DF0D58" w:rsidR="18A3DCE0">
        <w:rPr>
          <w:b w:val="0"/>
          <w:sz w:val="24"/>
          <w:szCs w:val="24"/>
        </w:rPr>
        <w:t>portable,</w:t>
      </w:r>
      <w:r w:rsidRPr="15DF0D58">
        <w:rPr>
          <w:b w:val="0"/>
          <w:sz w:val="24"/>
          <w:szCs w:val="24"/>
        </w:rPr>
        <w:t xml:space="preserve"> however with all its cameras and additional </w:t>
      </w:r>
      <w:r w:rsidRPr="15DF0D58" w:rsidR="2462ED57">
        <w:rPr>
          <w:b w:val="0"/>
          <w:sz w:val="24"/>
          <w:szCs w:val="24"/>
        </w:rPr>
        <w:t>features</w:t>
      </w:r>
      <w:r w:rsidRPr="15DF0D58">
        <w:rPr>
          <w:b w:val="0"/>
          <w:sz w:val="24"/>
          <w:szCs w:val="24"/>
        </w:rPr>
        <w:t xml:space="preserve"> it’s still very expensive.</w:t>
      </w:r>
      <w:r w:rsidRPr="15DF0D58" w:rsidR="00AA2096">
        <w:rPr>
          <w:b w:val="0"/>
          <w:sz w:val="24"/>
          <w:szCs w:val="24"/>
        </w:rPr>
        <w:t xml:space="preserve"> Another major drawback is </w:t>
      </w:r>
      <w:r w:rsidRPr="15DF0D58" w:rsidR="41078E95">
        <w:rPr>
          <w:b w:val="0"/>
          <w:sz w:val="24"/>
          <w:szCs w:val="24"/>
        </w:rPr>
        <w:t>its</w:t>
      </w:r>
      <w:r w:rsidRPr="15DF0D58" w:rsidR="00AA2096">
        <w:rPr>
          <w:b w:val="0"/>
          <w:sz w:val="24"/>
          <w:szCs w:val="24"/>
        </w:rPr>
        <w:t xml:space="preserve"> lack of a remote control which leads to a </w:t>
      </w:r>
      <w:r w:rsidRPr="15DF0D58" w:rsidR="0F71BBF8">
        <w:rPr>
          <w:b w:val="0"/>
          <w:sz w:val="24"/>
          <w:szCs w:val="24"/>
        </w:rPr>
        <w:t>lot of</w:t>
      </w:r>
      <w:r w:rsidRPr="15DF0D58" w:rsidR="00AA2096">
        <w:rPr>
          <w:b w:val="0"/>
          <w:sz w:val="24"/>
          <w:szCs w:val="24"/>
        </w:rPr>
        <w:t xml:space="preserve"> uncomfortable </w:t>
      </w:r>
      <w:r w:rsidRPr="15DF0D58" w:rsidR="38D9BB49">
        <w:rPr>
          <w:b w:val="0"/>
          <w:sz w:val="24"/>
          <w:szCs w:val="24"/>
        </w:rPr>
        <w:t>moments</w:t>
      </w:r>
      <w:r w:rsidRPr="15DF0D58" w:rsidR="00AA2096">
        <w:rPr>
          <w:b w:val="0"/>
          <w:sz w:val="24"/>
          <w:szCs w:val="24"/>
        </w:rPr>
        <w:t xml:space="preserve"> for the user. </w:t>
      </w:r>
    </w:p>
    <w:p w:rsidRPr="00B162F1" w:rsidR="00AA2096" w:rsidP="15DF0D58" w:rsidRDefault="00AA2096" w14:paraId="07B2D48D" w14:textId="1DE7AED2">
      <w:pPr>
        <w:pStyle w:val="Title"/>
        <w:spacing w:line="360" w:lineRule="auto"/>
        <w:jc w:val="left"/>
        <w:rPr>
          <w:b w:val="0"/>
          <w:sz w:val="24"/>
          <w:szCs w:val="24"/>
        </w:rPr>
      </w:pPr>
      <w:r w:rsidRPr="15DF0D58">
        <w:rPr>
          <w:b w:val="0"/>
          <w:sz w:val="24"/>
          <w:szCs w:val="24"/>
        </w:rPr>
        <w:t xml:space="preserve">In our design we decided </w:t>
      </w:r>
      <w:r w:rsidRPr="15DF0D58" w:rsidR="1524759F">
        <w:rPr>
          <w:b w:val="0"/>
          <w:sz w:val="24"/>
          <w:szCs w:val="24"/>
        </w:rPr>
        <w:t>on</w:t>
      </w:r>
      <w:r w:rsidRPr="15DF0D58">
        <w:rPr>
          <w:b w:val="0"/>
          <w:sz w:val="24"/>
          <w:szCs w:val="24"/>
        </w:rPr>
        <w:t xml:space="preserve"> a similar build like this with non-foldable arms, similar in size. Because we believe it would lead </w:t>
      </w:r>
      <w:r w:rsidRPr="15DF0D58" w:rsidR="48E3BA2C">
        <w:rPr>
          <w:b w:val="0"/>
          <w:sz w:val="24"/>
          <w:szCs w:val="24"/>
        </w:rPr>
        <w:t>to</w:t>
      </w:r>
      <w:r w:rsidRPr="15DF0D58">
        <w:rPr>
          <w:b w:val="0"/>
          <w:sz w:val="24"/>
          <w:szCs w:val="24"/>
        </w:rPr>
        <w:t xml:space="preserve"> the best results when being in autonomous drone. However, unlike this design we decided to use a different controller. And instead of using </w:t>
      </w:r>
      <w:r w:rsidRPr="15DF0D58" w:rsidR="00A629A6">
        <w:rPr>
          <w:b w:val="0"/>
          <w:sz w:val="24"/>
          <w:szCs w:val="24"/>
        </w:rPr>
        <w:t xml:space="preserve">a phone to view the autonomous camera we utilize a computer. </w:t>
      </w:r>
    </w:p>
    <w:p w:rsidR="008161DB" w:rsidP="00E13F66" w:rsidRDefault="008161DB" w14:paraId="3A8D93CE" w14:textId="49A41647">
      <w:pPr>
        <w:pStyle w:val="Title"/>
        <w:jc w:val="left"/>
        <w:rPr>
          <w:sz w:val="24"/>
        </w:rPr>
      </w:pPr>
    </w:p>
    <w:p w:rsidR="00305B64" w:rsidP="1C40E4B9" w:rsidRDefault="0435C3F3" w14:paraId="0DACFAE2" w14:textId="491186B1">
      <w:pPr>
        <w:pStyle w:val="Title"/>
        <w:jc w:val="left"/>
        <w:rPr>
          <w:sz w:val="24"/>
          <w:szCs w:val="24"/>
        </w:rPr>
      </w:pPr>
      <w:r w:rsidRPr="1C40E4B9">
        <w:rPr>
          <w:sz w:val="24"/>
          <w:szCs w:val="24"/>
        </w:rPr>
        <w:t>2.0 Project</w:t>
      </w:r>
      <w:r w:rsidRPr="1C40E4B9" w:rsidR="00305B64">
        <w:rPr>
          <w:sz w:val="24"/>
          <w:szCs w:val="24"/>
        </w:rPr>
        <w:t xml:space="preserve"> Packaging Description</w:t>
      </w:r>
    </w:p>
    <w:p w:rsidR="00305B64" w:rsidP="1C40E4B9" w:rsidRDefault="42245E19" w14:paraId="36F77C88" w14:textId="711A235D">
      <w:pPr>
        <w:pStyle w:val="Title"/>
        <w:jc w:val="left"/>
        <w:rPr>
          <w:b w:val="0"/>
          <w:sz w:val="24"/>
          <w:szCs w:val="24"/>
        </w:rPr>
      </w:pPr>
      <w:r w:rsidRPr="1C40E4B9">
        <w:rPr>
          <w:b w:val="0"/>
          <w:sz w:val="24"/>
          <w:szCs w:val="24"/>
        </w:rPr>
        <w:t xml:space="preserve">It can be noted from Appendix 1, the packaging design will resemble a small drone like the Skydio public safety Drone. The </w:t>
      </w:r>
      <w:r w:rsidRPr="1C40E4B9" w:rsidR="4C7B3B53">
        <w:rPr>
          <w:b w:val="0"/>
          <w:sz w:val="24"/>
          <w:szCs w:val="24"/>
        </w:rPr>
        <w:t>PCB a</w:t>
      </w:r>
      <w:r w:rsidRPr="1C40E4B9">
        <w:rPr>
          <w:b w:val="0"/>
          <w:sz w:val="24"/>
          <w:szCs w:val="24"/>
        </w:rPr>
        <w:t xml:space="preserve">nd </w:t>
      </w:r>
      <w:r w:rsidRPr="1C40E4B9" w:rsidR="66741CD7">
        <w:rPr>
          <w:b w:val="0"/>
          <w:sz w:val="24"/>
          <w:szCs w:val="24"/>
        </w:rPr>
        <w:t>additional</w:t>
      </w:r>
      <w:r w:rsidRPr="1C40E4B9">
        <w:rPr>
          <w:b w:val="0"/>
          <w:sz w:val="24"/>
          <w:szCs w:val="24"/>
        </w:rPr>
        <w:t xml:space="preserve"> components will be mounted onto t</w:t>
      </w:r>
      <w:r w:rsidRPr="1C40E4B9" w:rsidR="2E6E8AE0">
        <w:rPr>
          <w:b w:val="0"/>
          <w:sz w:val="24"/>
          <w:szCs w:val="24"/>
        </w:rPr>
        <w:t>he middle section of the body</w:t>
      </w:r>
      <w:r w:rsidRPr="1C40E4B9" w:rsidR="198D29DE">
        <w:rPr>
          <w:b w:val="0"/>
          <w:sz w:val="24"/>
          <w:szCs w:val="24"/>
        </w:rPr>
        <w:t>.</w:t>
      </w:r>
      <w:r w:rsidRPr="1C40E4B9" w:rsidR="09EADE34">
        <w:rPr>
          <w:b w:val="0"/>
          <w:sz w:val="24"/>
          <w:szCs w:val="24"/>
        </w:rPr>
        <w:t xml:space="preserve"> </w:t>
      </w:r>
    </w:p>
    <w:p w:rsidR="1C40E4B9" w:rsidP="1C40E4B9" w:rsidRDefault="1C40E4B9" w14:paraId="468D77DD" w14:textId="6EC19CE0">
      <w:pPr>
        <w:pStyle w:val="Title"/>
        <w:jc w:val="left"/>
        <w:rPr>
          <w:bCs/>
          <w:szCs w:val="28"/>
        </w:rPr>
      </w:pPr>
    </w:p>
    <w:p w:rsidR="628B6ECE" w:rsidP="1C40E4B9" w:rsidRDefault="628B6ECE" w14:paraId="2D8AB3C8" w14:textId="6423677E">
      <w:pPr>
        <w:pStyle w:val="Title"/>
        <w:jc w:val="left"/>
        <w:rPr>
          <w:bCs/>
          <w:szCs w:val="28"/>
        </w:rPr>
      </w:pPr>
      <w:r w:rsidRPr="1C40E4B9">
        <w:rPr>
          <w:b w:val="0"/>
          <w:sz w:val="24"/>
          <w:szCs w:val="24"/>
        </w:rPr>
        <w:t xml:space="preserve">The reason for a small and simple design is to keep our drone affordable and so it will be more </w:t>
      </w:r>
      <w:r w:rsidRPr="1C40E4B9" w:rsidR="260C1CC1">
        <w:rPr>
          <w:b w:val="0"/>
          <w:sz w:val="24"/>
          <w:szCs w:val="24"/>
        </w:rPr>
        <w:t>maneuverable</w:t>
      </w:r>
      <w:r w:rsidRPr="1C40E4B9">
        <w:rPr>
          <w:b w:val="0"/>
          <w:sz w:val="24"/>
          <w:szCs w:val="24"/>
        </w:rPr>
        <w:t xml:space="preserve"> in tight</w:t>
      </w:r>
      <w:r w:rsidRPr="1C40E4B9" w:rsidR="17E78B28">
        <w:rPr>
          <w:b w:val="0"/>
          <w:sz w:val="24"/>
          <w:szCs w:val="24"/>
        </w:rPr>
        <w:t xml:space="preserve"> areas. </w:t>
      </w:r>
      <w:r w:rsidRPr="1C40E4B9" w:rsidR="050A128B">
        <w:rPr>
          <w:b w:val="0"/>
          <w:sz w:val="24"/>
          <w:szCs w:val="24"/>
        </w:rPr>
        <w:t>It will have a radio receiver for manual control and LIDAR sensor to avoid crashing, and Pi Camera to be used in autonomous mode for path planning and mapping.</w:t>
      </w:r>
    </w:p>
    <w:p w:rsidR="00305B64" w:rsidP="00E13F66" w:rsidRDefault="00305B64" w14:paraId="47962FC2" w14:textId="77777777">
      <w:pPr>
        <w:pStyle w:val="Title"/>
        <w:jc w:val="left"/>
        <w:rPr>
          <w:sz w:val="24"/>
        </w:rPr>
      </w:pPr>
    </w:p>
    <w:p w:rsidR="00527BCA" w:rsidP="00E13F66" w:rsidRDefault="008161DB" w14:paraId="646C0DB1" w14:textId="77777777">
      <w:pPr>
        <w:pStyle w:val="Title"/>
        <w:jc w:val="left"/>
        <w:rPr>
          <w:sz w:val="24"/>
        </w:rPr>
      </w:pPr>
      <w:r>
        <w:rPr>
          <w:sz w:val="24"/>
        </w:rPr>
        <w:t>3</w:t>
      </w:r>
      <w:r w:rsidR="00E13F66">
        <w:rPr>
          <w:sz w:val="24"/>
        </w:rPr>
        <w:t xml:space="preserve">.0  </w:t>
      </w:r>
      <w:r w:rsidR="00284432">
        <w:rPr>
          <w:sz w:val="24"/>
        </w:rPr>
        <w:t>Sources Cited</w:t>
      </w:r>
    </w:p>
    <w:p w:rsidR="004A3C2A" w:rsidP="004A3C2A" w:rsidRDefault="004A3C2A" w14:paraId="6D20B522" w14:textId="2229D991">
      <w:pPr>
        <w:pStyle w:val="Title"/>
        <w:ind w:left="72"/>
        <w:jc w:val="left"/>
        <w:rPr>
          <w:sz w:val="24"/>
        </w:rPr>
      </w:pPr>
    </w:p>
    <w:p w:rsidR="004A3C2A" w:rsidP="1C40E4B9" w:rsidRDefault="004A3C2A" w14:paraId="3A8C5044" w14:textId="57F88C85">
      <w:pPr>
        <w:pStyle w:val="Title"/>
        <w:ind w:left="72"/>
        <w:jc w:val="left"/>
        <w:rPr>
          <w:b w:val="0"/>
          <w:sz w:val="24"/>
          <w:szCs w:val="24"/>
        </w:rPr>
      </w:pPr>
      <w:r w:rsidRPr="1C40E4B9">
        <w:rPr>
          <w:b w:val="0"/>
          <w:sz w:val="24"/>
          <w:szCs w:val="24"/>
        </w:rPr>
        <w:t xml:space="preserve">[1] </w:t>
      </w:r>
      <w:r w:rsidRPr="1C40E4B9" w:rsidR="6CD96DA3">
        <w:rPr>
          <w:b w:val="0"/>
          <w:sz w:val="24"/>
          <w:szCs w:val="24"/>
        </w:rPr>
        <w:t>Aerial Media Pros.</w:t>
      </w:r>
      <w:r w:rsidRPr="1C40E4B9" w:rsidR="29575A2D">
        <w:rPr>
          <w:b w:val="0"/>
          <w:sz w:val="24"/>
          <w:szCs w:val="24"/>
        </w:rPr>
        <w:t xml:space="preserve"> </w:t>
      </w:r>
      <w:r w:rsidRPr="1C40E4B9" w:rsidR="29575A2D">
        <w:rPr>
          <w:b w:val="0"/>
          <w:i/>
          <w:iCs/>
          <w:sz w:val="24"/>
          <w:szCs w:val="24"/>
        </w:rPr>
        <w:t xml:space="preserve">Matrice 210 Public Safety Thermal Kit </w:t>
      </w:r>
      <w:r w:rsidRPr="1C40E4B9" w:rsidR="29575A2D">
        <w:rPr>
          <w:b w:val="0"/>
          <w:sz w:val="24"/>
          <w:szCs w:val="24"/>
        </w:rPr>
        <w:t xml:space="preserve">[Online]. Available:  </w:t>
      </w:r>
      <w:r w:rsidRPr="1C40E4B9" w:rsidR="6CD96DA3">
        <w:rPr>
          <w:b w:val="0"/>
          <w:sz w:val="24"/>
          <w:szCs w:val="24"/>
        </w:rPr>
        <w:t xml:space="preserve"> </w:t>
      </w:r>
      <w:hyperlink r:id="rId11">
        <w:r w:rsidRPr="1C40E4B9">
          <w:rPr>
            <w:rStyle w:val="Hyperlink"/>
            <w:b w:val="0"/>
            <w:sz w:val="24"/>
            <w:szCs w:val="24"/>
          </w:rPr>
          <w:t>https://www.aerialmediapros.com/matrice-210-first-responder-thermal-kit.html</w:t>
        </w:r>
      </w:hyperlink>
    </w:p>
    <w:p w:rsidR="004A3C2A" w:rsidP="1C40E4B9" w:rsidRDefault="004A3C2A" w14:paraId="7A2C1709" w14:textId="77777777">
      <w:pPr>
        <w:pStyle w:val="Title"/>
        <w:ind w:left="72"/>
        <w:jc w:val="left"/>
        <w:rPr>
          <w:b w:val="0"/>
          <w:sz w:val="24"/>
          <w:szCs w:val="24"/>
        </w:rPr>
      </w:pPr>
    </w:p>
    <w:p w:rsidR="004A3C2A" w:rsidP="355A15D8" w:rsidRDefault="1AC27532" w14:paraId="1BF080E4" w14:textId="13C70298">
      <w:pPr>
        <w:pStyle w:val="Title"/>
        <w:ind w:left="72"/>
        <w:jc w:val="left"/>
        <w:rPr>
          <w:b w:val="0"/>
          <w:sz w:val="24"/>
          <w:szCs w:val="24"/>
        </w:rPr>
      </w:pPr>
      <w:r w:rsidRPr="1C40E4B9">
        <w:rPr>
          <w:b w:val="0"/>
          <w:sz w:val="24"/>
          <w:szCs w:val="24"/>
        </w:rPr>
        <w:t>[2]</w:t>
      </w:r>
      <w:r w:rsidRPr="1C40E4B9" w:rsidR="7019F653">
        <w:rPr>
          <w:b w:val="0"/>
          <w:sz w:val="24"/>
          <w:szCs w:val="24"/>
        </w:rPr>
        <w:t xml:space="preserve"> </w:t>
      </w:r>
      <w:r w:rsidRPr="1C40E4B9" w:rsidR="4FCF6D6D">
        <w:rPr>
          <w:b w:val="0"/>
          <w:sz w:val="24"/>
          <w:szCs w:val="24"/>
        </w:rPr>
        <w:t xml:space="preserve">Skydio. </w:t>
      </w:r>
      <w:r w:rsidRPr="1C40E4B9" w:rsidR="7019F653">
        <w:rPr>
          <w:b w:val="0"/>
          <w:i/>
          <w:iCs/>
          <w:sz w:val="24"/>
          <w:szCs w:val="24"/>
        </w:rPr>
        <w:t>Skydio 2+ Starter Kit</w:t>
      </w:r>
      <w:r w:rsidRPr="1C40E4B9" w:rsidR="027AF762">
        <w:rPr>
          <w:b w:val="0"/>
          <w:i/>
          <w:iCs/>
          <w:sz w:val="24"/>
          <w:szCs w:val="24"/>
        </w:rPr>
        <w:t xml:space="preserve"> </w:t>
      </w:r>
      <w:r w:rsidRPr="1C40E4B9" w:rsidR="027AF762">
        <w:rPr>
          <w:b w:val="0"/>
          <w:sz w:val="24"/>
          <w:szCs w:val="24"/>
        </w:rPr>
        <w:t>[Online]</w:t>
      </w:r>
      <w:r w:rsidRPr="1C40E4B9" w:rsidR="7019F653">
        <w:rPr>
          <w:b w:val="0"/>
          <w:sz w:val="24"/>
          <w:szCs w:val="24"/>
        </w:rPr>
        <w:t>.</w:t>
      </w:r>
      <w:r w:rsidRPr="1C40E4B9" w:rsidR="3F2755B3">
        <w:rPr>
          <w:b w:val="0"/>
          <w:sz w:val="24"/>
          <w:szCs w:val="24"/>
        </w:rPr>
        <w:t xml:space="preserve"> Available: </w:t>
      </w:r>
      <w:r w:rsidRPr="1C40E4B9">
        <w:rPr>
          <w:b w:val="0"/>
          <w:sz w:val="24"/>
          <w:szCs w:val="24"/>
        </w:rPr>
        <w:t xml:space="preserve"> </w:t>
      </w:r>
      <w:hyperlink r:id="rId12">
        <w:r w:rsidRPr="1C40E4B9">
          <w:rPr>
            <w:rStyle w:val="Hyperlink"/>
            <w:b w:val="0"/>
            <w:sz w:val="24"/>
            <w:szCs w:val="24"/>
          </w:rPr>
          <w:t>https://shop.skydio.com/products/skydio-2-plus</w:t>
        </w:r>
      </w:hyperlink>
    </w:p>
    <w:p w:rsidR="355A15D8" w:rsidP="1C40E4B9" w:rsidRDefault="355A15D8" w14:paraId="7071C283" w14:textId="7DAAD5BB">
      <w:pPr>
        <w:pStyle w:val="Title"/>
        <w:ind w:left="72"/>
        <w:jc w:val="left"/>
        <w:rPr>
          <w:b w:val="0"/>
        </w:rPr>
      </w:pPr>
    </w:p>
    <w:p w:rsidR="3C66604F" w:rsidP="1C40E4B9" w:rsidRDefault="3C66604F" w14:paraId="75E6C22A" w14:textId="78C2FC50">
      <w:pPr>
        <w:pStyle w:val="Title"/>
        <w:ind w:left="72"/>
        <w:jc w:val="left"/>
        <w:rPr>
          <w:b w:val="0"/>
          <w:sz w:val="24"/>
          <w:szCs w:val="24"/>
        </w:rPr>
      </w:pPr>
      <w:r w:rsidRPr="1C40E4B9">
        <w:rPr>
          <w:b w:val="0"/>
          <w:sz w:val="24"/>
          <w:szCs w:val="24"/>
        </w:rPr>
        <w:t>[3]</w:t>
      </w:r>
      <w:r w:rsidRPr="1C40E4B9" w:rsidR="3288449C">
        <w:rPr>
          <w:b w:val="0"/>
          <w:sz w:val="24"/>
          <w:szCs w:val="24"/>
        </w:rPr>
        <w:t xml:space="preserve"> Phillipp Seidel &amp; Mike </w:t>
      </w:r>
      <w:r w:rsidRPr="1C40E4B9" w:rsidR="4861E571">
        <w:rPr>
          <w:b w:val="0"/>
          <w:sz w:val="24"/>
          <w:szCs w:val="24"/>
        </w:rPr>
        <w:t xml:space="preserve">Scharf. </w:t>
      </w:r>
      <w:r w:rsidRPr="1C40E4B9" w:rsidR="3288449C">
        <w:rPr>
          <w:b w:val="0"/>
          <w:sz w:val="24"/>
          <w:szCs w:val="24"/>
        </w:rPr>
        <w:t>(Apr 18, 2019)</w:t>
      </w:r>
      <w:r w:rsidRPr="1C40E4B9" w:rsidR="39247D26">
        <w:rPr>
          <w:b w:val="0"/>
          <w:sz w:val="24"/>
          <w:szCs w:val="24"/>
        </w:rPr>
        <w:t>.</w:t>
      </w:r>
      <w:r w:rsidRPr="1C40E4B9" w:rsidR="3288449C">
        <w:rPr>
          <w:b w:val="0"/>
          <w:sz w:val="24"/>
          <w:szCs w:val="24"/>
        </w:rPr>
        <w:t xml:space="preserve"> </w:t>
      </w:r>
      <w:r w:rsidRPr="1C40E4B9" w:rsidR="3288449C">
        <w:rPr>
          <w:b w:val="0"/>
          <w:i/>
          <w:iCs/>
          <w:sz w:val="24"/>
          <w:szCs w:val="24"/>
        </w:rPr>
        <w:t>OpenSource FPV Racing Frame</w:t>
      </w:r>
      <w:r w:rsidRPr="1C40E4B9" w:rsidR="6F7E9F1E">
        <w:rPr>
          <w:b w:val="0"/>
          <w:i/>
          <w:iCs/>
          <w:sz w:val="24"/>
          <w:szCs w:val="24"/>
        </w:rPr>
        <w:t xml:space="preserve"> </w:t>
      </w:r>
      <w:r w:rsidRPr="1C40E4B9" w:rsidR="6F7E9F1E">
        <w:rPr>
          <w:b w:val="0"/>
          <w:sz w:val="24"/>
          <w:szCs w:val="24"/>
        </w:rPr>
        <w:t>[</w:t>
      </w:r>
      <w:r w:rsidRPr="1C40E4B9" w:rsidR="5B6CF487">
        <w:rPr>
          <w:b w:val="0"/>
          <w:sz w:val="24"/>
          <w:szCs w:val="24"/>
        </w:rPr>
        <w:t>Online</w:t>
      </w:r>
      <w:r w:rsidRPr="1C40E4B9" w:rsidR="6F7E9F1E">
        <w:rPr>
          <w:b w:val="0"/>
          <w:sz w:val="24"/>
          <w:szCs w:val="24"/>
        </w:rPr>
        <w:t>]</w:t>
      </w:r>
      <w:r w:rsidRPr="1C40E4B9" w:rsidR="3288449C">
        <w:rPr>
          <w:b w:val="0"/>
          <w:sz w:val="24"/>
          <w:szCs w:val="24"/>
        </w:rPr>
        <w:t>.</w:t>
      </w:r>
      <w:r w:rsidRPr="1C40E4B9">
        <w:rPr>
          <w:b w:val="0"/>
          <w:sz w:val="24"/>
          <w:szCs w:val="24"/>
        </w:rPr>
        <w:t xml:space="preserve"> </w:t>
      </w:r>
      <w:r w:rsidRPr="1C40E4B9" w:rsidR="1FE31237">
        <w:rPr>
          <w:b w:val="0"/>
          <w:sz w:val="24"/>
          <w:szCs w:val="24"/>
        </w:rPr>
        <w:t xml:space="preserve">Available: </w:t>
      </w:r>
      <w:hyperlink r:id="rId13">
        <w:r w:rsidRPr="1C40E4B9">
          <w:rPr>
            <w:rStyle w:val="Hyperlink"/>
            <w:b w:val="0"/>
            <w:sz w:val="24"/>
            <w:szCs w:val="24"/>
          </w:rPr>
          <w:t>https://github.com/ps915/source_two</w:t>
        </w:r>
      </w:hyperlink>
    </w:p>
    <w:p w:rsidR="355A15D8" w:rsidP="355A15D8" w:rsidRDefault="355A15D8" w14:paraId="3E153EB8" w14:textId="3F4B9B09">
      <w:pPr>
        <w:pStyle w:val="Title"/>
        <w:ind w:left="72"/>
        <w:jc w:val="left"/>
        <w:rPr>
          <w:bCs/>
          <w:szCs w:val="28"/>
        </w:rPr>
      </w:pPr>
    </w:p>
    <w:p w:rsidR="355A15D8" w:rsidP="355A15D8" w:rsidRDefault="355A15D8" w14:paraId="522AB4B0" w14:textId="7656D4F1">
      <w:pPr>
        <w:pStyle w:val="Title"/>
        <w:ind w:left="72"/>
        <w:jc w:val="left"/>
        <w:rPr>
          <w:bCs/>
          <w:szCs w:val="28"/>
        </w:rPr>
      </w:pPr>
    </w:p>
    <w:p w:rsidR="004A3C2A" w:rsidP="004A3C2A" w:rsidRDefault="004A3C2A" w14:paraId="58BFEFD8" w14:textId="77777777">
      <w:pPr>
        <w:pStyle w:val="Title"/>
        <w:ind w:left="72"/>
        <w:jc w:val="left"/>
        <w:rPr>
          <w:sz w:val="24"/>
        </w:rPr>
      </w:pPr>
    </w:p>
    <w:p w:rsidR="00527BCA" w:rsidP="00527BCA" w:rsidRDefault="00527BCA" w14:paraId="6AAEDD60" w14:textId="77777777">
      <w:pPr>
        <w:pStyle w:val="Title"/>
        <w:ind w:left="72"/>
        <w:rPr>
          <w:sz w:val="24"/>
        </w:rPr>
      </w:pPr>
    </w:p>
    <w:p w:rsidR="00527BCA" w:rsidP="00527BCA" w:rsidRDefault="00527BCA" w14:paraId="516F9A9E" w14:textId="77777777">
      <w:pPr>
        <w:pStyle w:val="Title"/>
        <w:ind w:left="72"/>
        <w:rPr>
          <w:sz w:val="24"/>
        </w:rPr>
      </w:pPr>
    </w:p>
    <w:p w:rsidR="00527BCA" w:rsidP="00527BCA" w:rsidRDefault="00527BCA" w14:paraId="418B8B12" w14:textId="77777777">
      <w:pPr>
        <w:pStyle w:val="Title"/>
        <w:ind w:left="72"/>
        <w:rPr>
          <w:sz w:val="24"/>
        </w:rPr>
      </w:pPr>
    </w:p>
    <w:p w:rsidR="00527BCA" w:rsidP="00527BCA" w:rsidRDefault="00527BCA" w14:paraId="21630C0E" w14:textId="77777777">
      <w:pPr>
        <w:pStyle w:val="Title"/>
        <w:ind w:left="72"/>
        <w:rPr>
          <w:sz w:val="24"/>
        </w:rPr>
      </w:pPr>
    </w:p>
    <w:p w:rsidR="00527BCA" w:rsidP="00527BCA" w:rsidRDefault="00527BCA" w14:paraId="6FD238BE" w14:textId="77777777">
      <w:pPr>
        <w:pStyle w:val="Title"/>
        <w:ind w:left="72"/>
        <w:rPr>
          <w:sz w:val="24"/>
        </w:rPr>
      </w:pPr>
    </w:p>
    <w:p w:rsidR="00527BCA" w:rsidP="00527BCA" w:rsidRDefault="00527BCA" w14:paraId="6ED7D20C" w14:textId="77777777">
      <w:pPr>
        <w:pStyle w:val="Title"/>
        <w:ind w:left="72"/>
        <w:rPr>
          <w:sz w:val="24"/>
        </w:rPr>
      </w:pPr>
    </w:p>
    <w:p w:rsidR="00527BCA" w:rsidP="00527BCA" w:rsidRDefault="00527BCA" w14:paraId="68A20E78" w14:textId="77777777">
      <w:pPr>
        <w:pStyle w:val="Title"/>
        <w:ind w:left="72"/>
        <w:rPr>
          <w:sz w:val="24"/>
        </w:rPr>
      </w:pPr>
    </w:p>
    <w:p w:rsidR="00AA7E04" w:rsidP="00AA7E04" w:rsidRDefault="00AA7E04" w14:paraId="2C11F207" w14:textId="77777777">
      <w:pPr>
        <w:pStyle w:val="Title"/>
        <w:jc w:val="left"/>
        <w:rPr>
          <w:sz w:val="24"/>
        </w:rPr>
      </w:pPr>
    </w:p>
    <w:p w:rsidR="00527BCA" w:rsidP="00AA7E04" w:rsidRDefault="00527BCA" w14:paraId="477EC79E" w14:textId="77777777">
      <w:pPr>
        <w:pStyle w:val="Title"/>
        <w:jc w:val="left"/>
        <w:rPr>
          <w:sz w:val="24"/>
        </w:rPr>
      </w:pPr>
    </w:p>
    <w:p w:rsidR="355A15D8" w:rsidP="1C40E4B9" w:rsidRDefault="355A15D8" w14:paraId="3C4B4370" w14:textId="6774F733">
      <w:pPr>
        <w:pStyle w:val="Title"/>
        <w:rPr>
          <w:sz w:val="24"/>
          <w:szCs w:val="24"/>
        </w:rPr>
      </w:pPr>
      <w:r w:rsidRPr="1C40E4B9">
        <w:rPr>
          <w:sz w:val="24"/>
          <w:szCs w:val="24"/>
        </w:rPr>
        <w:br w:type="page"/>
      </w:r>
      <w:r w:rsidRPr="1C40E4B9" w:rsidR="00284432">
        <w:rPr>
          <w:sz w:val="24"/>
          <w:szCs w:val="24"/>
        </w:rPr>
        <w:t>Appendix 1</w:t>
      </w:r>
      <w:r w:rsidRPr="1C40E4B9" w:rsidR="00527BCA">
        <w:rPr>
          <w:sz w:val="24"/>
          <w:szCs w:val="24"/>
        </w:rPr>
        <w:t xml:space="preserve">: </w:t>
      </w:r>
      <w:r w:rsidRPr="1C40E4B9" w:rsidR="005D2500">
        <w:rPr>
          <w:sz w:val="24"/>
          <w:szCs w:val="24"/>
        </w:rPr>
        <w:t>CAD Model Illustration</w:t>
      </w:r>
      <w:r w:rsidRPr="1C40E4B9" w:rsidR="0D1A78DD">
        <w:rPr>
          <w:sz w:val="24"/>
          <w:szCs w:val="24"/>
        </w:rPr>
        <w:t xml:space="preserve"> </w:t>
      </w:r>
    </w:p>
    <w:p w:rsidR="00527BCA" w:rsidP="00527BCA" w:rsidRDefault="00527BCA" w14:paraId="6A716E88" w14:textId="77777777">
      <w:pPr>
        <w:pStyle w:val="Title"/>
        <w:jc w:val="left"/>
        <w:rPr>
          <w:b w:val="0"/>
          <w:i/>
          <w:color w:val="FF0000"/>
          <w:sz w:val="24"/>
        </w:rPr>
      </w:pPr>
    </w:p>
    <w:p w:rsidRPr="00527BCA" w:rsidR="00527BCA" w:rsidP="00527BCA" w:rsidRDefault="283B8A7C" w14:paraId="3F429277" w14:textId="08A2C71F">
      <w:pPr>
        <w:pStyle w:val="Title"/>
      </w:pPr>
      <w:r>
        <w:rPr>
          <w:noProof/>
        </w:rPr>
        <w:drawing>
          <wp:inline distT="0" distB="0" distL="0" distR="0" wp14:anchorId="1E752B72" wp14:editId="38863EF8">
            <wp:extent cx="4400550" cy="4572000"/>
            <wp:effectExtent l="0" t="0" r="0" b="0"/>
            <wp:docPr id="1626939224" name="Picture 1626939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400550" cy="4572000"/>
                    </a:xfrm>
                    <a:prstGeom prst="rect">
                      <a:avLst/>
                    </a:prstGeom>
                  </pic:spPr>
                </pic:pic>
              </a:graphicData>
            </a:graphic>
          </wp:inline>
        </w:drawing>
      </w:r>
    </w:p>
    <w:p w:rsidRPr="00527BCA" w:rsidR="00527BCA" w:rsidP="00527BCA" w:rsidRDefault="52DC1665" w14:paraId="1C8A2DBF" w14:textId="736F9731">
      <w:pPr>
        <w:pStyle w:val="Title"/>
        <w:rPr>
          <w:b w:val="0"/>
        </w:rPr>
      </w:pPr>
      <w:r>
        <w:rPr>
          <w:b w:val="0"/>
        </w:rPr>
        <w:t>Figure 1: Motor Model</w:t>
      </w:r>
    </w:p>
    <w:p w:rsidRPr="00527BCA" w:rsidR="00527BCA" w:rsidP="00527BCA" w:rsidRDefault="00527BCA" w14:paraId="2C5A550B" w14:textId="6F218D4A">
      <w:pPr>
        <w:pStyle w:val="Title"/>
        <w:rPr>
          <w:b w:val="0"/>
        </w:rPr>
      </w:pPr>
    </w:p>
    <w:p w:rsidRPr="00527BCA" w:rsidR="00527BCA" w:rsidP="00527BCA" w:rsidRDefault="00527BCA" w14:paraId="51331CAD" w14:textId="145FF528">
      <w:pPr>
        <w:pStyle w:val="Title"/>
      </w:pPr>
    </w:p>
    <w:p w:rsidRPr="00527BCA" w:rsidR="00527BCA" w:rsidP="00527BCA" w:rsidRDefault="738A8B19" w14:paraId="1CADEAD3" w14:textId="1737C040">
      <w:pPr>
        <w:pStyle w:val="Title"/>
      </w:pPr>
      <w:r>
        <w:rPr>
          <w:noProof/>
        </w:rPr>
        <w:drawing>
          <wp:inline distT="0" distB="0" distL="0" distR="0" wp14:anchorId="4CDF682F" wp14:editId="11B6E73D">
            <wp:extent cx="4572000" cy="2476500"/>
            <wp:effectExtent l="0" t="0" r="0" b="0"/>
            <wp:docPr id="1310161128" name="Picture 1310161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2476500"/>
                    </a:xfrm>
                    <a:prstGeom prst="rect">
                      <a:avLst/>
                    </a:prstGeom>
                  </pic:spPr>
                </pic:pic>
              </a:graphicData>
            </a:graphic>
          </wp:inline>
        </w:drawing>
      </w:r>
    </w:p>
    <w:p w:rsidRPr="00527BCA" w:rsidR="00527BCA" w:rsidP="355A15D8" w:rsidRDefault="00527BCA" w14:paraId="799ABA46" w14:textId="74961E9C">
      <w:pPr>
        <w:pStyle w:val="Title"/>
        <w:rPr>
          <w:b w:val="0"/>
          <w:i/>
          <w:iCs/>
          <w:color w:val="FF0000"/>
          <w:sz w:val="24"/>
          <w:szCs w:val="24"/>
        </w:rPr>
      </w:pPr>
    </w:p>
    <w:p w:rsidR="006A18CA" w:rsidP="1C40E4B9" w:rsidRDefault="7F2B571D" w14:paraId="123B7BB7" w14:textId="7CAB7C80">
      <w:pPr>
        <w:pStyle w:val="Title"/>
        <w:rPr>
          <w:color w:val="000000" w:themeColor="text1"/>
          <w:sz w:val="24"/>
          <w:szCs w:val="24"/>
        </w:rPr>
      </w:pPr>
      <w:r w:rsidRPr="1C40E4B9">
        <w:rPr>
          <w:b w:val="0"/>
          <w:color w:val="000000" w:themeColor="text1"/>
          <w:sz w:val="24"/>
          <w:szCs w:val="24"/>
        </w:rPr>
        <w:t>Figure 2: Drone Frame [3]</w:t>
      </w:r>
      <w:r w:rsidRPr="1C40E4B9" w:rsidR="006A18CA">
        <w:rPr>
          <w:b w:val="0"/>
          <w:i/>
          <w:iCs/>
          <w:color w:val="FF0000"/>
          <w:sz w:val="24"/>
          <w:szCs w:val="24"/>
        </w:rPr>
        <w:br w:type="page"/>
      </w:r>
      <w:r w:rsidRPr="1C40E4B9" w:rsidR="5FEEF322">
        <w:rPr>
          <w:color w:val="000000" w:themeColor="text1"/>
          <w:sz w:val="24"/>
          <w:szCs w:val="24"/>
        </w:rPr>
        <w:t>Appendix 2</w:t>
      </w:r>
      <w:r w:rsidRPr="1C40E4B9" w:rsidR="0AF8ED99">
        <w:rPr>
          <w:color w:val="000000" w:themeColor="text1"/>
          <w:sz w:val="24"/>
          <w:szCs w:val="24"/>
        </w:rPr>
        <w:t>: Project Packaging Specifications</w:t>
      </w:r>
    </w:p>
    <w:p w:rsidR="006A18CA" w:rsidP="00527BCA" w:rsidRDefault="006A18CA" w14:paraId="0F05D10F" w14:textId="77777777">
      <w:pPr>
        <w:pStyle w:val="Title"/>
        <w:jc w:val="left"/>
        <w:rPr>
          <w:b w:val="0"/>
          <w:i/>
          <w:color w:val="FF0000"/>
          <w:sz w:val="24"/>
        </w:rPr>
      </w:pPr>
    </w:p>
    <w:tbl>
      <w:tblPr>
        <w:tblStyle w:val="TableGrid"/>
        <w:tblW w:w="9359" w:type="dxa"/>
        <w:tblLayout w:type="fixed"/>
        <w:tblLook w:val="06A0" w:firstRow="1" w:lastRow="0" w:firstColumn="1" w:lastColumn="0" w:noHBand="1" w:noVBand="1"/>
      </w:tblPr>
      <w:tblGrid>
        <w:gridCol w:w="2812"/>
        <w:gridCol w:w="1175"/>
        <w:gridCol w:w="2686"/>
        <w:gridCol w:w="2686"/>
      </w:tblGrid>
      <w:tr w:rsidR="6B97D60B" w:rsidTr="1C40E4B9" w14:paraId="73003D60" w14:textId="77777777">
        <w:trPr>
          <w:trHeight w:val="285"/>
        </w:trPr>
        <w:tc>
          <w:tcPr>
            <w:tcW w:w="2812" w:type="dxa"/>
            <w:tcBorders>
              <w:top w:val="single" w:color="auto" w:sz="4" w:space="0"/>
              <w:left w:val="single" w:color="auto" w:sz="4" w:space="0"/>
              <w:bottom w:val="single" w:color="auto" w:sz="4" w:space="0"/>
              <w:right w:val="single" w:color="auto" w:sz="4" w:space="0"/>
            </w:tcBorders>
            <w:vAlign w:val="bottom"/>
          </w:tcPr>
          <w:p w:rsidR="6B97D60B" w:rsidP="1C40E4B9" w:rsidRDefault="08F33E16" w14:paraId="1A1977EF" w14:textId="0FBAADB6">
            <w:pPr>
              <w:rPr>
                <w:rFonts w:ascii="Calibri" w:hAnsi="Calibri" w:eastAsia="Calibri" w:cs="Calibri"/>
                <w:color w:val="000000" w:themeColor="text1"/>
                <w:sz w:val="22"/>
                <w:szCs w:val="22"/>
              </w:rPr>
            </w:pPr>
            <w:r w:rsidRPr="1C40E4B9">
              <w:rPr>
                <w:rFonts w:ascii="Calibri" w:hAnsi="Calibri" w:eastAsia="Calibri" w:cs="Calibri"/>
                <w:color w:val="000000" w:themeColor="text1"/>
                <w:sz w:val="22"/>
                <w:szCs w:val="22"/>
              </w:rPr>
              <w:t>Material</w:t>
            </w:r>
          </w:p>
        </w:tc>
        <w:tc>
          <w:tcPr>
            <w:tcW w:w="1175" w:type="dxa"/>
            <w:tcBorders>
              <w:top w:val="single" w:color="auto" w:sz="4" w:space="0"/>
              <w:left w:val="single" w:color="auto" w:sz="4" w:space="0"/>
              <w:bottom w:val="single" w:color="auto" w:sz="4" w:space="0"/>
              <w:right w:val="single" w:color="auto" w:sz="4" w:space="0"/>
            </w:tcBorders>
            <w:vAlign w:val="bottom"/>
          </w:tcPr>
          <w:p w:rsidR="6B97D60B" w:rsidP="1C40E4B9" w:rsidRDefault="1015645D" w14:paraId="273653E4" w14:textId="508C3A7F">
            <w:pPr>
              <w:rPr>
                <w:rFonts w:ascii="Calibri" w:hAnsi="Calibri" w:eastAsia="Calibri" w:cs="Calibri"/>
                <w:color w:val="000000" w:themeColor="text1"/>
                <w:sz w:val="22"/>
                <w:szCs w:val="22"/>
              </w:rPr>
            </w:pPr>
            <w:r w:rsidRPr="1C40E4B9">
              <w:rPr>
                <w:rFonts w:ascii="Calibri" w:hAnsi="Calibri" w:eastAsia="Calibri" w:cs="Calibri"/>
                <w:color w:val="000000" w:themeColor="text1"/>
                <w:sz w:val="22"/>
                <w:szCs w:val="22"/>
              </w:rPr>
              <w:t>Weight</w:t>
            </w:r>
          </w:p>
        </w:tc>
        <w:tc>
          <w:tcPr>
            <w:tcW w:w="2686" w:type="dxa"/>
            <w:tcBorders>
              <w:top w:val="single" w:color="auto" w:sz="4" w:space="0"/>
              <w:left w:val="single" w:color="auto" w:sz="4" w:space="0"/>
              <w:bottom w:val="single" w:color="auto" w:sz="4" w:space="0"/>
              <w:right w:val="single" w:color="auto" w:sz="4" w:space="0"/>
            </w:tcBorders>
            <w:vAlign w:val="bottom"/>
          </w:tcPr>
          <w:p w:rsidR="6B97D60B" w:rsidP="1C40E4B9" w:rsidRDefault="1015645D" w14:paraId="1862A0B8" w14:textId="335B6A88">
            <w:pPr>
              <w:rPr>
                <w:rFonts w:ascii="Calibri" w:hAnsi="Calibri" w:eastAsia="Calibri" w:cs="Calibri"/>
                <w:color w:val="000000" w:themeColor="text1"/>
                <w:sz w:val="22"/>
                <w:szCs w:val="22"/>
              </w:rPr>
            </w:pPr>
            <w:r w:rsidRPr="1C40E4B9">
              <w:rPr>
                <w:rFonts w:ascii="Calibri" w:hAnsi="Calibri" w:eastAsia="Calibri" w:cs="Calibri"/>
                <w:color w:val="000000" w:themeColor="text1"/>
                <w:sz w:val="22"/>
                <w:szCs w:val="22"/>
              </w:rPr>
              <w:t>Cost</w:t>
            </w:r>
          </w:p>
        </w:tc>
        <w:tc>
          <w:tcPr>
            <w:tcW w:w="2686" w:type="dxa"/>
            <w:tcBorders>
              <w:top w:val="single" w:color="auto" w:sz="4" w:space="0"/>
              <w:left w:val="single" w:color="auto" w:sz="4" w:space="0"/>
              <w:bottom w:val="single" w:color="auto" w:sz="4" w:space="0"/>
              <w:right w:val="single" w:color="auto" w:sz="4" w:space="0"/>
            </w:tcBorders>
            <w:vAlign w:val="bottom"/>
          </w:tcPr>
          <w:p w:rsidR="00CF1019" w:rsidP="1C40E4B9" w:rsidRDefault="00CF1019" w14:paraId="1B2504CA" w14:textId="7B200A61">
            <w:pPr>
              <w:rPr>
                <w:rFonts w:ascii="Calibri" w:hAnsi="Calibri" w:eastAsia="Calibri" w:cs="Calibri"/>
                <w:color w:val="000000" w:themeColor="text1"/>
                <w:szCs w:val="24"/>
              </w:rPr>
            </w:pPr>
            <w:r w:rsidRPr="1C40E4B9">
              <w:rPr>
                <w:rFonts w:ascii="Calibri" w:hAnsi="Calibri" w:eastAsia="Calibri" w:cs="Calibri"/>
                <w:color w:val="000000" w:themeColor="text1"/>
                <w:szCs w:val="24"/>
              </w:rPr>
              <w:t>Tools</w:t>
            </w:r>
          </w:p>
        </w:tc>
      </w:tr>
      <w:tr w:rsidR="6B97D60B" w:rsidTr="1C40E4B9" w14:paraId="49E79AAF" w14:textId="77777777">
        <w:trPr>
          <w:trHeight w:val="285"/>
        </w:trPr>
        <w:tc>
          <w:tcPr>
            <w:tcW w:w="2812" w:type="dxa"/>
            <w:tcBorders>
              <w:top w:val="single" w:color="auto" w:sz="4" w:space="0"/>
              <w:left w:val="single" w:color="auto" w:sz="4" w:space="0"/>
              <w:bottom w:val="single" w:color="auto" w:sz="4" w:space="0"/>
              <w:right w:val="single" w:color="auto" w:sz="4" w:space="0"/>
            </w:tcBorders>
            <w:vAlign w:val="bottom"/>
          </w:tcPr>
          <w:p w:rsidR="19FB1190" w:rsidP="1C40E4B9" w:rsidRDefault="19FB1190" w14:paraId="7BDD5349" w14:textId="1E81B2F4">
            <w:pPr>
              <w:rPr>
                <w:rFonts w:ascii="Calibri" w:hAnsi="Calibri" w:eastAsia="Calibri" w:cs="Calibri"/>
                <w:color w:val="000000" w:themeColor="text1"/>
                <w:sz w:val="22"/>
                <w:szCs w:val="22"/>
              </w:rPr>
            </w:pPr>
            <w:r w:rsidRPr="1C40E4B9">
              <w:rPr>
                <w:rFonts w:ascii="Calibri" w:hAnsi="Calibri" w:eastAsia="Calibri" w:cs="Calibri"/>
                <w:color w:val="000000" w:themeColor="text1"/>
                <w:sz w:val="22"/>
                <w:szCs w:val="22"/>
              </w:rPr>
              <w:t xml:space="preserve">1 x </w:t>
            </w:r>
            <w:r w:rsidRPr="1C40E4B9" w:rsidR="1C40E4B9">
              <w:rPr>
                <w:rFonts w:ascii="Calibri" w:hAnsi="Calibri" w:eastAsia="Calibri" w:cs="Calibri"/>
                <w:color w:val="000000" w:themeColor="text1"/>
                <w:sz w:val="22"/>
                <w:szCs w:val="22"/>
              </w:rPr>
              <w:t>frame weight</w:t>
            </w:r>
          </w:p>
        </w:tc>
        <w:tc>
          <w:tcPr>
            <w:tcW w:w="1175" w:type="dxa"/>
            <w:tcBorders>
              <w:top w:val="single" w:color="auto" w:sz="4" w:space="0"/>
              <w:left w:val="single" w:color="auto" w:sz="4" w:space="0"/>
              <w:bottom w:val="single" w:color="auto" w:sz="4" w:space="0"/>
              <w:right w:val="single" w:color="auto" w:sz="4" w:space="0"/>
            </w:tcBorders>
            <w:vAlign w:val="bottom"/>
          </w:tcPr>
          <w:p w:rsidR="1C40E4B9" w:rsidRDefault="1C40E4B9" w14:paraId="07DE45EF" w14:textId="73605AC9">
            <w:r w:rsidRPr="1C40E4B9">
              <w:rPr>
                <w:rFonts w:ascii="Calibri" w:hAnsi="Calibri" w:eastAsia="Calibri" w:cs="Calibri"/>
                <w:color w:val="000000" w:themeColor="text1"/>
                <w:sz w:val="22"/>
                <w:szCs w:val="22"/>
              </w:rPr>
              <w:t>145.1g</w:t>
            </w:r>
          </w:p>
        </w:tc>
        <w:tc>
          <w:tcPr>
            <w:tcW w:w="2686" w:type="dxa"/>
            <w:tcBorders>
              <w:top w:val="single" w:color="auto" w:sz="4" w:space="0"/>
              <w:left w:val="single" w:color="auto" w:sz="4" w:space="0"/>
              <w:bottom w:val="single" w:color="auto" w:sz="4" w:space="0"/>
              <w:right w:val="single" w:color="auto" w:sz="4" w:space="0"/>
            </w:tcBorders>
            <w:vAlign w:val="bottom"/>
          </w:tcPr>
          <w:p w:rsidR="6B97D60B" w:rsidP="1C40E4B9" w:rsidRDefault="29285D84" w14:paraId="433FF49F" w14:textId="5CF36C58">
            <w:pPr>
              <w:rPr>
                <w:rFonts w:ascii="Calibri" w:hAnsi="Calibri" w:eastAsia="Calibri" w:cs="Calibri"/>
                <w:color w:val="000000" w:themeColor="text1"/>
                <w:sz w:val="22"/>
                <w:szCs w:val="22"/>
              </w:rPr>
            </w:pPr>
            <w:r w:rsidRPr="1C40E4B9">
              <w:rPr>
                <w:rFonts w:ascii="Calibri" w:hAnsi="Calibri" w:eastAsia="Calibri" w:cs="Calibri"/>
                <w:color w:val="000000" w:themeColor="text1"/>
                <w:sz w:val="22"/>
                <w:szCs w:val="22"/>
              </w:rPr>
              <w:t>$</w:t>
            </w:r>
            <w:r w:rsidRPr="1C40E4B9" w:rsidR="47335603">
              <w:rPr>
                <w:rFonts w:ascii="Calibri" w:hAnsi="Calibri" w:eastAsia="Calibri" w:cs="Calibri"/>
                <w:color w:val="000000" w:themeColor="text1"/>
                <w:sz w:val="22"/>
                <w:szCs w:val="22"/>
              </w:rPr>
              <w:t>26.95</w:t>
            </w:r>
          </w:p>
        </w:tc>
        <w:tc>
          <w:tcPr>
            <w:tcW w:w="2686" w:type="dxa"/>
            <w:tcBorders>
              <w:top w:val="single" w:color="auto" w:sz="4" w:space="0"/>
              <w:left w:val="single" w:color="auto" w:sz="4" w:space="0"/>
              <w:bottom w:val="single" w:color="auto" w:sz="4" w:space="0"/>
              <w:right w:val="single" w:color="auto" w:sz="4" w:space="0"/>
            </w:tcBorders>
            <w:vAlign w:val="bottom"/>
          </w:tcPr>
          <w:p w:rsidR="177D47FC" w:rsidP="1C40E4B9" w:rsidRDefault="177D47FC" w14:paraId="17755150" w14:textId="00FC5C55">
            <w:pPr>
              <w:rPr>
                <w:rFonts w:ascii="Calibri" w:hAnsi="Calibri" w:eastAsia="Calibri" w:cs="Calibri"/>
                <w:color w:val="000000" w:themeColor="text1"/>
                <w:szCs w:val="24"/>
              </w:rPr>
            </w:pPr>
            <w:r w:rsidRPr="1C40E4B9">
              <w:rPr>
                <w:rFonts w:ascii="Calibri" w:hAnsi="Calibri" w:eastAsia="Calibri" w:cs="Calibri"/>
                <w:color w:val="000000" w:themeColor="text1"/>
                <w:szCs w:val="24"/>
              </w:rPr>
              <w:t>3-d printer</w:t>
            </w:r>
          </w:p>
        </w:tc>
      </w:tr>
      <w:tr w:rsidR="6B97D60B" w:rsidTr="1C40E4B9" w14:paraId="017BB678" w14:textId="77777777">
        <w:trPr>
          <w:trHeight w:val="285"/>
        </w:trPr>
        <w:tc>
          <w:tcPr>
            <w:tcW w:w="2812" w:type="dxa"/>
            <w:tcBorders>
              <w:top w:val="single" w:color="auto" w:sz="4" w:space="0"/>
              <w:left w:val="single" w:color="auto" w:sz="4" w:space="0"/>
              <w:bottom w:val="single" w:color="auto" w:sz="4" w:space="0"/>
              <w:right w:val="single" w:color="auto" w:sz="4" w:space="0"/>
            </w:tcBorders>
            <w:vAlign w:val="bottom"/>
          </w:tcPr>
          <w:p w:rsidR="7D545177" w:rsidRDefault="7D545177" w14:paraId="12A70DB0" w14:textId="191A0415">
            <w:r w:rsidRPr="1C40E4B9">
              <w:rPr>
                <w:rFonts w:ascii="Calibri" w:hAnsi="Calibri" w:eastAsia="Calibri" w:cs="Calibri"/>
                <w:color w:val="000000" w:themeColor="text1"/>
                <w:sz w:val="22"/>
                <w:szCs w:val="22"/>
              </w:rPr>
              <w:t xml:space="preserve">4 x </w:t>
            </w:r>
            <w:r w:rsidRPr="1C40E4B9" w:rsidR="1C40E4B9">
              <w:rPr>
                <w:rFonts w:ascii="Calibri" w:hAnsi="Calibri" w:eastAsia="Calibri" w:cs="Calibri"/>
                <w:color w:val="000000" w:themeColor="text1"/>
                <w:sz w:val="22"/>
                <w:szCs w:val="22"/>
              </w:rPr>
              <w:t>motor weight</w:t>
            </w:r>
          </w:p>
        </w:tc>
        <w:tc>
          <w:tcPr>
            <w:tcW w:w="1175" w:type="dxa"/>
            <w:tcBorders>
              <w:top w:val="single" w:color="auto" w:sz="4" w:space="0"/>
              <w:left w:val="single" w:color="auto" w:sz="4" w:space="0"/>
              <w:bottom w:val="single" w:color="auto" w:sz="4" w:space="0"/>
              <w:right w:val="single" w:color="auto" w:sz="4" w:space="0"/>
            </w:tcBorders>
            <w:vAlign w:val="bottom"/>
          </w:tcPr>
          <w:p w:rsidR="53FF735E" w:rsidP="1C40E4B9" w:rsidRDefault="53FF735E" w14:paraId="25FCE5E7" w14:textId="43E6C4C6">
            <w:pPr>
              <w:rPr>
                <w:rFonts w:ascii="Calibri" w:hAnsi="Calibri" w:eastAsia="Calibri" w:cs="Calibri"/>
                <w:color w:val="000000" w:themeColor="text1"/>
                <w:sz w:val="22"/>
                <w:szCs w:val="22"/>
              </w:rPr>
            </w:pPr>
            <w:r w:rsidRPr="1C40E4B9">
              <w:rPr>
                <w:rFonts w:ascii="Calibri" w:hAnsi="Calibri" w:eastAsia="Calibri" w:cs="Calibri"/>
                <w:color w:val="000000" w:themeColor="text1"/>
                <w:sz w:val="22"/>
                <w:szCs w:val="22"/>
              </w:rPr>
              <w:t>126.4</w:t>
            </w:r>
            <w:r w:rsidRPr="1C40E4B9" w:rsidR="1C40E4B9">
              <w:rPr>
                <w:rFonts w:ascii="Calibri" w:hAnsi="Calibri" w:eastAsia="Calibri" w:cs="Calibri"/>
                <w:color w:val="000000" w:themeColor="text1"/>
                <w:sz w:val="22"/>
                <w:szCs w:val="22"/>
              </w:rPr>
              <w:t>g</w:t>
            </w:r>
          </w:p>
        </w:tc>
        <w:tc>
          <w:tcPr>
            <w:tcW w:w="2686" w:type="dxa"/>
            <w:tcBorders>
              <w:top w:val="single" w:color="auto" w:sz="4" w:space="0"/>
              <w:left w:val="single" w:color="auto" w:sz="4" w:space="0"/>
              <w:bottom w:val="single" w:color="auto" w:sz="4" w:space="0"/>
              <w:right w:val="single" w:color="auto" w:sz="4" w:space="0"/>
            </w:tcBorders>
            <w:vAlign w:val="bottom"/>
          </w:tcPr>
          <w:p w:rsidR="6B97D60B" w:rsidP="1C40E4B9" w:rsidRDefault="73711F60" w14:paraId="5214B546" w14:textId="452C7DA6">
            <w:pPr>
              <w:rPr>
                <w:rFonts w:ascii="Calibri" w:hAnsi="Calibri" w:eastAsia="Calibri" w:cs="Calibri"/>
                <w:color w:val="000000" w:themeColor="text1"/>
                <w:sz w:val="22"/>
                <w:szCs w:val="22"/>
              </w:rPr>
            </w:pPr>
            <w:r w:rsidRPr="1C40E4B9">
              <w:rPr>
                <w:rFonts w:ascii="Calibri" w:hAnsi="Calibri" w:eastAsia="Calibri" w:cs="Calibri"/>
                <w:color w:val="000000" w:themeColor="text1"/>
                <w:sz w:val="22"/>
                <w:szCs w:val="22"/>
              </w:rPr>
              <w:t>$</w:t>
            </w:r>
            <w:r w:rsidRPr="1C40E4B9" w:rsidR="76E85378">
              <w:rPr>
                <w:rFonts w:ascii="Calibri" w:hAnsi="Calibri" w:eastAsia="Calibri" w:cs="Calibri"/>
                <w:color w:val="000000" w:themeColor="text1"/>
                <w:sz w:val="22"/>
                <w:szCs w:val="22"/>
              </w:rPr>
              <w:t>20.99</w:t>
            </w:r>
          </w:p>
        </w:tc>
        <w:tc>
          <w:tcPr>
            <w:tcW w:w="2686" w:type="dxa"/>
            <w:tcBorders>
              <w:top w:val="single" w:color="auto" w:sz="4" w:space="0"/>
              <w:left w:val="single" w:color="auto" w:sz="4" w:space="0"/>
              <w:bottom w:val="single" w:color="auto" w:sz="4" w:space="0"/>
              <w:right w:val="single" w:color="auto" w:sz="4" w:space="0"/>
            </w:tcBorders>
            <w:vAlign w:val="bottom"/>
          </w:tcPr>
          <w:p w:rsidR="1EFF8E67" w:rsidP="1C40E4B9" w:rsidRDefault="1EFF8E67" w14:paraId="3251676D" w14:textId="051A05FB">
            <w:pPr>
              <w:rPr>
                <w:rFonts w:ascii="Calibri" w:hAnsi="Calibri" w:eastAsia="Calibri" w:cs="Calibri"/>
                <w:color w:val="000000" w:themeColor="text1"/>
                <w:szCs w:val="24"/>
              </w:rPr>
            </w:pPr>
            <w:r w:rsidRPr="1C40E4B9">
              <w:rPr>
                <w:rFonts w:ascii="Calibri" w:hAnsi="Calibri" w:eastAsia="Calibri" w:cs="Calibri"/>
                <w:color w:val="000000" w:themeColor="text1"/>
                <w:szCs w:val="24"/>
              </w:rPr>
              <w:t>Adhesive</w:t>
            </w:r>
          </w:p>
        </w:tc>
      </w:tr>
      <w:tr w:rsidR="1C40E4B9" w:rsidTr="1C40E4B9" w14:paraId="27CAC4BE" w14:textId="77777777">
        <w:trPr>
          <w:trHeight w:val="285"/>
        </w:trPr>
        <w:tc>
          <w:tcPr>
            <w:tcW w:w="2812" w:type="dxa"/>
            <w:tcBorders>
              <w:top w:val="single" w:color="auto" w:sz="4" w:space="0"/>
              <w:left w:val="single" w:color="auto" w:sz="4" w:space="0"/>
              <w:bottom w:val="single" w:color="auto" w:sz="4" w:space="0"/>
              <w:right w:val="single" w:color="auto" w:sz="4" w:space="0"/>
            </w:tcBorders>
            <w:vAlign w:val="bottom"/>
          </w:tcPr>
          <w:p w:rsidR="397F270A" w:rsidP="1C40E4B9" w:rsidRDefault="397F270A" w14:paraId="18F9592C" w14:textId="315D1169">
            <w:pPr>
              <w:rPr>
                <w:rFonts w:ascii="Calibri" w:hAnsi="Calibri" w:eastAsia="Calibri" w:cs="Calibri"/>
                <w:color w:val="000000" w:themeColor="text1"/>
                <w:sz w:val="22"/>
                <w:szCs w:val="22"/>
              </w:rPr>
            </w:pPr>
            <w:r w:rsidRPr="1C40E4B9">
              <w:rPr>
                <w:rFonts w:ascii="Calibri" w:hAnsi="Calibri" w:eastAsia="Calibri" w:cs="Calibri"/>
                <w:color w:val="000000" w:themeColor="text1"/>
                <w:sz w:val="22"/>
                <w:szCs w:val="22"/>
              </w:rPr>
              <w:t xml:space="preserve">4 x </w:t>
            </w:r>
            <w:r w:rsidRPr="1C40E4B9" w:rsidR="1C40E4B9">
              <w:rPr>
                <w:rFonts w:ascii="Calibri" w:hAnsi="Calibri" w:eastAsia="Calibri" w:cs="Calibri"/>
                <w:color w:val="000000" w:themeColor="text1"/>
                <w:sz w:val="22"/>
                <w:szCs w:val="22"/>
              </w:rPr>
              <w:t>propellers</w:t>
            </w:r>
          </w:p>
        </w:tc>
        <w:tc>
          <w:tcPr>
            <w:tcW w:w="1175" w:type="dxa"/>
            <w:tcBorders>
              <w:top w:val="single" w:color="auto" w:sz="4" w:space="0"/>
              <w:left w:val="single" w:color="auto" w:sz="4" w:space="0"/>
              <w:bottom w:val="single" w:color="auto" w:sz="4" w:space="0"/>
              <w:right w:val="single" w:color="auto" w:sz="4" w:space="0"/>
            </w:tcBorders>
            <w:vAlign w:val="bottom"/>
          </w:tcPr>
          <w:p w:rsidR="397F270A" w:rsidP="1C40E4B9" w:rsidRDefault="397F270A" w14:paraId="74D6FDF1" w14:textId="2AB8E2BF">
            <w:pPr>
              <w:rPr>
                <w:rFonts w:ascii="Calibri" w:hAnsi="Calibri" w:eastAsia="Calibri" w:cs="Calibri"/>
                <w:color w:val="000000" w:themeColor="text1"/>
                <w:sz w:val="22"/>
                <w:szCs w:val="22"/>
              </w:rPr>
            </w:pPr>
            <w:r w:rsidRPr="1C40E4B9">
              <w:rPr>
                <w:rFonts w:ascii="Calibri" w:hAnsi="Calibri" w:eastAsia="Calibri" w:cs="Calibri"/>
                <w:color w:val="000000" w:themeColor="text1"/>
                <w:sz w:val="22"/>
                <w:szCs w:val="22"/>
              </w:rPr>
              <w:t>4</w:t>
            </w:r>
            <w:r w:rsidRPr="1C40E4B9" w:rsidR="1C40E4B9">
              <w:rPr>
                <w:rFonts w:ascii="Calibri" w:hAnsi="Calibri" w:eastAsia="Calibri" w:cs="Calibri"/>
                <w:color w:val="000000" w:themeColor="text1"/>
                <w:sz w:val="22"/>
                <w:szCs w:val="22"/>
              </w:rPr>
              <w:t>g</w:t>
            </w:r>
          </w:p>
        </w:tc>
        <w:tc>
          <w:tcPr>
            <w:tcW w:w="2686" w:type="dxa"/>
            <w:tcBorders>
              <w:top w:val="single" w:color="auto" w:sz="4" w:space="0"/>
              <w:left w:val="single" w:color="auto" w:sz="4" w:space="0"/>
              <w:bottom w:val="single" w:color="auto" w:sz="4" w:space="0"/>
              <w:right w:val="single" w:color="auto" w:sz="4" w:space="0"/>
            </w:tcBorders>
            <w:vAlign w:val="bottom"/>
          </w:tcPr>
          <w:p w:rsidR="511B2210" w:rsidP="1C40E4B9" w:rsidRDefault="511B2210" w14:paraId="7C27295C" w14:textId="2DE5A894">
            <w:pPr>
              <w:rPr>
                <w:rFonts w:ascii="Calibri" w:hAnsi="Calibri" w:eastAsia="Calibri" w:cs="Calibri"/>
                <w:color w:val="000000" w:themeColor="text1"/>
                <w:szCs w:val="24"/>
              </w:rPr>
            </w:pPr>
            <w:r w:rsidRPr="1C40E4B9">
              <w:rPr>
                <w:rFonts w:ascii="Calibri" w:hAnsi="Calibri" w:eastAsia="Calibri" w:cs="Calibri"/>
                <w:color w:val="000000" w:themeColor="text1"/>
                <w:szCs w:val="24"/>
              </w:rPr>
              <w:t>$2.00</w:t>
            </w:r>
          </w:p>
        </w:tc>
        <w:tc>
          <w:tcPr>
            <w:tcW w:w="2686" w:type="dxa"/>
            <w:tcBorders>
              <w:top w:val="single" w:color="auto" w:sz="4" w:space="0"/>
              <w:left w:val="single" w:color="auto" w:sz="4" w:space="0"/>
              <w:bottom w:val="single" w:color="auto" w:sz="4" w:space="0"/>
              <w:right w:val="single" w:color="auto" w:sz="4" w:space="0"/>
            </w:tcBorders>
            <w:vAlign w:val="bottom"/>
          </w:tcPr>
          <w:p w:rsidR="348E239E" w:rsidP="1C40E4B9" w:rsidRDefault="348E239E" w14:paraId="745EF4F5" w14:textId="03C82C01">
            <w:pPr>
              <w:rPr>
                <w:rFonts w:ascii="Calibri" w:hAnsi="Calibri" w:eastAsia="Calibri" w:cs="Calibri"/>
                <w:color w:val="000000" w:themeColor="text1"/>
                <w:szCs w:val="24"/>
              </w:rPr>
            </w:pPr>
            <w:r w:rsidRPr="1C40E4B9">
              <w:rPr>
                <w:rFonts w:ascii="Calibri" w:hAnsi="Calibri" w:eastAsia="Calibri" w:cs="Calibri"/>
                <w:color w:val="000000" w:themeColor="text1"/>
                <w:szCs w:val="24"/>
              </w:rPr>
              <w:t>Screwdriver</w:t>
            </w:r>
          </w:p>
        </w:tc>
      </w:tr>
      <w:tr w:rsidR="1C40E4B9" w:rsidTr="1C40E4B9" w14:paraId="5CE854A9" w14:textId="77777777">
        <w:trPr>
          <w:trHeight w:val="285"/>
        </w:trPr>
        <w:tc>
          <w:tcPr>
            <w:tcW w:w="2812" w:type="dxa"/>
            <w:tcBorders>
              <w:top w:val="single" w:color="auto" w:sz="4" w:space="0"/>
              <w:left w:val="single" w:color="auto" w:sz="4" w:space="0"/>
              <w:bottom w:val="single" w:color="auto" w:sz="4" w:space="0"/>
              <w:right w:val="single" w:color="auto" w:sz="4" w:space="0"/>
            </w:tcBorders>
            <w:vAlign w:val="bottom"/>
          </w:tcPr>
          <w:p w:rsidR="25CF4A3D" w:rsidP="1C40E4B9" w:rsidRDefault="25CF4A3D" w14:paraId="28F0D2C6" w14:textId="03AC1752">
            <w:pPr>
              <w:rPr>
                <w:rFonts w:ascii="Calibri" w:hAnsi="Calibri" w:eastAsia="Calibri" w:cs="Calibri"/>
                <w:color w:val="000000" w:themeColor="text1"/>
                <w:szCs w:val="24"/>
              </w:rPr>
            </w:pPr>
            <w:r w:rsidRPr="1C40E4B9">
              <w:rPr>
                <w:rFonts w:ascii="Calibri" w:hAnsi="Calibri" w:eastAsia="Calibri" w:cs="Calibri"/>
                <w:color w:val="000000" w:themeColor="text1"/>
                <w:szCs w:val="24"/>
              </w:rPr>
              <w:t>Total</w:t>
            </w:r>
          </w:p>
        </w:tc>
        <w:tc>
          <w:tcPr>
            <w:tcW w:w="1175" w:type="dxa"/>
            <w:tcBorders>
              <w:top w:val="single" w:color="auto" w:sz="4" w:space="0"/>
              <w:left w:val="single" w:color="auto" w:sz="4" w:space="0"/>
              <w:bottom w:val="single" w:color="auto" w:sz="4" w:space="0"/>
              <w:right w:val="single" w:color="auto" w:sz="4" w:space="0"/>
            </w:tcBorders>
            <w:vAlign w:val="bottom"/>
          </w:tcPr>
          <w:p w:rsidR="25CF4A3D" w:rsidP="1C40E4B9" w:rsidRDefault="25CF4A3D" w14:paraId="46B65813" w14:textId="76DEF421">
            <w:pPr>
              <w:rPr>
                <w:rFonts w:ascii="Calibri" w:hAnsi="Calibri" w:eastAsia="Calibri" w:cs="Calibri"/>
                <w:color w:val="000000" w:themeColor="text1"/>
                <w:szCs w:val="24"/>
              </w:rPr>
            </w:pPr>
            <w:r w:rsidRPr="1C40E4B9">
              <w:rPr>
                <w:rFonts w:ascii="Calibri" w:hAnsi="Calibri" w:eastAsia="Calibri" w:cs="Calibri"/>
                <w:color w:val="000000" w:themeColor="text1"/>
                <w:szCs w:val="24"/>
              </w:rPr>
              <w:t>275.5g</w:t>
            </w:r>
          </w:p>
        </w:tc>
        <w:tc>
          <w:tcPr>
            <w:tcW w:w="2686" w:type="dxa"/>
            <w:tcBorders>
              <w:top w:val="single" w:color="auto" w:sz="4" w:space="0"/>
              <w:left w:val="single" w:color="auto" w:sz="4" w:space="0"/>
              <w:bottom w:val="single" w:color="auto" w:sz="4" w:space="0"/>
              <w:right w:val="single" w:color="auto" w:sz="4" w:space="0"/>
            </w:tcBorders>
            <w:vAlign w:val="bottom"/>
          </w:tcPr>
          <w:p w:rsidR="25CF4A3D" w:rsidP="1C40E4B9" w:rsidRDefault="25CF4A3D" w14:paraId="3FD4E6C8" w14:textId="51CD0968">
            <w:pPr>
              <w:rPr>
                <w:rFonts w:ascii="Calibri" w:hAnsi="Calibri" w:eastAsia="Calibri" w:cs="Calibri"/>
                <w:color w:val="000000" w:themeColor="text1"/>
                <w:szCs w:val="24"/>
              </w:rPr>
            </w:pPr>
            <w:r w:rsidRPr="1C40E4B9">
              <w:rPr>
                <w:rFonts w:ascii="Calibri" w:hAnsi="Calibri" w:eastAsia="Calibri" w:cs="Calibri"/>
                <w:color w:val="000000" w:themeColor="text1"/>
                <w:szCs w:val="24"/>
              </w:rPr>
              <w:t>$49.94</w:t>
            </w:r>
          </w:p>
        </w:tc>
        <w:tc>
          <w:tcPr>
            <w:tcW w:w="2686" w:type="dxa"/>
            <w:tcBorders>
              <w:top w:val="single" w:color="auto" w:sz="4" w:space="0"/>
              <w:left w:val="single" w:color="auto" w:sz="4" w:space="0"/>
              <w:bottom w:val="single" w:color="auto" w:sz="4" w:space="0"/>
              <w:right w:val="single" w:color="auto" w:sz="4" w:space="0"/>
            </w:tcBorders>
            <w:vAlign w:val="bottom"/>
          </w:tcPr>
          <w:p w:rsidR="1C40E4B9" w:rsidP="1C40E4B9" w:rsidRDefault="1C40E4B9" w14:paraId="682B54E4" w14:textId="3DAEF75C">
            <w:pPr>
              <w:rPr>
                <w:rFonts w:ascii="Calibri" w:hAnsi="Calibri" w:eastAsia="Calibri" w:cs="Calibri"/>
                <w:color w:val="000000" w:themeColor="text1"/>
                <w:szCs w:val="24"/>
              </w:rPr>
            </w:pPr>
          </w:p>
        </w:tc>
      </w:tr>
    </w:tbl>
    <w:p w:rsidR="006A18CA" w:rsidP="1C40E4B9" w:rsidRDefault="326DA1FE" w14:paraId="229D256C" w14:textId="0421EF94">
      <w:pPr>
        <w:pStyle w:val="Title"/>
        <w:rPr>
          <w:b w:val="0"/>
          <w:sz w:val="24"/>
          <w:szCs w:val="24"/>
        </w:rPr>
      </w:pPr>
      <w:r w:rsidRPr="1C40E4B9">
        <w:rPr>
          <w:b w:val="0"/>
          <w:sz w:val="24"/>
          <w:szCs w:val="24"/>
        </w:rPr>
        <w:t>Table 1: Materials, tools, weight and cost</w:t>
      </w:r>
    </w:p>
    <w:p w:rsidR="006A18CA" w:rsidP="1C40E4B9" w:rsidRDefault="006A18CA" w14:paraId="01B16672" w14:textId="77777777">
      <w:pPr>
        <w:pStyle w:val="Title"/>
        <w:jc w:val="left"/>
        <w:rPr>
          <w:b w:val="0"/>
          <w:i/>
          <w:iCs/>
          <w:sz w:val="24"/>
          <w:szCs w:val="24"/>
        </w:rPr>
      </w:pPr>
    </w:p>
    <w:p w:rsidR="006A18CA" w:rsidP="00527BCA" w:rsidRDefault="006A18CA" w14:paraId="0DB3DE76" w14:textId="77777777">
      <w:pPr>
        <w:pStyle w:val="Title"/>
        <w:jc w:val="left"/>
        <w:rPr>
          <w:b w:val="0"/>
          <w:i/>
          <w:color w:val="FF0000"/>
          <w:sz w:val="24"/>
        </w:rPr>
      </w:pPr>
    </w:p>
    <w:p w:rsidR="006A18CA" w:rsidP="00527BCA" w:rsidRDefault="006A18CA" w14:paraId="486A0D71" w14:textId="77777777">
      <w:pPr>
        <w:pStyle w:val="Title"/>
        <w:jc w:val="left"/>
        <w:rPr>
          <w:b w:val="0"/>
          <w:i/>
          <w:color w:val="FF0000"/>
          <w:sz w:val="24"/>
        </w:rPr>
      </w:pPr>
    </w:p>
    <w:p w:rsidR="006A18CA" w:rsidP="00527BCA" w:rsidRDefault="006A18CA" w14:paraId="279277DA" w14:textId="77777777">
      <w:pPr>
        <w:pStyle w:val="Title"/>
        <w:jc w:val="left"/>
        <w:rPr>
          <w:b w:val="0"/>
          <w:i/>
          <w:color w:val="FF0000"/>
          <w:sz w:val="24"/>
        </w:rPr>
      </w:pPr>
    </w:p>
    <w:p w:rsidR="006A18CA" w:rsidP="00527BCA" w:rsidRDefault="006A18CA" w14:paraId="390CAAD5" w14:textId="77777777">
      <w:pPr>
        <w:pStyle w:val="Title"/>
        <w:jc w:val="left"/>
        <w:rPr>
          <w:b w:val="0"/>
          <w:i/>
          <w:color w:val="FF0000"/>
          <w:sz w:val="24"/>
        </w:rPr>
      </w:pPr>
    </w:p>
    <w:p w:rsidR="006A18CA" w:rsidP="00527BCA" w:rsidRDefault="006A18CA" w14:paraId="36026F8B" w14:textId="77777777">
      <w:pPr>
        <w:pStyle w:val="Title"/>
        <w:jc w:val="left"/>
        <w:rPr>
          <w:b w:val="0"/>
          <w:i/>
          <w:color w:val="FF0000"/>
          <w:sz w:val="24"/>
        </w:rPr>
      </w:pPr>
    </w:p>
    <w:p w:rsidR="006A18CA" w:rsidP="00527BCA" w:rsidRDefault="006A18CA" w14:paraId="167DE9E3" w14:textId="77777777">
      <w:pPr>
        <w:pStyle w:val="Title"/>
        <w:jc w:val="left"/>
        <w:rPr>
          <w:b w:val="0"/>
          <w:i/>
          <w:color w:val="FF0000"/>
          <w:sz w:val="24"/>
        </w:rPr>
      </w:pPr>
    </w:p>
    <w:p w:rsidRPr="00527BCA" w:rsidR="006A18CA" w:rsidP="1C40E4B9" w:rsidRDefault="006A18CA" w14:paraId="77825A64" w14:textId="17C722A5">
      <w:pPr>
        <w:pStyle w:val="Title"/>
        <w:rPr>
          <w:color w:val="000000"/>
          <w:sz w:val="24"/>
          <w:szCs w:val="24"/>
        </w:rPr>
      </w:pPr>
      <w:r w:rsidRPr="1C40E4B9">
        <w:rPr>
          <w:b w:val="0"/>
          <w:i/>
          <w:iCs/>
          <w:color w:val="FF0000"/>
          <w:sz w:val="24"/>
          <w:szCs w:val="24"/>
        </w:rPr>
        <w:br w:type="page"/>
      </w:r>
      <w:r w:rsidRPr="1C40E4B9">
        <w:rPr>
          <w:color w:val="000000" w:themeColor="text1"/>
          <w:sz w:val="24"/>
          <w:szCs w:val="24"/>
        </w:rPr>
        <w:t xml:space="preserve">Appendix </w:t>
      </w:r>
      <w:r w:rsidRPr="1C40E4B9" w:rsidR="00284432">
        <w:rPr>
          <w:color w:val="000000" w:themeColor="text1"/>
          <w:sz w:val="24"/>
          <w:szCs w:val="24"/>
        </w:rPr>
        <w:t>3</w:t>
      </w:r>
      <w:r w:rsidRPr="1C40E4B9">
        <w:rPr>
          <w:color w:val="000000" w:themeColor="text1"/>
          <w:sz w:val="24"/>
          <w:szCs w:val="24"/>
        </w:rPr>
        <w:t>: PCB Footprint Layout</w:t>
      </w:r>
    </w:p>
    <w:p w:rsidR="006A18CA" w:rsidP="006A18CA" w:rsidRDefault="006A18CA" w14:paraId="5ED29F9E" w14:textId="77777777">
      <w:pPr>
        <w:pStyle w:val="Title"/>
        <w:jc w:val="left"/>
        <w:rPr>
          <w:b w:val="0"/>
          <w:i/>
          <w:color w:val="FF0000"/>
          <w:sz w:val="24"/>
        </w:rPr>
      </w:pPr>
    </w:p>
    <w:p w:rsidRPr="00527BCA" w:rsidR="006A18CA" w:rsidP="1C40E4B9" w:rsidRDefault="425314C3" w14:paraId="7AD5AD69" w14:textId="4EF57349">
      <w:pPr>
        <w:pStyle w:val="Title"/>
      </w:pPr>
      <w:r>
        <w:rPr>
          <w:noProof/>
        </w:rPr>
        <w:drawing>
          <wp:inline distT="0" distB="0" distL="0" distR="0" wp14:anchorId="56F7D070" wp14:editId="113AFDC0">
            <wp:extent cx="4572000" cy="2247900"/>
            <wp:effectExtent l="0" t="0" r="0" b="0"/>
            <wp:docPr id="1157420566" name="Picture 1157420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7420566"/>
                    <pic:cNvPicPr/>
                  </pic:nvPicPr>
                  <pic:blipFill>
                    <a:blip r:embed="rId16">
                      <a:extLst>
                        <a:ext uri="{28A0092B-C50C-407E-A947-70E740481C1C}">
                          <a14:useLocalDpi xmlns:a14="http://schemas.microsoft.com/office/drawing/2010/main" val="0"/>
                        </a:ext>
                      </a:extLst>
                    </a:blip>
                    <a:stretch>
                      <a:fillRect/>
                    </a:stretch>
                  </pic:blipFill>
                  <pic:spPr>
                    <a:xfrm>
                      <a:off x="0" y="0"/>
                      <a:ext cx="4572000" cy="2247900"/>
                    </a:xfrm>
                    <a:prstGeom prst="rect">
                      <a:avLst/>
                    </a:prstGeom>
                  </pic:spPr>
                </pic:pic>
              </a:graphicData>
            </a:graphic>
          </wp:inline>
        </w:drawing>
      </w:r>
    </w:p>
    <w:p w:rsidR="7B2AE3DE" w:rsidP="1C40E4B9" w:rsidRDefault="7B2AE3DE" w14:paraId="7B1F8BB8" w14:textId="49BC9165">
      <w:pPr>
        <w:pStyle w:val="Title"/>
        <w:rPr>
          <w:bCs/>
          <w:szCs w:val="28"/>
        </w:rPr>
      </w:pPr>
      <w:r w:rsidRPr="1C40E4B9">
        <w:rPr>
          <w:bCs/>
          <w:szCs w:val="28"/>
        </w:rPr>
        <w:t xml:space="preserve">Figure 3: PCB </w:t>
      </w:r>
    </w:p>
    <w:p w:rsidR="7B2AE3DE" w:rsidP="1C40E4B9" w:rsidRDefault="7B2AE3DE" w14:paraId="7EFB5975" w14:textId="35BEF611">
      <w:pPr>
        <w:pStyle w:val="Title"/>
        <w:rPr>
          <w:b w:val="0"/>
          <w:szCs w:val="28"/>
        </w:rPr>
      </w:pPr>
      <w:r w:rsidRPr="1C40E4B9">
        <w:rPr>
          <w:b w:val="0"/>
          <w:szCs w:val="28"/>
        </w:rPr>
        <w:t>Dimensions: 33mm x 65.0mm</w:t>
      </w:r>
    </w:p>
    <w:sectPr w:rsidR="7B2AE3DE" w:rsidSect="006F0BB9">
      <w:headerReference w:type="default" r:id="rId17"/>
      <w:footerReference w:type="default" r:id="rId18"/>
      <w:headerReference w:type="first" r:id="rId19"/>
      <w:footerReference w:type="first" r:id="rId20"/>
      <w:pgSz w:w="12240" w:h="15840" w:code="1"/>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05CD1" w:rsidRDefault="00005CD1" w14:paraId="6B6FDD32" w14:textId="77777777">
      <w:r>
        <w:separator/>
      </w:r>
    </w:p>
  </w:endnote>
  <w:endnote w:type="continuationSeparator" w:id="0">
    <w:p w:rsidR="00005CD1" w:rsidRDefault="00005CD1" w14:paraId="4F275F84" w14:textId="77777777">
      <w:r>
        <w:continuationSeparator/>
      </w:r>
    </w:p>
  </w:endnote>
  <w:endnote w:type="continuationNotice" w:id="1">
    <w:p w:rsidR="00545CD1" w:rsidRDefault="00545CD1" w14:paraId="33739B31"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22E17" w:rsidP="0052204C" w:rsidRDefault="006B532E" w14:paraId="388D664B" w14:textId="77777777">
    <w:pPr>
      <w:pStyle w:val="Footer"/>
      <w:tabs>
        <w:tab w:val="clear" w:pos="4320"/>
        <w:tab w:val="clear" w:pos="8640"/>
        <w:tab w:val="center" w:pos="4680"/>
        <w:tab w:val="right" w:pos="9360"/>
      </w:tabs>
    </w:pPr>
    <w:hyperlink w:history="1" r:id="rId1">
      <w:r w:rsidRPr="0099612F" w:rsidR="006F0BB9">
        <w:rPr>
          <w:rStyle w:val="Hyperlink"/>
        </w:rPr>
        <w:t>https://engineering.purdue.edu/ece477</w:t>
      </w:r>
    </w:hyperlink>
    <w:r w:rsidR="006F0BB9">
      <w:t xml:space="preserve"> </w:t>
    </w:r>
    <w:r w:rsidR="006F0BB9">
      <w:tab/>
    </w:r>
    <w:r w:rsidR="006F0BB9">
      <w:tab/>
    </w:r>
    <w:r w:rsidR="006F0BB9">
      <w:t xml:space="preserve">Page </w:t>
    </w:r>
    <w:r w:rsidR="006F0BB9">
      <w:rPr>
        <w:b/>
      </w:rPr>
      <w:fldChar w:fldCharType="begin"/>
    </w:r>
    <w:r w:rsidR="006F0BB9">
      <w:rPr>
        <w:b/>
      </w:rPr>
      <w:instrText xml:space="preserve"> PAGE  \* Arabic  \* MERGEFORMAT </w:instrText>
    </w:r>
    <w:r w:rsidR="006F0BB9">
      <w:rPr>
        <w:b/>
      </w:rPr>
      <w:fldChar w:fldCharType="separate"/>
    </w:r>
    <w:r w:rsidR="001F6FF8">
      <w:rPr>
        <w:b/>
        <w:noProof/>
      </w:rPr>
      <w:t>5</w:t>
    </w:r>
    <w:r w:rsidR="006F0BB9">
      <w:rPr>
        <w:b/>
      </w:rPr>
      <w:fldChar w:fldCharType="end"/>
    </w:r>
    <w:r w:rsidR="006F0BB9">
      <w:t xml:space="preserve"> of </w:t>
    </w:r>
    <w:r w:rsidR="006F0BB9">
      <w:rPr>
        <w:b/>
      </w:rPr>
      <w:fldChar w:fldCharType="begin"/>
    </w:r>
    <w:r w:rsidR="006F0BB9">
      <w:rPr>
        <w:b/>
      </w:rPr>
      <w:instrText xml:space="preserve"> NUMPAGES  \* Arabic  \* MERGEFORMAT </w:instrText>
    </w:r>
    <w:r w:rsidR="006F0BB9">
      <w:rPr>
        <w:b/>
      </w:rPr>
      <w:fldChar w:fldCharType="separate"/>
    </w:r>
    <w:r w:rsidR="001F6FF8">
      <w:rPr>
        <w:b/>
        <w:noProof/>
      </w:rPr>
      <w:t>5</w:t>
    </w:r>
    <w:r w:rsidR="006F0BB9">
      <w:rPr>
        <w:b/>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0BB9" w:rsidP="006F0BB9" w:rsidRDefault="006B532E" w14:paraId="5161D89C" w14:textId="77777777">
    <w:pPr>
      <w:pStyle w:val="Footer"/>
      <w:jc w:val="both"/>
    </w:pPr>
    <w:hyperlink w:history="1" r:id="rId1">
      <w:r w:rsidRPr="0099612F" w:rsidR="006F0BB9">
        <w:rPr>
          <w:rStyle w:val="Hyperlink"/>
        </w:rPr>
        <w:t>https://engineering.purdue.edu/ece477</w:t>
      </w:r>
    </w:hyperlink>
    <w:r w:rsidR="006F0BB9">
      <w:t xml:space="preserve"> </w:t>
    </w:r>
    <w:r w:rsidR="006F0BB9">
      <w:tab/>
    </w:r>
    <w:r w:rsidR="006F0BB9">
      <w:tab/>
    </w:r>
    <w:r w:rsidR="006F0BB9">
      <w:t xml:space="preserve">               Page </w:t>
    </w:r>
    <w:r w:rsidR="006F0BB9">
      <w:rPr>
        <w:b/>
      </w:rPr>
      <w:fldChar w:fldCharType="begin"/>
    </w:r>
    <w:r w:rsidR="006F0BB9">
      <w:rPr>
        <w:b/>
      </w:rPr>
      <w:instrText xml:space="preserve"> PAGE  \* Arabic  \* MERGEFORMAT </w:instrText>
    </w:r>
    <w:r w:rsidR="006F0BB9">
      <w:rPr>
        <w:b/>
      </w:rPr>
      <w:fldChar w:fldCharType="separate"/>
    </w:r>
    <w:r w:rsidR="001F6FF8">
      <w:rPr>
        <w:b/>
        <w:noProof/>
      </w:rPr>
      <w:t>1</w:t>
    </w:r>
    <w:r w:rsidR="006F0BB9">
      <w:rPr>
        <w:b/>
      </w:rPr>
      <w:fldChar w:fldCharType="end"/>
    </w:r>
    <w:r w:rsidR="006F0BB9">
      <w:t xml:space="preserve"> of </w:t>
    </w:r>
    <w:r w:rsidR="006F0BB9">
      <w:rPr>
        <w:b/>
      </w:rPr>
      <w:fldChar w:fldCharType="begin"/>
    </w:r>
    <w:r w:rsidR="006F0BB9">
      <w:rPr>
        <w:b/>
      </w:rPr>
      <w:instrText xml:space="preserve"> NUMPAGES  \* Arabic  \* MERGEFORMAT </w:instrText>
    </w:r>
    <w:r w:rsidR="006F0BB9">
      <w:rPr>
        <w:b/>
      </w:rPr>
      <w:fldChar w:fldCharType="separate"/>
    </w:r>
    <w:r w:rsidR="001F6FF8">
      <w:rPr>
        <w:b/>
        <w:noProof/>
      </w:rPr>
      <w:t>5</w:t>
    </w:r>
    <w:r w:rsidR="006F0BB9">
      <w:rP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05CD1" w:rsidRDefault="00005CD1" w14:paraId="121B3793" w14:textId="77777777">
      <w:r>
        <w:separator/>
      </w:r>
    </w:p>
  </w:footnote>
  <w:footnote w:type="continuationSeparator" w:id="0">
    <w:p w:rsidR="00005CD1" w:rsidRDefault="00005CD1" w14:paraId="75479715" w14:textId="77777777">
      <w:r>
        <w:continuationSeparator/>
      </w:r>
    </w:p>
  </w:footnote>
  <w:footnote w:type="continuationNotice" w:id="1">
    <w:p w:rsidR="00545CD1" w:rsidRDefault="00545CD1" w14:paraId="711BB771"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22E17" w:rsidP="003C7B0B" w:rsidRDefault="00922E17" w14:paraId="1D2FA60C" w14:textId="76504602">
    <w:pPr>
      <w:pStyle w:val="Header"/>
      <w:tabs>
        <w:tab w:val="clear" w:pos="4320"/>
        <w:tab w:val="clear" w:pos="8640"/>
        <w:tab w:val="center" w:pos="4680"/>
        <w:tab w:val="right" w:pos="9360"/>
        <w:tab w:val="right" w:pos="12960"/>
      </w:tabs>
    </w:pPr>
    <w:r>
      <w:t>ECE 477</w:t>
    </w:r>
    <w:r w:rsidR="006F0BB9">
      <w:t xml:space="preserve">: </w:t>
    </w:r>
    <w:r w:rsidRPr="006F0BB9">
      <w:t>Digital Systems Senior Design Project</w:t>
    </w:r>
    <w:r>
      <w:rPr>
        <w:i/>
      </w:rPr>
      <w:tab/>
    </w:r>
    <w:r w:rsidR="006F0BB9">
      <w:t>v1.</w:t>
    </w:r>
    <w:r w:rsidR="00CD3D0E">
      <w:t>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22E17" w:rsidP="008A559D" w:rsidRDefault="00922E17" w14:paraId="698B05D0" w14:textId="055AC370">
    <w:pPr>
      <w:pStyle w:val="Header"/>
      <w:tabs>
        <w:tab w:val="clear" w:pos="4320"/>
        <w:tab w:val="clear" w:pos="8640"/>
        <w:tab w:val="center" w:pos="4680"/>
        <w:tab w:val="right" w:pos="9360"/>
        <w:tab w:val="right" w:pos="12960"/>
      </w:tabs>
    </w:pPr>
    <w:r>
      <w:t>E</w:t>
    </w:r>
    <w:r w:rsidR="0045123F">
      <w:t xml:space="preserve">CE 477: </w:t>
    </w:r>
    <w:r w:rsidRPr="0045123F">
      <w:t>Digital Systems Senior Design Project</w:t>
    </w:r>
    <w:r>
      <w:rPr>
        <w:i/>
      </w:rPr>
      <w:tab/>
    </w:r>
    <w:r w:rsidR="00AA6D60">
      <w:t xml:space="preserve">Last Modified: </w:t>
    </w:r>
    <w:r w:rsidR="00AA6D60">
      <w:fldChar w:fldCharType="begin"/>
    </w:r>
    <w:r w:rsidR="00AA6D60">
      <w:instrText xml:space="preserve"> SAVEDATE  \@ "MM-dd-yyyy"  \* MERGEFORMAT </w:instrText>
    </w:r>
    <w:r w:rsidR="00AA6D60">
      <w:fldChar w:fldCharType="separate"/>
    </w:r>
    <w:r w:rsidR="00AA2096">
      <w:rPr>
        <w:noProof/>
      </w:rPr>
      <w:t>09-24-2022</w:t>
    </w:r>
    <w:r w:rsidR="00AA6D60">
      <w:fldChar w:fldCharType="end"/>
    </w:r>
  </w:p>
  <w:p w:rsidR="00922E17" w:rsidP="0052204C" w:rsidRDefault="00922E17" w14:paraId="156ADEB9" w14:textId="77777777">
    <w:pPr>
      <w:pStyle w:val="Header"/>
      <w:tabs>
        <w:tab w:val="clear" w:pos="4320"/>
        <w:tab w:val="clear" w:pos="8640"/>
        <w:tab w:val="center" w:pos="4680"/>
        <w:tab w:val="right" w:pos="936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D7D7E"/>
    <w:multiLevelType w:val="multilevel"/>
    <w:tmpl w:val="A4F83EAA"/>
    <w:lvl w:ilvl="0">
      <w:start w:val="1"/>
      <w:numFmt w:val="bullet"/>
      <w:lvlText w:val=""/>
      <w:lvlJc w:val="left"/>
      <w:pPr>
        <w:tabs>
          <w:tab w:val="num" w:pos="288"/>
        </w:tabs>
        <w:ind w:left="288" w:hanging="288"/>
      </w:pPr>
      <w:rPr>
        <w:rFonts w:hint="default" w:ascii="Wingdings" w:hAnsi="Wingdings"/>
      </w:rPr>
    </w:lvl>
    <w:lvl w:ilvl="1">
      <w:start w:val="1"/>
      <w:numFmt w:val="bullet"/>
      <w:lvlText w:val="o"/>
      <w:lvlJc w:val="left"/>
      <w:pPr>
        <w:tabs>
          <w:tab w:val="num" w:pos="1440"/>
        </w:tabs>
        <w:ind w:left="1440" w:hanging="360"/>
      </w:pPr>
      <w:rPr>
        <w:rFonts w:hint="default" w:ascii="Courier New" w:hAnsi="Courier New" w:cs="Courier New"/>
      </w:rPr>
    </w:lvl>
    <w:lvl w:ilvl="2">
      <w:start w:val="1"/>
      <w:numFmt w:val="bullet"/>
      <w:lvlText w:val=""/>
      <w:lvlJc w:val="left"/>
      <w:pPr>
        <w:tabs>
          <w:tab w:val="num" w:pos="2160"/>
        </w:tabs>
        <w:ind w:left="2160" w:hanging="360"/>
      </w:pPr>
      <w:rPr>
        <w:rFonts w:hint="default" w:ascii="Wingdings" w:hAnsi="Wingdings"/>
      </w:rPr>
    </w:lvl>
    <w:lvl w:ilvl="3">
      <w:start w:val="1"/>
      <w:numFmt w:val="bullet"/>
      <w:lvlText w:val=""/>
      <w:lvlJc w:val="left"/>
      <w:pPr>
        <w:tabs>
          <w:tab w:val="num" w:pos="2880"/>
        </w:tabs>
        <w:ind w:left="2880" w:hanging="360"/>
      </w:pPr>
      <w:rPr>
        <w:rFonts w:hint="default" w:ascii="Symbol" w:hAnsi="Symbol"/>
      </w:rPr>
    </w:lvl>
    <w:lvl w:ilvl="4">
      <w:start w:val="1"/>
      <w:numFmt w:val="bullet"/>
      <w:lvlText w:val="o"/>
      <w:lvlJc w:val="left"/>
      <w:pPr>
        <w:tabs>
          <w:tab w:val="num" w:pos="3600"/>
        </w:tabs>
        <w:ind w:left="3600" w:hanging="360"/>
      </w:pPr>
      <w:rPr>
        <w:rFonts w:hint="default" w:ascii="Courier New" w:hAnsi="Courier New" w:cs="Courier New"/>
      </w:rPr>
    </w:lvl>
    <w:lvl w:ilvl="5">
      <w:start w:val="1"/>
      <w:numFmt w:val="bullet"/>
      <w:lvlText w:val=""/>
      <w:lvlJc w:val="left"/>
      <w:pPr>
        <w:tabs>
          <w:tab w:val="num" w:pos="4320"/>
        </w:tabs>
        <w:ind w:left="4320" w:hanging="360"/>
      </w:pPr>
      <w:rPr>
        <w:rFonts w:hint="default" w:ascii="Wingdings" w:hAnsi="Wingdings"/>
      </w:rPr>
    </w:lvl>
    <w:lvl w:ilvl="6">
      <w:start w:val="1"/>
      <w:numFmt w:val="bullet"/>
      <w:lvlText w:val=""/>
      <w:lvlJc w:val="left"/>
      <w:pPr>
        <w:tabs>
          <w:tab w:val="num" w:pos="5040"/>
        </w:tabs>
        <w:ind w:left="5040" w:hanging="360"/>
      </w:pPr>
      <w:rPr>
        <w:rFonts w:hint="default" w:ascii="Symbol" w:hAnsi="Symbol"/>
      </w:rPr>
    </w:lvl>
    <w:lvl w:ilvl="7">
      <w:start w:val="1"/>
      <w:numFmt w:val="bullet"/>
      <w:lvlText w:val="o"/>
      <w:lvlJc w:val="left"/>
      <w:pPr>
        <w:tabs>
          <w:tab w:val="num" w:pos="5760"/>
        </w:tabs>
        <w:ind w:left="5760" w:hanging="360"/>
      </w:pPr>
      <w:rPr>
        <w:rFonts w:hint="default" w:ascii="Courier New" w:hAnsi="Courier New" w:cs="Courier New"/>
      </w:rPr>
    </w:lvl>
    <w:lvl w:ilvl="8">
      <w:start w:val="1"/>
      <w:numFmt w:val="bullet"/>
      <w:lvlText w:val=""/>
      <w:lvlJc w:val="left"/>
      <w:pPr>
        <w:tabs>
          <w:tab w:val="num" w:pos="6480"/>
        </w:tabs>
        <w:ind w:left="6480" w:hanging="360"/>
      </w:pPr>
      <w:rPr>
        <w:rFonts w:hint="default" w:ascii="Wingdings" w:hAnsi="Wingdings"/>
      </w:rPr>
    </w:lvl>
  </w:abstractNum>
  <w:abstractNum w:abstractNumId="1" w15:restartNumberingAfterBreak="0">
    <w:nsid w:val="0B783AE3"/>
    <w:multiLevelType w:val="multilevel"/>
    <w:tmpl w:val="71403438"/>
    <w:lvl w:ilvl="0">
      <w:start w:val="1"/>
      <w:numFmt w:val="decimal"/>
      <w:lvlText w:val="%1.0"/>
      <w:lvlJc w:val="left"/>
      <w:pPr>
        <w:tabs>
          <w:tab w:val="num" w:pos="432"/>
        </w:tabs>
        <w:ind w:left="432" w:hanging="432"/>
      </w:pPr>
      <w:rPr>
        <w:rFonts w:hint="default"/>
      </w:rPr>
    </w:lvl>
    <w:lvl w:ilvl="1">
      <w:start w:val="1"/>
      <w:numFmt w:val="decimal"/>
      <w:lvlText w:val="%1.%2"/>
      <w:lvlJc w:val="left"/>
      <w:pPr>
        <w:tabs>
          <w:tab w:val="num" w:pos="1140"/>
        </w:tabs>
        <w:ind w:left="1140" w:hanging="4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2" w15:restartNumberingAfterBreak="0">
    <w:nsid w:val="10CD38EE"/>
    <w:multiLevelType w:val="singleLevel"/>
    <w:tmpl w:val="04090001"/>
    <w:lvl w:ilvl="0">
      <w:start w:val="1"/>
      <w:numFmt w:val="bullet"/>
      <w:lvlText w:val=""/>
      <w:lvlJc w:val="left"/>
      <w:pPr>
        <w:tabs>
          <w:tab w:val="num" w:pos="360"/>
        </w:tabs>
        <w:ind w:left="360" w:hanging="360"/>
      </w:pPr>
      <w:rPr>
        <w:rFonts w:hint="default" w:ascii="Symbol" w:hAnsi="Symbol"/>
      </w:rPr>
    </w:lvl>
  </w:abstractNum>
  <w:abstractNum w:abstractNumId="3" w15:restartNumberingAfterBreak="0">
    <w:nsid w:val="23290FB3"/>
    <w:multiLevelType w:val="singleLevel"/>
    <w:tmpl w:val="04090001"/>
    <w:lvl w:ilvl="0">
      <w:start w:val="1"/>
      <w:numFmt w:val="bullet"/>
      <w:lvlText w:val=""/>
      <w:lvlJc w:val="left"/>
      <w:pPr>
        <w:tabs>
          <w:tab w:val="num" w:pos="360"/>
        </w:tabs>
        <w:ind w:left="360" w:hanging="360"/>
      </w:pPr>
      <w:rPr>
        <w:rFonts w:hint="default" w:ascii="Symbol" w:hAnsi="Symbol"/>
      </w:rPr>
    </w:lvl>
  </w:abstractNum>
  <w:abstractNum w:abstractNumId="4" w15:restartNumberingAfterBreak="0">
    <w:nsid w:val="259E661F"/>
    <w:multiLevelType w:val="singleLevel"/>
    <w:tmpl w:val="04090001"/>
    <w:lvl w:ilvl="0">
      <w:start w:val="1"/>
      <w:numFmt w:val="bullet"/>
      <w:lvlText w:val=""/>
      <w:lvlJc w:val="left"/>
      <w:pPr>
        <w:tabs>
          <w:tab w:val="num" w:pos="360"/>
        </w:tabs>
        <w:ind w:left="360" w:hanging="360"/>
      </w:pPr>
      <w:rPr>
        <w:rFonts w:hint="default" w:ascii="Symbol" w:hAnsi="Symbol"/>
      </w:rPr>
    </w:lvl>
  </w:abstractNum>
  <w:abstractNum w:abstractNumId="5" w15:restartNumberingAfterBreak="0">
    <w:nsid w:val="2A2F7D92"/>
    <w:multiLevelType w:val="hybridMultilevel"/>
    <w:tmpl w:val="62167A8E"/>
    <w:lvl w:ilvl="0" w:tplc="C1241BA8">
      <w:start w:val="1"/>
      <w:numFmt w:val="bullet"/>
      <w:lvlText w:val=""/>
      <w:lvlJc w:val="left"/>
      <w:pPr>
        <w:tabs>
          <w:tab w:val="num" w:pos="288"/>
        </w:tabs>
        <w:ind w:left="288" w:hanging="288"/>
      </w:pPr>
      <w:rPr>
        <w:rFonts w:hint="default" w:ascii="Wingdings" w:hAnsi="Wingdings"/>
      </w:rPr>
    </w:lvl>
    <w:lvl w:ilvl="1" w:tplc="56B25324">
      <w:start w:val="1"/>
      <w:numFmt w:val="bullet"/>
      <w:lvlText w:val="o"/>
      <w:lvlJc w:val="left"/>
      <w:pPr>
        <w:tabs>
          <w:tab w:val="num" w:pos="720"/>
        </w:tabs>
        <w:ind w:left="720" w:hanging="288"/>
      </w:pPr>
      <w:rPr>
        <w:rFonts w:hint="default" w:ascii="Courier New" w:hAnsi="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6" w15:restartNumberingAfterBreak="0">
    <w:nsid w:val="2B7D0D02"/>
    <w:multiLevelType w:val="multilevel"/>
    <w:tmpl w:val="85C4362C"/>
    <w:lvl w:ilvl="0">
      <w:start w:val="1"/>
      <w:numFmt w:val="decimal"/>
      <w:lvlText w:val="%1.0"/>
      <w:lvlJc w:val="left"/>
      <w:pPr>
        <w:tabs>
          <w:tab w:val="num" w:pos="432"/>
        </w:tabs>
        <w:ind w:left="432" w:hanging="432"/>
      </w:pPr>
      <w:rPr>
        <w:rFonts w:hint="default"/>
      </w:rPr>
    </w:lvl>
    <w:lvl w:ilvl="1">
      <w:start w:val="1"/>
      <w:numFmt w:val="decimal"/>
      <w:lvlText w:val="%1.%2"/>
      <w:lvlJc w:val="left"/>
      <w:pPr>
        <w:tabs>
          <w:tab w:val="num" w:pos="432"/>
        </w:tabs>
        <w:ind w:left="432" w:hanging="432"/>
      </w:pPr>
      <w:rPr>
        <w:rFonts w:hint="default"/>
      </w:rPr>
    </w:lvl>
    <w:lvl w:ilvl="2">
      <w:start w:val="1"/>
      <w:numFmt w:val="decimal"/>
      <w:lvlText w:val="%1.%2.%3"/>
      <w:lvlJc w:val="left"/>
      <w:pPr>
        <w:tabs>
          <w:tab w:val="num" w:pos="2232"/>
        </w:tabs>
        <w:ind w:left="2232" w:hanging="720"/>
      </w:pPr>
      <w:rPr>
        <w:rFonts w:hint="default"/>
      </w:rPr>
    </w:lvl>
    <w:lvl w:ilvl="3">
      <w:start w:val="1"/>
      <w:numFmt w:val="decimal"/>
      <w:lvlText w:val="%1.%2.%3.%4"/>
      <w:lvlJc w:val="left"/>
      <w:pPr>
        <w:tabs>
          <w:tab w:val="num" w:pos="2952"/>
        </w:tabs>
        <w:ind w:left="2952" w:hanging="720"/>
      </w:pPr>
      <w:rPr>
        <w:rFonts w:hint="default"/>
      </w:rPr>
    </w:lvl>
    <w:lvl w:ilvl="4">
      <w:start w:val="1"/>
      <w:numFmt w:val="decimal"/>
      <w:lvlText w:val="%1.%2.%3.%4.%5"/>
      <w:lvlJc w:val="left"/>
      <w:pPr>
        <w:tabs>
          <w:tab w:val="num" w:pos="4032"/>
        </w:tabs>
        <w:ind w:left="4032" w:hanging="1080"/>
      </w:pPr>
      <w:rPr>
        <w:rFonts w:hint="default"/>
      </w:rPr>
    </w:lvl>
    <w:lvl w:ilvl="5">
      <w:start w:val="1"/>
      <w:numFmt w:val="decimal"/>
      <w:lvlText w:val="%1.%2.%3.%4.%5.%6"/>
      <w:lvlJc w:val="left"/>
      <w:pPr>
        <w:tabs>
          <w:tab w:val="num" w:pos="4752"/>
        </w:tabs>
        <w:ind w:left="4752" w:hanging="1080"/>
      </w:pPr>
      <w:rPr>
        <w:rFonts w:hint="default"/>
      </w:rPr>
    </w:lvl>
    <w:lvl w:ilvl="6">
      <w:start w:val="1"/>
      <w:numFmt w:val="decimal"/>
      <w:lvlText w:val="%1.%2.%3.%4.%5.%6.%7"/>
      <w:lvlJc w:val="left"/>
      <w:pPr>
        <w:tabs>
          <w:tab w:val="num" w:pos="5832"/>
        </w:tabs>
        <w:ind w:left="5832" w:hanging="1440"/>
      </w:pPr>
      <w:rPr>
        <w:rFonts w:hint="default"/>
      </w:rPr>
    </w:lvl>
    <w:lvl w:ilvl="7">
      <w:start w:val="1"/>
      <w:numFmt w:val="decimal"/>
      <w:lvlText w:val="%1.%2.%3.%4.%5.%6.%7.%8"/>
      <w:lvlJc w:val="left"/>
      <w:pPr>
        <w:tabs>
          <w:tab w:val="num" w:pos="6552"/>
        </w:tabs>
        <w:ind w:left="6552" w:hanging="1440"/>
      </w:pPr>
      <w:rPr>
        <w:rFonts w:hint="default"/>
      </w:rPr>
    </w:lvl>
    <w:lvl w:ilvl="8">
      <w:start w:val="1"/>
      <w:numFmt w:val="decimal"/>
      <w:lvlText w:val="%1.%2.%3.%4.%5.%6.%7.%8.%9"/>
      <w:lvlJc w:val="left"/>
      <w:pPr>
        <w:tabs>
          <w:tab w:val="num" w:pos="7632"/>
        </w:tabs>
        <w:ind w:left="7632" w:hanging="1800"/>
      </w:pPr>
      <w:rPr>
        <w:rFonts w:hint="default"/>
      </w:rPr>
    </w:lvl>
  </w:abstractNum>
  <w:abstractNum w:abstractNumId="7" w15:restartNumberingAfterBreak="0">
    <w:nsid w:val="32C97C37"/>
    <w:multiLevelType w:val="multilevel"/>
    <w:tmpl w:val="4796D4BC"/>
    <w:lvl w:ilvl="0">
      <w:start w:val="1"/>
      <w:numFmt w:val="decimal"/>
      <w:lvlText w:val="%1.0"/>
      <w:lvlJc w:val="left"/>
      <w:pPr>
        <w:tabs>
          <w:tab w:val="num" w:pos="360"/>
        </w:tabs>
        <w:ind w:left="360" w:hanging="360"/>
      </w:pPr>
      <w:rPr>
        <w:rFonts w:hint="default"/>
      </w:rPr>
    </w:lvl>
    <w:lvl w:ilvl="1">
      <w:start w:val="1"/>
      <w:numFmt w:val="decimal"/>
      <w:lvlText w:val="%1.%2"/>
      <w:lvlJc w:val="left"/>
      <w:pPr>
        <w:tabs>
          <w:tab w:val="num" w:pos="1080"/>
        </w:tabs>
        <w:ind w:left="1080" w:hanging="36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8" w15:restartNumberingAfterBreak="0">
    <w:nsid w:val="37311A4B"/>
    <w:multiLevelType w:val="hybridMultilevel"/>
    <w:tmpl w:val="A4F83EAA"/>
    <w:lvl w:ilvl="0" w:tplc="C1241BA8">
      <w:start w:val="1"/>
      <w:numFmt w:val="bullet"/>
      <w:lvlText w:val=""/>
      <w:lvlJc w:val="left"/>
      <w:pPr>
        <w:tabs>
          <w:tab w:val="num" w:pos="288"/>
        </w:tabs>
        <w:ind w:left="288" w:hanging="288"/>
      </w:pPr>
      <w:rPr>
        <w:rFonts w:hint="default" w:ascii="Wingdings" w:hAnsi="Wingdings"/>
      </w:rPr>
    </w:lvl>
    <w:lvl w:ilvl="1" w:tplc="04090003">
      <w:start w:val="1"/>
      <w:numFmt w:val="bullet"/>
      <w:lvlText w:val="o"/>
      <w:lvlJc w:val="left"/>
      <w:pPr>
        <w:tabs>
          <w:tab w:val="num" w:pos="1440"/>
        </w:tabs>
        <w:ind w:left="1440" w:hanging="360"/>
      </w:pPr>
      <w:rPr>
        <w:rFonts w:hint="default" w:ascii="Courier New" w:hAnsi="Courier New" w:cs="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9" w15:restartNumberingAfterBreak="0">
    <w:nsid w:val="3CFD0568"/>
    <w:multiLevelType w:val="singleLevel"/>
    <w:tmpl w:val="04090001"/>
    <w:lvl w:ilvl="0">
      <w:start w:val="1"/>
      <w:numFmt w:val="bullet"/>
      <w:lvlText w:val=""/>
      <w:lvlJc w:val="left"/>
      <w:pPr>
        <w:tabs>
          <w:tab w:val="num" w:pos="360"/>
        </w:tabs>
        <w:ind w:left="360" w:hanging="360"/>
      </w:pPr>
      <w:rPr>
        <w:rFonts w:hint="default" w:ascii="Symbol" w:hAnsi="Symbol"/>
      </w:rPr>
    </w:lvl>
  </w:abstractNum>
  <w:abstractNum w:abstractNumId="10" w15:restartNumberingAfterBreak="0">
    <w:nsid w:val="40C63373"/>
    <w:multiLevelType w:val="hybridMultilevel"/>
    <w:tmpl w:val="F11A0310"/>
    <w:lvl w:ilvl="0" w:tplc="C1241BA8">
      <w:start w:val="1"/>
      <w:numFmt w:val="bullet"/>
      <w:lvlText w:val=""/>
      <w:lvlJc w:val="left"/>
      <w:pPr>
        <w:tabs>
          <w:tab w:val="num" w:pos="288"/>
        </w:tabs>
        <w:ind w:left="288" w:hanging="288"/>
      </w:pPr>
      <w:rPr>
        <w:rFonts w:hint="default" w:ascii="Wingdings" w:hAnsi="Wingdings"/>
      </w:rPr>
    </w:lvl>
    <w:lvl w:ilvl="1" w:tplc="D488E7CA">
      <w:start w:val="1"/>
      <w:numFmt w:val="bullet"/>
      <w:lvlText w:val="o"/>
      <w:lvlJc w:val="left"/>
      <w:pPr>
        <w:tabs>
          <w:tab w:val="num" w:pos="720"/>
        </w:tabs>
        <w:ind w:left="720" w:hanging="288"/>
      </w:pPr>
      <w:rPr>
        <w:rFonts w:hint="default" w:ascii="Courier New" w:hAnsi="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11" w15:restartNumberingAfterBreak="0">
    <w:nsid w:val="5CFFE5B1"/>
    <w:multiLevelType w:val="hybridMultilevel"/>
    <w:tmpl w:val="FFFFFFFF"/>
    <w:lvl w:ilvl="0" w:tplc="E6BAF9CA">
      <w:start w:val="1"/>
      <w:numFmt w:val="bullet"/>
      <w:lvlText w:val=""/>
      <w:lvlJc w:val="left"/>
      <w:pPr>
        <w:ind w:left="720" w:hanging="360"/>
      </w:pPr>
      <w:rPr>
        <w:rFonts w:hint="default" w:ascii="Symbol" w:hAnsi="Symbol"/>
      </w:rPr>
    </w:lvl>
    <w:lvl w:ilvl="1" w:tplc="7B04BFCA">
      <w:start w:val="1"/>
      <w:numFmt w:val="bullet"/>
      <w:lvlText w:val="o"/>
      <w:lvlJc w:val="left"/>
      <w:pPr>
        <w:ind w:left="1440" w:hanging="360"/>
      </w:pPr>
      <w:rPr>
        <w:rFonts w:hint="default" w:ascii="Courier New" w:hAnsi="Courier New"/>
      </w:rPr>
    </w:lvl>
    <w:lvl w:ilvl="2" w:tplc="41F6C890">
      <w:start w:val="1"/>
      <w:numFmt w:val="bullet"/>
      <w:lvlText w:val=""/>
      <w:lvlJc w:val="left"/>
      <w:pPr>
        <w:ind w:left="2160" w:hanging="360"/>
      </w:pPr>
      <w:rPr>
        <w:rFonts w:hint="default" w:ascii="Wingdings" w:hAnsi="Wingdings"/>
      </w:rPr>
    </w:lvl>
    <w:lvl w:ilvl="3" w:tplc="ECF4004C">
      <w:start w:val="1"/>
      <w:numFmt w:val="bullet"/>
      <w:lvlText w:val=""/>
      <w:lvlJc w:val="left"/>
      <w:pPr>
        <w:ind w:left="2880" w:hanging="360"/>
      </w:pPr>
      <w:rPr>
        <w:rFonts w:hint="default" w:ascii="Symbol" w:hAnsi="Symbol"/>
      </w:rPr>
    </w:lvl>
    <w:lvl w:ilvl="4" w:tplc="E0D011AC">
      <w:start w:val="1"/>
      <w:numFmt w:val="bullet"/>
      <w:lvlText w:val="o"/>
      <w:lvlJc w:val="left"/>
      <w:pPr>
        <w:ind w:left="3600" w:hanging="360"/>
      </w:pPr>
      <w:rPr>
        <w:rFonts w:hint="default" w:ascii="Courier New" w:hAnsi="Courier New"/>
      </w:rPr>
    </w:lvl>
    <w:lvl w:ilvl="5" w:tplc="523887E2">
      <w:start w:val="1"/>
      <w:numFmt w:val="bullet"/>
      <w:lvlText w:val=""/>
      <w:lvlJc w:val="left"/>
      <w:pPr>
        <w:ind w:left="4320" w:hanging="360"/>
      </w:pPr>
      <w:rPr>
        <w:rFonts w:hint="default" w:ascii="Wingdings" w:hAnsi="Wingdings"/>
      </w:rPr>
    </w:lvl>
    <w:lvl w:ilvl="6" w:tplc="52249CF6">
      <w:start w:val="1"/>
      <w:numFmt w:val="bullet"/>
      <w:lvlText w:val=""/>
      <w:lvlJc w:val="left"/>
      <w:pPr>
        <w:ind w:left="5040" w:hanging="360"/>
      </w:pPr>
      <w:rPr>
        <w:rFonts w:hint="default" w:ascii="Symbol" w:hAnsi="Symbol"/>
      </w:rPr>
    </w:lvl>
    <w:lvl w:ilvl="7" w:tplc="28745B48">
      <w:start w:val="1"/>
      <w:numFmt w:val="bullet"/>
      <w:lvlText w:val="o"/>
      <w:lvlJc w:val="left"/>
      <w:pPr>
        <w:ind w:left="5760" w:hanging="360"/>
      </w:pPr>
      <w:rPr>
        <w:rFonts w:hint="default" w:ascii="Courier New" w:hAnsi="Courier New"/>
      </w:rPr>
    </w:lvl>
    <w:lvl w:ilvl="8" w:tplc="3E06F5D4">
      <w:start w:val="1"/>
      <w:numFmt w:val="bullet"/>
      <w:lvlText w:val=""/>
      <w:lvlJc w:val="left"/>
      <w:pPr>
        <w:ind w:left="6480" w:hanging="360"/>
      </w:pPr>
      <w:rPr>
        <w:rFonts w:hint="default" w:ascii="Wingdings" w:hAnsi="Wingdings"/>
      </w:rPr>
    </w:lvl>
  </w:abstractNum>
  <w:abstractNum w:abstractNumId="12" w15:restartNumberingAfterBreak="0">
    <w:nsid w:val="5D97337B"/>
    <w:multiLevelType w:val="multilevel"/>
    <w:tmpl w:val="A4F83EAA"/>
    <w:lvl w:ilvl="0">
      <w:start w:val="1"/>
      <w:numFmt w:val="bullet"/>
      <w:lvlText w:val=""/>
      <w:lvlJc w:val="left"/>
      <w:pPr>
        <w:tabs>
          <w:tab w:val="num" w:pos="288"/>
        </w:tabs>
        <w:ind w:left="288" w:hanging="288"/>
      </w:pPr>
      <w:rPr>
        <w:rFonts w:hint="default" w:ascii="Wingdings" w:hAnsi="Wingdings"/>
      </w:rPr>
    </w:lvl>
    <w:lvl w:ilvl="1">
      <w:start w:val="1"/>
      <w:numFmt w:val="bullet"/>
      <w:lvlText w:val="o"/>
      <w:lvlJc w:val="left"/>
      <w:pPr>
        <w:tabs>
          <w:tab w:val="num" w:pos="1440"/>
        </w:tabs>
        <w:ind w:left="1440" w:hanging="360"/>
      </w:pPr>
      <w:rPr>
        <w:rFonts w:hint="default" w:ascii="Courier New" w:hAnsi="Courier New" w:cs="Courier New"/>
      </w:rPr>
    </w:lvl>
    <w:lvl w:ilvl="2">
      <w:start w:val="1"/>
      <w:numFmt w:val="bullet"/>
      <w:lvlText w:val=""/>
      <w:lvlJc w:val="left"/>
      <w:pPr>
        <w:tabs>
          <w:tab w:val="num" w:pos="2160"/>
        </w:tabs>
        <w:ind w:left="2160" w:hanging="360"/>
      </w:pPr>
      <w:rPr>
        <w:rFonts w:hint="default" w:ascii="Wingdings" w:hAnsi="Wingdings"/>
      </w:rPr>
    </w:lvl>
    <w:lvl w:ilvl="3">
      <w:start w:val="1"/>
      <w:numFmt w:val="bullet"/>
      <w:lvlText w:val=""/>
      <w:lvlJc w:val="left"/>
      <w:pPr>
        <w:tabs>
          <w:tab w:val="num" w:pos="2880"/>
        </w:tabs>
        <w:ind w:left="2880" w:hanging="360"/>
      </w:pPr>
      <w:rPr>
        <w:rFonts w:hint="default" w:ascii="Symbol" w:hAnsi="Symbol"/>
      </w:rPr>
    </w:lvl>
    <w:lvl w:ilvl="4">
      <w:start w:val="1"/>
      <w:numFmt w:val="bullet"/>
      <w:lvlText w:val="o"/>
      <w:lvlJc w:val="left"/>
      <w:pPr>
        <w:tabs>
          <w:tab w:val="num" w:pos="3600"/>
        </w:tabs>
        <w:ind w:left="3600" w:hanging="360"/>
      </w:pPr>
      <w:rPr>
        <w:rFonts w:hint="default" w:ascii="Courier New" w:hAnsi="Courier New" w:cs="Courier New"/>
      </w:rPr>
    </w:lvl>
    <w:lvl w:ilvl="5">
      <w:start w:val="1"/>
      <w:numFmt w:val="bullet"/>
      <w:lvlText w:val=""/>
      <w:lvlJc w:val="left"/>
      <w:pPr>
        <w:tabs>
          <w:tab w:val="num" w:pos="4320"/>
        </w:tabs>
        <w:ind w:left="4320" w:hanging="360"/>
      </w:pPr>
      <w:rPr>
        <w:rFonts w:hint="default" w:ascii="Wingdings" w:hAnsi="Wingdings"/>
      </w:rPr>
    </w:lvl>
    <w:lvl w:ilvl="6">
      <w:start w:val="1"/>
      <w:numFmt w:val="bullet"/>
      <w:lvlText w:val=""/>
      <w:lvlJc w:val="left"/>
      <w:pPr>
        <w:tabs>
          <w:tab w:val="num" w:pos="5040"/>
        </w:tabs>
        <w:ind w:left="5040" w:hanging="360"/>
      </w:pPr>
      <w:rPr>
        <w:rFonts w:hint="default" w:ascii="Symbol" w:hAnsi="Symbol"/>
      </w:rPr>
    </w:lvl>
    <w:lvl w:ilvl="7">
      <w:start w:val="1"/>
      <w:numFmt w:val="bullet"/>
      <w:lvlText w:val="o"/>
      <w:lvlJc w:val="left"/>
      <w:pPr>
        <w:tabs>
          <w:tab w:val="num" w:pos="5760"/>
        </w:tabs>
        <w:ind w:left="5760" w:hanging="360"/>
      </w:pPr>
      <w:rPr>
        <w:rFonts w:hint="default" w:ascii="Courier New" w:hAnsi="Courier New" w:cs="Courier New"/>
      </w:rPr>
    </w:lvl>
    <w:lvl w:ilvl="8">
      <w:start w:val="1"/>
      <w:numFmt w:val="bullet"/>
      <w:lvlText w:val=""/>
      <w:lvlJc w:val="left"/>
      <w:pPr>
        <w:tabs>
          <w:tab w:val="num" w:pos="6480"/>
        </w:tabs>
        <w:ind w:left="6480" w:hanging="360"/>
      </w:pPr>
      <w:rPr>
        <w:rFonts w:hint="default" w:ascii="Wingdings" w:hAnsi="Wingdings"/>
      </w:rPr>
    </w:lvl>
  </w:abstractNum>
  <w:abstractNum w:abstractNumId="13" w15:restartNumberingAfterBreak="0">
    <w:nsid w:val="6D896D0C"/>
    <w:multiLevelType w:val="hybridMultilevel"/>
    <w:tmpl w:val="7AE4FF98"/>
    <w:lvl w:ilvl="0" w:tplc="BEFEADC4">
      <w:start w:val="1"/>
      <w:numFmt w:val="decimal"/>
      <w:lvlText w:val="[%1]"/>
      <w:lvlJc w:val="left"/>
      <w:pPr>
        <w:tabs>
          <w:tab w:val="num" w:pos="504"/>
        </w:tabs>
        <w:ind w:left="504"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7935286D"/>
    <w:multiLevelType w:val="singleLevel"/>
    <w:tmpl w:val="04090001"/>
    <w:lvl w:ilvl="0">
      <w:start w:val="1"/>
      <w:numFmt w:val="bullet"/>
      <w:lvlText w:val=""/>
      <w:lvlJc w:val="left"/>
      <w:pPr>
        <w:tabs>
          <w:tab w:val="num" w:pos="360"/>
        </w:tabs>
        <w:ind w:left="360" w:hanging="360"/>
      </w:pPr>
      <w:rPr>
        <w:rFonts w:hint="default" w:ascii="Symbol" w:hAnsi="Symbol"/>
      </w:rPr>
    </w:lvl>
  </w:abstractNum>
  <w:abstractNum w:abstractNumId="15" w15:restartNumberingAfterBreak="0">
    <w:nsid w:val="7EA377BC"/>
    <w:multiLevelType w:val="singleLevel"/>
    <w:tmpl w:val="04090001"/>
    <w:lvl w:ilvl="0">
      <w:start w:val="1"/>
      <w:numFmt w:val="bullet"/>
      <w:lvlText w:val=""/>
      <w:lvlJc w:val="left"/>
      <w:pPr>
        <w:tabs>
          <w:tab w:val="num" w:pos="360"/>
        </w:tabs>
        <w:ind w:left="360" w:hanging="360"/>
      </w:pPr>
      <w:rPr>
        <w:rFonts w:hint="default" w:ascii="Symbol" w:hAnsi="Symbol"/>
      </w:rPr>
    </w:lvl>
  </w:abstractNum>
  <w:num w:numId="1" w16cid:durableId="1884488421">
    <w:abstractNumId w:val="11"/>
  </w:num>
  <w:num w:numId="2" w16cid:durableId="1027028254">
    <w:abstractNumId w:val="3"/>
  </w:num>
  <w:num w:numId="3" w16cid:durableId="187644881">
    <w:abstractNumId w:val="14"/>
  </w:num>
  <w:num w:numId="4" w16cid:durableId="931429082">
    <w:abstractNumId w:val="2"/>
  </w:num>
  <w:num w:numId="5" w16cid:durableId="567158226">
    <w:abstractNumId w:val="9"/>
  </w:num>
  <w:num w:numId="6" w16cid:durableId="1839467031">
    <w:abstractNumId w:val="4"/>
  </w:num>
  <w:num w:numId="7" w16cid:durableId="1501308682">
    <w:abstractNumId w:val="15"/>
  </w:num>
  <w:num w:numId="8" w16cid:durableId="1274242939">
    <w:abstractNumId w:val="8"/>
  </w:num>
  <w:num w:numId="9" w16cid:durableId="1051540097">
    <w:abstractNumId w:val="12"/>
  </w:num>
  <w:num w:numId="10" w16cid:durableId="1816144866">
    <w:abstractNumId w:val="10"/>
  </w:num>
  <w:num w:numId="11" w16cid:durableId="1369833809">
    <w:abstractNumId w:val="0"/>
  </w:num>
  <w:num w:numId="12" w16cid:durableId="1257522976">
    <w:abstractNumId w:val="5"/>
  </w:num>
  <w:num w:numId="13" w16cid:durableId="685986390">
    <w:abstractNumId w:val="7"/>
  </w:num>
  <w:num w:numId="14" w16cid:durableId="917910084">
    <w:abstractNumId w:val="6"/>
  </w:num>
  <w:num w:numId="15" w16cid:durableId="1036198192">
    <w:abstractNumId w:val="1"/>
  </w:num>
  <w:num w:numId="16" w16cid:durableId="874122808">
    <w:abstractNumId w:val="13"/>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20F0"/>
    <w:rsid w:val="00005CD1"/>
    <w:rsid w:val="000272D5"/>
    <w:rsid w:val="0008533E"/>
    <w:rsid w:val="000A3E08"/>
    <w:rsid w:val="000B015E"/>
    <w:rsid w:val="000C524C"/>
    <w:rsid w:val="000D7B17"/>
    <w:rsid w:val="00117EB1"/>
    <w:rsid w:val="001816BA"/>
    <w:rsid w:val="001946C9"/>
    <w:rsid w:val="001A2D55"/>
    <w:rsid w:val="001F2265"/>
    <w:rsid w:val="001F6FF8"/>
    <w:rsid w:val="001F70EC"/>
    <w:rsid w:val="00201E60"/>
    <w:rsid w:val="002072B6"/>
    <w:rsid w:val="00213884"/>
    <w:rsid w:val="00230095"/>
    <w:rsid w:val="002472D4"/>
    <w:rsid w:val="00251833"/>
    <w:rsid w:val="00254D44"/>
    <w:rsid w:val="00267E49"/>
    <w:rsid w:val="00273614"/>
    <w:rsid w:val="00276613"/>
    <w:rsid w:val="00284432"/>
    <w:rsid w:val="002C4AF3"/>
    <w:rsid w:val="002F1C85"/>
    <w:rsid w:val="002F2305"/>
    <w:rsid w:val="00302D0C"/>
    <w:rsid w:val="00305B64"/>
    <w:rsid w:val="00316071"/>
    <w:rsid w:val="00325A7C"/>
    <w:rsid w:val="0035289F"/>
    <w:rsid w:val="00360472"/>
    <w:rsid w:val="003611DF"/>
    <w:rsid w:val="003A1D01"/>
    <w:rsid w:val="003B79D7"/>
    <w:rsid w:val="003C7B0B"/>
    <w:rsid w:val="003D0A85"/>
    <w:rsid w:val="003F188A"/>
    <w:rsid w:val="00425B3C"/>
    <w:rsid w:val="0045123F"/>
    <w:rsid w:val="00460A60"/>
    <w:rsid w:val="00483690"/>
    <w:rsid w:val="00491465"/>
    <w:rsid w:val="004A3C2A"/>
    <w:rsid w:val="0052204C"/>
    <w:rsid w:val="00527BCA"/>
    <w:rsid w:val="00532ADC"/>
    <w:rsid w:val="00541D2E"/>
    <w:rsid w:val="00545CD1"/>
    <w:rsid w:val="0057193E"/>
    <w:rsid w:val="00574D0A"/>
    <w:rsid w:val="00583805"/>
    <w:rsid w:val="005A160F"/>
    <w:rsid w:val="005A1E31"/>
    <w:rsid w:val="005A7C2B"/>
    <w:rsid w:val="005C3240"/>
    <w:rsid w:val="005D2500"/>
    <w:rsid w:val="005F25E3"/>
    <w:rsid w:val="006132FC"/>
    <w:rsid w:val="00613678"/>
    <w:rsid w:val="006277ED"/>
    <w:rsid w:val="0063406E"/>
    <w:rsid w:val="0064406A"/>
    <w:rsid w:val="0066006A"/>
    <w:rsid w:val="00672170"/>
    <w:rsid w:val="00673D1B"/>
    <w:rsid w:val="006822F6"/>
    <w:rsid w:val="006867DB"/>
    <w:rsid w:val="006A18CA"/>
    <w:rsid w:val="006A4AF2"/>
    <w:rsid w:val="006A7909"/>
    <w:rsid w:val="006B532E"/>
    <w:rsid w:val="006F0BB9"/>
    <w:rsid w:val="0070581A"/>
    <w:rsid w:val="00787F03"/>
    <w:rsid w:val="007C00B2"/>
    <w:rsid w:val="007E1422"/>
    <w:rsid w:val="0080311E"/>
    <w:rsid w:val="00807002"/>
    <w:rsid w:val="008161DB"/>
    <w:rsid w:val="0086028A"/>
    <w:rsid w:val="00884105"/>
    <w:rsid w:val="00891560"/>
    <w:rsid w:val="008A559D"/>
    <w:rsid w:val="008B1DEC"/>
    <w:rsid w:val="008B3FE6"/>
    <w:rsid w:val="008D6BD7"/>
    <w:rsid w:val="00922E17"/>
    <w:rsid w:val="00960D63"/>
    <w:rsid w:val="0096420B"/>
    <w:rsid w:val="00970CFE"/>
    <w:rsid w:val="00983576"/>
    <w:rsid w:val="009A05D8"/>
    <w:rsid w:val="009C7024"/>
    <w:rsid w:val="009E4690"/>
    <w:rsid w:val="009F0DB5"/>
    <w:rsid w:val="00A21425"/>
    <w:rsid w:val="00A217BF"/>
    <w:rsid w:val="00A46140"/>
    <w:rsid w:val="00A629A6"/>
    <w:rsid w:val="00AA2096"/>
    <w:rsid w:val="00AA6D60"/>
    <w:rsid w:val="00AA7E04"/>
    <w:rsid w:val="00B162F1"/>
    <w:rsid w:val="00B30088"/>
    <w:rsid w:val="00B40D74"/>
    <w:rsid w:val="00BA6B33"/>
    <w:rsid w:val="00BC1785"/>
    <w:rsid w:val="00BC7B8C"/>
    <w:rsid w:val="00BD64FB"/>
    <w:rsid w:val="00BE16D1"/>
    <w:rsid w:val="00BF478E"/>
    <w:rsid w:val="00BF6572"/>
    <w:rsid w:val="00C00BE5"/>
    <w:rsid w:val="00C04C1D"/>
    <w:rsid w:val="00C12BDE"/>
    <w:rsid w:val="00C33FD1"/>
    <w:rsid w:val="00C620F0"/>
    <w:rsid w:val="00CD3D0E"/>
    <w:rsid w:val="00CF1019"/>
    <w:rsid w:val="00D26A2C"/>
    <w:rsid w:val="00D74BFD"/>
    <w:rsid w:val="00D8708B"/>
    <w:rsid w:val="00D943D6"/>
    <w:rsid w:val="00DB64A5"/>
    <w:rsid w:val="00DC2D90"/>
    <w:rsid w:val="00DD2C65"/>
    <w:rsid w:val="00E0291F"/>
    <w:rsid w:val="00E13F66"/>
    <w:rsid w:val="00E3503D"/>
    <w:rsid w:val="00E42CCC"/>
    <w:rsid w:val="00E7027F"/>
    <w:rsid w:val="00E80E48"/>
    <w:rsid w:val="00EE020E"/>
    <w:rsid w:val="00EE76B4"/>
    <w:rsid w:val="00F6586D"/>
    <w:rsid w:val="00F84330"/>
    <w:rsid w:val="00FC2E1F"/>
    <w:rsid w:val="00FD380F"/>
    <w:rsid w:val="00FE0250"/>
    <w:rsid w:val="01046770"/>
    <w:rsid w:val="020E2B92"/>
    <w:rsid w:val="027AF762"/>
    <w:rsid w:val="033F5C95"/>
    <w:rsid w:val="0435C3F3"/>
    <w:rsid w:val="050A128B"/>
    <w:rsid w:val="05C66BE6"/>
    <w:rsid w:val="06FEF2F7"/>
    <w:rsid w:val="0771B0B6"/>
    <w:rsid w:val="077E79C4"/>
    <w:rsid w:val="07BE2F89"/>
    <w:rsid w:val="07F2B4EF"/>
    <w:rsid w:val="08563110"/>
    <w:rsid w:val="08BB40C8"/>
    <w:rsid w:val="08F33E16"/>
    <w:rsid w:val="0929E8D6"/>
    <w:rsid w:val="0997D39C"/>
    <w:rsid w:val="09DD9C2D"/>
    <w:rsid w:val="09EADE34"/>
    <w:rsid w:val="0A0A9256"/>
    <w:rsid w:val="0A7BBC7E"/>
    <w:rsid w:val="0AA1FC65"/>
    <w:rsid w:val="0ABD81A7"/>
    <w:rsid w:val="0AEB85E0"/>
    <w:rsid w:val="0AF667C3"/>
    <w:rsid w:val="0AF8ED99"/>
    <w:rsid w:val="0AFDF954"/>
    <w:rsid w:val="0B0D3240"/>
    <w:rsid w:val="0B87460D"/>
    <w:rsid w:val="0BCDBE85"/>
    <w:rsid w:val="0BE8971F"/>
    <w:rsid w:val="0CABC528"/>
    <w:rsid w:val="0CF2AC92"/>
    <w:rsid w:val="0D0298FE"/>
    <w:rsid w:val="0D1A78DD"/>
    <w:rsid w:val="0D237B15"/>
    <w:rsid w:val="0DF0997A"/>
    <w:rsid w:val="0E1EC5EC"/>
    <w:rsid w:val="0E69E7A4"/>
    <w:rsid w:val="0F71BBF8"/>
    <w:rsid w:val="1015645D"/>
    <w:rsid w:val="10256781"/>
    <w:rsid w:val="10C3F4CD"/>
    <w:rsid w:val="10D23B47"/>
    <w:rsid w:val="10DC85B2"/>
    <w:rsid w:val="1209F80F"/>
    <w:rsid w:val="1278ED8B"/>
    <w:rsid w:val="13636232"/>
    <w:rsid w:val="14070EEA"/>
    <w:rsid w:val="14D395D7"/>
    <w:rsid w:val="1524759F"/>
    <w:rsid w:val="1577A5BC"/>
    <w:rsid w:val="1582C682"/>
    <w:rsid w:val="15DF0D58"/>
    <w:rsid w:val="16240447"/>
    <w:rsid w:val="164CBDB9"/>
    <w:rsid w:val="171612E0"/>
    <w:rsid w:val="177238F3"/>
    <w:rsid w:val="1774FB7A"/>
    <w:rsid w:val="177D47FC"/>
    <w:rsid w:val="17E76386"/>
    <w:rsid w:val="17E78B28"/>
    <w:rsid w:val="188D051B"/>
    <w:rsid w:val="18A3DCE0"/>
    <w:rsid w:val="192C8E86"/>
    <w:rsid w:val="198D29DE"/>
    <w:rsid w:val="19D3D1AB"/>
    <w:rsid w:val="19FB1190"/>
    <w:rsid w:val="1A0CEA98"/>
    <w:rsid w:val="1A7A19AC"/>
    <w:rsid w:val="1A83FF70"/>
    <w:rsid w:val="1AC27532"/>
    <w:rsid w:val="1C40E4B9"/>
    <w:rsid w:val="1C711401"/>
    <w:rsid w:val="1D796BCA"/>
    <w:rsid w:val="1E309398"/>
    <w:rsid w:val="1EB2621A"/>
    <w:rsid w:val="1EF4BEBB"/>
    <w:rsid w:val="1EFF8E67"/>
    <w:rsid w:val="1F413D8E"/>
    <w:rsid w:val="1F64ECC4"/>
    <w:rsid w:val="1FE31237"/>
    <w:rsid w:val="20A781BD"/>
    <w:rsid w:val="20C50FB4"/>
    <w:rsid w:val="20F999E8"/>
    <w:rsid w:val="2116F02A"/>
    <w:rsid w:val="2148769B"/>
    <w:rsid w:val="2197BDD7"/>
    <w:rsid w:val="21C524B6"/>
    <w:rsid w:val="21F613AF"/>
    <w:rsid w:val="2221AF70"/>
    <w:rsid w:val="2280CADB"/>
    <w:rsid w:val="2348FBAA"/>
    <w:rsid w:val="23E6823F"/>
    <w:rsid w:val="23FB8654"/>
    <w:rsid w:val="2462ED57"/>
    <w:rsid w:val="250613C4"/>
    <w:rsid w:val="257AB8AE"/>
    <w:rsid w:val="25B20439"/>
    <w:rsid w:val="25CF4A3D"/>
    <w:rsid w:val="25DCB24B"/>
    <w:rsid w:val="25FA3B5E"/>
    <w:rsid w:val="260C1CC1"/>
    <w:rsid w:val="261105DB"/>
    <w:rsid w:val="26F8EACC"/>
    <w:rsid w:val="2817A770"/>
    <w:rsid w:val="283B8A7C"/>
    <w:rsid w:val="289E087E"/>
    <w:rsid w:val="28A86243"/>
    <w:rsid w:val="28B1C1F8"/>
    <w:rsid w:val="29285D84"/>
    <w:rsid w:val="294841F6"/>
    <w:rsid w:val="29575A2D"/>
    <w:rsid w:val="296B26E3"/>
    <w:rsid w:val="29B050A3"/>
    <w:rsid w:val="29EA5B17"/>
    <w:rsid w:val="2A572F21"/>
    <w:rsid w:val="2B5702E7"/>
    <w:rsid w:val="2B67D917"/>
    <w:rsid w:val="2C0E9057"/>
    <w:rsid w:val="2D161DD7"/>
    <w:rsid w:val="2D821DFB"/>
    <w:rsid w:val="2E6E8AE0"/>
    <w:rsid w:val="2F067CC2"/>
    <w:rsid w:val="2F4AB90D"/>
    <w:rsid w:val="2F58353E"/>
    <w:rsid w:val="30C6A376"/>
    <w:rsid w:val="30DD65ED"/>
    <w:rsid w:val="326DA1FE"/>
    <w:rsid w:val="3288449C"/>
    <w:rsid w:val="32897D0C"/>
    <w:rsid w:val="32942C1E"/>
    <w:rsid w:val="33172990"/>
    <w:rsid w:val="3326D0D0"/>
    <w:rsid w:val="348E239E"/>
    <w:rsid w:val="348F2282"/>
    <w:rsid w:val="355A15D8"/>
    <w:rsid w:val="36903471"/>
    <w:rsid w:val="3712FF12"/>
    <w:rsid w:val="374E430E"/>
    <w:rsid w:val="377ADBE9"/>
    <w:rsid w:val="38D9BB49"/>
    <w:rsid w:val="38DC3297"/>
    <w:rsid w:val="38E41F22"/>
    <w:rsid w:val="391614D2"/>
    <w:rsid w:val="391E015D"/>
    <w:rsid w:val="39247D26"/>
    <w:rsid w:val="397F270A"/>
    <w:rsid w:val="3B6F2987"/>
    <w:rsid w:val="3BBAD80B"/>
    <w:rsid w:val="3C18AEB1"/>
    <w:rsid w:val="3C1A2C4D"/>
    <w:rsid w:val="3C5CF82D"/>
    <w:rsid w:val="3C66604F"/>
    <w:rsid w:val="3C687188"/>
    <w:rsid w:val="3C89F5AF"/>
    <w:rsid w:val="3D4DEE01"/>
    <w:rsid w:val="3DDECC4B"/>
    <w:rsid w:val="3E0EFB93"/>
    <w:rsid w:val="3F2755B3"/>
    <w:rsid w:val="3F531670"/>
    <w:rsid w:val="3F692F04"/>
    <w:rsid w:val="41078E95"/>
    <w:rsid w:val="41B20501"/>
    <w:rsid w:val="4200176B"/>
    <w:rsid w:val="4206A330"/>
    <w:rsid w:val="42245E19"/>
    <w:rsid w:val="425314C3"/>
    <w:rsid w:val="4262C943"/>
    <w:rsid w:val="43972E78"/>
    <w:rsid w:val="43ACC193"/>
    <w:rsid w:val="43F085FB"/>
    <w:rsid w:val="445010A5"/>
    <w:rsid w:val="44926D46"/>
    <w:rsid w:val="456D9F54"/>
    <w:rsid w:val="45762357"/>
    <w:rsid w:val="458B5A3D"/>
    <w:rsid w:val="4606CED0"/>
    <w:rsid w:val="46AC4C88"/>
    <w:rsid w:val="47335603"/>
    <w:rsid w:val="47EDBD3E"/>
    <w:rsid w:val="4812CE35"/>
    <w:rsid w:val="485EB590"/>
    <w:rsid w:val="4861E571"/>
    <w:rsid w:val="4884F47C"/>
    <w:rsid w:val="48E3BA2C"/>
    <w:rsid w:val="4B10BE92"/>
    <w:rsid w:val="4B3A6215"/>
    <w:rsid w:val="4BE4CD63"/>
    <w:rsid w:val="4C7B3B53"/>
    <w:rsid w:val="4CA340A7"/>
    <w:rsid w:val="4D20863A"/>
    <w:rsid w:val="4EC54040"/>
    <w:rsid w:val="4F053F01"/>
    <w:rsid w:val="4F9DA52F"/>
    <w:rsid w:val="4FC812FB"/>
    <w:rsid w:val="4FCF6D6D"/>
    <w:rsid w:val="50BDCE2C"/>
    <w:rsid w:val="511B2210"/>
    <w:rsid w:val="5199330B"/>
    <w:rsid w:val="51CFB0AF"/>
    <w:rsid w:val="51FDAA50"/>
    <w:rsid w:val="52AE8595"/>
    <w:rsid w:val="52AEA4FA"/>
    <w:rsid w:val="52DC1665"/>
    <w:rsid w:val="530EF656"/>
    <w:rsid w:val="53FF735E"/>
    <w:rsid w:val="54C97DBF"/>
    <w:rsid w:val="54FC9132"/>
    <w:rsid w:val="55DD597B"/>
    <w:rsid w:val="55E90F44"/>
    <w:rsid w:val="56B4C24B"/>
    <w:rsid w:val="58021AA0"/>
    <w:rsid w:val="58474460"/>
    <w:rsid w:val="58EB9328"/>
    <w:rsid w:val="5914FA3D"/>
    <w:rsid w:val="5950700F"/>
    <w:rsid w:val="59839F47"/>
    <w:rsid w:val="5A0FDF72"/>
    <w:rsid w:val="5B3827CB"/>
    <w:rsid w:val="5B5ECC59"/>
    <w:rsid w:val="5B6CF487"/>
    <w:rsid w:val="5C5AAEA8"/>
    <w:rsid w:val="5C7836C0"/>
    <w:rsid w:val="5C9D47B7"/>
    <w:rsid w:val="5DBFCE94"/>
    <w:rsid w:val="5DDD897D"/>
    <w:rsid w:val="5E23AF5C"/>
    <w:rsid w:val="5E87C1FA"/>
    <w:rsid w:val="5E8E8090"/>
    <w:rsid w:val="5FEEF322"/>
    <w:rsid w:val="60FE2CF1"/>
    <w:rsid w:val="61620DB9"/>
    <w:rsid w:val="618ADD56"/>
    <w:rsid w:val="61A328BE"/>
    <w:rsid w:val="61B084CA"/>
    <w:rsid w:val="6249E812"/>
    <w:rsid w:val="625E54AF"/>
    <w:rsid w:val="628B6ECE"/>
    <w:rsid w:val="62AEAE21"/>
    <w:rsid w:val="62F9B035"/>
    <w:rsid w:val="6305FD76"/>
    <w:rsid w:val="64216116"/>
    <w:rsid w:val="642DAE57"/>
    <w:rsid w:val="6478EADB"/>
    <w:rsid w:val="652990A6"/>
    <w:rsid w:val="6550FE82"/>
    <w:rsid w:val="66220E5E"/>
    <w:rsid w:val="667320B8"/>
    <w:rsid w:val="66741CD7"/>
    <w:rsid w:val="66E5ABA6"/>
    <w:rsid w:val="671C2A45"/>
    <w:rsid w:val="672974A0"/>
    <w:rsid w:val="67514723"/>
    <w:rsid w:val="678C8B1F"/>
    <w:rsid w:val="67950D2A"/>
    <w:rsid w:val="67C4DB48"/>
    <w:rsid w:val="67C59974"/>
    <w:rsid w:val="689F9C92"/>
    <w:rsid w:val="68BB539F"/>
    <w:rsid w:val="69B4D914"/>
    <w:rsid w:val="6A702DB4"/>
    <w:rsid w:val="6A919EB9"/>
    <w:rsid w:val="6AB51C19"/>
    <w:rsid w:val="6AE18223"/>
    <w:rsid w:val="6AE24B71"/>
    <w:rsid w:val="6AF8E418"/>
    <w:rsid w:val="6B97D60B"/>
    <w:rsid w:val="6BD0E460"/>
    <w:rsid w:val="6BEB454A"/>
    <w:rsid w:val="6C9D6B4D"/>
    <w:rsid w:val="6CD96DA3"/>
    <w:rsid w:val="6D4B9FD9"/>
    <w:rsid w:val="6EA310C3"/>
    <w:rsid w:val="6EC22C72"/>
    <w:rsid w:val="6F7E9F1E"/>
    <w:rsid w:val="7019F653"/>
    <w:rsid w:val="7056D996"/>
    <w:rsid w:val="706F05D4"/>
    <w:rsid w:val="7103AD5C"/>
    <w:rsid w:val="71502C2F"/>
    <w:rsid w:val="71616706"/>
    <w:rsid w:val="727B9BB6"/>
    <w:rsid w:val="72926633"/>
    <w:rsid w:val="73058994"/>
    <w:rsid w:val="7331EF9E"/>
    <w:rsid w:val="73711F60"/>
    <w:rsid w:val="738A8B19"/>
    <w:rsid w:val="7409586E"/>
    <w:rsid w:val="7461BFDB"/>
    <w:rsid w:val="74B1869F"/>
    <w:rsid w:val="74C010FD"/>
    <w:rsid w:val="74EA7EC9"/>
    <w:rsid w:val="74FB54F9"/>
    <w:rsid w:val="763E5946"/>
    <w:rsid w:val="7657D8A1"/>
    <w:rsid w:val="76DBB7A2"/>
    <w:rsid w:val="76E85378"/>
    <w:rsid w:val="76EB5EE2"/>
    <w:rsid w:val="77025B35"/>
    <w:rsid w:val="77D3066A"/>
    <w:rsid w:val="780003EC"/>
    <w:rsid w:val="78394EAF"/>
    <w:rsid w:val="78F4C2FE"/>
    <w:rsid w:val="79C577D0"/>
    <w:rsid w:val="7AFFC549"/>
    <w:rsid w:val="7B2AE3DE"/>
    <w:rsid w:val="7BA9664E"/>
    <w:rsid w:val="7BB74821"/>
    <w:rsid w:val="7C03F8CA"/>
    <w:rsid w:val="7C5E8B46"/>
    <w:rsid w:val="7C614DCD"/>
    <w:rsid w:val="7CC29EDF"/>
    <w:rsid w:val="7CFEDEFA"/>
    <w:rsid w:val="7D3704A0"/>
    <w:rsid w:val="7D545177"/>
    <w:rsid w:val="7D7C19F5"/>
    <w:rsid w:val="7DB436C3"/>
    <w:rsid w:val="7E45DE5B"/>
    <w:rsid w:val="7E5682B5"/>
    <w:rsid w:val="7E9FD0D2"/>
    <w:rsid w:val="7EC4EA56"/>
    <w:rsid w:val="7EC84455"/>
    <w:rsid w:val="7EFD6DB8"/>
    <w:rsid w:val="7F2B571D"/>
    <w:rsid w:val="7F8E0CAC"/>
    <w:rsid w:val="7F9F7A5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6F7F972"/>
  <w15:docId w15:val="{39CB4AA5-01C3-475F-B132-AF02A8E76FB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iPriority="99"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Pr>
      <w:sz w:val="24"/>
    </w:rPr>
  </w:style>
  <w:style w:type="paragraph" w:styleId="Heading1">
    <w:name w:val="heading 1"/>
    <w:basedOn w:val="Normal"/>
    <w:next w:val="Normal"/>
    <w:qFormat/>
    <w:pPr>
      <w:keepNext/>
      <w:outlineLvl w:val="0"/>
    </w:pPr>
    <w:rPr>
      <w:i/>
      <w:iCs/>
    </w:rPr>
  </w:style>
  <w:style w:type="paragraph" w:styleId="Heading2">
    <w:name w:val="heading 2"/>
    <w:basedOn w:val="Normal"/>
    <w:next w:val="Normal"/>
    <w:qFormat/>
    <w:rsid w:val="005A1E31"/>
    <w:pPr>
      <w:keepNext/>
      <w:outlineLvl w:val="1"/>
    </w:pPr>
  </w:style>
  <w:style w:type="paragraph" w:styleId="Heading3">
    <w:name w:val="heading 3"/>
    <w:basedOn w:val="Normal"/>
    <w:next w:val="Normal"/>
    <w:qFormat/>
    <w:rsid w:val="003611DF"/>
    <w:pPr>
      <w:keepNext/>
      <w:jc w:val="center"/>
      <w:outlineLvl w:val="2"/>
    </w:pPr>
    <w:rPr>
      <w:b/>
    </w:rPr>
  </w:style>
  <w:style w:type="paragraph" w:styleId="Heading5">
    <w:name w:val="heading 5"/>
    <w:basedOn w:val="Normal"/>
    <w:next w:val="Normal"/>
    <w:qFormat/>
    <w:rsid w:val="005A1E31"/>
    <w:pPr>
      <w:keepNext/>
      <w:jc w:val="center"/>
      <w:outlineLvl w:val="4"/>
    </w:pPr>
    <w:rPr>
      <w:rFonts w:ascii="Arial" w:hAnsi="Arial"/>
      <w:b/>
      <w:bCs/>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paragraph" w:styleId="Title">
    <w:name w:val="Title"/>
    <w:basedOn w:val="Normal"/>
    <w:link w:val="TitleChar"/>
    <w:qFormat/>
    <w:pPr>
      <w:jc w:val="center"/>
    </w:pPr>
    <w:rPr>
      <w:b/>
      <w:sz w:val="28"/>
    </w:rPr>
  </w:style>
  <w:style w:type="paragraph" w:styleId="BodyText">
    <w:name w:val="Body Text"/>
    <w:basedOn w:val="Normal"/>
    <w:pPr>
      <w:spacing w:before="120"/>
      <w:jc w:val="both"/>
    </w:pPr>
  </w:style>
  <w:style w:type="table" w:styleId="TableGrid">
    <w:name w:val="Table Grid"/>
    <w:basedOn w:val="TableNormal"/>
    <w:rsid w:val="006A4AF2"/>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PageNumber">
    <w:name w:val="page number"/>
    <w:basedOn w:val="DefaultParagraphFont"/>
    <w:rsid w:val="0052204C"/>
  </w:style>
  <w:style w:type="character" w:styleId="TitleChar" w:customStyle="1">
    <w:name w:val="Title Char"/>
    <w:basedOn w:val="DefaultParagraphFont"/>
    <w:link w:val="Title"/>
    <w:rsid w:val="00787F03"/>
    <w:rPr>
      <w:b/>
      <w:sz w:val="28"/>
    </w:rPr>
  </w:style>
  <w:style w:type="character" w:styleId="Hyperlink">
    <w:name w:val="Hyperlink"/>
    <w:basedOn w:val="DefaultParagraphFont"/>
    <w:rsid w:val="006F0BB9"/>
    <w:rPr>
      <w:color w:val="0000FF" w:themeColor="hyperlink"/>
      <w:u w:val="single"/>
    </w:rPr>
  </w:style>
  <w:style w:type="character" w:styleId="FooterChar" w:customStyle="1">
    <w:name w:val="Footer Char"/>
    <w:basedOn w:val="DefaultParagraphFont"/>
    <w:link w:val="Footer"/>
    <w:uiPriority w:val="99"/>
    <w:rsid w:val="006F0BB9"/>
    <w:rPr>
      <w:sz w:val="24"/>
    </w:rPr>
  </w:style>
  <w:style w:type="paragraph" w:styleId="BalloonText">
    <w:name w:val="Balloon Text"/>
    <w:basedOn w:val="Normal"/>
    <w:link w:val="BalloonTextChar"/>
    <w:rsid w:val="002F2305"/>
    <w:rPr>
      <w:rFonts w:ascii="Tahoma" w:hAnsi="Tahoma" w:cs="Tahoma"/>
      <w:sz w:val="16"/>
      <w:szCs w:val="16"/>
    </w:rPr>
  </w:style>
  <w:style w:type="character" w:styleId="BalloonTextChar" w:customStyle="1">
    <w:name w:val="Balloon Text Char"/>
    <w:basedOn w:val="DefaultParagraphFont"/>
    <w:link w:val="BalloonText"/>
    <w:rsid w:val="002F2305"/>
    <w:rPr>
      <w:rFonts w:ascii="Tahoma" w:hAnsi="Tahoma" w:cs="Tahoma"/>
      <w:sz w:val="16"/>
      <w:szCs w:val="16"/>
    </w:rPr>
  </w:style>
  <w:style w:type="character" w:styleId="UnresolvedMention">
    <w:name w:val="Unresolved Mention"/>
    <w:basedOn w:val="DefaultParagraphFont"/>
    <w:uiPriority w:val="99"/>
    <w:semiHidden/>
    <w:unhideWhenUsed/>
    <w:rsid w:val="002072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225490">
      <w:bodyDiv w:val="1"/>
      <w:marLeft w:val="0"/>
      <w:marRight w:val="0"/>
      <w:marTop w:val="0"/>
      <w:marBottom w:val="0"/>
      <w:divBdr>
        <w:top w:val="none" w:sz="0" w:space="0" w:color="auto"/>
        <w:left w:val="none" w:sz="0" w:space="0" w:color="auto"/>
        <w:bottom w:val="none" w:sz="0" w:space="0" w:color="auto"/>
        <w:right w:val="none" w:sz="0" w:space="0" w:color="auto"/>
      </w:divBdr>
    </w:div>
    <w:div w:id="504630975">
      <w:bodyDiv w:val="1"/>
      <w:marLeft w:val="0"/>
      <w:marRight w:val="0"/>
      <w:marTop w:val="0"/>
      <w:marBottom w:val="0"/>
      <w:divBdr>
        <w:top w:val="none" w:sz="0" w:space="0" w:color="auto"/>
        <w:left w:val="none" w:sz="0" w:space="0" w:color="auto"/>
        <w:bottom w:val="none" w:sz="0" w:space="0" w:color="auto"/>
        <w:right w:val="none" w:sz="0" w:space="0" w:color="auto"/>
      </w:divBdr>
    </w:div>
    <w:div w:id="1710569392">
      <w:bodyDiv w:val="1"/>
      <w:marLeft w:val="0"/>
      <w:marRight w:val="0"/>
      <w:marTop w:val="0"/>
      <w:marBottom w:val="0"/>
      <w:divBdr>
        <w:top w:val="none" w:sz="0" w:space="0" w:color="auto"/>
        <w:left w:val="none" w:sz="0" w:space="0" w:color="auto"/>
        <w:bottom w:val="none" w:sz="0" w:space="0" w:color="auto"/>
        <w:right w:val="none" w:sz="0" w:space="0" w:color="auto"/>
      </w:divBdr>
    </w:div>
    <w:div w:id="1982492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hyperlink" Target="mailto:garciads@purdue.edu" TargetMode="External" Id="rId8" /><Relationship Type="http://schemas.openxmlformats.org/officeDocument/2006/relationships/hyperlink" Target="https://github.com/ps915/source_two" TargetMode="External" Id="rId13" /><Relationship Type="http://schemas.openxmlformats.org/officeDocument/2006/relationships/footer" Target="footer1.xml" Id="rId18" /><Relationship Type="http://schemas.openxmlformats.org/officeDocument/2006/relationships/styles" Target="styles.xml" Id="rId3" /><Relationship Type="http://schemas.openxmlformats.org/officeDocument/2006/relationships/fontTable" Target="fontTable.xml" Id="rId21" /><Relationship Type="http://schemas.openxmlformats.org/officeDocument/2006/relationships/endnotes" Target="endnotes.xml" Id="rId7" /><Relationship Type="http://schemas.openxmlformats.org/officeDocument/2006/relationships/hyperlink" Target="https://shop.skydio.com/products/skydio-2-plus" TargetMode="External" Id="rId12" /><Relationship Type="http://schemas.openxmlformats.org/officeDocument/2006/relationships/header" Target="header1.xml" Id="rId17" /><Relationship Type="http://schemas.openxmlformats.org/officeDocument/2006/relationships/numbering" Target="numbering.xml" Id="rId2" /><Relationship Type="http://schemas.openxmlformats.org/officeDocument/2006/relationships/image" Target="media/image5.png" Id="rId16" /><Relationship Type="http://schemas.openxmlformats.org/officeDocument/2006/relationships/footer" Target="footer2.xml"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yperlink" Target="https://www.aerialmediapros.com/matrice-210-first-responder-thermal-kit.html" TargetMode="External" Id="rId11" /><Relationship Type="http://schemas.openxmlformats.org/officeDocument/2006/relationships/webSettings" Target="webSettings.xml" Id="rId5" /><Relationship Type="http://schemas.openxmlformats.org/officeDocument/2006/relationships/image" Target="media/image4.png" Id="rId15" /><Relationship Type="http://schemas.openxmlformats.org/officeDocument/2006/relationships/image" Target="media/image2.png" Id="rId10" /><Relationship Type="http://schemas.openxmlformats.org/officeDocument/2006/relationships/header" Target="header2.xml" Id="rId19" /><Relationship Type="http://schemas.openxmlformats.org/officeDocument/2006/relationships/settings" Target="settings.xml" Id="rId4" /><Relationship Type="http://schemas.openxmlformats.org/officeDocument/2006/relationships/image" Target="media/image1.png" Id="rId9" /><Relationship Type="http://schemas.openxmlformats.org/officeDocument/2006/relationships/image" Target="media/image3.png" Id="rId14" /><Relationship Type="http://schemas.openxmlformats.org/officeDocument/2006/relationships/theme" Target="theme/theme1.xml" Id="rId22" /></Relationships>
</file>

<file path=word/_rels/footer1.xml.rels><?xml version="1.0" encoding="UTF-8" standalone="yes"?>
<Relationships xmlns="http://schemas.openxmlformats.org/package/2006/relationships"><Relationship Id="rId1" Type="http://schemas.openxmlformats.org/officeDocument/2006/relationships/hyperlink" Target="https://engineering.purdue.edu/ece477"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s://engineering.purdue.edu/ece47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2D5E49-FDD2-4C4F-B993-AD5A2818DA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794</Words>
  <Characters>4529</Characters>
  <Application>Microsoft Office Word</Application>
  <DocSecurity>4</DocSecurity>
  <Lines>37</Lines>
  <Paragraphs>10</Paragraphs>
  <ScaleCrop>false</ScaleCrop>
  <Company>HP</Company>
  <LinksUpToDate>false</LinksUpToDate>
  <CharactersWithSpaces>5313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Project</dc:title>
  <dc:subject/>
  <dc:creator>Kurt Otte</dc:creator>
  <cp:keywords/>
  <cp:lastModifiedBy>Santiago Jose Garcia Delgado</cp:lastModifiedBy>
  <cp:revision>8</cp:revision>
  <cp:lastPrinted>2001-01-10T18:54:00Z</cp:lastPrinted>
  <dcterms:created xsi:type="dcterms:W3CDTF">2022-09-24T22:45:00Z</dcterms:created>
  <dcterms:modified xsi:type="dcterms:W3CDTF">2022-09-25T02:32:00Z</dcterms:modified>
</cp:coreProperties>
</file>