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3B43510C" wp14:textId="77777777">
      <w:pPr>
        <w:pStyle w:val="TextBody"/>
        <w:bidi w:val="0"/>
        <w:spacing w:before="0" w:after="0"/>
        <w:ind w:left="0" w:right="0" w:hanging="0"/>
        <w:jc w:val="left"/>
        <w:rPr>
          <w:rFonts w:ascii="Times New Roman" w:hAnsi="Times New Roman"/>
        </w:rPr>
      </w:pPr>
      <w:r>
        <w:rPr>
          <w:rFonts w:ascii="Times New Roman" w:hAnsi="Times New Roman"/>
          <w:lang w:val="en-US"/>
        </w:rPr>
        <w:t>DSC 630 Predictive Analytics</w:t>
      </w:r>
      <w:r>
        <w:rPr>
          <w:rFonts w:ascii="Times New Roman" w:hAnsi="Times New Roman"/>
          <w:lang w:val="en-US"/>
        </w:rPr>
        <w:br/>
      </w:r>
    </w:p>
    <w:p xmlns:wp14="http://schemas.microsoft.com/office/word/2010/wordml" w14:paraId="2F4B5604" wp14:textId="1DE1A4EB">
      <w:pPr>
        <w:pStyle w:val="TextBody"/>
        <w:bidi w:val="0"/>
        <w:spacing w:before="0" w:after="0"/>
        <w:ind w:left="0" w:right="0" w:hanging="0"/>
        <w:jc w:val="left"/>
        <w:rPr>
          <w:rFonts w:ascii="Times New Roman" w:hAnsi="Times New Roman"/>
        </w:rPr>
      </w:pPr>
      <w:r w:rsidRPr="503EFEE4" w:rsidR="503EFEE4">
        <w:rPr>
          <w:rFonts w:ascii="Times New Roman" w:hAnsi="Times New Roman"/>
          <w:lang w:val="en-US"/>
        </w:rPr>
        <w:t>Final Project Milestone 3</w:t>
      </w:r>
      <w:r>
        <w:br/>
      </w:r>
    </w:p>
    <w:p xmlns:wp14="http://schemas.microsoft.com/office/word/2010/wordml" w14:paraId="0A712FBC" wp14:textId="77777777">
      <w:pPr>
        <w:pStyle w:val="TextBody"/>
        <w:bidi w:val="0"/>
        <w:spacing w:before="0" w:after="0"/>
        <w:ind w:left="0" w:right="0" w:hanging="0"/>
        <w:jc w:val="left"/>
        <w:rPr>
          <w:rFonts w:ascii="Times New Roman" w:hAnsi="Times New Roman"/>
          <w:lang w:val="en-US"/>
        </w:rPr>
      </w:pPr>
      <w:r>
        <w:rPr>
          <w:rFonts w:ascii="Times New Roman" w:hAnsi="Times New Roman"/>
          <w:lang w:val="en-US"/>
        </w:rPr>
        <w:t>Michael Loos</w:t>
      </w:r>
    </w:p>
    <w:p xmlns:wp14="http://schemas.microsoft.com/office/word/2010/wordml" w14:paraId="672A6659" wp14:textId="77777777">
      <w:pPr>
        <w:pStyle w:val="TextBody"/>
        <w:bidi w:val="0"/>
        <w:spacing w:before="0" w:after="0"/>
        <w:ind w:left="0" w:right="0" w:hanging="0"/>
        <w:jc w:val="left"/>
        <w:rPr>
          <w:lang w:val="en-US"/>
        </w:rPr>
      </w:pPr>
      <w:r>
        <w:rPr>
          <w:lang w:val="en-US"/>
        </w:rPr>
        <w:br/>
      </w:r>
    </w:p>
    <w:p xmlns:wp14="http://schemas.microsoft.com/office/word/2010/wordml" w14:paraId="327786A7" wp14:textId="77777777">
      <w:pPr>
        <w:pStyle w:val="TextBody"/>
        <w:bidi w:val="0"/>
        <w:spacing w:before="0" w:after="0"/>
        <w:ind w:left="0" w:right="0" w:hanging="0"/>
        <w:jc w:val="center"/>
        <w:rPr>
          <w:rFonts w:ascii="Times New Roman" w:hAnsi="Times New Roman"/>
          <w:color w:val="000000"/>
          <w:lang w:val="en-US"/>
        </w:rPr>
      </w:pPr>
      <w:r>
        <w:rPr>
          <w:rFonts w:ascii="Times New Roman" w:hAnsi="Times New Roman"/>
          <w:color w:val="000000"/>
          <w:lang w:val="en-US"/>
        </w:rPr>
        <w:t>Predictive Analytics to Find an Edge in Sports Gambling</w:t>
      </w:r>
      <w:r>
        <w:rPr>
          <w:rFonts w:ascii="Times New Roman" w:hAnsi="Times New Roman"/>
          <w:color w:val="000000"/>
          <w:lang w:val="en-US"/>
        </w:rPr>
        <w:br/>
      </w:r>
    </w:p>
    <w:p xmlns:wp14="http://schemas.microsoft.com/office/word/2010/wordml" w14:paraId="0A37501D" wp14:textId="77777777">
      <w:pPr>
        <w:pStyle w:val="TextBody"/>
        <w:bidi w:val="0"/>
        <w:spacing w:before="0" w:after="0"/>
        <w:ind w:left="0" w:right="0" w:hanging="0"/>
        <w:jc w:val="center"/>
        <w:rPr>
          <w:rFonts w:ascii="Times New Roman" w:hAnsi="Times New Roman"/>
        </w:rPr>
      </w:pPr>
      <w:r w:rsidRPr="503EFEE4" w:rsidR="3ABF7F13">
        <w:rPr>
          <w:rFonts w:ascii="Times New Roman" w:hAnsi="Times New Roman"/>
          <w:b w:val="1"/>
          <w:bCs w:val="1"/>
        </w:rPr>
        <w:t>Abstract</w:t>
      </w:r>
    </w:p>
    <w:p w:rsidR="503EFEE4" w:rsidP="503EFEE4" w:rsidRDefault="503EFEE4" w14:paraId="2A50859F" w14:textId="544E1FFD">
      <w:pPr>
        <w:pStyle w:val="TextBody"/>
        <w:bidi w:val="0"/>
        <w:spacing w:before="0" w:after="0"/>
        <w:ind w:left="0" w:right="0" w:hanging="0"/>
        <w:jc w:val="center"/>
        <w:rPr>
          <w:rFonts w:ascii="Times New Roman" w:hAnsi="Times New Roman"/>
          <w:b w:val="1"/>
          <w:bCs w:val="1"/>
          <w:color w:val="auto"/>
          <w:sz w:val="24"/>
          <w:szCs w:val="24"/>
        </w:rPr>
      </w:pPr>
    </w:p>
    <w:p w:rsidR="70C6B71E" w:rsidP="503EFEE4" w:rsidRDefault="70C6B71E" w14:paraId="386CFFB1" w14:textId="7A153F8A">
      <w:pPr>
        <w:pStyle w:val="TextBody"/>
        <w:bidi w:val="0"/>
        <w:spacing w:before="0" w:beforeAutospacing="off" w:after="0" w:afterAutospacing="off" w:line="480" w:lineRule="auto"/>
        <w:ind w:left="0" w:right="0"/>
        <w:jc w:val="left"/>
        <w:rPr>
          <w:rFonts w:ascii="Times New Roman" w:hAnsi="Times New Roman"/>
          <w:b w:val="0"/>
          <w:bCs w:val="0"/>
          <w:color w:val="auto"/>
          <w:sz w:val="24"/>
          <w:szCs w:val="24"/>
        </w:rPr>
      </w:pPr>
      <w:r w:rsidRPr="503EFEE4" w:rsidR="198FDCA1">
        <w:rPr>
          <w:rFonts w:ascii="Times New Roman" w:hAnsi="Times New Roman"/>
          <w:b w:val="0"/>
          <w:bCs w:val="0"/>
          <w:color w:val="auto"/>
          <w:sz w:val="24"/>
          <w:szCs w:val="24"/>
        </w:rPr>
        <w:t xml:space="preserve">Legal sports gambling is spreading across the country after the Supreme Court ruled The Professional and Amateur Sports Protection Act (PASPA) unconstitutional. </w:t>
      </w:r>
      <w:r w:rsidRPr="503EFEE4" w:rsidR="0E4815E1">
        <w:rPr>
          <w:rFonts w:ascii="Times New Roman" w:hAnsi="Times New Roman"/>
          <w:b w:val="0"/>
          <w:bCs w:val="0"/>
          <w:color w:val="auto"/>
          <w:sz w:val="24"/>
          <w:szCs w:val="24"/>
        </w:rPr>
        <w:t xml:space="preserve">This has opened the door to betting on college football games. Bettors and sports books seek to gain an advantage in the betting market. Historical data was used </w:t>
      </w:r>
      <w:r w:rsidRPr="503EFEE4" w:rsidR="0B1BE73C">
        <w:rPr>
          <w:rFonts w:ascii="Times New Roman" w:hAnsi="Times New Roman"/>
          <w:b w:val="0"/>
          <w:bCs w:val="0"/>
          <w:color w:val="auto"/>
          <w:sz w:val="24"/>
          <w:szCs w:val="24"/>
        </w:rPr>
        <w:t xml:space="preserve">to predict the scores of college football games to help improve betting </w:t>
      </w:r>
      <w:r w:rsidRPr="503EFEE4" w:rsidR="04B550D8">
        <w:rPr>
          <w:rFonts w:ascii="Times New Roman" w:hAnsi="Times New Roman"/>
          <w:b w:val="0"/>
          <w:bCs w:val="0"/>
          <w:color w:val="auto"/>
          <w:sz w:val="24"/>
          <w:szCs w:val="24"/>
        </w:rPr>
        <w:t>profitability by winning bets over 52.4% of the time</w:t>
      </w:r>
      <w:r w:rsidRPr="503EFEE4" w:rsidR="0B1BE73C">
        <w:rPr>
          <w:rFonts w:ascii="Times New Roman" w:hAnsi="Times New Roman"/>
          <w:b w:val="0"/>
          <w:bCs w:val="0"/>
          <w:color w:val="auto"/>
          <w:sz w:val="24"/>
          <w:szCs w:val="24"/>
        </w:rPr>
        <w:t xml:space="preserve">. </w:t>
      </w:r>
      <w:r w:rsidRPr="503EFEE4" w:rsidR="09A4BA4E">
        <w:rPr>
          <w:rFonts w:ascii="Times New Roman" w:hAnsi="Times New Roman"/>
          <w:b w:val="0"/>
          <w:bCs w:val="0"/>
          <w:color w:val="auto"/>
          <w:sz w:val="24"/>
          <w:szCs w:val="24"/>
        </w:rPr>
        <w:t xml:space="preserve">Major statistics for each team were used in regression models to predict the score of each team. </w:t>
      </w:r>
      <w:r w:rsidRPr="503EFEE4" w:rsidR="54929A25">
        <w:rPr>
          <w:rFonts w:ascii="Times New Roman" w:hAnsi="Times New Roman"/>
          <w:b w:val="0"/>
          <w:bCs w:val="0"/>
          <w:color w:val="auto"/>
          <w:sz w:val="24"/>
          <w:szCs w:val="24"/>
        </w:rPr>
        <w:t>The findings indicate that previous scores, game statistics, and team talent are major contributors to points scored in a game</w:t>
      </w:r>
      <w:r w:rsidRPr="503EFEE4" w:rsidR="787A8F4B">
        <w:rPr>
          <w:rFonts w:ascii="Times New Roman" w:hAnsi="Times New Roman"/>
          <w:b w:val="0"/>
          <w:bCs w:val="0"/>
          <w:color w:val="auto"/>
          <w:sz w:val="24"/>
          <w:szCs w:val="24"/>
        </w:rPr>
        <w:t>. This allows us to</w:t>
      </w:r>
      <w:r w:rsidRPr="503EFEE4" w:rsidR="54929A25">
        <w:rPr>
          <w:rFonts w:ascii="Times New Roman" w:hAnsi="Times New Roman"/>
          <w:b w:val="0"/>
          <w:bCs w:val="0"/>
          <w:color w:val="auto"/>
          <w:sz w:val="24"/>
          <w:szCs w:val="24"/>
        </w:rPr>
        <w:t xml:space="preserve"> more accurate</w:t>
      </w:r>
      <w:r w:rsidRPr="503EFEE4" w:rsidR="0FEC6270">
        <w:rPr>
          <w:rFonts w:ascii="Times New Roman" w:hAnsi="Times New Roman"/>
          <w:b w:val="0"/>
          <w:bCs w:val="0"/>
          <w:color w:val="auto"/>
          <w:sz w:val="24"/>
          <w:szCs w:val="24"/>
        </w:rPr>
        <w:t>ly</w:t>
      </w:r>
      <w:r w:rsidRPr="503EFEE4" w:rsidR="54929A25">
        <w:rPr>
          <w:rFonts w:ascii="Times New Roman" w:hAnsi="Times New Roman"/>
          <w:b w:val="0"/>
          <w:bCs w:val="0"/>
          <w:color w:val="auto"/>
          <w:sz w:val="24"/>
          <w:szCs w:val="24"/>
        </w:rPr>
        <w:t xml:space="preserve"> predic</w:t>
      </w:r>
      <w:r w:rsidRPr="503EFEE4" w:rsidR="1B61508C">
        <w:rPr>
          <w:rFonts w:ascii="Times New Roman" w:hAnsi="Times New Roman"/>
          <w:b w:val="0"/>
          <w:bCs w:val="0"/>
          <w:color w:val="auto"/>
          <w:sz w:val="24"/>
          <w:szCs w:val="24"/>
        </w:rPr>
        <w:t xml:space="preserve">t the final score of each </w:t>
      </w:r>
      <w:r w:rsidRPr="503EFEE4" w:rsidR="3521B653">
        <w:rPr>
          <w:rFonts w:ascii="Times New Roman" w:hAnsi="Times New Roman"/>
          <w:b w:val="0"/>
          <w:bCs w:val="0"/>
          <w:color w:val="auto"/>
          <w:sz w:val="24"/>
          <w:szCs w:val="24"/>
        </w:rPr>
        <w:t>game</w:t>
      </w:r>
      <w:r w:rsidRPr="503EFEE4" w:rsidR="1B61508C">
        <w:rPr>
          <w:rFonts w:ascii="Times New Roman" w:hAnsi="Times New Roman"/>
          <w:b w:val="0"/>
          <w:bCs w:val="0"/>
          <w:color w:val="auto"/>
          <w:sz w:val="24"/>
          <w:szCs w:val="24"/>
        </w:rPr>
        <w:t xml:space="preserve"> </w:t>
      </w:r>
      <w:r w:rsidRPr="503EFEE4" w:rsidR="54929A25">
        <w:rPr>
          <w:rFonts w:ascii="Times New Roman" w:hAnsi="Times New Roman"/>
          <w:b w:val="0"/>
          <w:bCs w:val="0"/>
          <w:color w:val="auto"/>
          <w:sz w:val="24"/>
          <w:szCs w:val="24"/>
        </w:rPr>
        <w:t xml:space="preserve">and </w:t>
      </w:r>
      <w:r w:rsidRPr="503EFEE4" w:rsidR="54866FA7">
        <w:rPr>
          <w:rFonts w:ascii="Times New Roman" w:hAnsi="Times New Roman"/>
          <w:b w:val="0"/>
          <w:bCs w:val="0"/>
          <w:color w:val="auto"/>
          <w:sz w:val="24"/>
          <w:szCs w:val="24"/>
        </w:rPr>
        <w:t xml:space="preserve">increase the </w:t>
      </w:r>
      <w:r w:rsidRPr="503EFEE4" w:rsidR="41D917CD">
        <w:rPr>
          <w:rFonts w:ascii="Times New Roman" w:hAnsi="Times New Roman"/>
          <w:b w:val="0"/>
          <w:bCs w:val="0"/>
          <w:color w:val="auto"/>
          <w:sz w:val="24"/>
          <w:szCs w:val="24"/>
        </w:rPr>
        <w:t>number</w:t>
      </w:r>
      <w:r w:rsidRPr="503EFEE4" w:rsidR="54866FA7">
        <w:rPr>
          <w:rFonts w:ascii="Times New Roman" w:hAnsi="Times New Roman"/>
          <w:b w:val="0"/>
          <w:bCs w:val="0"/>
          <w:color w:val="auto"/>
          <w:sz w:val="24"/>
          <w:szCs w:val="24"/>
        </w:rPr>
        <w:t xml:space="preserve"> of </w:t>
      </w:r>
      <w:r w:rsidRPr="503EFEE4" w:rsidR="54929A25">
        <w:rPr>
          <w:rFonts w:ascii="Times New Roman" w:hAnsi="Times New Roman"/>
          <w:b w:val="0"/>
          <w:bCs w:val="0"/>
          <w:color w:val="auto"/>
          <w:sz w:val="24"/>
          <w:szCs w:val="24"/>
        </w:rPr>
        <w:t xml:space="preserve">successful bets. </w:t>
      </w:r>
    </w:p>
    <w:p w:rsidR="4B4601C5" w:rsidP="4B4601C5" w:rsidRDefault="4B4601C5" w14:paraId="07E33676" w14:textId="0CA3A3BF">
      <w:pPr>
        <w:pStyle w:val="Normal"/>
        <w:bidi w:val="0"/>
        <w:jc w:val="center"/>
        <w:rPr>
          <w:rFonts w:ascii="Times New Roman" w:hAnsi="Times New Roman"/>
          <w:b w:val="1"/>
          <w:bCs w:val="1"/>
        </w:rPr>
      </w:pPr>
    </w:p>
    <w:p xmlns:wp14="http://schemas.microsoft.com/office/word/2010/wordml" w14:paraId="2E0A6F91" wp14:textId="77777777">
      <w:pPr>
        <w:pStyle w:val="Normal"/>
        <w:bidi w:val="0"/>
        <w:jc w:val="center"/>
        <w:rPr>
          <w:rFonts w:ascii="Times New Roman" w:hAnsi="Times New Roman"/>
        </w:rPr>
      </w:pPr>
      <w:r>
        <w:rPr>
          <w:rFonts w:ascii="Times New Roman" w:hAnsi="Times New Roman"/>
          <w:b/>
          <w:bCs/>
        </w:rPr>
        <w:t>Background</w:t>
      </w:r>
      <w:r>
        <w:rPr>
          <w:rFonts w:ascii="Times New Roman" w:hAnsi="Times New Roman"/>
          <w:b/>
          <w:bCs/>
        </w:rPr>
        <w:br/>
      </w:r>
    </w:p>
    <w:p xmlns:wp14="http://schemas.microsoft.com/office/word/2010/wordml" w14:paraId="7BB50C3A" wp14:textId="15448D28">
      <w:pPr>
        <w:pStyle w:val="Normal"/>
        <w:bidi w:val="0"/>
        <w:spacing w:line="480" w:lineRule="auto"/>
        <w:jc w:val="left"/>
      </w:pPr>
      <w:r>
        <w:rPr>
          <w:rFonts w:ascii="Times New Roman" w:hAnsi="Times New Roman"/>
          <w:b w:val="false"/>
          <w:bCs w:val="false"/>
        </w:rPr>
        <w:tab/>
      </w:r>
      <w:r w:rsidR="17842C02">
        <w:rPr>
          <w:rFonts w:ascii="Times New Roman" w:hAnsi="Times New Roman"/>
          <w:b w:val="0"/>
          <w:bCs w:val="0"/>
        </w:rPr>
        <w:t xml:space="preserve">The are many reasons one could have for watching sports. Some watch just because they love the game. Most are likely a fan of a particular team and watch that team frequently. </w:t>
      </w:r>
      <w:proofErr w:type="gramStart"/>
      <w:r w:rsidR="17842C02">
        <w:rPr>
          <w:rFonts w:ascii="Times New Roman" w:hAnsi="Times New Roman"/>
          <w:b w:val="0"/>
          <w:bCs w:val="0"/>
        </w:rPr>
        <w:t>Others,</w:t>
      </w:r>
      <w:proofErr w:type="gramEnd"/>
      <w:r w:rsidR="17842C02">
        <w:rPr>
          <w:rFonts w:ascii="Times New Roman" w:hAnsi="Times New Roman"/>
          <w:b w:val="0"/>
          <w:bCs w:val="0"/>
        </w:rPr>
        <w:t xml:space="preserve"> might find themselves watching a game because they have a money on the line. While sports gambling has been legal in Las Vegas and the rest of Nevada since 1949, only a few other states were able to offer gambling on sports for quite some time (Licata 2019). This changed on May 14, 2018, when the Supreme Court ruled in favor of the states, declaring </w:t>
      </w:r>
      <w:r w:rsidR="17842C02">
        <w:rPr>
          <w:rFonts w:ascii="Times New Roman" w:hAnsi="Times New Roman"/>
          <w:b w:val="0"/>
          <w:bCs w:val="0"/>
        </w:rPr>
        <w:t>The</w:t>
      </w:r>
      <w:r w:rsidR="17842C02">
        <w:rPr>
          <w:rFonts w:ascii="Times New Roman" w:hAnsi="Times New Roman"/>
          <w:b w:val="0"/>
          <w:bCs w:val="0"/>
        </w:rPr>
        <w:t xml:space="preserve"> Professional and Amateur Sports Protection Act (PASPA) unconstitutional (Liptak &amp; Draper 2018). This gave individual states the ability to legalize sports gambling. As of February 3</w:t>
      </w:r>
      <w:r w:rsidR="17842C02">
        <w:rPr>
          <w:rFonts w:ascii="Times New Roman" w:hAnsi="Times New Roman"/>
          <w:b w:val="0"/>
          <w:bCs w:val="0"/>
          <w:vertAlign w:val="superscript"/>
        </w:rPr>
        <w:t>rd</w:t>
      </w:r>
      <w:r w:rsidR="17842C02">
        <w:rPr>
          <w:rFonts w:ascii="Times New Roman" w:hAnsi="Times New Roman"/>
          <w:b w:val="0"/>
          <w:bCs w:val="0"/>
        </w:rPr>
        <w:t xml:space="preserve">, 2021, 19 states have legalized sports gambling, with several other states pending for reasons such as finalizing final rules and details in the legislative process (Butler 2021). While sports gambling has been illegal in most states, Americans clearly have an appetite for betting on sports. The American Gaming Association’s current estimate for illegal sports betting is $150 billion per year (</w:t>
      </w:r>
      <w:proofErr w:type="spellStart"/>
      <w:r w:rsidR="17842C02">
        <w:rPr>
          <w:rFonts w:ascii="Times New Roman" w:hAnsi="Times New Roman"/>
          <w:b w:val="0"/>
          <w:bCs w:val="0"/>
        </w:rPr>
        <w:t xml:space="preserve">Wasiolek</w:t>
      </w:r>
      <w:proofErr w:type="spellEnd"/>
      <w:r w:rsidR="17842C02">
        <w:rPr>
          <w:rFonts w:ascii="Times New Roman" w:hAnsi="Times New Roman"/>
          <w:b w:val="0"/>
          <w:bCs w:val="0"/>
        </w:rPr>
        <w:t xml:space="preserve"> 2020). Legalization of sports gambling across the country presents a huge opportunity for sports books, gamblers, and states through taxation. </w:t>
      </w:r>
      <w:r>
        <w:rPr>
          <w:rFonts w:ascii="Times New Roman" w:hAnsi="Times New Roman"/>
          <w:b w:val="false"/>
          <w:bCs w:val="false"/>
        </w:rPr>
        <w:br/>
      </w:r>
    </w:p>
    <w:p xmlns:wp14="http://schemas.microsoft.com/office/word/2010/wordml" w14:paraId="6BDA56DE" wp14:textId="77777777">
      <w:pPr>
        <w:pStyle w:val="Normal"/>
        <w:bidi w:val="0"/>
        <w:jc w:val="center"/>
        <w:rPr>
          <w:rFonts w:ascii="Times New Roman" w:hAnsi="Times New Roman"/>
          <w:b w:val="false"/>
          <w:b w:val="false"/>
          <w:bCs w:val="false"/>
        </w:rPr>
      </w:pPr>
      <w:r>
        <w:rPr>
          <w:rFonts w:ascii="Times New Roman" w:hAnsi="Times New Roman"/>
          <w:b/>
          <w:bCs/>
        </w:rPr>
        <w:t>Problem Statement</w:t>
      </w:r>
    </w:p>
    <w:p xmlns:wp14="http://schemas.microsoft.com/office/word/2010/wordml" w14:paraId="1E040113" wp14:textId="6F4346D3">
      <w:pPr>
        <w:pStyle w:val="Normal"/>
        <w:bidi w:val="0"/>
        <w:spacing w:line="480" w:lineRule="auto"/>
        <w:jc w:val="left"/>
      </w:pPr>
      <w:r>
        <w:rPr>
          <w:rFonts w:ascii="Times New Roman" w:hAnsi="Times New Roman"/>
          <w:b w:val="false"/>
          <w:bCs w:val="false"/>
        </w:rPr>
        <w:tab/>
      </w:r>
      <w:r w:rsidR="17842C02">
        <w:rPr>
          <w:rFonts w:ascii="Times New Roman" w:hAnsi="Times New Roman"/>
          <w:b w:val="0"/>
          <w:bCs w:val="0"/>
        </w:rPr>
        <w:t xml:space="preserve">As new sportsbooks </w:t>
      </w:r>
      <w:r w:rsidR="17842C02">
        <w:rPr>
          <w:rFonts w:ascii="Times New Roman" w:hAnsi="Times New Roman"/>
          <w:b w:val="0"/>
          <w:bCs w:val="0"/>
        </w:rPr>
        <w:t xml:space="preserve">open up</w:t>
      </w:r>
      <w:r w:rsidR="17842C02">
        <w:rPr>
          <w:rFonts w:ascii="Times New Roman" w:hAnsi="Times New Roman"/>
          <w:b w:val="0"/>
          <w:bCs w:val="0"/>
        </w:rPr>
        <w:t xml:space="preserve"> across the country, it will be important to both sides of each bet, the better and the sportsbook/house, to </w:t>
      </w:r>
      <w:r w:rsidR="17842C02">
        <w:rPr>
          <w:rFonts w:ascii="Times New Roman" w:hAnsi="Times New Roman"/>
          <w:b w:val="0"/>
          <w:bCs w:val="0"/>
        </w:rPr>
        <w:t xml:space="preserve">have an understanding of</w:t>
      </w:r>
      <w:r w:rsidR="17842C02">
        <w:rPr>
          <w:rFonts w:ascii="Times New Roman" w:hAnsi="Times New Roman"/>
          <w:b w:val="0"/>
          <w:bCs w:val="0"/>
        </w:rPr>
        <w:t xml:space="preserve"> each bet and look for any possible advantages. The most common types of bets </w:t>
      </w:r>
      <w:r w:rsidR="17842C02">
        <w:rPr>
          <w:rFonts w:ascii="Times New Roman" w:hAnsi="Times New Roman"/>
          <w:b w:val="0"/>
          <w:bCs w:val="0"/>
        </w:rPr>
        <w:t xml:space="preserve">are:</w:t>
      </w:r>
      <w:r w:rsidR="17842C02">
        <w:rPr>
          <w:rFonts w:ascii="Times New Roman" w:hAnsi="Times New Roman"/>
          <w:b w:val="0"/>
          <w:bCs w:val="0"/>
        </w:rPr>
        <w:t xml:space="preserve"> money line, a bet against the point spread, and betting the total (or over/under). A money line bet is simply picking which team you expect to win a given game/match. If that team wins, </w:t>
      </w:r>
      <w:proofErr w:type="spellStart"/>
      <w:r w:rsidR="17842C02">
        <w:rPr>
          <w:rFonts w:ascii="Times New Roman" w:hAnsi="Times New Roman"/>
          <w:b w:val="0"/>
          <w:bCs w:val="0"/>
        </w:rPr>
        <w:t xml:space="preserve">yo</w:t>
      </w:r>
      <w:proofErr w:type="spellEnd"/>
      <w:r w:rsidR="17842C02">
        <w:rPr>
          <w:rFonts w:ascii="Times New Roman" w:hAnsi="Times New Roman"/>
          <w:b w:val="0"/>
          <w:bCs w:val="0"/>
        </w:rPr>
        <w:t xml:space="preserve"> win. Betting on the favored team will win less money, while betting on the underdog will pay out more. Betting against the spread is a handicap bet where a spread is set, say 7 points. If you bet on the favorite, that team would have to win by more than 7 points for the bet to be a winner. Conversely, if you bet on the underdog, the bet is a winner </w:t>
      </w:r>
      <w:r w:rsidR="17842C02">
        <w:rPr>
          <w:rFonts w:ascii="Times New Roman" w:hAnsi="Times New Roman"/>
          <w:b w:val="0"/>
          <w:bCs w:val="0"/>
        </w:rPr>
        <w:t xml:space="preserve">as long as</w:t>
      </w:r>
      <w:r w:rsidR="17842C02">
        <w:rPr>
          <w:rFonts w:ascii="Times New Roman" w:hAnsi="Times New Roman"/>
          <w:b w:val="0"/>
          <w:bCs w:val="0"/>
        </w:rPr>
        <w:t xml:space="preserve"> the team loses by less than 7 points (or wins). A </w:t>
      </w:r>
      <w:r w:rsidR="631E9B94">
        <w:rPr>
          <w:rFonts w:ascii="Times New Roman" w:hAnsi="Times New Roman"/>
          <w:b w:val="0"/>
          <w:bCs w:val="0"/>
        </w:rPr>
        <w:t xml:space="preserve">7-point</w:t>
      </w:r>
      <w:r w:rsidR="17842C02">
        <w:rPr>
          <w:rFonts w:ascii="Times New Roman" w:hAnsi="Times New Roman"/>
          <w:b w:val="0"/>
          <w:bCs w:val="0"/>
        </w:rPr>
        <w:t xml:space="preserve"> win by the favorite would be a push and the better would get their original money back. A total bet is a bet against the total number of points score. A bet on the over would be betting more points are scored than the set number and a bet on the under would be betting fewer points are scored than the set number. For most bets against the spread or total, the payout will be close to 1:1, but not quite. One of the most common odds for bets against the spread or total is -110. This means to win </w:t>
      </w:r>
      <w:proofErr w:type="gramStart"/>
      <w:r w:rsidR="17842C02">
        <w:rPr>
          <w:rFonts w:ascii="Times New Roman" w:hAnsi="Times New Roman"/>
          <w:b w:val="0"/>
          <w:bCs w:val="0"/>
        </w:rPr>
        <w:t xml:space="preserve">$100,</w:t>
      </w:r>
      <w:proofErr w:type="gramEnd"/>
      <w:r w:rsidR="17842C02">
        <w:rPr>
          <w:rFonts w:ascii="Times New Roman" w:hAnsi="Times New Roman"/>
          <w:b w:val="0"/>
          <w:bCs w:val="0"/>
        </w:rPr>
        <w:t xml:space="preserve"> you must bet $110. This means you must win 52.4% of your bets to break even. It seems plausible that, over a large volume, anyone should be able to win at least 50% of their bets. This extra 2.4% is what requires solving. As a sportsbook, you need to be certain that you set your odds well enough to keep bettors under a 52.4% win</w:t>
      </w:r>
      <w:r w:rsidR="52A823F9">
        <w:rPr>
          <w:rFonts w:ascii="Times New Roman" w:hAnsi="Times New Roman"/>
          <w:b w:val="0"/>
          <w:bCs w:val="0"/>
        </w:rPr>
        <w:t xml:space="preserve">-</w:t>
      </w:r>
      <w:r w:rsidR="17842C02">
        <w:rPr>
          <w:rFonts w:ascii="Times New Roman" w:hAnsi="Times New Roman"/>
          <w:b w:val="0"/>
          <w:bCs w:val="0"/>
        </w:rPr>
        <w:t xml:space="preserve">rate </w:t>
      </w:r>
      <w:r w:rsidR="17842C02">
        <w:rPr>
          <w:rFonts w:ascii="Times New Roman" w:hAnsi="Times New Roman"/>
          <w:b w:val="0"/>
          <w:bCs w:val="0"/>
        </w:rPr>
        <w:t>to maintain a profit</w:t>
      </w:r>
      <w:r w:rsidR="17842C02">
        <w:rPr>
          <w:rFonts w:ascii="Times New Roman" w:hAnsi="Times New Roman"/>
          <w:b w:val="0"/>
          <w:bCs w:val="0"/>
        </w:rPr>
        <w:t xml:space="preserve">. As a bettor, you need to find an edge to win more than 52.4% of your bets and earn a profit. Is it possible for this to be done using current and historical team data to improve bet selection? </w:t>
      </w:r>
      <w:r w:rsidR="17842C02">
        <w:rPr>
          <w:rFonts w:ascii="Times New Roman" w:hAnsi="Times New Roman"/>
          <w:b w:val="0"/>
          <w:bCs w:val="0"/>
        </w:rPr>
        <w:t xml:space="preserve">The goal of this project </w:t>
      </w:r>
      <w:r w:rsidR="17842C02">
        <w:rPr>
          <w:rFonts w:ascii="Times New Roman" w:hAnsi="Times New Roman" w:eastAsia="NSimSun" w:cs="Lucida Sans"/>
          <w:b w:val="0"/>
          <w:bCs w:val="0"/>
          <w:color w:val="auto"/>
          <w:kern w:val="2"/>
          <w:sz w:val="24"/>
          <w:szCs w:val="24"/>
          <w:lang w:val="en-US" w:eastAsia="zh-CN" w:bidi="hi-IN"/>
        </w:rPr>
        <w:t>is</w:t>
      </w:r>
      <w:r w:rsidR="17842C02">
        <w:rPr>
          <w:rFonts w:ascii="Times New Roman" w:hAnsi="Times New Roman"/>
          <w:b w:val="0"/>
          <w:bCs w:val="0"/>
        </w:rPr>
        <w:t xml:space="preserve"> to use this data and machine learning to test different models in order to correctly predict over 52.4% of bets, allowing for a profit.</w:t>
      </w:r>
      <w:r>
        <w:rPr>
          <w:rFonts w:ascii="Times New Roman" w:hAnsi="Times New Roman"/>
          <w:b w:val="false"/>
          <w:bCs w:val="false"/>
        </w:rPr>
        <w:br/>
      </w:r>
    </w:p>
    <w:p xmlns:wp14="http://schemas.microsoft.com/office/word/2010/wordml" w:rsidP="503EFEE4" w14:paraId="451381E3" wp14:textId="77424C48">
      <w:pPr>
        <w:pStyle w:val="Normal"/>
        <w:bidi w:val="0"/>
        <w:spacing w:line="480" w:lineRule="auto"/>
        <w:jc w:val="center"/>
        <w:rPr>
          <w:rFonts w:ascii="Times New Roman" w:hAnsi="Times New Roman"/>
        </w:rPr>
      </w:pPr>
      <w:r w:rsidRPr="503EFEE4" w:rsidR="7D0178AA">
        <w:rPr>
          <w:rFonts w:ascii="Times New Roman" w:hAnsi="Times New Roman"/>
          <w:b w:val="1"/>
          <w:bCs w:val="1"/>
        </w:rPr>
        <w:t>Methods</w:t>
      </w:r>
    </w:p>
    <w:p xmlns:wp14="http://schemas.microsoft.com/office/word/2010/wordml" w:rsidP="503EFEE4" wp14:textId="77777777" w14:paraId="496DC11C">
      <w:pPr>
        <w:pStyle w:val="Normal"/>
        <w:bidi w:val="0"/>
        <w:spacing w:line="480" w:lineRule="auto"/>
        <w:ind w:firstLine="709"/>
        <w:jc w:val="left"/>
      </w:pPr>
      <w:r w:rsidRPr="503EFEE4" w:rsidR="5345585C">
        <w:rPr>
          <w:rFonts w:ascii="Times New Roman" w:hAnsi="Times New Roman"/>
          <w:b w:val="0"/>
          <w:bCs w:val="0"/>
        </w:rPr>
        <w:t>Data from the 2019 college football season will be used. Data will be pulled from the API on CollegeFootballData.com. This website provides many different data sets, ranging from game results to team statistics to betting information. Key fields will include, but are not limited to:</w:t>
      </w:r>
    </w:p>
    <w:p xmlns:wp14="http://schemas.microsoft.com/office/word/2010/wordml" w:rsidP="503EFEE4" wp14:textId="77777777" w14:paraId="048929DE">
      <w:pPr>
        <w:pStyle w:val="Normal"/>
        <w:numPr>
          <w:ilvl w:val="0"/>
          <w:numId w:val="1"/>
        </w:numPr>
        <w:bidi w:val="0"/>
        <w:spacing w:line="480" w:lineRule="auto"/>
        <w:jc w:val="left"/>
        <w:rPr/>
      </w:pPr>
      <w:r w:rsidRPr="503EFEE4" w:rsidR="5345585C">
        <w:rPr>
          <w:rFonts w:ascii="Times New Roman" w:hAnsi="Times New Roman"/>
          <w:b w:val="0"/>
          <w:bCs w:val="0"/>
        </w:rPr>
        <w:t>Week: week of season</w:t>
      </w:r>
    </w:p>
    <w:p xmlns:wp14="http://schemas.microsoft.com/office/word/2010/wordml" w:rsidP="503EFEE4" wp14:textId="77777777" w14:paraId="6348AC25">
      <w:pPr>
        <w:pStyle w:val="Normal"/>
        <w:numPr>
          <w:ilvl w:val="0"/>
          <w:numId w:val="1"/>
        </w:numPr>
        <w:bidi w:val="0"/>
        <w:spacing w:line="480" w:lineRule="auto"/>
        <w:jc w:val="left"/>
        <w:rPr/>
      </w:pPr>
      <w:r w:rsidRPr="503EFEE4" w:rsidR="5345585C">
        <w:rPr>
          <w:rFonts w:ascii="Times New Roman" w:hAnsi="Times New Roman"/>
          <w:b w:val="0"/>
          <w:bCs w:val="0"/>
        </w:rPr>
        <w:t>Home Team: home team of game</w:t>
      </w:r>
    </w:p>
    <w:p xmlns:wp14="http://schemas.microsoft.com/office/word/2010/wordml" w:rsidP="503EFEE4" wp14:textId="77777777" w14:paraId="24B0C7EE">
      <w:pPr>
        <w:pStyle w:val="Normal"/>
        <w:numPr>
          <w:ilvl w:val="0"/>
          <w:numId w:val="1"/>
        </w:numPr>
        <w:bidi w:val="0"/>
        <w:spacing w:line="480" w:lineRule="auto"/>
        <w:jc w:val="left"/>
        <w:rPr/>
      </w:pPr>
      <w:r w:rsidRPr="503EFEE4" w:rsidR="5345585C">
        <w:rPr>
          <w:rFonts w:ascii="Times New Roman" w:hAnsi="Times New Roman"/>
          <w:b w:val="0"/>
          <w:bCs w:val="0"/>
        </w:rPr>
        <w:t>Away Team: visiting team of game</w:t>
      </w:r>
    </w:p>
    <w:p xmlns:wp14="http://schemas.microsoft.com/office/word/2010/wordml" w:rsidP="503EFEE4" wp14:textId="77777777" w14:paraId="27565D70">
      <w:pPr>
        <w:pStyle w:val="Normal"/>
        <w:numPr>
          <w:ilvl w:val="0"/>
          <w:numId w:val="1"/>
        </w:numPr>
        <w:bidi w:val="0"/>
        <w:spacing w:line="480" w:lineRule="auto"/>
        <w:jc w:val="left"/>
        <w:rPr/>
      </w:pPr>
      <w:r w:rsidRPr="503EFEE4" w:rsidR="5345585C">
        <w:rPr>
          <w:rFonts w:ascii="Times New Roman" w:hAnsi="Times New Roman"/>
          <w:b w:val="0"/>
          <w:bCs w:val="0"/>
        </w:rPr>
        <w:t>Home Points: total points scored by home team</w:t>
      </w:r>
    </w:p>
    <w:p xmlns:wp14="http://schemas.microsoft.com/office/word/2010/wordml" w:rsidP="503EFEE4" wp14:textId="77777777" w14:paraId="37A51811">
      <w:pPr>
        <w:pStyle w:val="Normal"/>
        <w:numPr>
          <w:ilvl w:val="0"/>
          <w:numId w:val="1"/>
        </w:numPr>
        <w:bidi w:val="0"/>
        <w:spacing w:line="480" w:lineRule="auto"/>
        <w:rPr/>
      </w:pPr>
      <w:r w:rsidRPr="503EFEE4" w:rsidR="5345585C">
        <w:rPr>
          <w:rFonts w:ascii="Times New Roman" w:hAnsi="Times New Roman"/>
          <w:b w:val="0"/>
          <w:bCs w:val="0"/>
        </w:rPr>
        <w:t>Away Points: total points score by away team</w:t>
      </w:r>
    </w:p>
    <w:p xmlns:wp14="http://schemas.microsoft.com/office/word/2010/wordml" w:rsidP="503EFEE4" wp14:textId="77777777" w14:paraId="48A92731">
      <w:pPr>
        <w:pStyle w:val="Normal"/>
        <w:numPr>
          <w:ilvl w:val="0"/>
          <w:numId w:val="1"/>
        </w:numPr>
        <w:bidi w:val="0"/>
        <w:spacing w:line="480" w:lineRule="auto"/>
        <w:jc w:val="left"/>
        <w:rPr/>
      </w:pPr>
      <w:r w:rsidRPr="503EFEE4" w:rsidR="5345585C">
        <w:rPr>
          <w:rFonts w:ascii="Times New Roman" w:hAnsi="Times New Roman"/>
          <w:b w:val="0"/>
          <w:bCs w:val="0"/>
        </w:rPr>
        <w:t>Over Under: set line for point total of game</w:t>
      </w:r>
    </w:p>
    <w:p xmlns:wp14="http://schemas.microsoft.com/office/word/2010/wordml" w:rsidP="503EFEE4" w14:paraId="7820C7F7" wp14:textId="37D30BFD">
      <w:pPr>
        <w:pStyle w:val="Normal"/>
        <w:numPr>
          <w:ilvl w:val="0"/>
          <w:numId w:val="1"/>
        </w:numPr>
        <w:bidi w:val="0"/>
        <w:spacing w:line="480" w:lineRule="auto"/>
        <w:jc w:val="left"/>
        <w:rPr/>
      </w:pPr>
      <w:r w:rsidRPr="503EFEE4" w:rsidR="5345585C">
        <w:rPr>
          <w:rFonts w:ascii="Times New Roman" w:hAnsi="Times New Roman"/>
          <w:b w:val="0"/>
          <w:bCs w:val="0"/>
        </w:rPr>
        <w:t>Spread: point spread of game</w:t>
      </w:r>
    </w:p>
    <w:p xmlns:wp14="http://schemas.microsoft.com/office/word/2010/wordml" w:rsidP="503EFEE4" w14:paraId="160218D1" wp14:textId="6D4C8FD7">
      <w:pPr>
        <w:pStyle w:val="Normal"/>
        <w:bidi w:val="0"/>
        <w:spacing w:line="480" w:lineRule="auto"/>
        <w:ind w:left="0"/>
        <w:jc w:val="left"/>
        <w:rPr>
          <w:rFonts w:ascii="Times New Roman" w:hAnsi="Times New Roman" w:eastAsia="NSimSun" w:cs="Lucida Sans"/>
          <w:color w:val="auto"/>
          <w:sz w:val="24"/>
          <w:szCs w:val="24"/>
          <w:lang w:val="en-US" w:eastAsia="zh-CN" w:bidi="hi-IN"/>
        </w:rPr>
      </w:pPr>
    </w:p>
    <w:p xmlns:wp14="http://schemas.microsoft.com/office/word/2010/wordml" w:rsidP="503EFEE4" w14:paraId="2FDD3B8D" wp14:textId="61BDDE61">
      <w:pPr>
        <w:pStyle w:val="Normal"/>
        <w:bidi w:val="0"/>
        <w:spacing w:line="480" w:lineRule="auto"/>
        <w:ind w:left="0"/>
        <w:jc w:val="left"/>
      </w:pPr>
      <w:r w:rsidR="5345585C">
        <w:rPr>
          <w:rFonts w:ascii="Times New Roman" w:hAnsi="Times New Roman" w:eastAsia="NSimSun" w:cs="Lucida Sans"/>
          <w:color w:val="auto"/>
          <w:kern w:val="2"/>
          <w:sz w:val="24"/>
          <w:szCs w:val="24"/>
          <w:lang w:val="en-US" w:eastAsia="zh-CN" w:bidi="hi-IN"/>
        </w:rPr>
        <w:t xml:space="preserve"> </w:t>
      </w:r>
      <w:r>
        <w:tab/>
      </w:r>
      <w:r w:rsidRPr="503EFEE4" w:rsidR="503EFEE4">
        <w:rPr>
          <w:rFonts w:ascii="Times New Roman" w:hAnsi="Times New Roman" w:eastAsia="NSimSun" w:cs="Lucida Sans"/>
          <w:color w:val="auto"/>
          <w:sz w:val="24"/>
          <w:szCs w:val="24"/>
          <w:lang w:val="en-US" w:eastAsia="zh-CN" w:bidi="hi-IN"/>
        </w:rPr>
        <w:t xml:space="preserve">G</w:t>
      </w:r>
      <w:r w:rsidRPr="503EFEE4" w:rsidR="503EFEE4">
        <w:rPr>
          <w:rFonts w:ascii="Times New Roman" w:hAnsi="Times New Roman"/>
          <w:kern w:val="2"/>
          <w:lang w:val="en-US" w:eastAsia="zh-CN" w:bidi="hi-IN"/>
        </w:rPr>
        <w:t xml:space="preserve">ames </w:t>
      </w:r>
      <w:r w:rsidRPr="503EFEE4" w:rsidR="503EFEE4">
        <w:rPr>
          <w:rFonts w:ascii="Times New Roman" w:hAnsi="Times New Roman" w:eastAsia="NSimSun" w:cs="Lucida Sans"/>
          <w:color w:val="auto"/>
          <w:sz w:val="24"/>
          <w:szCs w:val="24"/>
          <w:lang w:val="en-US" w:eastAsia="zh-CN" w:bidi="hi-IN"/>
        </w:rPr>
        <w:t xml:space="preserve">from</w:t>
      </w:r>
      <w:r w:rsidR="503EFEE4">
        <w:rPr>
          <w:rFonts w:ascii="Times New Roman" w:hAnsi="Times New Roman"/>
        </w:rPr>
        <w:t xml:space="preserve"> the 2019 college football seas</w:t>
      </w:r>
      <w:r w:rsidR="503EFEE4">
        <w:rPr>
          <w:rFonts w:ascii="Times New Roman" w:hAnsi="Times New Roman"/>
          <w:b w:val="0"/>
          <w:bCs w:val="0"/>
        </w:rPr>
        <w:t xml:space="preserve">on </w:t>
      </w:r>
      <w:r w:rsidR="503EFEE4">
        <w:rPr>
          <w:rFonts w:ascii="Times New Roman" w:hAnsi="Times New Roman"/>
          <w:b w:val="0"/>
          <w:bCs w:val="0"/>
        </w:rPr>
        <w:t xml:space="preserve">w</w:t>
      </w:r>
      <w:r w:rsidR="71C1F50F">
        <w:rPr>
          <w:rFonts w:ascii="Times New Roman" w:hAnsi="Times New Roman"/>
          <w:b w:val="0"/>
          <w:bCs w:val="0"/>
        </w:rPr>
        <w:t xml:space="preserve">ere</w:t>
      </w:r>
      <w:r w:rsidRPr="503EFEE4" w:rsidR="503EFEE4">
        <w:rPr>
          <w:rFonts w:ascii="Times New Roman" w:hAnsi="Times New Roman"/>
          <w:b w:val="0"/>
          <w:bCs w:val="0"/>
          <w:kern w:val="2"/>
          <w:lang w:val="en-US" w:eastAsia="zh-CN" w:bidi="hi-IN"/>
        </w:rPr>
        <w:t xml:space="preserve"> used to train and test the models</w:t>
      </w:r>
      <w:r w:rsidRPr="503EFEE4" w:rsidR="4CDEC1F8">
        <w:rPr>
          <w:rFonts w:ascii="Times New Roman" w:hAnsi="Times New Roman"/>
          <w:b w:val="0"/>
          <w:bCs w:val="0"/>
          <w:kern w:val="2"/>
          <w:lang w:val="en-US" w:eastAsia="zh-CN" w:bidi="hi-IN"/>
        </w:rPr>
        <w:t xml:space="preserve">, with a goal of accurately predicting the score of each game. This </w:t>
      </w:r>
      <w:r w:rsidRPr="503EFEE4" w:rsidR="503EFEE4">
        <w:rPr>
          <w:rFonts w:ascii="Times New Roman" w:hAnsi="Times New Roman"/>
          <w:b w:val="0"/>
          <w:bCs w:val="0"/>
          <w:kern w:val="2"/>
          <w:lang w:val="en-US" w:eastAsia="zh-CN" w:bidi="hi-IN"/>
        </w:rPr>
        <w:t>enable</w:t>
      </w:r>
      <w:r w:rsidRPr="503EFEE4" w:rsidR="54A0D33F">
        <w:rPr>
          <w:rFonts w:ascii="Times New Roman" w:hAnsi="Times New Roman"/>
          <w:b w:val="0"/>
          <w:bCs w:val="0"/>
          <w:kern w:val="2"/>
          <w:lang w:val="en-US" w:eastAsia="zh-CN" w:bidi="hi-IN"/>
        </w:rPr>
        <w:t>s</w:t>
      </w:r>
      <w:r w:rsidRPr="503EFEE4" w:rsidR="503EFEE4">
        <w:rPr>
          <w:rFonts w:ascii="Times New Roman" w:hAnsi="Times New Roman"/>
          <w:b w:val="0"/>
          <w:bCs w:val="0"/>
          <w:kern w:val="2"/>
          <w:lang w:val="en-US" w:eastAsia="zh-CN" w:bidi="hi-IN"/>
        </w:rPr>
        <w:t xml:space="preserve"> us to correctly predict the winner of each game, the winner against the spread, and the point total for the game.</w:t>
      </w:r>
      <w:r w:rsidRPr="503EFEE4" w:rsidR="79D54A05">
        <w:rPr>
          <w:rFonts w:ascii="Times New Roman" w:hAnsi="Times New Roman"/>
          <w:b w:val="0"/>
          <w:bCs w:val="0"/>
          <w:kern w:val="2"/>
          <w:lang w:val="en-US" w:eastAsia="zh-CN" w:bidi="hi-IN"/>
        </w:rPr>
        <w:t xml:space="preserve"> </w:t>
      </w:r>
      <w:r w:rsidRPr="503EFEE4" w:rsidR="503EFEE4">
        <w:rPr>
          <w:rFonts w:ascii="Times New Roman" w:hAnsi="Times New Roman"/>
          <w:b w:val="0"/>
          <w:bCs w:val="0"/>
          <w:kern w:val="2"/>
          <w:lang w:val="en-US" w:eastAsia="zh-CN" w:bidi="hi-IN"/>
        </w:rPr>
        <w:t xml:space="preserve">If we can confidently </w:t>
      </w:r>
      <w:r w:rsidRPr="503EFEE4" w:rsidR="503EFEE4">
        <w:rPr>
          <w:rFonts w:ascii="Times New Roman" w:hAnsi="Times New Roman" w:eastAsia="NSimSun" w:cs="Lucida Sans"/>
          <w:b w:val="0"/>
          <w:bCs w:val="0"/>
          <w:color w:val="auto"/>
          <w:sz w:val="24"/>
          <w:szCs w:val="24"/>
          <w:lang w:val="en-US" w:eastAsia="zh-CN" w:bidi="hi-IN"/>
        </w:rPr>
        <w:t xml:space="preserve">predict</w:t>
      </w:r>
      <w:r w:rsidR="503EFEE4">
        <w:rPr>
          <w:rFonts w:ascii="Times New Roman" w:hAnsi="Times New Roman"/>
          <w:b w:val="0"/>
          <w:bCs w:val="0"/>
        </w:rPr>
        <w:t xml:space="preserve"> scores that range on </w:t>
      </w:r>
      <w:r w:rsidRPr="503EFEE4" w:rsidR="503EFEE4">
        <w:rPr>
          <w:rFonts w:ascii="Times New Roman" w:hAnsi="Times New Roman" w:eastAsia="NSimSun" w:cs="Lucida Sans"/>
          <w:b w:val="0"/>
          <w:bCs w:val="0"/>
          <w:color w:val="auto"/>
          <w:sz w:val="24"/>
          <w:szCs w:val="24"/>
          <w:lang w:val="en-US" w:eastAsia="zh-CN" w:bidi="hi-IN"/>
        </w:rPr>
        <w:t xml:space="preserve">one</w:t>
      </w:r>
      <w:r w:rsidRPr="503EFEE4" w:rsidR="503EFEE4">
        <w:rPr>
          <w:rFonts w:ascii="Times New Roman" w:hAnsi="Times New Roman"/>
          <w:b w:val="0"/>
          <w:bCs w:val="0"/>
          <w:kern w:val="2"/>
          <w:lang w:val="en-US" w:eastAsia="zh-CN" w:bidi="hi-IN"/>
        </w:rPr>
        <w:t xml:space="preserve"> side of the </w:t>
      </w:r>
      <w:r w:rsidRPr="503EFEE4" w:rsidR="503EFEE4">
        <w:rPr>
          <w:rFonts w:ascii="Times New Roman" w:hAnsi="Times New Roman" w:eastAsia="NSimSun" w:cs="Lucida Sans"/>
          <w:b w:val="0"/>
          <w:bCs w:val="0"/>
          <w:color w:val="auto"/>
          <w:sz w:val="24"/>
          <w:szCs w:val="24"/>
          <w:lang w:val="en-US" w:eastAsia="zh-CN" w:bidi="hi-IN"/>
        </w:rPr>
        <w:t xml:space="preserve">spread and or total</w:t>
      </w:r>
      <w:r w:rsidRPr="503EFEE4" w:rsidR="503EFEE4">
        <w:rPr>
          <w:rFonts w:ascii="Times New Roman" w:hAnsi="Times New Roman"/>
          <w:b w:val="0"/>
          <w:bCs w:val="0"/>
        </w:rPr>
        <w:t xml:space="preserve"> in either direction, that allow</w:t>
      </w:r>
      <w:r w:rsidRPr="503EFEE4" w:rsidR="1DCA04CF">
        <w:rPr>
          <w:rFonts w:ascii="Times New Roman" w:hAnsi="Times New Roman"/>
          <w:b w:val="0"/>
          <w:bCs w:val="0"/>
        </w:rPr>
        <w:t>s</w:t>
      </w:r>
      <w:r w:rsidRPr="503EFEE4" w:rsidR="503EFEE4">
        <w:rPr>
          <w:rFonts w:ascii="Times New Roman" w:hAnsi="Times New Roman"/>
          <w:b w:val="0"/>
          <w:bCs w:val="0"/>
        </w:rPr>
        <w:t xml:space="preserve"> us to predict the outright winner, winner against the spread, and the over or under of the points total. This </w:t>
      </w:r>
      <w:r w:rsidRPr="503EFEE4" w:rsidR="169A8835">
        <w:rPr>
          <w:rFonts w:ascii="Times New Roman" w:hAnsi="Times New Roman"/>
          <w:b w:val="0"/>
          <w:bCs w:val="0"/>
        </w:rPr>
        <w:t>is</w:t>
      </w:r>
      <w:r w:rsidRPr="503EFEE4" w:rsidR="503EFEE4">
        <w:rPr>
          <w:rFonts w:ascii="Times New Roman" w:hAnsi="Times New Roman"/>
          <w:b w:val="0"/>
          <w:bCs w:val="0"/>
        </w:rPr>
        <w:t xml:space="preserve"> considered a successful outcome. </w:t>
      </w:r>
    </w:p>
    <w:p xmlns:wp14="http://schemas.microsoft.com/office/word/2010/wordml" w:rsidP="503EFEE4" w14:paraId="79B66ACA" wp14:textId="23411AF4">
      <w:pPr>
        <w:pStyle w:val="Normal"/>
        <w:bidi w:val="0"/>
        <w:spacing w:line="480" w:lineRule="auto"/>
        <w:jc w:val="center"/>
        <w:rPr>
          <w:rFonts w:ascii="Times New Roman" w:hAnsi="Times New Roman"/>
          <w:b w:val="1"/>
          <w:b/>
          <w:bCs w:val="1"/>
        </w:rPr>
      </w:pPr>
      <w:r>
        <w:br/>
      </w:r>
      <w:r w:rsidRPr="503EFEE4" w:rsidR="503EFEE4">
        <w:rPr>
          <w:rFonts w:ascii="Times New Roman" w:hAnsi="Times New Roman"/>
          <w:b w:val="1"/>
          <w:bCs w:val="1"/>
        </w:rPr>
        <w:t>Analysis</w:t>
      </w:r>
    </w:p>
    <w:p xmlns:wp14="http://schemas.microsoft.com/office/word/2010/wordml" w14:paraId="6A05A809" wp14:textId="77777777">
      <w:pPr>
        <w:pStyle w:val="Normal"/>
        <w:bidi w:val="0"/>
        <w:jc w:val="center"/>
        <w:rPr>
          <w:rFonts w:ascii="Times New Roman" w:hAnsi="Times New Roman"/>
          <w:b/>
          <w:b/>
          <w:bCs/>
        </w:rPr>
      </w:pPr>
      <w:r>
        <w:rPr>
          <w:rFonts w:ascii="Times New Roman" w:hAnsi="Times New Roman"/>
          <w:b/>
          <w:bCs/>
        </w:rPr>
      </w:r>
    </w:p>
    <w:p xmlns:wp14="http://schemas.microsoft.com/office/word/2010/wordml" w14:paraId="5A39BBE3" wp14:textId="549CCF97">
      <w:pPr>
        <w:pStyle w:val="Normal"/>
        <w:bidi w:val="0"/>
        <w:spacing w:line="480" w:lineRule="auto"/>
        <w:jc w:val="left"/>
        <w:rPr>
          <w:rFonts w:ascii="Times New Roman" w:hAnsi="Times New Roman"/>
          <w:b w:val="0"/>
          <w:b w:val="false"/>
          <w:bCs w:val="0"/>
        </w:rPr>
      </w:pPr>
      <w:r>
        <w:rPr>
          <w:rFonts w:ascii="Times New Roman" w:hAnsi="Times New Roman"/>
          <w:b/>
          <w:bCs/>
        </w:rPr>
        <w:tab/>
      </w:r>
      <w:r w:rsidR="17842C02">
        <w:rPr>
          <w:rFonts w:ascii="Times New Roman" w:hAnsi="Times New Roman"/>
          <w:b w:val="0"/>
          <w:bCs w:val="0"/>
        </w:rPr>
        <w:t xml:space="preserve">The analysis w</w:t>
      </w:r>
      <w:r w:rsidR="41F14235">
        <w:rPr>
          <w:rFonts w:ascii="Times New Roman" w:hAnsi="Times New Roman"/>
          <w:b w:val="0"/>
          <w:bCs w:val="0"/>
        </w:rPr>
        <w:t xml:space="preserve">as done with </w:t>
      </w:r>
      <w:r w:rsidR="17842C02">
        <w:rPr>
          <w:rFonts w:ascii="Times New Roman" w:hAnsi="Times New Roman"/>
          <w:b w:val="0"/>
          <w:bCs w:val="0"/>
        </w:rPr>
        <w:t xml:space="preserve">Python and R. Python w</w:t>
      </w:r>
      <w:r w:rsidR="1D38901C">
        <w:rPr>
          <w:rFonts w:ascii="Times New Roman" w:hAnsi="Times New Roman"/>
          <w:b w:val="0"/>
          <w:bCs w:val="0"/>
        </w:rPr>
        <w:t xml:space="preserve">as</w:t>
      </w:r>
      <w:r w:rsidR="17842C02">
        <w:rPr>
          <w:rFonts w:ascii="Times New Roman" w:hAnsi="Times New Roman"/>
          <w:b w:val="0"/>
          <w:bCs w:val="0"/>
        </w:rPr>
        <w:t xml:space="preserve"> used to gather and combine the data. R w</w:t>
      </w:r>
      <w:r w:rsidR="20FD15FB">
        <w:rPr>
          <w:rFonts w:ascii="Times New Roman" w:hAnsi="Times New Roman"/>
          <w:b w:val="0"/>
          <w:bCs w:val="0"/>
        </w:rPr>
        <w:t xml:space="preserve">as</w:t>
      </w:r>
      <w:r w:rsidR="17842C02">
        <w:rPr>
          <w:rFonts w:ascii="Times New Roman" w:hAnsi="Times New Roman"/>
          <w:b w:val="0"/>
          <w:bCs w:val="0"/>
        </w:rPr>
        <w:t xml:space="preserve"> used to conduct </w:t>
      </w:r>
      <w:r w:rsidR="7002D2F8">
        <w:rPr>
          <w:rFonts w:ascii="Times New Roman" w:hAnsi="Times New Roman"/>
          <w:b w:val="0"/>
          <w:bCs w:val="0"/>
        </w:rPr>
        <w:t xml:space="preserve">Exploratory Data Analysis (EDA), </w:t>
      </w:r>
      <w:r w:rsidR="17842C02">
        <w:rPr>
          <w:rFonts w:ascii="Times New Roman" w:hAnsi="Times New Roman"/>
          <w:b w:val="0"/>
          <w:bCs w:val="0"/>
        </w:rPr>
        <w:t xml:space="preserve">statistical analysis</w:t>
      </w:r>
      <w:r w:rsidR="183521E7">
        <w:rPr>
          <w:rFonts w:ascii="Times New Roman" w:hAnsi="Times New Roman"/>
          <w:b w:val="0"/>
          <w:bCs w:val="0"/>
        </w:rPr>
        <w:t xml:space="preserve">, and create regression models</w:t>
      </w:r>
      <w:r w:rsidR="17842C02">
        <w:rPr>
          <w:rFonts w:ascii="Times New Roman" w:hAnsi="Times New Roman"/>
          <w:b w:val="0"/>
          <w:bCs w:val="0"/>
        </w:rPr>
        <w:t xml:space="preserve">. </w:t>
      </w:r>
      <w:r w:rsidR="17842C02">
        <w:rPr>
          <w:rFonts w:ascii="Times New Roman" w:hAnsi="Times New Roman"/>
          <w:b w:val="0"/>
          <w:bCs w:val="0"/>
        </w:rPr>
        <w:t xml:space="preserve">The analysis </w:t>
      </w:r>
      <w:r w:rsidR="17842C02">
        <w:rPr>
          <w:rFonts w:ascii="Times New Roman" w:hAnsi="Times New Roman" w:eastAsia="NSimSun" w:cs="Lucida Sans"/>
          <w:b w:val="0"/>
          <w:bCs w:val="0"/>
          <w:color w:val="auto"/>
          <w:kern w:val="2"/>
          <w:sz w:val="24"/>
          <w:szCs w:val="24"/>
          <w:lang w:val="en-US" w:eastAsia="zh-CN" w:bidi="hi-IN"/>
        </w:rPr>
        <w:t>b</w:t>
      </w:r>
      <w:r w:rsidR="007C77C1">
        <w:rPr>
          <w:rFonts w:ascii="Times New Roman" w:hAnsi="Times New Roman" w:eastAsia="NSimSun" w:cs="Lucida Sans"/>
          <w:b w:val="0"/>
          <w:bCs w:val="0"/>
          <w:color w:val="auto"/>
          <w:kern w:val="2"/>
          <w:sz w:val="24"/>
          <w:szCs w:val="24"/>
          <w:lang w:val="en-US" w:eastAsia="zh-CN" w:bidi="hi-IN"/>
        </w:rPr>
        <w:t xml:space="preserve">egan </w:t>
      </w:r>
      <w:r w:rsidR="17842C02">
        <w:rPr>
          <w:rFonts w:ascii="Times New Roman" w:hAnsi="Times New Roman" w:eastAsia="NSimSun" w:cs="Lucida Sans"/>
          <w:b w:val="0"/>
          <w:bCs w:val="0"/>
          <w:color w:val="auto"/>
          <w:kern w:val="2"/>
          <w:sz w:val="24"/>
          <w:szCs w:val="24"/>
          <w:lang w:val="en-US" w:eastAsia="zh-CN" w:bidi="hi-IN"/>
        </w:rPr>
        <w:t>by</w:t>
      </w:r>
      <w:r w:rsidR="17842C02">
        <w:rPr>
          <w:rFonts w:ascii="Times New Roman" w:hAnsi="Times New Roman"/>
          <w:b w:val="0"/>
          <w:bCs w:val="0"/>
        </w:rPr>
        <w:t xml:space="preserve"> pulling several data sets from the API and combining them. Initial </w:t>
      </w:r>
      <w:r w:rsidR="17842C02">
        <w:rPr>
          <w:rFonts w:ascii="Times New Roman" w:hAnsi="Times New Roman" w:eastAsia="NSimSun" w:cs="Lucida Sans"/>
          <w:b w:val="0"/>
          <w:bCs w:val="0"/>
          <w:color w:val="auto"/>
          <w:kern w:val="2"/>
          <w:sz w:val="24"/>
          <w:szCs w:val="24"/>
          <w:lang w:val="en-US" w:eastAsia="zh-CN" w:bidi="hi-IN"/>
        </w:rPr>
        <w:t xml:space="preserve">EDA </w:t>
      </w:r>
      <w:r w:rsidR="17842C02">
        <w:rPr>
          <w:rFonts w:ascii="Times New Roman" w:hAnsi="Times New Roman"/>
          <w:b w:val="0"/>
          <w:bCs w:val="0"/>
        </w:rPr>
        <w:t xml:space="preserve">w</w:t>
      </w:r>
      <w:r w:rsidR="1E178629">
        <w:rPr>
          <w:rFonts w:ascii="Times New Roman" w:hAnsi="Times New Roman"/>
          <w:b w:val="0"/>
          <w:bCs w:val="0"/>
        </w:rPr>
        <w:t xml:space="preserve">as</w:t>
      </w:r>
      <w:r w:rsidR="17842C02">
        <w:rPr>
          <w:rFonts w:ascii="Times New Roman" w:hAnsi="Times New Roman"/>
          <w:b w:val="0"/>
          <w:bCs w:val="0"/>
        </w:rPr>
        <w:t xml:space="preserve"> done on the data to discover variables of interest. </w:t>
      </w:r>
      <w:r w:rsidR="17842C02">
        <w:rPr>
          <w:rFonts w:ascii="Times New Roman" w:hAnsi="Times New Roman"/>
          <w:b w:val="0"/>
          <w:bCs w:val="0"/>
        </w:rPr>
        <w:t xml:space="preserve">In this step, we atte</w:t>
      </w:r>
      <w:r w:rsidR="2B163275">
        <w:rPr>
          <w:rFonts w:ascii="Times New Roman" w:hAnsi="Times New Roman"/>
          <w:b w:val="0"/>
          <w:bCs w:val="0"/>
        </w:rPr>
        <w:t xml:space="preserve">mpted </w:t>
      </w:r>
      <w:r w:rsidR="17842C02">
        <w:rPr>
          <w:rFonts w:ascii="Times New Roman" w:hAnsi="Times New Roman"/>
          <w:b w:val="0"/>
          <w:bCs w:val="0"/>
        </w:rPr>
        <w:t xml:space="preserve">to find variables that ha</w:t>
      </w:r>
      <w:r w:rsidR="654E8740">
        <w:rPr>
          <w:rFonts w:ascii="Times New Roman" w:hAnsi="Times New Roman"/>
          <w:b w:val="0"/>
          <w:bCs w:val="0"/>
        </w:rPr>
        <w:t xml:space="preserve">d</w:t>
      </w:r>
      <w:r w:rsidR="17842C02">
        <w:rPr>
          <w:rFonts w:ascii="Times New Roman" w:hAnsi="Times New Roman"/>
          <w:b w:val="0"/>
          <w:bCs w:val="0"/>
        </w:rPr>
        <w:t xml:space="preserve"> a strong correlation with points scored, which </w:t>
      </w:r>
      <w:r w:rsidR="65E5CA9F">
        <w:rPr>
          <w:rFonts w:ascii="Times New Roman" w:hAnsi="Times New Roman"/>
          <w:b w:val="0"/>
          <w:bCs w:val="0"/>
        </w:rPr>
        <w:t xml:space="preserve">w</w:t>
      </w:r>
      <w:r w:rsidR="17842C02">
        <w:rPr>
          <w:rFonts w:ascii="Times New Roman" w:hAnsi="Times New Roman"/>
          <w:b w:val="0"/>
          <w:bCs w:val="0"/>
        </w:rPr>
        <w:t xml:space="preserve">ould help accurately predict scores. </w:t>
      </w:r>
      <w:r w:rsidR="17842C02">
        <w:rPr>
          <w:rFonts w:ascii="Times New Roman" w:hAnsi="Times New Roman"/>
          <w:b w:val="0"/>
          <w:bCs w:val="0"/>
        </w:rPr>
        <w:t xml:space="preserve">After completion of EDA, variables w</w:t>
      </w:r>
      <w:r w:rsidR="65D9375B">
        <w:rPr>
          <w:rFonts w:ascii="Times New Roman" w:hAnsi="Times New Roman"/>
          <w:b w:val="0"/>
          <w:bCs w:val="0"/>
        </w:rPr>
        <w:t xml:space="preserve">er</w:t>
      </w:r>
      <w:r w:rsidR="17842C02">
        <w:rPr>
          <w:rFonts w:ascii="Times New Roman" w:hAnsi="Times New Roman"/>
          <w:b w:val="0"/>
          <w:bCs w:val="0"/>
        </w:rPr>
        <w:t xml:space="preserve">e selected to incorporate into the</w:t>
      </w:r>
      <w:r w:rsidR="385E7D2C">
        <w:rPr>
          <w:rFonts w:ascii="Times New Roman" w:hAnsi="Times New Roman"/>
          <w:b w:val="0"/>
          <w:bCs w:val="0"/>
        </w:rPr>
        <w:t xml:space="preserve"> linear regression</w:t>
      </w:r>
      <w:r w:rsidR="17842C02">
        <w:rPr>
          <w:rFonts w:ascii="Times New Roman" w:hAnsi="Times New Roman"/>
          <w:b w:val="0"/>
          <w:bCs w:val="0"/>
        </w:rPr>
        <w:t xml:space="preserve"> models. Once the variables</w:t>
      </w:r>
      <w:r w:rsidR="510C4D88">
        <w:rPr>
          <w:rFonts w:ascii="Times New Roman" w:hAnsi="Times New Roman"/>
          <w:b w:val="0"/>
          <w:bCs w:val="0"/>
        </w:rPr>
        <w:t xml:space="preserve"> were</w:t>
      </w:r>
      <w:r w:rsidR="17842C02">
        <w:rPr>
          <w:rFonts w:ascii="Times New Roman" w:hAnsi="Times New Roman"/>
          <w:b w:val="0"/>
          <w:bCs w:val="0"/>
        </w:rPr>
        <w:t xml:space="preserve"> selected, </w:t>
      </w:r>
      <w:r w:rsidR="545EFBF3">
        <w:rPr>
          <w:rFonts w:ascii="Times New Roman" w:hAnsi="Times New Roman"/>
          <w:b w:val="0"/>
          <w:bCs w:val="0"/>
        </w:rPr>
        <w:t xml:space="preserve">multiple </w:t>
      </w:r>
      <w:r w:rsidR="17842C02">
        <w:rPr>
          <w:rFonts w:ascii="Times New Roman" w:hAnsi="Times New Roman"/>
          <w:b w:val="0"/>
          <w:bCs w:val="0"/>
        </w:rPr>
        <w:t xml:space="preserve">models w</w:t>
      </w:r>
      <w:r w:rsidR="1244691D">
        <w:rPr>
          <w:rFonts w:ascii="Times New Roman" w:hAnsi="Times New Roman"/>
          <w:b w:val="0"/>
          <w:bCs w:val="0"/>
        </w:rPr>
        <w:t xml:space="preserve">ere</w:t>
      </w:r>
      <w:r w:rsidR="17842C02">
        <w:rPr>
          <w:rFonts w:ascii="Times New Roman" w:hAnsi="Times New Roman"/>
          <w:b w:val="0"/>
          <w:bCs w:val="0"/>
        </w:rPr>
        <w:t xml:space="preserve"> trained on data from weeks 1-10 of the 2019 season to </w:t>
      </w:r>
      <w:r w:rsidR="7C9EE46C">
        <w:rPr>
          <w:rFonts w:ascii="Times New Roman" w:hAnsi="Times New Roman"/>
          <w:b w:val="0"/>
          <w:bCs w:val="0"/>
        </w:rPr>
        <w:t xml:space="preserve">predict the</w:t>
      </w:r>
      <w:r w:rsidR="17842C02">
        <w:rPr>
          <w:rFonts w:ascii="Times New Roman" w:hAnsi="Times New Roman"/>
          <w:b w:val="0"/>
          <w:bCs w:val="0"/>
        </w:rPr>
        <w:t xml:space="preserve"> scores of </w:t>
      </w:r>
      <w:r w:rsidR="3D977487">
        <w:rPr>
          <w:rFonts w:ascii="Times New Roman" w:hAnsi="Times New Roman"/>
          <w:b w:val="0"/>
          <w:bCs w:val="0"/>
        </w:rPr>
        <w:t xml:space="preserve">both teams in </w:t>
      </w:r>
      <w:r w:rsidR="17842C02">
        <w:rPr>
          <w:rFonts w:ascii="Times New Roman" w:hAnsi="Times New Roman"/>
          <w:b w:val="0"/>
          <w:bCs w:val="0"/>
        </w:rPr>
        <w:t xml:space="preserve">each game. </w:t>
      </w:r>
      <w:r>
        <w:rPr>
          <w:rFonts w:ascii="Times New Roman" w:hAnsi="Times New Roman"/>
          <w:b w:val="false"/>
          <w:bCs w:val="false"/>
        </w:rPr>
      </w:r>
    </w:p>
    <w:p xmlns:wp14="http://schemas.microsoft.com/office/word/2010/wordml" wp14:textId="77777777" w14:paraId="0CD9FE15">
      <w:pPr>
        <w:pStyle w:val="Normal"/>
        <w:bidi w:val="0"/>
        <w:jc w:val="left"/>
      </w:pPr>
    </w:p>
    <w:p xmlns:wp14="http://schemas.microsoft.com/office/word/2010/wordml" w14:paraId="44EAFD9C" wp14:textId="77777777">
      <w:pPr>
        <w:pStyle w:val="Normal"/>
        <w:bidi w:val="0"/>
        <w:jc w:val="left"/>
        <w:rPr>
          <w:b/>
          <w:b/>
          <w:bCs/>
        </w:rPr>
      </w:pPr>
      <w:r>
        <w:rPr>
          <w:rFonts w:ascii="Times New Roman" w:hAnsi="Times New Roman"/>
        </w:rPr>
      </w:r>
    </w:p>
    <w:p xmlns:wp14="http://schemas.microsoft.com/office/word/2010/wordml" w:rsidP="503EFEE4" w14:paraId="411399D3" wp14:textId="71DAB0CE">
      <w:pPr>
        <w:pStyle w:val="Normal"/>
        <w:bidi w:val="0"/>
        <w:jc w:val="center"/>
        <w:rPr>
          <w:rFonts w:ascii="Times New Roman" w:hAnsi="Times New Roman"/>
          <w:b w:val="1"/>
          <w:bCs w:val="1"/>
        </w:rPr>
      </w:pPr>
      <w:r w:rsidRPr="503EFEE4" w:rsidR="7C2C1DCF">
        <w:rPr>
          <w:rFonts w:ascii="Times New Roman" w:hAnsi="Times New Roman"/>
          <w:b w:val="1"/>
          <w:bCs w:val="1"/>
        </w:rPr>
        <w:t>Results</w:t>
      </w:r>
    </w:p>
    <w:p xmlns:wp14="http://schemas.microsoft.com/office/word/2010/wordml" w14:paraId="4B94D5A5" wp14:textId="77777777">
      <w:pPr>
        <w:pStyle w:val="Normal"/>
        <w:bidi w:val="0"/>
        <w:jc w:val="center"/>
        <w:rPr>
          <w:rFonts w:ascii="Times New Roman" w:hAnsi="Times New Roman"/>
        </w:rPr>
      </w:pPr>
    </w:p>
    <w:p w:rsidR="1484C120" w:rsidP="503EFEE4" w:rsidRDefault="1484C120" w14:paraId="637F7E85" w14:textId="6AD39F36">
      <w:pPr>
        <w:pStyle w:val="Normal"/>
        <w:bidi w:val="0"/>
        <w:spacing w:before="0" w:beforeAutospacing="off" w:after="0" w:afterAutospacing="off" w:line="480" w:lineRule="auto"/>
        <w:ind w:left="0" w:right="0"/>
        <w:jc w:val="left"/>
        <w:rPr>
          <w:rFonts w:ascii="Times New Roman" w:hAnsi="Times New Roman"/>
          <w:color w:val="auto"/>
          <w:sz w:val="24"/>
          <w:szCs w:val="24"/>
        </w:rPr>
      </w:pPr>
      <w:r w:rsidRPr="503EFEE4" w:rsidR="1484C120">
        <w:rPr>
          <w:rFonts w:ascii="Times New Roman" w:hAnsi="Times New Roman"/>
          <w:b w:val="1"/>
          <w:bCs w:val="1"/>
        </w:rPr>
        <w:t>EDA</w:t>
      </w:r>
    </w:p>
    <w:p w:rsidR="1484C120" w:rsidP="503EFEE4" w:rsidRDefault="1484C120" w14:paraId="41B03356" w14:textId="5208C57F">
      <w:pPr>
        <w:pStyle w:val="Normal"/>
        <w:bidi w:val="0"/>
        <w:spacing w:before="0" w:beforeAutospacing="off" w:after="0" w:afterAutospacing="off" w:line="480" w:lineRule="auto"/>
        <w:ind w:left="0" w:right="0"/>
        <w:jc w:val="left"/>
        <w:rPr>
          <w:rFonts w:ascii="Times New Roman" w:hAnsi="Times New Roman"/>
          <w:b w:val="0"/>
          <w:bCs w:val="0"/>
          <w:color w:val="auto"/>
          <w:sz w:val="24"/>
          <w:szCs w:val="24"/>
        </w:rPr>
      </w:pPr>
      <w:r w:rsidRPr="3C4A13AD" w:rsidR="1484C120">
        <w:rPr>
          <w:rFonts w:ascii="Times New Roman" w:hAnsi="Times New Roman"/>
          <w:b w:val="0"/>
          <w:bCs w:val="0"/>
          <w:color w:val="auto"/>
          <w:sz w:val="24"/>
          <w:szCs w:val="24"/>
        </w:rPr>
        <w:t xml:space="preserve">Several variables were considered for the models. </w:t>
      </w:r>
      <w:r w:rsidRPr="3C4A13AD" w:rsidR="25BD253C">
        <w:rPr>
          <w:rFonts w:ascii="Times New Roman" w:hAnsi="Times New Roman"/>
          <w:b w:val="0"/>
          <w:bCs w:val="0"/>
          <w:color w:val="auto"/>
          <w:sz w:val="24"/>
          <w:szCs w:val="24"/>
        </w:rPr>
        <w:t>Variables</w:t>
      </w:r>
      <w:r w:rsidRPr="3C4A13AD" w:rsidR="1484C120">
        <w:rPr>
          <w:rFonts w:ascii="Times New Roman" w:hAnsi="Times New Roman"/>
          <w:b w:val="0"/>
          <w:bCs w:val="0"/>
          <w:color w:val="auto"/>
          <w:sz w:val="24"/>
          <w:szCs w:val="24"/>
        </w:rPr>
        <w:t xml:space="preserve"> ultimately tested in the model include: Total Yards, Passing Yards, Rushing Yards, </w:t>
      </w:r>
      <w:r w:rsidRPr="3C4A13AD" w:rsidR="41A4C557">
        <w:rPr>
          <w:rFonts w:ascii="Times New Roman" w:hAnsi="Times New Roman"/>
          <w:b w:val="0"/>
          <w:bCs w:val="0"/>
          <w:color w:val="auto"/>
          <w:sz w:val="24"/>
          <w:szCs w:val="24"/>
        </w:rPr>
        <w:t xml:space="preserve">First Downs, Turnovers, Defensive TDs (touchdowns), Sacks, Kick Return Yards, Kick Return TDs, </w:t>
      </w:r>
      <w:r w:rsidRPr="3C4A13AD" w:rsidR="1484C120">
        <w:rPr>
          <w:rFonts w:ascii="Times New Roman" w:hAnsi="Times New Roman"/>
          <w:b w:val="0"/>
          <w:bCs w:val="0"/>
          <w:color w:val="auto"/>
          <w:sz w:val="24"/>
          <w:szCs w:val="24"/>
        </w:rPr>
        <w:t>Team Talent</w:t>
      </w:r>
      <w:r w:rsidRPr="3C4A13AD" w:rsidR="1820A03A">
        <w:rPr>
          <w:rFonts w:ascii="Times New Roman" w:hAnsi="Times New Roman"/>
          <w:b w:val="0"/>
          <w:bCs w:val="0"/>
          <w:color w:val="auto"/>
          <w:sz w:val="24"/>
          <w:szCs w:val="24"/>
        </w:rPr>
        <w:t xml:space="preserve">, </w:t>
      </w:r>
      <w:r w:rsidRPr="3C4A13AD" w:rsidR="78C33113">
        <w:rPr>
          <w:rFonts w:ascii="Times New Roman" w:hAnsi="Times New Roman"/>
          <w:b w:val="0"/>
          <w:bCs w:val="0"/>
          <w:color w:val="auto"/>
          <w:sz w:val="24"/>
          <w:szCs w:val="24"/>
        </w:rPr>
        <w:t xml:space="preserve">Home Field Advantage, </w:t>
      </w:r>
      <w:r w:rsidRPr="3C4A13AD" w:rsidR="1820A03A">
        <w:rPr>
          <w:rFonts w:ascii="Times New Roman" w:hAnsi="Times New Roman"/>
          <w:b w:val="0"/>
          <w:bCs w:val="0"/>
          <w:color w:val="auto"/>
          <w:sz w:val="24"/>
          <w:szCs w:val="24"/>
        </w:rPr>
        <w:t xml:space="preserve">and </w:t>
      </w:r>
      <w:r w:rsidRPr="3C4A13AD" w:rsidR="0A29B8B6">
        <w:rPr>
          <w:rFonts w:ascii="Times New Roman" w:hAnsi="Times New Roman"/>
          <w:b w:val="0"/>
          <w:bCs w:val="0"/>
          <w:color w:val="auto"/>
          <w:sz w:val="24"/>
          <w:szCs w:val="24"/>
        </w:rPr>
        <w:t xml:space="preserve">4-week </w:t>
      </w:r>
      <w:r w:rsidRPr="3C4A13AD" w:rsidR="1820A03A">
        <w:rPr>
          <w:rFonts w:ascii="Times New Roman" w:hAnsi="Times New Roman"/>
          <w:b w:val="0"/>
          <w:bCs w:val="0"/>
          <w:color w:val="auto"/>
          <w:sz w:val="24"/>
          <w:szCs w:val="24"/>
        </w:rPr>
        <w:t xml:space="preserve">moving average of </w:t>
      </w:r>
      <w:r w:rsidRPr="3C4A13AD" w:rsidR="5C934EA2">
        <w:rPr>
          <w:rFonts w:ascii="Times New Roman" w:hAnsi="Times New Roman"/>
          <w:b w:val="0"/>
          <w:bCs w:val="0"/>
          <w:color w:val="auto"/>
          <w:sz w:val="24"/>
          <w:szCs w:val="24"/>
        </w:rPr>
        <w:t>the same statistics</w:t>
      </w:r>
      <w:r w:rsidRPr="3C4A13AD" w:rsidR="1820A03A">
        <w:rPr>
          <w:rFonts w:ascii="Times New Roman" w:hAnsi="Times New Roman"/>
          <w:b w:val="0"/>
          <w:bCs w:val="0"/>
          <w:color w:val="auto"/>
          <w:sz w:val="24"/>
          <w:szCs w:val="24"/>
        </w:rPr>
        <w:t>.</w:t>
      </w:r>
      <w:r>
        <w:br/>
      </w:r>
      <w:r w:rsidR="2693DB2D">
        <w:drawing>
          <wp:inline wp14:editId="3C4A13AD" wp14:anchorId="2B835B79">
            <wp:extent cx="3771900" cy="2363482"/>
            <wp:effectExtent l="0" t="0" r="0" b="0"/>
            <wp:docPr id="836388192" name="" title=""/>
            <wp:cNvGraphicFramePr>
              <a:graphicFrameLocks noChangeAspect="1"/>
            </wp:cNvGraphicFramePr>
            <a:graphic>
              <a:graphicData uri="http://schemas.openxmlformats.org/drawingml/2006/picture">
                <pic:pic>
                  <pic:nvPicPr>
                    <pic:cNvPr id="0" name=""/>
                    <pic:cNvPicPr/>
                  </pic:nvPicPr>
                  <pic:blipFill>
                    <a:blip r:embed="R111ea55e056d4f94">
                      <a:extLst>
                        <a:ext xmlns:a="http://schemas.openxmlformats.org/drawingml/2006/main" uri="{28A0092B-C50C-407E-A947-70E740481C1C}">
                          <a14:useLocalDpi val="0"/>
                        </a:ext>
                      </a:extLst>
                    </a:blip>
                    <a:stretch>
                      <a:fillRect/>
                    </a:stretch>
                  </pic:blipFill>
                  <pic:spPr>
                    <a:xfrm>
                      <a:off x="0" y="0"/>
                      <a:ext cx="3771900" cy="2363482"/>
                    </a:xfrm>
                    <a:prstGeom prst="rect">
                      <a:avLst/>
                    </a:prstGeom>
                  </pic:spPr>
                </pic:pic>
              </a:graphicData>
            </a:graphic>
          </wp:inline>
        </w:drawing>
      </w:r>
      <w:r>
        <w:br/>
      </w:r>
      <w:r w:rsidRPr="3C4A13AD" w:rsidR="2804922F">
        <w:rPr>
          <w:rFonts w:ascii="Times New Roman" w:hAnsi="Times New Roman"/>
          <w:b w:val="0"/>
          <w:bCs w:val="0"/>
          <w:color w:val="auto"/>
          <w:sz w:val="24"/>
          <w:szCs w:val="24"/>
        </w:rPr>
        <w:t xml:space="preserve">As seen above, our target variable, team points, has an approximately normal distribution. </w:t>
      </w:r>
    </w:p>
    <w:p w:rsidR="3D5C1FBC" w:rsidP="3C4A13AD" w:rsidRDefault="3D5C1FBC" w14:paraId="4BB92531" w14:textId="44837B74">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497988B9">
        <w:drawing>
          <wp:inline wp14:editId="3E4AB012" wp14:anchorId="33A84590">
            <wp:extent cx="2909888" cy="1795363"/>
            <wp:effectExtent l="0" t="0" r="0" b="0"/>
            <wp:docPr id="1411514568" name="" title=""/>
            <wp:cNvGraphicFramePr>
              <a:graphicFrameLocks noChangeAspect="1"/>
            </wp:cNvGraphicFramePr>
            <a:graphic>
              <a:graphicData uri="http://schemas.openxmlformats.org/drawingml/2006/picture">
                <pic:pic>
                  <pic:nvPicPr>
                    <pic:cNvPr id="0" name=""/>
                    <pic:cNvPicPr/>
                  </pic:nvPicPr>
                  <pic:blipFill>
                    <a:blip r:embed="Re1d85abdc8594128">
                      <a:extLst>
                        <a:ext xmlns:a="http://schemas.openxmlformats.org/drawingml/2006/main" uri="{28A0092B-C50C-407E-A947-70E740481C1C}">
                          <a14:useLocalDpi val="0"/>
                        </a:ext>
                      </a:extLst>
                    </a:blip>
                    <a:stretch>
                      <a:fillRect/>
                    </a:stretch>
                  </pic:blipFill>
                  <pic:spPr>
                    <a:xfrm>
                      <a:off x="0" y="0"/>
                      <a:ext cx="2909888" cy="1795363"/>
                    </a:xfrm>
                    <a:prstGeom prst="rect">
                      <a:avLst/>
                    </a:prstGeom>
                  </pic:spPr>
                </pic:pic>
              </a:graphicData>
            </a:graphic>
          </wp:inline>
        </w:drawing>
      </w:r>
      <w:r w:rsidR="2CCA5A61">
        <w:drawing>
          <wp:inline wp14:editId="52E2B6FD" wp14:anchorId="3F6F6282">
            <wp:extent cx="2877954" cy="1752600"/>
            <wp:effectExtent l="0" t="0" r="0" b="0"/>
            <wp:docPr id="187931900" name="" title=""/>
            <wp:cNvGraphicFramePr>
              <a:graphicFrameLocks noChangeAspect="1"/>
            </wp:cNvGraphicFramePr>
            <a:graphic>
              <a:graphicData uri="http://schemas.openxmlformats.org/drawingml/2006/picture">
                <pic:pic>
                  <pic:nvPicPr>
                    <pic:cNvPr id="0" name=""/>
                    <pic:cNvPicPr/>
                  </pic:nvPicPr>
                  <pic:blipFill>
                    <a:blip r:embed="R897e9d0d3f384e9d">
                      <a:extLst>
                        <a:ext xmlns:a="http://schemas.openxmlformats.org/drawingml/2006/main" uri="{28A0092B-C50C-407E-A947-70E740481C1C}">
                          <a14:useLocalDpi val="0"/>
                        </a:ext>
                      </a:extLst>
                    </a:blip>
                    <a:stretch>
                      <a:fillRect/>
                    </a:stretch>
                  </pic:blipFill>
                  <pic:spPr>
                    <a:xfrm>
                      <a:off x="0" y="0"/>
                      <a:ext cx="2877954" cy="1752600"/>
                    </a:xfrm>
                    <a:prstGeom prst="rect">
                      <a:avLst/>
                    </a:prstGeom>
                  </pic:spPr>
                </pic:pic>
              </a:graphicData>
            </a:graphic>
          </wp:inline>
        </w:drawing>
      </w:r>
      <w:r>
        <w:br/>
      </w:r>
      <w:r w:rsidRPr="3C4A13AD" w:rsidR="78B0CA13">
        <w:rPr>
          <w:rFonts w:ascii="Times New Roman" w:hAnsi="Times New Roman" w:eastAsia="Times New Roman" w:cs="Times New Roman"/>
        </w:rPr>
        <w:t xml:space="preserve">Total yards </w:t>
      </w:r>
      <w:proofErr w:type="gramStart"/>
      <w:r w:rsidRPr="3C4A13AD" w:rsidR="78B0CA13">
        <w:rPr>
          <w:rFonts w:ascii="Times New Roman" w:hAnsi="Times New Roman" w:eastAsia="Times New Roman" w:cs="Times New Roman"/>
        </w:rPr>
        <w:t>is</w:t>
      </w:r>
      <w:proofErr w:type="gramEnd"/>
      <w:r w:rsidRPr="3C4A13AD" w:rsidR="78B0CA13">
        <w:rPr>
          <w:rFonts w:ascii="Times New Roman" w:hAnsi="Times New Roman" w:eastAsia="Times New Roman" w:cs="Times New Roman"/>
        </w:rPr>
        <w:t xml:space="preserve"> </w:t>
      </w:r>
      <w:r w:rsidRPr="3C4A13AD" w:rsidR="70968366">
        <w:rPr>
          <w:rFonts w:ascii="Times New Roman" w:hAnsi="Times New Roman" w:eastAsia="Times New Roman" w:cs="Times New Roman"/>
        </w:rPr>
        <w:t xml:space="preserve">approximately </w:t>
      </w:r>
      <w:r w:rsidRPr="3C4A13AD" w:rsidR="78B0CA13">
        <w:rPr>
          <w:rFonts w:ascii="Times New Roman" w:hAnsi="Times New Roman" w:eastAsia="Times New Roman" w:cs="Times New Roman"/>
        </w:rPr>
        <w:t xml:space="preserve">normally distributed and </w:t>
      </w:r>
      <w:r w:rsidRPr="3C4A13AD" w:rsidR="3C3F83AC">
        <w:rPr>
          <w:rFonts w:ascii="Times New Roman" w:hAnsi="Times New Roman" w:eastAsia="Times New Roman" w:cs="Times New Roman"/>
        </w:rPr>
        <w:t xml:space="preserve">has a </w:t>
      </w:r>
      <w:r w:rsidRPr="3C4A13AD" w:rsidR="480BB6FC">
        <w:rPr>
          <w:rFonts w:ascii="Times New Roman" w:hAnsi="Times New Roman" w:eastAsia="Times New Roman" w:cs="Times New Roman"/>
        </w:rPr>
        <w:t xml:space="preserve">strong </w:t>
      </w:r>
      <w:r w:rsidRPr="3C4A13AD" w:rsidR="3C3F83AC">
        <w:rPr>
          <w:rFonts w:ascii="Times New Roman" w:hAnsi="Times New Roman" w:eastAsia="Times New Roman" w:cs="Times New Roman"/>
        </w:rPr>
        <w:t>positive</w:t>
      </w:r>
      <w:r w:rsidRPr="3C4A13AD" w:rsidR="2BC3C05C">
        <w:rPr>
          <w:rFonts w:ascii="Times New Roman" w:hAnsi="Times New Roman" w:eastAsia="Times New Roman" w:cs="Times New Roman"/>
        </w:rPr>
        <w:t xml:space="preserve"> correlation with Points Scored</w:t>
      </w:r>
      <w:r w:rsidRPr="3C4A13AD" w:rsidR="5E48B5DF">
        <w:rPr>
          <w:rFonts w:ascii="Times New Roman" w:hAnsi="Times New Roman" w:eastAsia="Times New Roman" w:cs="Times New Roman"/>
        </w:rPr>
        <w:t>.</w:t>
      </w:r>
    </w:p>
    <w:p w:rsidR="3D5C1FBC" w:rsidP="503EFEE4" w:rsidRDefault="3D5C1FBC" w14:paraId="20C1396B" w14:textId="7FABE468">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2B2835AB">
        <w:drawing>
          <wp:inline wp14:editId="7725D9BC" wp14:anchorId="0E6D2656">
            <wp:extent cx="2941004" cy="1819275"/>
            <wp:effectExtent l="0" t="0" r="0" b="0"/>
            <wp:docPr id="1316444331" name="" title=""/>
            <wp:cNvGraphicFramePr>
              <a:graphicFrameLocks noChangeAspect="1"/>
            </wp:cNvGraphicFramePr>
            <a:graphic>
              <a:graphicData uri="http://schemas.openxmlformats.org/drawingml/2006/picture">
                <pic:pic>
                  <pic:nvPicPr>
                    <pic:cNvPr id="0" name=""/>
                    <pic:cNvPicPr/>
                  </pic:nvPicPr>
                  <pic:blipFill>
                    <a:blip r:embed="R67e1857e2daf4a26">
                      <a:extLst>
                        <a:ext xmlns:a="http://schemas.openxmlformats.org/drawingml/2006/main" uri="{28A0092B-C50C-407E-A947-70E740481C1C}">
                          <a14:useLocalDpi val="0"/>
                        </a:ext>
                      </a:extLst>
                    </a:blip>
                    <a:stretch>
                      <a:fillRect/>
                    </a:stretch>
                  </pic:blipFill>
                  <pic:spPr>
                    <a:xfrm>
                      <a:off x="0" y="0"/>
                      <a:ext cx="2941004" cy="1819275"/>
                    </a:xfrm>
                    <a:prstGeom prst="rect">
                      <a:avLst/>
                    </a:prstGeom>
                  </pic:spPr>
                </pic:pic>
              </a:graphicData>
            </a:graphic>
          </wp:inline>
        </w:drawing>
      </w:r>
      <w:r w:rsidR="4A3D8009">
        <w:drawing>
          <wp:inline wp14:editId="74041096" wp14:anchorId="477F7DD8">
            <wp:extent cx="2958966" cy="1858838"/>
            <wp:effectExtent l="0" t="0" r="0" b="0"/>
            <wp:docPr id="353396329" name="" title=""/>
            <wp:cNvGraphicFramePr>
              <a:graphicFrameLocks noChangeAspect="1"/>
            </wp:cNvGraphicFramePr>
            <a:graphic>
              <a:graphicData uri="http://schemas.openxmlformats.org/drawingml/2006/picture">
                <pic:pic>
                  <pic:nvPicPr>
                    <pic:cNvPr id="0" name=""/>
                    <pic:cNvPicPr/>
                  </pic:nvPicPr>
                  <pic:blipFill>
                    <a:blip r:embed="R06c1772f72384549">
                      <a:extLst>
                        <a:ext xmlns:a="http://schemas.openxmlformats.org/drawingml/2006/main" uri="{28A0092B-C50C-407E-A947-70E740481C1C}">
                          <a14:useLocalDpi val="0"/>
                        </a:ext>
                      </a:extLst>
                    </a:blip>
                    <a:stretch>
                      <a:fillRect/>
                    </a:stretch>
                  </pic:blipFill>
                  <pic:spPr>
                    <a:xfrm>
                      <a:off x="0" y="0"/>
                      <a:ext cx="2958966" cy="1858838"/>
                    </a:xfrm>
                    <a:prstGeom prst="rect">
                      <a:avLst/>
                    </a:prstGeom>
                  </pic:spPr>
                </pic:pic>
              </a:graphicData>
            </a:graphic>
          </wp:inline>
        </w:drawing>
      </w:r>
      <w:r>
        <w:br/>
      </w:r>
      <w:r w:rsidRPr="3C4A13AD" w:rsidR="213D6C3B">
        <w:rPr>
          <w:rFonts w:ascii="Times New Roman" w:hAnsi="Times New Roman" w:eastAsia="Times New Roman" w:cs="Times New Roman"/>
        </w:rPr>
        <w:t>Total passing yards is</w:t>
      </w:r>
      <w:r w:rsidRPr="3C4A13AD" w:rsidR="2A31780C">
        <w:rPr>
          <w:rFonts w:ascii="Times New Roman" w:hAnsi="Times New Roman" w:eastAsia="Times New Roman" w:cs="Times New Roman"/>
        </w:rPr>
        <w:t xml:space="preserve"> approximately</w:t>
      </w:r>
      <w:r w:rsidRPr="3C4A13AD" w:rsidR="213D6C3B">
        <w:rPr>
          <w:rFonts w:ascii="Times New Roman" w:hAnsi="Times New Roman" w:eastAsia="Times New Roman" w:cs="Times New Roman"/>
        </w:rPr>
        <w:t xml:space="preserve"> normally distributed and </w:t>
      </w:r>
      <w:r w:rsidRPr="3C4A13AD" w:rsidR="38E02A09">
        <w:rPr>
          <w:rFonts w:ascii="Times New Roman" w:hAnsi="Times New Roman" w:eastAsia="Times New Roman" w:cs="Times New Roman"/>
        </w:rPr>
        <w:t>appears</w:t>
      </w:r>
      <w:r w:rsidRPr="3C4A13AD" w:rsidR="213D6C3B">
        <w:rPr>
          <w:rFonts w:ascii="Times New Roman" w:hAnsi="Times New Roman" w:eastAsia="Times New Roman" w:cs="Times New Roman"/>
        </w:rPr>
        <w:t xml:space="preserve"> have a </w:t>
      </w:r>
      <w:r w:rsidRPr="3C4A13AD" w:rsidR="0F48FB9F">
        <w:rPr>
          <w:rFonts w:ascii="Times New Roman" w:hAnsi="Times New Roman" w:eastAsia="Times New Roman" w:cs="Times New Roman"/>
        </w:rPr>
        <w:t xml:space="preserve">positive </w:t>
      </w:r>
      <w:r w:rsidRPr="3C4A13AD" w:rsidR="213D6C3B">
        <w:rPr>
          <w:rFonts w:ascii="Times New Roman" w:hAnsi="Times New Roman" w:eastAsia="Times New Roman" w:cs="Times New Roman"/>
        </w:rPr>
        <w:t>correlation with Points Scored, although not very strong.</w:t>
      </w:r>
    </w:p>
    <w:p w:rsidR="3D5C1FBC" w:rsidP="3C4A13AD" w:rsidRDefault="3D5C1FBC" w14:paraId="0303E7BF" w14:textId="33810318">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28CBFB52">
        <w:drawing>
          <wp:inline wp14:editId="43575459" wp14:anchorId="7113F2D3">
            <wp:extent cx="2941476" cy="1847850"/>
            <wp:effectExtent l="0" t="0" r="0" b="0"/>
            <wp:docPr id="204829592" name="" title=""/>
            <wp:cNvGraphicFramePr>
              <a:graphicFrameLocks noChangeAspect="1"/>
            </wp:cNvGraphicFramePr>
            <a:graphic>
              <a:graphicData uri="http://schemas.openxmlformats.org/drawingml/2006/picture">
                <pic:pic>
                  <pic:nvPicPr>
                    <pic:cNvPr id="0" name=""/>
                    <pic:cNvPicPr/>
                  </pic:nvPicPr>
                  <pic:blipFill>
                    <a:blip r:embed="R2acb860c6c4545fc">
                      <a:extLst>
                        <a:ext xmlns:a="http://schemas.openxmlformats.org/drawingml/2006/main" uri="{28A0092B-C50C-407E-A947-70E740481C1C}">
                          <a14:useLocalDpi val="0"/>
                        </a:ext>
                      </a:extLst>
                    </a:blip>
                    <a:stretch>
                      <a:fillRect/>
                    </a:stretch>
                  </pic:blipFill>
                  <pic:spPr>
                    <a:xfrm>
                      <a:off x="0" y="0"/>
                      <a:ext cx="2941476" cy="1847850"/>
                    </a:xfrm>
                    <a:prstGeom prst="rect">
                      <a:avLst/>
                    </a:prstGeom>
                  </pic:spPr>
                </pic:pic>
              </a:graphicData>
            </a:graphic>
          </wp:inline>
        </w:drawing>
      </w:r>
      <w:r w:rsidR="298FF2A2">
        <w:drawing>
          <wp:inline wp14:editId="07AE90A9" wp14:anchorId="143FBBFC">
            <wp:extent cx="2933700" cy="1814757"/>
            <wp:effectExtent l="0" t="0" r="0" b="0"/>
            <wp:docPr id="1635904688" name="" title=""/>
            <wp:cNvGraphicFramePr>
              <a:graphicFrameLocks noChangeAspect="1"/>
            </wp:cNvGraphicFramePr>
            <a:graphic>
              <a:graphicData uri="http://schemas.openxmlformats.org/drawingml/2006/picture">
                <pic:pic>
                  <pic:nvPicPr>
                    <pic:cNvPr id="0" name=""/>
                    <pic:cNvPicPr/>
                  </pic:nvPicPr>
                  <pic:blipFill>
                    <a:blip r:embed="R45fc48c75e494ae0">
                      <a:extLst>
                        <a:ext xmlns:a="http://schemas.openxmlformats.org/drawingml/2006/main" uri="{28A0092B-C50C-407E-A947-70E740481C1C}">
                          <a14:useLocalDpi val="0"/>
                        </a:ext>
                      </a:extLst>
                    </a:blip>
                    <a:stretch>
                      <a:fillRect/>
                    </a:stretch>
                  </pic:blipFill>
                  <pic:spPr>
                    <a:xfrm>
                      <a:off x="0" y="0"/>
                      <a:ext cx="2933700" cy="1814757"/>
                    </a:xfrm>
                    <a:prstGeom prst="rect">
                      <a:avLst/>
                    </a:prstGeom>
                  </pic:spPr>
                </pic:pic>
              </a:graphicData>
            </a:graphic>
          </wp:inline>
        </w:drawing>
      </w:r>
      <w:r>
        <w:br/>
      </w:r>
      <w:r w:rsidRPr="3C4A13AD" w:rsidR="081E6DEB">
        <w:rPr>
          <w:rFonts w:ascii="Times New Roman" w:hAnsi="Times New Roman" w:eastAsia="Times New Roman" w:cs="Times New Roman"/>
        </w:rPr>
        <w:t xml:space="preserve">Total rush yards </w:t>
      </w:r>
      <w:proofErr w:type="gramStart"/>
      <w:r w:rsidRPr="3C4A13AD" w:rsidR="081E6DEB">
        <w:rPr>
          <w:rFonts w:ascii="Times New Roman" w:hAnsi="Times New Roman" w:eastAsia="Times New Roman" w:cs="Times New Roman"/>
        </w:rPr>
        <w:t>is</w:t>
      </w:r>
      <w:proofErr w:type="gramEnd"/>
      <w:r w:rsidRPr="3C4A13AD" w:rsidR="081E6DEB">
        <w:rPr>
          <w:rFonts w:ascii="Times New Roman" w:hAnsi="Times New Roman" w:eastAsia="Times New Roman" w:cs="Times New Roman"/>
        </w:rPr>
        <w:t xml:space="preserve"> approximately normally distributed</w:t>
      </w:r>
      <w:r w:rsidRPr="3C4A13AD" w:rsidR="34F9003D">
        <w:rPr>
          <w:rFonts w:ascii="Times New Roman" w:hAnsi="Times New Roman" w:eastAsia="Times New Roman" w:cs="Times New Roman"/>
        </w:rPr>
        <w:t>, perhaps there is some skew,</w:t>
      </w:r>
      <w:r w:rsidRPr="3C4A13AD" w:rsidR="081E6DEB">
        <w:rPr>
          <w:rFonts w:ascii="Times New Roman" w:hAnsi="Times New Roman" w:eastAsia="Times New Roman" w:cs="Times New Roman"/>
        </w:rPr>
        <w:t xml:space="preserve"> and </w:t>
      </w:r>
      <w:r w:rsidRPr="3C4A13AD" w:rsidR="1B14F481">
        <w:rPr>
          <w:rFonts w:ascii="Times New Roman" w:hAnsi="Times New Roman" w:eastAsia="Times New Roman" w:cs="Times New Roman"/>
        </w:rPr>
        <w:t>appears</w:t>
      </w:r>
      <w:r w:rsidRPr="3C4A13AD" w:rsidR="6B25A6A5">
        <w:rPr>
          <w:rFonts w:ascii="Times New Roman" w:hAnsi="Times New Roman" w:eastAsia="Times New Roman" w:cs="Times New Roman"/>
        </w:rPr>
        <w:t xml:space="preserve"> to </w:t>
      </w:r>
      <w:r w:rsidRPr="3C4A13AD" w:rsidR="081E6DEB">
        <w:rPr>
          <w:rFonts w:ascii="Times New Roman" w:hAnsi="Times New Roman" w:eastAsia="Times New Roman" w:cs="Times New Roman"/>
        </w:rPr>
        <w:t xml:space="preserve">a </w:t>
      </w:r>
      <w:r w:rsidRPr="3C4A13AD" w:rsidR="2431C082">
        <w:rPr>
          <w:rFonts w:ascii="Times New Roman" w:hAnsi="Times New Roman" w:eastAsia="Times New Roman" w:cs="Times New Roman"/>
        </w:rPr>
        <w:t xml:space="preserve">positive </w:t>
      </w:r>
      <w:r w:rsidRPr="3C4A13AD" w:rsidR="081E6DEB">
        <w:rPr>
          <w:rFonts w:ascii="Times New Roman" w:hAnsi="Times New Roman" w:eastAsia="Times New Roman" w:cs="Times New Roman"/>
        </w:rPr>
        <w:t>correlation with Points Scored.</w:t>
      </w:r>
    </w:p>
    <w:p w:rsidR="3D5C1FBC" w:rsidP="503EFEE4" w:rsidRDefault="3D5C1FBC" w14:paraId="56D77A01" w14:textId="72DB5785">
      <w:pPr>
        <w:pStyle w:val="Normal"/>
        <w:bidi w:val="0"/>
        <w:spacing w:before="0" w:beforeAutospacing="off" w:after="0" w:afterAutospacing="off" w:line="480" w:lineRule="auto"/>
        <w:ind w:left="0" w:right="0"/>
        <w:jc w:val="left"/>
      </w:pPr>
    </w:p>
    <w:p w:rsidR="3D5C1FBC" w:rsidP="503EFEE4" w:rsidRDefault="3D5C1FBC" w14:paraId="2CE5AD93" w14:textId="2C253388">
      <w:pPr>
        <w:pStyle w:val="Normal"/>
        <w:bidi w:val="0"/>
        <w:spacing w:before="0" w:beforeAutospacing="off" w:after="0" w:afterAutospacing="off" w:line="480" w:lineRule="auto"/>
        <w:ind w:left="0" w:right="0"/>
        <w:jc w:val="left"/>
      </w:pPr>
      <w:r w:rsidR="081E6DEB">
        <w:drawing>
          <wp:inline wp14:editId="4556C723" wp14:anchorId="5A34858E">
            <wp:extent cx="2956560" cy="1852588"/>
            <wp:effectExtent l="0" t="0" r="0" b="0"/>
            <wp:docPr id="1030828431" name="" title=""/>
            <wp:cNvGraphicFramePr>
              <a:graphicFrameLocks noChangeAspect="1"/>
            </wp:cNvGraphicFramePr>
            <a:graphic>
              <a:graphicData uri="http://schemas.openxmlformats.org/drawingml/2006/picture">
                <pic:pic>
                  <pic:nvPicPr>
                    <pic:cNvPr id="0" name=""/>
                    <pic:cNvPicPr/>
                  </pic:nvPicPr>
                  <pic:blipFill>
                    <a:blip r:embed="R4c60b026e7fb42db">
                      <a:extLst>
                        <a:ext xmlns:a="http://schemas.openxmlformats.org/drawingml/2006/main" uri="{28A0092B-C50C-407E-A947-70E740481C1C}">
                          <a14:useLocalDpi val="0"/>
                        </a:ext>
                      </a:extLst>
                    </a:blip>
                    <a:stretch>
                      <a:fillRect/>
                    </a:stretch>
                  </pic:blipFill>
                  <pic:spPr>
                    <a:xfrm>
                      <a:off x="0" y="0"/>
                      <a:ext cx="2956560" cy="1852588"/>
                    </a:xfrm>
                    <a:prstGeom prst="rect">
                      <a:avLst/>
                    </a:prstGeom>
                  </pic:spPr>
                </pic:pic>
              </a:graphicData>
            </a:graphic>
          </wp:inline>
        </w:drawing>
      </w:r>
      <w:r w:rsidR="4DEDE0D0">
        <w:drawing>
          <wp:inline wp14:editId="1FA27542" wp14:anchorId="0FD6C7CD">
            <wp:extent cx="2905125" cy="1792425"/>
            <wp:effectExtent l="0" t="0" r="0" b="0"/>
            <wp:docPr id="1415708553" name="" title=""/>
            <wp:cNvGraphicFramePr>
              <a:graphicFrameLocks noChangeAspect="1"/>
            </wp:cNvGraphicFramePr>
            <a:graphic>
              <a:graphicData uri="http://schemas.openxmlformats.org/drawingml/2006/picture">
                <pic:pic>
                  <pic:nvPicPr>
                    <pic:cNvPr id="0" name=""/>
                    <pic:cNvPicPr/>
                  </pic:nvPicPr>
                  <pic:blipFill>
                    <a:blip r:embed="Ra1f93119edcc4ebc">
                      <a:extLst>
                        <a:ext xmlns:a="http://schemas.openxmlformats.org/drawingml/2006/main" uri="{28A0092B-C50C-407E-A947-70E740481C1C}">
                          <a14:useLocalDpi val="0"/>
                        </a:ext>
                      </a:extLst>
                    </a:blip>
                    <a:stretch>
                      <a:fillRect/>
                    </a:stretch>
                  </pic:blipFill>
                  <pic:spPr>
                    <a:xfrm>
                      <a:off x="0" y="0"/>
                      <a:ext cx="2905125" cy="1792425"/>
                    </a:xfrm>
                    <a:prstGeom prst="rect">
                      <a:avLst/>
                    </a:prstGeom>
                  </pic:spPr>
                </pic:pic>
              </a:graphicData>
            </a:graphic>
          </wp:inline>
        </w:drawing>
      </w:r>
      <w:r>
        <w:br/>
      </w:r>
      <w:r w:rsidRPr="3C4A13AD" w:rsidR="4295F091">
        <w:rPr>
          <w:rFonts w:ascii="Times New Roman" w:hAnsi="Times New Roman" w:eastAsia="Times New Roman" w:cs="Times New Roman"/>
        </w:rPr>
        <w:t>First downs</w:t>
      </w:r>
      <w:r w:rsidRPr="3C4A13AD" w:rsidR="5F977DC8">
        <w:rPr>
          <w:rFonts w:ascii="Times New Roman" w:hAnsi="Times New Roman" w:eastAsia="Times New Roman" w:cs="Times New Roman"/>
        </w:rPr>
        <w:t xml:space="preserve"> </w:t>
      </w:r>
      <w:r w:rsidRPr="3C4A13AD" w:rsidR="5F977DC8">
        <w:rPr>
          <w:rFonts w:ascii="Times New Roman" w:hAnsi="Times New Roman" w:eastAsia="Times New Roman" w:cs="Times New Roman"/>
        </w:rPr>
        <w:t>is</w:t>
      </w:r>
      <w:r w:rsidRPr="3C4A13AD" w:rsidR="5F977DC8">
        <w:rPr>
          <w:rFonts w:ascii="Times New Roman" w:hAnsi="Times New Roman" w:eastAsia="Times New Roman" w:cs="Times New Roman"/>
        </w:rPr>
        <w:t xml:space="preserve"> </w:t>
      </w:r>
      <w:r w:rsidRPr="3C4A13AD" w:rsidR="479ED39B">
        <w:rPr>
          <w:rFonts w:ascii="Times New Roman" w:hAnsi="Times New Roman" w:eastAsia="Times New Roman" w:cs="Times New Roman"/>
        </w:rPr>
        <w:t xml:space="preserve">approximately </w:t>
      </w:r>
      <w:r w:rsidRPr="3C4A13AD" w:rsidR="5F977DC8">
        <w:rPr>
          <w:rFonts w:ascii="Times New Roman" w:hAnsi="Times New Roman" w:eastAsia="Times New Roman" w:cs="Times New Roman"/>
        </w:rPr>
        <w:t xml:space="preserve">normally distributed and </w:t>
      </w:r>
      <w:r w:rsidRPr="3C4A13AD" w:rsidR="306C820E">
        <w:rPr>
          <w:rFonts w:ascii="Times New Roman" w:hAnsi="Times New Roman" w:eastAsia="Times New Roman" w:cs="Times New Roman"/>
        </w:rPr>
        <w:t>has a</w:t>
      </w:r>
      <w:r w:rsidRPr="3C4A13AD" w:rsidR="14703F73">
        <w:rPr>
          <w:rFonts w:ascii="Times New Roman" w:hAnsi="Times New Roman" w:eastAsia="Times New Roman" w:cs="Times New Roman"/>
        </w:rPr>
        <w:t xml:space="preserve"> </w:t>
      </w:r>
      <w:r w:rsidRPr="3C4A13AD" w:rsidR="3126E1BC">
        <w:rPr>
          <w:rFonts w:ascii="Times New Roman" w:hAnsi="Times New Roman" w:eastAsia="Times New Roman" w:cs="Times New Roman"/>
        </w:rPr>
        <w:t xml:space="preserve">positive </w:t>
      </w:r>
      <w:r w:rsidRPr="3C4A13AD" w:rsidR="5F977DC8">
        <w:rPr>
          <w:rFonts w:ascii="Times New Roman" w:hAnsi="Times New Roman" w:eastAsia="Times New Roman" w:cs="Times New Roman"/>
        </w:rPr>
        <w:t xml:space="preserve">correlation with Points </w:t>
      </w:r>
      <w:proofErr w:type="gramStart"/>
      <w:r w:rsidRPr="3C4A13AD" w:rsidR="5F977DC8">
        <w:rPr>
          <w:rFonts w:ascii="Times New Roman" w:hAnsi="Times New Roman" w:eastAsia="Times New Roman" w:cs="Times New Roman"/>
        </w:rPr>
        <w:t>Scored.</w:t>
      </w:r>
      <w:proofErr w:type="gramEnd"/>
      <w:r>
        <w:br/>
      </w:r>
      <w:r w:rsidR="618E7C41">
        <w:drawing>
          <wp:inline wp14:editId="72BED825" wp14:anchorId="1F38BDAE">
            <wp:extent cx="2895600" cy="1819031"/>
            <wp:effectExtent l="0" t="0" r="0" b="0"/>
            <wp:docPr id="1852594258" name="" title=""/>
            <wp:cNvGraphicFramePr>
              <a:graphicFrameLocks noChangeAspect="1"/>
            </wp:cNvGraphicFramePr>
            <a:graphic>
              <a:graphicData uri="http://schemas.openxmlformats.org/drawingml/2006/picture">
                <pic:pic>
                  <pic:nvPicPr>
                    <pic:cNvPr id="0" name=""/>
                    <pic:cNvPicPr/>
                  </pic:nvPicPr>
                  <pic:blipFill>
                    <a:blip r:embed="R20f38879f0724448">
                      <a:extLst>
                        <a:ext xmlns:a="http://schemas.openxmlformats.org/drawingml/2006/main" uri="{28A0092B-C50C-407E-A947-70E740481C1C}">
                          <a14:useLocalDpi val="0"/>
                        </a:ext>
                      </a:extLst>
                    </a:blip>
                    <a:stretch>
                      <a:fillRect/>
                    </a:stretch>
                  </pic:blipFill>
                  <pic:spPr>
                    <a:xfrm>
                      <a:off x="0" y="0"/>
                      <a:ext cx="2895600" cy="1819031"/>
                    </a:xfrm>
                    <a:prstGeom prst="rect">
                      <a:avLst/>
                    </a:prstGeom>
                  </pic:spPr>
                </pic:pic>
              </a:graphicData>
            </a:graphic>
          </wp:inline>
        </w:drawing>
      </w:r>
      <w:r w:rsidR="14AE5E1D">
        <w:drawing>
          <wp:inline wp14:editId="4503AFF5" wp14:anchorId="2D755726">
            <wp:extent cx="2941004" cy="1819275"/>
            <wp:effectExtent l="0" t="0" r="0" b="0"/>
            <wp:docPr id="1513507374" name="" title=""/>
            <wp:cNvGraphicFramePr>
              <a:graphicFrameLocks noChangeAspect="1"/>
            </wp:cNvGraphicFramePr>
            <a:graphic>
              <a:graphicData uri="http://schemas.openxmlformats.org/drawingml/2006/picture">
                <pic:pic>
                  <pic:nvPicPr>
                    <pic:cNvPr id="0" name=""/>
                    <pic:cNvPicPr/>
                  </pic:nvPicPr>
                  <pic:blipFill>
                    <a:blip r:embed="Rc54782501048491d">
                      <a:extLst>
                        <a:ext xmlns:a="http://schemas.openxmlformats.org/drawingml/2006/main" uri="{28A0092B-C50C-407E-A947-70E740481C1C}">
                          <a14:useLocalDpi val="0"/>
                        </a:ext>
                      </a:extLst>
                    </a:blip>
                    <a:stretch>
                      <a:fillRect/>
                    </a:stretch>
                  </pic:blipFill>
                  <pic:spPr>
                    <a:xfrm>
                      <a:off x="0" y="0"/>
                      <a:ext cx="2941004" cy="1819275"/>
                    </a:xfrm>
                    <a:prstGeom prst="rect">
                      <a:avLst/>
                    </a:prstGeom>
                  </pic:spPr>
                </pic:pic>
              </a:graphicData>
            </a:graphic>
          </wp:inline>
        </w:drawing>
      </w:r>
    </w:p>
    <w:p w:rsidR="1C83281E" w:rsidP="503EFEE4" w:rsidRDefault="1C83281E" w14:paraId="3C8B41EF" w14:textId="1A8379A4">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Pr="3C4A13AD" w:rsidR="1C83281E">
        <w:rPr>
          <w:rFonts w:ascii="Times New Roman" w:hAnsi="Times New Roman" w:eastAsia="Times New Roman" w:cs="Times New Roman"/>
        </w:rPr>
        <w:t>T</w:t>
      </w:r>
      <w:r w:rsidRPr="3C4A13AD" w:rsidR="27D734B5">
        <w:rPr>
          <w:rFonts w:ascii="Times New Roman" w:hAnsi="Times New Roman" w:eastAsia="Times New Roman" w:cs="Times New Roman"/>
        </w:rPr>
        <w:t>eam Talent</w:t>
      </w:r>
      <w:r w:rsidRPr="3C4A13AD" w:rsidR="1C83281E">
        <w:rPr>
          <w:rFonts w:ascii="Times New Roman" w:hAnsi="Times New Roman" w:eastAsia="Times New Roman" w:cs="Times New Roman"/>
        </w:rPr>
        <w:t xml:space="preserve"> </w:t>
      </w:r>
      <w:r w:rsidRPr="3C4A13AD" w:rsidR="364EE650">
        <w:rPr>
          <w:rFonts w:ascii="Times New Roman" w:hAnsi="Times New Roman" w:eastAsia="Times New Roman" w:cs="Times New Roman"/>
        </w:rPr>
        <w:t>has a general</w:t>
      </w:r>
      <w:r w:rsidRPr="3C4A13AD" w:rsidR="5932896B">
        <w:rPr>
          <w:rFonts w:ascii="Times New Roman" w:hAnsi="Times New Roman" w:eastAsia="Times New Roman" w:cs="Times New Roman"/>
        </w:rPr>
        <w:t xml:space="preserve"> </w:t>
      </w:r>
      <w:r w:rsidRPr="3C4A13AD" w:rsidR="1C83281E">
        <w:rPr>
          <w:rFonts w:ascii="Times New Roman" w:hAnsi="Times New Roman" w:eastAsia="Times New Roman" w:cs="Times New Roman"/>
        </w:rPr>
        <w:t>normal</w:t>
      </w:r>
      <w:r w:rsidRPr="3C4A13AD" w:rsidR="5BC09C76">
        <w:rPr>
          <w:rFonts w:ascii="Times New Roman" w:hAnsi="Times New Roman" w:eastAsia="Times New Roman" w:cs="Times New Roman"/>
        </w:rPr>
        <w:t xml:space="preserve"> shape but appears to be </w:t>
      </w:r>
      <w:r w:rsidRPr="3C4A13AD" w:rsidR="160C1DC7">
        <w:rPr>
          <w:rFonts w:ascii="Times New Roman" w:hAnsi="Times New Roman" w:eastAsia="Times New Roman" w:cs="Times New Roman"/>
        </w:rPr>
        <w:t>bimodal</w:t>
      </w:r>
      <w:r w:rsidRPr="3C4A13AD" w:rsidR="5BC09C76">
        <w:rPr>
          <w:rFonts w:ascii="Times New Roman" w:hAnsi="Times New Roman" w:eastAsia="Times New Roman" w:cs="Times New Roman"/>
        </w:rPr>
        <w:t>.</w:t>
      </w:r>
      <w:r w:rsidRPr="3C4A13AD" w:rsidR="1C83281E">
        <w:rPr>
          <w:rFonts w:ascii="Times New Roman" w:hAnsi="Times New Roman" w:eastAsia="Times New Roman" w:cs="Times New Roman"/>
        </w:rPr>
        <w:t xml:space="preserve"> </w:t>
      </w:r>
      <w:r w:rsidRPr="3C4A13AD" w:rsidR="566E7F50">
        <w:rPr>
          <w:rFonts w:ascii="Times New Roman" w:hAnsi="Times New Roman" w:eastAsia="Times New Roman" w:cs="Times New Roman"/>
        </w:rPr>
        <w:t>M</w:t>
      </w:r>
      <w:r w:rsidRPr="3C4A13AD" w:rsidR="1C83281E">
        <w:rPr>
          <w:rFonts w:ascii="Times New Roman" w:hAnsi="Times New Roman" w:eastAsia="Times New Roman" w:cs="Times New Roman"/>
        </w:rPr>
        <w:t xml:space="preserve">ay possibly have a </w:t>
      </w:r>
      <w:r w:rsidRPr="3C4A13AD" w:rsidR="7C5250B2">
        <w:rPr>
          <w:rFonts w:ascii="Times New Roman" w:hAnsi="Times New Roman" w:eastAsia="Times New Roman" w:cs="Times New Roman"/>
        </w:rPr>
        <w:t xml:space="preserve">very </w:t>
      </w:r>
      <w:r w:rsidRPr="3C4A13AD" w:rsidR="1C83281E">
        <w:rPr>
          <w:rFonts w:ascii="Times New Roman" w:hAnsi="Times New Roman" w:eastAsia="Times New Roman" w:cs="Times New Roman"/>
        </w:rPr>
        <w:t>slight correlation with Points Scored.</w:t>
      </w:r>
    </w:p>
    <w:p w:rsidR="2194E830" w:rsidP="503EFEE4" w:rsidRDefault="2194E830" w14:paraId="42DDA2B1" w14:textId="2C0967E3">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28D864D6">
        <w:drawing>
          <wp:inline wp14:editId="6B9B2677" wp14:anchorId="3E21BE59">
            <wp:extent cx="2964160" cy="1847850"/>
            <wp:effectExtent l="0" t="0" r="0" b="0"/>
            <wp:docPr id="473273907" name="" title=""/>
            <wp:cNvGraphicFramePr>
              <a:graphicFrameLocks noChangeAspect="1"/>
            </wp:cNvGraphicFramePr>
            <a:graphic>
              <a:graphicData uri="http://schemas.openxmlformats.org/drawingml/2006/picture">
                <pic:pic>
                  <pic:nvPicPr>
                    <pic:cNvPr id="0" name=""/>
                    <pic:cNvPicPr/>
                  </pic:nvPicPr>
                  <pic:blipFill>
                    <a:blip r:embed="R0379e0c80eb54a2b">
                      <a:extLst>
                        <a:ext xmlns:a="http://schemas.openxmlformats.org/drawingml/2006/main" uri="{28A0092B-C50C-407E-A947-70E740481C1C}">
                          <a14:useLocalDpi val="0"/>
                        </a:ext>
                      </a:extLst>
                    </a:blip>
                    <a:stretch>
                      <a:fillRect/>
                    </a:stretch>
                  </pic:blipFill>
                  <pic:spPr>
                    <a:xfrm>
                      <a:off x="0" y="0"/>
                      <a:ext cx="2964160" cy="1847850"/>
                    </a:xfrm>
                    <a:prstGeom prst="rect">
                      <a:avLst/>
                    </a:prstGeom>
                  </pic:spPr>
                </pic:pic>
              </a:graphicData>
            </a:graphic>
          </wp:inline>
        </w:drawing>
      </w:r>
      <w:r w:rsidR="28D864D6">
        <w:drawing>
          <wp:inline wp14:editId="078EFF53" wp14:anchorId="35141493">
            <wp:extent cx="2876550" cy="1788624"/>
            <wp:effectExtent l="0" t="0" r="0" b="0"/>
            <wp:docPr id="2108609010" name="" title=""/>
            <wp:cNvGraphicFramePr>
              <a:graphicFrameLocks noChangeAspect="1"/>
            </wp:cNvGraphicFramePr>
            <a:graphic>
              <a:graphicData uri="http://schemas.openxmlformats.org/drawingml/2006/picture">
                <pic:pic>
                  <pic:nvPicPr>
                    <pic:cNvPr id="0" name=""/>
                    <pic:cNvPicPr/>
                  </pic:nvPicPr>
                  <pic:blipFill>
                    <a:blip r:embed="R11fe9072a73b4d33">
                      <a:extLst>
                        <a:ext xmlns:a="http://schemas.openxmlformats.org/drawingml/2006/main" uri="{28A0092B-C50C-407E-A947-70E740481C1C}">
                          <a14:useLocalDpi val="0"/>
                        </a:ext>
                      </a:extLst>
                    </a:blip>
                    <a:stretch>
                      <a:fillRect/>
                    </a:stretch>
                  </pic:blipFill>
                  <pic:spPr>
                    <a:xfrm>
                      <a:off x="0" y="0"/>
                      <a:ext cx="2876550" cy="1788624"/>
                    </a:xfrm>
                    <a:prstGeom prst="rect">
                      <a:avLst/>
                    </a:prstGeom>
                  </pic:spPr>
                </pic:pic>
              </a:graphicData>
            </a:graphic>
          </wp:inline>
        </w:drawing>
      </w:r>
      <w:r>
        <w:br/>
      </w:r>
      <w:r w:rsidRPr="3C4A13AD" w:rsidR="5D6AF03C">
        <w:rPr>
          <w:rFonts w:ascii="Times New Roman" w:hAnsi="Times New Roman" w:eastAsia="Times New Roman" w:cs="Times New Roman"/>
        </w:rPr>
        <w:t>Team 4</w:t>
      </w:r>
      <w:r w:rsidRPr="3C4A13AD" w:rsidR="376FFCCD">
        <w:rPr>
          <w:rFonts w:ascii="Times New Roman" w:hAnsi="Times New Roman" w:eastAsia="Times New Roman" w:cs="Times New Roman"/>
        </w:rPr>
        <w:t>-</w:t>
      </w:r>
      <w:r w:rsidRPr="3C4A13AD" w:rsidR="5D6AF03C">
        <w:rPr>
          <w:rFonts w:ascii="Times New Roman" w:hAnsi="Times New Roman" w:eastAsia="Times New Roman" w:cs="Times New Roman"/>
        </w:rPr>
        <w:t xml:space="preserve">week moving average of Points Scored is approximately normally distributed and </w:t>
      </w:r>
      <w:r w:rsidRPr="3C4A13AD" w:rsidR="35A5919E">
        <w:rPr>
          <w:rFonts w:ascii="Times New Roman" w:hAnsi="Times New Roman" w:eastAsia="Times New Roman" w:cs="Times New Roman"/>
        </w:rPr>
        <w:t>may have a</w:t>
      </w:r>
      <w:r w:rsidRPr="3C4A13AD" w:rsidR="5D6AF03C">
        <w:rPr>
          <w:rFonts w:ascii="Times New Roman" w:hAnsi="Times New Roman" w:eastAsia="Times New Roman" w:cs="Times New Roman"/>
        </w:rPr>
        <w:t xml:space="preserve"> correlation with Points Scored.</w:t>
      </w:r>
    </w:p>
    <w:p w:rsidR="503EFEE4" w:rsidP="503EFEE4" w:rsidRDefault="503EFEE4" w14:paraId="2B02B458" w14:textId="0CBEA74E">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p>
    <w:p w:rsidR="2110B60E" w:rsidP="503EFEE4" w:rsidRDefault="2110B60E" w14:paraId="25A3522F" w14:textId="48F91C22">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r w:rsidRPr="3C4A13AD" w:rsidR="2110B60E">
        <w:rPr>
          <w:rFonts w:ascii="Times New Roman" w:hAnsi="Times New Roman" w:eastAsia="Times New Roman" w:cs="Times New Roman"/>
          <w:color w:val="auto"/>
          <w:sz w:val="24"/>
          <w:szCs w:val="24"/>
        </w:rPr>
        <w:t xml:space="preserve">All </w:t>
      </w:r>
      <w:r w:rsidRPr="3C4A13AD" w:rsidR="2110B60E">
        <w:rPr>
          <w:rFonts w:ascii="Times New Roman" w:hAnsi="Times New Roman" w:eastAsia="Times New Roman" w:cs="Times New Roman"/>
          <w:color w:val="auto"/>
          <w:sz w:val="24"/>
          <w:szCs w:val="24"/>
        </w:rPr>
        <w:t>variables</w:t>
      </w:r>
      <w:r w:rsidRPr="3C4A13AD" w:rsidR="2110B60E">
        <w:rPr>
          <w:rFonts w:ascii="Times New Roman" w:hAnsi="Times New Roman" w:eastAsia="Times New Roman" w:cs="Times New Roman"/>
          <w:color w:val="auto"/>
          <w:sz w:val="24"/>
          <w:szCs w:val="24"/>
        </w:rPr>
        <w:t xml:space="preserve"> above appear to at least be decent candidates for our first models. </w:t>
      </w:r>
    </w:p>
    <w:p w:rsidR="3C4A13AD" w:rsidP="3C4A13AD" w:rsidRDefault="3C4A13AD" w14:paraId="6FEA280D" w14:textId="0C2CD79C">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p>
    <w:p w:rsidR="3C4A13AD" w:rsidP="3C4A13AD" w:rsidRDefault="3C4A13AD" w14:paraId="18DC546A" w14:textId="0785468E">
      <w:pPr>
        <w:pStyle w:val="Normal"/>
        <w:bidi w:val="0"/>
        <w:spacing w:before="0" w:beforeAutospacing="off" w:after="0" w:afterAutospacing="off" w:line="480" w:lineRule="auto"/>
        <w:ind w:left="0" w:right="0"/>
        <w:jc w:val="left"/>
        <w:rPr>
          <w:rFonts w:ascii="Times New Roman" w:hAnsi="Times New Roman" w:eastAsia="Times New Roman" w:cs="Times New Roman"/>
          <w:color w:val="auto"/>
          <w:sz w:val="24"/>
          <w:szCs w:val="24"/>
        </w:rPr>
      </w:pPr>
    </w:p>
    <w:p w:rsidR="4D557B29" w:rsidP="503EFEE4" w:rsidRDefault="4D557B29" w14:paraId="6336AE28" w14:textId="4A5C7BE5">
      <w:pPr>
        <w:pStyle w:val="Normal"/>
        <w:bidi w:val="0"/>
        <w:spacing w:before="0" w:beforeAutospacing="off" w:after="0" w:afterAutospacing="off" w:line="480" w:lineRule="auto"/>
        <w:ind w:left="0" w:right="0"/>
        <w:jc w:val="left"/>
        <w:rPr>
          <w:rFonts w:ascii="Times New Roman" w:hAnsi="Times New Roman"/>
          <w:color w:val="auto"/>
          <w:sz w:val="24"/>
          <w:szCs w:val="24"/>
        </w:rPr>
      </w:pPr>
      <w:r w:rsidRPr="3C4A13AD" w:rsidR="4D557B29">
        <w:rPr>
          <w:rFonts w:ascii="Times New Roman" w:hAnsi="Times New Roman"/>
          <w:b w:val="1"/>
          <w:bCs w:val="1"/>
        </w:rPr>
        <w:t>Correlation</w:t>
      </w:r>
    </w:p>
    <w:p w:rsidR="77267A0E" w:rsidP="503EFEE4" w:rsidRDefault="77267A0E" w14:paraId="57F3F82D" w14:textId="31FCB1CF">
      <w:pPr>
        <w:pStyle w:val="Normal"/>
        <w:bidi w:val="0"/>
        <w:spacing w:before="0" w:beforeAutospacing="off" w:after="0" w:afterAutospacing="off" w:line="480" w:lineRule="auto"/>
        <w:ind w:left="0" w:right="0"/>
        <w:jc w:val="left"/>
      </w:pPr>
      <w:r w:rsidR="3596FB9A">
        <w:drawing>
          <wp:inline wp14:editId="65F56BA7" wp14:anchorId="1A99B3D9">
            <wp:extent cx="5943600" cy="2324100"/>
            <wp:effectExtent l="0" t="0" r="0" b="0"/>
            <wp:docPr id="1989664015" name="" title=""/>
            <wp:cNvGraphicFramePr>
              <a:graphicFrameLocks noChangeAspect="1"/>
            </wp:cNvGraphicFramePr>
            <a:graphic>
              <a:graphicData uri="http://schemas.openxmlformats.org/drawingml/2006/picture">
                <pic:pic>
                  <pic:nvPicPr>
                    <pic:cNvPr id="0" name=""/>
                    <pic:cNvPicPr/>
                  </pic:nvPicPr>
                  <pic:blipFill>
                    <a:blip r:embed="Rf0305d8ff2bb4a5e">
                      <a:extLst>
                        <a:ext xmlns:a="http://schemas.openxmlformats.org/drawingml/2006/main" uri="{28A0092B-C50C-407E-A947-70E740481C1C}">
                          <a14:useLocalDpi val="0"/>
                        </a:ext>
                      </a:extLst>
                    </a:blip>
                    <a:stretch>
                      <a:fillRect/>
                    </a:stretch>
                  </pic:blipFill>
                  <pic:spPr>
                    <a:xfrm>
                      <a:off x="0" y="0"/>
                      <a:ext cx="5943600" cy="2324100"/>
                    </a:xfrm>
                    <a:prstGeom prst="rect">
                      <a:avLst/>
                    </a:prstGeom>
                  </pic:spPr>
                </pic:pic>
              </a:graphicData>
            </a:graphic>
          </wp:inline>
        </w:drawing>
      </w:r>
      <w:r>
        <w:br/>
      </w:r>
      <w:r w:rsidR="1BC1E3CF">
        <w:drawing>
          <wp:inline wp14:editId="6316ECEC" wp14:anchorId="339CA433">
            <wp:extent cx="5943600" cy="2457450"/>
            <wp:effectExtent l="0" t="0" r="0" b="0"/>
            <wp:docPr id="2112009544" name="" title=""/>
            <wp:cNvGraphicFramePr>
              <a:graphicFrameLocks noChangeAspect="1"/>
            </wp:cNvGraphicFramePr>
            <a:graphic>
              <a:graphicData uri="http://schemas.openxmlformats.org/drawingml/2006/picture">
                <pic:pic>
                  <pic:nvPicPr>
                    <pic:cNvPr id="0" name=""/>
                    <pic:cNvPicPr/>
                  </pic:nvPicPr>
                  <pic:blipFill>
                    <a:blip r:embed="R2c3490ca4f6e46df">
                      <a:extLst>
                        <a:ext xmlns:a="http://schemas.openxmlformats.org/drawingml/2006/main" uri="{28A0092B-C50C-407E-A947-70E740481C1C}">
                          <a14:useLocalDpi val="0"/>
                        </a:ext>
                      </a:extLst>
                    </a:blip>
                    <a:stretch>
                      <a:fillRect/>
                    </a:stretch>
                  </pic:blipFill>
                  <pic:spPr>
                    <a:xfrm>
                      <a:off x="0" y="0"/>
                      <a:ext cx="5943600" cy="2457450"/>
                    </a:xfrm>
                    <a:prstGeom prst="rect">
                      <a:avLst/>
                    </a:prstGeom>
                  </pic:spPr>
                </pic:pic>
              </a:graphicData>
            </a:graphic>
          </wp:inline>
        </w:drawing>
      </w:r>
    </w:p>
    <w:p w:rsidR="1BC1E3CF" w:rsidP="3C4A13AD" w:rsidRDefault="1BC1E3CF" w14:paraId="6595F2B3" w14:textId="5795C618">
      <w:pPr>
        <w:pStyle w:val="Normal"/>
        <w:bidi w:val="0"/>
        <w:spacing w:before="0" w:beforeAutospacing="off" w:after="0" w:afterAutospacing="off" w:line="480" w:lineRule="auto"/>
        <w:ind w:left="0" w:right="0"/>
        <w:jc w:val="left"/>
      </w:pPr>
      <w:r w:rsidR="1BC1E3CF">
        <w:drawing>
          <wp:inline wp14:editId="31851993" wp14:anchorId="34862FCB">
            <wp:extent cx="5943600" cy="2419350"/>
            <wp:effectExtent l="0" t="0" r="0" b="0"/>
            <wp:docPr id="1730829867" name="" title=""/>
            <wp:cNvGraphicFramePr>
              <a:graphicFrameLocks noChangeAspect="1"/>
            </wp:cNvGraphicFramePr>
            <a:graphic>
              <a:graphicData uri="http://schemas.openxmlformats.org/drawingml/2006/picture">
                <pic:pic>
                  <pic:nvPicPr>
                    <pic:cNvPr id="0" name=""/>
                    <pic:cNvPicPr/>
                  </pic:nvPicPr>
                  <pic:blipFill>
                    <a:blip r:embed="R677e3436fb784fbb">
                      <a:extLst>
                        <a:ext xmlns:a="http://schemas.openxmlformats.org/drawingml/2006/main" uri="{28A0092B-C50C-407E-A947-70E740481C1C}">
                          <a14:useLocalDpi val="0"/>
                        </a:ext>
                      </a:extLst>
                    </a:blip>
                    <a:stretch>
                      <a:fillRect/>
                    </a:stretch>
                  </pic:blipFill>
                  <pic:spPr>
                    <a:xfrm>
                      <a:off x="0" y="0"/>
                      <a:ext cx="5943600" cy="2419350"/>
                    </a:xfrm>
                    <a:prstGeom prst="rect">
                      <a:avLst/>
                    </a:prstGeom>
                  </pic:spPr>
                </pic:pic>
              </a:graphicData>
            </a:graphic>
          </wp:inline>
        </w:drawing>
      </w:r>
      <w:r>
        <w:br/>
      </w:r>
      <w:r w:rsidR="0F0709F1">
        <w:drawing>
          <wp:inline wp14:editId="600F49F9" wp14:anchorId="26914394">
            <wp:extent cx="5628614" cy="5051322"/>
            <wp:effectExtent l="0" t="0" r="0" b="0"/>
            <wp:docPr id="1739453205" name="" title=""/>
            <wp:cNvGraphicFramePr>
              <a:graphicFrameLocks noChangeAspect="1"/>
            </wp:cNvGraphicFramePr>
            <a:graphic>
              <a:graphicData uri="http://schemas.openxmlformats.org/drawingml/2006/picture">
                <pic:pic>
                  <pic:nvPicPr>
                    <pic:cNvPr id="0" name=""/>
                    <pic:cNvPicPr/>
                  </pic:nvPicPr>
                  <pic:blipFill>
                    <a:blip r:embed="R97a9b22186b242f9">
                      <a:extLst>
                        <a:ext xmlns:a="http://schemas.openxmlformats.org/drawingml/2006/main" uri="{28A0092B-C50C-407E-A947-70E740481C1C}">
                          <a14:useLocalDpi val="0"/>
                        </a:ext>
                      </a:extLst>
                    </a:blip>
                    <a:stretch>
                      <a:fillRect/>
                    </a:stretch>
                  </pic:blipFill>
                  <pic:spPr>
                    <a:xfrm>
                      <a:off x="0" y="0"/>
                      <a:ext cx="5628614" cy="5051322"/>
                    </a:xfrm>
                    <a:prstGeom prst="rect">
                      <a:avLst/>
                    </a:prstGeom>
                  </pic:spPr>
                </pic:pic>
              </a:graphicData>
            </a:graphic>
          </wp:inline>
        </w:drawing>
      </w:r>
    </w:p>
    <w:p w:rsidR="7A95CA9D" w:rsidP="503EFEE4" w:rsidRDefault="7A95CA9D" w14:paraId="455C3568" w14:textId="77A0BF31">
      <w:pPr>
        <w:pStyle w:val="Normal"/>
        <w:bidi w:val="0"/>
        <w:spacing w:before="0" w:beforeAutospacing="off" w:after="0" w:afterAutospacing="off" w:line="480" w:lineRule="auto"/>
        <w:ind w:left="0" w:right="0"/>
        <w:jc w:val="left"/>
      </w:pPr>
    </w:p>
    <w:p w:rsidR="7A95CA9D" w:rsidP="503EFEE4" w:rsidRDefault="7A95CA9D" w14:paraId="59B34B0F" w14:textId="26B4F139">
      <w:pPr>
        <w:pStyle w:val="Normal"/>
        <w:bidi w:val="0"/>
        <w:spacing w:before="0" w:beforeAutospacing="off" w:after="0" w:afterAutospacing="off" w:line="480" w:lineRule="auto"/>
        <w:ind w:left="0" w:right="0"/>
        <w:jc w:val="left"/>
        <w:rPr>
          <w:rFonts w:ascii="Times New Roman" w:hAnsi="Times New Roman" w:eastAsia="Times New Roman" w:cs="Times New Roman"/>
        </w:rPr>
      </w:pPr>
      <w:r w:rsidRPr="3C4A13AD" w:rsidR="4B6F8D02">
        <w:rPr>
          <w:rFonts w:ascii="Times New Roman" w:hAnsi="Times New Roman" w:eastAsia="Times New Roman" w:cs="Times New Roman"/>
        </w:rPr>
        <w:t xml:space="preserve">Most of </w:t>
      </w:r>
      <w:r w:rsidRPr="3C4A13AD" w:rsidR="7A95CA9D">
        <w:rPr>
          <w:rFonts w:ascii="Times New Roman" w:hAnsi="Times New Roman" w:eastAsia="Times New Roman" w:cs="Times New Roman"/>
        </w:rPr>
        <w:t>our candidate variables have positive correlations with points scored, although most correlation</w:t>
      </w:r>
      <w:r w:rsidRPr="3C4A13AD" w:rsidR="5B07A7BE">
        <w:rPr>
          <w:rFonts w:ascii="Times New Roman" w:hAnsi="Times New Roman" w:eastAsia="Times New Roman" w:cs="Times New Roman"/>
        </w:rPr>
        <w:t>s</w:t>
      </w:r>
      <w:r w:rsidRPr="3C4A13AD" w:rsidR="7A95CA9D">
        <w:rPr>
          <w:rFonts w:ascii="Times New Roman" w:hAnsi="Times New Roman" w:eastAsia="Times New Roman" w:cs="Times New Roman"/>
        </w:rPr>
        <w:t xml:space="preserve"> are quite weak. </w:t>
      </w:r>
      <w:r w:rsidRPr="3C4A13AD" w:rsidR="0FF6D676">
        <w:rPr>
          <w:rFonts w:ascii="Times New Roman" w:hAnsi="Times New Roman" w:eastAsia="Times New Roman" w:cs="Times New Roman"/>
        </w:rPr>
        <w:t xml:space="preserve">A couple variables, turnovers and moving average for kick return yards have negative correlations. </w:t>
      </w:r>
      <w:r w:rsidRPr="3C4A13AD" w:rsidR="6F4E03DD">
        <w:rPr>
          <w:rFonts w:ascii="Times New Roman" w:hAnsi="Times New Roman" w:eastAsia="Times New Roman" w:cs="Times New Roman"/>
        </w:rPr>
        <w:t>As seen during the EDA process, the correlation betwee</w:t>
      </w:r>
      <w:r w:rsidRPr="3C4A13AD" w:rsidR="5414120E">
        <w:rPr>
          <w:rFonts w:ascii="Times New Roman" w:hAnsi="Times New Roman" w:eastAsia="Times New Roman" w:cs="Times New Roman"/>
        </w:rPr>
        <w:t>n Points Scored and</w:t>
      </w:r>
      <w:r w:rsidRPr="3C4A13AD" w:rsidR="312895FF">
        <w:rPr>
          <w:rFonts w:ascii="Times New Roman" w:hAnsi="Times New Roman" w:eastAsia="Times New Roman" w:cs="Times New Roman"/>
        </w:rPr>
        <w:t xml:space="preserve"> Total Yards</w:t>
      </w:r>
      <w:r w:rsidRPr="3C4A13AD" w:rsidR="24602406">
        <w:rPr>
          <w:rFonts w:ascii="Times New Roman" w:hAnsi="Times New Roman" w:eastAsia="Times New Roman" w:cs="Times New Roman"/>
        </w:rPr>
        <w:t xml:space="preserve"> is quite strong.</w:t>
      </w:r>
      <w:r>
        <w:br/>
      </w:r>
    </w:p>
    <w:p w:rsidR="4D557B29" w:rsidP="3C4A13AD" w:rsidRDefault="4D557B29" w14:paraId="75AD88B6" w14:textId="3FA5B8DD">
      <w:pPr>
        <w:pStyle w:val="Normal"/>
        <w:bidi w:val="0"/>
        <w:spacing w:before="0" w:beforeAutospacing="off" w:after="0" w:afterAutospacing="off" w:line="480" w:lineRule="auto"/>
        <w:ind w:left="0" w:right="0"/>
        <w:jc w:val="left"/>
        <w:rPr>
          <w:rFonts w:ascii="Times New Roman" w:hAnsi="Times New Roman"/>
          <w:b w:val="0"/>
          <w:bCs w:val="0"/>
          <w:color w:val="auto"/>
          <w:sz w:val="24"/>
          <w:szCs w:val="24"/>
        </w:rPr>
      </w:pPr>
      <w:r w:rsidRPr="3C4A13AD" w:rsidR="4D557B29">
        <w:rPr>
          <w:rFonts w:ascii="Times New Roman" w:hAnsi="Times New Roman"/>
          <w:b w:val="1"/>
          <w:bCs w:val="1"/>
          <w:color w:val="auto"/>
          <w:sz w:val="24"/>
          <w:szCs w:val="24"/>
        </w:rPr>
        <w:t>Regression</w:t>
      </w:r>
      <w:r>
        <w:br/>
      </w:r>
      <w:r w:rsidRPr="3C4A13AD" w:rsidR="344DBBE8">
        <w:rPr>
          <w:rFonts w:ascii="Times New Roman" w:hAnsi="Times New Roman"/>
          <w:b w:val="0"/>
          <w:bCs w:val="0"/>
          <w:color w:val="auto"/>
          <w:sz w:val="24"/>
          <w:szCs w:val="24"/>
        </w:rPr>
        <w:t xml:space="preserve">Both </w:t>
      </w:r>
      <w:r w:rsidRPr="3C4A13AD" w:rsidR="743D6D53">
        <w:rPr>
          <w:rFonts w:ascii="Times New Roman" w:hAnsi="Times New Roman"/>
          <w:b w:val="0"/>
          <w:bCs w:val="0"/>
          <w:color w:val="auto"/>
          <w:sz w:val="24"/>
          <w:szCs w:val="24"/>
        </w:rPr>
        <w:t>linear regression model</w:t>
      </w:r>
      <w:r w:rsidRPr="3C4A13AD" w:rsidR="2DA01F80">
        <w:rPr>
          <w:rFonts w:ascii="Times New Roman" w:hAnsi="Times New Roman"/>
          <w:b w:val="0"/>
          <w:bCs w:val="0"/>
          <w:color w:val="auto"/>
          <w:sz w:val="24"/>
          <w:szCs w:val="24"/>
        </w:rPr>
        <w:t>s</w:t>
      </w:r>
      <w:r w:rsidRPr="3C4A13AD" w:rsidR="743D6D53">
        <w:rPr>
          <w:rFonts w:ascii="Times New Roman" w:hAnsi="Times New Roman"/>
          <w:b w:val="0"/>
          <w:bCs w:val="0"/>
          <w:color w:val="auto"/>
          <w:sz w:val="24"/>
          <w:szCs w:val="24"/>
        </w:rPr>
        <w:t xml:space="preserve"> w</w:t>
      </w:r>
      <w:r w:rsidRPr="3C4A13AD" w:rsidR="571ADB89">
        <w:rPr>
          <w:rFonts w:ascii="Times New Roman" w:hAnsi="Times New Roman"/>
          <w:b w:val="0"/>
          <w:bCs w:val="0"/>
          <w:color w:val="auto"/>
          <w:sz w:val="24"/>
          <w:szCs w:val="24"/>
        </w:rPr>
        <w:t xml:space="preserve">ere </w:t>
      </w:r>
      <w:r w:rsidRPr="3C4A13AD" w:rsidR="743D6D53">
        <w:rPr>
          <w:rFonts w:ascii="Times New Roman" w:hAnsi="Times New Roman"/>
          <w:b w:val="0"/>
          <w:bCs w:val="0"/>
          <w:color w:val="auto"/>
          <w:sz w:val="24"/>
          <w:szCs w:val="24"/>
        </w:rPr>
        <w:t xml:space="preserve">trained on data from </w:t>
      </w:r>
      <w:r w:rsidRPr="3C4A13AD" w:rsidR="570318B6">
        <w:rPr>
          <w:rFonts w:ascii="Times New Roman" w:hAnsi="Times New Roman"/>
          <w:b w:val="0"/>
          <w:bCs w:val="0"/>
          <w:color w:val="auto"/>
          <w:sz w:val="24"/>
          <w:szCs w:val="24"/>
        </w:rPr>
        <w:t>weeks 4-</w:t>
      </w:r>
      <w:r w:rsidRPr="3C4A13AD" w:rsidR="743D6D53">
        <w:rPr>
          <w:rFonts w:ascii="Times New Roman" w:hAnsi="Times New Roman"/>
          <w:b w:val="0"/>
          <w:bCs w:val="0"/>
          <w:color w:val="auto"/>
          <w:sz w:val="24"/>
          <w:szCs w:val="24"/>
        </w:rPr>
        <w:t xml:space="preserve">10 of the season. </w:t>
      </w:r>
      <w:r w:rsidRPr="3C4A13AD" w:rsidR="6120230C">
        <w:rPr>
          <w:rFonts w:ascii="Times New Roman" w:hAnsi="Times New Roman"/>
          <w:b w:val="0"/>
          <w:bCs w:val="0"/>
          <w:color w:val="auto"/>
          <w:sz w:val="24"/>
          <w:szCs w:val="24"/>
        </w:rPr>
        <w:t xml:space="preserve">As seen below, the </w:t>
      </w:r>
      <w:r w:rsidRPr="3C4A13AD" w:rsidR="0FEE73D8">
        <w:rPr>
          <w:rFonts w:ascii="Times New Roman" w:hAnsi="Times New Roman"/>
          <w:b w:val="0"/>
          <w:bCs w:val="0"/>
          <w:color w:val="auto"/>
          <w:sz w:val="24"/>
          <w:szCs w:val="24"/>
        </w:rPr>
        <w:t xml:space="preserve">first </w:t>
      </w:r>
      <w:r w:rsidRPr="3C4A13AD" w:rsidR="6120230C">
        <w:rPr>
          <w:rFonts w:ascii="Times New Roman" w:hAnsi="Times New Roman"/>
          <w:b w:val="0"/>
          <w:bCs w:val="0"/>
          <w:color w:val="auto"/>
          <w:sz w:val="24"/>
          <w:szCs w:val="24"/>
        </w:rPr>
        <w:t xml:space="preserve">model is statistically significant and can explain </w:t>
      </w:r>
      <w:r w:rsidRPr="3C4A13AD" w:rsidR="118B8E6E">
        <w:rPr>
          <w:rFonts w:ascii="Times New Roman" w:hAnsi="Times New Roman"/>
          <w:b w:val="0"/>
          <w:bCs w:val="0"/>
          <w:color w:val="auto"/>
          <w:sz w:val="24"/>
          <w:szCs w:val="24"/>
        </w:rPr>
        <w:t>72.7</w:t>
      </w:r>
      <w:r w:rsidRPr="3C4A13AD" w:rsidR="6120230C">
        <w:rPr>
          <w:rFonts w:ascii="Times New Roman" w:hAnsi="Times New Roman"/>
          <w:b w:val="0"/>
          <w:bCs w:val="0"/>
          <w:color w:val="auto"/>
          <w:sz w:val="24"/>
          <w:szCs w:val="24"/>
        </w:rPr>
        <w:t>% of the variance in points scored</w:t>
      </w:r>
      <w:r w:rsidRPr="3C4A13AD" w:rsidR="051E0002">
        <w:rPr>
          <w:rFonts w:ascii="Times New Roman" w:hAnsi="Times New Roman"/>
          <w:b w:val="0"/>
          <w:bCs w:val="0"/>
          <w:color w:val="auto"/>
          <w:sz w:val="24"/>
          <w:szCs w:val="24"/>
        </w:rPr>
        <w:t xml:space="preserve"> for a team each w</w:t>
      </w:r>
      <w:r w:rsidRPr="3C4A13AD" w:rsidR="051E0002">
        <w:rPr>
          <w:rFonts w:ascii="Times New Roman" w:hAnsi="Times New Roman"/>
          <w:b w:val="0"/>
          <w:bCs w:val="0"/>
          <w:color w:val="auto"/>
          <w:sz w:val="24"/>
          <w:szCs w:val="24"/>
        </w:rPr>
        <w:t>eek</w:t>
      </w:r>
      <w:r w:rsidRPr="3C4A13AD" w:rsidR="6120230C">
        <w:rPr>
          <w:rFonts w:ascii="Times New Roman" w:hAnsi="Times New Roman"/>
          <w:b w:val="0"/>
          <w:bCs w:val="0"/>
          <w:color w:val="auto"/>
          <w:sz w:val="24"/>
          <w:szCs w:val="24"/>
        </w:rPr>
        <w:t xml:space="preserve">. </w:t>
      </w:r>
      <w:r w:rsidRPr="3C4A13AD" w:rsidR="6BCA03CA">
        <w:rPr>
          <w:rFonts w:ascii="Times New Roman" w:hAnsi="Times New Roman"/>
          <w:b w:val="0"/>
          <w:bCs w:val="0"/>
          <w:color w:val="auto"/>
          <w:sz w:val="24"/>
          <w:szCs w:val="24"/>
        </w:rPr>
        <w:t>Total Yards, Sacks, Defensive TDs, and Turnovers are statistically significant variables</w:t>
      </w:r>
      <w:r w:rsidRPr="3C4A13AD" w:rsidR="3FCD1B68">
        <w:rPr>
          <w:rFonts w:ascii="Times New Roman" w:hAnsi="Times New Roman"/>
          <w:b w:val="0"/>
          <w:bCs w:val="0"/>
          <w:color w:val="auto"/>
          <w:sz w:val="24"/>
          <w:szCs w:val="24"/>
        </w:rPr>
        <w:t>.</w:t>
      </w:r>
      <w:r w:rsidRPr="3C4A13AD" w:rsidR="3FCD1B68">
        <w:rPr>
          <w:rFonts w:ascii="Times New Roman" w:hAnsi="Times New Roman"/>
          <w:b w:val="0"/>
          <w:bCs w:val="0"/>
          <w:color w:val="auto"/>
          <w:sz w:val="24"/>
          <w:szCs w:val="24"/>
        </w:rPr>
        <w:t xml:space="preserve"> We also hav</w:t>
      </w:r>
      <w:r w:rsidRPr="3C4A13AD" w:rsidR="3FCD1B68">
        <w:rPr>
          <w:rFonts w:ascii="Times New Roman" w:hAnsi="Times New Roman"/>
          <w:b w:val="0"/>
          <w:bCs w:val="0"/>
          <w:color w:val="auto"/>
          <w:sz w:val="24"/>
          <w:szCs w:val="24"/>
        </w:rPr>
        <w:t>e some counterintuitive results</w:t>
      </w:r>
      <w:r w:rsidRPr="3C4A13AD" w:rsidR="39668504">
        <w:rPr>
          <w:rFonts w:ascii="Times New Roman" w:hAnsi="Times New Roman"/>
          <w:b w:val="0"/>
          <w:bCs w:val="0"/>
          <w:color w:val="auto"/>
          <w:sz w:val="24"/>
          <w:szCs w:val="24"/>
        </w:rPr>
        <w:t xml:space="preserve">. For example, an increase </w:t>
      </w:r>
      <w:r w:rsidRPr="3C4A13AD" w:rsidR="689DD525">
        <w:rPr>
          <w:rFonts w:ascii="Times New Roman" w:hAnsi="Times New Roman"/>
          <w:b w:val="0"/>
          <w:bCs w:val="0"/>
          <w:color w:val="auto"/>
          <w:sz w:val="24"/>
          <w:szCs w:val="24"/>
        </w:rPr>
        <w:t>first down</w:t>
      </w:r>
      <w:r w:rsidRPr="3C4A13AD" w:rsidR="39668504">
        <w:rPr>
          <w:rFonts w:ascii="Times New Roman" w:hAnsi="Times New Roman"/>
          <w:b w:val="0"/>
          <w:bCs w:val="0"/>
          <w:color w:val="auto"/>
          <w:sz w:val="24"/>
          <w:szCs w:val="24"/>
        </w:rPr>
        <w:t>s decrease</w:t>
      </w:r>
      <w:r w:rsidRPr="3C4A13AD" w:rsidR="389BBCF3">
        <w:rPr>
          <w:rFonts w:ascii="Times New Roman" w:hAnsi="Times New Roman"/>
          <w:b w:val="0"/>
          <w:bCs w:val="0"/>
          <w:color w:val="auto"/>
          <w:sz w:val="24"/>
          <w:szCs w:val="24"/>
        </w:rPr>
        <w:t>s</w:t>
      </w:r>
      <w:r w:rsidRPr="3C4A13AD" w:rsidR="39668504">
        <w:rPr>
          <w:rFonts w:ascii="Times New Roman" w:hAnsi="Times New Roman"/>
          <w:b w:val="0"/>
          <w:bCs w:val="0"/>
          <w:color w:val="auto"/>
          <w:sz w:val="24"/>
          <w:szCs w:val="24"/>
        </w:rPr>
        <w:t xml:space="preserve"> the total points scored (although not statistically </w:t>
      </w:r>
      <w:r w:rsidRPr="3C4A13AD" w:rsidR="39668504">
        <w:rPr>
          <w:rFonts w:ascii="Times New Roman" w:hAnsi="Times New Roman"/>
          <w:b w:val="0"/>
          <w:bCs w:val="0"/>
          <w:color w:val="auto"/>
          <w:sz w:val="24"/>
          <w:szCs w:val="24"/>
        </w:rPr>
        <w:t>significant</w:t>
      </w:r>
      <w:r w:rsidRPr="3C4A13AD" w:rsidR="2A5B89AC">
        <w:rPr>
          <w:rFonts w:ascii="Times New Roman" w:hAnsi="Times New Roman"/>
          <w:b w:val="0"/>
          <w:bCs w:val="0"/>
          <w:color w:val="auto"/>
          <w:sz w:val="24"/>
          <w:szCs w:val="24"/>
        </w:rPr>
        <w:t xml:space="preserve"> at 0.05</w:t>
      </w:r>
      <w:r w:rsidRPr="3C4A13AD" w:rsidR="39668504">
        <w:rPr>
          <w:rFonts w:ascii="Times New Roman" w:hAnsi="Times New Roman"/>
          <w:b w:val="0"/>
          <w:bCs w:val="0"/>
          <w:color w:val="auto"/>
          <w:sz w:val="24"/>
          <w:szCs w:val="24"/>
        </w:rPr>
        <w:t xml:space="preserve">). </w:t>
      </w:r>
      <w:r>
        <w:br/>
      </w:r>
      <w:r w:rsidR="39540D15">
        <w:drawing>
          <wp:inline wp14:editId="50A4FAD4" wp14:anchorId="1D30A9D5">
            <wp:extent cx="5457825" cy="3476625"/>
            <wp:effectExtent l="0" t="0" r="0" b="0"/>
            <wp:docPr id="1894813425" name="" title=""/>
            <wp:cNvGraphicFramePr>
              <a:graphicFrameLocks noChangeAspect="1"/>
            </wp:cNvGraphicFramePr>
            <a:graphic>
              <a:graphicData uri="http://schemas.openxmlformats.org/drawingml/2006/picture">
                <pic:pic>
                  <pic:nvPicPr>
                    <pic:cNvPr id="0" name=""/>
                    <pic:cNvPicPr/>
                  </pic:nvPicPr>
                  <pic:blipFill>
                    <a:blip r:embed="R53add70bc23c46a1">
                      <a:extLst>
                        <a:ext xmlns:a="http://schemas.openxmlformats.org/drawingml/2006/main" uri="{28A0092B-C50C-407E-A947-70E740481C1C}">
                          <a14:useLocalDpi val="0"/>
                        </a:ext>
                      </a:extLst>
                    </a:blip>
                    <a:stretch>
                      <a:fillRect/>
                    </a:stretch>
                  </pic:blipFill>
                  <pic:spPr>
                    <a:xfrm>
                      <a:off x="0" y="0"/>
                      <a:ext cx="5457825" cy="3476625"/>
                    </a:xfrm>
                    <a:prstGeom prst="rect">
                      <a:avLst/>
                    </a:prstGeom>
                  </pic:spPr>
                </pic:pic>
              </a:graphicData>
            </a:graphic>
          </wp:inline>
        </w:drawing>
      </w:r>
    </w:p>
    <w:p w:rsidR="5672763D" w:rsidP="3C4A13AD" w:rsidRDefault="5672763D" w14:paraId="1EFF368F" w14:textId="49C95129">
      <w:pPr>
        <w:pStyle w:val="Normal"/>
        <w:bidi w:val="0"/>
        <w:spacing w:before="0" w:beforeAutospacing="off" w:after="0" w:afterAutospacing="off" w:line="480" w:lineRule="auto"/>
        <w:ind w:left="0" w:right="0"/>
        <w:jc w:val="left"/>
        <w:rPr>
          <w:rFonts w:ascii="Times New Roman" w:hAnsi="Times New Roman"/>
          <w:b w:val="0"/>
          <w:bCs w:val="0"/>
          <w:color w:val="auto"/>
          <w:sz w:val="24"/>
          <w:szCs w:val="24"/>
        </w:rPr>
      </w:pPr>
      <w:r w:rsidRPr="3C4A13AD" w:rsidR="5672763D">
        <w:rPr>
          <w:rFonts w:ascii="Times New Roman" w:hAnsi="Times New Roman"/>
          <w:b w:val="0"/>
          <w:bCs w:val="0"/>
          <w:color w:val="auto"/>
          <w:sz w:val="24"/>
          <w:szCs w:val="24"/>
        </w:rPr>
        <w:t xml:space="preserve">The second model was based on moving averages and is also statistically significant, but with a much lower R-squared value, only explaining 13% of the variance in points scored for a team each week. </w:t>
      </w:r>
      <w:r w:rsidRPr="3C4A13AD" w:rsidR="68718E82">
        <w:rPr>
          <w:rFonts w:ascii="Times New Roman" w:hAnsi="Times New Roman"/>
          <w:b w:val="0"/>
          <w:bCs w:val="0"/>
          <w:color w:val="auto"/>
          <w:sz w:val="24"/>
          <w:szCs w:val="24"/>
        </w:rPr>
        <w:t xml:space="preserve">Home field advantage is the </w:t>
      </w:r>
      <w:r w:rsidRPr="3C4A13AD" w:rsidR="36E00604">
        <w:rPr>
          <w:rFonts w:ascii="Times New Roman" w:hAnsi="Times New Roman"/>
          <w:b w:val="0"/>
          <w:bCs w:val="0"/>
          <w:color w:val="auto"/>
          <w:sz w:val="24"/>
          <w:szCs w:val="24"/>
        </w:rPr>
        <w:t xml:space="preserve">only significant variable. </w:t>
      </w:r>
    </w:p>
    <w:p w:rsidR="5672763D" w:rsidP="3C4A13AD" w:rsidRDefault="5672763D" w14:paraId="33F4392F" w14:textId="3B748A75">
      <w:pPr>
        <w:pStyle w:val="Normal"/>
        <w:bidi w:val="0"/>
        <w:spacing w:before="0" w:beforeAutospacing="off" w:after="0" w:afterAutospacing="off" w:line="480" w:lineRule="auto"/>
        <w:ind w:left="0" w:right="0"/>
        <w:jc w:val="left"/>
      </w:pPr>
      <w:r w:rsidR="5672763D">
        <w:drawing>
          <wp:inline wp14:editId="5D2859A7" wp14:anchorId="1FBD68D8">
            <wp:extent cx="5219702" cy="3905250"/>
            <wp:effectExtent l="0" t="0" r="0" b="0"/>
            <wp:docPr id="193552008" name="" title=""/>
            <wp:cNvGraphicFramePr>
              <a:graphicFrameLocks noChangeAspect="1"/>
            </wp:cNvGraphicFramePr>
            <a:graphic>
              <a:graphicData uri="http://schemas.openxmlformats.org/drawingml/2006/picture">
                <pic:pic>
                  <pic:nvPicPr>
                    <pic:cNvPr id="0" name=""/>
                    <pic:cNvPicPr/>
                  </pic:nvPicPr>
                  <pic:blipFill>
                    <a:blip r:embed="R36482c9435744785">
                      <a:extLst>
                        <a:ext xmlns:a="http://schemas.openxmlformats.org/drawingml/2006/main" uri="{28A0092B-C50C-407E-A947-70E740481C1C}">
                          <a14:useLocalDpi val="0"/>
                        </a:ext>
                      </a:extLst>
                    </a:blip>
                    <a:stretch>
                      <a:fillRect/>
                    </a:stretch>
                  </pic:blipFill>
                  <pic:spPr>
                    <a:xfrm>
                      <a:off x="0" y="0"/>
                      <a:ext cx="5219702" cy="3905250"/>
                    </a:xfrm>
                    <a:prstGeom prst="rect">
                      <a:avLst/>
                    </a:prstGeom>
                  </pic:spPr>
                </pic:pic>
              </a:graphicData>
            </a:graphic>
          </wp:inline>
        </w:drawing>
      </w:r>
    </w:p>
    <w:p w:rsidR="4D557B29" w:rsidP="503EFEE4" w:rsidRDefault="4D557B29" w14:paraId="72E9C7D8" w14:textId="113FF697">
      <w:pPr>
        <w:pStyle w:val="Normal"/>
        <w:bidi w:val="0"/>
        <w:spacing w:before="0" w:beforeAutospacing="off" w:after="0" w:afterAutospacing="off" w:line="480" w:lineRule="auto"/>
        <w:ind w:left="0" w:right="0"/>
        <w:jc w:val="left"/>
        <w:rPr>
          <w:rFonts w:ascii="Times New Roman" w:hAnsi="Times New Roman"/>
          <w:b w:val="1"/>
          <w:bCs w:val="1"/>
          <w:color w:val="auto"/>
          <w:sz w:val="24"/>
          <w:szCs w:val="24"/>
        </w:rPr>
      </w:pPr>
      <w:r w:rsidRPr="503EFEE4" w:rsidR="4D557B29">
        <w:rPr>
          <w:rFonts w:ascii="Times New Roman" w:hAnsi="Times New Roman"/>
          <w:b w:val="1"/>
          <w:bCs w:val="1"/>
          <w:color w:val="auto"/>
          <w:sz w:val="24"/>
          <w:szCs w:val="24"/>
        </w:rPr>
        <w:t>Predictions</w:t>
      </w:r>
    </w:p>
    <w:p w:rsidR="52735D3A" w:rsidP="503EFEE4" w:rsidRDefault="52735D3A" w14:paraId="053FB3C8" w14:textId="06BC4F6E">
      <w:pPr>
        <w:pStyle w:val="Normal"/>
        <w:bidi w:val="0"/>
        <w:spacing w:before="0" w:beforeAutospacing="off" w:after="0" w:afterAutospacing="off" w:line="480" w:lineRule="auto"/>
        <w:ind w:left="0" w:right="0"/>
        <w:jc w:val="left"/>
        <w:rPr>
          <w:rFonts w:ascii="Times New Roman" w:hAnsi="Times New Roman"/>
          <w:b w:val="1"/>
          <w:bCs w:val="1"/>
          <w:color w:val="auto"/>
          <w:sz w:val="24"/>
          <w:szCs w:val="24"/>
        </w:rPr>
      </w:pPr>
      <w:r w:rsidRPr="3C4A13AD" w:rsidR="52735D3A">
        <w:rPr>
          <w:rFonts w:ascii="Times New Roman" w:hAnsi="Times New Roman"/>
          <w:b w:val="0"/>
          <w:bCs w:val="0"/>
          <w:color w:val="auto"/>
          <w:sz w:val="24"/>
          <w:szCs w:val="24"/>
        </w:rPr>
        <w:t>While directional, the accuracy</w:t>
      </w:r>
      <w:r w:rsidRPr="3C4A13AD" w:rsidR="3CC4DF37">
        <w:rPr>
          <w:rFonts w:ascii="Times New Roman" w:hAnsi="Times New Roman"/>
          <w:b w:val="0"/>
          <w:bCs w:val="0"/>
          <w:color w:val="auto"/>
          <w:sz w:val="24"/>
          <w:szCs w:val="24"/>
        </w:rPr>
        <w:t xml:space="preserve"> of the first model</w:t>
      </w:r>
      <w:r w:rsidRPr="3C4A13AD" w:rsidR="52735D3A">
        <w:rPr>
          <w:rFonts w:ascii="Times New Roman" w:hAnsi="Times New Roman"/>
          <w:b w:val="0"/>
          <w:bCs w:val="0"/>
          <w:color w:val="auto"/>
          <w:sz w:val="24"/>
          <w:szCs w:val="24"/>
        </w:rPr>
        <w:t xml:space="preserve"> can certainly improve. The model seems to </w:t>
      </w:r>
      <w:r w:rsidRPr="3C4A13AD" w:rsidR="798AFF2E">
        <w:rPr>
          <w:rFonts w:ascii="Times New Roman" w:hAnsi="Times New Roman"/>
          <w:b w:val="0"/>
          <w:bCs w:val="0"/>
          <w:color w:val="auto"/>
          <w:sz w:val="24"/>
          <w:szCs w:val="24"/>
        </w:rPr>
        <w:t xml:space="preserve">overestimate </w:t>
      </w:r>
      <w:r w:rsidRPr="3C4A13AD" w:rsidR="52735D3A">
        <w:rPr>
          <w:rFonts w:ascii="Times New Roman" w:hAnsi="Times New Roman"/>
          <w:b w:val="0"/>
          <w:bCs w:val="0"/>
          <w:color w:val="auto"/>
          <w:sz w:val="24"/>
          <w:szCs w:val="24"/>
        </w:rPr>
        <w:t xml:space="preserve">the </w:t>
      </w:r>
      <w:r w:rsidRPr="3C4A13AD" w:rsidR="698E2598">
        <w:rPr>
          <w:rFonts w:ascii="Times New Roman" w:hAnsi="Times New Roman"/>
          <w:b w:val="0"/>
          <w:bCs w:val="0"/>
          <w:color w:val="auto"/>
          <w:sz w:val="24"/>
          <w:szCs w:val="24"/>
        </w:rPr>
        <w:t>number</w:t>
      </w:r>
      <w:r w:rsidRPr="3C4A13AD" w:rsidR="52735D3A">
        <w:rPr>
          <w:rFonts w:ascii="Times New Roman" w:hAnsi="Times New Roman"/>
          <w:b w:val="0"/>
          <w:bCs w:val="0"/>
          <w:color w:val="auto"/>
          <w:sz w:val="24"/>
          <w:szCs w:val="24"/>
        </w:rPr>
        <w:t xml:space="preserve"> of points scored. </w:t>
      </w:r>
    </w:p>
    <w:p w:rsidR="52735D3A" w:rsidP="503EFEE4" w:rsidRDefault="52735D3A" w14:paraId="7567CFE9" w14:textId="260EFA6F">
      <w:pPr>
        <w:pStyle w:val="Normal"/>
        <w:bidi w:val="0"/>
        <w:spacing w:before="0" w:beforeAutospacing="off" w:after="0" w:afterAutospacing="off" w:line="480" w:lineRule="auto"/>
        <w:ind w:left="0" w:right="0"/>
        <w:jc w:val="left"/>
      </w:pPr>
      <w:r w:rsidR="732468CA">
        <w:drawing>
          <wp:inline wp14:editId="6D332F4E" wp14:anchorId="2B62CAED">
            <wp:extent cx="5943600" cy="3695700"/>
            <wp:effectExtent l="0" t="0" r="0" b="0"/>
            <wp:docPr id="1451252775" name="" title=""/>
            <wp:cNvGraphicFramePr>
              <a:graphicFrameLocks noChangeAspect="1"/>
            </wp:cNvGraphicFramePr>
            <a:graphic>
              <a:graphicData uri="http://schemas.openxmlformats.org/drawingml/2006/picture">
                <pic:pic>
                  <pic:nvPicPr>
                    <pic:cNvPr id="0" name=""/>
                    <pic:cNvPicPr/>
                  </pic:nvPicPr>
                  <pic:blipFill>
                    <a:blip r:embed="R5b29c14ed11f4c9b">
                      <a:extLst>
                        <a:ext xmlns:a="http://schemas.openxmlformats.org/drawingml/2006/main" uri="{28A0092B-C50C-407E-A947-70E740481C1C}">
                          <a14:useLocalDpi val="0"/>
                        </a:ext>
                      </a:extLst>
                    </a:blip>
                    <a:stretch>
                      <a:fillRect/>
                    </a:stretch>
                  </pic:blipFill>
                  <pic:spPr>
                    <a:xfrm>
                      <a:off x="0" y="0"/>
                      <a:ext cx="5943600" cy="3695700"/>
                    </a:xfrm>
                    <a:prstGeom prst="rect">
                      <a:avLst/>
                    </a:prstGeom>
                  </pic:spPr>
                </pic:pic>
              </a:graphicData>
            </a:graphic>
          </wp:inline>
        </w:drawing>
      </w:r>
    </w:p>
    <w:p w:rsidR="5FA92B86" w:rsidP="3C4A13AD" w:rsidRDefault="5FA92B86" w14:paraId="6A36A4C2" w14:textId="7E0CE6BB">
      <w:pPr>
        <w:pStyle w:val="Normal"/>
        <w:bidi w:val="0"/>
        <w:spacing w:before="0" w:beforeAutospacing="off" w:after="0" w:afterAutospacing="off" w:line="480" w:lineRule="auto"/>
        <w:ind w:left="0" w:right="0"/>
        <w:jc w:val="left"/>
        <w:rPr>
          <w:rFonts w:ascii="Times New Roman" w:hAnsi="Times New Roman"/>
          <w:b w:val="0"/>
          <w:bCs w:val="0"/>
          <w:color w:val="auto"/>
          <w:sz w:val="24"/>
          <w:szCs w:val="24"/>
        </w:rPr>
      </w:pPr>
      <w:r w:rsidRPr="3C4A13AD" w:rsidR="5FA92B86">
        <w:rPr>
          <w:rFonts w:ascii="Times New Roman" w:hAnsi="Times New Roman"/>
          <w:b w:val="0"/>
          <w:bCs w:val="0"/>
          <w:color w:val="auto"/>
          <w:sz w:val="24"/>
          <w:szCs w:val="24"/>
        </w:rPr>
        <w:t xml:space="preserve">The second model is far less accurate than the first. </w:t>
      </w:r>
    </w:p>
    <w:p w:rsidR="5FA92B86" w:rsidP="3C4A13AD" w:rsidRDefault="5FA92B86" w14:paraId="063EEBFC" w14:textId="65369429">
      <w:pPr>
        <w:pStyle w:val="Normal"/>
        <w:bidi w:val="0"/>
        <w:spacing w:before="0" w:beforeAutospacing="off" w:after="0" w:afterAutospacing="off" w:line="480" w:lineRule="auto"/>
        <w:ind w:left="0" w:right="0"/>
        <w:jc w:val="left"/>
      </w:pPr>
      <w:r w:rsidR="5FA92B86">
        <w:drawing>
          <wp:inline wp14:editId="28F54341" wp14:anchorId="61B0E5DF">
            <wp:extent cx="5943600" cy="3638550"/>
            <wp:effectExtent l="0" t="0" r="0" b="0"/>
            <wp:docPr id="1837029667" name="" title=""/>
            <wp:cNvGraphicFramePr>
              <a:graphicFrameLocks noChangeAspect="1"/>
            </wp:cNvGraphicFramePr>
            <a:graphic>
              <a:graphicData uri="http://schemas.openxmlformats.org/drawingml/2006/picture">
                <pic:pic>
                  <pic:nvPicPr>
                    <pic:cNvPr id="0" name=""/>
                    <pic:cNvPicPr/>
                  </pic:nvPicPr>
                  <pic:blipFill>
                    <a:blip r:embed="R457bd7eab4364613">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xmlns:wp14="http://schemas.microsoft.com/office/word/2010/wordml" w14:paraId="3DEEC669" wp14:textId="77777777">
      <w:pPr>
        <w:pStyle w:val="Normal"/>
        <w:bidi w:val="0"/>
        <w:jc w:val="left"/>
        <w:rPr>
          <w:rFonts w:ascii="Times New Roman" w:hAnsi="Times New Roman"/>
        </w:rPr>
      </w:pPr>
      <w:r>
        <w:rPr>
          <w:rFonts w:ascii="Times New Roman" w:hAnsi="Times New Roman"/>
        </w:rPr>
      </w:r>
    </w:p>
    <w:p xmlns:wp14="http://schemas.microsoft.com/office/word/2010/wordml" w14:paraId="3656B9AB" wp14:textId="77777777">
      <w:pPr>
        <w:pStyle w:val="Normal"/>
        <w:bidi w:val="0"/>
        <w:jc w:val="left"/>
        <w:rPr>
          <w:rFonts w:ascii="Times New Roman" w:hAnsi="Times New Roman"/>
        </w:rPr>
      </w:pPr>
      <w:r>
        <w:rPr>
          <w:rFonts w:ascii="Times New Roman" w:hAnsi="Times New Roman"/>
        </w:rPr>
      </w:r>
    </w:p>
    <w:p xmlns:wp14="http://schemas.microsoft.com/office/word/2010/wordml" w:rsidP="503EFEE4" w14:paraId="3A802ABC" wp14:textId="732EB333">
      <w:pPr>
        <w:pStyle w:val="Normal"/>
        <w:bidi w:val="0"/>
        <w:jc w:val="center"/>
        <w:rPr>
          <w:rFonts w:ascii="Times New Roman" w:hAnsi="Times New Roman"/>
          <w:b w:val="1"/>
          <w:bCs w:val="1"/>
        </w:rPr>
      </w:pPr>
      <w:r w:rsidRPr="503EFEE4" w:rsidR="4D557B29">
        <w:rPr>
          <w:rFonts w:ascii="Times New Roman" w:hAnsi="Times New Roman"/>
          <w:b w:val="1"/>
          <w:bCs w:val="1"/>
        </w:rPr>
        <w:t>Discussion and Conclusion</w:t>
      </w:r>
    </w:p>
    <w:p xmlns:wp14="http://schemas.microsoft.com/office/word/2010/wordml" w14:paraId="45FB0818" wp14:textId="77777777">
      <w:pPr>
        <w:pStyle w:val="Normal"/>
        <w:bidi w:val="0"/>
        <w:jc w:val="center"/>
        <w:rPr>
          <w:rFonts w:ascii="Times New Roman" w:hAnsi="Times New Roman"/>
        </w:rPr>
      </w:pPr>
      <w:r>
        <w:rPr>
          <w:rFonts w:ascii="Times New Roman" w:hAnsi="Times New Roman"/>
        </w:rPr>
      </w:r>
    </w:p>
    <w:p xmlns:wp14="http://schemas.microsoft.com/office/word/2010/wordml" w:rsidP="503EFEE4" w14:paraId="35C9AFB7" wp14:textId="061AF52C">
      <w:pPr>
        <w:pStyle w:val="Normal"/>
        <w:bidi w:val="0"/>
        <w:spacing w:line="480" w:lineRule="auto"/>
        <w:jc w:val="left"/>
        <w:rPr>
          <w:rFonts w:ascii="Times New Roman" w:hAnsi="Times New Roman"/>
        </w:rPr>
      </w:pPr>
      <w:r>
        <w:rPr>
          <w:rFonts w:ascii="Times New Roman" w:hAnsi="Times New Roman"/>
        </w:rPr>
        <w:tab/>
      </w:r>
      <w:r w:rsidR="1632789D">
        <w:rPr>
          <w:rFonts w:ascii="Times New Roman" w:hAnsi="Times New Roman"/>
        </w:rPr>
        <w:t xml:space="preserve">Our first model has </w:t>
      </w:r>
      <w:r w:rsidR="782CE7B8">
        <w:rPr>
          <w:rFonts w:ascii="Times New Roman" w:hAnsi="Times New Roman"/>
        </w:rPr>
        <w:t xml:space="preserve">identified</w:t>
      </w:r>
      <w:r w:rsidR="1632789D">
        <w:rPr>
          <w:rFonts w:ascii="Times New Roman" w:hAnsi="Times New Roman"/>
        </w:rPr>
        <w:t xml:space="preserve"> several attributes that contribute to total points scored. The moving average model was much </w:t>
      </w:r>
      <w:r w:rsidR="4751E2F3">
        <w:rPr>
          <w:rFonts w:ascii="Times New Roman" w:hAnsi="Times New Roman"/>
        </w:rPr>
        <w:t xml:space="preserve">worse</w:t>
      </w:r>
      <w:r w:rsidR="1632789D">
        <w:rPr>
          <w:rFonts w:ascii="Times New Roman" w:hAnsi="Times New Roman"/>
        </w:rPr>
        <w:t xml:space="preserve"> than I would have thought</w:t>
      </w:r>
      <w:r w:rsidR="503EFEE4">
        <w:rPr>
          <w:rFonts w:ascii="Times New Roman" w:hAnsi="Times New Roman"/>
        </w:rPr>
        <w:t xml:space="preserve">. </w:t>
      </w:r>
      <w:r w:rsidR="0733485A">
        <w:rPr>
          <w:rFonts w:ascii="Times New Roman" w:hAnsi="Times New Roman"/>
        </w:rPr>
        <w:t xml:space="preserve">One major problem with the first model is data leak. The model is using data from the current game to predict the final score. This is not the goal of our model. </w:t>
      </w:r>
      <w:r w:rsidR="24A66E02">
        <w:rPr>
          <w:rFonts w:ascii="Times New Roman" w:hAnsi="Times New Roman"/>
        </w:rPr>
        <w:t xml:space="preserve">Our model needs to take historic data to predict the score of the current game. This is where I had hoped the Moving Average model would be more </w:t>
      </w:r>
      <w:r w:rsidR="48802A0E">
        <w:rPr>
          <w:rFonts w:ascii="Times New Roman" w:hAnsi="Times New Roman"/>
        </w:rPr>
        <w:t xml:space="preserve">successful</w:t>
      </w:r>
      <w:r w:rsidR="24A66E02">
        <w:rPr>
          <w:rFonts w:ascii="Times New Roman" w:hAnsi="Times New Roman"/>
        </w:rPr>
        <w:t xml:space="preserve"> as it </w:t>
      </w:r>
      <w:r w:rsidR="3E4AB012">
        <w:rPr>
          <w:rFonts w:ascii="Times New Roman" w:hAnsi="Times New Roman"/>
        </w:rPr>
        <w:t xml:space="preserve">used the </w:t>
      </w:r>
      <w:r w:rsidR="56991E32">
        <w:rPr>
          <w:rFonts w:ascii="Times New Roman" w:hAnsi="Times New Roman"/>
        </w:rPr>
        <w:t xml:space="preserve">game statistics from the </w:t>
      </w:r>
      <w:r w:rsidR="3E4AB012">
        <w:rPr>
          <w:rFonts w:ascii="Times New Roman" w:hAnsi="Times New Roman"/>
        </w:rPr>
        <w:t xml:space="preserve">previous four </w:t>
      </w:r>
      <w:r w:rsidR="3E4AB012">
        <w:rPr>
          <w:rFonts w:ascii="Times New Roman" w:hAnsi="Times New Roman"/>
        </w:rPr>
        <w:t xml:space="preserve">games</w:t>
      </w:r>
      <w:r w:rsidR="52E2B6FD">
        <w:rPr>
          <w:rFonts w:ascii="Times New Roman" w:hAnsi="Times New Roman"/>
        </w:rPr>
        <w:t xml:space="preserve">. </w:t>
      </w:r>
      <w:r w:rsidR="649D4F19">
        <w:rPr>
          <w:rFonts w:ascii="Times New Roman" w:hAnsi="Times New Roman"/>
        </w:rPr>
        <w:t xml:space="preserve">Additional variables need to be considered, along with the possibility of transforming </w:t>
      </w:r>
      <w:r w:rsidR="1708DFC8">
        <w:rPr>
          <w:rFonts w:ascii="Times New Roman" w:hAnsi="Times New Roman"/>
        </w:rPr>
        <w:t xml:space="preserve">the </w:t>
      </w:r>
      <w:r w:rsidR="649D4F19">
        <w:rPr>
          <w:rFonts w:ascii="Times New Roman" w:hAnsi="Times New Roman"/>
        </w:rPr>
        <w:t xml:space="preserve">current variables</w:t>
      </w:r>
      <w:r w:rsidR="436CE982">
        <w:rPr>
          <w:rFonts w:ascii="Times New Roman" w:hAnsi="Times New Roman"/>
        </w:rPr>
        <w:t xml:space="preserve"> to improve correlation and predictive power</w:t>
      </w:r>
      <w:r w:rsidR="649D4F19">
        <w:rPr>
          <w:rFonts w:ascii="Times New Roman" w:hAnsi="Times New Roman"/>
        </w:rPr>
        <w:t xml:space="preserve">. </w:t>
      </w:r>
      <w:r w:rsidR="3AA527F3">
        <w:rPr>
          <w:rFonts w:ascii="Times New Roman" w:hAnsi="Times New Roman"/>
        </w:rPr>
        <w:t xml:space="preserve">The </w:t>
      </w:r>
      <w:r w:rsidR="14B376D2">
        <w:rPr>
          <w:rFonts w:ascii="Times New Roman" w:hAnsi="Times New Roman"/>
        </w:rPr>
        <w:t xml:space="preserve">final output of the model </w:t>
      </w:r>
      <w:r w:rsidR="3AA527F3">
        <w:rPr>
          <w:rFonts w:ascii="Times New Roman" w:hAnsi="Times New Roman"/>
        </w:rPr>
        <w:t xml:space="preserve">need</w:t>
      </w:r>
      <w:r w:rsidR="41382122">
        <w:rPr>
          <w:rFonts w:ascii="Times New Roman" w:hAnsi="Times New Roman"/>
        </w:rPr>
        <w:t xml:space="preserve">s</w:t>
      </w:r>
      <w:r w:rsidR="3AA527F3">
        <w:rPr>
          <w:rFonts w:ascii="Times New Roman" w:hAnsi="Times New Roman"/>
        </w:rPr>
        <w:t xml:space="preserve"> to be </w:t>
      </w:r>
      <w:r w:rsidR="6EA4F165">
        <w:rPr>
          <w:rFonts w:ascii="Times New Roman" w:hAnsi="Times New Roman"/>
        </w:rPr>
        <w:t xml:space="preserve">used for both home and away teams and </w:t>
      </w:r>
      <w:r w:rsidR="3AA527F3">
        <w:rPr>
          <w:rFonts w:ascii="Times New Roman" w:hAnsi="Times New Roman"/>
        </w:rPr>
        <w:t xml:space="preserve">compared against the </w:t>
      </w:r>
      <w:r w:rsidR="0D67E1A5">
        <w:rPr>
          <w:rFonts w:ascii="Times New Roman" w:hAnsi="Times New Roman"/>
        </w:rPr>
        <w:t xml:space="preserve">spread of each game to determine our ultimate success. </w:t>
      </w:r>
    </w:p>
    <w:p xmlns:wp14="http://schemas.microsoft.com/office/word/2010/wordml" w14:paraId="049F31CB" wp14:textId="77777777">
      <w:pPr>
        <w:pStyle w:val="Normal"/>
        <w:bidi w:val="0"/>
        <w:jc w:val="left"/>
        <w:rPr>
          <w:b/>
          <w:b/>
          <w:bCs/>
        </w:rPr>
      </w:pPr>
      <w:r>
        <w:rPr>
          <w:rFonts w:ascii="Times New Roman" w:hAnsi="Times New Roman"/>
        </w:rPr>
      </w:r>
    </w:p>
    <w:p xmlns:wp14="http://schemas.microsoft.com/office/word/2010/wordml" w14:paraId="53128261" wp14:textId="77777777">
      <w:pPr>
        <w:pStyle w:val="Normal"/>
        <w:bidi w:val="0"/>
        <w:jc w:val="left"/>
        <w:rPr>
          <w:rFonts w:ascii="Times New Roman" w:hAnsi="Times New Roman"/>
          <w:b w:val="false"/>
          <w:b w:val="false"/>
          <w:bCs w:val="false"/>
        </w:rPr>
      </w:pPr>
      <w:r>
        <w:rPr>
          <w:rFonts w:ascii="Times New Roman" w:hAnsi="Times New Roman"/>
          <w:b w:val="false"/>
          <w:bCs w:val="false"/>
        </w:rPr>
      </w:r>
    </w:p>
    <w:p xmlns:wp14="http://schemas.microsoft.com/office/word/2010/wordml" w14:paraId="62486C05" wp14:textId="77777777">
      <w:pPr>
        <w:pStyle w:val="Normal"/>
        <w:bidi w:val="0"/>
        <w:jc w:val="left"/>
        <w:rPr>
          <w:rFonts w:ascii="Times New Roman" w:hAnsi="Times New Roman"/>
          <w:b w:val="false"/>
          <w:b w:val="false"/>
          <w:bCs w:val="false"/>
        </w:rPr>
      </w:pPr>
      <w:r>
        <w:rPr>
          <w:rFonts w:ascii="Times New Roman" w:hAnsi="Times New Roman"/>
          <w:b w:val="false"/>
          <w:bCs w:val="false"/>
        </w:rPr>
      </w:r>
      <w:r>
        <w:br w:type="page"/>
      </w:r>
    </w:p>
    <w:p xmlns:wp14="http://schemas.microsoft.com/office/word/2010/wordml" w14:paraId="071E4E01" wp14:textId="77777777">
      <w:pPr>
        <w:pStyle w:val="Normal"/>
        <w:bidi w:val="0"/>
        <w:jc w:val="center"/>
        <w:rPr>
          <w:rFonts w:ascii="Times New Roman" w:hAnsi="Times New Roman"/>
          <w:b/>
          <w:b/>
          <w:bCs/>
        </w:rPr>
      </w:pPr>
      <w:r>
        <w:rPr>
          <w:rFonts w:ascii="Times New Roman" w:hAnsi="Times New Roman"/>
          <w:b w:val="false"/>
          <w:bCs w:val="false"/>
        </w:rPr>
        <w:t>References</w:t>
      </w:r>
      <w:r>
        <w:rPr>
          <w:rFonts w:ascii="Times New Roman" w:hAnsi="Times New Roman"/>
          <w:b w:val="false"/>
          <w:bCs w:val="false"/>
        </w:rPr>
        <w:br/>
      </w:r>
    </w:p>
    <w:p xmlns:wp14="http://schemas.microsoft.com/office/word/2010/wordml" w14:paraId="701D882D" wp14:textId="77777777">
      <w:pPr>
        <w:pStyle w:val="Normal"/>
        <w:bidi w:val="0"/>
        <w:jc w:val="left"/>
        <w:rPr/>
      </w:pPr>
      <w:r>
        <w:rPr>
          <w:rFonts w:ascii="Times New Roman" w:hAnsi="Times New Roman"/>
          <w:b w:val="false"/>
          <w:bCs w:val="false"/>
        </w:rPr>
        <w:t xml:space="preserve">Licata, A. (2019, August 02). 42 states have or are moving towards legalizing sports betting – here are the states where sports betting is legal. Retrieved from </w:t>
      </w:r>
      <w:r>
        <w:fldChar w:fldCharType="begin"/>
      </w:r>
      <w:r>
        <w:rPr>
          <w:rStyle w:val="InternetLink"/>
          <w:b w:val="false"/>
          <w:bCs w:val="false"/>
          <w:rFonts w:ascii="Times New Roman" w:hAnsi="Times New Roman"/>
        </w:rPr>
        <w:instrText> HYPERLINK "https://www.businessinsider.com/states-where-sports-betting-legal-usa-2019-7" \l "nevada-8"</w:instrText>
      </w:r>
      <w:r>
        <w:rPr>
          <w:rStyle w:val="InternetLink"/>
          <w:b w:val="false"/>
          <w:bCs w:val="false"/>
          <w:rFonts w:ascii="Times New Roman" w:hAnsi="Times New Roman"/>
        </w:rPr>
        <w:fldChar w:fldCharType="separate"/>
      </w:r>
      <w:r>
        <w:rPr>
          <w:rStyle w:val="InternetLink"/>
          <w:rFonts w:ascii="Times New Roman" w:hAnsi="Times New Roman"/>
          <w:b w:val="false"/>
          <w:bCs w:val="false"/>
        </w:rPr>
        <w:t>https://www.businessinsider.com/states-where-sports-betting-legal-usa-2019-7#nevada-8</w:t>
      </w:r>
      <w:r>
        <w:rPr>
          <w:rStyle w:val="InternetLink"/>
          <w:b w:val="false"/>
          <w:bCs w:val="false"/>
          <w:rFonts w:ascii="Times New Roman" w:hAnsi="Times New Roman"/>
        </w:rPr>
        <w:fldChar w:fldCharType="end"/>
      </w:r>
    </w:p>
    <w:p xmlns:wp14="http://schemas.microsoft.com/office/word/2010/wordml" w14:paraId="4101652C" wp14:textId="77777777">
      <w:pPr>
        <w:pStyle w:val="Normal"/>
        <w:bidi w:val="0"/>
        <w:jc w:val="left"/>
        <w:rPr>
          <w:b w:val="false"/>
          <w:b w:val="false"/>
          <w:bCs w:val="false"/>
        </w:rPr>
      </w:pPr>
      <w:r>
        <w:rPr>
          <w:b w:val="false"/>
          <w:bCs w:val="false"/>
        </w:rPr>
      </w:r>
    </w:p>
    <w:p xmlns:wp14="http://schemas.microsoft.com/office/word/2010/wordml" w14:paraId="352C3F99" wp14:textId="77777777">
      <w:pPr>
        <w:pStyle w:val="Normal"/>
        <w:bidi w:val="0"/>
        <w:jc w:val="left"/>
        <w:rPr>
          <w:rFonts w:ascii="Times New Roman" w:hAnsi="Times New Roman"/>
          <w:b/>
          <w:b/>
          <w:bCs/>
        </w:rPr>
      </w:pPr>
      <w:r>
        <w:rPr>
          <w:rFonts w:ascii="Times New Roman" w:hAnsi="Times New Roman"/>
          <w:b w:val="false"/>
          <w:bCs w:val="false"/>
        </w:rPr>
        <w:t>Liptak, A., &amp; Draper, K. (2018, May 14). Supreme Court Ruling Favors Sports Betting. Retrieved from https://www.nytimes.com/2018/05/14/us/politics/supreme-court-sports-betting-new-jersey.html#:~:text=The law the decision overturned,college and professional basketball star.</w:t>
      </w:r>
    </w:p>
    <w:p xmlns:wp14="http://schemas.microsoft.com/office/word/2010/wordml" w14:paraId="4B99056E" wp14:textId="77777777">
      <w:pPr>
        <w:pStyle w:val="Normal"/>
        <w:bidi w:val="0"/>
        <w:jc w:val="left"/>
        <w:rPr>
          <w:b w:val="false"/>
          <w:b w:val="false"/>
          <w:bCs w:val="false"/>
        </w:rPr>
      </w:pPr>
      <w:r>
        <w:rPr>
          <w:b w:val="false"/>
          <w:bCs w:val="false"/>
        </w:rPr>
      </w:r>
    </w:p>
    <w:p xmlns:wp14="http://schemas.microsoft.com/office/word/2010/wordml" w14:paraId="466FA149" wp14:textId="77777777">
      <w:pPr>
        <w:pStyle w:val="Normal"/>
        <w:bidi w:val="0"/>
        <w:jc w:val="left"/>
        <w:rPr>
          <w:rFonts w:ascii="Times New Roman" w:hAnsi="Times New Roman"/>
          <w:b/>
          <w:b/>
          <w:bCs/>
        </w:rPr>
      </w:pPr>
      <w:r>
        <w:rPr>
          <w:rFonts w:ascii="Times New Roman" w:hAnsi="Times New Roman"/>
          <w:b w:val="false"/>
          <w:bCs w:val="false"/>
        </w:rPr>
        <w:t>Butler, R. (2021, February 04). Sports Betting Legalization Tracker: Cuomo Wants Lottery Model in New York. Retrieved March 27, 2021, from https://www.actionnetwork.com/news/legal-sports-betting-united-states-projections</w:t>
      </w:r>
      <w:r>
        <w:rPr>
          <w:rFonts w:ascii="Times New Roman" w:hAnsi="Times New Roman"/>
          <w:b/>
          <w:bCs/>
        </w:rPr>
        <w:br/>
      </w:r>
    </w:p>
    <w:p xmlns:wp14="http://schemas.microsoft.com/office/word/2010/wordml" w14:paraId="3A59FE6D" wp14:textId="77777777">
      <w:pPr>
        <w:pStyle w:val="Normal"/>
        <w:bidi w:val="0"/>
        <w:jc w:val="left"/>
        <w:rPr>
          <w:rFonts w:ascii="Times New Roman" w:hAnsi="Times New Roman"/>
        </w:rPr>
      </w:pPr>
      <w:r>
        <w:rPr>
          <w:rFonts w:ascii="Times New Roman" w:hAnsi="Times New Roman"/>
          <w:b w:val="false"/>
          <w:bCs w:val="false"/>
        </w:rPr>
        <w:t>Wasiolek, D. (2020, October 09). U.S. Sports Betting Worth a Wager for Investors. Retrieved from https://www.morningstar.com/articles/1003994/us-sports-betting-worth-a-wager-for-investors</w:t>
      </w:r>
    </w:p>
    <w:sectPr>
      <w:type w:val="nextPage"/>
      <w:pgSz w:w="12240" w:h="15840" w:orient="portrait"/>
      <w:pgMar w:top="1440" w:right="1440" w:bottom="1440" w:left="1440"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9"/>
  <w:autoHyphenation w:val="true"/>
  <w:compat/>
  <w:rsids>
    <w:rsidRoot w:val="17842C02"/>
    <w:rsid w:val="0068CEC6"/>
    <w:rsid w:val="007C77C1"/>
    <w:rsid w:val="036C2690"/>
    <w:rsid w:val="03E23F49"/>
    <w:rsid w:val="04B550D8"/>
    <w:rsid w:val="051E0002"/>
    <w:rsid w:val="05B5622F"/>
    <w:rsid w:val="0709DE90"/>
    <w:rsid w:val="0733485A"/>
    <w:rsid w:val="081E6DEB"/>
    <w:rsid w:val="09A4BA4E"/>
    <w:rsid w:val="0A29B8B6"/>
    <w:rsid w:val="0A385870"/>
    <w:rsid w:val="0A88D352"/>
    <w:rsid w:val="0A8D5B46"/>
    <w:rsid w:val="0B1BE73C"/>
    <w:rsid w:val="0CA7C837"/>
    <w:rsid w:val="0CC0F094"/>
    <w:rsid w:val="0D67E1A5"/>
    <w:rsid w:val="0E1AA1E9"/>
    <w:rsid w:val="0E439898"/>
    <w:rsid w:val="0E4815E1"/>
    <w:rsid w:val="0F0709F1"/>
    <w:rsid w:val="0F0F2366"/>
    <w:rsid w:val="0F48FB9F"/>
    <w:rsid w:val="0FEC6270"/>
    <w:rsid w:val="0FEE73D8"/>
    <w:rsid w:val="0FF6D676"/>
    <w:rsid w:val="0FF79F00"/>
    <w:rsid w:val="118B8E6E"/>
    <w:rsid w:val="11EE677F"/>
    <w:rsid w:val="1244691D"/>
    <w:rsid w:val="130FE779"/>
    <w:rsid w:val="131709BB"/>
    <w:rsid w:val="137512A2"/>
    <w:rsid w:val="13DF3AB6"/>
    <w:rsid w:val="14703F73"/>
    <w:rsid w:val="1484C120"/>
    <w:rsid w:val="1492FA3A"/>
    <w:rsid w:val="14AE5E1D"/>
    <w:rsid w:val="14B376D2"/>
    <w:rsid w:val="15C0CC23"/>
    <w:rsid w:val="160C1DC7"/>
    <w:rsid w:val="1632789D"/>
    <w:rsid w:val="169A8835"/>
    <w:rsid w:val="16C1D8A2"/>
    <w:rsid w:val="1708DFC8"/>
    <w:rsid w:val="177B269B"/>
    <w:rsid w:val="17842C02"/>
    <w:rsid w:val="18054C2E"/>
    <w:rsid w:val="180C052F"/>
    <w:rsid w:val="1820A03A"/>
    <w:rsid w:val="183521E7"/>
    <w:rsid w:val="189DA1FE"/>
    <w:rsid w:val="196600A0"/>
    <w:rsid w:val="198FDCA1"/>
    <w:rsid w:val="1A5FC2A4"/>
    <w:rsid w:val="1B14F481"/>
    <w:rsid w:val="1B61508C"/>
    <w:rsid w:val="1BC1E3CF"/>
    <w:rsid w:val="1BFB9305"/>
    <w:rsid w:val="1C473CF7"/>
    <w:rsid w:val="1C83281E"/>
    <w:rsid w:val="1D38901C"/>
    <w:rsid w:val="1D4C3AC1"/>
    <w:rsid w:val="1DCA04CF"/>
    <w:rsid w:val="1DE4AB87"/>
    <w:rsid w:val="1E178629"/>
    <w:rsid w:val="1ECEE2C5"/>
    <w:rsid w:val="1EEEA7CF"/>
    <w:rsid w:val="20CE2F1B"/>
    <w:rsid w:val="20FD15FB"/>
    <w:rsid w:val="2110B60E"/>
    <w:rsid w:val="213D6C3B"/>
    <w:rsid w:val="2194E830"/>
    <w:rsid w:val="21AF8873"/>
    <w:rsid w:val="21E8D336"/>
    <w:rsid w:val="2298CE2A"/>
    <w:rsid w:val="234D5112"/>
    <w:rsid w:val="23A253E8"/>
    <w:rsid w:val="2431C082"/>
    <w:rsid w:val="24602406"/>
    <w:rsid w:val="24A66E02"/>
    <w:rsid w:val="24F24855"/>
    <w:rsid w:val="25BD253C"/>
    <w:rsid w:val="2693DB2D"/>
    <w:rsid w:val="269B9E5B"/>
    <w:rsid w:val="27270BC4"/>
    <w:rsid w:val="273E13AA"/>
    <w:rsid w:val="278405E9"/>
    <w:rsid w:val="27D734B5"/>
    <w:rsid w:val="2804922F"/>
    <w:rsid w:val="2820F44C"/>
    <w:rsid w:val="289905D1"/>
    <w:rsid w:val="28CBFB52"/>
    <w:rsid w:val="28D864D6"/>
    <w:rsid w:val="290E36A0"/>
    <w:rsid w:val="292E7FA5"/>
    <w:rsid w:val="298FF2A2"/>
    <w:rsid w:val="29A36A39"/>
    <w:rsid w:val="2A31780C"/>
    <w:rsid w:val="2A5B89AC"/>
    <w:rsid w:val="2B163275"/>
    <w:rsid w:val="2B2835AB"/>
    <w:rsid w:val="2BC3C05C"/>
    <w:rsid w:val="2C860825"/>
    <w:rsid w:val="2CCA5A61"/>
    <w:rsid w:val="2D031CB1"/>
    <w:rsid w:val="2DA01F80"/>
    <w:rsid w:val="306C820E"/>
    <w:rsid w:val="30C60084"/>
    <w:rsid w:val="30CE2B73"/>
    <w:rsid w:val="3126E1BC"/>
    <w:rsid w:val="312895FF"/>
    <w:rsid w:val="3295C997"/>
    <w:rsid w:val="32A93AE4"/>
    <w:rsid w:val="33E11F16"/>
    <w:rsid w:val="33EC666F"/>
    <w:rsid w:val="33FC3FB1"/>
    <w:rsid w:val="344DBBE8"/>
    <w:rsid w:val="34AC3AA5"/>
    <w:rsid w:val="34F9003D"/>
    <w:rsid w:val="3521B653"/>
    <w:rsid w:val="354114FE"/>
    <w:rsid w:val="358836D0"/>
    <w:rsid w:val="3596FB9A"/>
    <w:rsid w:val="35A5919E"/>
    <w:rsid w:val="35E530F5"/>
    <w:rsid w:val="364EE650"/>
    <w:rsid w:val="36DEDD9D"/>
    <w:rsid w:val="36E00604"/>
    <w:rsid w:val="376FFCCD"/>
    <w:rsid w:val="378ED891"/>
    <w:rsid w:val="385E7D2C"/>
    <w:rsid w:val="385F8D63"/>
    <w:rsid w:val="389BBCF3"/>
    <w:rsid w:val="38E02A09"/>
    <w:rsid w:val="39540D15"/>
    <w:rsid w:val="39668504"/>
    <w:rsid w:val="39C17B89"/>
    <w:rsid w:val="3A11F66B"/>
    <w:rsid w:val="3AA527F3"/>
    <w:rsid w:val="3ABF7F13"/>
    <w:rsid w:val="3B0253CC"/>
    <w:rsid w:val="3B6F5BA2"/>
    <w:rsid w:val="3BB24EC0"/>
    <w:rsid w:val="3C3F83AC"/>
    <w:rsid w:val="3C4A13AD"/>
    <w:rsid w:val="3C775E0A"/>
    <w:rsid w:val="3CC4DF37"/>
    <w:rsid w:val="3D22A4D6"/>
    <w:rsid w:val="3D34F6C4"/>
    <w:rsid w:val="3D5C1FBC"/>
    <w:rsid w:val="3D977487"/>
    <w:rsid w:val="3E39F48E"/>
    <w:rsid w:val="3E4AB012"/>
    <w:rsid w:val="3FCD1B68"/>
    <w:rsid w:val="40C78FA4"/>
    <w:rsid w:val="40E411D4"/>
    <w:rsid w:val="41382122"/>
    <w:rsid w:val="41A4C557"/>
    <w:rsid w:val="41D917CD"/>
    <w:rsid w:val="41F14235"/>
    <w:rsid w:val="42124E7A"/>
    <w:rsid w:val="4295F091"/>
    <w:rsid w:val="436CE982"/>
    <w:rsid w:val="4456CE85"/>
    <w:rsid w:val="454C262E"/>
    <w:rsid w:val="4751E2F3"/>
    <w:rsid w:val="479ED39B"/>
    <w:rsid w:val="480BB6FC"/>
    <w:rsid w:val="482BCD77"/>
    <w:rsid w:val="48802A0E"/>
    <w:rsid w:val="490C83C4"/>
    <w:rsid w:val="493AE307"/>
    <w:rsid w:val="497988B9"/>
    <w:rsid w:val="4A3D8009"/>
    <w:rsid w:val="4B4601C5"/>
    <w:rsid w:val="4B6F8D02"/>
    <w:rsid w:val="4CDEC1F8"/>
    <w:rsid w:val="4D3AD20D"/>
    <w:rsid w:val="4D557B29"/>
    <w:rsid w:val="4D8CEA4F"/>
    <w:rsid w:val="4DA612AC"/>
    <w:rsid w:val="4DEDE0D0"/>
    <w:rsid w:val="4F8F03F0"/>
    <w:rsid w:val="503EFEE4"/>
    <w:rsid w:val="510C4D88"/>
    <w:rsid w:val="515B3687"/>
    <w:rsid w:val="52735D3A"/>
    <w:rsid w:val="52A823F9"/>
    <w:rsid w:val="52E2B6FD"/>
    <w:rsid w:val="5345585C"/>
    <w:rsid w:val="536D46C2"/>
    <w:rsid w:val="53C24998"/>
    <w:rsid w:val="5414120E"/>
    <w:rsid w:val="545EFBF3"/>
    <w:rsid w:val="54624311"/>
    <w:rsid w:val="54866FA7"/>
    <w:rsid w:val="54929A25"/>
    <w:rsid w:val="54A0D33F"/>
    <w:rsid w:val="560BFBBD"/>
    <w:rsid w:val="562C3F15"/>
    <w:rsid w:val="5649EF66"/>
    <w:rsid w:val="566E7F50"/>
    <w:rsid w:val="5672763D"/>
    <w:rsid w:val="56991E32"/>
    <w:rsid w:val="570318B6"/>
    <w:rsid w:val="571ADB89"/>
    <w:rsid w:val="577886EA"/>
    <w:rsid w:val="578EC4B3"/>
    <w:rsid w:val="5799E3D3"/>
    <w:rsid w:val="582B26C4"/>
    <w:rsid w:val="592C8D52"/>
    <w:rsid w:val="5932896B"/>
    <w:rsid w:val="59724E5E"/>
    <w:rsid w:val="5A1862BF"/>
    <w:rsid w:val="5ACBB786"/>
    <w:rsid w:val="5B07A7BE"/>
    <w:rsid w:val="5BC09C76"/>
    <w:rsid w:val="5C934EA2"/>
    <w:rsid w:val="5D6AF03C"/>
    <w:rsid w:val="5DE7C86E"/>
    <w:rsid w:val="5E48B5DF"/>
    <w:rsid w:val="5EA21865"/>
    <w:rsid w:val="5EFF128A"/>
    <w:rsid w:val="5F634E30"/>
    <w:rsid w:val="5F977DC8"/>
    <w:rsid w:val="5F9BCED6"/>
    <w:rsid w:val="5FA92B86"/>
    <w:rsid w:val="6120230C"/>
    <w:rsid w:val="618E7C41"/>
    <w:rsid w:val="629AEEF2"/>
    <w:rsid w:val="631E9B94"/>
    <w:rsid w:val="649D4F19"/>
    <w:rsid w:val="652B4B94"/>
    <w:rsid w:val="654E8740"/>
    <w:rsid w:val="65D9375B"/>
    <w:rsid w:val="65E5CA9F"/>
    <w:rsid w:val="665AE900"/>
    <w:rsid w:val="67E8B07C"/>
    <w:rsid w:val="68718E82"/>
    <w:rsid w:val="689DD525"/>
    <w:rsid w:val="698E2598"/>
    <w:rsid w:val="6A3F9AF1"/>
    <w:rsid w:val="6B25A6A5"/>
    <w:rsid w:val="6BC242F5"/>
    <w:rsid w:val="6BCA03CA"/>
    <w:rsid w:val="6CBA543D"/>
    <w:rsid w:val="6E3EC9A3"/>
    <w:rsid w:val="6E73129B"/>
    <w:rsid w:val="6EA4F165"/>
    <w:rsid w:val="6F4E03DD"/>
    <w:rsid w:val="7002D2F8"/>
    <w:rsid w:val="70968366"/>
    <w:rsid w:val="70C6B71E"/>
    <w:rsid w:val="70FAB869"/>
    <w:rsid w:val="70FAB869"/>
    <w:rsid w:val="7145E10E"/>
    <w:rsid w:val="7157A8C5"/>
    <w:rsid w:val="71C1F50F"/>
    <w:rsid w:val="72294FED"/>
    <w:rsid w:val="72EA6843"/>
    <w:rsid w:val="73231C5D"/>
    <w:rsid w:val="732468CA"/>
    <w:rsid w:val="732D5B61"/>
    <w:rsid w:val="743D6D53"/>
    <w:rsid w:val="74B5ACD7"/>
    <w:rsid w:val="74BEECBE"/>
    <w:rsid w:val="74E5E08F"/>
    <w:rsid w:val="75A8A7A3"/>
    <w:rsid w:val="75F6D0F0"/>
    <w:rsid w:val="760029D4"/>
    <w:rsid w:val="765ABD1F"/>
    <w:rsid w:val="77267A0E"/>
    <w:rsid w:val="782CE7B8"/>
    <w:rsid w:val="787A8F4B"/>
    <w:rsid w:val="78B0CA13"/>
    <w:rsid w:val="78C33113"/>
    <w:rsid w:val="792E71B2"/>
    <w:rsid w:val="798AFF2E"/>
    <w:rsid w:val="79D54A05"/>
    <w:rsid w:val="7A95CA9D"/>
    <w:rsid w:val="7AEC9152"/>
    <w:rsid w:val="7BB709D6"/>
    <w:rsid w:val="7BCD479F"/>
    <w:rsid w:val="7C2C1DCF"/>
    <w:rsid w:val="7C478379"/>
    <w:rsid w:val="7C5250B2"/>
    <w:rsid w:val="7C8294A4"/>
    <w:rsid w:val="7C9EE46C"/>
    <w:rsid w:val="7D0178AA"/>
    <w:rsid w:val="7D7C24A6"/>
    <w:rsid w:val="7F17F507"/>
    <w:rsid w:val="7FF8AB54"/>
  </w:rsids>
  <w:themeFontLang w:val="" w:eastAsia="" w:bidi=""/>
  <w14:docId w14:val="52E6364D"/>
  <w15:docId w15:val="{3f753002-a7d8-47c8-a818-481fcd29ea0b}"/>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customXml" Target="../customXml/item3.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2.xml" Id="rId6" /><Relationship Type="http://schemas.openxmlformats.org/officeDocument/2006/relationships/customXml" Target="../customXml/item1.xml" Id="rId5" /><Relationship Type="http://schemas.openxmlformats.org/officeDocument/2006/relationships/settings" Target="settings.xml" Id="rId4" /><Relationship Type="http://schemas.openxmlformats.org/officeDocument/2006/relationships/image" Target="/media/image10.png" Id="R111ea55e056d4f94" /><Relationship Type="http://schemas.openxmlformats.org/officeDocument/2006/relationships/image" Target="/media/image11.png" Id="Re1d85abdc8594128" /><Relationship Type="http://schemas.openxmlformats.org/officeDocument/2006/relationships/image" Target="/media/image12.png" Id="R897e9d0d3f384e9d" /><Relationship Type="http://schemas.openxmlformats.org/officeDocument/2006/relationships/image" Target="/media/image13.png" Id="R67e1857e2daf4a26" /><Relationship Type="http://schemas.openxmlformats.org/officeDocument/2006/relationships/image" Target="/media/image14.png" Id="R06c1772f72384549" /><Relationship Type="http://schemas.openxmlformats.org/officeDocument/2006/relationships/image" Target="/media/image15.png" Id="R2acb860c6c4545fc" /><Relationship Type="http://schemas.openxmlformats.org/officeDocument/2006/relationships/image" Target="/media/image16.png" Id="R45fc48c75e494ae0" /><Relationship Type="http://schemas.openxmlformats.org/officeDocument/2006/relationships/image" Target="/media/image17.png" Id="R4c60b026e7fb42db" /><Relationship Type="http://schemas.openxmlformats.org/officeDocument/2006/relationships/image" Target="/media/image18.png" Id="Ra1f93119edcc4ebc" /><Relationship Type="http://schemas.openxmlformats.org/officeDocument/2006/relationships/image" Target="/media/image19.png" Id="R20f38879f0724448" /><Relationship Type="http://schemas.openxmlformats.org/officeDocument/2006/relationships/image" Target="/media/image1a.png" Id="Rc54782501048491d" /><Relationship Type="http://schemas.openxmlformats.org/officeDocument/2006/relationships/image" Target="/media/image1b.png" Id="R0379e0c80eb54a2b" /><Relationship Type="http://schemas.openxmlformats.org/officeDocument/2006/relationships/image" Target="/media/image1c.png" Id="R11fe9072a73b4d33" /><Relationship Type="http://schemas.openxmlformats.org/officeDocument/2006/relationships/image" Target="/media/image1d.png" Id="Rf0305d8ff2bb4a5e" /><Relationship Type="http://schemas.openxmlformats.org/officeDocument/2006/relationships/image" Target="/media/image1e.png" Id="R2c3490ca4f6e46df" /><Relationship Type="http://schemas.openxmlformats.org/officeDocument/2006/relationships/image" Target="/media/image1f.png" Id="R677e3436fb784fbb" /><Relationship Type="http://schemas.openxmlformats.org/officeDocument/2006/relationships/image" Target="/media/image20.png" Id="R97a9b22186b242f9" /><Relationship Type="http://schemas.openxmlformats.org/officeDocument/2006/relationships/image" Target="/media/image21.png" Id="R53add70bc23c46a1" /><Relationship Type="http://schemas.openxmlformats.org/officeDocument/2006/relationships/image" Target="/media/image22.png" Id="R36482c9435744785" /><Relationship Type="http://schemas.openxmlformats.org/officeDocument/2006/relationships/image" Target="/media/image23.png" Id="R5b29c14ed11f4c9b" /><Relationship Type="http://schemas.openxmlformats.org/officeDocument/2006/relationships/image" Target="/media/image24.png" Id="R457bd7eab4364613"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0" ma:contentTypeDescription="Create a new document." ma:contentTypeScope="" ma:versionID="912f9bb46afdb97820e3cc987604b144">
  <xsd:schema xmlns:xsd="http://www.w3.org/2001/XMLSchema" xmlns:xs="http://www.w3.org/2001/XMLSchema" xmlns:p="http://schemas.microsoft.com/office/2006/metadata/properties" xmlns:ns2="e8c9addc-188d-4db0-9f3e-ecac283308f2" targetNamespace="http://schemas.microsoft.com/office/2006/metadata/properties" ma:root="true" ma:fieldsID="70f74ba7a62a4d3f9d03f4a745576b09"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746679-BBB2-4317-A941-68C5C421B082}"/>
</file>

<file path=customXml/itemProps2.xml><?xml version="1.0" encoding="utf-8"?>
<ds:datastoreItem xmlns:ds="http://schemas.openxmlformats.org/officeDocument/2006/customXml" ds:itemID="{3DA0CAEE-2452-4233-B875-C5F2207EDAE6}"/>
</file>

<file path=customXml/itemProps3.xml><?xml version="1.0" encoding="utf-8"?>
<ds:datastoreItem xmlns:ds="http://schemas.openxmlformats.org/officeDocument/2006/customXml" ds:itemID="{CAF2021E-1956-4702-B356-8E5E621FEE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Michael Loos</cp:lastModifiedBy>
  <cp:revision>68</cp:revision>
  <dcterms:created xsi:type="dcterms:W3CDTF">2021-03-27T20:36:02Z</dcterms:created>
  <dcterms:modified xsi:type="dcterms:W3CDTF">2021-04-19T04:25:43Z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