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03BDC" w14:textId="77777777" w:rsidR="00554ECF" w:rsidRPr="00554ECF" w:rsidRDefault="00554ECF" w:rsidP="00554ECF">
      <w:pPr>
        <w:spacing w:after="100" w:afterAutospacing="1" w:line="240" w:lineRule="auto"/>
        <w:rPr>
          <w:rFonts w:ascii="Arial" w:eastAsia="Times New Roman" w:hAnsi="Arial" w:cs="Arial"/>
          <w:color w:val="333333"/>
          <w:sz w:val="23"/>
          <w:szCs w:val="23"/>
          <w:lang w:eastAsia="en-GB"/>
        </w:rPr>
      </w:pPr>
      <w:r w:rsidRPr="00554ECF">
        <w:rPr>
          <w:rFonts w:ascii="Arial" w:eastAsia="Times New Roman" w:hAnsi="Arial" w:cs="Arial"/>
          <w:b/>
          <w:bCs/>
          <w:color w:val="333333"/>
          <w:sz w:val="23"/>
          <w:szCs w:val="23"/>
          <w:lang w:eastAsia="en-GB"/>
        </w:rPr>
        <w:t>Setup:</w:t>
      </w:r>
    </w:p>
    <w:p w14:paraId="21452710" w14:textId="77777777" w:rsidR="00554ECF" w:rsidRPr="00554ECF" w:rsidRDefault="00554ECF" w:rsidP="00554ECF">
      <w:pPr>
        <w:numPr>
          <w:ilvl w:val="0"/>
          <w:numId w:val="5"/>
        </w:numPr>
        <w:spacing w:before="100" w:beforeAutospacing="1" w:after="100" w:afterAutospacing="1" w:line="240" w:lineRule="auto"/>
        <w:rPr>
          <w:rFonts w:ascii="Times New Roman" w:eastAsia="Times New Roman" w:hAnsi="Times New Roman" w:cs="Times New Roman"/>
          <w:sz w:val="23"/>
          <w:szCs w:val="23"/>
          <w:lang w:eastAsia="en-GB"/>
        </w:rPr>
      </w:pPr>
      <w:r w:rsidRPr="00554ECF">
        <w:rPr>
          <w:rFonts w:ascii="Times New Roman" w:eastAsia="Times New Roman" w:hAnsi="Times New Roman" w:cs="Times New Roman"/>
          <w:sz w:val="23"/>
          <w:szCs w:val="23"/>
          <w:lang w:eastAsia="en-GB"/>
        </w:rPr>
        <w:t>Can be performed at any time if ambient brightness is consistent (e.g., no flickering)</w:t>
      </w:r>
    </w:p>
    <w:p w14:paraId="74F856DE" w14:textId="77777777" w:rsidR="00554ECF" w:rsidRPr="00554ECF" w:rsidRDefault="00554ECF" w:rsidP="00554ECF">
      <w:pPr>
        <w:numPr>
          <w:ilvl w:val="0"/>
          <w:numId w:val="5"/>
        </w:numPr>
        <w:spacing w:before="100" w:beforeAutospacing="1" w:after="100" w:afterAutospacing="1" w:line="240" w:lineRule="auto"/>
        <w:rPr>
          <w:rFonts w:ascii="Times New Roman" w:eastAsia="Times New Roman" w:hAnsi="Times New Roman" w:cs="Times New Roman"/>
          <w:sz w:val="23"/>
          <w:szCs w:val="23"/>
          <w:lang w:eastAsia="en-GB"/>
        </w:rPr>
      </w:pPr>
      <w:r w:rsidRPr="00554ECF">
        <w:rPr>
          <w:rFonts w:ascii="Times New Roman" w:eastAsia="Times New Roman" w:hAnsi="Times New Roman" w:cs="Times New Roman"/>
          <w:sz w:val="23"/>
          <w:szCs w:val="23"/>
          <w:lang w:eastAsia="en-GB"/>
        </w:rPr>
        <w:t>Insert a piece into the test slot (third slot)</w:t>
      </w:r>
    </w:p>
    <w:p w14:paraId="76297C7B" w14:textId="77777777" w:rsidR="00554ECF" w:rsidRPr="00554ECF" w:rsidRDefault="00554ECF" w:rsidP="00554ECF">
      <w:pPr>
        <w:numPr>
          <w:ilvl w:val="0"/>
          <w:numId w:val="5"/>
        </w:numPr>
        <w:spacing w:before="100" w:beforeAutospacing="1" w:after="100" w:afterAutospacing="1" w:line="240" w:lineRule="auto"/>
        <w:rPr>
          <w:rFonts w:ascii="Times New Roman" w:eastAsia="Times New Roman" w:hAnsi="Times New Roman" w:cs="Times New Roman"/>
          <w:sz w:val="23"/>
          <w:szCs w:val="23"/>
          <w:lang w:eastAsia="en-GB"/>
        </w:rPr>
      </w:pPr>
      <w:r w:rsidRPr="00554ECF">
        <w:rPr>
          <w:rFonts w:ascii="Times New Roman" w:eastAsia="Times New Roman" w:hAnsi="Times New Roman" w:cs="Times New Roman"/>
          <w:sz w:val="23"/>
          <w:szCs w:val="23"/>
          <w:lang w:eastAsia="en-GB"/>
        </w:rPr>
        <w:t>Upload the Arduino code and open the Arduino IDE's serial plotter to collect data from the experiment.</w:t>
      </w:r>
    </w:p>
    <w:p w14:paraId="30996203" w14:textId="77777777" w:rsidR="00554ECF" w:rsidRPr="00554ECF" w:rsidRDefault="00554ECF" w:rsidP="00554ECF">
      <w:pPr>
        <w:spacing w:after="100" w:afterAutospacing="1" w:line="240" w:lineRule="auto"/>
        <w:rPr>
          <w:rFonts w:ascii="Times New Roman" w:eastAsia="Times New Roman" w:hAnsi="Times New Roman" w:cs="Times New Roman"/>
          <w:sz w:val="23"/>
          <w:szCs w:val="23"/>
          <w:lang w:eastAsia="en-GB"/>
        </w:rPr>
      </w:pPr>
      <w:r w:rsidRPr="00554ECF">
        <w:rPr>
          <w:rFonts w:ascii="Times New Roman" w:eastAsia="Times New Roman" w:hAnsi="Times New Roman" w:cs="Times New Roman"/>
          <w:sz w:val="23"/>
          <w:szCs w:val="23"/>
          <w:lang w:eastAsia="en-GB"/>
        </w:rPr>
        <w:t>​</w:t>
      </w:r>
    </w:p>
    <w:p w14:paraId="0751D327" w14:textId="77777777" w:rsidR="00554ECF" w:rsidRPr="00554ECF" w:rsidRDefault="00554ECF" w:rsidP="00554ECF">
      <w:pPr>
        <w:spacing w:after="100" w:afterAutospacing="1" w:line="240" w:lineRule="auto"/>
        <w:rPr>
          <w:rFonts w:ascii="Arial" w:eastAsia="Times New Roman" w:hAnsi="Arial" w:cs="Arial"/>
          <w:color w:val="333333"/>
          <w:sz w:val="23"/>
          <w:szCs w:val="23"/>
          <w:lang w:eastAsia="en-GB"/>
        </w:rPr>
      </w:pPr>
      <w:r w:rsidRPr="00554ECF">
        <w:rPr>
          <w:rFonts w:ascii="Arial" w:eastAsia="Times New Roman" w:hAnsi="Arial" w:cs="Arial"/>
          <w:b/>
          <w:bCs/>
          <w:color w:val="333333"/>
          <w:sz w:val="23"/>
          <w:szCs w:val="23"/>
          <w:lang w:eastAsia="en-GB"/>
        </w:rPr>
        <w:t>Method:</w:t>
      </w:r>
    </w:p>
    <w:p w14:paraId="782E3B57" w14:textId="39807412" w:rsidR="00691596" w:rsidRPr="00554ECF" w:rsidRDefault="00554ECF" w:rsidP="00554ECF">
      <w:pPr>
        <w:numPr>
          <w:ilvl w:val="0"/>
          <w:numId w:val="6"/>
        </w:numPr>
        <w:spacing w:before="100" w:beforeAutospacing="1" w:after="100" w:afterAutospacing="1" w:line="240" w:lineRule="auto"/>
        <w:rPr>
          <w:rFonts w:ascii="Times New Roman" w:eastAsia="Times New Roman" w:hAnsi="Times New Roman" w:cs="Times New Roman"/>
          <w:sz w:val="23"/>
          <w:szCs w:val="23"/>
          <w:lang w:eastAsia="en-GB"/>
        </w:rPr>
      </w:pPr>
      <w:r w:rsidRPr="00554ECF">
        <w:rPr>
          <w:rFonts w:ascii="Times New Roman" w:eastAsia="Times New Roman" w:hAnsi="Times New Roman" w:cs="Times New Roman"/>
          <w:sz w:val="23"/>
          <w:szCs w:val="23"/>
          <w:lang w:eastAsia="en-GB"/>
        </w:rPr>
        <w:t>Look at the plot and see if the predicted actual intensity is constant. If so, the LED effect has been accounted for (Expect spikes when the LED suddenly changes due to hysteresis)</w:t>
      </w:r>
    </w:p>
    <w:sectPr w:rsidR="00691596" w:rsidRPr="00554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1BF2"/>
    <w:multiLevelType w:val="multilevel"/>
    <w:tmpl w:val="9A4A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06461"/>
    <w:multiLevelType w:val="hybridMultilevel"/>
    <w:tmpl w:val="5C104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345102"/>
    <w:multiLevelType w:val="multilevel"/>
    <w:tmpl w:val="1B92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E3C70"/>
    <w:multiLevelType w:val="hybridMultilevel"/>
    <w:tmpl w:val="BFC44A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10D55FF"/>
    <w:multiLevelType w:val="hybridMultilevel"/>
    <w:tmpl w:val="D7A46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5792D"/>
    <w:multiLevelType w:val="hybridMultilevel"/>
    <w:tmpl w:val="F6526C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96"/>
    <w:rsid w:val="000232EE"/>
    <w:rsid w:val="00031735"/>
    <w:rsid w:val="000663D7"/>
    <w:rsid w:val="000F7BB4"/>
    <w:rsid w:val="00165827"/>
    <w:rsid w:val="002A643A"/>
    <w:rsid w:val="002B62FC"/>
    <w:rsid w:val="00421FF3"/>
    <w:rsid w:val="004407F2"/>
    <w:rsid w:val="004B3B13"/>
    <w:rsid w:val="00504C79"/>
    <w:rsid w:val="00516E0E"/>
    <w:rsid w:val="00554ECF"/>
    <w:rsid w:val="005B34C9"/>
    <w:rsid w:val="00691596"/>
    <w:rsid w:val="006A1FCD"/>
    <w:rsid w:val="007D0136"/>
    <w:rsid w:val="00891737"/>
    <w:rsid w:val="009E0A13"/>
    <w:rsid w:val="009F1E4A"/>
    <w:rsid w:val="00A904E4"/>
    <w:rsid w:val="00B47C3B"/>
    <w:rsid w:val="00BA287F"/>
    <w:rsid w:val="00BF3CC6"/>
    <w:rsid w:val="00C65891"/>
    <w:rsid w:val="00C71D9F"/>
    <w:rsid w:val="00DE6A1B"/>
    <w:rsid w:val="00DF0722"/>
    <w:rsid w:val="00E63CA4"/>
    <w:rsid w:val="00EB36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53C5E"/>
  <w15:chartTrackingRefBased/>
  <w15:docId w15:val="{A13C7B5F-54C8-4DCA-8F49-6E808D41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15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9159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448727">
      <w:bodyDiv w:val="1"/>
      <w:marLeft w:val="0"/>
      <w:marRight w:val="0"/>
      <w:marTop w:val="0"/>
      <w:marBottom w:val="0"/>
      <w:divBdr>
        <w:top w:val="none" w:sz="0" w:space="0" w:color="auto"/>
        <w:left w:val="none" w:sz="0" w:space="0" w:color="auto"/>
        <w:bottom w:val="none" w:sz="0" w:space="0" w:color="auto"/>
        <w:right w:val="none" w:sz="0" w:space="0" w:color="auto"/>
      </w:divBdr>
    </w:div>
    <w:div w:id="198627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McKey</dc:creator>
  <cp:keywords/>
  <dc:description/>
  <cp:lastModifiedBy>Michael McKey</cp:lastModifiedBy>
  <cp:revision>24</cp:revision>
  <dcterms:created xsi:type="dcterms:W3CDTF">2021-08-08T13:26:00Z</dcterms:created>
  <dcterms:modified xsi:type="dcterms:W3CDTF">2021-08-10T16:56:00Z</dcterms:modified>
</cp:coreProperties>
</file>