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Associate Creative Director · Design-Led Concepting &amp; Visual Storytelling</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Design-led creative with 15+ years of agency, studio, and in-house experience turning complex offerings into simple, memorable ideas for brands including Netflix, STARZ, AstraZeneca, GSK, and WOW! Internet. Strong in conceptual work and visual storytelling, and strongest as one half of a visual-verbal pair: has concepted side by side with copywriters throughout a career, contributing to both the ideas and the messaging. Distills difficult subject matter into clear benefits that people feel, as shown in nearly three years making oncology and pharmaceutical brands simple and human for patients and caregivers. Owns projects from brief to production, leads client conversations and presentations, and sells ideas with persuasive PowerPoint storytelling. Has managed and hired for a team of designers and developers, leading by example rather than micromanaging. Fluent in tech, from front-end development to AI tools (Midjourney, Adobe Firefly, Claude), with a clear view on where AI helps the work and where it doesn't.</w:t>
      </w:r>
    </w:p>
    <w:p>
      <w:pPr>
        <w:spacing w:before="180" w:after="60"/>
        <w:pBdr>
          <w:bottom w:val="single" w:sz="6" w:space="1" w:color="999999"/>
        </w:pBdr>
      </w:pPr>
      <w:r>
        <w:rPr>
          <w:b/>
          <w:sz w:val="22"/>
        </w:rPr>
        <w:t>WHAT I BRING</w:t>
      </w:r>
    </w:p>
    <w:p>
      <w:pPr>
        <w:pStyle w:val="ListBullet"/>
      </w:pPr>
      <w:r>
        <w:rPr>
          <w:b/>
        </w:rPr>
        <w:t>Concepting:</w:t>
      </w:r>
      <w:r>
        <w:t xml:space="preserve"> Big ideas from creative briefs · Visual-verbal partnership with writers · Surprising, differentiating, simply expressed ideas</w:t>
      </w:r>
    </w:p>
    <w:p>
      <w:pPr>
        <w:pStyle w:val="ListBullet"/>
      </w:pPr>
      <w:r>
        <w:rPr>
          <w:b/>
        </w:rPr>
        <w:t>Visual Storytelling:</w:t>
      </w:r>
      <w:r>
        <w:t xml:space="preserve"> Art direction · Design craft &amp; typography · Motion &amp; animation · Data visualization &amp; infographics</w:t>
      </w:r>
    </w:p>
    <w:p>
      <w:pPr>
        <w:pStyle w:val="ListBullet"/>
      </w:pPr>
      <w:r>
        <w:rPr>
          <w:b/>
        </w:rPr>
        <w:t>Simplifying the Complex:</w:t>
      </w:r>
      <w:r>
        <w:t xml:space="preserve"> Turning technical and regulated topics into clear benefits · Audience insight · Storytelling</w:t>
      </w:r>
    </w:p>
    <w:p>
      <w:pPr>
        <w:pStyle w:val="ListBullet"/>
      </w:pPr>
      <w:r>
        <w:rPr>
          <w:b/>
        </w:rPr>
        <w:t>Client &amp; Team Leadership:</w:t>
      </w:r>
      <w:r>
        <w:t xml:space="preserve"> Client presentations &amp; pitches · Concept workshops · Team management &amp; hiring · Leading by example</w:t>
      </w:r>
    </w:p>
    <w:p>
      <w:pPr>
        <w:pStyle w:val="ListBullet"/>
      </w:pPr>
      <w:r>
        <w:rPr>
          <w:b/>
        </w:rPr>
        <w:t>Strategic Thinking:</w:t>
      </w:r>
      <w:r>
        <w:t xml:space="preserve"> Full-funnel digital campaigns · Audience &amp; platform strategy · Analytics-informed creative · SEO</w:t>
      </w:r>
    </w:p>
    <w:p>
      <w:pPr>
        <w:pStyle w:val="ListBullet"/>
      </w:pPr>
      <w:r>
        <w:rPr>
          <w:b/>
        </w:rPr>
        <w:t>Range:</w:t>
      </w:r>
      <w:r>
        <w:t xml:space="preserve"> Brand awareness campaigns · Integrated digital · Social &amp; video · Websites · Presentations &amp; sales decks</w:t>
      </w:r>
    </w:p>
    <w:p>
      <w:pPr>
        <w:spacing w:before="180" w:after="60"/>
        <w:pBdr>
          <w:bottom w:val="single" w:sz="6" w:space="1" w:color="999999"/>
        </w:pBdr>
      </w:pPr>
      <w:r>
        <w:rPr>
          <w:b/>
          <w:sz w:val="22"/>
        </w:rPr>
        <w:t>PROFESSIONAL EXPERIENCE</w:t>
      </w:r>
    </w:p>
    <w:p>
      <w:pPr>
        <w:spacing w:before="120"/>
      </w:pPr>
      <w:r>
        <w:rPr>
          <w:b/>
        </w:rPr>
        <w:t xml:space="preserve">imre — Baltimore, MD (Remote) </w:t>
      </w:r>
      <w:r>
        <w:t>Senior Art Director</w:t>
      </w:r>
      <w:r>
        <w:rPr>
          <w:b/>
        </w:rPr>
        <w:t xml:space="preserve"> | 05/2022 – 01/2025 Creative lead for digital, social, and video for major pharmaceutical brands, including AstraZeneca, GSK, and Aveo Oncology.</w:t>
      </w:r>
    </w:p>
    <w:p>
      <w:pPr>
        <w:pStyle w:val="ListBullet"/>
      </w:pPr>
      <w:r>
        <w:t>Frequently partnered with a copywriter on ideation and messaging, building concepts where the visuals and the words played off each other.</w:t>
      </w:r>
    </w:p>
    <w:p>
      <w:pPr>
        <w:pStyle w:val="ListBullet"/>
      </w:pPr>
      <w:r>
        <w:t>Turned complex oncology and pharmaceutical offerings into simple, human ideas that patients and caregivers could connect with, within strict brand and regulatory requirements.</w:t>
      </w:r>
    </w:p>
    <w:p>
      <w:pPr>
        <w:pStyle w:val="ListBullet"/>
      </w:pPr>
      <w:r>
        <w:t>Directed multi-channel social and video campaigns, using analytics and data visualization to shape motion-led creative that increased engagement and reach.</w:t>
      </w:r>
    </w:p>
    <w:p>
      <w:pPr>
        <w:pStyle w:val="ListBullet"/>
      </w:pPr>
      <w:r>
        <w:t>Launched AstraZeneca's first-ever Pinterest campaign (Calquence), taking the brand somewhere unexpected and supporting its awareness goals.</w:t>
      </w:r>
    </w:p>
    <w:p>
      <w:pPr>
        <w:pStyle w:val="ListBullet"/>
      </w:pPr>
      <w:r>
        <w:t>Reworked the creative strategy for the Calquence Cares Facebook community around audience insights and storytelling.</w:t>
      </w:r>
    </w:p>
    <w:p>
      <w:pPr>
        <w:pStyle w:val="ListBullet"/>
      </w:pPr>
      <w:r>
        <w:t>Facilitated strategy development and led concept workshops with clients and internal teams; led client pitch presentations that won support for new creative directions.</w:t>
      </w:r>
    </w:p>
    <w:p>
      <w:pPr>
        <w:pStyle w:val="ListBullet"/>
      </w:pPr>
      <w:r>
        <w:t>Designed executive and pitch decks in PowerPoint and Google Slides, plus templates, style guides, and brand toolkits.</w:t>
      </w:r>
    </w:p>
    <w:p>
      <w:pPr>
        <w:spacing w:before="120"/>
      </w:pPr>
      <w:r>
        <w:rPr>
          <w:b/>
        </w:rPr>
        <w:t xml:space="preserve">mcSq — Denver, CO </w:t>
      </w:r>
      <w:r>
        <w:t>Creative Director | Developer</w:t>
      </w:r>
      <w:r>
        <w:rPr>
          <w:b/>
        </w:rPr>
        <w:t xml:space="preserve"> | 12/2019 – Present Creative direction, design, and development studio for media, entertainment, and technology/telecom clients.</w:t>
      </w:r>
    </w:p>
    <w:p>
      <w:pPr>
        <w:pStyle w:val="ListBullet"/>
      </w:pPr>
      <w:r>
        <w:t xml:space="preserve">Developed targeted campaigns for </w:t>
      </w:r>
      <w:r>
        <w:rPr>
          <w:b/>
        </w:rPr>
        <w:t>WOW! Internet</w:t>
      </w:r>
      <w:r>
        <w:t xml:space="preserve">, a broadband and technology provider,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Own client relationships and projects end to end, from concept and creative direction through design, website development, and launch.</w:t>
      </w:r>
    </w:p>
    <w:p>
      <w:pPr>
        <w:pStyle w:val="ListBullet"/>
      </w:pPr>
      <w:r>
        <w:t>Concept and produce social campaigns and platform-specific content for Instagram and other channels.</w:t>
      </w:r>
    </w:p>
    <w:p>
      <w:pPr>
        <w:pStyle w:val="ListBullet"/>
      </w:pPr>
      <w:r>
        <w:t>Use SEO and analytics to inform creative and content strategy across the funnel.</w:t>
      </w:r>
    </w:p>
    <w:p>
      <w:pPr>
        <w:pStyle w:val="ListBullet"/>
      </w:pPr>
      <w:r>
        <w:t>Bring AI tools (Midjourney, Adobe Firefly, Claude) into concepting and production to explore more ideas faster, while keeping final craft and judgment hands-on.</w:t>
      </w:r>
    </w:p>
    <w:p>
      <w:pPr>
        <w:spacing w:before="120"/>
      </w:pPr>
      <w:r>
        <w:rPr>
          <w:b/>
        </w:rPr>
        <w:t xml:space="preserve">STARZ Entertainment — Englewood, CO </w:t>
      </w:r>
      <w:r>
        <w:t>Interactive Art Director</w:t>
      </w:r>
      <w:r>
        <w:rPr>
          <w:b/>
        </w:rPr>
        <w:t xml:space="preserve"> | 06/2012 – 05/2019</w:t>
      </w:r>
    </w:p>
    <w:p>
      <w:pPr>
        <w:pStyle w:val="ListBullet"/>
      </w:pPr>
      <w:r>
        <w:t>Worked closely with the Senior Copywriter on every project and concepting session, developing ideas as a true visual-verbal partnership.</w:t>
      </w:r>
    </w:p>
    <w:p>
      <w:pPr>
        <w:pStyle w:val="ListBullet"/>
      </w:pPr>
      <w:r>
        <w:rPr>
          <w:b/>
        </w:rPr>
        <w:t>Managed a team of 6 designers and developers</w:t>
      </w:r>
      <w:r>
        <w:t>, running annual performance reviews that directly shaped each person's annual bonus, and leading by example with regular feedback and creative direction.</w:t>
      </w:r>
    </w:p>
    <w:p>
      <w:pPr>
        <w:pStyle w:val="ListBullet"/>
      </w:pPr>
      <w:r>
        <w:t>Played a key role in hiring and selecting candidates for positions on the STARZ Interactive team.</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Led creative for Digital Marketing, Originals Marketing, PR, and International teams, keeping the brand consistent at every touchpoint.</w:t>
      </w:r>
    </w:p>
    <w:p>
      <w:pPr>
        <w:pStyle w:val="ListBullet"/>
      </w:pPr>
      <w:r>
        <w:t>Introduced version control and peer-review workflows that improved how the studio ran and smoothed design-to-development handoffs.</w:t>
      </w:r>
    </w:p>
    <w:p>
      <w:r>
        <w:rPr>
          <w:b/>
        </w:rPr>
        <w:t>Senior Interactive Designer</w:t>
      </w:r>
      <w:r>
        <w:t xml:space="preserve"> | 03/2008 – 06/2012</w:t>
      </w:r>
    </w:p>
    <w:p>
      <w:pPr>
        <w:pStyle w:val="ListBullet"/>
      </w:pPr>
      <w:r>
        <w:t>Led design for integrated campaigns across web, social, banners, and email.</w:t>
      </w:r>
    </w:p>
    <w:p>
      <w:pPr>
        <w:pStyle w:val="ListBullet"/>
      </w:pPr>
      <w:r>
        <w:t>Championed greater use of video content, increasing engagement and giving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Adobe Creative Suite:</w:t>
      </w:r>
      <w:r>
        <w:t xml:space="preserve"> Photoshop · Illustrator · InDesign · After Effects · Premiere Pro</w:t>
      </w:r>
    </w:p>
    <w:p>
      <w:pPr>
        <w:pStyle w:val="ListBullet"/>
      </w:pPr>
      <w:r>
        <w:rPr>
          <w:b/>
        </w:rPr>
        <w:t>Presentation:</w:t>
      </w:r>
      <w:r>
        <w:t xml:space="preserve"> Microsoft PowerPoint · Google Slides</w:t>
      </w:r>
    </w:p>
    <w:p>
      <w:pPr>
        <w:pStyle w:val="ListBullet"/>
      </w:pPr>
      <w:r>
        <w:rPr>
          <w:b/>
        </w:rPr>
        <w:t>Design &amp; Web:</w:t>
      </w:r>
      <w:r>
        <w:t xml:space="preserve"> Figma · Sketch · HTML · CMS · SEO &amp; Analytics</w:t>
      </w:r>
    </w:p>
    <w:p>
      <w:pPr>
        <w:pStyle w:val="ListBullet"/>
      </w:pPr>
      <w:r>
        <w:rPr>
          <w:b/>
        </w:rPr>
        <w:t>AI:</w:t>
      </w:r>
      <w:r>
        <w:t xml:space="preserve"> Midjourney · Adobe Firefly · Claude · Antigravity · Vibe coding</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