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A3404" w14:textId="77777777" w:rsidR="0020406D" w:rsidRDefault="00794BDC">
      <w:pPr>
        <w:rPr>
          <w:b/>
          <w:sz w:val="28"/>
        </w:rPr>
      </w:pPr>
      <w:r w:rsidRPr="00794BDC">
        <w:rPr>
          <w:b/>
          <w:sz w:val="28"/>
        </w:rPr>
        <w:t>Diskussion REST API</w:t>
      </w:r>
    </w:p>
    <w:p w14:paraId="0DFA71D2" w14:textId="77777777" w:rsidR="00794BDC" w:rsidRDefault="00794BDC" w:rsidP="00794BDC">
      <w:pPr>
        <w:jc w:val="both"/>
      </w:pPr>
      <w:r>
        <w:t xml:space="preserve">Die Konzepte für REST Schnittstellen werden anhand der Inhalte der Vorlesungsfolien für die erstellte API diskutiert und vorgestellt. Die vollständige Dokumentation der API erfolgt aber in der </w:t>
      </w:r>
      <w:proofErr w:type="spellStart"/>
      <w:r>
        <w:t>Swagger</w:t>
      </w:r>
      <w:proofErr w:type="spellEnd"/>
      <w:r>
        <w:t xml:space="preserve"> Dokumentation.</w:t>
      </w:r>
    </w:p>
    <w:p w14:paraId="5BED3C23" w14:textId="77777777" w:rsidR="00794BDC" w:rsidRDefault="00794BDC">
      <w:pPr>
        <w:rPr>
          <w:b/>
          <w:sz w:val="24"/>
        </w:rPr>
      </w:pPr>
      <w:r>
        <w:rPr>
          <w:b/>
          <w:sz w:val="24"/>
        </w:rPr>
        <w:t>Ressource</w:t>
      </w:r>
    </w:p>
    <w:p w14:paraId="3728E30E" w14:textId="163B5919" w:rsidR="001C0B64" w:rsidRDefault="00794BDC">
      <w:r>
        <w:t xml:space="preserve">Die API </w:t>
      </w:r>
      <w:r w:rsidR="001C0B64">
        <w:t xml:space="preserve">basiert auf zahlreichen Ressourcen, die mit Hilfe von </w:t>
      </w:r>
      <w:proofErr w:type="spellStart"/>
      <w:r w:rsidR="001C0B64">
        <w:t>Swagger</w:t>
      </w:r>
      <w:proofErr w:type="spellEnd"/>
      <w:r w:rsidR="001C0B64">
        <w:t xml:space="preserve"> erstellt wurden. Diese sind in der untenstehenden Anwendung abgebildet.</w:t>
      </w:r>
      <w:r w:rsidR="006D0C06">
        <w:t xml:space="preserve"> Beispiele aus der Anwendung sind:</w:t>
      </w:r>
    </w:p>
    <w:p w14:paraId="7DD5BFE9" w14:textId="668C78C2" w:rsidR="006D0C06" w:rsidRDefault="00BB06B7" w:rsidP="006D0C06">
      <w:pPr>
        <w:pStyle w:val="Listenabsatz"/>
        <w:numPr>
          <w:ilvl w:val="0"/>
          <w:numId w:val="1"/>
        </w:numPr>
      </w:pPr>
      <w:r>
        <w:t>/</w:t>
      </w:r>
      <w:proofErr w:type="spellStart"/>
      <w:r>
        <w:t>events</w:t>
      </w:r>
      <w:proofErr w:type="spellEnd"/>
    </w:p>
    <w:p w14:paraId="36019D7E" w14:textId="06184843" w:rsidR="00BB06B7" w:rsidRDefault="00BB06B7" w:rsidP="006D0C06">
      <w:pPr>
        <w:pStyle w:val="Listenabsatz"/>
        <w:numPr>
          <w:ilvl w:val="0"/>
          <w:numId w:val="1"/>
        </w:numPr>
      </w:pPr>
      <w:r>
        <w:t>/</w:t>
      </w:r>
      <w:proofErr w:type="spellStart"/>
      <w:r>
        <w:t>user</w:t>
      </w:r>
      <w:proofErr w:type="spellEnd"/>
    </w:p>
    <w:p w14:paraId="6C98D4BB" w14:textId="11807118" w:rsidR="00BB06B7" w:rsidRDefault="00BB06B7" w:rsidP="006D0C06">
      <w:pPr>
        <w:pStyle w:val="Listenabsatz"/>
        <w:numPr>
          <w:ilvl w:val="0"/>
          <w:numId w:val="1"/>
        </w:numPr>
      </w:pPr>
      <w:r>
        <w:t>/</w:t>
      </w:r>
      <w:proofErr w:type="spellStart"/>
      <w:r>
        <w:t>events</w:t>
      </w:r>
      <w:proofErr w:type="spellEnd"/>
      <w:r>
        <w:t>/</w:t>
      </w:r>
      <w:proofErr w:type="spellStart"/>
      <w:r>
        <w:t>id</w:t>
      </w:r>
      <w:proofErr w:type="spellEnd"/>
    </w:p>
    <w:p w14:paraId="077F5CF2" w14:textId="49B751B1" w:rsidR="00BB06B7" w:rsidRDefault="00BB06B7" w:rsidP="006D0C06">
      <w:pPr>
        <w:pStyle w:val="Listenabsatz"/>
        <w:numPr>
          <w:ilvl w:val="0"/>
          <w:numId w:val="1"/>
        </w:numPr>
      </w:pPr>
      <w:r>
        <w:t>…</w:t>
      </w:r>
    </w:p>
    <w:p w14:paraId="041E908F" w14:textId="77777777" w:rsidR="001C0B64" w:rsidRDefault="001C0B64">
      <w:pPr>
        <w:rPr>
          <w:b/>
        </w:rPr>
      </w:pPr>
      <w:r>
        <w:rPr>
          <w:b/>
        </w:rPr>
        <w:t>Adressierbarkeit</w:t>
      </w:r>
    </w:p>
    <w:p w14:paraId="239C5E52" w14:textId="1D678E2D" w:rsidR="00794BDC" w:rsidRDefault="001C0B64">
      <w:r>
        <w:t xml:space="preserve">Die Adressierbarkeit der Ressourcen ist mit Hilfe von URIs sichergestellt, die auf der durch </w:t>
      </w:r>
      <w:proofErr w:type="spellStart"/>
      <w:r>
        <w:t>Swagger</w:t>
      </w:r>
      <w:proofErr w:type="spellEnd"/>
      <w:r>
        <w:t xml:space="preserve"> erstellten Dokumentation basiert. Auch die Verwendung physischer Ressourcen wurde in der API vermieden. Beispiele sind </w:t>
      </w:r>
      <w:r w:rsidR="001212C9">
        <w:t>die Verwendung von /</w:t>
      </w:r>
      <w:proofErr w:type="spellStart"/>
      <w:r w:rsidR="001212C9">
        <w:t>events</w:t>
      </w:r>
      <w:proofErr w:type="spellEnd"/>
      <w:r w:rsidR="001212C9">
        <w:t xml:space="preserve">. Als Rückgabewert werden Repräsentationen im </w:t>
      </w:r>
      <w:proofErr w:type="spellStart"/>
      <w:r w:rsidR="001212C9">
        <w:t>json</w:t>
      </w:r>
      <w:proofErr w:type="spellEnd"/>
      <w:r w:rsidR="001212C9">
        <w:t xml:space="preserve"> Format verwendet.</w:t>
      </w:r>
      <w:r w:rsidR="00207775">
        <w:t xml:space="preserve"> Für eine Server der lokal über den Port 3000 erreicht werden kann, sind beispielsweise folgende Adressen </w:t>
      </w:r>
      <w:r w:rsidR="00030BF6">
        <w:t>erreichbar:</w:t>
      </w:r>
    </w:p>
    <w:p w14:paraId="01AB41D6" w14:textId="36F64350" w:rsidR="00207775" w:rsidRDefault="00617C89" w:rsidP="00030BF6">
      <w:pPr>
        <w:pStyle w:val="Listenabsatz"/>
        <w:numPr>
          <w:ilvl w:val="0"/>
          <w:numId w:val="2"/>
        </w:numPr>
      </w:pPr>
      <w:hyperlink r:id="rId5" w:history="1">
        <w:r w:rsidRPr="00E756EB">
          <w:rPr>
            <w:rStyle w:val="Hyperlink"/>
          </w:rPr>
          <w:t>http://localhost:3000/events</w:t>
        </w:r>
      </w:hyperlink>
    </w:p>
    <w:p w14:paraId="00A37C67" w14:textId="5545E8E3" w:rsidR="00617C89" w:rsidRDefault="00617C89" w:rsidP="00617C89">
      <w:pPr>
        <w:pStyle w:val="Listenabsatz"/>
        <w:numPr>
          <w:ilvl w:val="0"/>
          <w:numId w:val="2"/>
        </w:numPr>
      </w:pPr>
      <w:hyperlink r:id="rId6" w:history="1">
        <w:r w:rsidRPr="00E756EB">
          <w:rPr>
            <w:rStyle w:val="Hyperlink"/>
          </w:rPr>
          <w:t>http://localhost:3000/</w:t>
        </w:r>
        <w:r w:rsidRPr="00E756EB">
          <w:rPr>
            <w:rStyle w:val="Hyperlink"/>
          </w:rPr>
          <w:t>user</w:t>
        </w:r>
      </w:hyperlink>
    </w:p>
    <w:p w14:paraId="2BFA53C7" w14:textId="11553F2C" w:rsidR="00617C89" w:rsidRDefault="00617C89" w:rsidP="00617C89">
      <w:pPr>
        <w:pStyle w:val="Listenabsatz"/>
        <w:numPr>
          <w:ilvl w:val="0"/>
          <w:numId w:val="2"/>
        </w:numPr>
      </w:pPr>
      <w:r>
        <w:t>…</w:t>
      </w:r>
    </w:p>
    <w:p w14:paraId="40DB353F" w14:textId="77777777" w:rsidR="001212C9" w:rsidRDefault="001212C9">
      <w:pPr>
        <w:rPr>
          <w:b/>
        </w:rPr>
      </w:pPr>
      <w:r>
        <w:rPr>
          <w:b/>
        </w:rPr>
        <w:t>Repräsentation</w:t>
      </w:r>
    </w:p>
    <w:p w14:paraId="34969A56" w14:textId="6B63EF25" w:rsidR="001212C9" w:rsidRDefault="001212C9">
      <w:r>
        <w:t xml:space="preserve">Wie in den Konzepten von REST festgehalten werden alle Operationen mit Hilfe von Repräsentationen durchgeführt. Der Einfachheit halber wird allerdings nur mit Repräsentationen in </w:t>
      </w:r>
      <w:proofErr w:type="spellStart"/>
      <w:r>
        <w:t>json</w:t>
      </w:r>
      <w:proofErr w:type="spellEnd"/>
      <w:r>
        <w:t xml:space="preserve"> gearbeitet. Allerdings wäre auch eine Verwendung von weiteren Repräsentationen wie beispielsweise XML leicht zu ergänzen. </w:t>
      </w:r>
      <w:r w:rsidR="00B96E17">
        <w:t xml:space="preserve">Eine beispielhafte Repräsentation ist ein </w:t>
      </w:r>
      <w:proofErr w:type="spellStart"/>
      <w:r w:rsidR="00B96E17">
        <w:t>json</w:t>
      </w:r>
      <w:proofErr w:type="spellEnd"/>
      <w:r w:rsidR="00B96E17">
        <w:t xml:space="preserve"> Objekt eines Events, das wie folgt aussehen kann:</w:t>
      </w:r>
    </w:p>
    <w:p w14:paraId="1F692B31" w14:textId="77777777" w:rsidR="00166006" w:rsidRPr="00166006" w:rsidRDefault="00166006" w:rsidP="00166006">
      <w:pPr>
        <w:rPr>
          <w:lang w:val="en-GB"/>
        </w:rPr>
      </w:pPr>
      <w:r w:rsidRPr="00166006">
        <w:rPr>
          <w:lang w:val="en-GB"/>
        </w:rPr>
        <w:t>{</w:t>
      </w:r>
    </w:p>
    <w:p w14:paraId="20AAADA7" w14:textId="77777777" w:rsidR="00166006" w:rsidRPr="00166006" w:rsidRDefault="00166006" w:rsidP="00166006">
      <w:pPr>
        <w:rPr>
          <w:lang w:val="en-GB"/>
        </w:rPr>
      </w:pPr>
      <w:r w:rsidRPr="00166006">
        <w:rPr>
          <w:lang w:val="en-GB"/>
        </w:rPr>
        <w:tab/>
        <w:t>"name": "Software Conference",</w:t>
      </w:r>
    </w:p>
    <w:p w14:paraId="4ED491A5" w14:textId="77777777" w:rsidR="00166006" w:rsidRPr="00166006" w:rsidRDefault="00166006" w:rsidP="00166006">
      <w:pPr>
        <w:rPr>
          <w:lang w:val="en-GB"/>
        </w:rPr>
      </w:pPr>
      <w:r w:rsidRPr="00166006">
        <w:rPr>
          <w:lang w:val="en-GB"/>
        </w:rPr>
        <w:tab/>
        <w:t>"description": "Conference on Software-Quality",</w:t>
      </w:r>
    </w:p>
    <w:p w14:paraId="4BE446B3" w14:textId="77777777" w:rsidR="00166006" w:rsidRPr="00166006" w:rsidRDefault="00166006" w:rsidP="00166006">
      <w:pPr>
        <w:rPr>
          <w:lang w:val="en-GB"/>
        </w:rPr>
      </w:pPr>
      <w:r w:rsidRPr="00166006">
        <w:rPr>
          <w:lang w:val="en-GB"/>
        </w:rPr>
        <w:tab/>
        <w:t>"location": "Linz",</w:t>
      </w:r>
    </w:p>
    <w:p w14:paraId="0F79201D" w14:textId="77777777" w:rsidR="00166006" w:rsidRPr="00166006" w:rsidRDefault="00166006" w:rsidP="00166006">
      <w:pPr>
        <w:rPr>
          <w:lang w:val="en-GB"/>
        </w:rPr>
      </w:pPr>
      <w:r w:rsidRPr="00166006">
        <w:rPr>
          <w:lang w:val="en-GB"/>
        </w:rPr>
        <w:tab/>
        <w:t>"date": "10.7.2019",</w:t>
      </w:r>
    </w:p>
    <w:p w14:paraId="34D1BF45" w14:textId="77777777" w:rsidR="00166006" w:rsidRPr="00166006" w:rsidRDefault="00166006" w:rsidP="00166006">
      <w:pPr>
        <w:rPr>
          <w:lang w:val="en-GB"/>
        </w:rPr>
      </w:pPr>
      <w:r w:rsidRPr="00166006">
        <w:rPr>
          <w:lang w:val="en-GB"/>
        </w:rPr>
        <w:tab/>
        <w:t>"</w:t>
      </w:r>
      <w:proofErr w:type="spellStart"/>
      <w:r w:rsidRPr="00166006">
        <w:rPr>
          <w:lang w:val="en-GB"/>
        </w:rPr>
        <w:t>maxParticipants</w:t>
      </w:r>
      <w:proofErr w:type="spellEnd"/>
      <w:r w:rsidRPr="00166006">
        <w:rPr>
          <w:lang w:val="en-GB"/>
        </w:rPr>
        <w:t>": "100",</w:t>
      </w:r>
    </w:p>
    <w:p w14:paraId="6DA37F86" w14:textId="77777777" w:rsidR="00166006" w:rsidRPr="00166006" w:rsidRDefault="00166006" w:rsidP="00166006">
      <w:pPr>
        <w:rPr>
          <w:lang w:val="en-GB"/>
        </w:rPr>
      </w:pPr>
      <w:r w:rsidRPr="00166006">
        <w:rPr>
          <w:lang w:val="en-GB"/>
        </w:rPr>
        <w:tab/>
        <w:t>"host": "Moritz"</w:t>
      </w:r>
    </w:p>
    <w:p w14:paraId="73DA5546" w14:textId="66BD73EB" w:rsidR="00B96E17" w:rsidRDefault="00166006" w:rsidP="00166006">
      <w:r>
        <w:t>}</w:t>
      </w:r>
    </w:p>
    <w:p w14:paraId="080BCCA5" w14:textId="7DD3E0A0" w:rsidR="00166006" w:rsidRDefault="00166006" w:rsidP="00166006">
      <w:r>
        <w:br w:type="page"/>
      </w:r>
    </w:p>
    <w:p w14:paraId="10ABB707" w14:textId="77777777" w:rsidR="001212C9" w:rsidRDefault="001212C9">
      <w:pPr>
        <w:rPr>
          <w:b/>
        </w:rPr>
      </w:pPr>
      <w:r>
        <w:rPr>
          <w:b/>
        </w:rPr>
        <w:lastRenderedPageBreak/>
        <w:t>HTTP Schnittstelle</w:t>
      </w:r>
    </w:p>
    <w:p w14:paraId="26993C98" w14:textId="2AAA7EE4" w:rsidR="001212C9" w:rsidRDefault="000F6E42">
      <w:r>
        <w:rPr>
          <w:noProof/>
        </w:rPr>
        <w:drawing>
          <wp:anchor distT="0" distB="0" distL="114300" distR="114300" simplePos="0" relativeHeight="251658240" behindDoc="0" locked="0" layoutInCell="1" allowOverlap="1" wp14:anchorId="77969DD1" wp14:editId="3D8E9709">
            <wp:simplePos x="0" y="0"/>
            <wp:positionH relativeFrom="margin">
              <wp:align>center</wp:align>
            </wp:positionH>
            <wp:positionV relativeFrom="paragraph">
              <wp:posOffset>598805</wp:posOffset>
            </wp:positionV>
            <wp:extent cx="4643120" cy="5029200"/>
            <wp:effectExtent l="0" t="0" r="508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B0C">
        <w:t>Zur Kommunikation mit dem REST Service dienen die bekannten HTTP Methoden, wobei vielseitige Operationen unterstützt bzw. verwendet werden. Konkret verwendet wurden dabei GET, POST und DELETE.</w:t>
      </w:r>
    </w:p>
    <w:p w14:paraId="4E0B66EB" w14:textId="2244F8C2" w:rsidR="00166006" w:rsidRDefault="00166006"/>
    <w:p w14:paraId="4B07DEB4" w14:textId="47D195F8" w:rsidR="000F6E42" w:rsidRDefault="000F6E42">
      <w:r>
        <w:t xml:space="preserve">Auch die Antworten erfolgen mittels HTTP üblicher Status Codes um so Erfolgreiche Abarbeitung, Fehler in der Eingabe oder auch der Durchführung der Anfragen signalisieren zu können. </w:t>
      </w:r>
      <w:bookmarkStart w:id="0" w:name="_GoBack"/>
      <w:bookmarkEnd w:id="0"/>
    </w:p>
    <w:p w14:paraId="5FB65DC5" w14:textId="77777777" w:rsidR="00257B0C" w:rsidRDefault="00257B0C">
      <w:pPr>
        <w:rPr>
          <w:b/>
        </w:rPr>
      </w:pPr>
      <w:r>
        <w:rPr>
          <w:b/>
        </w:rPr>
        <w:t>Zustandslosigkeit</w:t>
      </w:r>
    </w:p>
    <w:p w14:paraId="72384480" w14:textId="11AC2102" w:rsidR="00257B0C" w:rsidRDefault="00257B0C">
      <w:r>
        <w:t xml:space="preserve">Das komplette REST </w:t>
      </w:r>
      <w:proofErr w:type="gramStart"/>
      <w:r w:rsidR="00C25B0D">
        <w:t>Backend</w:t>
      </w:r>
      <w:proofErr w:type="gramEnd"/>
      <w:r>
        <w:t xml:space="preserve"> ist zustandslos und hält keinerlei Daten bezüglich einer Session am Server bereit. Auch für die Autorisierung der Benutzer ist konnte es durch die Verwendung von </w:t>
      </w:r>
      <w:proofErr w:type="spellStart"/>
      <w:r>
        <w:t>Json</w:t>
      </w:r>
      <w:proofErr w:type="spellEnd"/>
      <w:r>
        <w:t xml:space="preserve"> Web Tokens erreicht werden, dass keine Daten zum Benutzer am Server gespeichert sein müssen. Um Zugriff zu geschützten Operationen zu erhalten braucht der Client einen gültigen </w:t>
      </w:r>
      <w:r w:rsidR="00C25B0D">
        <w:t>Token,</w:t>
      </w:r>
      <w:r>
        <w:t xml:space="preserve"> der am Server verifiziert werden kann. Dadurch kann auch </w:t>
      </w:r>
      <w:r w:rsidR="00C25B0D">
        <w:t>eine entsprechende Skalierbarkeit</w:t>
      </w:r>
      <w:r>
        <w:t xml:space="preserve"> der Anwendung sichergestellt werden. </w:t>
      </w:r>
    </w:p>
    <w:p w14:paraId="45324767" w14:textId="756C9E25" w:rsidR="0083443D" w:rsidRPr="00257B0C" w:rsidRDefault="0083443D">
      <w:r>
        <w:t xml:space="preserve">Zusätzlich werden alle </w:t>
      </w:r>
      <w:r w:rsidR="00EC5B73">
        <w:t xml:space="preserve">Daten wie beispielsweise die ID eines bestimmten Events bei jedem Aufruf mitgegeben. Die Übertragung erfolgt dabei entweder als Teil der URI oder in Form eines </w:t>
      </w:r>
      <w:proofErr w:type="spellStart"/>
      <w:r w:rsidR="00EC5B73">
        <w:t>Json</w:t>
      </w:r>
      <w:proofErr w:type="spellEnd"/>
      <w:r w:rsidR="00EC5B73">
        <w:t xml:space="preserve"> Objektes im Body des Aufrufes. </w:t>
      </w:r>
      <w:r w:rsidR="00C25B0D">
        <w:t xml:space="preserve">Lediglich der Token wird (wie bei </w:t>
      </w:r>
      <w:proofErr w:type="spellStart"/>
      <w:r w:rsidR="00C25B0D">
        <w:t>Author</w:t>
      </w:r>
      <w:r w:rsidR="009B776A">
        <w:t>izations</w:t>
      </w:r>
      <w:proofErr w:type="spellEnd"/>
      <w:r w:rsidR="009B776A">
        <w:t xml:space="preserve"> dieser Art üblich</w:t>
      </w:r>
      <w:r w:rsidR="00C25B0D">
        <w:t>)</w:t>
      </w:r>
      <w:r w:rsidR="009B776A">
        <w:t xml:space="preserve"> im Header übertragen. </w:t>
      </w:r>
    </w:p>
    <w:sectPr w:rsidR="0083443D" w:rsidRPr="00257B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409D5"/>
    <w:multiLevelType w:val="hybridMultilevel"/>
    <w:tmpl w:val="D054B3A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7541A"/>
    <w:multiLevelType w:val="hybridMultilevel"/>
    <w:tmpl w:val="7976412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DC"/>
    <w:rsid w:val="00030BF6"/>
    <w:rsid w:val="000F6E42"/>
    <w:rsid w:val="001212C9"/>
    <w:rsid w:val="00166006"/>
    <w:rsid w:val="001C0B64"/>
    <w:rsid w:val="0020406D"/>
    <w:rsid w:val="00207775"/>
    <w:rsid w:val="00257B0C"/>
    <w:rsid w:val="00617C89"/>
    <w:rsid w:val="006D0C06"/>
    <w:rsid w:val="00794BDC"/>
    <w:rsid w:val="0083443D"/>
    <w:rsid w:val="009B776A"/>
    <w:rsid w:val="00B96E17"/>
    <w:rsid w:val="00BB06B7"/>
    <w:rsid w:val="00C25B0D"/>
    <w:rsid w:val="00D729B0"/>
    <w:rsid w:val="00EC5B73"/>
    <w:rsid w:val="00F7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05CFD"/>
  <w15:chartTrackingRefBased/>
  <w15:docId w15:val="{B640047E-E720-4910-8242-13C1C8E2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D0C0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17C8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17C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user" TargetMode="External"/><Relationship Id="rId5" Type="http://schemas.openxmlformats.org/officeDocument/2006/relationships/hyperlink" Target="http://localhost:3000/even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Moritz</dc:creator>
  <cp:keywords/>
  <dc:description/>
  <cp:lastModifiedBy>Michael Moritz</cp:lastModifiedBy>
  <cp:revision>13</cp:revision>
  <dcterms:created xsi:type="dcterms:W3CDTF">2019-06-01T18:46:00Z</dcterms:created>
  <dcterms:modified xsi:type="dcterms:W3CDTF">2019-06-02T07:32:00Z</dcterms:modified>
</cp:coreProperties>
</file>