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CF2F" w14:textId="1447ABEA" w:rsidR="00F66CBA" w:rsidRDefault="00F66CBA">
      <w:pPr>
        <w:rPr>
          <w:lang w:val="en-US"/>
        </w:rPr>
      </w:pPr>
      <w:r>
        <w:rPr>
          <w:lang w:val="en-US"/>
        </w:rPr>
        <w:t>SUPERFUSION CODE</w:t>
      </w:r>
    </w:p>
    <w:p w14:paraId="4E8BB153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Servo.h</w:t>
      </w:r>
      <w:proofErr w:type="spellEnd"/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&gt;</w:t>
      </w:r>
    </w:p>
    <w:p w14:paraId="601EA4C7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12A44827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// ─── CONFIG ───────────────────────────────────────────</w:t>
      </w:r>
    </w:p>
    <w:p w14:paraId="4370BC3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// Direction: FORWARD or REVERSE</w:t>
      </w:r>
    </w:p>
    <w:p w14:paraId="56F043DE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// Speed: 0 (fastest) to 89 (slowest, just before stop)</w:t>
      </w:r>
    </w:p>
    <w:p w14:paraId="5A6891F5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78B45CEF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PUMP1_DIRECTION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FORWARD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// FORWARD</w:t>
      </w:r>
    </w:p>
    <w:p w14:paraId="3A5E4379" w14:textId="58B01632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PUMP1_SPEED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    </w:t>
      </w:r>
      <w:r w:rsidR="00FB7B2E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20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// </w:t>
      </w:r>
      <w:r w:rsidR="00FB7B2E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2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0</w:t>
      </w:r>
    </w:p>
    <w:p w14:paraId="4D4F3C2B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73C414D6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PUMP2_DIRECTION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FORWARD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// FORWARD</w:t>
      </w:r>
    </w:p>
    <w:p w14:paraId="44604011" w14:textId="765057B9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PUMP2_SPEED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   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0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// 0</w:t>
      </w:r>
    </w:p>
    <w:p w14:paraId="3B869C6D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>// ──────────────────────────────────────────────────────</w:t>
      </w:r>
    </w:p>
    <w:p w14:paraId="362BC9AE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48E4E802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FORWARD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1</w:t>
      </w:r>
    </w:p>
    <w:p w14:paraId="10A57FBA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REVERSE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0</w:t>
      </w:r>
    </w:p>
    <w:p w14:paraId="3821C4BC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028522B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Servo pump1;</w:t>
      </w:r>
    </w:p>
    <w:p w14:paraId="48906ADE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Servo pump2;</w:t>
      </w:r>
    </w:p>
    <w:p w14:paraId="67609194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7EBDBDD1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PUMP1_PIN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9</w:t>
      </w:r>
    </w:p>
    <w:p w14:paraId="50280013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#define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PUMP2_PIN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10</w:t>
      </w:r>
    </w:p>
    <w:p w14:paraId="2997AA34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3A69437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0CA1A6"/>
          <w:kern w:val="0"/>
          <w:sz w:val="18"/>
          <w:szCs w:val="18"/>
          <w:lang w:eastAsia="en-GB"/>
          <w14:ligatures w14:val="none"/>
        </w:rPr>
        <w:t>int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getAngle</w:t>
      </w:r>
      <w:proofErr w:type="spellEnd"/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r w:rsidRPr="00F66CBA">
        <w:rPr>
          <w:rFonts w:ascii="Menlo" w:eastAsia="Times New Roman" w:hAnsi="Menlo" w:cs="Menlo"/>
          <w:color w:val="0CA1A6"/>
          <w:kern w:val="0"/>
          <w:sz w:val="18"/>
          <w:szCs w:val="18"/>
          <w:lang w:eastAsia="en-GB"/>
          <w14:ligatures w14:val="none"/>
        </w:rPr>
        <w:t>int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direction, </w:t>
      </w:r>
      <w:r w:rsidRPr="00F66CBA">
        <w:rPr>
          <w:rFonts w:ascii="Menlo" w:eastAsia="Times New Roman" w:hAnsi="Menlo" w:cs="Menlo"/>
          <w:color w:val="0CA1A6"/>
          <w:kern w:val="0"/>
          <w:sz w:val="18"/>
          <w:szCs w:val="18"/>
          <w:lang w:eastAsia="en-GB"/>
          <w14:ligatures w14:val="none"/>
        </w:rPr>
        <w:t>int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speed) {</w:t>
      </w:r>
    </w:p>
    <w:p w14:paraId="734D0284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 // speed 0 = fastest, 89 = slowest</w:t>
      </w:r>
    </w:p>
    <w:p w14:paraId="6C667231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speed =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constrain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(speed,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0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,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89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);</w:t>
      </w:r>
    </w:p>
    <w:p w14:paraId="3137C5C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(direction == FORWARD) {</w:t>
      </w:r>
    </w:p>
    <w:p w14:paraId="43AA2BA5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  </w:t>
      </w: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speed;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       // 0–89  (0 = max forward)</w:t>
      </w:r>
    </w:p>
    <w:p w14:paraId="72592B0F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} </w:t>
      </w: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1D5E1A6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  </w:t>
      </w:r>
      <w:r w:rsidRPr="00F66CBA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180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- speed;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 // 180–91 (180 = max reverse)</w:t>
      </w:r>
    </w:p>
    <w:p w14:paraId="653E793D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8BE147E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}</w:t>
      </w:r>
    </w:p>
    <w:p w14:paraId="1F24FEDE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69523D0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0CA1A6"/>
          <w:kern w:val="0"/>
          <w:sz w:val="18"/>
          <w:szCs w:val="18"/>
          <w:lang w:eastAsia="en-GB"/>
          <w14:ligatures w14:val="none"/>
        </w:rPr>
        <w:t>void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setup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() {</w:t>
      </w:r>
    </w:p>
    <w:p w14:paraId="12FB053D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attach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(PUMP1_PIN);</w:t>
      </w:r>
    </w:p>
    <w:p w14:paraId="4304BFA4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attach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(PUMP2_PIN);</w:t>
      </w:r>
    </w:p>
    <w:p w14:paraId="2838BF2F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240B484A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write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90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);</w:t>
      </w: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// stop on startup</w:t>
      </w:r>
    </w:p>
    <w:p w14:paraId="5FE10D08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write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90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);</w:t>
      </w:r>
    </w:p>
    <w:p w14:paraId="57BDD70D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delay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r w:rsidRPr="00F66CBA">
        <w:rPr>
          <w:rFonts w:ascii="Menlo" w:eastAsia="Times New Roman" w:hAnsi="Menlo" w:cs="Menlo"/>
          <w:color w:val="7FCBCD"/>
          <w:kern w:val="0"/>
          <w:sz w:val="18"/>
          <w:szCs w:val="18"/>
          <w:lang w:eastAsia="en-GB"/>
          <w14:ligatures w14:val="none"/>
        </w:rPr>
        <w:t>1000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);</w:t>
      </w:r>
    </w:p>
    <w:p w14:paraId="28F00430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1ADD5F96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pump1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write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getAngle</w:t>
      </w:r>
      <w:proofErr w:type="spellEnd"/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(PUMP1_DIRECTION, PUMP1_SPEED));</w:t>
      </w:r>
    </w:p>
    <w:p w14:paraId="39A8AF2C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pump2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.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write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getAngle</w:t>
      </w:r>
      <w:proofErr w:type="spellEnd"/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(PUMP2_DIRECTION, PUMP2_SPEED));</w:t>
      </w:r>
    </w:p>
    <w:p w14:paraId="1754EEDF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}</w:t>
      </w:r>
    </w:p>
    <w:p w14:paraId="305CAA38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</w:p>
    <w:p w14:paraId="6DFAEB93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0CA1A6"/>
          <w:kern w:val="0"/>
          <w:sz w:val="18"/>
          <w:szCs w:val="18"/>
          <w:lang w:eastAsia="en-GB"/>
          <w14:ligatures w14:val="none"/>
        </w:rPr>
        <w:t>void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 xml:space="preserve"> </w:t>
      </w:r>
      <w:r w:rsidRPr="00F66CBA">
        <w:rPr>
          <w:rFonts w:ascii="Menlo" w:eastAsia="Times New Roman" w:hAnsi="Menlo" w:cs="Menlo"/>
          <w:color w:val="F39C12"/>
          <w:kern w:val="0"/>
          <w:sz w:val="18"/>
          <w:szCs w:val="18"/>
          <w:lang w:eastAsia="en-GB"/>
          <w14:ligatures w14:val="none"/>
        </w:rPr>
        <w:t>loop</w:t>
      </w: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() {</w:t>
      </w:r>
    </w:p>
    <w:p w14:paraId="4E2C604F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7F8C8D"/>
          <w:kern w:val="0"/>
          <w:sz w:val="18"/>
          <w:szCs w:val="18"/>
          <w:lang w:eastAsia="en-GB"/>
          <w14:ligatures w14:val="none"/>
        </w:rPr>
        <w:t xml:space="preserve">  // Nothing needed — pumps run at fixed setting</w:t>
      </w:r>
    </w:p>
    <w:p w14:paraId="1777A4EC" w14:textId="77777777" w:rsidR="00F66CBA" w:rsidRPr="00F66CBA" w:rsidRDefault="00F66CBA" w:rsidP="00F66CBA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</w:pPr>
      <w:r w:rsidRPr="00F66CBA">
        <w:rPr>
          <w:rFonts w:ascii="Menlo" w:eastAsia="Times New Roman" w:hAnsi="Menlo" w:cs="Menlo"/>
          <w:color w:val="DAE3E3"/>
          <w:kern w:val="0"/>
          <w:sz w:val="18"/>
          <w:szCs w:val="18"/>
          <w:lang w:eastAsia="en-GB"/>
          <w14:ligatures w14:val="none"/>
        </w:rPr>
        <w:t>}</w:t>
      </w:r>
    </w:p>
    <w:p w14:paraId="7ECDA9EE" w14:textId="77777777" w:rsidR="00F66CBA" w:rsidRPr="00F66CBA" w:rsidRDefault="00F66CBA">
      <w:pPr>
        <w:rPr>
          <w:lang w:val="en-US"/>
        </w:rPr>
      </w:pPr>
    </w:p>
    <w:sectPr w:rsidR="00F66CBA" w:rsidRPr="00F6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BA"/>
    <w:rsid w:val="006361D5"/>
    <w:rsid w:val="00F372EA"/>
    <w:rsid w:val="00F66CBA"/>
    <w:rsid w:val="00FB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343DF"/>
  <w15:chartTrackingRefBased/>
  <w15:docId w15:val="{305464E5-800F-5241-AFA6-501AC757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Murphy</dc:creator>
  <cp:keywords/>
  <dc:description/>
  <cp:lastModifiedBy>Michael Murphy</cp:lastModifiedBy>
  <cp:revision>2</cp:revision>
  <dcterms:created xsi:type="dcterms:W3CDTF">2026-03-11T17:11:00Z</dcterms:created>
  <dcterms:modified xsi:type="dcterms:W3CDTF">2026-03-13T17:21:00Z</dcterms:modified>
</cp:coreProperties>
</file>