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hAnsi="Century Gothic"/>
                <w:color w:val="000000"/>
                <w:sz w:val="20"/>
                <w:szCs w:val="28"/>
                <w:lang w:val="en-US"/>
              </w:rPr>
              <w:t>PRE PLASTER CHECKLIST</w:t>
              <w:cr/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the brickwork been built with tolerances (+or - 5mm)</w:t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If not, ask contractor for method statement to rectify beforeplastering work commences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all the brickwork built to correct heights and properlybonded? If not, action as above.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there a datum line in the room before plastering work commences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Check the height of switches, water outlets, sockets, ac sleeves, </w:t>
              <w:cr/>
              <w:t>etc, before plastering work commences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the Electrical engineer checked all his boxes and conduits</w:t>
              <w:cr/>
              <w:t>as per his design/shop drawings before plastering commences.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all doors and window frames are built in square plumband in straight lines before plastering commences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all corner protectors/built in items are in plumb, straigh</w:t>
              <w:cr/>
            </w:r>
          </w:p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t, square and at correct heights before plastering commences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Check that all walls have been dottend and checked for </w:t>
              <w:cr/>
              <w:t>squareness before plastering work commences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Record the following;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Plastering height is: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Wood float finish up to: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Steel float finish up to: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two coats plaster up to: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that walls have been wetted before plaster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there sufficient light to plaster?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All plasterers have their required tools?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245</Words>
  <Pages>11</Pages>
  <Characters>1346</Characters>
  <Application>WPS Office</Application>
  <DocSecurity>0</DocSecurity>
  <Paragraphs>179</Paragraphs>
  <ScaleCrop>false</ScaleCrop>
  <LinksUpToDate>false</LinksUpToDate>
  <CharactersWithSpaces>1660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2024-02-07T07:06:44Z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0ea22c1a425d4a7586fcb1cc9d709509</vt:lpwstr>
  </property>
</Properties>
</file>