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14688" w14:textId="77777777" w:rsidR="00935518" w:rsidRDefault="00000000">
      <w:pPr>
        <w:pStyle w:val="Title"/>
      </w:pPr>
      <w:r>
        <w:t>One-Page Credit Memo</w:t>
      </w:r>
    </w:p>
    <w:p w14:paraId="7FFBA6EB" w14:textId="77777777" w:rsidR="00935518" w:rsidRDefault="00000000">
      <w:r>
        <w:t>Doanh nghiệp: CÔNG TY CỔ PHẦN TẬP ĐOÀN ĐẦU TƯ ALPHA (MOCK AN DANH)</w:t>
      </w:r>
    </w:p>
    <w:p w14:paraId="743F8B91" w14:textId="77777777" w:rsidR="00935518" w:rsidRDefault="00000000">
      <w:r>
        <w:t>MST: 0318999888</w:t>
      </w:r>
    </w:p>
    <w:p w14:paraId="44DA1FCE" w14:textId="77777777" w:rsidR="00935518" w:rsidRDefault="00000000">
      <w:r>
        <w:t>Kỳ báo cáo: FY2025</w:t>
      </w:r>
    </w:p>
    <w:p w14:paraId="7F02EB7D" w14:textId="77777777" w:rsidR="00935518" w:rsidRDefault="00000000">
      <w:r>
        <w:t>Kết quả sơ bộ: manual_review_required</w:t>
      </w:r>
    </w:p>
    <w:p w14:paraId="2E110975" w14:textId="77777777" w:rsidR="00935518" w:rsidRDefault="00000000">
      <w:pPr>
        <w:pStyle w:val="Heading1"/>
      </w:pPr>
      <w:r>
        <w:t>1. Sức khỏe Tài chính BCTC</w:t>
      </w:r>
    </w:p>
    <w:tbl>
      <w:tblPr>
        <w:tblStyle w:val="LightShading-Accent1"/>
        <w:tblW w:w="0" w:type="auto"/>
        <w:tblLook w:val="04A0" w:firstRow="1" w:lastRow="0" w:firstColumn="1" w:lastColumn="0" w:noHBand="0" w:noVBand="1"/>
      </w:tblPr>
      <w:tblGrid>
        <w:gridCol w:w="1693"/>
        <w:gridCol w:w="1667"/>
        <w:gridCol w:w="2092"/>
        <w:gridCol w:w="1787"/>
        <w:gridCol w:w="1617"/>
      </w:tblGrid>
      <w:tr w:rsidR="00935518" w14:paraId="77EBD404" w14:textId="77777777" w:rsidTr="00935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A48879" w14:textId="77777777" w:rsidR="00935518" w:rsidRDefault="00000000">
            <w:r>
              <w:t>NWC</w:t>
            </w:r>
          </w:p>
        </w:tc>
        <w:tc>
          <w:tcPr>
            <w:tcW w:w="1728" w:type="dxa"/>
          </w:tcPr>
          <w:p w14:paraId="691461EC" w14:textId="77777777" w:rsidR="00935518" w:rsidRDefault="00000000">
            <w:pPr>
              <w:cnfStyle w:val="100000000000" w:firstRow="1" w:lastRow="0" w:firstColumn="0" w:lastColumn="0" w:oddVBand="0" w:evenVBand="0" w:oddHBand="0" w:evenHBand="0" w:firstRowFirstColumn="0" w:firstRowLastColumn="0" w:lastRowFirstColumn="0" w:lastRowLastColumn="0"/>
            </w:pPr>
            <w:r>
              <w:t>WCR</w:t>
            </w:r>
          </w:p>
        </w:tc>
        <w:tc>
          <w:tcPr>
            <w:tcW w:w="1728" w:type="dxa"/>
          </w:tcPr>
          <w:p w14:paraId="4DFD7E04" w14:textId="77777777" w:rsidR="00935518" w:rsidRDefault="00000000">
            <w:pPr>
              <w:cnfStyle w:val="100000000000" w:firstRow="1" w:lastRow="0" w:firstColumn="0" w:lastColumn="0" w:oddVBand="0" w:evenVBand="0" w:oddHBand="0" w:evenHBand="0" w:firstRowFirstColumn="0" w:firstRowLastColumn="0" w:lastRowFirstColumn="0" w:lastRowLastColumn="0"/>
            </w:pPr>
            <w:r>
              <w:t>DSCR</w:t>
            </w:r>
          </w:p>
        </w:tc>
        <w:tc>
          <w:tcPr>
            <w:tcW w:w="1728" w:type="dxa"/>
          </w:tcPr>
          <w:p w14:paraId="10D82CC8" w14:textId="77777777" w:rsidR="00935518" w:rsidRDefault="00000000">
            <w:pPr>
              <w:cnfStyle w:val="100000000000" w:firstRow="1" w:lastRow="0" w:firstColumn="0" w:lastColumn="0" w:oddVBand="0" w:evenVBand="0" w:oddHBand="0" w:evenHBand="0" w:firstRowFirstColumn="0" w:firstRowLastColumn="0" w:lastRowFirstColumn="0" w:lastRowLastColumn="0"/>
            </w:pPr>
            <w:r>
              <w:t>ICR</w:t>
            </w:r>
          </w:p>
        </w:tc>
        <w:tc>
          <w:tcPr>
            <w:tcW w:w="1728" w:type="dxa"/>
          </w:tcPr>
          <w:p w14:paraId="503AB984" w14:textId="77777777" w:rsidR="00935518" w:rsidRDefault="00000000">
            <w:pPr>
              <w:cnfStyle w:val="100000000000" w:firstRow="1" w:lastRow="0" w:firstColumn="0" w:lastColumn="0" w:oddVBand="0" w:evenVBand="0" w:oddHBand="0" w:evenHBand="0" w:firstRowFirstColumn="0" w:firstRowLastColumn="0" w:lastRowFirstColumn="0" w:lastRowLastColumn="0"/>
            </w:pPr>
            <w:r>
              <w:t>Dòng tiền thuần</w:t>
            </w:r>
          </w:p>
        </w:tc>
      </w:tr>
      <w:tr w:rsidR="00935518" w14:paraId="18780F3A" w14:textId="77777777" w:rsidTr="00935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31A034" w14:textId="77777777" w:rsidR="00935518" w:rsidRDefault="00000000">
            <w:r>
              <w:t>128061897765.0</w:t>
            </w:r>
          </w:p>
        </w:tc>
        <w:tc>
          <w:tcPr>
            <w:tcW w:w="1728" w:type="dxa"/>
          </w:tcPr>
          <w:p w14:paraId="63DBC361" w14:textId="77777777" w:rsidR="00935518" w:rsidRDefault="00000000">
            <w:pPr>
              <w:cnfStyle w:val="000000100000" w:firstRow="0" w:lastRow="0" w:firstColumn="0" w:lastColumn="0" w:oddVBand="0" w:evenVBand="0" w:oddHBand="1" w:evenHBand="0" w:firstRowFirstColumn="0" w:firstRowLastColumn="0" w:lastRowFirstColumn="0" w:lastRowLastColumn="0"/>
            </w:pPr>
            <w:r>
              <w:t>13267275304.0</w:t>
            </w:r>
          </w:p>
        </w:tc>
        <w:tc>
          <w:tcPr>
            <w:tcW w:w="1728" w:type="dxa"/>
          </w:tcPr>
          <w:p w14:paraId="00E34DF0" w14:textId="77777777" w:rsidR="00935518" w:rsidRDefault="00000000">
            <w:pPr>
              <w:cnfStyle w:val="000000100000" w:firstRow="0" w:lastRow="0" w:firstColumn="0" w:lastColumn="0" w:oddVBand="0" w:evenVBand="0" w:oddHBand="1" w:evenHBand="0" w:firstRowFirstColumn="0" w:firstRowLastColumn="0" w:lastRowFirstColumn="0" w:lastRowLastColumn="0"/>
            </w:pPr>
            <w:r>
              <w:t>0.36575409514193213</w:t>
            </w:r>
          </w:p>
        </w:tc>
        <w:tc>
          <w:tcPr>
            <w:tcW w:w="1728" w:type="dxa"/>
          </w:tcPr>
          <w:p w14:paraId="2B31A0AB" w14:textId="77777777" w:rsidR="00935518" w:rsidRDefault="00000000">
            <w:pPr>
              <w:cnfStyle w:val="000000100000" w:firstRow="0" w:lastRow="0" w:firstColumn="0" w:lastColumn="0" w:oddVBand="0" w:evenVBand="0" w:oddHBand="1" w:evenHBand="0" w:firstRowFirstColumn="0" w:firstRowLastColumn="0" w:lastRowFirstColumn="0" w:lastRowLastColumn="0"/>
            </w:pPr>
            <w:r>
              <w:t>1.44593113181394</w:t>
            </w:r>
          </w:p>
        </w:tc>
        <w:tc>
          <w:tcPr>
            <w:tcW w:w="1728" w:type="dxa"/>
          </w:tcPr>
          <w:p w14:paraId="29ED879B" w14:textId="77777777" w:rsidR="00935518" w:rsidRDefault="00000000">
            <w:pPr>
              <w:cnfStyle w:val="000000100000" w:firstRow="0" w:lastRow="0" w:firstColumn="0" w:lastColumn="0" w:oddVBand="0" w:evenVBand="0" w:oddHBand="1" w:evenHBand="0" w:firstRowFirstColumn="0" w:firstRowLastColumn="0" w:lastRowFirstColumn="0" w:lastRowLastColumn="0"/>
            </w:pPr>
            <w:r>
              <w:t>599000421.0</w:t>
            </w:r>
          </w:p>
        </w:tc>
      </w:tr>
    </w:tbl>
    <w:p w14:paraId="50ECF1F5" w14:textId="77777777" w:rsidR="00935518" w:rsidRDefault="00000000">
      <w:pPr>
        <w:pStyle w:val="Heading2"/>
      </w:pPr>
      <w:r>
        <w:t>Red Flags</w:t>
      </w:r>
    </w:p>
    <w:p w14:paraId="2D0B29F2" w14:textId="77777777" w:rsidR="00935518" w:rsidRDefault="00000000">
      <w:pPr>
        <w:pStyle w:val="ListBullet"/>
      </w:pPr>
      <w:r>
        <w:t xml:space="preserve">[CRITICAL] </w:t>
      </w:r>
      <w:r w:rsidRPr="007073E3">
        <w:rPr>
          <w:color w:val="EE0000"/>
        </w:rPr>
        <w:t>Khả năng trả nợ yếu: DSCR &lt; minimum or ICR &lt; minimum.</w:t>
      </w:r>
    </w:p>
    <w:p w14:paraId="2054F44B" w14:textId="77777777" w:rsidR="00935518" w:rsidRDefault="00000000">
      <w:pPr>
        <w:pStyle w:val="Heading1"/>
      </w:pPr>
      <w:r>
        <w:t>2. Kết quả Thẩm định Sản phẩm Đầu ra 039</w:t>
      </w:r>
    </w:p>
    <w:p w14:paraId="762CB0BE" w14:textId="77777777" w:rsidR="00935518" w:rsidRDefault="00000000">
      <w:pPr>
        <w:pStyle w:val="ListBullet"/>
      </w:pPr>
      <w:r>
        <w:t>[PASS] Tư cách Khách hàng: SoNamHoatDong=8.0; VCSH=580965107518.0; yêu cầu &gt;=3 năm và VCSH &gt; 0.</w:t>
      </w:r>
    </w:p>
    <w:p w14:paraId="2B855E83" w14:textId="77777777" w:rsidR="00935518" w:rsidRDefault="00000000">
      <w:pPr>
        <w:pStyle w:val="ListBullet"/>
      </w:pPr>
      <w:r>
        <w:t>[RED FLAG] Tư cách Người mua: DT_BQ_2Nam=None; SoNamHoatDong_Buyer=5.0; yêu cầu DT_BQ &gt;= 50 tỷ và &gt;=3 năm.</w:t>
      </w:r>
    </w:p>
    <w:p w14:paraId="36879A3D" w14:textId="77777777" w:rsidR="00935518" w:rsidRDefault="00000000">
      <w:pPr>
        <w:pStyle w:val="ListBullet"/>
      </w:pPr>
      <w:r>
        <w:t>[PASS] Tỷ lệ tài trợ: TyLeTaiTro=0.75; yêu cầu &lt;= 0.80.</w:t>
      </w:r>
    </w:p>
    <w:p w14:paraId="0B34D70D" w14:textId="77777777" w:rsidR="00935518" w:rsidRPr="007073E3" w:rsidRDefault="00000000">
      <w:pPr>
        <w:pStyle w:val="ListBullet"/>
        <w:rPr>
          <w:color w:val="EE0000"/>
        </w:rPr>
      </w:pPr>
      <w:r w:rsidRPr="007073E3">
        <w:rPr>
          <w:color w:val="EE0000"/>
        </w:rPr>
        <w:t>**Quyết định 039:** TỪ CHỐI / YÊU CẦU NGOẠI LỆ</w:t>
      </w:r>
    </w:p>
    <w:p w14:paraId="052ACCBE" w14:textId="77777777" w:rsidR="00935518" w:rsidRDefault="00000000">
      <w:pPr>
        <w:pStyle w:val="Heading1"/>
      </w:pPr>
      <w:r>
        <w:t>3. Khuyến nghị cấp tín dụng</w:t>
      </w:r>
    </w:p>
    <w:p w14:paraId="55FD3F48" w14:textId="77777777" w:rsidR="00935518" w:rsidRDefault="00000000">
      <w:r>
        <w:t>Kết quả chỉ hỗ trợ thẩm định. Chuyên viên tín dụng cần xác minh chứng từ gốc, dữ liệu DSP, điều kiện Product 039 và áp dụng chính sách MSB hiện hành trước khi phê duyệt.</w:t>
      </w:r>
    </w:p>
    <w:sectPr w:rsidR="00935518" w:rsidSect="00034616">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224152">
    <w:abstractNumId w:val="8"/>
  </w:num>
  <w:num w:numId="2" w16cid:durableId="1873154879">
    <w:abstractNumId w:val="6"/>
  </w:num>
  <w:num w:numId="3" w16cid:durableId="594366620">
    <w:abstractNumId w:val="5"/>
  </w:num>
  <w:num w:numId="4" w16cid:durableId="79718435">
    <w:abstractNumId w:val="4"/>
  </w:num>
  <w:num w:numId="5" w16cid:durableId="685405880">
    <w:abstractNumId w:val="7"/>
  </w:num>
  <w:num w:numId="6" w16cid:durableId="914243390">
    <w:abstractNumId w:val="3"/>
  </w:num>
  <w:num w:numId="7" w16cid:durableId="1042631011">
    <w:abstractNumId w:val="2"/>
  </w:num>
  <w:num w:numId="8" w16cid:durableId="707995852">
    <w:abstractNumId w:val="1"/>
  </w:num>
  <w:num w:numId="9" w16cid:durableId="2114472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577"/>
    <w:rsid w:val="0015074B"/>
    <w:rsid w:val="0029639D"/>
    <w:rsid w:val="00326F90"/>
    <w:rsid w:val="007073E3"/>
    <w:rsid w:val="009355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C659EE-7205-4E61-AA53-7E3453A4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Nguyen</cp:lastModifiedBy>
  <cp:revision>2</cp:revision>
  <dcterms:created xsi:type="dcterms:W3CDTF">2013-12-23T23:15:00Z</dcterms:created>
  <dcterms:modified xsi:type="dcterms:W3CDTF">2026-09-03T02:28:00Z</dcterms:modified>
  <cp:category/>
</cp:coreProperties>
</file>