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white"/>
          <w:lang w:val="fr-FR" w:eastAsia="en-US" w:bidi="ar-SA"/>
        </w:rPr>
      </w:pPr>
      <w:r>
        <w:rPr>
          <w:highlight w:val="white"/>
          <w:lang w:val="fr-FR" w:eastAsia="en-US" w:bidi="ar-SA"/>
        </w:rPr>
        <w:t>Nom de fichier précédé de ~</w:t>
      </w:r>
    </w:p>
    <w:p>
      <w:pPr>
        <w:pStyle w:val="Normal"/>
        <w:rPr>
          <w:highlight w:val="white"/>
          <w:lang w:val="fr-FR" w:eastAsia="en-US" w:bidi="ar-SA"/>
        </w:rPr>
      </w:pPr>
      <w:r>
        <w:rPr>
          <w:highlight w:val="white"/>
          <w:lang w:val="fr-FR" w:eastAsia="en-US" w:bidi="ar-SA"/>
        </w:rPr>
      </w:r>
    </w:p>
    <w:p>
      <w:pPr>
        <w:pStyle w:val="Normal"/>
        <w:rPr>
          <w:highlight w:val="white"/>
          <w:lang w:val="fr-FR" w:eastAsia="en-US" w:bidi="ar-SA"/>
        </w:rPr>
      </w:pPr>
      <w:r>
        <w:rPr>
          <w:highlight w:val="white"/>
          <w:lang w:val="fr-FR" w:eastAsia="en-US" w:bidi="ar-SA"/>
        </w:rPr>
        <w:t>IDNO :</w:t>
      </w:r>
    </w:p>
    <w:p>
      <w:pPr>
        <w:pStyle w:val="Normal"/>
        <w:rPr>
          <w:highlight w:val="white"/>
          <w:lang w:val="fr-FR" w:eastAsia="en-US" w:bidi="ar-SA"/>
        </w:rPr>
      </w:pPr>
      <w:r>
        <w:rPr>
          <w:highlight w:val="white"/>
          <w:lang w:val="fr-FR" w:eastAsia="en-US" w:bidi="ar-SA"/>
        </w:rPr>
        <w:t>DHARMA_INSMelKil00001</w:t>
      </w:r>
    </w:p>
    <w:p>
      <w:pPr>
        <w:pStyle w:val="Normal"/>
        <w:rPr>
          <w:highlight w:val="white"/>
          <w:lang w:val="en-US" w:eastAsia="en-US" w:bidi="ar-SA"/>
        </w:rPr>
      </w:pPr>
      <w:r>
        <w:rPr>
          <w:highlight w:val="white"/>
          <w:lang w:val="en-US" w:eastAsia="en-US" w:bidi="ar-SA"/>
        </w:rPr>
        <w:t>à</w:t>
      </w:r>
    </w:p>
    <w:p>
      <w:pPr>
        <w:pStyle w:val="Normal"/>
        <w:rPr>
          <w:rFonts w:cs="Latha"/>
          <w:color w:val="000000"/>
          <w:highlight w:val="white"/>
          <w:lang w:val="fr-FR" w:eastAsia="en-US"/>
        </w:rPr>
      </w:pPr>
      <w:r>
        <w:rPr>
          <w:rFonts w:cs="Latha"/>
          <w:color w:val="000000"/>
          <w:highlight w:val="white"/>
          <w:lang w:val="fr-FR" w:eastAsia="en-US"/>
        </w:rPr>
        <w:t>DHARMA_INSMelKil00136</w:t>
      </w:r>
    </w:p>
    <w:p>
      <w:pPr>
        <w:pStyle w:val="Normal"/>
        <w:rPr>
          <w:rFonts w:cs="Latha"/>
          <w:color w:val="000000"/>
          <w:highlight w:val="white"/>
          <w:lang w:val="fr-FR" w:eastAsia="en-US"/>
        </w:rPr>
      </w:pPr>
      <w:r>
        <w:rPr>
          <w:rFonts w:cs="Latha"/>
          <w:color w:val="000000"/>
          <w:highlight w:val="white"/>
          <w:lang w:val="fr-FR" w:eastAsia="en-US"/>
        </w:rPr>
      </w:r>
    </w:p>
    <w:p>
      <w:pPr>
        <w:pStyle w:val="Normal"/>
        <w:rPr>
          <w:rFonts w:cs="Latha"/>
          <w:color w:val="000000"/>
          <w:lang w:val="fr-FR" w:eastAsia="en-US"/>
        </w:rPr>
      </w:pPr>
      <w:r>
        <w:rPr>
          <w:rFonts w:cs="Latha"/>
          <w:color w:val="000000"/>
          <w:highlight w:val="white"/>
          <w:lang w:val="fr-FR" w:eastAsia="en-US"/>
        </w:rPr>
        <w:t xml:space="preserve">A déposer dans repository </w:t>
      </w:r>
      <w:r>
        <w:rPr>
          <w:rFonts w:cs="Latha"/>
          <w:color w:val="000000"/>
          <w:lang w:val="fr-FR" w:eastAsia="en-US"/>
        </w:rPr>
        <w:t>« tfa-melappaluvur-kilappaluvur-epigraphy ».</w:t>
      </w:r>
    </w:p>
    <w:p>
      <w:pPr>
        <w:pStyle w:val="Normal"/>
        <w:rPr>
          <w:rFonts w:cs="Latha"/>
          <w:highlight w:val="white"/>
          <w:lang w:val="fr-FR" w:eastAsia="en-US"/>
        </w:rPr>
      </w:pPr>
      <w:r>
        <w:rPr>
          <w:rFonts w:cs="Latha"/>
          <w:color w:val="000000"/>
          <w:lang w:val="fr-FR" w:eastAsia="en-US"/>
        </w:rPr>
        <w:t>Garder les notes de bas de page.</w:t>
      </w:r>
    </w:p>
    <w:p>
      <w:pPr>
        <w:pStyle w:val="Normal"/>
        <w:rPr>
          <w:rFonts w:cs="Times New Roman"/>
          <w:color w:val="000096"/>
          <w:highlight w:val="white"/>
          <w:lang w:val="en-US" w:eastAsia="en-US" w:bidi="ar-SA"/>
        </w:rPr>
      </w:pPr>
      <w:r>
        <w:rPr>
          <w:rFonts w:cs="Times New Roman"/>
          <w:color w:val="000096"/>
          <w:highlight w:val="white"/>
          <w:lang w:val="en-US" w:eastAsia="en-US" w:bidi="ar-SA"/>
        </w:rPr>
      </w:r>
    </w:p>
    <w:p>
      <w:pPr>
        <w:pStyle w:val="Normal"/>
        <w:rPr>
          <w:rFonts w:cs="Times New Roman"/>
          <w:highlight w:val="white"/>
          <w:lang w:val="en-US" w:eastAsia="en-US" w:bidi="ar-SA"/>
        </w:rPr>
      </w:pPr>
      <w:r>
        <w:rPr>
          <w:rFonts w:cs="Times New Roman"/>
          <w:color w:val="000096"/>
          <w:highlight w:val="white"/>
          <w:lang w:val="en-US" w:eastAsia="en-US" w:bidi="ar-SA"/>
        </w:rPr>
        <w:t>&lt;titleStmt&gt;</w:t>
      </w:r>
      <w:r>
        <w:rPr>
          <w:rFonts w:cs="Times New Roman"/>
          <w:color w:val="000000"/>
          <w:highlight w:val="white"/>
          <w:lang w:val="en-US" w:eastAsia="en-US" w:bidi="ar-SA"/>
        </w:rPr>
        <w:br/>
        <w:t xml:space="preserve">                </w:t>
      </w:r>
      <w:r>
        <w:rPr>
          <w:rFonts w:cs="Times New Roman"/>
          <w:color w:val="000096"/>
          <w:highlight w:val="white"/>
          <w:lang w:val="en-US" w:eastAsia="en-US" w:bidi="ar-SA"/>
        </w:rPr>
        <w:t>&lt;title&gt;</w:t>
      </w:r>
      <w:r>
        <w:rPr>
          <w:rFonts w:cs="Times New Roman"/>
          <w:color w:val="000000"/>
          <w:highlight w:val="white"/>
          <w:lang w:val="en-US" w:eastAsia="en-US" w:bidi="ar-SA"/>
        </w:rPr>
        <w:t>Mēlappaḻuvūr, *** temple, time of ***, year **</w:t>
      </w:r>
      <w:r>
        <w:rPr>
          <w:rFonts w:cs="Times New Roman"/>
          <w:color w:val="000096"/>
          <w:highlight w:val="white"/>
          <w:lang w:val="en-US" w:eastAsia="en-US" w:bidi="ar-SA"/>
        </w:rPr>
        <w:t>&lt;/title&gt;</w:t>
      </w:r>
      <w:r>
        <w:rPr>
          <w:rFonts w:cs="Times New Roman"/>
          <w:color w:val="000000"/>
          <w:highlight w:val="white"/>
          <w:lang w:val="en-US" w:eastAsia="en-US" w:bidi="ar-SA"/>
        </w:rPr>
        <w:br/>
        <w:t xml:space="preserve">                </w:t>
      </w:r>
      <w:r>
        <w:rPr>
          <w:rFonts w:cs="Times New Roman"/>
          <w:color w:val="000096"/>
          <w:highlight w:val="white"/>
          <w:lang w:val="en-US" w:eastAsia="en-US" w:bidi="ar-SA"/>
        </w:rPr>
        <w:t>&lt;respStmt&gt;</w:t>
      </w:r>
      <w:r>
        <w:rPr>
          <w:rFonts w:cs="Times New Roman"/>
          <w:color w:val="000000"/>
          <w:highlight w:val="white"/>
          <w:lang w:val="en-US" w:eastAsia="en-US" w:bidi="ar-SA"/>
        </w:rPr>
        <w:br/>
        <w:t xml:space="preserve">                    </w:t>
      </w:r>
      <w:r>
        <w:rPr>
          <w:rFonts w:cs="Times New Roman"/>
          <w:color w:val="000096"/>
          <w:highlight w:val="white"/>
          <w:lang w:val="en-US" w:eastAsia="en-US" w:bidi="ar-SA"/>
        </w:rPr>
        <w:t>&lt;resp&gt;</w:t>
      </w:r>
      <w:r>
        <w:rPr>
          <w:rFonts w:cs="Times New Roman"/>
          <w:color w:val="000000"/>
          <w:highlight w:val="white"/>
          <w:lang w:val="en-US" w:eastAsia="en-US" w:bidi="ar-SA"/>
        </w:rPr>
        <w:t>author of digital edition</w:t>
      </w:r>
      <w:r>
        <w:rPr>
          <w:rFonts w:cs="Times New Roman"/>
          <w:color w:val="000096"/>
          <w:highlight w:val="white"/>
          <w:lang w:val="en-US" w:eastAsia="en-US" w:bidi="ar-SA"/>
        </w:rPr>
        <w:t>&lt;/resp&gt;</w:t>
      </w:r>
      <w:r>
        <w:rPr>
          <w:rFonts w:cs="Times New Roman"/>
          <w:color w:val="000000"/>
          <w:highlight w:val="white"/>
          <w:lang w:val="en-US" w:eastAsia="en-US" w:bidi="ar-SA"/>
        </w:rPr>
        <w:br/>
        <w:t xml:space="preserve">                    </w:t>
      </w:r>
      <w:r>
        <w:rPr>
          <w:rFonts w:cs="Times New Roman"/>
          <w:color w:val="000096"/>
          <w:highlight w:val="white"/>
          <w:lang w:val="en-US" w:eastAsia="en-US" w:bidi="ar-SA"/>
        </w:rPr>
        <w:t>&lt;persName</w:t>
      </w:r>
      <w:r>
        <w:rPr>
          <w:rFonts w:cs="Times New Roman"/>
          <w:color w:val="F5844C"/>
          <w:highlight w:val="white"/>
          <w:lang w:val="en-US" w:eastAsia="en-US" w:bidi="ar-SA"/>
        </w:rPr>
        <w:t xml:space="preserve"> ref</w:t>
      </w:r>
      <w:r>
        <w:rPr>
          <w:rFonts w:cs="Times New Roman"/>
          <w:color w:val="FF8040"/>
          <w:highlight w:val="white"/>
          <w:lang w:val="en-US" w:eastAsia="en-US" w:bidi="ar-SA"/>
        </w:rPr>
        <w:t>=</w:t>
      </w:r>
      <w:r>
        <w:rPr>
          <w:rFonts w:cs="Times New Roman"/>
          <w:color w:val="993300"/>
          <w:highlight w:val="white"/>
          <w:lang w:val="en-US" w:eastAsia="en-US" w:bidi="ar-SA"/>
        </w:rPr>
        <w:t>"part:vagi"</w:t>
      </w:r>
      <w:r>
        <w:rPr>
          <w:rFonts w:cs="Times New Roman"/>
          <w:color w:val="000096"/>
          <w:highlight w:val="white"/>
          <w:lang w:val="en-US" w:eastAsia="en-US" w:bidi="ar-SA"/>
        </w:rPr>
        <w:t>&gt;</w:t>
      </w:r>
      <w:r>
        <w:rPr>
          <w:rFonts w:cs="Times New Roman"/>
          <w:color w:val="000000"/>
          <w:highlight w:val="white"/>
          <w:lang w:val="en-US" w:eastAsia="en-US" w:bidi="ar-SA"/>
        </w:rPr>
        <w:br/>
        <w:t xml:space="preserve">                        </w:t>
      </w:r>
      <w:r>
        <w:rPr>
          <w:rFonts w:cs="Times New Roman"/>
          <w:color w:val="000096"/>
          <w:highlight w:val="white"/>
          <w:lang w:val="en-US" w:eastAsia="en-US" w:bidi="ar-SA"/>
        </w:rPr>
        <w:t>&lt;forename&gt;</w:t>
      </w:r>
      <w:r>
        <w:rPr>
          <w:rFonts w:cs="Times New Roman"/>
          <w:color w:val="000000"/>
          <w:highlight w:val="white"/>
          <w:lang w:val="en-US" w:eastAsia="en-US" w:bidi="ar-SA"/>
        </w:rPr>
        <w:t>Valérie</w:t>
      </w:r>
      <w:r>
        <w:rPr>
          <w:rFonts w:cs="Times New Roman"/>
          <w:color w:val="000096"/>
          <w:highlight w:val="white"/>
          <w:lang w:val="en-US" w:eastAsia="en-US" w:bidi="ar-SA"/>
        </w:rPr>
        <w:t>&lt;/forename&gt;</w:t>
      </w:r>
      <w:r>
        <w:rPr>
          <w:rFonts w:cs="Times New Roman"/>
          <w:color w:val="000000"/>
          <w:highlight w:val="white"/>
          <w:lang w:val="en-US" w:eastAsia="en-US" w:bidi="ar-SA"/>
        </w:rPr>
        <w:br/>
        <w:t xml:space="preserve">                        </w:t>
      </w:r>
      <w:r>
        <w:rPr>
          <w:rFonts w:cs="Times New Roman"/>
          <w:color w:val="000096"/>
          <w:highlight w:val="white"/>
          <w:lang w:val="en-US" w:eastAsia="en-US" w:bidi="ar-SA"/>
        </w:rPr>
        <w:t>&lt;surname&gt;</w:t>
      </w:r>
      <w:r>
        <w:rPr>
          <w:rFonts w:cs="Times New Roman"/>
          <w:color w:val="000000"/>
          <w:highlight w:val="white"/>
          <w:lang w:val="en-US" w:eastAsia="en-US" w:bidi="ar-SA"/>
        </w:rPr>
        <w:t>Gillet</w:t>
      </w:r>
      <w:r>
        <w:rPr>
          <w:rFonts w:cs="Times New Roman"/>
          <w:color w:val="000096"/>
          <w:highlight w:val="white"/>
          <w:lang w:val="en-US" w:eastAsia="en-US" w:bidi="ar-SA"/>
        </w:rPr>
        <w:t>&lt;/surname&gt;</w:t>
      </w:r>
      <w:r>
        <w:rPr>
          <w:rFonts w:cs="Times New Roman"/>
          <w:color w:val="000000"/>
          <w:highlight w:val="white"/>
          <w:lang w:val="en-US" w:eastAsia="en-US" w:bidi="ar-SA"/>
        </w:rPr>
        <w:br/>
        <w:t xml:space="preserve">                    </w:t>
      </w:r>
      <w:r>
        <w:rPr>
          <w:rFonts w:cs="Times New Roman"/>
          <w:color w:val="000096"/>
          <w:highlight w:val="white"/>
          <w:lang w:val="en-US" w:eastAsia="en-US" w:bidi="ar-SA"/>
        </w:rPr>
        <w:t>&lt;/persName&gt;</w:t>
      </w:r>
      <w:r>
        <w:rPr>
          <w:rFonts w:cs="Times New Roman"/>
          <w:color w:val="000000"/>
          <w:highlight w:val="white"/>
          <w:lang w:val="en-US" w:eastAsia="en-US" w:bidi="ar-SA"/>
        </w:rPr>
        <w:br/>
        <w:t xml:space="preserve">                    </w:t>
      </w:r>
      <w:r>
        <w:rPr>
          <w:rFonts w:cs="Times New Roman"/>
          <w:color w:val="000096"/>
          <w:highlight w:val="white"/>
          <w:lang w:val="en-US" w:eastAsia="en-US" w:bidi="ar-SA"/>
        </w:rPr>
        <w:t>&lt;persName</w:t>
      </w:r>
      <w:r>
        <w:rPr>
          <w:rFonts w:cs="Times New Roman"/>
          <w:color w:val="F5844C"/>
          <w:highlight w:val="white"/>
          <w:lang w:val="en-US" w:eastAsia="en-US" w:bidi="ar-SA"/>
        </w:rPr>
        <w:t xml:space="preserve"> ref</w:t>
      </w:r>
      <w:r>
        <w:rPr>
          <w:rFonts w:cs="Times New Roman"/>
          <w:color w:val="FF8040"/>
          <w:highlight w:val="white"/>
          <w:lang w:val="en-US" w:eastAsia="en-US" w:bidi="ar-SA"/>
        </w:rPr>
        <w:t>=</w:t>
      </w:r>
      <w:r>
        <w:rPr>
          <w:rFonts w:cs="Times New Roman"/>
          <w:color w:val="993300"/>
          <w:highlight w:val="white"/>
          <w:lang w:val="en-US" w:eastAsia="en-US" w:bidi="ar-SA"/>
        </w:rPr>
        <w:t>"part:emfr"</w:t>
      </w:r>
      <w:r>
        <w:rPr>
          <w:rFonts w:cs="Times New Roman"/>
          <w:color w:val="000096"/>
          <w:highlight w:val="white"/>
          <w:lang w:val="en-US" w:eastAsia="en-US" w:bidi="ar-SA"/>
        </w:rPr>
        <w:t>&gt;</w:t>
      </w:r>
      <w:r>
        <w:rPr>
          <w:rFonts w:cs="Times New Roman"/>
          <w:color w:val="000000"/>
          <w:highlight w:val="white"/>
          <w:lang w:val="en-US" w:eastAsia="en-US" w:bidi="ar-SA"/>
        </w:rPr>
        <w:br/>
        <w:t xml:space="preserve">                        </w:t>
      </w:r>
      <w:r>
        <w:rPr>
          <w:rFonts w:cs="Times New Roman"/>
          <w:color w:val="000096"/>
          <w:highlight w:val="white"/>
          <w:lang w:val="en-US" w:eastAsia="en-US" w:bidi="ar-SA"/>
        </w:rPr>
        <w:t>&lt;forename&gt;</w:t>
      </w:r>
      <w:r>
        <w:rPr>
          <w:rFonts w:cs="Times New Roman"/>
          <w:color w:val="000000"/>
          <w:highlight w:val="white"/>
          <w:lang w:val="en-US" w:eastAsia="en-US" w:bidi="ar-SA"/>
        </w:rPr>
        <w:t>Emmanuel</w:t>
      </w:r>
      <w:r>
        <w:rPr>
          <w:rFonts w:cs="Times New Roman"/>
          <w:color w:val="000096"/>
          <w:highlight w:val="white"/>
          <w:lang w:val="en-US" w:eastAsia="en-US" w:bidi="ar-SA"/>
        </w:rPr>
        <w:t>&lt;/forename&gt;</w:t>
      </w:r>
      <w:r>
        <w:rPr>
          <w:rFonts w:cs="Times New Roman"/>
          <w:color w:val="000000"/>
          <w:highlight w:val="white"/>
          <w:lang w:val="en-US" w:eastAsia="en-US" w:bidi="ar-SA"/>
        </w:rPr>
        <w:br/>
        <w:t xml:space="preserve">                        </w:t>
      </w:r>
      <w:r>
        <w:rPr>
          <w:rFonts w:cs="Times New Roman"/>
          <w:color w:val="000096"/>
          <w:highlight w:val="white"/>
          <w:lang w:val="en-US" w:eastAsia="en-US" w:bidi="ar-SA"/>
        </w:rPr>
        <w:t>&lt;surname&gt;</w:t>
      </w:r>
      <w:r>
        <w:rPr>
          <w:rFonts w:cs="Times New Roman"/>
          <w:color w:val="000000"/>
          <w:highlight w:val="white"/>
          <w:lang w:val="en-US" w:eastAsia="en-US" w:bidi="ar-SA"/>
        </w:rPr>
        <w:t>Francis</w:t>
      </w:r>
      <w:r>
        <w:rPr>
          <w:rFonts w:cs="Times New Roman"/>
          <w:color w:val="000096"/>
          <w:highlight w:val="white"/>
          <w:lang w:val="en-US" w:eastAsia="en-US" w:bidi="ar-SA"/>
        </w:rPr>
        <w:t>&lt;/surname&gt;</w:t>
      </w:r>
      <w:r>
        <w:rPr>
          <w:rFonts w:cs="Times New Roman"/>
          <w:color w:val="000000"/>
          <w:highlight w:val="white"/>
          <w:lang w:val="en-US" w:eastAsia="en-US" w:bidi="ar-SA"/>
        </w:rPr>
        <w:br/>
        <w:t xml:space="preserve">                    </w:t>
      </w:r>
      <w:r>
        <w:rPr>
          <w:rFonts w:cs="Times New Roman"/>
          <w:color w:val="000096"/>
          <w:highlight w:val="white"/>
          <w:lang w:val="en-US" w:eastAsia="en-US" w:bidi="ar-SA"/>
        </w:rPr>
        <w:t>&lt;/persName&gt;</w:t>
      </w:r>
      <w:r>
        <w:rPr>
          <w:rFonts w:cs="Times New Roman"/>
          <w:color w:val="000000"/>
          <w:highlight w:val="white"/>
          <w:lang w:val="en-US" w:eastAsia="en-US" w:bidi="ar-SA"/>
        </w:rPr>
        <w:br/>
        <w:t xml:space="preserve">                </w:t>
      </w:r>
      <w:r>
        <w:rPr>
          <w:rFonts w:cs="Times New Roman"/>
          <w:color w:val="000096"/>
          <w:highlight w:val="white"/>
          <w:lang w:val="en-US" w:eastAsia="en-US" w:bidi="ar-SA"/>
        </w:rPr>
        <w:t>&lt;/respStmt&gt;</w:t>
      </w:r>
      <w:r>
        <w:rPr>
          <w:rFonts w:cs="Times New Roman"/>
          <w:color w:val="000000"/>
          <w:highlight w:val="white"/>
          <w:lang w:val="en-US" w:eastAsia="en-US" w:bidi="ar-SA"/>
        </w:rPr>
        <w:t xml:space="preserve">                </w:t>
        <w:br/>
      </w:r>
      <w:r>
        <w:rPr>
          <w:rFonts w:cs="Times New Roman"/>
          <w:color w:val="000096"/>
          <w:highlight w:val="white"/>
          <w:lang w:val="en-US" w:eastAsia="en-US" w:bidi="ar-SA"/>
        </w:rPr>
        <w:t>&lt;/titleStmt&gt;</w:t>
      </w:r>
    </w:p>
    <w:p>
      <w:pPr>
        <w:pStyle w:val="Normal"/>
        <w:rPr>
          <w:rFonts w:ascii="Calibri" w:hAnsi="Calibri" w:asciiTheme="minorHAnsi" w:hAnsiTheme="minorHAnsi"/>
          <w:color w:themeColor="dark1" w:val="000000"/>
          <w:lang w:val="en-US"/>
        </w:rPr>
      </w:pPr>
      <w:r>
        <w:rPr>
          <w:rFonts w:asciiTheme="minorHAnsi" w:hAnsiTheme="minorHAnsi" w:ascii="Calibri" w:hAnsi="Calibri"/>
          <w:color w:themeColor="dark1" w:val="000000"/>
          <w:lang w:val="en-US"/>
        </w:rPr>
      </w:r>
    </w:p>
    <w:p>
      <w:pPr>
        <w:pStyle w:val="Normal"/>
        <w:rPr>
          <w:rFonts w:cs="Latha"/>
          <w:highlight w:val="white"/>
          <w:lang w:val="fr-FR" w:eastAsia="en-US"/>
        </w:rPr>
      </w:pPr>
      <w:r>
        <w:rPr>
          <w:rFonts w:cs="Latha"/>
          <w:color w:val="000096"/>
          <w:highlight w:val="white"/>
          <w:lang w:val="fr-FR" w:eastAsia="en-US"/>
        </w:rPr>
        <w:t>&lt;idno</w:t>
      </w:r>
      <w:r>
        <w:rPr>
          <w:rFonts w:cs="Latha"/>
          <w:color w:val="F5844C"/>
          <w:highlight w:val="white"/>
          <w:lang w:val="fr-FR" w:eastAsia="en-US"/>
        </w:rPr>
        <w:t xml:space="preserve"> type</w:t>
      </w:r>
      <w:r>
        <w:rPr>
          <w:rFonts w:cs="Latha"/>
          <w:color w:val="FF8040"/>
          <w:highlight w:val="white"/>
          <w:lang w:val="fr-FR" w:eastAsia="en-US"/>
        </w:rPr>
        <w:t>=</w:t>
      </w:r>
      <w:r>
        <w:rPr>
          <w:rFonts w:cs="Latha"/>
          <w:color w:val="993300"/>
          <w:highlight w:val="white"/>
          <w:lang w:val="fr-FR" w:eastAsia="en-US"/>
        </w:rPr>
        <w:t>"filename"</w:t>
      </w:r>
      <w:r>
        <w:rPr>
          <w:rFonts w:cs="Latha"/>
          <w:color w:val="000096"/>
          <w:highlight w:val="white"/>
          <w:lang w:val="fr-FR" w:eastAsia="en-US"/>
        </w:rPr>
        <w:t>&gt;</w:t>
      </w:r>
      <w:r>
        <w:rPr>
          <w:rFonts w:cs="Latha"/>
          <w:color w:val="000000"/>
          <w:highlight w:val="white"/>
          <w:lang w:val="fr-FR" w:eastAsia="en-US"/>
        </w:rPr>
        <w:t>DHARMA_INSMelKil00001</w:t>
      </w:r>
      <w:r>
        <w:rPr>
          <w:rFonts w:cs="Latha"/>
          <w:color w:val="000096"/>
          <w:highlight w:val="white"/>
          <w:lang w:val="fr-FR" w:eastAsia="en-US"/>
        </w:rPr>
        <w:t>&lt;/idno&gt;</w:t>
      </w:r>
    </w:p>
    <w:p>
      <w:pPr>
        <w:pStyle w:val="Normal"/>
        <w:rPr>
          <w:rFonts w:ascii="Calibri" w:hAnsi="Calibri" w:asciiTheme="minorHAnsi" w:hAnsiTheme="minorHAnsi"/>
          <w:color w:themeColor="dark1" w:val="000000"/>
          <w:lang w:val="en-US"/>
        </w:rPr>
      </w:pPr>
      <w:r>
        <w:rPr>
          <w:rFonts w:asciiTheme="minorHAnsi" w:hAnsiTheme="minorHAnsi" w:ascii="Calibri" w:hAnsi="Calibri"/>
          <w:color w:themeColor="dark1" w:val="000000"/>
          <w:lang w:val="en-US"/>
        </w:rPr>
      </w:r>
    </w:p>
    <w:p>
      <w:pPr>
        <w:pStyle w:val="Normal"/>
        <w:rPr>
          <w:rFonts w:cs="Times New Roman"/>
          <w:color w:val="000096"/>
          <w:highlight w:val="white"/>
          <w:lang w:val="en-US" w:eastAsia="en-US" w:bidi="ar-SA"/>
        </w:rPr>
      </w:pPr>
      <w:r>
        <w:rPr>
          <w:rFonts w:cs="Times New Roman"/>
          <w:color w:val="000096"/>
          <w:highlight w:val="white"/>
          <w:lang w:val="en-US" w:eastAsia="en-US" w:bidi="ar-SA"/>
        </w:rPr>
        <w:t>&lt;revisionDesc&gt;</w:t>
      </w:r>
    </w:p>
    <w:p>
      <w:pPr>
        <w:pStyle w:val="Normal"/>
        <w:rPr>
          <w:rFonts w:cs="Times New Roman"/>
          <w:color w:val="000000"/>
          <w:highlight w:val="white"/>
          <w:lang w:val="en-US" w:eastAsia="en-US" w:bidi="ar-SA"/>
        </w:rPr>
      </w:pPr>
      <w:r>
        <w:rPr>
          <w:rFonts w:cs="Times New Roman"/>
          <w:color w:val="000096"/>
          <w:highlight w:val="white"/>
          <w:lang w:val="en-US" w:eastAsia="en-US" w:bidi="ar-SA"/>
        </w:rPr>
        <w:t>&lt;change</w:t>
      </w:r>
      <w:r>
        <w:rPr>
          <w:rFonts w:cs="Times New Roman"/>
          <w:color w:val="F5844C"/>
          <w:highlight w:val="white"/>
          <w:lang w:val="en-US" w:eastAsia="en-US" w:bidi="ar-SA"/>
        </w:rPr>
        <w:t xml:space="preserve"> who</w:t>
      </w:r>
      <w:r>
        <w:rPr>
          <w:rFonts w:cs="Times New Roman"/>
          <w:color w:val="FF8040"/>
          <w:highlight w:val="white"/>
          <w:lang w:val="en-US" w:eastAsia="en-US" w:bidi="ar-SA"/>
        </w:rPr>
        <w:t>=</w:t>
      </w:r>
      <w:r>
        <w:rPr>
          <w:rFonts w:cs="Times New Roman"/>
          <w:color w:val="993300"/>
          <w:highlight w:val="white"/>
          <w:lang w:val="en-US" w:eastAsia="en-US" w:bidi="ar-SA"/>
        </w:rPr>
        <w:t>"part:emfr"</w:t>
      </w:r>
      <w:r>
        <w:rPr>
          <w:rFonts w:cs="Times New Roman"/>
          <w:color w:val="F5844C"/>
          <w:highlight w:val="white"/>
          <w:lang w:val="en-US" w:eastAsia="en-US" w:bidi="ar-SA"/>
        </w:rPr>
        <w:t xml:space="preserve"> when</w:t>
      </w:r>
      <w:r>
        <w:rPr>
          <w:rFonts w:cs="Times New Roman"/>
          <w:color w:val="FF8040"/>
          <w:highlight w:val="white"/>
          <w:lang w:val="en-US" w:eastAsia="en-US" w:bidi="ar-SA"/>
        </w:rPr>
        <w:t>=</w:t>
      </w:r>
      <w:r>
        <w:rPr>
          <w:rFonts w:cs="Times New Roman"/>
          <w:color w:val="993300"/>
          <w:highlight w:val="white"/>
          <w:lang w:val="en-US" w:eastAsia="en-US" w:bidi="ar-SA"/>
        </w:rPr>
        <w:t>"0000-00-00"</w:t>
      </w:r>
      <w:r>
        <w:rPr>
          <w:rFonts w:cs="Times New Roman"/>
          <w:color w:val="F5844C"/>
          <w:highlight w:val="white"/>
          <w:lang w:val="en-US" w:eastAsia="en-US" w:bidi="ar-SA"/>
        </w:rPr>
        <w:t xml:space="preserve"> status</w:t>
      </w:r>
      <w:r>
        <w:rPr>
          <w:rFonts w:cs="Times New Roman"/>
          <w:color w:val="FF8040"/>
          <w:highlight w:val="white"/>
          <w:lang w:val="en-US" w:eastAsia="en-US" w:bidi="ar-SA"/>
        </w:rPr>
        <w:t>=</w:t>
      </w:r>
      <w:r>
        <w:rPr>
          <w:rFonts w:cs="Times New Roman"/>
          <w:color w:val="993300"/>
          <w:highlight w:val="white"/>
          <w:lang w:val="en-US" w:eastAsia="en-US" w:bidi="ar-SA"/>
        </w:rPr>
        <w:t>"draft"</w:t>
      </w:r>
      <w:r>
        <w:rPr>
          <w:rFonts w:cs="Times New Roman"/>
          <w:color w:val="000096"/>
          <w:highlight w:val="white"/>
          <w:lang w:val="en-US" w:eastAsia="en-US" w:bidi="ar-SA"/>
        </w:rPr>
        <w:t>&gt;</w:t>
      </w:r>
      <w:r>
        <w:rPr>
          <w:rFonts w:cs="Times New Roman"/>
          <w:color w:val="000000"/>
          <w:highlight w:val="white"/>
          <w:lang w:val="en-US" w:eastAsia="en-US" w:bidi="ar-SA"/>
        </w:rPr>
        <w:t>Further conversion of digital encoding to DHARMA encoding scheme according to EGD (Encoding Guide for Diplomatic Editions)</w:t>
      </w:r>
      <w:r>
        <w:rPr>
          <w:rFonts w:cs="Times New Roman"/>
          <w:color w:val="000096"/>
          <w:highlight w:val="white"/>
          <w:lang w:val="en-US" w:eastAsia="en-US" w:bidi="ar-SA"/>
        </w:rPr>
        <w:t>&lt;/change&gt;</w:t>
      </w:r>
    </w:p>
    <w:p>
      <w:pPr>
        <w:pStyle w:val="Normal"/>
        <w:rPr>
          <w:rFonts w:cs="Times New Roman"/>
          <w:color w:val="000000"/>
          <w:highlight w:val="white"/>
          <w:lang w:val="en-US" w:eastAsia="en-US" w:bidi="ar-SA"/>
        </w:rPr>
      </w:pPr>
      <w:r>
        <w:rPr>
          <w:rFonts w:cs="Times New Roman"/>
          <w:color w:val="000096"/>
          <w:highlight w:val="white"/>
          <w:lang w:val="en-US" w:eastAsia="en-US" w:bidi="ar-SA"/>
        </w:rPr>
        <w:t>&lt;change</w:t>
      </w:r>
      <w:r>
        <w:rPr>
          <w:rFonts w:cs="Times New Roman"/>
          <w:color w:val="F5844C"/>
          <w:highlight w:val="white"/>
          <w:lang w:val="en-US" w:eastAsia="en-US" w:bidi="ar-SA"/>
        </w:rPr>
        <w:t xml:space="preserve"> who</w:t>
      </w:r>
      <w:r>
        <w:rPr>
          <w:rFonts w:cs="Times New Roman"/>
          <w:color w:val="FF8040"/>
          <w:highlight w:val="white"/>
          <w:lang w:val="en-US" w:eastAsia="en-US" w:bidi="ar-SA"/>
        </w:rPr>
        <w:t>=</w:t>
      </w:r>
      <w:r>
        <w:rPr>
          <w:rFonts w:cs="Times New Roman"/>
          <w:color w:val="993300"/>
          <w:highlight w:val="white"/>
          <w:lang w:val="en-US" w:eastAsia="en-US" w:bidi="ar-SA"/>
        </w:rPr>
        <w:t>"part:mime"</w:t>
      </w:r>
      <w:r>
        <w:rPr>
          <w:rFonts w:cs="Times New Roman"/>
          <w:color w:val="F5844C"/>
          <w:highlight w:val="white"/>
          <w:lang w:val="en-US" w:eastAsia="en-US" w:bidi="ar-SA"/>
        </w:rPr>
        <w:t xml:space="preserve"> when</w:t>
      </w:r>
      <w:r>
        <w:rPr>
          <w:rFonts w:cs="Times New Roman"/>
          <w:color w:val="FF8040"/>
          <w:highlight w:val="white"/>
          <w:lang w:val="en-US" w:eastAsia="en-US" w:bidi="ar-SA"/>
        </w:rPr>
        <w:t>=</w:t>
      </w:r>
      <w:r>
        <w:rPr>
          <w:rFonts w:cs="Times New Roman"/>
          <w:color w:val="993300"/>
          <w:highlight w:val="white"/>
          <w:lang w:val="en-US" w:eastAsia="en-US" w:bidi="ar-SA"/>
        </w:rPr>
        <w:t>"0000-00-00"</w:t>
      </w:r>
      <w:r>
        <w:rPr>
          <w:rFonts w:cs="Times New Roman"/>
          <w:color w:val="F5844C"/>
          <w:highlight w:val="white"/>
          <w:lang w:val="en-US" w:eastAsia="en-US" w:bidi="ar-SA"/>
        </w:rPr>
        <w:t xml:space="preserve"> status</w:t>
      </w:r>
      <w:r>
        <w:rPr>
          <w:rFonts w:cs="Times New Roman"/>
          <w:color w:val="FF8040"/>
          <w:highlight w:val="white"/>
          <w:lang w:val="en-US" w:eastAsia="en-US" w:bidi="ar-SA"/>
        </w:rPr>
        <w:t>=</w:t>
      </w:r>
      <w:r>
        <w:rPr>
          <w:rFonts w:cs="Times New Roman"/>
          <w:color w:val="993300"/>
          <w:highlight w:val="white"/>
          <w:lang w:val="en-US" w:eastAsia="en-US" w:bidi="ar-SA"/>
        </w:rPr>
        <w:t>"draft"</w:t>
      </w:r>
      <w:r>
        <w:rPr>
          <w:rFonts w:cs="Times New Roman"/>
          <w:color w:val="000096"/>
          <w:highlight w:val="white"/>
          <w:lang w:val="en-US" w:eastAsia="en-US" w:bidi="ar-SA"/>
        </w:rPr>
        <w:t>&gt;</w:t>
      </w:r>
      <w:r>
        <w:rPr>
          <w:rFonts w:cs="Times New Roman"/>
          <w:color w:val="000000"/>
          <w:highlight w:val="white"/>
          <w:lang w:val="en-US" w:eastAsia="en-US" w:bidi="ar-SA"/>
        </w:rPr>
        <w:t>Conversion to DHARMA encoding scheme according to EGD (Encoding Guide for Diplomatic Editions)</w:t>
      </w:r>
    </w:p>
    <w:p>
      <w:pPr>
        <w:pStyle w:val="Normal"/>
        <w:rPr>
          <w:rFonts w:cs="Times New Roman"/>
          <w:color w:val="000000"/>
          <w:highlight w:val="white"/>
          <w:lang w:val="en-US" w:eastAsia="en-US" w:bidi="ar-SA"/>
        </w:rPr>
      </w:pPr>
      <w:r>
        <w:rPr>
          <w:rFonts w:cs="Times New Roman"/>
          <w:color w:val="000096"/>
          <w:highlight w:val="white"/>
          <w:lang w:val="en-US" w:eastAsia="en-US" w:bidi="ar-SA"/>
        </w:rPr>
        <w:t>&lt;/change&gt;</w:t>
      </w:r>
    </w:p>
    <w:p>
      <w:pPr>
        <w:pStyle w:val="Normal"/>
        <w:rPr>
          <w:rFonts w:cs="Times New Roman"/>
          <w:color w:val="000096"/>
          <w:highlight w:val="white"/>
          <w:lang w:val="en-US" w:eastAsia="en-US" w:bidi="ar-SA"/>
        </w:rPr>
      </w:pPr>
      <w:r>
        <w:rPr>
          <w:rFonts w:cs="Times New Roman"/>
          <w:color w:val="000096"/>
          <w:highlight w:val="white"/>
          <w:lang w:val="en-US" w:eastAsia="en-US" w:bidi="ar-SA"/>
        </w:rPr>
        <w:t>&lt;/revisionDesc&gt;</w:t>
      </w:r>
    </w:p>
    <w:p>
      <w:pPr>
        <w:pStyle w:val="Normal"/>
        <w:rPr>
          <w:rFonts w:cs="Times New Roman"/>
          <w:color w:val="000096"/>
          <w:highlight w:val="white"/>
          <w:lang w:val="en-US" w:eastAsia="en-US" w:bidi="ar-SA"/>
        </w:rPr>
      </w:pPr>
      <w:r>
        <w:rPr>
          <w:rFonts w:cs="Times New Roman"/>
          <w:color w:val="000096"/>
          <w:highlight w:val="white"/>
          <w:lang w:val="en-US" w:eastAsia="en-US" w:bidi="ar-SA"/>
        </w:rPr>
      </w:r>
    </w:p>
    <w:p>
      <w:pPr>
        <w:pStyle w:val="Normal"/>
        <w:rPr>
          <w:rFonts w:cs="Times New Roman"/>
          <w:highlight w:val="white"/>
          <w:lang w:val="en-US" w:eastAsia="en-US" w:bidi="ar-SA"/>
        </w:rPr>
      </w:pPr>
      <w:r>
        <w:rPr>
          <w:rFonts w:cs="Times New Roman"/>
          <w:color w:val="000096"/>
          <w:highlight w:val="white"/>
          <w:lang w:val="en-US" w:eastAsia="en-US" w:bidi="ar-SA"/>
        </w:rPr>
        <w:t>&lt;div</w:t>
      </w:r>
      <w:r>
        <w:rPr>
          <w:rFonts w:cs="Times New Roman"/>
          <w:color w:val="F5844C"/>
          <w:highlight w:val="white"/>
          <w:lang w:val="en-US" w:eastAsia="en-US" w:bidi="ar-SA"/>
        </w:rPr>
        <w:t xml:space="preserve"> type</w:t>
      </w:r>
      <w:r>
        <w:rPr>
          <w:rFonts w:cs="Times New Roman"/>
          <w:color w:val="FF8040"/>
          <w:highlight w:val="white"/>
          <w:lang w:val="en-US" w:eastAsia="en-US" w:bidi="ar-SA"/>
        </w:rPr>
        <w:t>=</w:t>
      </w:r>
      <w:r>
        <w:rPr>
          <w:rFonts w:cs="Times New Roman"/>
          <w:color w:val="993300"/>
          <w:highlight w:val="white"/>
          <w:lang w:val="en-US" w:eastAsia="en-US" w:bidi="ar-SA"/>
        </w:rPr>
        <w:t>"edition"</w:t>
      </w:r>
      <w:r>
        <w:rPr>
          <w:rFonts w:cs="Times New Roman"/>
          <w:color w:val="F5844C"/>
          <w:highlight w:val="white"/>
          <w:lang w:val="en-US" w:eastAsia="en-US" w:bidi="ar-SA"/>
        </w:rPr>
        <w:t xml:space="preserve"> xml:lang</w:t>
      </w:r>
      <w:r>
        <w:rPr>
          <w:rFonts w:cs="Times New Roman"/>
          <w:color w:val="FF8040"/>
          <w:highlight w:val="white"/>
          <w:lang w:val="en-US" w:eastAsia="en-US" w:bidi="ar-SA"/>
        </w:rPr>
        <w:t>=</w:t>
      </w:r>
      <w:r>
        <w:rPr>
          <w:rFonts w:cs="Times New Roman"/>
          <w:color w:val="993300"/>
          <w:highlight w:val="white"/>
          <w:lang w:val="en-US" w:eastAsia="en-US" w:bidi="ar-SA"/>
        </w:rPr>
        <w:t>"tam-Latn"</w:t>
      </w:r>
      <w:r>
        <w:rPr>
          <w:rFonts w:cs="Times New Roman"/>
          <w:color w:val="F5844C"/>
          <w:highlight w:val="white"/>
          <w:lang w:val="en-US" w:eastAsia="en-US" w:bidi="ar-SA"/>
        </w:rPr>
        <w:t xml:space="preserve"> rendition</w:t>
      </w:r>
      <w:r>
        <w:rPr>
          <w:rFonts w:cs="Times New Roman"/>
          <w:color w:val="FF8040"/>
          <w:highlight w:val="white"/>
          <w:lang w:val="en-US" w:eastAsia="en-US" w:bidi="ar-SA"/>
        </w:rPr>
        <w:t>=</w:t>
      </w:r>
      <w:r>
        <w:rPr>
          <w:rFonts w:cs="Times New Roman"/>
          <w:color w:val="993300"/>
          <w:highlight w:val="white"/>
          <w:lang w:val="en-US" w:eastAsia="en-US" w:bidi="ar-SA"/>
        </w:rPr>
        <w:t>"class:tamil maturity:vernacular"</w:t>
      </w:r>
      <w:r>
        <w:rPr>
          <w:rFonts w:cs="Times New Roman"/>
          <w:color w:val="000096"/>
          <w:highlight w:val="white"/>
          <w:lang w:val="en-US" w:eastAsia="en-US" w:bidi="ar-SA"/>
        </w:rPr>
        <w:t>&gt;</w:t>
      </w:r>
    </w:p>
    <w:p>
      <w:pPr>
        <w:pStyle w:val="Normal"/>
        <w:rPr>
          <w:rFonts w:cs="Times New Roman"/>
          <w:highlight w:val="white"/>
          <w:lang w:val="en-US" w:eastAsia="en-US" w:bidi="ar-SA"/>
        </w:rPr>
      </w:pPr>
      <w:r>
        <w:rPr>
          <w:rFonts w:cs="Times New Roman"/>
          <w:highlight w:val="white"/>
          <w:lang w:val="en-US" w:eastAsia="en-US" w:bidi="ar-SA"/>
        </w:rPr>
      </w:r>
    </w:p>
    <w:p>
      <w:pPr>
        <w:pStyle w:val="Normal"/>
        <w:rPr>
          <w:rFonts w:cs="Times New Roman"/>
          <w:highlight w:val="white"/>
          <w:lang w:val="fr-FR" w:eastAsia="en-US" w:bidi="ar-SA"/>
        </w:rPr>
      </w:pPr>
      <w:r>
        <w:rPr>
          <w:rFonts w:cs="Times New Roman"/>
          <w:color w:val="000096"/>
          <w:highlight w:val="white"/>
          <w:lang w:val="fr-FR" w:eastAsia="en-US" w:bidi="ar-SA"/>
        </w:rPr>
        <w:t>&lt;div</w:t>
      </w:r>
      <w:r>
        <w:rPr>
          <w:rFonts w:cs="Times New Roman"/>
          <w:color w:val="F5844C"/>
          <w:highlight w:val="white"/>
          <w:lang w:val="fr-FR" w:eastAsia="en-US" w:bidi="ar-SA"/>
        </w:rPr>
        <w:t xml:space="preserve"> type</w:t>
      </w:r>
      <w:r>
        <w:rPr>
          <w:rFonts w:cs="Times New Roman"/>
          <w:color w:val="FF8040"/>
          <w:highlight w:val="white"/>
          <w:lang w:val="fr-FR" w:eastAsia="en-US" w:bidi="ar-SA"/>
        </w:rPr>
        <w:t>=</w:t>
      </w:r>
      <w:r>
        <w:rPr>
          <w:rFonts w:cs="Times New Roman"/>
          <w:color w:val="993300"/>
          <w:highlight w:val="white"/>
          <w:lang w:val="fr-FR" w:eastAsia="en-US" w:bidi="ar-SA"/>
        </w:rPr>
        <w:t>"translation"</w:t>
      </w:r>
      <w:r>
        <w:rPr>
          <w:rFonts w:cs="Times New Roman"/>
          <w:color w:val="F5844C"/>
          <w:highlight w:val="white"/>
          <w:lang w:val="fr-FR" w:eastAsia="en-US" w:bidi="ar-SA"/>
        </w:rPr>
        <w:t xml:space="preserve"> source</w:t>
      </w:r>
      <w:r>
        <w:rPr>
          <w:rFonts w:cs="Times New Roman"/>
          <w:color w:val="FF8040"/>
          <w:highlight w:val="white"/>
          <w:lang w:val="fr-FR" w:eastAsia="en-US" w:bidi="ar-SA"/>
        </w:rPr>
        <w:t>=</w:t>
      </w:r>
      <w:r>
        <w:rPr>
          <w:rFonts w:cs="Times New Roman"/>
          <w:color w:val="993300"/>
          <w:highlight w:val="white"/>
          <w:lang w:val="fr-FR" w:eastAsia="en-US" w:bidi="ar-SA"/>
        </w:rPr>
        <w:t>"bib:Gillet2024_01"</w:t>
      </w:r>
      <w:r>
        <w:rPr>
          <w:rFonts w:cs="Times New Roman"/>
          <w:color w:val="000096"/>
          <w:highlight w:val="white"/>
          <w:lang w:val="fr-FR" w:eastAsia="en-US" w:bidi="ar-SA"/>
        </w:rPr>
        <w:t>&gt;</w:t>
      </w:r>
    </w:p>
    <w:p>
      <w:pPr>
        <w:pStyle w:val="Normal"/>
        <w:rPr>
          <w:rFonts w:cs="Times New Roman"/>
          <w:highlight w:val="white"/>
          <w:lang w:val="en-US" w:eastAsia="en-US" w:bidi="ar-SA"/>
        </w:rPr>
      </w:pPr>
      <w:r>
        <w:rPr>
          <w:rFonts w:cs="Times New Roman"/>
          <w:highlight w:val="white"/>
          <w:lang w:val="en-US" w:eastAsia="en-US" w:bidi="ar-SA"/>
        </w:rPr>
      </w:r>
    </w:p>
    <w:p>
      <w:pPr>
        <w:pStyle w:val="Normal"/>
        <w:rPr>
          <w:highlight w:val="white"/>
          <w:lang w:val="en-US" w:eastAsia="en-US" w:bidi="ar-SA"/>
        </w:rPr>
      </w:pPr>
      <w:r>
        <w:rPr>
          <w:highlight w:val="white"/>
          <w:lang w:val="en-US" w:eastAsia="en-US" w:bidi="ar-SA"/>
        </w:rPr>
        <w:t>NB, in translation:</w:t>
      </w:r>
    </w:p>
    <w:p>
      <w:pPr>
        <w:pStyle w:val="Normal"/>
        <w:rPr>
          <w:highlight w:val="white"/>
          <w:lang w:val="en-US" w:eastAsia="en-US" w:bidi="ar-SA"/>
        </w:rPr>
      </w:pPr>
      <w:r>
        <w:rPr>
          <w:highlight w:val="white"/>
          <w:lang w:val="en-US" w:eastAsia="en-US" w:bidi="ar-SA"/>
        </w:rPr>
      </w:r>
    </w:p>
    <w:p>
      <w:pPr>
        <w:pStyle w:val="Normal"/>
        <w:rPr>
          <w:highlight w:val="white"/>
          <w:lang w:val="en-US" w:eastAsia="en-US" w:bidi="ar-SA"/>
        </w:rPr>
      </w:pPr>
      <w:r>
        <w:rPr>
          <w:highlight w:val="white"/>
          <w:lang w:val="en-US" w:eastAsia="en-US" w:bidi="ar-SA"/>
        </w:rPr>
        <w:t xml:space="preserve">words in italics </w:t>
        <w:tab/>
        <w:t>&gt;&gt;&gt;</w:t>
        <w:tab/>
        <w:tab/>
      </w:r>
      <w:r>
        <w:rPr>
          <w:rFonts w:cs="Latha"/>
          <w:color w:val="000096"/>
          <w:highlight w:val="white"/>
          <w:lang w:val="fr-FR" w:eastAsia="en-US"/>
        </w:rPr>
        <w:t>&lt;foreign&gt;</w:t>
      </w:r>
    </w:p>
    <w:p>
      <w:pPr>
        <w:pStyle w:val="Normal"/>
        <w:rPr/>
      </w:pPr>
      <w:r>
        <w:rPr/>
      </w:r>
    </w:p>
    <w:p>
      <w:pPr>
        <w:pStyle w:val="Normal"/>
        <w:rPr/>
      </w:pPr>
      <w:r>
        <w:rPr/>
        <w:t>was lying (</w:t>
      </w:r>
      <w:r>
        <w:rPr>
          <w:i/>
        </w:rPr>
        <w:t>kiṭaṉta</w:t>
      </w:r>
      <w:r>
        <w:rPr/>
        <w:t>) without</w:t>
      </w:r>
    </w:p>
    <w:p>
      <w:pPr>
        <w:pStyle w:val="Normal"/>
        <w:rPr/>
      </w:pPr>
      <w:r>
        <w:rPr/>
        <w:t>&gt;&gt;&gt;</w:t>
      </w:r>
    </w:p>
    <w:p>
      <w:pPr>
        <w:pStyle w:val="Normal"/>
        <w:rPr>
          <w:rFonts w:cs="Latha"/>
          <w:highlight w:val="white"/>
          <w:lang w:val="fr-FR" w:eastAsia="en-US"/>
        </w:rPr>
      </w:pPr>
      <w:r>
        <w:rPr>
          <w:rFonts w:cs="Latha"/>
          <w:color w:val="000000"/>
          <w:highlight w:val="white"/>
          <w:lang w:val="fr-FR" w:eastAsia="en-US"/>
        </w:rPr>
        <w:t xml:space="preserve">was lying </w:t>
      </w:r>
      <w:r>
        <w:rPr>
          <w:rFonts w:cs="Latha"/>
          <w:color w:val="000096"/>
          <w:highlight w:val="white"/>
          <w:lang w:val="fr-FR" w:eastAsia="en-US"/>
        </w:rPr>
        <w:t>&lt;supplied</w:t>
      </w:r>
      <w:r>
        <w:rPr>
          <w:rFonts w:cs="Latha"/>
          <w:color w:val="F5844C"/>
          <w:highlight w:val="white"/>
          <w:lang w:val="fr-FR" w:eastAsia="en-US"/>
        </w:rPr>
        <w:t xml:space="preserve"> reason</w:t>
      </w:r>
      <w:r>
        <w:rPr>
          <w:rFonts w:cs="Latha"/>
          <w:color w:val="FF8040"/>
          <w:highlight w:val="white"/>
          <w:lang w:val="fr-FR" w:eastAsia="en-US"/>
        </w:rPr>
        <w:t>=</w:t>
      </w:r>
      <w:r>
        <w:rPr>
          <w:rFonts w:cs="Latha"/>
          <w:color w:val="993300"/>
          <w:highlight w:val="white"/>
          <w:lang w:val="fr-FR" w:eastAsia="en-US"/>
        </w:rPr>
        <w:t>"explanation"</w:t>
      </w:r>
      <w:r>
        <w:rPr>
          <w:rFonts w:cs="Latha"/>
          <w:color w:val="000096"/>
          <w:highlight w:val="white"/>
          <w:lang w:val="fr-FR" w:eastAsia="en-US"/>
        </w:rPr>
        <w:t>&gt;&lt;foreign&gt;</w:t>
      </w:r>
      <w:r>
        <w:rPr>
          <w:rFonts w:cs="Latha"/>
          <w:color w:val="000000"/>
          <w:highlight w:val="white"/>
          <w:lang w:val="fr-FR" w:eastAsia="en-US"/>
        </w:rPr>
        <w:t>kiṭaṉta</w:t>
      </w:r>
      <w:r>
        <w:rPr>
          <w:rFonts w:cs="Latha"/>
          <w:color w:val="000096"/>
          <w:highlight w:val="white"/>
          <w:lang w:val="fr-FR" w:eastAsia="en-US"/>
        </w:rPr>
        <w:t>&lt;/foreign&gt;&lt;/supplied&gt;</w:t>
      </w:r>
      <w:r>
        <w:rPr>
          <w:rFonts w:cs="Latha"/>
          <w:color w:val="000000"/>
          <w:highlight w:val="white"/>
          <w:lang w:val="fr-FR" w:eastAsia="en-US"/>
        </w:rPr>
        <w:t xml:space="preserve"> without </w:t>
      </w:r>
    </w:p>
    <w:p>
      <w:pPr>
        <w:pStyle w:val="Normal"/>
        <w:rPr>
          <w:rFonts w:cs="Times New Roman"/>
          <w:color w:val="000096"/>
          <w:highlight w:val="white"/>
          <w:lang w:val="en-US" w:eastAsia="en-US" w:bidi="ar-SA"/>
        </w:rPr>
      </w:pPr>
      <w:r>
        <w:rPr>
          <w:rFonts w:cs="Times New Roman"/>
          <w:color w:val="000096"/>
          <w:highlight w:val="white"/>
          <w:lang w:val="en-US" w:eastAsia="en-US" w:bidi="ar-SA"/>
        </w:rPr>
      </w:r>
    </w:p>
    <w:p>
      <w:pPr>
        <w:pStyle w:val="Normal"/>
        <w:rPr>
          <w:rFonts w:cs="Times New Roman"/>
          <w:highlight w:val="white"/>
          <w:lang w:val="en-US" w:eastAsia="en-US" w:bidi="ar-SA"/>
        </w:rPr>
      </w:pPr>
      <w:r>
        <w:rPr>
          <w:rFonts w:cs="Times New Roman"/>
          <w:color w:val="000096"/>
          <w:highlight w:val="white"/>
          <w:lang w:val="en-US" w:eastAsia="en-US" w:bidi="ar-SA"/>
        </w:rPr>
        <w:t>&lt;div</w:t>
      </w:r>
      <w:r>
        <w:rPr>
          <w:rFonts w:cs="Times New Roman"/>
          <w:color w:val="F5844C"/>
          <w:highlight w:val="white"/>
          <w:lang w:val="en-US" w:eastAsia="en-US" w:bidi="ar-SA"/>
        </w:rPr>
        <w:t xml:space="preserve"> type</w:t>
      </w:r>
      <w:r>
        <w:rPr>
          <w:rFonts w:cs="Times New Roman"/>
          <w:color w:val="FF8040"/>
          <w:highlight w:val="white"/>
          <w:lang w:val="en-US" w:eastAsia="en-US" w:bidi="ar-SA"/>
        </w:rPr>
        <w:t>=</w:t>
      </w:r>
      <w:r>
        <w:rPr>
          <w:rFonts w:cs="Times New Roman"/>
          <w:color w:val="993300"/>
          <w:highlight w:val="white"/>
          <w:lang w:val="en-US" w:eastAsia="en-US" w:bidi="ar-SA"/>
        </w:rPr>
        <w:t>"bibliography"</w:t>
      </w:r>
      <w:r>
        <w:rPr>
          <w:rFonts w:cs="Times New Roman"/>
          <w:color w:val="000096"/>
          <w:highlight w:val="white"/>
          <w:lang w:val="en-US" w:eastAsia="en-US" w:bidi="ar-SA"/>
        </w:rPr>
        <w:t>&gt;</w:t>
      </w:r>
      <w:r>
        <w:rPr>
          <w:rFonts w:cs="Times New Roman"/>
          <w:color w:val="000000"/>
          <w:highlight w:val="white"/>
          <w:lang w:val="en-US" w:eastAsia="en-US" w:bidi="ar-SA"/>
        </w:rPr>
        <w:br/>
        <w:t xml:space="preserve">                </w:t>
        <w:br/>
        <w:t xml:space="preserve">    </w:t>
      </w:r>
      <w:r>
        <w:rPr>
          <w:rFonts w:cs="Times New Roman"/>
          <w:color w:val="000096"/>
          <w:highlight w:val="white"/>
          <w:lang w:val="en-US" w:eastAsia="en-US" w:bidi="ar-SA"/>
        </w:rPr>
        <w:t>&lt;p&gt;</w:t>
      </w:r>
      <w:r>
        <w:rPr>
          <w:rFonts w:cs="Times New Roman"/>
          <w:color w:val="000000"/>
          <w:highlight w:val="white"/>
          <w:lang w:val="en-US" w:eastAsia="en-US" w:bidi="ar-SA"/>
        </w:rPr>
        <w:t xml:space="preserve">Reported in </w:t>
      </w:r>
      <w:r>
        <w:rPr>
          <w:rFonts w:cs="Times New Roman"/>
          <w:color w:val="000096"/>
          <w:highlight w:val="white"/>
          <w:lang w:val="en-US" w:eastAsia="en-US" w:bidi="ar-SA"/>
        </w:rPr>
        <w:t>&lt;bibl&gt;&lt;ptr</w:t>
      </w:r>
      <w:r>
        <w:rPr>
          <w:rFonts w:cs="Times New Roman"/>
          <w:color w:val="F5844C"/>
          <w:highlight w:val="white"/>
          <w:lang w:val="en-US" w:eastAsia="en-US" w:bidi="ar-SA"/>
        </w:rPr>
        <w:t xml:space="preserve"> target</w:t>
      </w:r>
      <w:r>
        <w:rPr>
          <w:rFonts w:cs="Times New Roman"/>
          <w:color w:val="FF8040"/>
          <w:highlight w:val="white"/>
          <w:lang w:val="en-US" w:eastAsia="en-US" w:bidi="ar-SA"/>
        </w:rPr>
        <w:t>=</w:t>
      </w:r>
      <w:r>
        <w:rPr>
          <w:rFonts w:cs="Times New Roman"/>
          <w:color w:val="993300"/>
          <w:highlight w:val="white"/>
          <w:lang w:val="en-US" w:eastAsia="en-US" w:bidi="ar-SA"/>
        </w:rPr>
        <w:t>"bib:ARIE1923-1924"</w:t>
      </w:r>
      <w:r>
        <w:rPr>
          <w:rFonts w:cs="Times New Roman"/>
          <w:color w:val="000096"/>
          <w:highlight w:val="white"/>
          <w:lang w:val="en-US" w:eastAsia="en-US" w:bidi="ar-SA"/>
        </w:rPr>
        <w:t>/&gt;&lt;/bibl&gt;</w:t>
      </w:r>
      <w:r>
        <w:rPr>
          <w:rFonts w:cs="Times New Roman"/>
          <w:color w:val="000000"/>
          <w:highlight w:val="white"/>
          <w:lang w:val="en-US" w:eastAsia="en-US" w:bidi="ar-SA"/>
        </w:rPr>
        <w:t xml:space="preserve"> (ARIE/1923-1924/C/1924/***).</w:t>
      </w:r>
      <w:r>
        <w:rPr>
          <w:rFonts w:cs="Times New Roman"/>
          <w:color w:val="000096"/>
          <w:highlight w:val="white"/>
          <w:lang w:val="en-US" w:eastAsia="en-US" w:bidi="ar-SA"/>
        </w:rPr>
        <w:t>&lt;/p&gt;</w:t>
      </w:r>
      <w:r>
        <w:rPr>
          <w:rFonts w:cs="Times New Roman"/>
          <w:color w:val="000000"/>
          <w:highlight w:val="white"/>
          <w:lang w:val="en-US" w:eastAsia="en-US" w:bidi="ar-SA"/>
        </w:rPr>
        <w:t xml:space="preserve">    </w:t>
        <w:br/>
        <w:t xml:space="preserve">    </w:t>
      </w:r>
      <w:r>
        <w:rPr>
          <w:rFonts w:cs="Times New Roman"/>
          <w:color w:val="000096"/>
          <w:highlight w:val="white"/>
          <w:lang w:val="en-US" w:eastAsia="en-US" w:bidi="ar-SA"/>
        </w:rPr>
        <w:t>&lt;p&gt;</w:t>
      </w:r>
      <w:r>
        <w:rPr>
          <w:rFonts w:cs="Times New Roman"/>
          <w:color w:val="000000"/>
          <w:highlight w:val="white"/>
          <w:lang w:val="en-US" w:eastAsia="en-US" w:bidi="ar-SA"/>
        </w:rPr>
        <w:t xml:space="preserve">Edited and translated in </w:t>
      </w:r>
      <w:r>
        <w:rPr>
          <w:rFonts w:cs="Times New Roman"/>
          <w:color w:val="000096"/>
          <w:highlight w:val="white"/>
          <w:lang w:val="en-US" w:eastAsia="en-US" w:bidi="ar-SA"/>
        </w:rPr>
        <w:t>&lt;bibl&gt;&lt;ptr</w:t>
      </w:r>
      <w:r>
        <w:rPr>
          <w:rFonts w:cs="Times New Roman"/>
          <w:color w:val="F5844C"/>
          <w:highlight w:val="white"/>
          <w:lang w:val="en-US" w:eastAsia="en-US" w:bidi="ar-SA"/>
        </w:rPr>
        <w:t xml:space="preserve"> target</w:t>
      </w:r>
      <w:r>
        <w:rPr>
          <w:rFonts w:cs="Times New Roman"/>
          <w:color w:val="FF8040"/>
          <w:highlight w:val="white"/>
          <w:lang w:val="en-US" w:eastAsia="en-US" w:bidi="ar-SA"/>
        </w:rPr>
        <w:t>=</w:t>
      </w:r>
      <w:r>
        <w:rPr>
          <w:rFonts w:cs="Times New Roman"/>
          <w:color w:val="993300"/>
          <w:highlight w:val="white"/>
          <w:lang w:val="en-US" w:eastAsia="en-US" w:bidi="ar-SA"/>
        </w:rPr>
        <w:t>"bib:Gillet2024_01"</w:t>
      </w:r>
      <w:r>
        <w:rPr>
          <w:rFonts w:cs="Times New Roman"/>
          <w:color w:val="000096"/>
          <w:highlight w:val="white"/>
          <w:lang w:val="en-US" w:eastAsia="en-US" w:bidi="ar-SA"/>
        </w:rPr>
        <w:t>/&gt;&lt;/bibl&gt;</w:t>
      </w:r>
      <w:r>
        <w:rPr>
          <w:rFonts w:cs="Times New Roman"/>
          <w:color w:val="000000"/>
          <w:highlight w:val="white"/>
          <w:lang w:val="en-US" w:eastAsia="en-US" w:bidi="ar-SA"/>
        </w:rPr>
        <w:t>, based on autopsy and photographs (</w:t>
      </w:r>
      <w:r>
        <w:rPr>
          <w:rFonts w:cs="Times New Roman"/>
          <w:color w:val="000096"/>
          <w:highlight w:val="white"/>
          <w:lang w:val="en-US" w:eastAsia="en-US" w:bidi="ar-SA"/>
        </w:rPr>
        <w:t>&lt;ref</w:t>
      </w:r>
      <w:r>
        <w:rPr>
          <w:rFonts w:cs="Times New Roman"/>
          <w:color w:val="F5844C"/>
          <w:highlight w:val="white"/>
          <w:lang w:val="en-US" w:eastAsia="en-US" w:bidi="ar-SA"/>
        </w:rPr>
        <w:t xml:space="preserve"> target</w:t>
      </w:r>
      <w:r>
        <w:rPr>
          <w:rFonts w:cs="Times New Roman"/>
          <w:color w:val="FF8040"/>
          <w:highlight w:val="white"/>
          <w:lang w:val="en-US" w:eastAsia="en-US" w:bidi="ar-SA"/>
        </w:rPr>
        <w:t>=</w:t>
      </w:r>
      <w:r>
        <w:rPr>
          <w:rFonts w:cs="Times New Roman"/>
          <w:color w:val="993300"/>
          <w:highlight w:val="white"/>
          <w:lang w:val="en-US" w:eastAsia="en-US" w:bidi="ar-SA"/>
        </w:rPr>
        <w:t>"https://didomena.ehess.fr/concern/data_sets/****"</w:t>
      </w:r>
      <w:r>
        <w:rPr>
          <w:rFonts w:cs="Times New Roman"/>
          <w:color w:val="000096"/>
          <w:highlight w:val="white"/>
          <w:lang w:val="en-US" w:eastAsia="en-US" w:bidi="ar-SA"/>
        </w:rPr>
        <w:t>&gt;</w:t>
      </w:r>
      <w:r>
        <w:rPr>
          <w:rFonts w:cs="Times New Roman"/>
          <w:color w:val="000000"/>
          <w:highlight w:val="white"/>
          <w:lang w:val="en-US" w:eastAsia="en-US" w:bidi="ar-SA"/>
        </w:rPr>
        <w:t>by Valérie Gillet, 2016-2018</w:t>
      </w:r>
      <w:r>
        <w:rPr>
          <w:rFonts w:cs="Times New Roman"/>
          <w:color w:val="000096"/>
          <w:highlight w:val="white"/>
          <w:lang w:val="en-US" w:eastAsia="en-US" w:bidi="ar-SA"/>
        </w:rPr>
        <w:t>&lt;/ref&gt;</w:t>
      </w:r>
      <w:r>
        <w:rPr>
          <w:rFonts w:cs="Times New Roman"/>
          <w:color w:val="000000"/>
          <w:highlight w:val="white"/>
          <w:lang w:val="en-US" w:eastAsia="en-US" w:bidi="ar-SA"/>
        </w:rPr>
        <w:t>).</w:t>
      </w:r>
      <w:r>
        <w:rPr>
          <w:rFonts w:cs="Times New Roman"/>
          <w:color w:val="000096"/>
          <w:highlight w:val="white"/>
          <w:lang w:val="en-US" w:eastAsia="en-US" w:bidi="ar-SA"/>
        </w:rPr>
        <w:t>&lt;/p&gt;</w:t>
      </w:r>
      <w:r>
        <w:rPr>
          <w:rFonts w:cs="Times New Roman"/>
          <w:color w:val="000000"/>
          <w:highlight w:val="white"/>
          <w:lang w:val="en-US" w:eastAsia="en-US" w:bidi="ar-SA"/>
        </w:rPr>
        <w:br/>
        <w:t xml:space="preserve">    </w:t>
      </w:r>
      <w:r>
        <w:rPr>
          <w:rFonts w:cs="Times New Roman"/>
          <w:color w:val="000096"/>
          <w:highlight w:val="white"/>
          <w:lang w:val="en-US" w:eastAsia="en-US" w:bidi="ar-SA"/>
        </w:rPr>
        <w:t>&lt;p&gt;</w:t>
      </w:r>
      <w:r>
        <w:rPr>
          <w:rFonts w:cs="Times New Roman"/>
          <w:color w:val="000000"/>
          <w:highlight w:val="white"/>
          <w:lang w:val="en-US" w:eastAsia="en-US" w:bidi="ar-SA"/>
        </w:rPr>
        <w:t>This digital edition by Valérie Gillet and Emmanuel Francis.</w:t>
      </w:r>
      <w:r>
        <w:rPr>
          <w:rFonts w:cs="Times New Roman"/>
          <w:color w:val="000096"/>
          <w:highlight w:val="white"/>
          <w:lang w:val="en-US" w:eastAsia="en-US" w:bidi="ar-SA"/>
        </w:rPr>
        <w:t>&lt;/p&gt;</w:t>
      </w:r>
    </w:p>
    <w:p>
      <w:pPr>
        <w:pStyle w:val="Normal"/>
        <w:rPr>
          <w:rFonts w:cs="Times New Roman"/>
          <w:highlight w:val="white"/>
          <w:lang w:val="en-US" w:eastAsia="en-US" w:bidi="ar-SA"/>
        </w:rPr>
      </w:pPr>
      <w:r>
        <w:rPr>
          <w:rFonts w:cs="Times New Roman"/>
          <w:color w:val="000000"/>
          <w:highlight w:val="white"/>
          <w:lang w:val="en-US" w:eastAsia="en-US" w:bidi="ar-SA"/>
        </w:rPr>
        <w:t xml:space="preserve">    </w:t>
      </w:r>
      <w:r>
        <w:rPr>
          <w:rFonts w:cs="Times New Roman"/>
          <w:color w:val="000000"/>
          <w:highlight w:val="white"/>
          <w:lang w:val="en-US" w:eastAsia="en-US" w:bidi="ar-SA"/>
        </w:rPr>
        <w:br/>
        <w:t xml:space="preserve">    </w:t>
      </w:r>
      <w:r>
        <w:rPr>
          <w:rFonts w:cs="Times New Roman"/>
          <w:color w:val="000096"/>
          <w:highlight w:val="white"/>
          <w:lang w:val="en-US" w:eastAsia="en-US" w:bidi="ar-SA"/>
        </w:rPr>
        <w:t>&lt;listBibl</w:t>
      </w:r>
      <w:r>
        <w:rPr>
          <w:rFonts w:cs="Times New Roman"/>
          <w:color w:val="F5844C"/>
          <w:highlight w:val="white"/>
          <w:lang w:val="en-US" w:eastAsia="en-US" w:bidi="ar-SA"/>
        </w:rPr>
        <w:t xml:space="preserve"> type</w:t>
      </w:r>
      <w:r>
        <w:rPr>
          <w:rFonts w:cs="Times New Roman"/>
          <w:color w:val="FF8040"/>
          <w:highlight w:val="white"/>
          <w:lang w:val="en-US" w:eastAsia="en-US" w:bidi="ar-SA"/>
        </w:rPr>
        <w:t>=</w:t>
      </w:r>
      <w:r>
        <w:rPr>
          <w:rFonts w:cs="Times New Roman"/>
          <w:color w:val="993300"/>
          <w:highlight w:val="white"/>
          <w:lang w:val="en-US" w:eastAsia="en-US" w:bidi="ar-SA"/>
        </w:rPr>
        <w:t>"primary"</w:t>
      </w:r>
      <w:r>
        <w:rPr>
          <w:rFonts w:cs="Times New Roman"/>
          <w:color w:val="000096"/>
          <w:highlight w:val="white"/>
          <w:lang w:val="en-US" w:eastAsia="en-US" w:bidi="ar-SA"/>
        </w:rPr>
        <w:t>&gt;</w:t>
      </w:r>
      <w:r>
        <w:rPr>
          <w:rFonts w:cs="Times New Roman"/>
          <w:color w:val="000000"/>
          <w:highlight w:val="white"/>
          <w:lang w:val="en-US" w:eastAsia="en-US" w:bidi="ar-SA"/>
        </w:rPr>
        <w:br/>
        <w:t xml:space="preserve">        </w:t>
      </w:r>
      <w:r>
        <w:rPr>
          <w:rFonts w:cs="Times New Roman"/>
          <w:color w:val="000096"/>
          <w:highlight w:val="white"/>
          <w:lang w:val="en-US" w:eastAsia="en-US" w:bidi="ar-SA"/>
        </w:rPr>
        <w:t>&lt;bibl&gt;</w:t>
      </w:r>
      <w:r>
        <w:rPr>
          <w:rFonts w:cs="Times New Roman"/>
          <w:color w:val="000000"/>
          <w:highlight w:val="white"/>
          <w:lang w:val="en-US" w:eastAsia="en-US" w:bidi="ar-SA"/>
        </w:rPr>
        <w:br/>
        <w:t xml:space="preserve">            </w:t>
      </w:r>
      <w:r>
        <w:rPr>
          <w:rFonts w:cs="Times New Roman"/>
          <w:color w:val="000096"/>
          <w:highlight w:val="white"/>
          <w:lang w:val="en-US" w:eastAsia="en-US" w:bidi="ar-SA"/>
        </w:rPr>
        <w:t>&lt;ptr</w:t>
      </w:r>
      <w:r>
        <w:rPr>
          <w:rFonts w:cs="Times New Roman"/>
          <w:color w:val="F5844C"/>
          <w:highlight w:val="white"/>
          <w:lang w:val="en-US" w:eastAsia="en-US" w:bidi="ar-SA"/>
        </w:rPr>
        <w:t xml:space="preserve"> target</w:t>
      </w:r>
      <w:r>
        <w:rPr>
          <w:rFonts w:cs="Times New Roman"/>
          <w:color w:val="FF8040"/>
          <w:highlight w:val="white"/>
          <w:lang w:val="en-US" w:eastAsia="en-US" w:bidi="ar-SA"/>
        </w:rPr>
        <w:t>=</w:t>
      </w:r>
      <w:r>
        <w:rPr>
          <w:rFonts w:cs="Times New Roman"/>
          <w:color w:val="993300"/>
          <w:highlight w:val="white"/>
          <w:lang w:val="en-US" w:eastAsia="en-US" w:bidi="ar-SA"/>
        </w:rPr>
        <w:t>"bib:Gillet2024_01"</w:t>
      </w:r>
      <w:r>
        <w:rPr>
          <w:rFonts w:cs="Times New Roman"/>
          <w:color w:val="000096"/>
          <w:highlight w:val="white"/>
          <w:lang w:val="en-US" w:eastAsia="en-US" w:bidi="ar-SA"/>
        </w:rPr>
        <w:t>/&gt;</w:t>
      </w:r>
      <w:r>
        <w:rPr>
          <w:rFonts w:cs="Times New Roman"/>
          <w:color w:val="000000"/>
          <w:highlight w:val="white"/>
          <w:lang w:val="en-US" w:eastAsia="en-US" w:bidi="ar-SA"/>
        </w:rPr>
        <w:br/>
        <w:t xml:space="preserve">            </w:t>
      </w:r>
      <w:r>
        <w:rPr>
          <w:rFonts w:cs="Times New Roman"/>
          <w:color w:val="000096"/>
          <w:highlight w:val="white"/>
          <w:lang w:val="en-US" w:eastAsia="en-US" w:bidi="ar-SA"/>
        </w:rPr>
        <w:t>&lt;citedRange</w:t>
      </w:r>
      <w:r>
        <w:rPr>
          <w:rFonts w:cs="Times New Roman"/>
          <w:color w:val="F5844C"/>
          <w:highlight w:val="white"/>
          <w:lang w:val="en-US" w:eastAsia="en-US" w:bidi="ar-SA"/>
        </w:rPr>
        <w:t xml:space="preserve"> unit</w:t>
      </w:r>
      <w:r>
        <w:rPr>
          <w:rFonts w:cs="Times New Roman"/>
          <w:color w:val="FF8040"/>
          <w:highlight w:val="white"/>
          <w:lang w:val="en-US" w:eastAsia="en-US" w:bidi="ar-SA"/>
        </w:rPr>
        <w:t>=</w:t>
      </w:r>
      <w:r>
        <w:rPr>
          <w:rFonts w:cs="Times New Roman"/>
          <w:color w:val="993300"/>
          <w:highlight w:val="white"/>
          <w:lang w:val="en-US" w:eastAsia="en-US" w:bidi="ar-SA"/>
        </w:rPr>
        <w:t>"page"</w:t>
      </w:r>
      <w:r>
        <w:rPr>
          <w:rFonts w:cs="Times New Roman"/>
          <w:color w:val="000096"/>
          <w:highlight w:val="white"/>
          <w:lang w:val="en-US" w:eastAsia="en-US" w:bidi="ar-SA"/>
        </w:rPr>
        <w:t>&gt;</w:t>
      </w:r>
      <w:r>
        <w:rPr>
          <w:rFonts w:cs="Times New Roman"/>
          <w:color w:val="000000"/>
          <w:highlight w:val="white"/>
          <w:lang w:val="en-US" w:eastAsia="en-US" w:bidi="ar-SA"/>
        </w:rPr>
        <w:t>TBC</w:t>
      </w:r>
      <w:r>
        <w:rPr>
          <w:rFonts w:cs="Times New Roman"/>
          <w:color w:val="000096"/>
          <w:highlight w:val="white"/>
          <w:lang w:val="en-US" w:eastAsia="en-US" w:bidi="ar-SA"/>
        </w:rPr>
        <w:t>&lt;/citedRange&gt;</w:t>
      </w:r>
      <w:r>
        <w:rPr>
          <w:rFonts w:cs="Times New Roman"/>
          <w:color w:val="000000"/>
          <w:highlight w:val="white"/>
          <w:lang w:val="en-US" w:eastAsia="en-US" w:bidi="ar-SA"/>
        </w:rPr>
        <w:br/>
        <w:t xml:space="preserve">            </w:t>
      </w:r>
      <w:r>
        <w:rPr>
          <w:rFonts w:cs="Times New Roman"/>
          <w:color w:val="000096"/>
          <w:highlight w:val="white"/>
          <w:lang w:val="en-US" w:eastAsia="en-US" w:bidi="ar-SA"/>
        </w:rPr>
        <w:t>&lt;citedRange</w:t>
      </w:r>
      <w:r>
        <w:rPr>
          <w:rFonts w:cs="Times New Roman"/>
          <w:color w:val="F5844C"/>
          <w:highlight w:val="white"/>
          <w:lang w:val="en-US" w:eastAsia="en-US" w:bidi="ar-SA"/>
        </w:rPr>
        <w:t xml:space="preserve"> unit</w:t>
      </w:r>
      <w:r>
        <w:rPr>
          <w:rFonts w:cs="Times New Roman"/>
          <w:color w:val="FF8040"/>
          <w:highlight w:val="white"/>
          <w:lang w:val="en-US" w:eastAsia="en-US" w:bidi="ar-SA"/>
        </w:rPr>
        <w:t>=</w:t>
      </w:r>
      <w:r>
        <w:rPr>
          <w:rFonts w:cs="Times New Roman"/>
          <w:color w:val="993300"/>
          <w:highlight w:val="white"/>
          <w:lang w:val="en-US" w:eastAsia="en-US" w:bidi="ar-SA"/>
        </w:rPr>
        <w:t>"item"</w:t>
      </w:r>
      <w:r>
        <w:rPr>
          <w:rFonts w:cs="Times New Roman"/>
          <w:color w:val="000096"/>
          <w:highlight w:val="white"/>
          <w:lang w:val="en-US" w:eastAsia="en-US" w:bidi="ar-SA"/>
        </w:rPr>
        <w:t>&gt;</w:t>
      </w:r>
      <w:r>
        <w:rPr>
          <w:rFonts w:cs="Times New Roman"/>
          <w:color w:val="000000"/>
          <w:highlight w:val="white"/>
          <w:lang w:val="en-US" w:eastAsia="en-US" w:bidi="ar-SA"/>
        </w:rPr>
        <w:t>TBC</w:t>
      </w:r>
      <w:r>
        <w:rPr>
          <w:rFonts w:cs="Times New Roman"/>
          <w:color w:val="000096"/>
          <w:highlight w:val="white"/>
          <w:lang w:val="en-US" w:eastAsia="en-US" w:bidi="ar-SA"/>
        </w:rPr>
        <w:t>&lt;/citedRange&gt;</w:t>
      </w:r>
      <w:r>
        <w:rPr>
          <w:rFonts w:cs="Times New Roman"/>
          <w:color w:val="000000"/>
          <w:highlight w:val="white"/>
          <w:lang w:val="en-US" w:eastAsia="en-US" w:bidi="ar-SA"/>
        </w:rPr>
        <w:br/>
        <w:t xml:space="preserve">        </w:t>
      </w:r>
      <w:r>
        <w:rPr>
          <w:rFonts w:cs="Times New Roman"/>
          <w:color w:val="000096"/>
          <w:highlight w:val="white"/>
          <w:lang w:val="en-US" w:eastAsia="en-US" w:bidi="ar-SA"/>
        </w:rPr>
        <w:t>&lt;/bibl&gt;</w:t>
      </w:r>
      <w:r>
        <w:rPr>
          <w:rFonts w:cs="Times New Roman"/>
          <w:color w:val="000000"/>
          <w:highlight w:val="white"/>
          <w:lang w:val="en-US" w:eastAsia="en-US" w:bidi="ar-SA"/>
        </w:rPr>
        <w:br/>
        <w:t xml:space="preserve">    </w:t>
      </w:r>
      <w:r>
        <w:rPr>
          <w:rFonts w:cs="Times New Roman"/>
          <w:color w:val="000096"/>
          <w:highlight w:val="white"/>
          <w:lang w:val="en-US" w:eastAsia="en-US" w:bidi="ar-SA"/>
        </w:rPr>
        <w:t>&lt;/listBibl&gt;</w:t>
      </w:r>
      <w:r>
        <w:rPr>
          <w:rFonts w:cs="Times New Roman"/>
          <w:color w:val="000000"/>
          <w:highlight w:val="white"/>
          <w:lang w:val="en-US" w:eastAsia="en-US" w:bidi="ar-SA"/>
        </w:rPr>
        <w:br/>
        <w:t xml:space="preserve">    </w:t>
        <w:br/>
        <w:t xml:space="preserve">    </w:t>
      </w:r>
      <w:r>
        <w:rPr>
          <w:rFonts w:cs="Times New Roman"/>
          <w:color w:val="000096"/>
          <w:highlight w:val="white"/>
          <w:lang w:val="en-US" w:eastAsia="en-US" w:bidi="ar-SA"/>
        </w:rPr>
        <w:t>&lt;listBibl</w:t>
      </w:r>
      <w:r>
        <w:rPr>
          <w:rFonts w:cs="Times New Roman"/>
          <w:color w:val="F5844C"/>
          <w:highlight w:val="white"/>
          <w:lang w:val="en-US" w:eastAsia="en-US" w:bidi="ar-SA"/>
        </w:rPr>
        <w:t xml:space="preserve"> type</w:t>
      </w:r>
      <w:r>
        <w:rPr>
          <w:rFonts w:cs="Times New Roman"/>
          <w:color w:val="FF8040"/>
          <w:highlight w:val="white"/>
          <w:lang w:val="en-US" w:eastAsia="en-US" w:bidi="ar-SA"/>
        </w:rPr>
        <w:t>=</w:t>
      </w:r>
      <w:r>
        <w:rPr>
          <w:rFonts w:cs="Times New Roman"/>
          <w:color w:val="993300"/>
          <w:highlight w:val="white"/>
          <w:lang w:val="en-US" w:eastAsia="en-US" w:bidi="ar-SA"/>
        </w:rPr>
        <w:t>"secondary"</w:t>
      </w:r>
      <w:r>
        <w:rPr>
          <w:rFonts w:cs="Times New Roman"/>
          <w:color w:val="000096"/>
          <w:highlight w:val="white"/>
          <w:lang w:val="en-US" w:eastAsia="en-US" w:bidi="ar-SA"/>
        </w:rPr>
        <w:t>&gt;</w:t>
      </w:r>
      <w:r>
        <w:rPr>
          <w:rFonts w:cs="Times New Roman"/>
          <w:color w:val="000000"/>
          <w:highlight w:val="white"/>
          <w:lang w:val="en-US" w:eastAsia="en-US" w:bidi="ar-SA"/>
        </w:rPr>
        <w:br/>
        <w:t xml:space="preserve">        </w:t>
      </w:r>
      <w:r>
        <w:rPr>
          <w:rFonts w:cs="Times New Roman"/>
          <w:color w:val="000096"/>
          <w:highlight w:val="white"/>
          <w:lang w:val="en-US" w:eastAsia="en-US" w:bidi="ar-SA"/>
        </w:rPr>
        <w:t>&lt;bibl&gt;</w:t>
      </w:r>
      <w:r>
        <w:rPr>
          <w:rFonts w:cs="Times New Roman"/>
          <w:color w:val="000000"/>
          <w:highlight w:val="white"/>
          <w:lang w:val="en-US" w:eastAsia="en-US" w:bidi="ar-SA"/>
        </w:rPr>
        <w:br/>
        <w:t xml:space="preserve">            </w:t>
      </w:r>
      <w:r>
        <w:rPr>
          <w:rFonts w:cs="Times New Roman"/>
          <w:color w:val="000096"/>
          <w:highlight w:val="white"/>
          <w:lang w:val="en-US" w:eastAsia="en-US" w:bidi="ar-SA"/>
        </w:rPr>
        <w:t>&lt;ptr</w:t>
      </w:r>
      <w:r>
        <w:rPr>
          <w:rFonts w:cs="Times New Roman"/>
          <w:color w:val="F5844C"/>
          <w:highlight w:val="white"/>
          <w:lang w:val="en-US" w:eastAsia="en-US" w:bidi="ar-SA"/>
        </w:rPr>
        <w:t xml:space="preserve"> target</w:t>
      </w:r>
      <w:r>
        <w:rPr>
          <w:rFonts w:cs="Times New Roman"/>
          <w:color w:val="FF8040"/>
          <w:highlight w:val="white"/>
          <w:lang w:val="en-US" w:eastAsia="en-US" w:bidi="ar-SA"/>
        </w:rPr>
        <w:t>=</w:t>
      </w:r>
      <w:r>
        <w:rPr>
          <w:rFonts w:cs="Times New Roman"/>
          <w:color w:val="993300"/>
          <w:highlight w:val="white"/>
          <w:lang w:val="en-US" w:eastAsia="en-US" w:bidi="ar-SA"/>
        </w:rPr>
        <w:t>"bib:ARIE1923-1924"</w:t>
      </w:r>
      <w:r>
        <w:rPr>
          <w:rFonts w:cs="Times New Roman"/>
          <w:color w:val="000096"/>
          <w:highlight w:val="white"/>
          <w:lang w:val="en-US" w:eastAsia="en-US" w:bidi="ar-SA"/>
        </w:rPr>
        <w:t>/&gt;</w:t>
      </w:r>
      <w:r>
        <w:rPr>
          <w:rFonts w:cs="Times New Roman"/>
          <w:color w:val="000000"/>
          <w:highlight w:val="white"/>
          <w:lang w:val="en-US" w:eastAsia="en-US" w:bidi="ar-SA"/>
        </w:rPr>
        <w:br/>
        <w:t xml:space="preserve">            </w:t>
      </w:r>
      <w:r>
        <w:rPr>
          <w:rFonts w:cs="Times New Roman"/>
          <w:color w:val="000096"/>
          <w:highlight w:val="white"/>
          <w:lang w:val="en-US" w:eastAsia="en-US" w:bidi="ar-SA"/>
        </w:rPr>
        <w:t>&lt;citedRange</w:t>
      </w:r>
      <w:r>
        <w:rPr>
          <w:rFonts w:cs="Times New Roman"/>
          <w:color w:val="F5844C"/>
          <w:highlight w:val="white"/>
          <w:lang w:val="en-US" w:eastAsia="en-US" w:bidi="ar-SA"/>
        </w:rPr>
        <w:t xml:space="preserve"> unit</w:t>
      </w:r>
      <w:r>
        <w:rPr>
          <w:rFonts w:cs="Times New Roman"/>
          <w:color w:val="FF8040"/>
          <w:highlight w:val="white"/>
          <w:lang w:val="en-US" w:eastAsia="en-US" w:bidi="ar-SA"/>
        </w:rPr>
        <w:t>=</w:t>
      </w:r>
      <w:r>
        <w:rPr>
          <w:rFonts w:cs="Times New Roman"/>
          <w:color w:val="993300"/>
          <w:highlight w:val="white"/>
          <w:lang w:val="en-US" w:eastAsia="en-US" w:bidi="ar-SA"/>
        </w:rPr>
        <w:t>"page"</w:t>
      </w:r>
      <w:r>
        <w:rPr>
          <w:rFonts w:cs="Times New Roman"/>
          <w:color w:val="000096"/>
          <w:highlight w:val="white"/>
          <w:lang w:val="en-US" w:eastAsia="en-US" w:bidi="ar-SA"/>
        </w:rPr>
        <w:t>&gt;</w:t>
      </w:r>
      <w:r>
        <w:rPr>
          <w:rFonts w:cs="Times New Roman"/>
          <w:color w:val="000000"/>
          <w:highlight w:val="white"/>
          <w:lang w:val="en-US" w:eastAsia="en-US" w:bidi="ar-SA"/>
        </w:rPr>
        <w:t>TBC</w:t>
      </w:r>
      <w:r>
        <w:rPr>
          <w:rFonts w:cs="Times New Roman"/>
          <w:color w:val="000096"/>
          <w:highlight w:val="white"/>
          <w:lang w:val="en-US" w:eastAsia="en-US" w:bidi="ar-SA"/>
        </w:rPr>
        <w:t>&lt;/citedRange&gt;</w:t>
      </w:r>
      <w:r>
        <w:rPr>
          <w:rFonts w:cs="Times New Roman"/>
          <w:color w:val="000000"/>
          <w:highlight w:val="white"/>
          <w:lang w:val="en-US" w:eastAsia="en-US" w:bidi="ar-SA"/>
        </w:rPr>
        <w:br/>
        <w:t xml:space="preserve">            </w:t>
      </w:r>
      <w:r>
        <w:rPr>
          <w:rFonts w:cs="Times New Roman"/>
          <w:color w:val="000096"/>
          <w:highlight w:val="white"/>
          <w:lang w:val="en-US" w:eastAsia="en-US" w:bidi="ar-SA"/>
        </w:rPr>
        <w:t>&lt;citedRange</w:t>
      </w:r>
      <w:r>
        <w:rPr>
          <w:rFonts w:cs="Times New Roman"/>
          <w:color w:val="F5844C"/>
          <w:highlight w:val="white"/>
          <w:lang w:val="en-US" w:eastAsia="en-US" w:bidi="ar-SA"/>
        </w:rPr>
        <w:t xml:space="preserve"> unit</w:t>
      </w:r>
      <w:r>
        <w:rPr>
          <w:rFonts w:cs="Times New Roman"/>
          <w:color w:val="FF8040"/>
          <w:highlight w:val="white"/>
          <w:lang w:val="en-US" w:eastAsia="en-US" w:bidi="ar-SA"/>
        </w:rPr>
        <w:t>=</w:t>
      </w:r>
      <w:r>
        <w:rPr>
          <w:rFonts w:cs="Times New Roman"/>
          <w:color w:val="993300"/>
          <w:highlight w:val="white"/>
          <w:lang w:val="en-US" w:eastAsia="en-US" w:bidi="ar-SA"/>
        </w:rPr>
        <w:t>"appendix"</w:t>
      </w:r>
      <w:r>
        <w:rPr>
          <w:rFonts w:cs="Times New Roman"/>
          <w:color w:val="000096"/>
          <w:highlight w:val="white"/>
          <w:lang w:val="en-US" w:eastAsia="en-US" w:bidi="ar-SA"/>
        </w:rPr>
        <w:t>&gt;</w:t>
      </w:r>
      <w:r>
        <w:rPr>
          <w:rFonts w:cs="Times New Roman"/>
          <w:color w:val="000000"/>
          <w:highlight w:val="white"/>
          <w:lang w:val="en-US" w:eastAsia="en-US" w:bidi="ar-SA"/>
        </w:rPr>
        <w:t>C/1924</w:t>
      </w:r>
      <w:r>
        <w:rPr>
          <w:rFonts w:cs="Times New Roman"/>
          <w:color w:val="000096"/>
          <w:highlight w:val="white"/>
          <w:lang w:val="en-US" w:eastAsia="en-US" w:bidi="ar-SA"/>
        </w:rPr>
        <w:t>&lt;/citedRange&gt;</w:t>
      </w:r>
      <w:r>
        <w:rPr>
          <w:rFonts w:cs="Times New Roman"/>
          <w:color w:val="000000"/>
          <w:highlight w:val="white"/>
          <w:lang w:val="en-US" w:eastAsia="en-US" w:bidi="ar-SA"/>
        </w:rPr>
        <w:br/>
        <w:t xml:space="preserve">            </w:t>
      </w:r>
      <w:r>
        <w:rPr>
          <w:rFonts w:cs="Times New Roman"/>
          <w:color w:val="000096"/>
          <w:highlight w:val="white"/>
          <w:lang w:val="en-US" w:eastAsia="en-US" w:bidi="ar-SA"/>
        </w:rPr>
        <w:t>&lt;citedRange</w:t>
      </w:r>
      <w:r>
        <w:rPr>
          <w:rFonts w:cs="Times New Roman"/>
          <w:color w:val="F5844C"/>
          <w:highlight w:val="white"/>
          <w:lang w:val="en-US" w:eastAsia="en-US" w:bidi="ar-SA"/>
        </w:rPr>
        <w:t xml:space="preserve"> unit</w:t>
      </w:r>
      <w:r>
        <w:rPr>
          <w:rFonts w:cs="Times New Roman"/>
          <w:color w:val="FF8040"/>
          <w:highlight w:val="white"/>
          <w:lang w:val="en-US" w:eastAsia="en-US" w:bidi="ar-SA"/>
        </w:rPr>
        <w:t>=</w:t>
      </w:r>
      <w:r>
        <w:rPr>
          <w:rFonts w:cs="Times New Roman"/>
          <w:color w:val="993300"/>
          <w:highlight w:val="white"/>
          <w:lang w:val="en-US" w:eastAsia="en-US" w:bidi="ar-SA"/>
        </w:rPr>
        <w:t>"item"</w:t>
      </w:r>
      <w:r>
        <w:rPr>
          <w:rFonts w:cs="Times New Roman"/>
          <w:color w:val="000096"/>
          <w:highlight w:val="white"/>
          <w:lang w:val="en-US" w:eastAsia="en-US" w:bidi="ar-SA"/>
        </w:rPr>
        <w:t>&gt;</w:t>
      </w:r>
      <w:r>
        <w:rPr>
          <w:rFonts w:cs="Times New Roman"/>
          <w:color w:val="000000"/>
          <w:highlight w:val="white"/>
          <w:lang w:val="en-US" w:eastAsia="en-US" w:bidi="ar-SA"/>
        </w:rPr>
        <w:t>TBC</w:t>
      </w:r>
      <w:r>
        <w:rPr>
          <w:rFonts w:cs="Times New Roman"/>
          <w:color w:val="000096"/>
          <w:highlight w:val="white"/>
          <w:lang w:val="en-US" w:eastAsia="en-US" w:bidi="ar-SA"/>
        </w:rPr>
        <w:t>&lt;/citedRange&gt;</w:t>
      </w:r>
      <w:r>
        <w:rPr>
          <w:rFonts w:cs="Times New Roman"/>
          <w:color w:val="000000"/>
          <w:highlight w:val="white"/>
          <w:lang w:val="en-US" w:eastAsia="en-US" w:bidi="ar-SA"/>
        </w:rPr>
        <w:br/>
        <w:t xml:space="preserve">        </w:t>
      </w:r>
      <w:r>
        <w:rPr>
          <w:rFonts w:cs="Times New Roman"/>
          <w:color w:val="000096"/>
          <w:highlight w:val="white"/>
          <w:lang w:val="en-US" w:eastAsia="en-US" w:bidi="ar-SA"/>
        </w:rPr>
        <w:t>&lt;/bibl&gt;</w:t>
      </w:r>
      <w:r>
        <w:rPr>
          <w:rFonts w:cs="Times New Roman"/>
          <w:color w:val="000000"/>
          <w:highlight w:val="white"/>
          <w:lang w:val="en-US" w:eastAsia="en-US" w:bidi="ar-SA"/>
        </w:rPr>
        <w:br/>
        <w:t xml:space="preserve">        </w:t>
        <w:br/>
        <w:t xml:space="preserve">    </w:t>
      </w:r>
      <w:r>
        <w:rPr>
          <w:rFonts w:cs="Times New Roman"/>
          <w:color w:val="000096"/>
          <w:highlight w:val="white"/>
          <w:lang w:val="en-US" w:eastAsia="en-US" w:bidi="ar-SA"/>
        </w:rPr>
        <w:t>&lt;/listBibl&gt;</w:t>
      </w:r>
      <w:r>
        <w:rPr>
          <w:rFonts w:cs="Times New Roman"/>
          <w:color w:val="000000"/>
          <w:highlight w:val="white"/>
          <w:lang w:val="en-US" w:eastAsia="en-US" w:bidi="ar-SA"/>
        </w:rPr>
        <w:br/>
      </w:r>
      <w:r>
        <w:rPr>
          <w:rFonts w:cs="Times New Roman"/>
          <w:color w:val="000096"/>
          <w:highlight w:val="white"/>
          <w:lang w:val="en-US" w:eastAsia="en-US" w:bidi="ar-SA"/>
        </w:rPr>
        <w:t>&lt;/div&gt;</w:t>
      </w:r>
    </w:p>
    <w:p>
      <w:pPr>
        <w:pStyle w:val="Normal"/>
        <w:rPr>
          <w:rFonts w:cs="Times New Roman"/>
          <w:highlight w:val="white"/>
          <w:lang w:val="en-US" w:eastAsia="en-US" w:bidi="ar-SA"/>
        </w:rPr>
      </w:pPr>
      <w:r>
        <w:rPr>
          <w:rFonts w:cs="Times New Roman"/>
          <w:highlight w:val="white"/>
          <w:lang w:val="en-US" w:eastAsia="en-US" w:bidi="ar-SA"/>
        </w:rPr>
      </w:r>
    </w:p>
    <w:p>
      <w:pPr>
        <w:pStyle w:val="Normal"/>
        <w:rPr>
          <w:rFonts w:cs="Times New Roman"/>
          <w:highlight w:val="white"/>
          <w:lang w:val="en-US" w:eastAsia="en-US" w:bidi="ar-SA"/>
        </w:rPr>
      </w:pPr>
      <w:r>
        <w:rPr>
          <w:rFonts w:cs="Times New Roman"/>
          <w:highlight w:val="white"/>
          <w:lang w:val="en-US" w:eastAsia="en-US" w:bidi="ar-SA"/>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Keep as it is: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ind w:hanging="1418" w:left="1418"/>
        <w:rPr>
          <w:rFonts w:ascii="Calibri" w:hAnsi="Calibri" w:asciiTheme="minorHAnsi" w:hAnsiTheme="minorHAnsi"/>
          <w:color w:themeColor="dark1" w:val="000000"/>
        </w:rPr>
      </w:pPr>
      <w:r>
        <w:rPr>
          <w:rFonts w:ascii="Calibri" w:hAnsi="Calibri" w:asciiTheme="minorHAnsi" w:hAnsiTheme="minorHAnsi"/>
          <w:color w:themeColor="dark1" w:val="000000"/>
        </w:rPr>
        <w:t>[[abc]]</w:t>
      </w:r>
      <w:r>
        <w:rPr>
          <w:rFonts w:ascii="Calibri" w:hAnsi="Calibri" w:asciiTheme="minorHAnsi" w:hAnsiTheme="minorHAnsi"/>
          <w:iCs/>
          <w:color w:themeColor="dark1" w:val="000000"/>
        </w:rPr>
        <w:t xml:space="preserve"> </w:t>
        <w:tab/>
      </w:r>
      <w:r>
        <w:rPr>
          <w:rFonts w:ascii="Calibri" w:hAnsi="Calibri" w:asciiTheme="minorHAnsi" w:hAnsiTheme="minorHAnsi"/>
          <w:color w:themeColor="dark1" w:val="000000"/>
        </w:rPr>
        <w:t xml:space="preserve">double square brackets in </w:t>
      </w:r>
      <w:bookmarkStart w:id="0" w:name="_GoBack"/>
      <w:bookmarkEnd w:id="0"/>
      <w:r>
        <w:rPr>
          <w:rFonts w:ascii="Calibri" w:hAnsi="Calibri" w:asciiTheme="minorHAnsi" w:hAnsiTheme="minorHAnsi"/>
          <w:color w:themeColor="dark1" w:val="000000"/>
        </w:rPr>
        <w:t xml:space="preserve">the editions mark a letter or a passage which was clear when they established an earlier edition but which is no longer legible. </w:t>
      </w:r>
      <w:r>
        <w:rPr>
          <w:rFonts w:ascii="Calibri" w:hAnsi="Calibri" w:asciiTheme="minorHAnsi" w:hAnsiTheme="minorHAnsi"/>
          <w:color w:val="FF0000"/>
        </w:rPr>
        <w:t>— but be ware, there exists also [abc], see below</w:t>
      </w:r>
    </w:p>
    <w:p>
      <w:pPr>
        <w:pStyle w:val="Normal"/>
        <w:ind w:hanging="1418" w:left="1418"/>
        <w:rPr>
          <w:rFonts w:ascii="Calibri" w:hAnsi="Calibri" w:asciiTheme="minorHAnsi" w:hAnsiTheme="minorHAnsi"/>
          <w:color w:themeColor="dark1" w:val="000000"/>
        </w:rPr>
      </w:pPr>
      <w:r>
        <w:rPr>
          <w:rFonts w:ascii="Calibri" w:hAnsi="Calibri" w:asciiTheme="minorHAnsi" w:hAnsiTheme="minorHAnsi"/>
          <w:color w:themeColor="dark1" w:val="000000"/>
        </w:rPr>
        <w:t>{abc}</w:t>
        <w:tab/>
        <w:t xml:space="preserve">curly brackets mark a comment which is not a part of the original text. </w:t>
      </w:r>
      <w:r>
        <w:rPr>
          <w:rFonts w:ascii="Calibri" w:hAnsi="Calibri" w:asciiTheme="minorHAnsi" w:hAnsiTheme="minorHAnsi"/>
          <w:color w:val="FF0000"/>
        </w:rPr>
        <w:t>— but be ware, there exists also {{abc}}, see below</w:t>
      </w:r>
    </w:p>
    <w:p>
      <w:pPr>
        <w:pStyle w:val="Normal"/>
        <w:ind w:hanging="1418" w:left="1418"/>
        <w:rPr>
          <w:rFonts w:ascii="Calibri" w:hAnsi="Calibri" w:asciiTheme="minorHAnsi" w:hAnsiTheme="minorHAnsi"/>
          <w:color w:themeColor="dark1" w:val="000000"/>
        </w:rPr>
      </w:pPr>
      <w:r>
        <w:rPr>
          <w:rFonts w:ascii="Gentium" w:hAnsi="Gentium"/>
          <w:color w:themeColor="dark1" w:val="000000"/>
        </w:rPr>
        <w:t xml:space="preserve">‡ </w:t>
      </w:r>
      <w:r>
        <w:rPr>
          <w:rFonts w:ascii="Calibri" w:hAnsi="Calibri" w:asciiTheme="minorHAnsi" w:hAnsiTheme="minorHAnsi"/>
          <w:color w:themeColor="dark1" w:val="000000"/>
        </w:rPr>
        <w:tab/>
        <w:t>change of surface.</w:t>
      </w:r>
    </w:p>
    <w:p>
      <w:pPr>
        <w:pStyle w:val="Normal"/>
        <w:ind w:hanging="1418" w:left="1418"/>
        <w:rPr>
          <w:rFonts w:cs="Latha"/>
          <w:color w:val="000096"/>
          <w:lang w:val="fr-FR" w:eastAsia="en-US"/>
        </w:rPr>
      </w:pPr>
      <w:r>
        <w:rPr>
          <w:rFonts w:cs="Latha"/>
          <w:color w:val="000096"/>
          <w:highlight w:val="white"/>
          <w:lang w:val="fr-FR" w:eastAsia="en-US"/>
        </w:rPr>
        <w:t>&lt;g</w:t>
      </w:r>
      <w:r>
        <w:rPr>
          <w:rFonts w:cs="Latha"/>
          <w:color w:val="F5844C"/>
          <w:highlight w:val="white"/>
          <w:lang w:val="fr-FR" w:eastAsia="en-US"/>
        </w:rPr>
        <w:t xml:space="preserve"> type</w:t>
      </w:r>
      <w:r>
        <w:rPr>
          <w:rFonts w:cs="Latha"/>
          <w:color w:val="FF8040"/>
          <w:highlight w:val="white"/>
          <w:lang w:val="fr-FR" w:eastAsia="en-US"/>
        </w:rPr>
        <w:t>=</w:t>
      </w:r>
      <w:r>
        <w:rPr>
          <w:rFonts w:cs="Latha"/>
          <w:color w:val="993300"/>
          <w:highlight w:val="white"/>
          <w:lang w:val="fr-FR" w:eastAsia="en-US"/>
        </w:rPr>
        <w:t>"kaḻañcu"</w:t>
      </w:r>
      <w:r>
        <w:rPr>
          <w:rFonts w:cs="Latha"/>
          <w:color w:val="000096"/>
          <w:highlight w:val="white"/>
          <w:lang w:val="fr-FR" w:eastAsia="en-US"/>
        </w:rPr>
        <w:t>/&gt;</w:t>
      </w:r>
    </w:p>
    <w:p>
      <w:pPr>
        <w:pStyle w:val="Normal"/>
        <w:rPr>
          <w:rFonts w:ascii="Calibri" w:hAnsi="Calibri" w:asciiTheme="minorHAnsi" w:hAnsiTheme="minorHAnsi"/>
          <w:color w:themeColor="dark1" w:val="000000"/>
          <w:lang w:val="en-US"/>
        </w:rPr>
      </w:pPr>
      <w:r>
        <w:rPr>
          <w:rFonts w:asciiTheme="minorHAnsi" w:hAnsiTheme="minorHAnsi" w:ascii="Calibri" w:hAnsi="Calibri"/>
          <w:color w:themeColor="dark1" w:val="000000"/>
          <w:lang w:val="en-US"/>
        </w:rPr>
      </w:r>
    </w:p>
    <w:p>
      <w:pPr>
        <w:pStyle w:val="Normal"/>
        <w:rPr>
          <w:rFonts w:ascii="Calibri" w:hAnsi="Calibri" w:asciiTheme="minorHAnsi" w:hAnsiTheme="minorHAnsi"/>
          <w:color w:themeColor="dark1" w:val="000000"/>
          <w:lang w:val="en-US"/>
        </w:rPr>
      </w:pPr>
      <w:r>
        <w:rPr>
          <w:rFonts w:ascii="Calibri" w:hAnsi="Calibri" w:asciiTheme="minorHAnsi" w:hAnsiTheme="minorHAnsi"/>
          <w:color w:themeColor="dark1" w:val="000000"/>
          <w:lang w:val="en-US"/>
        </w:rPr>
        <w:t>Conversion conventions éditoriales:</w:t>
      </w:r>
    </w:p>
    <w:p>
      <w:pPr>
        <w:pStyle w:val="Normal"/>
        <w:rPr>
          <w:rFonts w:ascii="Calibri" w:hAnsi="Calibri" w:asciiTheme="minorHAnsi" w:hAnsiTheme="minorHAnsi"/>
          <w:color w:themeColor="dark1" w:val="000000"/>
          <w:lang w:val="en-US"/>
        </w:rPr>
      </w:pPr>
      <w:r>
        <w:rPr>
          <w:rFonts w:asciiTheme="minorHAnsi" w:hAnsiTheme="minorHAnsi" w:ascii="Calibri" w:hAnsi="Calibri"/>
          <w:color w:themeColor="dark1" w:val="000000"/>
          <w:lang w:val="en-US"/>
        </w:rPr>
      </w:r>
    </w:p>
    <w:p>
      <w:pPr>
        <w:pStyle w:val="Normal"/>
        <w:rPr>
          <w:rFonts w:cs="Latha"/>
          <w:highlight w:val="white"/>
          <w:lang w:val="fr-FR" w:eastAsia="en-US"/>
        </w:rPr>
      </w:pPr>
      <w:r>
        <w:rPr>
          <w:rFonts w:ascii="Calibri" w:hAnsi="Calibri" w:asciiTheme="minorHAnsi" w:hAnsiTheme="minorHAnsi"/>
          <w:i/>
          <w:iCs/>
          <w:color w:themeColor="dark1" w:val="000000"/>
          <w:lang w:val="en-US"/>
        </w:rPr>
        <w:t>abc</w:t>
      </w:r>
      <w:r>
        <w:rPr>
          <w:rFonts w:ascii="Calibri" w:hAnsi="Calibri" w:asciiTheme="minorHAnsi" w:hAnsiTheme="minorHAnsi"/>
          <w:color w:themeColor="dark1" w:val="000000"/>
          <w:lang w:val="en-US"/>
        </w:rPr>
        <w:t xml:space="preserve"> [italic] </w:t>
        <w:tab/>
        <w:tab/>
      </w:r>
      <w:r>
        <w:rPr>
          <w:rFonts w:cs="Latha"/>
          <w:color w:val="000096"/>
          <w:highlight w:val="white"/>
          <w:lang w:val="fr-FR" w:eastAsia="en-US"/>
        </w:rPr>
        <w:t>&lt;hi</w:t>
      </w:r>
      <w:r>
        <w:rPr>
          <w:rFonts w:cs="Latha"/>
          <w:color w:val="F5844C"/>
          <w:highlight w:val="white"/>
          <w:lang w:val="fr-FR" w:eastAsia="en-US"/>
        </w:rPr>
        <w:t xml:space="preserve"> rend</w:t>
      </w:r>
      <w:r>
        <w:rPr>
          <w:rFonts w:cs="Latha"/>
          <w:color w:val="FF8040"/>
          <w:highlight w:val="white"/>
          <w:lang w:val="fr-FR" w:eastAsia="en-US"/>
        </w:rPr>
        <w:t>=</w:t>
      </w:r>
      <w:r>
        <w:rPr>
          <w:rFonts w:cs="Latha"/>
          <w:color w:val="993300"/>
          <w:highlight w:val="white"/>
          <w:lang w:val="fr-FR" w:eastAsia="en-US"/>
        </w:rPr>
        <w:t>"grantha"</w:t>
      </w:r>
      <w:r>
        <w:rPr>
          <w:rFonts w:cs="Latha"/>
          <w:color w:val="000096"/>
          <w:highlight w:val="white"/>
          <w:lang w:val="fr-FR" w:eastAsia="en-US"/>
        </w:rPr>
        <w:t>&gt;</w:t>
      </w:r>
      <w:r>
        <w:rPr>
          <w:rFonts w:cs="Latha"/>
          <w:color w:val="000000"/>
          <w:highlight w:val="white"/>
          <w:lang w:val="fr-FR" w:eastAsia="en-US"/>
        </w:rPr>
        <w:t>abc</w:t>
      </w:r>
      <w:r>
        <w:rPr>
          <w:rFonts w:cs="Latha"/>
          <w:color w:val="000096"/>
          <w:highlight w:val="white"/>
          <w:lang w:val="fr-FR" w:eastAsia="en-US"/>
        </w:rPr>
        <w:t>&lt;/hi&gt;</w:t>
      </w:r>
    </w:p>
    <w:p>
      <w:pPr>
        <w:pStyle w:val="Normal"/>
        <w:rPr>
          <w:rFonts w:ascii="Calibri" w:hAnsi="Calibri" w:asciiTheme="minorHAnsi" w:hAnsiTheme="minorHAnsi"/>
          <w:color w:themeColor="dark1" w:val="000000"/>
          <w:lang w:val="en-US"/>
        </w:rPr>
      </w:pPr>
      <w:r>
        <w:rPr>
          <w:rFonts w:ascii="Calibri" w:hAnsi="Calibri" w:asciiTheme="minorHAnsi" w:hAnsiTheme="minorHAnsi"/>
          <w:color w:themeColor="dark1" w:val="000000"/>
          <w:lang w:val="en-US"/>
        </w:rPr>
        <w:t>°a, °ā, etc.</w:t>
        <w:tab/>
        <w:tab/>
        <w:t>A, Ā, etc.</w:t>
      </w:r>
    </w:p>
    <w:p>
      <w:pPr>
        <w:pStyle w:val="Normal"/>
        <w:rPr>
          <w:rFonts w:cs="Latha"/>
          <w:highlight w:val="white"/>
          <w:lang w:val="fr-FR" w:eastAsia="en-US"/>
        </w:rPr>
      </w:pPr>
      <w:r>
        <w:rPr>
          <w:rFonts w:ascii="Calibri" w:hAnsi="Calibri" w:asciiTheme="minorHAnsi" w:hAnsiTheme="minorHAnsi"/>
          <w:color w:themeColor="dark1" w:val="000000"/>
          <w:lang w:val="en-US"/>
        </w:rPr>
        <w:t>[abc]</w:t>
        <w:tab/>
        <w:tab/>
        <w:tab/>
      </w:r>
      <w:r>
        <w:rPr>
          <w:rFonts w:cs="Latha"/>
          <w:color w:val="000096"/>
          <w:highlight w:val="white"/>
          <w:lang w:val="fr-FR" w:eastAsia="en-US"/>
        </w:rPr>
        <w:t>&lt;unclear&gt;</w:t>
      </w:r>
      <w:r>
        <w:rPr>
          <w:rFonts w:cs="Latha"/>
          <w:color w:val="000000"/>
          <w:highlight w:val="white"/>
          <w:lang w:val="fr-FR" w:eastAsia="en-US"/>
        </w:rPr>
        <w:t>abc</w:t>
      </w:r>
      <w:r>
        <w:rPr>
          <w:rFonts w:cs="Latha"/>
          <w:color w:val="000096"/>
          <w:highlight w:val="white"/>
          <w:lang w:val="fr-FR" w:eastAsia="en-US"/>
        </w:rPr>
        <w:t>&lt;/unclear&gt;</w:t>
      </w:r>
    </w:p>
    <w:p>
      <w:pPr>
        <w:pStyle w:val="Normal"/>
        <w:rPr>
          <w:rFonts w:cs="Latha"/>
          <w:highlight w:val="white"/>
          <w:lang w:val="fr-FR" w:eastAsia="en-US"/>
        </w:rPr>
      </w:pPr>
      <w:r>
        <w:rPr>
          <w:rFonts w:ascii="Calibri" w:hAnsi="Calibri" w:asciiTheme="minorHAnsi" w:hAnsiTheme="minorHAnsi"/>
          <w:color w:themeColor="dark1" w:val="000000"/>
          <w:lang w:val="en-US"/>
        </w:rPr>
        <w:t>[ab/cd]</w:t>
        <w:tab/>
        <w:tab/>
        <w:tab/>
      </w:r>
      <w:r>
        <w:rPr>
          <w:rFonts w:cs="Latha"/>
          <w:color w:val="000096"/>
          <w:highlight w:val="white"/>
          <w:lang w:val="fr-FR" w:eastAsia="en-US"/>
        </w:rPr>
        <w:t>&lt;choice&gt;&lt;unclear&gt;</w:t>
      </w:r>
      <w:r>
        <w:rPr>
          <w:rFonts w:cs="Latha"/>
          <w:color w:val="000000"/>
          <w:highlight w:val="white"/>
          <w:lang w:val="fr-FR" w:eastAsia="en-US"/>
        </w:rPr>
        <w:t>ab</w:t>
      </w:r>
      <w:r>
        <w:rPr>
          <w:rFonts w:cs="Latha"/>
          <w:color w:val="000096"/>
          <w:highlight w:val="white"/>
          <w:lang w:val="fr-FR" w:eastAsia="en-US"/>
        </w:rPr>
        <w:t>&lt;/unclear&gt;&lt;unclear&gt;</w:t>
      </w:r>
      <w:r>
        <w:rPr>
          <w:rFonts w:cs="Latha"/>
          <w:color w:val="000000"/>
          <w:highlight w:val="white"/>
          <w:lang w:val="fr-FR" w:eastAsia="en-US"/>
        </w:rPr>
        <w:t>cd</w:t>
      </w:r>
      <w:r>
        <w:rPr>
          <w:rFonts w:cs="Latha"/>
          <w:color w:val="000096"/>
          <w:highlight w:val="white"/>
          <w:lang w:val="fr-FR" w:eastAsia="en-US"/>
        </w:rPr>
        <w:t>&lt;/unclear&gt;&lt;/choice&gt;</w:t>
      </w:r>
    </w:p>
    <w:p>
      <w:pPr>
        <w:pStyle w:val="Normal"/>
        <w:rPr>
          <w:rFonts w:cs="Latha"/>
          <w:highlight w:val="white"/>
          <w:lang w:val="fr-FR" w:eastAsia="en-US"/>
        </w:rPr>
      </w:pPr>
      <w:r>
        <w:rPr>
          <w:rFonts w:ascii="Calibri" w:hAnsi="Calibri" w:asciiTheme="minorHAnsi" w:hAnsiTheme="minorHAnsi"/>
          <w:color w:themeColor="dark1" w:val="000000"/>
          <w:lang w:val="en-US"/>
        </w:rPr>
        <w:t>{{abc}}</w:t>
        <w:tab/>
        <w:tab/>
        <w:tab/>
      </w:r>
      <w:r>
        <w:rPr>
          <w:rFonts w:cs="Latha"/>
          <w:color w:val="000096"/>
          <w:highlight w:val="white"/>
          <w:lang w:val="fr-FR" w:eastAsia="en-US"/>
        </w:rPr>
        <w:t>&lt;supplied</w:t>
      </w:r>
      <w:r>
        <w:rPr>
          <w:rFonts w:cs="Latha"/>
          <w:color w:val="F5844C"/>
          <w:highlight w:val="white"/>
          <w:lang w:val="fr-FR" w:eastAsia="en-US"/>
        </w:rPr>
        <w:t xml:space="preserve"> reason</w:t>
      </w:r>
      <w:r>
        <w:rPr>
          <w:rFonts w:cs="Latha"/>
          <w:color w:val="FF8040"/>
          <w:highlight w:val="white"/>
          <w:lang w:val="fr-FR" w:eastAsia="en-US"/>
        </w:rPr>
        <w:t>=</w:t>
      </w:r>
      <w:r>
        <w:rPr>
          <w:rFonts w:cs="Latha"/>
          <w:color w:val="993300"/>
          <w:highlight w:val="white"/>
          <w:lang w:val="fr-FR" w:eastAsia="en-US"/>
        </w:rPr>
        <w:t>"lost"</w:t>
      </w:r>
      <w:r>
        <w:rPr>
          <w:rFonts w:cs="Latha"/>
          <w:color w:val="000096"/>
          <w:highlight w:val="white"/>
          <w:lang w:val="fr-FR" w:eastAsia="en-US"/>
        </w:rPr>
        <w:t>&gt;</w:t>
      </w:r>
      <w:r>
        <w:rPr>
          <w:rFonts w:cs="Latha"/>
          <w:color w:val="000000"/>
          <w:highlight w:val="white"/>
          <w:lang w:val="fr-FR" w:eastAsia="en-US"/>
        </w:rPr>
        <w:t>abc</w:t>
      </w:r>
      <w:r>
        <w:rPr>
          <w:rFonts w:cs="Latha"/>
          <w:color w:val="000096"/>
          <w:highlight w:val="white"/>
          <w:lang w:val="fr-FR" w:eastAsia="en-US"/>
        </w:rPr>
        <w:t>&lt;/supplied&gt;</w:t>
      </w:r>
    </w:p>
    <w:p>
      <w:pPr>
        <w:pStyle w:val="Normal"/>
        <w:rPr>
          <w:rFonts w:cs="Latha"/>
          <w:highlight w:val="white"/>
          <w:lang w:val="fr-FR" w:eastAsia="en-US"/>
        </w:rPr>
      </w:pPr>
      <w:r>
        <w:rPr>
          <w:rFonts w:ascii="Calibri" w:hAnsi="Calibri" w:asciiTheme="minorHAnsi" w:hAnsiTheme="minorHAnsi"/>
          <w:color w:themeColor="dark1" w:val="000000"/>
        </w:rPr>
        <w:t>…</w:t>
      </w:r>
      <w:r>
        <w:rPr>
          <w:rFonts w:ascii="Calibri" w:hAnsi="Calibri" w:asciiTheme="minorHAnsi" w:hAnsiTheme="minorHAnsi"/>
          <w:color w:themeColor="dark1" w:val="000000"/>
        </w:rPr>
        <w:tab/>
        <w:tab/>
        <w:tab/>
      </w:r>
      <w:r>
        <w:rPr>
          <w:rFonts w:cs="Latha"/>
          <w:color w:val="000096"/>
          <w:highlight w:val="white"/>
          <w:lang w:val="fr-FR" w:eastAsia="en-US"/>
        </w:rPr>
        <w:t>&lt;gap</w:t>
      </w:r>
      <w:r>
        <w:rPr>
          <w:rFonts w:cs="Latha"/>
          <w:color w:val="F5844C"/>
          <w:highlight w:val="white"/>
          <w:lang w:val="fr-FR" w:eastAsia="en-US"/>
        </w:rPr>
        <w:t xml:space="preserve"> reason</w:t>
      </w:r>
      <w:r>
        <w:rPr>
          <w:rFonts w:cs="Latha"/>
          <w:color w:val="FF8040"/>
          <w:highlight w:val="white"/>
          <w:lang w:val="fr-FR" w:eastAsia="en-US"/>
        </w:rPr>
        <w:t>=</w:t>
      </w:r>
      <w:r>
        <w:rPr>
          <w:rFonts w:cs="Latha"/>
          <w:color w:val="993300"/>
          <w:highlight w:val="white"/>
          <w:lang w:val="fr-FR" w:eastAsia="en-US"/>
        </w:rPr>
        <w:t>"lost"</w:t>
      </w:r>
      <w:r>
        <w:rPr>
          <w:rFonts w:cs="Latha"/>
          <w:color w:val="F5844C"/>
          <w:highlight w:val="white"/>
          <w:lang w:val="fr-FR" w:eastAsia="en-US"/>
        </w:rPr>
        <w:t xml:space="preserve"> extent</w:t>
      </w:r>
      <w:r>
        <w:rPr>
          <w:rFonts w:cs="Latha"/>
          <w:color w:val="FF8040"/>
          <w:highlight w:val="white"/>
          <w:lang w:val="fr-FR" w:eastAsia="en-US"/>
        </w:rPr>
        <w:t>=</w:t>
      </w:r>
      <w:r>
        <w:rPr>
          <w:rFonts w:cs="Latha"/>
          <w:color w:val="993300"/>
          <w:highlight w:val="white"/>
          <w:lang w:val="fr-FR" w:eastAsia="en-US"/>
        </w:rPr>
        <w:t>"unknown"</w:t>
      </w:r>
      <w:r>
        <w:rPr>
          <w:rFonts w:cs="Latha"/>
          <w:color w:val="F5844C"/>
          <w:highlight w:val="white"/>
          <w:lang w:val="fr-FR" w:eastAsia="en-US"/>
        </w:rPr>
        <w:t xml:space="preserve"> unit</w:t>
      </w:r>
      <w:r>
        <w:rPr>
          <w:rFonts w:cs="Latha"/>
          <w:color w:val="FF8040"/>
          <w:highlight w:val="white"/>
          <w:lang w:val="fr-FR" w:eastAsia="en-US"/>
        </w:rPr>
        <w:t>=</w:t>
      </w:r>
      <w:r>
        <w:rPr>
          <w:rFonts w:cs="Latha"/>
          <w:color w:val="993300"/>
          <w:highlight w:val="white"/>
          <w:lang w:val="fr-FR" w:eastAsia="en-US"/>
        </w:rPr>
        <w:t>"character"</w:t>
      </w:r>
      <w:r>
        <w:rPr>
          <w:rFonts w:cs="Latha"/>
          <w:color w:val="000096"/>
          <w:highlight w:val="white"/>
          <w:lang w:val="fr-FR" w:eastAsia="en-US"/>
        </w:rPr>
        <w:t>/&gt;</w:t>
      </w:r>
    </w:p>
    <w:p>
      <w:pPr>
        <w:pStyle w:val="Normal"/>
        <w:rPr>
          <w:rFonts w:cs="Latha"/>
          <w:highlight w:val="white"/>
          <w:lang w:val="fr-FR" w:eastAsia="en-US"/>
        </w:rPr>
      </w:pPr>
      <w:r>
        <w:rPr>
          <w:rFonts w:ascii="Calibri" w:hAnsi="Calibri" w:asciiTheme="minorHAnsi" w:hAnsiTheme="minorHAnsi"/>
          <w:color w:themeColor="dark1" w:val="000000"/>
        </w:rPr>
        <w:t>X</w:t>
        <w:tab/>
        <w:tab/>
        <w:tab/>
      </w:r>
      <w:r>
        <w:rPr>
          <w:rFonts w:cs="Latha"/>
          <w:color w:val="000096"/>
          <w:highlight w:val="white"/>
          <w:lang w:val="fr-FR" w:eastAsia="en-US"/>
        </w:rPr>
        <w:t>&lt;gap</w:t>
      </w:r>
      <w:r>
        <w:rPr>
          <w:rFonts w:cs="Latha"/>
          <w:color w:val="F5844C"/>
          <w:highlight w:val="white"/>
          <w:lang w:val="fr-FR" w:eastAsia="en-US"/>
        </w:rPr>
        <w:t xml:space="preserve"> reason</w:t>
      </w:r>
      <w:r>
        <w:rPr>
          <w:rFonts w:cs="Latha"/>
          <w:color w:val="FF8040"/>
          <w:highlight w:val="white"/>
          <w:lang w:val="fr-FR" w:eastAsia="en-US"/>
        </w:rPr>
        <w:t>=</w:t>
      </w:r>
      <w:r>
        <w:rPr>
          <w:rFonts w:cs="Latha"/>
          <w:color w:val="993300"/>
          <w:highlight w:val="white"/>
          <w:lang w:val="fr-FR" w:eastAsia="en-US"/>
        </w:rPr>
        <w:t>"lost"</w:t>
      </w:r>
      <w:r>
        <w:rPr>
          <w:rFonts w:cs="Latha"/>
          <w:color w:val="F5844C"/>
          <w:highlight w:val="white"/>
          <w:lang w:val="fr-FR" w:eastAsia="en-US"/>
        </w:rPr>
        <w:t xml:space="preserve"> quantity</w:t>
      </w:r>
      <w:r>
        <w:rPr>
          <w:rFonts w:cs="Latha"/>
          <w:color w:val="FF8040"/>
          <w:highlight w:val="white"/>
          <w:lang w:val="fr-FR" w:eastAsia="en-US"/>
        </w:rPr>
        <w:t>=</w:t>
      </w:r>
      <w:r>
        <w:rPr>
          <w:rFonts w:cs="Latha"/>
          <w:color w:val="993300"/>
          <w:highlight w:val="white"/>
          <w:lang w:val="fr-FR" w:eastAsia="en-US"/>
        </w:rPr>
        <w:t>"1"</w:t>
      </w:r>
      <w:r>
        <w:rPr>
          <w:rFonts w:cs="Latha"/>
          <w:color w:val="F5844C"/>
          <w:highlight w:val="white"/>
          <w:lang w:val="fr-FR" w:eastAsia="en-US"/>
        </w:rPr>
        <w:t xml:space="preserve"> unit</w:t>
      </w:r>
      <w:r>
        <w:rPr>
          <w:rFonts w:cs="Latha"/>
          <w:color w:val="FF8040"/>
          <w:highlight w:val="white"/>
          <w:lang w:val="fr-FR" w:eastAsia="en-US"/>
        </w:rPr>
        <w:t>=</w:t>
      </w:r>
      <w:r>
        <w:rPr>
          <w:rFonts w:cs="Latha"/>
          <w:color w:val="993300"/>
          <w:highlight w:val="white"/>
          <w:lang w:val="fr-FR" w:eastAsia="en-US"/>
        </w:rPr>
        <w:t>"character"</w:t>
      </w:r>
      <w:r>
        <w:rPr>
          <w:rFonts w:cs="Latha"/>
          <w:color w:val="000096"/>
          <w:highlight w:val="white"/>
          <w:lang w:val="fr-FR" w:eastAsia="en-US"/>
        </w:rPr>
        <w:t>/&gt;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X X</w:t>
        <w:tab/>
        <w:tab/>
        <w:tab/>
      </w:r>
      <w:r>
        <w:rPr>
          <w:rFonts w:cs="Latha"/>
          <w:color w:val="000096"/>
          <w:highlight w:val="white"/>
          <w:lang w:val="fr-FR" w:eastAsia="en-US"/>
        </w:rPr>
        <w:t>&lt;gap</w:t>
      </w:r>
      <w:r>
        <w:rPr>
          <w:rFonts w:cs="Latha"/>
          <w:color w:val="F5844C"/>
          <w:highlight w:val="white"/>
          <w:lang w:val="fr-FR" w:eastAsia="en-US"/>
        </w:rPr>
        <w:t xml:space="preserve"> reason</w:t>
      </w:r>
      <w:r>
        <w:rPr>
          <w:rFonts w:cs="Latha"/>
          <w:color w:val="FF8040"/>
          <w:highlight w:val="white"/>
          <w:lang w:val="fr-FR" w:eastAsia="en-US"/>
        </w:rPr>
        <w:t>=</w:t>
      </w:r>
      <w:r>
        <w:rPr>
          <w:rFonts w:cs="Latha"/>
          <w:color w:val="993300"/>
          <w:highlight w:val="white"/>
          <w:lang w:val="fr-FR" w:eastAsia="en-US"/>
        </w:rPr>
        <w:t>"lost"</w:t>
      </w:r>
      <w:r>
        <w:rPr>
          <w:rFonts w:cs="Latha"/>
          <w:color w:val="F5844C"/>
          <w:highlight w:val="white"/>
          <w:lang w:val="fr-FR" w:eastAsia="en-US"/>
        </w:rPr>
        <w:t xml:space="preserve"> quantity</w:t>
      </w:r>
      <w:r>
        <w:rPr>
          <w:rFonts w:cs="Latha"/>
          <w:color w:val="FF8040"/>
          <w:highlight w:val="white"/>
          <w:lang w:val="fr-FR" w:eastAsia="en-US"/>
        </w:rPr>
        <w:t>=</w:t>
      </w:r>
      <w:r>
        <w:rPr>
          <w:rFonts w:cs="Latha"/>
          <w:color w:val="993300"/>
          <w:highlight w:val="white"/>
          <w:lang w:val="fr-FR" w:eastAsia="en-US"/>
        </w:rPr>
        <w:t>"2"</w:t>
      </w:r>
      <w:r>
        <w:rPr>
          <w:rFonts w:cs="Latha"/>
          <w:color w:val="F5844C"/>
          <w:highlight w:val="white"/>
          <w:lang w:val="fr-FR" w:eastAsia="en-US"/>
        </w:rPr>
        <w:t xml:space="preserve"> unit</w:t>
      </w:r>
      <w:r>
        <w:rPr>
          <w:rFonts w:cs="Latha"/>
          <w:color w:val="FF8040"/>
          <w:highlight w:val="white"/>
          <w:lang w:val="fr-FR" w:eastAsia="en-US"/>
        </w:rPr>
        <w:t>=</w:t>
      </w:r>
      <w:r>
        <w:rPr>
          <w:rFonts w:cs="Latha"/>
          <w:color w:val="993300"/>
          <w:highlight w:val="white"/>
          <w:lang w:val="fr-FR" w:eastAsia="en-US"/>
        </w:rPr>
        <w:t>"character"</w:t>
      </w:r>
      <w:r>
        <w:rPr>
          <w:rFonts w:cs="Latha"/>
          <w:color w:val="000096"/>
          <w:highlight w:val="white"/>
          <w:lang w:val="fr-FR" w:eastAsia="en-US"/>
        </w:rPr>
        <w:t>/&gt;</w:t>
      </w:r>
      <w:r>
        <w:rPr>
          <w:rFonts w:ascii="Calibri" w:hAnsi="Calibri" w:asciiTheme="minorHAnsi" w:hAnsiTheme="minorHAnsi"/>
          <w:color w:themeColor="dark1" w:val="000000"/>
        </w:rPr>
        <w:t xml:space="preserve"> </w:t>
      </w:r>
    </w:p>
    <w:p>
      <w:pPr>
        <w:pStyle w:val="Normal"/>
        <w:rPr>
          <w:rFonts w:cs="Latha"/>
          <w:highlight w:val="white"/>
          <w:lang w:val="fr-FR" w:eastAsia="en-US"/>
        </w:rPr>
      </w:pPr>
      <w:r>
        <w:rPr>
          <w:rFonts w:ascii="Calibri" w:hAnsi="Calibri" w:asciiTheme="minorHAnsi" w:hAnsiTheme="minorHAnsi"/>
          <w:color w:themeColor="dark1" w:val="000000"/>
        </w:rPr>
        <w:t>X X X</w:t>
        <w:tab/>
        <w:tab/>
        <w:tab/>
      </w:r>
      <w:r>
        <w:rPr>
          <w:rFonts w:cs="Latha"/>
          <w:color w:val="000096"/>
          <w:highlight w:val="white"/>
          <w:lang w:val="fr-FR" w:eastAsia="en-US"/>
        </w:rPr>
        <w:t>&lt;gap</w:t>
      </w:r>
      <w:r>
        <w:rPr>
          <w:rFonts w:cs="Latha"/>
          <w:color w:val="F5844C"/>
          <w:highlight w:val="white"/>
          <w:lang w:val="fr-FR" w:eastAsia="en-US"/>
        </w:rPr>
        <w:t xml:space="preserve"> reason</w:t>
      </w:r>
      <w:r>
        <w:rPr>
          <w:rFonts w:cs="Latha"/>
          <w:color w:val="FF8040"/>
          <w:highlight w:val="white"/>
          <w:lang w:val="fr-FR" w:eastAsia="en-US"/>
        </w:rPr>
        <w:t>=</w:t>
      </w:r>
      <w:r>
        <w:rPr>
          <w:rFonts w:cs="Latha"/>
          <w:color w:val="993300"/>
          <w:highlight w:val="white"/>
          <w:lang w:val="fr-FR" w:eastAsia="en-US"/>
        </w:rPr>
        <w:t>"lost"</w:t>
      </w:r>
      <w:r>
        <w:rPr>
          <w:rFonts w:cs="Latha"/>
          <w:color w:val="F5844C"/>
          <w:highlight w:val="white"/>
          <w:lang w:val="fr-FR" w:eastAsia="en-US"/>
        </w:rPr>
        <w:t xml:space="preserve"> quantity</w:t>
      </w:r>
      <w:r>
        <w:rPr>
          <w:rFonts w:cs="Latha"/>
          <w:color w:val="FF8040"/>
          <w:highlight w:val="white"/>
          <w:lang w:val="fr-FR" w:eastAsia="en-US"/>
        </w:rPr>
        <w:t>=</w:t>
      </w:r>
      <w:r>
        <w:rPr>
          <w:rFonts w:cs="Latha"/>
          <w:color w:val="993300"/>
          <w:highlight w:val="white"/>
          <w:lang w:val="fr-FR" w:eastAsia="en-US"/>
        </w:rPr>
        <w:t>"3"</w:t>
      </w:r>
      <w:r>
        <w:rPr>
          <w:rFonts w:cs="Latha"/>
          <w:color w:val="F5844C"/>
          <w:highlight w:val="white"/>
          <w:lang w:val="fr-FR" w:eastAsia="en-US"/>
        </w:rPr>
        <w:t xml:space="preserve"> unit</w:t>
      </w:r>
      <w:r>
        <w:rPr>
          <w:rFonts w:cs="Latha"/>
          <w:color w:val="FF8040"/>
          <w:highlight w:val="white"/>
          <w:lang w:val="fr-FR" w:eastAsia="en-US"/>
        </w:rPr>
        <w:t>=</w:t>
      </w:r>
      <w:r>
        <w:rPr>
          <w:rFonts w:cs="Latha"/>
          <w:color w:val="993300"/>
          <w:highlight w:val="white"/>
          <w:lang w:val="fr-FR" w:eastAsia="en-US"/>
        </w:rPr>
        <w:t>"character"</w:t>
      </w:r>
      <w:r>
        <w:rPr>
          <w:rFonts w:cs="Latha"/>
          <w:color w:val="000096"/>
          <w:highlight w:val="white"/>
          <w:lang w:val="fr-FR" w:eastAsia="en-US"/>
        </w:rPr>
        <w:t>/&gt;</w:t>
      </w:r>
    </w:p>
    <w:p>
      <w:pPr>
        <w:pStyle w:val="Normal"/>
        <w:rPr>
          <w:rFonts w:cs="Latha"/>
          <w:highlight w:val="white"/>
          <w:lang w:val="fr-FR" w:eastAsia="en-US"/>
        </w:rPr>
      </w:pPr>
      <w:r>
        <w:rPr/>
      </w:r>
    </w:p>
    <w:p>
      <w:pPr>
        <w:pStyle w:val="Normal"/>
        <w:rPr>
          <w:rFonts w:cs="Latha"/>
          <w:highlight w:val="white"/>
          <w:lang w:val="fr-FR" w:eastAsia="en-US"/>
        </w:rPr>
      </w:pPr>
      <w:r>
        <w:rPr/>
      </w:r>
    </w:p>
    <w:p>
      <w:pPr>
        <w:pStyle w:val="Normal"/>
        <w:rPr>
          <w:highlight w:val="white"/>
          <w:lang w:val="en-US" w:eastAsia="en-US" w:bidi="ar-SA"/>
        </w:rPr>
      </w:pPr>
      <w:r>
        <w:rPr>
          <w:highlight w:val="white"/>
          <w:lang w:val="en-US" w:eastAsia="en-US" w:bidi="ar-SA"/>
        </w:rPr>
        <w:t>NB, in translation:</w:t>
      </w:r>
    </w:p>
    <w:p>
      <w:pPr>
        <w:pStyle w:val="Normal"/>
        <w:rPr>
          <w:highlight w:val="white"/>
          <w:lang w:val="en-US" w:eastAsia="en-US" w:bidi="ar-SA"/>
        </w:rPr>
      </w:pPr>
      <w:r>
        <w:rPr>
          <w:highlight w:val="white"/>
          <w:lang w:val="en-US" w:eastAsia="en-US" w:bidi="ar-SA"/>
        </w:rPr>
      </w:r>
    </w:p>
    <w:p>
      <w:pPr>
        <w:pStyle w:val="Normal"/>
        <w:rPr>
          <w:highlight w:val="white"/>
          <w:lang w:val="en-US" w:eastAsia="en-US" w:bidi="ar-SA"/>
        </w:rPr>
      </w:pPr>
      <w:r>
        <w:rPr>
          <w:highlight w:val="white"/>
          <w:lang w:val="en-US" w:eastAsia="en-US" w:bidi="ar-SA"/>
        </w:rPr>
        <w:t xml:space="preserve">words in italics </w:t>
        <w:tab/>
        <w:t>&gt;&gt;&gt;</w:t>
        <w:tab/>
        <w:tab/>
      </w:r>
      <w:r>
        <w:rPr>
          <w:rFonts w:cs="Latha"/>
          <w:color w:val="000096"/>
          <w:highlight w:val="white"/>
          <w:lang w:val="fr-FR" w:eastAsia="en-US"/>
        </w:rPr>
        <w:t>&lt;foreign&gt;</w:t>
      </w:r>
    </w:p>
    <w:p>
      <w:pPr>
        <w:pStyle w:val="Normal"/>
        <w:rPr/>
      </w:pPr>
      <w:r>
        <w:rPr/>
      </w:r>
    </w:p>
    <w:p>
      <w:pPr>
        <w:pStyle w:val="Normal"/>
        <w:rPr/>
      </w:pPr>
      <w:r>
        <w:rPr/>
        <w:t>was lying (</w:t>
      </w:r>
      <w:r>
        <w:rPr>
          <w:i/>
        </w:rPr>
        <w:t>kiṭaṉta</w:t>
      </w:r>
      <w:r>
        <w:rPr/>
        <w:t>) without</w:t>
      </w:r>
    </w:p>
    <w:p>
      <w:pPr>
        <w:pStyle w:val="Normal"/>
        <w:rPr/>
      </w:pPr>
      <w:r>
        <w:rPr/>
        <w:t>&gt;&gt;&gt;</w:t>
      </w:r>
    </w:p>
    <w:p>
      <w:pPr>
        <w:pStyle w:val="Normal"/>
        <w:rPr>
          <w:rFonts w:cs="Latha"/>
          <w:highlight w:val="white"/>
          <w:lang w:val="fr-FR" w:eastAsia="en-US"/>
        </w:rPr>
      </w:pPr>
      <w:r>
        <w:rPr>
          <w:rFonts w:cs="Latha"/>
          <w:color w:val="000000"/>
          <w:highlight w:val="white"/>
          <w:lang w:val="fr-FR" w:eastAsia="en-US"/>
        </w:rPr>
        <w:t xml:space="preserve">was lying </w:t>
      </w:r>
      <w:r>
        <w:rPr>
          <w:rFonts w:cs="Latha"/>
          <w:color w:val="000096"/>
          <w:highlight w:val="white"/>
          <w:lang w:val="fr-FR" w:eastAsia="en-US"/>
        </w:rPr>
        <w:t>&lt;supplied</w:t>
      </w:r>
      <w:r>
        <w:rPr>
          <w:rFonts w:cs="Latha"/>
          <w:color w:val="F5844C"/>
          <w:highlight w:val="white"/>
          <w:lang w:val="fr-FR" w:eastAsia="en-US"/>
        </w:rPr>
        <w:t xml:space="preserve"> reason</w:t>
      </w:r>
      <w:r>
        <w:rPr>
          <w:rFonts w:cs="Latha"/>
          <w:color w:val="FF8040"/>
          <w:highlight w:val="white"/>
          <w:lang w:val="fr-FR" w:eastAsia="en-US"/>
        </w:rPr>
        <w:t>=</w:t>
      </w:r>
      <w:r>
        <w:rPr>
          <w:rFonts w:cs="Latha"/>
          <w:color w:val="993300"/>
          <w:highlight w:val="white"/>
          <w:lang w:val="fr-FR" w:eastAsia="en-US"/>
        </w:rPr>
        <w:t>"explanation"</w:t>
      </w:r>
      <w:r>
        <w:rPr>
          <w:rFonts w:cs="Latha"/>
          <w:color w:val="000096"/>
          <w:highlight w:val="white"/>
          <w:lang w:val="fr-FR" w:eastAsia="en-US"/>
        </w:rPr>
        <w:t>&gt;&lt;foreign&gt;</w:t>
      </w:r>
      <w:r>
        <w:rPr>
          <w:rFonts w:cs="Latha"/>
          <w:color w:val="000000"/>
          <w:highlight w:val="white"/>
          <w:lang w:val="fr-FR" w:eastAsia="en-US"/>
        </w:rPr>
        <w:t>kiṭaṉta</w:t>
      </w:r>
      <w:r>
        <w:rPr>
          <w:rFonts w:cs="Latha"/>
          <w:color w:val="000096"/>
          <w:highlight w:val="white"/>
          <w:lang w:val="fr-FR" w:eastAsia="en-US"/>
        </w:rPr>
        <w:t>&lt;/foreign&gt;&lt;/supplied&gt;</w:t>
      </w:r>
      <w:r>
        <w:rPr>
          <w:rFonts w:cs="Latha"/>
          <w:color w:val="000000"/>
          <w:highlight w:val="white"/>
          <w:lang w:val="fr-FR" w:eastAsia="en-US"/>
        </w:rPr>
        <w:t xml:space="preserve"> without </w:t>
      </w:r>
    </w:p>
    <w:p>
      <w:pPr>
        <w:pStyle w:val="Normal"/>
        <w:rPr>
          <w:rFonts w:cs="Latha"/>
          <w:highlight w:val="white"/>
          <w:lang w:val="fr-FR" w:eastAsia="en-US"/>
        </w:rPr>
      </w:pPr>
      <w:r>
        <w:rPr/>
      </w:r>
    </w:p>
    <w:p>
      <w:pPr>
        <w:pStyle w:val="Normal"/>
        <w:rPr>
          <w:rFonts w:cs="Latha"/>
          <w:highlight w:val="white"/>
          <w:lang w:val="fr-FR" w:eastAsia="en-US"/>
        </w:rPr>
      </w:pPr>
      <w:r>
        <w:rPr/>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ab/>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pPr>
      <w:r>
        <w:rPr/>
        <w:t xml:space="preserve">#1. a) AIM, southern shrine; b) lowest inscription on the central wall section of the </w:t>
      </w:r>
      <w:r>
        <w:rPr>
          <w:i/>
          <w:iCs/>
        </w:rPr>
        <w:t>ardha-maṇḍapa</w:t>
      </w:r>
      <w:r>
        <w:rPr/>
        <w:t xml:space="preserve"> of the northern façade; c) personally located and read in situ; d) ARE 1924, no. 368; e) 36</w:t>
      </w:r>
      <w:r>
        <w:rPr>
          <w:vertAlign w:val="superscript"/>
        </w:rPr>
        <w:t>th</w:t>
      </w:r>
      <w:r>
        <w:rPr/>
        <w:t xml:space="preserve"> regnal year of </w:t>
      </w:r>
      <w:r>
        <w:rPr>
          <w:i/>
          <w:iCs/>
        </w:rPr>
        <w:t>matirai koṇṭa</w:t>
      </w:r>
      <w:r>
        <w:rPr/>
        <w:t xml:space="preserve"> Kōpparakesarivarman; f) Parāntaka I (</w:t>
      </w:r>
      <w:r>
        <w:rPr>
          <w:i/>
          <w:iCs/>
        </w:rPr>
        <w:t>circa</w:t>
      </w:r>
      <w:r>
        <w:rPr/>
        <w:t xml:space="preserve"> 943 A.D.); g) inscription read with G. Vijayavenugopal, E. Francis, N. Cane, U. Veluppillai.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matirai koṇṭa kopparakecaripaṉmarki yā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ṇṭu 36 ˚āvatu ˚avaṉikaṉtaṟpapurattu </w:t>
      </w:r>
      <w:r>
        <w:rPr>
          <w:rFonts w:ascii="Calibri" w:hAnsi="Calibri" w:asciiTheme="minorHAnsi" w:hAnsiTheme="minorHAnsi"/>
          <w:i/>
          <w:color w:themeColor="dark1" w:val="000000"/>
        </w:rPr>
        <w:t>mahadeva</w:t>
      </w:r>
      <w:r>
        <w:rPr>
          <w:rFonts w:ascii="Calibri" w:hAnsi="Calibri" w:asciiTheme="minorHAnsi" w:hAnsiTheme="minorHAnsi"/>
          <w:color w:themeColor="dark1" w:val="000000"/>
        </w:rPr>
        <w:t>rk</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ku kaṇṭaṉ ne[ṟ/r]iyāṉ tirutta kuḷattiṉ kiḻ ˚a</w:t>
      </w:r>
      <w:r>
        <w:rPr>
          <w:rFonts w:ascii="Calibri" w:hAnsi="Calibri" w:asciiTheme="minorHAnsi" w:hAnsiTheme="minorHAnsi"/>
          <w:i/>
          <w:color w:themeColor="dark1" w:val="000000"/>
        </w:rPr>
        <w:t>poha</w:t>
      </w:r>
      <w:r>
        <w:rPr>
          <w:rFonts w:ascii="Calibri" w:hAnsi="Calibri" w:asciiTheme="minorHAnsi" w:hAnsiTheme="minorHAnsi"/>
          <w:color w:themeColor="dark1" w:val="000000"/>
        </w:rPr>
        <w:t>naṅ kiṭaṉ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[ta </w:t>
      </w:r>
      <w:r>
        <w:rPr>
          <w:rFonts w:ascii="Calibri" w:hAnsi="Calibri" w:asciiTheme="minorHAnsi" w:hAnsiTheme="minorHAnsi"/>
          <w:i/>
          <w:iCs/>
          <w:color w:themeColor="dark1" w:val="000000"/>
        </w:rPr>
        <w:t>bhūmi</w:t>
      </w:r>
      <w:r>
        <w:rPr>
          <w:rFonts w:ascii="Calibri" w:hAnsi="Calibri" w:asciiTheme="minorHAnsi" w:hAnsiTheme="minorHAnsi"/>
          <w:color w:themeColor="dark1" w:val="000000"/>
        </w:rPr>
        <w:t>yai macakki ˚itin nir kiṭanta nilaX X X X X X X X X X X X ṟi]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t[u ˚uṭu]mpoṭiy āmai tavaḻṉtatu ˚epperpaṭṭatu ˚uṇṇilam ˚oḻiviṉṟi[y]</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[˚aka]veriyum puṟaveriyum miṉapoṉṉum vaḷaiyiṟ cuṟṟu ˚eppeṟpaṭṭatum tāṇi[X]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[ya] X koṇṭu ˚iraṇṭu taḷiyilum ˚oro noṉtāviḷakku ˚erippomāṉo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˚it X ḷi paṭṭuṭaiyom ˚eḻuvom</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year 36 of Kōpparakesarivarman who has taken Madurai. For Mahādeva of Avaṉikaṉtaṟpapuram, Kaṇṭaṉ Neṟiyāṉ/Nēriyāṉ, when he improved (</w:t>
      </w:r>
      <w:r>
        <w:rPr>
          <w:rFonts w:ascii="Calibri" w:hAnsi="Calibri" w:asciiTheme="minorHAnsi" w:hAnsiTheme="minorHAnsi"/>
          <w:i/>
          <w:color w:themeColor="dark1" w:val="000000"/>
        </w:rPr>
        <w:t>tirutta</w:t>
      </w:r>
      <w:r>
        <w:rPr>
          <w:rFonts w:ascii="Calibri" w:hAnsi="Calibri" w:asciiTheme="minorHAnsi" w:hAnsiTheme="minorHAnsi"/>
          <w:color w:themeColor="dark1" w:val="000000"/>
        </w:rPr>
        <w:t>) [the land which] was lying (</w:t>
      </w:r>
      <w:r>
        <w:rPr>
          <w:rFonts w:ascii="Calibri" w:hAnsi="Calibri" w:asciiTheme="minorHAnsi" w:hAnsiTheme="minorHAnsi"/>
          <w:i/>
          <w:color w:themeColor="dark1" w:val="000000"/>
        </w:rPr>
        <w:t>kiṭaṉta</w:t>
      </w:r>
      <w:r>
        <w:rPr>
          <w:rFonts w:ascii="Calibri" w:hAnsi="Calibri" w:asciiTheme="minorHAnsi" w:hAnsiTheme="minorHAnsi"/>
          <w:color w:themeColor="dark1" w:val="000000"/>
        </w:rPr>
        <w:t>) without enjoyment (</w:t>
      </w:r>
      <w:r>
        <w:rPr>
          <w:rFonts w:ascii="Calibri" w:hAnsi="Calibri" w:asciiTheme="minorHAnsi" w:hAnsiTheme="minorHAnsi"/>
          <w:i/>
          <w:color w:themeColor="dark1" w:val="000000"/>
        </w:rPr>
        <w:t>apōhanaṅ</w:t>
      </w:r>
      <w:r>
        <w:rPr>
          <w:rFonts w:ascii="Calibri" w:hAnsi="Calibri" w:asciiTheme="minorHAnsi" w:hAnsiTheme="minorHAnsi"/>
          <w:color w:themeColor="dark1" w:val="000000"/>
        </w:rPr>
        <w:t>) under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[the irrigation] of the tank (</w:t>
      </w:r>
      <w:r>
        <w:rPr>
          <w:rFonts w:ascii="Calibri" w:hAnsi="Calibri" w:asciiTheme="minorHAnsi" w:hAnsiTheme="minorHAnsi"/>
          <w:i/>
          <w:color w:themeColor="dark1" w:val="000000"/>
        </w:rPr>
        <w:t>kuḷattiṉ</w:t>
      </w:r>
      <w:r>
        <w:rPr>
          <w:rFonts w:ascii="Calibri" w:hAnsi="Calibri" w:asciiTheme="minorHAnsi" w:hAnsiTheme="minorHAnsi"/>
          <w:color w:themeColor="dark1" w:val="000000"/>
        </w:rPr>
        <w:t>), having prepared (</w:t>
      </w:r>
      <w:r>
        <w:rPr>
          <w:rFonts w:ascii="Calibri" w:hAnsi="Calibri" w:asciiTheme="minorHAnsi" w:hAnsiTheme="minorHAnsi"/>
          <w:i/>
          <w:iCs/>
          <w:color w:themeColor="dark1" w:val="000000"/>
        </w:rPr>
        <w:t>macakki</w:t>
      </w:r>
      <w:r>
        <w:rPr>
          <w:rFonts w:ascii="Calibri" w:hAnsi="Calibri" w:asciiTheme="minorHAnsi" w:hAnsiTheme="minorHAnsi"/>
          <w:color w:themeColor="dark1" w:val="000000"/>
        </w:rPr>
        <w:t>) the land (</w:t>
      </w:r>
      <w:r>
        <w:rPr>
          <w:rFonts w:ascii="Calibri" w:hAnsi="Calibri" w:asciiTheme="minorHAnsi" w:hAnsiTheme="minorHAnsi"/>
          <w:i/>
          <w:iCs/>
          <w:color w:themeColor="dark1" w:val="000000"/>
        </w:rPr>
        <w:t>bhūmiyai</w:t>
      </w:r>
      <w:r>
        <w:rPr>
          <w:rFonts w:ascii="Calibri" w:hAnsi="Calibri" w:asciiTheme="minorHAnsi" w:hAnsiTheme="minorHAnsi"/>
          <w:color w:themeColor="dark1" w:val="000000"/>
        </w:rPr>
        <w:t>) … the land where the turtles (</w:t>
      </w:r>
      <w:r>
        <w:rPr>
          <w:rFonts w:ascii="Calibri" w:hAnsi="Calibri" w:asciiTheme="minorHAnsi" w:hAnsiTheme="minorHAnsi"/>
          <w:i/>
          <w:color w:themeColor="dark1" w:val="000000"/>
        </w:rPr>
        <w:t>āmai</w:t>
      </w:r>
      <w:r>
        <w:rPr>
          <w:rFonts w:ascii="Calibri" w:hAnsi="Calibri" w:asciiTheme="minorHAnsi" w:hAnsiTheme="minorHAnsi"/>
          <w:color w:themeColor="dark1" w:val="000000"/>
        </w:rPr>
        <w:t>) crawl (</w:t>
      </w:r>
      <w:r>
        <w:rPr>
          <w:rFonts w:ascii="Calibri" w:hAnsi="Calibri" w:asciiTheme="minorHAnsi" w:hAnsiTheme="minorHAnsi"/>
          <w:i/>
          <w:color w:themeColor="dark1" w:val="000000"/>
        </w:rPr>
        <w:t>tavaḻṉtatu</w:t>
      </w:r>
      <w:r>
        <w:rPr>
          <w:rFonts w:ascii="Calibri" w:hAnsi="Calibri" w:asciiTheme="minorHAnsi" w:hAnsiTheme="minorHAnsi"/>
          <w:color w:themeColor="dark1" w:val="000000"/>
        </w:rPr>
        <w:t>) and the lizzards (</w:t>
      </w:r>
      <w:r>
        <w:rPr>
          <w:rFonts w:ascii="Calibri" w:hAnsi="Calibri" w:asciiTheme="minorHAnsi" w:hAnsiTheme="minorHAnsi"/>
          <w:i/>
          <w:color w:themeColor="dark1" w:val="000000"/>
        </w:rPr>
        <w:t>uṭumpu</w:t>
      </w:r>
      <w:r>
        <w:rPr>
          <w:rFonts w:ascii="Calibri" w:hAnsi="Calibri" w:asciiTheme="minorHAnsi" w:hAnsiTheme="minorHAnsi"/>
          <w:color w:themeColor="dark1" w:val="000000"/>
        </w:rPr>
        <w:t>) run (</w:t>
      </w:r>
      <w:r>
        <w:rPr>
          <w:rFonts w:ascii="Calibri" w:hAnsi="Calibri" w:asciiTheme="minorHAnsi" w:hAnsiTheme="minorHAnsi"/>
          <w:i/>
          <w:color w:themeColor="dark1" w:val="000000"/>
        </w:rPr>
        <w:t>ōṭi</w:t>
      </w:r>
      <w:r>
        <w:rPr>
          <w:rFonts w:ascii="Calibri" w:hAnsi="Calibri" w:asciiTheme="minorHAnsi" w:hAnsiTheme="minorHAnsi"/>
          <w:color w:themeColor="dark1" w:val="000000"/>
        </w:rPr>
        <w:t>) (i.e. uncultivated lands), the inner lands (</w:t>
      </w:r>
      <w:r>
        <w:rPr>
          <w:rFonts w:ascii="Calibri" w:hAnsi="Calibri" w:asciiTheme="minorHAnsi" w:hAnsiTheme="minorHAnsi"/>
          <w:i/>
          <w:color w:themeColor="dark1" w:val="000000"/>
        </w:rPr>
        <w:t>uṇṇilam</w:t>
      </w:r>
      <w:r>
        <w:rPr>
          <w:rFonts w:ascii="Calibri" w:hAnsi="Calibri" w:asciiTheme="minorHAnsi" w:hAnsiTheme="minorHAnsi"/>
          <w:color w:themeColor="dark1" w:val="000000"/>
        </w:rPr>
        <w:t>) of whatever name (</w:t>
      </w:r>
      <w:r>
        <w:rPr>
          <w:rFonts w:ascii="Calibri" w:hAnsi="Calibri" w:asciiTheme="minorHAnsi" w:hAnsiTheme="minorHAnsi"/>
          <w:i/>
          <w:color w:themeColor="dark1" w:val="000000"/>
        </w:rPr>
        <w:t>eppērpaṭṭatu</w:t>
      </w:r>
      <w:r>
        <w:rPr>
          <w:rFonts w:ascii="Calibri" w:hAnsi="Calibri" w:asciiTheme="minorHAnsi" w:hAnsiTheme="minorHAnsi"/>
          <w:color w:themeColor="dark1" w:val="000000"/>
        </w:rPr>
        <w:t>) were exempted (</w:t>
      </w:r>
      <w:r>
        <w:rPr>
          <w:rFonts w:ascii="Calibri" w:hAnsi="Calibri" w:asciiTheme="minorHAnsi" w:hAnsiTheme="minorHAnsi"/>
          <w:i/>
          <w:color w:themeColor="dark1" w:val="000000"/>
        </w:rPr>
        <w:t>oḻiviṉṟiya</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akavēriyum</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puṟavēriyum</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mīṉapoṉṉum</w:t>
      </w:r>
      <w:r>
        <w:rPr>
          <w:rStyle w:val="FootnoteReference"/>
          <w:rFonts w:ascii="Calibri" w:hAnsi="Calibri" w:asciiTheme="minorHAnsi" w:hAnsiTheme="minorHAnsi"/>
          <w:color w:themeColor="dark1" w:val="000000"/>
        </w:rPr>
        <w:footnoteReference w:id="2"/>
      </w:r>
      <w:r>
        <w:rPr>
          <w:rFonts w:ascii="Calibri" w:hAnsi="Calibri" w:asciiTheme="minorHAnsi" w:hAnsiTheme="minorHAnsi"/>
          <w:color w:themeColor="dark1" w:val="000000"/>
        </w:rPr>
        <w:t xml:space="preserve"> and whatever name (</w:t>
      </w:r>
      <w:r>
        <w:rPr>
          <w:rFonts w:ascii="Calibri" w:hAnsi="Calibri" w:asciiTheme="minorHAnsi" w:hAnsiTheme="minorHAnsi"/>
          <w:i/>
          <w:color w:themeColor="dark1" w:val="000000"/>
        </w:rPr>
        <w:t>eppēṟpaṭṭatum</w:t>
      </w:r>
      <w:r>
        <w:rPr>
          <w:rFonts w:ascii="Calibri" w:hAnsi="Calibri" w:asciiTheme="minorHAnsi" w:hAnsiTheme="minorHAnsi"/>
          <w:color w:themeColor="dark1" w:val="000000"/>
        </w:rPr>
        <w:t>) inside [this land] (</w:t>
      </w:r>
      <w:r>
        <w:rPr>
          <w:rFonts w:ascii="Calibri" w:hAnsi="Calibri" w:asciiTheme="minorHAnsi" w:hAnsiTheme="minorHAnsi"/>
          <w:i/>
          <w:color w:themeColor="dark1" w:val="000000"/>
        </w:rPr>
        <w:t>vaḷaiyiṟ cuṟṟu</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 we will burn (</w:t>
      </w:r>
      <w:r>
        <w:rPr>
          <w:rFonts w:ascii="Calibri" w:hAnsi="Calibri" w:asciiTheme="minorHAnsi" w:hAnsiTheme="minorHAnsi"/>
          <w:i/>
          <w:iCs/>
          <w:color w:themeColor="dark1" w:val="000000"/>
        </w:rPr>
        <w:t>erippōmāṉō</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m</w:t>
      </w:r>
      <w:r>
        <w:rPr>
          <w:rFonts w:ascii="Calibri" w:hAnsi="Calibri" w:asciiTheme="minorHAnsi" w:hAnsiTheme="minorHAnsi"/>
          <w:color w:themeColor="dark1" w:val="000000"/>
        </w:rPr>
        <w:t>}}) a perpetual lamp respectively (</w:t>
      </w:r>
      <w:r>
        <w:rPr>
          <w:rFonts w:ascii="Calibri" w:hAnsi="Calibri" w:asciiTheme="minorHAnsi" w:hAnsiTheme="minorHAnsi"/>
          <w:i/>
          <w:color w:themeColor="dark1" w:val="000000"/>
        </w:rPr>
        <w:t>orō</w:t>
      </w:r>
      <w:r>
        <w:rPr>
          <w:rStyle w:val="FootnoteReference"/>
          <w:rFonts w:ascii="Calibri" w:hAnsi="Calibri" w:asciiTheme="minorHAnsi" w:hAnsiTheme="minorHAnsi"/>
          <w:color w:themeColor="dark1" w:val="000000"/>
        </w:rPr>
        <w:footnoteReference w:id="3"/>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in the two temples (</w:t>
      </w:r>
      <w:r>
        <w:rPr>
          <w:rFonts w:ascii="Calibri" w:hAnsi="Calibri" w:asciiTheme="minorHAnsi" w:hAnsiTheme="minorHAnsi"/>
          <w:i/>
          <w:color w:themeColor="dark1" w:val="000000"/>
        </w:rPr>
        <w:t>iraṇṭu taḷiyilum</w:t>
      </w:r>
      <w:r>
        <w:rPr>
          <w:rFonts w:ascii="Calibri" w:hAnsi="Calibri" w:asciiTheme="minorHAnsi" w:hAnsiTheme="minorHAnsi"/>
          <w:color w:themeColor="dark1" w:val="000000"/>
        </w:rPr>
        <w:t>), we the Paṭṭuṭaiyārs of this temple (</w:t>
      </w:r>
      <w:r>
        <w:rPr>
          <w:rFonts w:ascii="Calibri" w:hAnsi="Calibri" w:asciiTheme="minorHAnsi" w:hAnsiTheme="minorHAnsi"/>
          <w:i/>
          <w:color w:themeColor="dark1" w:val="000000"/>
        </w:rPr>
        <w:t>paṭṭuṭaiyōm</w:t>
      </w:r>
      <w:r>
        <w:rPr>
          <w:rFonts w:ascii="Calibri" w:hAnsi="Calibri" w:asciiTheme="minorHAnsi" w:hAnsiTheme="minorHAnsi"/>
          <w:color w:themeColor="dark1" w:val="000000"/>
        </w:rPr>
        <w:t>), we the Seven (</w:t>
      </w:r>
      <w:r>
        <w:rPr>
          <w:rFonts w:ascii="Calibri" w:hAnsi="Calibri" w:asciiTheme="minorHAnsi" w:hAnsiTheme="minorHAnsi"/>
          <w:i/>
          <w:color w:themeColor="dark1" w:val="000000"/>
        </w:rPr>
        <w:t>eḻuvōm</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4"/>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pPr>
      <w:r>
        <w:rPr/>
        <w:t xml:space="preserve">#2. a) AIM, southern shrine; b) lowest inscription on the easternmost wall section of the </w:t>
      </w:r>
      <w:r>
        <w:rPr>
          <w:i/>
          <w:iCs/>
        </w:rPr>
        <w:t>ardha-maṇḍapa</w:t>
      </w:r>
      <w:r>
        <w:rPr/>
        <w:t xml:space="preserve"> of the northern façade; c) personally located and read in situ; d) ARE 1924, no. 369; e) 36</w:t>
      </w:r>
      <w:r>
        <w:rPr>
          <w:vertAlign w:val="superscript"/>
        </w:rPr>
        <w:t>th</w:t>
      </w:r>
      <w:r>
        <w:rPr/>
        <w:t xml:space="preserve"> regnal year of </w:t>
      </w:r>
      <w:r>
        <w:rPr>
          <w:i/>
          <w:iCs/>
        </w:rPr>
        <w:t>matirai koṇṭa</w:t>
      </w:r>
      <w:r>
        <w:rPr/>
        <w:t xml:space="preserve"> Kōpparakesarivarman; f) Parāntaka I (</w:t>
      </w:r>
      <w:r>
        <w:rPr>
          <w:i/>
          <w:iCs/>
        </w:rPr>
        <w:t>circa</w:t>
      </w:r>
      <w:r>
        <w:rPr/>
        <w:t xml:space="preserve"> 943 A.D.); g) inscription read with G. Vijayavenugopal and E. Francis.</w:t>
      </w:r>
    </w:p>
    <w:p>
      <w:pPr>
        <w:pStyle w:val="Normal"/>
        <w:rPr/>
      </w:pPr>
      <w: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matirai koṇṭa kopparakecaripaṉmakki yāṇṭu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36 vatu kuṉṟakūṟṟattu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vatānam ˚avanikaṉtaṟpapurattu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ma</w:t>
      </w:r>
      <w:r>
        <w:rPr>
          <w:rFonts w:ascii="Calibri" w:hAnsi="Calibri" w:asciiTheme="minorHAnsi" w:hAnsiTheme="minorHAnsi"/>
          <w:i/>
          <w:color w:themeColor="dark1" w:val="000000"/>
        </w:rPr>
        <w:t>hade</w:t>
      </w:r>
      <w:r>
        <w:rPr>
          <w:rFonts w:ascii="Calibri" w:hAnsi="Calibri" w:asciiTheme="minorHAnsi" w:hAnsiTheme="minorHAnsi"/>
          <w:color w:themeColor="dark1" w:val="000000"/>
        </w:rPr>
        <w:t xml:space="preserve">varkku kurukāṭi kiḻāṉ ˚ūraṉ piṭāraṉ ˚ittaḷi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vatāṉam 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cuṅkuḷattūr ˚a</w:t>
      </w:r>
      <w:r>
        <w:rPr>
          <w:rFonts w:ascii="Calibri" w:hAnsi="Calibri" w:asciiTheme="minorHAnsi" w:hAnsiTheme="minorHAnsi"/>
          <w:i/>
          <w:color w:themeColor="dark1" w:val="000000"/>
        </w:rPr>
        <w:t>poha</w:t>
      </w:r>
      <w:r>
        <w:rPr>
          <w:rFonts w:ascii="Calibri" w:hAnsi="Calibri" w:asciiTheme="minorHAnsi" w:hAnsiTheme="minorHAnsi"/>
          <w:color w:themeColor="dark1" w:val="000000"/>
        </w:rPr>
        <w:t xml:space="preserve">ṉaṅ kiṭaṉta </w:t>
      </w:r>
      <w:r>
        <w:rPr>
          <w:rFonts w:ascii="Calibri" w:hAnsi="Calibri" w:asciiTheme="minorHAnsi" w:hAnsiTheme="minorHAnsi"/>
          <w:i/>
          <w:color w:themeColor="dark1" w:val="000000"/>
        </w:rPr>
        <w:t>bhu</w:t>
      </w:r>
      <w:r>
        <w:rPr>
          <w:rFonts w:ascii="Calibri" w:hAnsi="Calibri" w:asciiTheme="minorHAnsi" w:hAnsiTheme="minorHAnsi"/>
          <w:color w:themeColor="dark1" w:val="000000"/>
        </w:rPr>
        <w:t>miyai macakki kuṭutta nirnila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m nāṅku māvum [param] X X [macak] X l ˚iraṇṭu māvum kalam taṉkāri macakka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l ˚iraṇṭu māvum ˚āka ni[la]m ˚eṭṭu māvum koṇṭu ˚itināl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vanta pokam koṇṭu ˚irav[u]m pakalu ˚iraṇṭu taḷiyilum ˚oro no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ntāviḷakku ˚erippomānom ˚ittaḷi paṭṭu ˚uṭaiyom eḻuvom</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36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For Mahādeva of Avanikaṉtaṟpapuram,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 the lord (</w:t>
      </w:r>
      <w:r>
        <w:rPr>
          <w:rFonts w:ascii="Calibri" w:hAnsi="Calibri" w:asciiTheme="minorHAnsi" w:hAnsiTheme="minorHAnsi"/>
          <w:i/>
          <w:color w:themeColor="dark1" w:val="000000"/>
        </w:rPr>
        <w:t>kiḻāṉ</w:t>
      </w:r>
      <w:r>
        <w:rPr>
          <w:rFonts w:ascii="Calibri" w:hAnsi="Calibri" w:asciiTheme="minorHAnsi" w:hAnsiTheme="minorHAnsi"/>
          <w:color w:themeColor="dark1" w:val="000000"/>
        </w:rPr>
        <w:t>) of Kurukāṭi, Ūraṉ Piṭāraṉ, after preparing (</w:t>
      </w:r>
      <w:r>
        <w:rPr>
          <w:rFonts w:ascii="Calibri" w:hAnsi="Calibri" w:asciiTheme="minorHAnsi" w:hAnsiTheme="minorHAnsi"/>
          <w:i/>
          <w:color w:themeColor="dark1" w:val="000000"/>
        </w:rPr>
        <w:t>macakki</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bhūmiyai</w:t>
      </w:r>
      <w:r>
        <w:rPr>
          <w:rFonts w:ascii="Calibri" w:hAnsi="Calibri" w:asciiTheme="minorHAnsi" w:hAnsiTheme="minorHAnsi"/>
          <w:color w:themeColor="dark1" w:val="000000"/>
        </w:rPr>
        <w:t>) which was lying (</w:t>
      </w:r>
      <w:r>
        <w:rPr>
          <w:rFonts w:ascii="Calibri" w:hAnsi="Calibri" w:asciiTheme="minorHAnsi" w:hAnsiTheme="minorHAnsi"/>
          <w:i/>
          <w:color w:themeColor="dark1" w:val="000000"/>
        </w:rPr>
        <w:t>kiṭaṉta</w:t>
      </w:r>
      <w:r>
        <w:rPr>
          <w:rFonts w:ascii="Calibri" w:hAnsi="Calibri" w:asciiTheme="minorHAnsi" w:hAnsiTheme="minorHAnsi"/>
          <w:color w:themeColor="dark1" w:val="000000"/>
        </w:rPr>
        <w:t>) without enjoyment (</w:t>
      </w:r>
      <w:r>
        <w:rPr>
          <w:rFonts w:ascii="Calibri" w:hAnsi="Calibri" w:asciiTheme="minorHAnsi" w:hAnsiTheme="minorHAnsi"/>
          <w:i/>
          <w:color w:themeColor="dark1" w:val="000000"/>
        </w:rPr>
        <w:t>apōhaṉam</w:t>
      </w:r>
      <w:r>
        <w:rPr>
          <w:rFonts w:ascii="Calibri" w:hAnsi="Calibri" w:asciiTheme="minorHAnsi" w:hAnsiTheme="minorHAnsi"/>
          <w:color w:themeColor="dark1" w:val="000000"/>
        </w:rPr>
        <w:t xml:space="preserve">) in Pacuṅkuḷattūr,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xml:space="preserve">) four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nāṅku māvum</w:t>
      </w:r>
      <w:r>
        <w:rPr>
          <w:rFonts w:ascii="Calibri" w:hAnsi="Calibri" w:asciiTheme="minorHAnsi" w:hAnsiTheme="minorHAnsi"/>
          <w:color w:themeColor="dark1" w:val="000000"/>
        </w:rPr>
        <w:t>) of wet land (</w:t>
      </w:r>
      <w:r>
        <w:rPr>
          <w:rFonts w:ascii="Calibri" w:hAnsi="Calibri" w:asciiTheme="minorHAnsi" w:hAnsiTheme="minorHAnsi"/>
          <w:i/>
          <w:color w:themeColor="dark1" w:val="000000"/>
        </w:rPr>
        <w:t>nīrnilam</w:t>
      </w:r>
      <w:r>
        <w:rPr>
          <w:rFonts w:ascii="Calibri" w:hAnsi="Calibri" w:asciiTheme="minorHAnsi" w:hAnsiTheme="minorHAnsi"/>
          <w:color w:themeColor="dark1" w:val="000000"/>
        </w:rPr>
        <w:t xml:space="preserve">), two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iraṇṭu māvum</w:t>
      </w:r>
      <w:r>
        <w:rPr>
          <w:rFonts w:ascii="Calibri" w:hAnsi="Calibri" w:asciiTheme="minorHAnsi" w:hAnsiTheme="minorHAnsi"/>
          <w:color w:themeColor="dark1" w:val="000000"/>
        </w:rPr>
        <w:t>) of prepared land (</w:t>
      </w:r>
      <w:r>
        <w:rPr>
          <w:rFonts w:ascii="Calibri" w:hAnsi="Calibri" w:asciiTheme="minorHAnsi" w:hAnsiTheme="minorHAnsi"/>
          <w:i/>
          <w:color w:themeColor="dark1" w:val="000000"/>
        </w:rPr>
        <w:t>macakkal</w:t>
      </w:r>
      <w:r>
        <w:rPr>
          <w:rFonts w:ascii="Calibri" w:hAnsi="Calibri" w:asciiTheme="minorHAnsi" w:hAnsiTheme="minorHAnsi"/>
          <w:color w:themeColor="dark1" w:val="000000"/>
        </w:rPr>
        <w:t xml:space="preserve">) … and two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iraṇṭu māvum</w:t>
      </w:r>
      <w:r>
        <w:rPr>
          <w:rFonts w:ascii="Calibri" w:hAnsi="Calibri" w:asciiTheme="minorHAnsi" w:hAnsiTheme="minorHAnsi"/>
          <w:color w:themeColor="dark1" w:val="000000"/>
        </w:rPr>
        <w:t>) of prepared land (</w:t>
      </w:r>
      <w:r>
        <w:rPr>
          <w:rFonts w:ascii="Calibri" w:hAnsi="Calibri" w:asciiTheme="minorHAnsi" w:hAnsiTheme="minorHAnsi"/>
          <w:i/>
          <w:color w:themeColor="dark1" w:val="000000"/>
        </w:rPr>
        <w:t>macakkal</w:t>
      </w:r>
      <w:r>
        <w:rPr>
          <w:rFonts w:ascii="Calibri" w:hAnsi="Calibri" w:asciiTheme="minorHAnsi" w:hAnsiTheme="minorHAnsi"/>
          <w:color w:themeColor="dark1" w:val="000000"/>
        </w:rPr>
        <w:t>) [in Kalam Taṉkāri?];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xml:space="preserve">) [these] eight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eṭṭu māvum</w:t>
      </w:r>
      <w:r>
        <w:rPr>
          <w:rFonts w:ascii="Calibri" w:hAnsi="Calibri" w:asciiTheme="minorHAnsi" w:hAnsiTheme="minorHAnsi"/>
          <w:color w:themeColor="dark1" w:val="000000"/>
        </w:rPr>
        <w:t>) of land,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produce (</w:t>
      </w:r>
      <w:r>
        <w:rPr>
          <w:rFonts w:ascii="Calibri" w:hAnsi="Calibri" w:asciiTheme="minorHAnsi" w:hAnsiTheme="minorHAnsi"/>
          <w:i/>
          <w:color w:themeColor="dark1" w:val="000000"/>
        </w:rPr>
        <w:t>pōkam</w:t>
      </w:r>
      <w:r>
        <w:rPr>
          <w:rFonts w:ascii="Calibri" w:hAnsi="Calibri" w:asciiTheme="minorHAnsi" w:hAnsiTheme="minorHAnsi"/>
          <w:color w:themeColor="dark1" w:val="000000"/>
        </w:rPr>
        <w:t>) which has come (</w:t>
      </w:r>
      <w:r>
        <w:rPr>
          <w:rFonts w:ascii="Calibri" w:hAnsi="Calibri" w:asciiTheme="minorHAnsi" w:hAnsiTheme="minorHAnsi"/>
          <w:i/>
          <w:color w:themeColor="dark1" w:val="000000"/>
        </w:rPr>
        <w:t>vanta</w:t>
      </w:r>
      <w:r>
        <w:rPr>
          <w:rFonts w:ascii="Calibri" w:hAnsi="Calibri" w:asciiTheme="minorHAnsi" w:hAnsiTheme="minorHAnsi"/>
          <w:color w:themeColor="dark1" w:val="000000"/>
        </w:rPr>
        <w:t>) from these (</w:t>
      </w:r>
      <w:r>
        <w:rPr>
          <w:rFonts w:ascii="Calibri" w:hAnsi="Calibri" w:asciiTheme="minorHAnsi" w:hAnsiTheme="minorHAnsi"/>
          <w:i/>
          <w:color w:themeColor="dark1" w:val="000000"/>
        </w:rPr>
        <w:t>itināl</w:t>
      </w:r>
      <w:r>
        <w:rPr>
          <w:rFonts w:ascii="Calibri" w:hAnsi="Calibri" w:asciiTheme="minorHAnsi" w:hAnsiTheme="minorHAnsi"/>
          <w:color w:themeColor="dark1" w:val="000000"/>
        </w:rPr>
        <w:t>), we will burn (</w:t>
      </w:r>
      <w:r>
        <w:rPr>
          <w:rFonts w:ascii="Calibri" w:hAnsi="Calibri" w:asciiTheme="minorHAnsi" w:hAnsiTheme="minorHAnsi"/>
          <w:i/>
          <w:color w:themeColor="dark1" w:val="000000"/>
        </w:rPr>
        <w:t>erippōmānōm</w:t>
      </w:r>
      <w:r>
        <w:rPr>
          <w:rFonts w:ascii="Calibri" w:hAnsi="Calibri" w:asciiTheme="minorHAnsi" w:hAnsiTheme="minorHAnsi"/>
          <w:color w:themeColor="dark1" w:val="000000"/>
        </w:rPr>
        <w:t>) one perpetual lamp respectively (</w:t>
      </w:r>
      <w:r>
        <w:rPr>
          <w:rFonts w:ascii="Calibri" w:hAnsi="Calibri" w:asciiTheme="minorHAnsi" w:hAnsiTheme="minorHAnsi"/>
          <w:i/>
          <w:color w:themeColor="dark1" w:val="000000"/>
        </w:rPr>
        <w:t>orō nontāviḷakku</w:t>
      </w:r>
      <w:r>
        <w:rPr>
          <w:rFonts w:ascii="Calibri" w:hAnsi="Calibri" w:asciiTheme="minorHAnsi" w:hAnsiTheme="minorHAnsi"/>
          <w:color w:themeColor="dark1" w:val="000000"/>
        </w:rPr>
        <w:t>) in the two temples (</w:t>
      </w:r>
      <w:r>
        <w:rPr>
          <w:rFonts w:ascii="Calibri" w:hAnsi="Calibri" w:asciiTheme="minorHAnsi" w:hAnsiTheme="minorHAnsi"/>
          <w:i/>
          <w:color w:themeColor="dark1" w:val="000000"/>
        </w:rPr>
        <w:t>iraṇṭu taḷiyilum</w:t>
      </w:r>
      <w:r>
        <w:rPr>
          <w:rFonts w:ascii="Calibri" w:hAnsi="Calibri" w:asciiTheme="minorHAnsi" w:hAnsiTheme="minorHAnsi"/>
          <w:color w:themeColor="dark1" w:val="000000"/>
        </w:rPr>
        <w:t>), we the Paṭṭuṭaiyārs of this temple (</w:t>
      </w:r>
      <w:r>
        <w:rPr>
          <w:rFonts w:ascii="Calibri" w:hAnsi="Calibri" w:asciiTheme="minorHAnsi" w:hAnsiTheme="minorHAnsi"/>
          <w:i/>
          <w:color w:themeColor="dark1" w:val="000000"/>
        </w:rPr>
        <w:t>ittaḷi paṭṭu uṭaiyōm</w:t>
      </w:r>
      <w:r>
        <w:rPr>
          <w:rFonts w:ascii="Calibri" w:hAnsi="Calibri" w:asciiTheme="minorHAnsi" w:hAnsiTheme="minorHAnsi"/>
          <w:color w:themeColor="dark1" w:val="000000"/>
        </w:rPr>
        <w:t>), we the Seven (</w:t>
      </w:r>
      <w:r>
        <w:rPr>
          <w:rFonts w:ascii="Calibri" w:hAnsi="Calibri" w:asciiTheme="minorHAnsi" w:hAnsiTheme="minorHAnsi"/>
          <w:i/>
          <w:color w:themeColor="dark1" w:val="000000"/>
        </w:rPr>
        <w:t>eḻuvōm</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pPr>
      <w:r>
        <w:rPr/>
        <w:t xml:space="preserve">#3. a) AIM, southern shrine; b) on the westernmost wall section of the </w:t>
      </w:r>
      <w:r>
        <w:rPr>
          <w:i/>
          <w:iCs/>
        </w:rPr>
        <w:t>ardha-maṇḍapa</w:t>
      </w:r>
      <w:r>
        <w:rPr/>
        <w:t xml:space="preserve"> of the northern façade (above #4); c) personally located and read in situ; d) unnoticed and unpublished; e) lost regnal year of </w:t>
      </w:r>
      <w:r>
        <w:rPr>
          <w:i/>
          <w:iCs/>
        </w:rPr>
        <w:t>matirai koṇṭa</w:t>
      </w:r>
      <w:r>
        <w:rPr/>
        <w:t xml:space="preserve"> Kōpparakesarivarman; f) Parāntaka I; g) inscription read with G. Vijayavenugopal, E. Francis, N. Cane, U. Veluppillai; h) the end of the inscription is built over by a wall, rendering impossible a full translation.</w:t>
      </w:r>
    </w:p>
    <w:p>
      <w:pPr>
        <w:pStyle w:val="Normal"/>
        <w:rPr/>
      </w:pPr>
      <w:r>
        <w:rPr/>
      </w:r>
    </w:p>
    <w:p>
      <w:pPr>
        <w:pStyle w:val="Normal"/>
        <w:rPr/>
      </w:pPr>
      <w:r>
        <w:rPr/>
        <w:t xml:space="preserve">(1) </w:t>
      </w:r>
      <w:r>
        <w:rPr>
          <w:i/>
        </w:rPr>
        <w:t>svasti śrī</w:t>
      </w:r>
      <w:r>
        <w:rPr/>
        <w:t xml:space="preserve"> matirai koṇṭa kopparakecaripanma[rku] yāṇṭu {built over}</w:t>
      </w:r>
    </w:p>
    <w:p>
      <w:pPr>
        <w:pStyle w:val="Normal"/>
        <w:rPr/>
      </w:pPr>
      <w:r>
        <w:rPr/>
        <w:t>(2) kuṉṟakkūṟṟattu tevatāṉam ˚avaṉikantaṟpapu {built over}</w:t>
      </w:r>
    </w:p>
    <w:p>
      <w:pPr>
        <w:pStyle w:val="Normal"/>
        <w:rPr/>
      </w:pPr>
      <w:r>
        <w:rPr/>
        <w:t xml:space="preserve">(3) ḷi </w:t>
      </w:r>
      <w:r>
        <w:rPr>
          <w:i/>
        </w:rPr>
        <w:t>śāsa</w:t>
      </w:r>
      <w:r>
        <w:rPr/>
        <w:t xml:space="preserve">na </w:t>
      </w:r>
      <w:r>
        <w:rPr>
          <w:i/>
        </w:rPr>
        <w:t>baddha</w:t>
      </w:r>
      <w:r>
        <w:rPr/>
        <w:t xml:space="preserve"> vaṇṇakkuṭaiya kallaṟai kollattil {built over}</w:t>
      </w:r>
    </w:p>
    <w:p>
      <w:pPr>
        <w:pStyle w:val="Normal"/>
        <w:rPr/>
      </w:pPr>
      <w:r>
        <w:rPr/>
        <w:t xml:space="preserve">(4) ttaḷip paṭṭu ˚uṭaiyāṉ </w:t>
      </w:r>
      <w:r>
        <w:rPr>
          <w:i/>
        </w:rPr>
        <w:t xml:space="preserve">˚īśvara </w:t>
      </w:r>
      <w:r>
        <w:rPr/>
        <w:t>nakkaṉ vi[lai]koṇṭu {built over}</w:t>
      </w:r>
    </w:p>
    <w:p>
      <w:pPr>
        <w:pStyle w:val="Normal"/>
        <w:rPr/>
      </w:pPr>
      <w:r>
        <w:rPr/>
        <w:t xml:space="preserve">(5) </w:t>
      </w:r>
      <w:r>
        <w:rPr>
          <w:i/>
        </w:rPr>
        <w:t>ra</w:t>
      </w:r>
      <w:r>
        <w:rPr/>
        <w:t>ṉeṉn ittaḷi vaṇṇakku cetu kaṭamaip paṭ[ṭa] poṉṉukku {built over}</w:t>
      </w:r>
    </w:p>
    <w:p>
      <w:pPr>
        <w:pStyle w:val="Normal"/>
        <w:rPr/>
      </w:pPr>
      <w: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1: Fortune! Prosperity! This is the … year of Kōpparakesarivarman who has taken Madurai.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Line 2: … Avaṉikantaṟpapu{{ram}},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3 is difficult to interpret: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śāsanabaddha</w:t>
      </w:r>
      <w:r>
        <w:rPr>
          <w:rFonts w:ascii="Calibri" w:hAnsi="Calibri" w:asciiTheme="minorHAnsi" w:hAnsiTheme="minorHAnsi"/>
          <w:color w:themeColor="dark1" w:val="000000"/>
        </w:rPr>
        <w:t>: bound by the charts;</w:t>
      </w:r>
      <w:r>
        <w:rPr>
          <w:rStyle w:val="FootnoteReference"/>
          <w:rFonts w:ascii="Calibri" w:hAnsi="Calibri" w:asciiTheme="minorHAnsi" w:hAnsiTheme="minorHAnsi"/>
          <w:color w:themeColor="dark1" w:val="000000"/>
        </w:rPr>
        <w:footnoteReference w:id="5"/>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lang w:val="en-US"/>
        </w:rPr>
        <w:t xml:space="preserve">2) </w:t>
      </w:r>
      <w:r>
        <w:rPr>
          <w:rFonts w:ascii="Calibri" w:hAnsi="Calibri" w:asciiTheme="minorHAnsi" w:hAnsiTheme="minorHAnsi"/>
          <w:i/>
          <w:color w:themeColor="dark1" w:val="000000"/>
          <w:lang w:val="en-US"/>
        </w:rPr>
        <w:t>vaṇṇakkuṭaiya</w:t>
      </w:r>
      <w:r>
        <w:rPr>
          <w:rFonts w:ascii="Calibri" w:hAnsi="Calibri" w:asciiTheme="minorHAnsi" w:hAnsiTheme="minorHAnsi"/>
          <w:color w:themeColor="dark1" w:val="000000"/>
          <w:lang w:val="en-US"/>
        </w:rPr>
        <w:t>: who/</w:t>
      </w:r>
      <w:r>
        <w:rPr>
          <w:rFonts w:ascii="Calibri" w:hAnsi="Calibri" w:asciiTheme="minorHAnsi" w:hAnsiTheme="minorHAnsi"/>
          <w:color w:themeColor="dark1" w:val="000000"/>
        </w:rPr>
        <w:t>which possesses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the verification of the gold or the coins (</w:t>
      </w:r>
      <w:r>
        <w:rPr>
          <w:rFonts w:ascii="Calibri" w:hAnsi="Calibri" w:asciiTheme="minorHAnsi" w:hAnsiTheme="minorHAnsi"/>
          <w:i/>
          <w:color w:themeColor="dark1" w:val="000000"/>
        </w:rPr>
        <w:t>vaṇṇakku</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6"/>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w:t>
      </w:r>
      <w:r>
        <w:rPr>
          <w:rFonts w:ascii="Calibri" w:hAnsi="Calibri" w:asciiTheme="minorHAnsi" w:hAnsiTheme="minorHAnsi"/>
          <w:i/>
          <w:color w:themeColor="dark1" w:val="000000"/>
        </w:rPr>
        <w:t>kallaṟai</w:t>
      </w:r>
      <w:r>
        <w:rPr>
          <w:rFonts w:ascii="Calibri" w:hAnsi="Calibri" w:asciiTheme="minorHAnsi" w:hAnsiTheme="minorHAnsi"/>
          <w:color w:themeColor="dark1" w:val="000000"/>
        </w:rPr>
        <w:t xml:space="preserve"> literally means “stone chamber”, usually associated with funerary disposal. Because Kallaṟai is also a part of the name of a donor of the Ālantuṟai Mahādeva temple (#96), I think </w:t>
      </w:r>
      <w:r>
        <w:rPr>
          <w:rFonts w:ascii="Calibri" w:hAnsi="Calibri" w:asciiTheme="minorHAnsi" w:hAnsiTheme="minorHAnsi"/>
          <w:iCs/>
          <w:color w:themeColor="dark1" w:val="000000"/>
        </w:rPr>
        <w:t>it</w:t>
      </w:r>
      <w:r>
        <w:rPr>
          <w:rFonts w:ascii="Calibri" w:hAnsi="Calibri" w:asciiTheme="minorHAnsi" w:hAnsiTheme="minorHAnsi"/>
          <w:color w:themeColor="dark1" w:val="000000"/>
        </w:rPr>
        <w:t xml:space="preserve"> might refer here to the name of the donor;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w:t>
      </w:r>
      <w:r>
        <w:rPr>
          <w:rFonts w:ascii="Calibri" w:hAnsi="Calibri" w:asciiTheme="minorHAnsi" w:hAnsiTheme="minorHAnsi"/>
          <w:i/>
          <w:color w:themeColor="dark1" w:val="000000"/>
        </w:rPr>
        <w:t>kollattil</w:t>
      </w:r>
      <w:r>
        <w:rPr>
          <w:rFonts w:ascii="Calibri" w:hAnsi="Calibri" w:asciiTheme="minorHAnsi" w:hAnsiTheme="minorHAnsi"/>
          <w:color w:themeColor="dark1" w:val="000000"/>
        </w:rPr>
        <w:t xml:space="preserve"> may be interpreted in different ways: 1) in Kollam [not connected with </w:t>
      </w:r>
      <w:r>
        <w:rPr>
          <w:rFonts w:ascii="Calibri" w:hAnsi="Calibri" w:asciiTheme="minorHAnsi" w:hAnsiTheme="minorHAnsi"/>
          <w:i/>
          <w:color w:themeColor="dark1" w:val="000000"/>
        </w:rPr>
        <w:t>kallaṟai</w:t>
      </w:r>
      <w:r>
        <w:rPr>
          <w:rFonts w:ascii="Calibri" w:hAnsi="Calibri" w:asciiTheme="minorHAnsi" w:hAnsiTheme="minorHAnsi"/>
          <w:color w:themeColor="dark1" w:val="000000"/>
        </w:rPr>
        <w:t>] Kollam being the name of an ancient town in Kerala;</w:t>
      </w:r>
      <w:r>
        <w:rPr>
          <w:rStyle w:val="FootnoteReference"/>
          <w:rFonts w:ascii="Calibri" w:hAnsi="Calibri" w:asciiTheme="minorHAnsi" w:hAnsiTheme="minorHAnsi"/>
          <w:color w:themeColor="dark1" w:val="000000"/>
        </w:rPr>
        <w:footnoteReference w:id="7"/>
      </w:r>
      <w:r>
        <w:rPr>
          <w:rFonts w:ascii="Calibri" w:hAnsi="Calibri" w:asciiTheme="minorHAnsi" w:hAnsiTheme="minorHAnsi"/>
          <w:color w:themeColor="dark1" w:val="000000"/>
        </w:rPr>
        <w:t xml:space="preserve"> 2) Kallaṟai Kollam may be two parts of a toponym or of an anthroponym;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4: the Paṭṭuṭaiyāṉ of this temple, Īśvara Nakkaṉ, bought (</w:t>
      </w:r>
      <w:r>
        <w:rPr>
          <w:rFonts w:ascii="Calibri" w:hAnsi="Calibri" w:asciiTheme="minorHAnsi" w:hAnsiTheme="minorHAnsi"/>
          <w:i/>
          <w:color w:themeColor="dark1" w:val="000000"/>
        </w:rPr>
        <w:t>vilaikoṇṭu</w:t>
      </w:r>
      <w:r>
        <w:rPr>
          <w:rFonts w:ascii="Calibri" w:hAnsi="Calibri" w:asciiTheme="minorHAnsi" w:hAnsiTheme="minorHAnsi"/>
          <w:color w:themeColor="dark1" w:val="000000"/>
        </w:rPr>
        <w:t>) …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5: I, …raṉ, having checked the gold (</w:t>
      </w:r>
      <w:r>
        <w:rPr>
          <w:rFonts w:ascii="Calibri" w:hAnsi="Calibri" w:asciiTheme="minorHAnsi" w:hAnsiTheme="minorHAnsi"/>
          <w:i/>
          <w:color w:themeColor="dark1" w:val="000000"/>
        </w:rPr>
        <w:t xml:space="preserve">vaṇṇakku cetu </w:t>
      </w:r>
      <w:r>
        <w:rPr>
          <w:rFonts w:ascii="Calibri" w:hAnsi="Calibri" w:asciiTheme="minorHAnsi" w:hAnsiTheme="minorHAnsi"/>
          <w:color w:themeColor="dark1" w:val="000000"/>
        </w:rPr>
        <w:t xml:space="preserve">&gt;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 for the gold (</w:t>
      </w:r>
      <w:r>
        <w:rPr>
          <w:rFonts w:ascii="Calibri" w:hAnsi="Calibri" w:asciiTheme="minorHAnsi" w:hAnsiTheme="minorHAnsi"/>
          <w:i/>
          <w:color w:themeColor="dark1" w:val="000000"/>
        </w:rPr>
        <w:t>poṉṉukku</w:t>
      </w:r>
      <w:r>
        <w:rPr>
          <w:rFonts w:ascii="Calibri" w:hAnsi="Calibri" w:asciiTheme="minorHAnsi" w:hAnsiTheme="minorHAnsi"/>
          <w:color w:themeColor="dark1" w:val="000000"/>
        </w:rPr>
        <w:t>) which falls (</w:t>
      </w:r>
      <w:r>
        <w:rPr>
          <w:rFonts w:ascii="Calibri" w:hAnsi="Calibri" w:asciiTheme="minorHAnsi" w:hAnsiTheme="minorHAnsi"/>
          <w:i/>
          <w:color w:themeColor="dark1" w:val="000000"/>
        </w:rPr>
        <w:t>paṭṭa</w:t>
      </w:r>
      <w:r>
        <w:rPr>
          <w:rFonts w:ascii="Calibri" w:hAnsi="Calibri" w:asciiTheme="minorHAnsi" w:hAnsiTheme="minorHAnsi"/>
          <w:color w:themeColor="dark1" w:val="000000"/>
        </w:rPr>
        <w:t xml:space="preserve">) as </w:t>
      </w:r>
      <w:r>
        <w:rPr>
          <w:rFonts w:ascii="Calibri" w:hAnsi="Calibri" w:asciiTheme="minorHAnsi" w:hAnsiTheme="minorHAnsi"/>
          <w:i/>
          <w:color w:themeColor="dark1" w:val="000000"/>
        </w:rPr>
        <w:t>kaṭamai</w:t>
      </w:r>
      <w:r>
        <w:rPr>
          <w:rFonts w:ascii="Calibri" w:hAnsi="Calibri" w:asciiTheme="minorHAnsi" w:hAnsiTheme="minorHAnsi"/>
          <w:color w:themeColor="dark1" w:val="000000"/>
        </w:rPr>
        <w:t>-tax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a) AIM, southern shrine; b) lowest inscription on the westernmost wall section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xml:space="preserve"> of the northern façade (below #3); c) personally located and read in situ; d) unnoticed and unpublished; e) 38</w:t>
      </w:r>
      <w:r>
        <w:rPr>
          <w:rFonts w:ascii="Calibri" w:hAnsi="Calibri" w:asciiTheme="minorHAnsi" w:hAnsiTheme="minorHAnsi"/>
          <w:color w:themeColor="dark1" w:val="000000"/>
          <w:vertAlign w:val="superscript"/>
        </w:rPr>
        <w:t xml:space="preserve">th </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matirai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945 A.D.); g) inscription read with G. Vijayavenugopal and E. Francis; h) the end of the inscription is built over by a wall and the record is unfinished.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Style w:val="FootnoteReference"/>
          <w:rFonts w:ascii="Calibri" w:hAnsi="Calibri" w:asciiTheme="minorHAnsi" w:hAnsiTheme="minorHAnsi"/>
          <w:color w:themeColor="dark1" w:val="000000"/>
        </w:rPr>
        <w:footnoteReference w:id="8"/>
      </w:r>
      <w:r>
        <w:rPr>
          <w:rFonts w:ascii="Calibri" w:hAnsi="Calibri" w:asciiTheme="minorHAnsi" w:hAnsiTheme="minorHAnsi"/>
          <w:color w:themeColor="dark1" w:val="000000"/>
        </w:rPr>
        <w:t xml:space="preserve"> ‡ matirai koṇṭak kopparakecaripanmakki yāṇṭu mu {built over}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˚eṭṭā</w:t>
      </w:r>
      <w:r>
        <w:rPr>
          <w:rStyle w:val="FootnoteReference"/>
          <w:rFonts w:ascii="Calibri" w:hAnsi="Calibri" w:asciiTheme="minorHAnsi" w:hAnsiTheme="minorHAnsi"/>
          <w:color w:themeColor="dark1" w:val="000000"/>
        </w:rPr>
        <w:footnoteReference w:id="9"/>
      </w:r>
      <w:r>
        <w:rPr>
          <w:rFonts w:ascii="Calibri" w:hAnsi="Calibri" w:asciiTheme="minorHAnsi" w:hAnsiTheme="minorHAnsi"/>
          <w:color w:themeColor="dark1" w:val="000000"/>
        </w:rPr>
        <w:t xml:space="preserve"> ˚āvatu kuṉṟakūṟṟattu ˚avanikaṉtaṟpa ˚</w:t>
      </w:r>
      <w:r>
        <w:rPr>
          <w:rFonts w:ascii="Calibri" w:hAnsi="Calibri" w:asciiTheme="minorHAnsi" w:hAnsiTheme="minorHAnsi"/>
          <w:i/>
          <w:color w:themeColor="dark1" w:val="000000"/>
        </w:rPr>
        <w:t>īśvagṛha</w:t>
      </w:r>
      <w:r>
        <w:rPr>
          <w:rFonts w:ascii="Calibri" w:hAnsi="Calibri" w:asciiTheme="minorHAnsi" w:hAnsiTheme="minorHAnsi"/>
          <w:color w:themeColor="dark1" w:val="000000"/>
        </w:rPr>
        <w:t>ttu {built over}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ṭai ˚ittaḷi vaṇṇa {unfinished}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Fortune! Prosperity! This is the [thirty-eight] year of Kōpparakesarivarman who has taken Madurai. … </w:t>
      </w:r>
      <w:r>
        <w:rPr>
          <w:rFonts w:ascii="Calibri" w:hAnsi="Calibri" w:asciiTheme="minorHAnsi" w:hAnsiTheme="minorHAnsi"/>
          <w:color w:themeColor="dark1" w:val="000000"/>
          <w:lang w:val="en-US"/>
        </w:rPr>
        <w:t>of the temple (</w:t>
      </w:r>
      <w:r>
        <w:rPr>
          <w:rFonts w:ascii="Calibri" w:hAnsi="Calibri" w:asciiTheme="minorHAnsi" w:hAnsiTheme="minorHAnsi"/>
          <w:i/>
          <w:color w:themeColor="dark1" w:val="000000"/>
          <w:lang w:val="en-US"/>
        </w:rPr>
        <w:t>gṛhattu</w:t>
      </w:r>
      <w:r>
        <w:rPr>
          <w:rFonts w:ascii="Calibri" w:hAnsi="Calibri" w:asciiTheme="minorHAnsi" w:hAnsiTheme="minorHAnsi"/>
          <w:color w:themeColor="dark1" w:val="000000"/>
          <w:lang w:val="en-US"/>
        </w:rPr>
        <w:t>) of the Lord (</w:t>
      </w:r>
      <w:r>
        <w:rPr>
          <w:rFonts w:ascii="Calibri" w:hAnsi="Calibri" w:asciiTheme="minorHAnsi" w:hAnsiTheme="minorHAnsi"/>
          <w:i/>
          <w:color w:themeColor="dark1" w:val="000000"/>
          <w:lang w:val="en-US"/>
        </w:rPr>
        <w:t>īśvara</w:t>
      </w:r>
      <w:r>
        <w:rPr>
          <w:rFonts w:ascii="Calibri" w:hAnsi="Calibri" w:asciiTheme="minorHAnsi" w:hAnsiTheme="minorHAnsi"/>
          <w:color w:themeColor="dark1" w:val="000000"/>
          <w:lang w:val="en-US"/>
        </w:rPr>
        <w:t>) [of] Avanikaṉtaṟpa (i.e. Kaṉtaṟpa upon earth)</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 … the checking of coins and gold (</w:t>
      </w:r>
      <w:r>
        <w:rPr>
          <w:rFonts w:ascii="Calibri" w:hAnsi="Calibri" w:asciiTheme="minorHAnsi" w:hAnsiTheme="minorHAnsi"/>
          <w:i/>
          <w:iCs/>
          <w:color w:themeColor="dark1" w:val="000000"/>
        </w:rPr>
        <w:t>vaṇṇa</w:t>
      </w:r>
      <w:r>
        <w:rPr>
          <w:rFonts w:ascii="Calibri" w:hAnsi="Calibri" w:asciiTheme="minorHAnsi" w:hAnsiTheme="minorHAnsi"/>
          <w:color w:themeColor="dark1" w:val="000000"/>
        </w:rPr>
        <w:t xml:space="preserve"> for unfinished </w:t>
      </w:r>
      <w:r>
        <w:rPr>
          <w:rFonts w:ascii="Calibri" w:hAnsi="Calibri" w:asciiTheme="minorHAnsi" w:hAnsiTheme="minorHAnsi"/>
          <w:i/>
          <w:color w:themeColor="dark1" w:val="000000"/>
        </w:rPr>
        <w:t>vaṇṇakku</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a) AIM, southern shrine; b) middle inscription on the central wall section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xml:space="preserve"> of the northern façade; c) personally located and read in situ; d) ARE 1924, no. 365; SII 13, no. 208;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Kōrājakesarivarman; f) probably Sundaracōḻa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967 A.D.); g) inscription read with G. Vijayavenugopal, E. Francis, N. Cane, U. Veluppillai.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ko˚irācakecariva</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ṟku yāṇṭu 10 ˚āvatu paḻuveṭṭaraiyar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maṟavaṉ kaṇṭaṉār ˚avanika</w:t>
      </w:r>
      <w:r>
        <w:rPr>
          <w:rFonts w:ascii="Calibri" w:hAnsi="Calibri" w:asciiTheme="minorHAnsi" w:hAnsiTheme="minorHAnsi"/>
          <w:i/>
          <w:color w:themeColor="dark1" w:val="000000"/>
        </w:rPr>
        <w:t>ndhavva</w:t>
      </w:r>
      <w:r>
        <w:rPr>
          <w:rFonts w:ascii="Calibri" w:hAnsi="Calibri" w:asciiTheme="minorHAnsi" w:hAnsiTheme="minorHAnsi"/>
          <w:color w:themeColor="dark1" w:val="000000"/>
        </w:rPr>
        <w:t>purattu maṉṟupāṭu ˚epperpaṭṭatu paṇ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ṭai nantipuramaṟṟātiye koḷka ˚eṉṟaruḷicceyya kalliṉ mel ve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ṭṭikkoḷḷap peṟṟār ˚avanika</w:t>
      </w:r>
      <w:r>
        <w:rPr>
          <w:rFonts w:ascii="Calibri" w:hAnsi="Calibri" w:asciiTheme="minorHAnsi" w:hAnsiTheme="minorHAnsi"/>
          <w:i/>
          <w:color w:themeColor="dark1" w:val="000000"/>
        </w:rPr>
        <w:t>ndhavva</w:t>
      </w:r>
      <w:r>
        <w:rPr>
          <w:rFonts w:ascii="Calibri" w:hAnsi="Calibri" w:asciiTheme="minorHAnsi" w:hAnsiTheme="minorHAnsi"/>
          <w:color w:themeColor="dark1" w:val="000000"/>
        </w:rPr>
        <w:t>purattu nakarattār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Kōrājakesarivarman. When Paḻuvēṭṭaraiyar Maṟavaṉ Kaṇṭaṉār graciously ordered (lit. having said, graciously made, </w:t>
      </w:r>
      <w:r>
        <w:rPr>
          <w:rFonts w:ascii="Calibri" w:hAnsi="Calibri" w:asciiTheme="minorHAnsi" w:hAnsiTheme="minorHAnsi"/>
          <w:i/>
          <w:color w:themeColor="dark1" w:val="000000"/>
        </w:rPr>
        <w:t>eṉṟu-aruḷic-ceyya</w:t>
      </w:r>
      <w:r>
        <w:rPr>
          <w:rFonts w:ascii="Calibri" w:hAnsi="Calibri" w:asciiTheme="minorHAnsi" w:hAnsiTheme="minorHAnsi"/>
          <w:color w:themeColor="dark1" w:val="000000"/>
        </w:rPr>
        <w:t>): “take (</w:t>
      </w:r>
      <w:r>
        <w:rPr>
          <w:rFonts w:ascii="Calibri" w:hAnsi="Calibri" w:asciiTheme="minorHAnsi" w:hAnsiTheme="minorHAnsi"/>
          <w:i/>
          <w:color w:themeColor="dark1" w:val="000000"/>
        </w:rPr>
        <w:t>koḷka</w:t>
      </w:r>
      <w:r>
        <w:rPr>
          <w:rFonts w:ascii="Calibri" w:hAnsi="Calibri" w:asciiTheme="minorHAnsi" w:hAnsiTheme="minorHAnsi"/>
          <w:color w:themeColor="dark1" w:val="000000"/>
        </w:rPr>
        <w:t>) the tax collection (</w:t>
      </w:r>
      <w:r>
        <w:rPr>
          <w:rFonts w:ascii="Calibri" w:hAnsi="Calibri" w:asciiTheme="minorHAnsi" w:hAnsiTheme="minorHAnsi"/>
          <w:i/>
          <w:color w:themeColor="dark1" w:val="000000"/>
        </w:rPr>
        <w:t>maṉṟupāṭu</w:t>
      </w:r>
      <w:r>
        <w:rPr>
          <w:rFonts w:ascii="Calibri" w:hAnsi="Calibri" w:asciiTheme="minorHAnsi" w:hAnsiTheme="minorHAnsi"/>
          <w:color w:themeColor="dark1" w:val="000000"/>
        </w:rPr>
        <w:t>) of whatever name (</w:t>
      </w:r>
      <w:r>
        <w:rPr>
          <w:rFonts w:ascii="Calibri" w:hAnsi="Calibri" w:asciiTheme="minorHAnsi" w:hAnsiTheme="minorHAnsi"/>
          <w:i/>
          <w:color w:themeColor="dark1" w:val="000000"/>
        </w:rPr>
        <w:t>eppērppaṭṭatu</w:t>
      </w:r>
      <w:r>
        <w:rPr>
          <w:rFonts w:ascii="Calibri" w:hAnsi="Calibri" w:asciiTheme="minorHAnsi" w:hAnsiTheme="minorHAnsi"/>
          <w:color w:themeColor="dark1" w:val="000000"/>
        </w:rPr>
        <w:t>) of Avanikandhavvapuram, the old (</w:t>
      </w:r>
      <w:r>
        <w:rPr>
          <w:rFonts w:ascii="Calibri" w:hAnsi="Calibri" w:asciiTheme="minorHAnsi" w:hAnsiTheme="minorHAnsi"/>
          <w:i/>
          <w:color w:themeColor="dark1" w:val="000000"/>
        </w:rPr>
        <w:t>paṇṭai</w:t>
      </w:r>
      <w:r>
        <w:rPr>
          <w:rFonts w:ascii="Calibri" w:hAnsi="Calibri" w:asciiTheme="minorHAnsi" w:hAnsiTheme="minorHAnsi"/>
          <w:color w:themeColor="dark1" w:val="000000"/>
        </w:rPr>
        <w:t>) Nantipuram being otherwise (</w:t>
      </w:r>
      <w:r>
        <w:rPr>
          <w:rFonts w:ascii="Calibri" w:hAnsi="Calibri" w:asciiTheme="minorHAnsi" w:hAnsiTheme="minorHAnsi"/>
          <w:i/>
          <w:color w:themeColor="dark1" w:val="000000"/>
        </w:rPr>
        <w:t>maṟṟu</w:t>
      </w:r>
      <w:r>
        <w:rPr>
          <w:rFonts w:ascii="Calibri" w:hAnsi="Calibri" w:asciiTheme="minorHAnsi" w:hAnsiTheme="minorHAnsi"/>
          <w:color w:themeColor="dark1" w:val="000000"/>
        </w:rPr>
        <w:t>) the model (</w:t>
      </w:r>
      <w:r>
        <w:rPr>
          <w:rFonts w:ascii="Calibri" w:hAnsi="Calibri" w:asciiTheme="minorHAnsi" w:hAnsiTheme="minorHAnsi"/>
          <w:i/>
          <w:color w:themeColor="dark1" w:val="000000"/>
        </w:rPr>
        <w:t>ātiyē</w:t>
      </w:r>
      <w:r>
        <w:rPr>
          <w:rFonts w:ascii="Calibri" w:hAnsi="Calibri" w:asciiTheme="minorHAnsi" w:hAnsiTheme="minorHAnsi"/>
          <w:color w:themeColor="dark1" w:val="000000"/>
        </w:rPr>
        <w:t>)”, the Nagarattārs of Avanikandhavvapuram obtained (</w:t>
      </w:r>
      <w:r>
        <w:rPr>
          <w:rFonts w:ascii="Calibri" w:hAnsi="Calibri" w:asciiTheme="minorHAnsi" w:hAnsiTheme="minorHAnsi"/>
          <w:i/>
          <w:color w:themeColor="dark1" w:val="000000"/>
        </w:rPr>
        <w:t>peṟṟār</w:t>
      </w:r>
      <w:r>
        <w:rPr>
          <w:rFonts w:ascii="Calibri" w:hAnsi="Calibri" w:asciiTheme="minorHAnsi" w:hAnsiTheme="minorHAnsi"/>
          <w:color w:themeColor="dark1" w:val="000000"/>
        </w:rPr>
        <w:t>) to get [it] engraved (</w:t>
      </w:r>
      <w:r>
        <w:rPr>
          <w:rFonts w:ascii="Calibri" w:hAnsi="Calibri" w:asciiTheme="minorHAnsi" w:hAnsiTheme="minorHAnsi"/>
          <w:i/>
          <w:color w:themeColor="dark1" w:val="000000"/>
        </w:rPr>
        <w:t>veṭṭi-koḷḷa</w:t>
      </w:r>
      <w:r>
        <w:rPr>
          <w:rFonts w:ascii="Calibri" w:hAnsi="Calibri" w:asciiTheme="minorHAnsi" w:hAnsiTheme="minorHAnsi"/>
          <w:color w:themeColor="dark1" w:val="000000"/>
        </w:rPr>
        <w:t>) on stone (</w:t>
      </w:r>
      <w:r>
        <w:rPr>
          <w:rFonts w:ascii="Calibri" w:hAnsi="Calibri" w:asciiTheme="minorHAnsi" w:hAnsiTheme="minorHAnsi"/>
          <w:i/>
          <w:color w:themeColor="dark1" w:val="000000"/>
        </w:rPr>
        <w:t>kalliṉ mēl</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a) AIM, southern shrine; b) middle inscription on the easternmost wall section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xml:space="preserve"> of the northern façade; c) personally located and read in situ; d) ARE 1924, no. 367; SII 13, no. 215; e) 11</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Kōrājakesarivarman; f) probably Sundaracōḻa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968 A.D.); g) inscription read with G. Vijayavenugopal, E. Francis, N. Cane, U. Veluppillai; h) this inscription may have been engraved after the one below (#2): the line 7 is tighly engraved and lines 8 to 11 continue on the pilaster, probably because there was not enough space below; this inscription is also connected to #24, which is damaged but has a similar structure and the same </w:t>
      </w:r>
      <w:r>
        <w:rPr>
          <w:rFonts w:ascii="Calibri" w:hAnsi="Calibri" w:asciiTheme="minorHAnsi" w:hAnsiTheme="minorHAnsi"/>
          <w:i/>
          <w:iCs/>
          <w:color w:themeColor="dark1" w:val="000000"/>
        </w:rPr>
        <w:t>vēḷaṉ</w:t>
      </w:r>
      <w:r>
        <w:rPr>
          <w:rFonts w:ascii="Calibri" w:hAnsi="Calibri" w:asciiTheme="minorHAnsi" w:hAnsiTheme="minorHAnsi"/>
          <w:color w:themeColor="dark1" w:val="000000"/>
        </w:rPr>
        <w:t xml:space="preserve"> is mentioned.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 ˚irācakecar[i]va</w:t>
      </w:r>
      <w:r>
        <w:rPr>
          <w:rFonts w:ascii="Calibri" w:hAnsi="Calibri" w:asciiTheme="minorHAnsi" w:hAnsiTheme="minorHAnsi"/>
          <w:i/>
          <w:color w:themeColor="dark1" w:val="000000"/>
        </w:rPr>
        <w:t>ma</w:t>
      </w:r>
      <w:r>
        <w:rPr>
          <w:rFonts w:ascii="Calibri" w:hAnsi="Calibri" w:asciiTheme="minorHAnsi" w:hAnsiTheme="minorHAnsi"/>
          <w:color w:themeColor="dark1" w:val="000000"/>
        </w:rPr>
        <w:t>kku yāṇṭu 11 ˚āvatu ˚aṭikaḷ paḻuveṭṭarai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yar maṟavaṉ kaṇṭanārkku karampi[ya]ṉ parāntakaṉāna karuviṭaipperarai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yaṉ viṇṇappam ˚emperumāḷ paḻuvūr ˚i[ra]ṇṭu taḷi patiyump pātamūlamum ˚iraṇṭu nagaramu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m paṉniraṇṭu kalaṉaiyum maṟṟu[m] ˚epperppaṭṭāraiyumṅ kiḻpaṭa kalpaṭṭa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maṉṟupāṭum mel maṉṟuvaṉavum ma[ṟ]ṟum ˚epperppaṭṭanavum paṇṭai nantipurama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[ṟṟā]tiye koṇṭaruḷuvatu ˚eṉṟu viṇṇap[pa]ñ ceyya nāmum paṇṭai nantipuramaṟṟutiye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koḷkaveṉṟu tattan[ū]r kiḻavaṉ veḷāṉ [c]iṉtāmaṇikku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mu[ka]m va[ra ca]n</w:t>
      </w:r>
      <w:r>
        <w:rPr>
          <w:rFonts w:ascii="Calibri" w:hAnsi="Calibri" w:asciiTheme="minorHAnsi" w:hAnsiTheme="minorHAnsi"/>
          <w:i/>
          <w:iCs/>
          <w:color w:themeColor="dark1" w:val="000000"/>
        </w:rPr>
        <w:t>trā</w:t>
      </w:r>
      <w:r>
        <w:rPr>
          <w:rFonts w:ascii="Calibri" w:hAnsi="Calibri" w:asciiTheme="minorHAnsi" w:hAnsiTheme="minorHAnsi"/>
          <w:color w:themeColor="dark1" w:val="000000"/>
        </w:rPr>
        <w:t>tit[[taval niṟkka ka]]lliḷ ‡ mel veṭṭik {the next lines are only on the pilaster}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koṇṭom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˚iraṇṭu taḷipa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tiyum pātamu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lattom</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11</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Kōrājakesarivarman. [This is] the request (</w:t>
      </w:r>
      <w:r>
        <w:rPr>
          <w:rFonts w:ascii="Calibri" w:hAnsi="Calibri" w:asciiTheme="minorHAnsi" w:hAnsiTheme="minorHAnsi"/>
          <w:i/>
          <w:color w:themeColor="dark1" w:val="000000"/>
        </w:rPr>
        <w:t>viṇṇappam</w:t>
      </w:r>
      <w:r>
        <w:rPr>
          <w:rFonts w:ascii="Calibri" w:hAnsi="Calibri" w:asciiTheme="minorHAnsi" w:hAnsiTheme="minorHAnsi"/>
          <w:color w:themeColor="dark1" w:val="000000"/>
        </w:rPr>
        <w:t xml:space="preserve">) of Karampiyaṉ Parāntakaṉ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Karuviṭaipperararaiyaṉ to Aṭikaḷ Paḻuvēṭṭaraiyar Maṟavaṉ Kaṇṭanār. Saying (</w:t>
      </w:r>
      <w:r>
        <w:rPr>
          <w:rFonts w:ascii="Calibri" w:hAnsi="Calibri" w:asciiTheme="minorHAnsi" w:hAnsiTheme="minorHAnsi"/>
          <w:i/>
          <w:color w:themeColor="dark1" w:val="000000"/>
        </w:rPr>
        <w:t>eṉṟu</w:t>
      </w:r>
      <w:r>
        <w:rPr>
          <w:rFonts w:ascii="Calibri" w:hAnsi="Calibri" w:asciiTheme="minorHAnsi" w:hAnsiTheme="minorHAnsi"/>
          <w:color w:themeColor="dark1" w:val="000000"/>
        </w:rPr>
        <w:t>): “the above tax collection (</w:t>
      </w:r>
      <w:r>
        <w:rPr>
          <w:rFonts w:ascii="Calibri" w:hAnsi="Calibri" w:asciiTheme="minorHAnsi" w:hAnsiTheme="minorHAnsi"/>
          <w:i/>
          <w:color w:themeColor="dark1" w:val="000000"/>
        </w:rPr>
        <w:t>mēl maṉṟuvaṉavum</w:t>
      </w:r>
      <w:r>
        <w:rPr>
          <w:rFonts w:ascii="Calibri" w:hAnsi="Calibri" w:asciiTheme="minorHAnsi" w:hAnsiTheme="minorHAnsi"/>
          <w:color w:themeColor="dark1" w:val="000000"/>
        </w:rPr>
        <w:t>) and whatever name besides [these] (</w:t>
      </w:r>
      <w:r>
        <w:rPr>
          <w:rFonts w:ascii="Calibri" w:hAnsi="Calibri" w:asciiTheme="minorHAnsi" w:hAnsiTheme="minorHAnsi"/>
          <w:i/>
          <w:color w:themeColor="dark1" w:val="000000"/>
        </w:rPr>
        <w:t>maṟṟum eppērppaṭṭanavum</w:t>
      </w:r>
      <w:r>
        <w:rPr>
          <w:rFonts w:ascii="Calibri" w:hAnsi="Calibri" w:asciiTheme="minorHAnsi" w:hAnsiTheme="minorHAnsi"/>
          <w:color w:themeColor="dark1" w:val="000000"/>
        </w:rPr>
        <w:t>) and the tax collection (</w:t>
      </w:r>
      <w:r>
        <w:rPr>
          <w:rFonts w:ascii="Calibri" w:hAnsi="Calibri" w:asciiTheme="minorHAnsi" w:hAnsiTheme="minorHAnsi"/>
          <w:i/>
          <w:color w:themeColor="dark1" w:val="000000"/>
        </w:rPr>
        <w:t>maṉṟupāṭum</w:t>
      </w:r>
      <w:r>
        <w:rPr>
          <w:rFonts w:ascii="Calibri" w:hAnsi="Calibri" w:asciiTheme="minorHAnsi" w:hAnsiTheme="minorHAnsi"/>
          <w:color w:themeColor="dark1" w:val="000000"/>
        </w:rPr>
        <w:t>) on stone (</w:t>
      </w:r>
      <w:r>
        <w:rPr>
          <w:rFonts w:ascii="Calibri" w:hAnsi="Calibri" w:asciiTheme="minorHAnsi" w:hAnsiTheme="minorHAnsi"/>
          <w:i/>
          <w:color w:themeColor="dark1" w:val="000000"/>
        </w:rPr>
        <w:t>kalpaṭṭa</w:t>
      </w:r>
      <w:r>
        <w:rPr>
          <w:rFonts w:ascii="Calibri" w:hAnsi="Calibri" w:asciiTheme="minorHAnsi" w:hAnsiTheme="minorHAnsi"/>
          <w:color w:themeColor="dark1" w:val="000000"/>
        </w:rPr>
        <w:t>) below (</w:t>
      </w:r>
      <w:r>
        <w:rPr>
          <w:rFonts w:ascii="Calibri" w:hAnsi="Calibri" w:asciiTheme="minorHAnsi" w:hAnsiTheme="minorHAnsi"/>
          <w:i/>
          <w:color w:themeColor="dark1" w:val="000000"/>
        </w:rPr>
        <w:t>kīḻpaṭa</w:t>
      </w:r>
      <w:r>
        <w:rPr>
          <w:rFonts w:ascii="Calibri" w:hAnsi="Calibri" w:asciiTheme="minorHAnsi" w:hAnsiTheme="minorHAnsi"/>
          <w:color w:themeColor="dark1" w:val="000000"/>
        </w:rPr>
        <w:t>) [from] the Pātamūlams of the whole place with two shrines (</w:t>
      </w:r>
      <w:r>
        <w:rPr>
          <w:rFonts w:ascii="Calibri" w:hAnsi="Calibri" w:asciiTheme="minorHAnsi" w:hAnsiTheme="minorHAnsi"/>
          <w:i/>
          <w:color w:themeColor="dark1" w:val="000000"/>
        </w:rPr>
        <w:t xml:space="preserve">iraṇṭu taḷi patiyum </w:t>
      </w:r>
      <w:r>
        <w:rPr>
          <w:rFonts w:ascii="Calibri" w:hAnsi="Calibri" w:asciiTheme="minorHAnsi" w:hAnsiTheme="minorHAnsi"/>
          <w:i/>
          <w:iCs/>
          <w:color w:themeColor="dark1" w:val="000000"/>
        </w:rPr>
        <w:t>pātamūlamum</w:t>
      </w:r>
      <w:r>
        <w:rPr>
          <w:rFonts w:ascii="Calibri" w:hAnsi="Calibri" w:asciiTheme="minorHAnsi" w:hAnsiTheme="minorHAnsi"/>
          <w:color w:themeColor="dark1" w:val="000000"/>
        </w:rPr>
        <w:t>) of Paḻuvūr of our Lord (</w:t>
      </w:r>
      <w:r>
        <w:rPr>
          <w:rFonts w:ascii="Calibri" w:hAnsi="Calibri" w:asciiTheme="minorHAnsi" w:hAnsiTheme="minorHAnsi"/>
          <w:i/>
          <w:color w:themeColor="dark1" w:val="000000"/>
        </w:rPr>
        <w:t>emperumāḷ</w:t>
      </w:r>
      <w:r>
        <w:rPr>
          <w:rFonts w:ascii="Calibri" w:hAnsi="Calibri" w:asciiTheme="minorHAnsi" w:hAnsiTheme="minorHAnsi"/>
          <w:color w:themeColor="dark1" w:val="000000"/>
        </w:rPr>
        <w:t>), the two Nagarams (merchant towns), the twelve groups (</w:t>
      </w:r>
      <w:r>
        <w:rPr>
          <w:rFonts w:ascii="Calibri" w:hAnsi="Calibri" w:asciiTheme="minorHAnsi" w:hAnsiTheme="minorHAnsi"/>
          <w:i/>
          <w:color w:themeColor="dark1" w:val="000000"/>
        </w:rPr>
        <w:t>kalaṉai</w:t>
      </w:r>
      <w:r>
        <w:rPr>
          <w:rFonts w:ascii="Calibri" w:hAnsi="Calibri" w:asciiTheme="minorHAnsi" w:hAnsiTheme="minorHAnsi"/>
          <w:color w:themeColor="dark1" w:val="000000"/>
        </w:rPr>
        <w:t>) and anyone with whatever name besides [them] (</w:t>
      </w:r>
      <w:r>
        <w:rPr>
          <w:rFonts w:ascii="Calibri" w:hAnsi="Calibri" w:asciiTheme="minorHAnsi" w:hAnsiTheme="minorHAnsi"/>
          <w:i/>
          <w:color w:themeColor="dark1" w:val="000000"/>
        </w:rPr>
        <w:t>maṟṟum eppērppaṭṭāraiyum</w:t>
      </w:r>
      <w:r>
        <w:rPr>
          <w:rFonts w:ascii="Calibri" w:hAnsi="Calibri" w:asciiTheme="minorHAnsi" w:hAnsiTheme="minorHAnsi"/>
          <w:color w:themeColor="dark1" w:val="000000"/>
        </w:rPr>
        <w:t>) [is] that which is graciously taken (</w:t>
      </w:r>
      <w:r>
        <w:rPr>
          <w:rFonts w:ascii="Calibri" w:hAnsi="Calibri" w:asciiTheme="minorHAnsi" w:hAnsiTheme="minorHAnsi"/>
          <w:i/>
          <w:color w:themeColor="dark1" w:val="000000"/>
        </w:rPr>
        <w:t>koṇṭaruḷuvatu</w:t>
      </w:r>
      <w:r>
        <w:rPr>
          <w:rFonts w:ascii="Calibri" w:hAnsi="Calibri" w:asciiTheme="minorHAnsi" w:hAnsiTheme="minorHAnsi"/>
          <w:color w:themeColor="dark1" w:val="000000"/>
        </w:rPr>
        <w:t>), the old (</w:t>
      </w:r>
      <w:r>
        <w:rPr>
          <w:rFonts w:ascii="Calibri" w:hAnsi="Calibri" w:asciiTheme="minorHAnsi" w:hAnsiTheme="minorHAnsi"/>
          <w:i/>
          <w:color w:themeColor="dark1" w:val="000000"/>
        </w:rPr>
        <w:t>paṇṭai</w:t>
      </w:r>
      <w:r>
        <w:rPr>
          <w:rFonts w:ascii="Calibri" w:hAnsi="Calibri" w:asciiTheme="minorHAnsi" w:hAnsiTheme="minorHAnsi"/>
          <w:color w:themeColor="dark1" w:val="000000"/>
        </w:rPr>
        <w:t>) Nantipuram being otherwise (</w:t>
      </w:r>
      <w:r>
        <w:rPr>
          <w:rFonts w:ascii="Calibri" w:hAnsi="Calibri" w:asciiTheme="minorHAnsi" w:hAnsiTheme="minorHAnsi"/>
          <w:i/>
          <w:color w:themeColor="dark1" w:val="000000"/>
        </w:rPr>
        <w:t>maṟṟu</w:t>
      </w:r>
      <w:r>
        <w:rPr>
          <w:rFonts w:ascii="Calibri" w:hAnsi="Calibri" w:asciiTheme="minorHAnsi" w:hAnsiTheme="minorHAnsi"/>
          <w:color w:themeColor="dark1" w:val="000000"/>
        </w:rPr>
        <w:t>) the model (</w:t>
      </w:r>
      <w:r>
        <w:rPr>
          <w:rFonts w:ascii="Calibri" w:hAnsi="Calibri" w:asciiTheme="minorHAnsi" w:hAnsiTheme="minorHAnsi"/>
          <w:i/>
          <w:color w:themeColor="dark1" w:val="000000"/>
        </w:rPr>
        <w:t>ātiyē</w:t>
      </w:r>
      <w:r>
        <w:rPr>
          <w:rFonts w:ascii="Calibri" w:hAnsi="Calibri" w:asciiTheme="minorHAnsi" w:hAnsiTheme="minorHAnsi"/>
          <w:color w:themeColor="dark1" w:val="000000"/>
        </w:rPr>
        <w:t>)”, he made the request (</w:t>
      </w:r>
      <w:r>
        <w:rPr>
          <w:rFonts w:ascii="Calibri" w:hAnsi="Calibri" w:asciiTheme="minorHAnsi" w:hAnsiTheme="minorHAnsi"/>
          <w:i/>
          <w:color w:themeColor="dark1" w:val="000000"/>
        </w:rPr>
        <w:t>viṇṇappañ ceyya</w:t>
      </w:r>
      <w:r>
        <w:rPr>
          <w:rFonts w:ascii="Calibri" w:hAnsi="Calibri" w:asciiTheme="minorHAnsi" w:hAnsiTheme="minorHAnsi"/>
          <w:color w:themeColor="dark1" w:val="000000"/>
        </w:rPr>
        <w:t>). To Vēḷaṉ Ciṉtāmaṇi, lord (</w:t>
      </w:r>
      <w:r>
        <w:rPr>
          <w:rFonts w:ascii="Calibri" w:hAnsi="Calibri" w:asciiTheme="minorHAnsi" w:hAnsiTheme="minorHAnsi"/>
          <w:i/>
          <w:iCs/>
          <w:color w:themeColor="dark1" w:val="000000"/>
        </w:rPr>
        <w:t>kiḻavaṉ</w:t>
      </w:r>
      <w:r>
        <w:rPr>
          <w:rFonts w:ascii="Calibri" w:hAnsi="Calibri" w:asciiTheme="minorHAnsi" w:hAnsiTheme="minorHAnsi"/>
          <w:color w:themeColor="dark1" w:val="000000"/>
        </w:rPr>
        <w:t>) of Tattaṉūr, the royal order (</w:t>
      </w:r>
      <w:r>
        <w:rPr>
          <w:rFonts w:ascii="Calibri" w:hAnsi="Calibri" w:asciiTheme="minorHAnsi" w:hAnsiTheme="minorHAnsi"/>
          <w:i/>
          <w:color w:themeColor="dark1" w:val="000000"/>
        </w:rPr>
        <w:t>śrīmukam</w:t>
      </w:r>
      <w:r>
        <w:rPr>
          <w:rFonts w:ascii="Calibri" w:hAnsi="Calibri" w:asciiTheme="minorHAnsi" w:hAnsiTheme="minorHAnsi"/>
          <w:color w:themeColor="dark1" w:val="000000"/>
        </w:rPr>
        <w:t>) came (</w:t>
      </w:r>
      <w:r>
        <w:rPr>
          <w:rFonts w:ascii="Calibri" w:hAnsi="Calibri" w:asciiTheme="minorHAnsi" w:hAnsiTheme="minorHAnsi"/>
          <w:i/>
          <w:color w:themeColor="dark1" w:val="000000"/>
        </w:rPr>
        <w:t>vara</w:t>
      </w:r>
      <w:r>
        <w:rPr>
          <w:rFonts w:ascii="Calibri" w:hAnsi="Calibri" w:asciiTheme="minorHAnsi" w:hAnsiTheme="minorHAnsi"/>
          <w:iCs/>
          <w:color w:themeColor="dark1" w:val="000000"/>
        </w:rPr>
        <w:t>):</w:t>
      </w:r>
      <w:r>
        <w:rPr>
          <w:rFonts w:ascii="Calibri" w:hAnsi="Calibri" w:asciiTheme="minorHAnsi" w:hAnsiTheme="minorHAnsi"/>
          <w:color w:themeColor="dark1" w:val="000000"/>
        </w:rPr>
        <w:t xml:space="preserve"> “We also (</w:t>
      </w:r>
      <w:r>
        <w:rPr>
          <w:rFonts w:ascii="Calibri" w:hAnsi="Calibri" w:asciiTheme="minorHAnsi" w:hAnsiTheme="minorHAnsi"/>
          <w:i/>
          <w:color w:themeColor="dark1" w:val="000000"/>
        </w:rPr>
        <w:t>nāmum</w:t>
      </w:r>
      <w:r>
        <w:rPr>
          <w:rFonts w:ascii="Calibri" w:hAnsi="Calibri" w:asciiTheme="minorHAnsi" w:hAnsiTheme="minorHAnsi"/>
          <w:color w:themeColor="dark1" w:val="000000"/>
        </w:rPr>
        <w:t>) take (</w:t>
      </w:r>
      <w:r>
        <w:rPr>
          <w:rFonts w:ascii="Calibri" w:hAnsi="Calibri" w:asciiTheme="minorHAnsi" w:hAnsiTheme="minorHAnsi"/>
          <w:i/>
          <w:color w:themeColor="dark1" w:val="000000"/>
        </w:rPr>
        <w:t>koḷka</w:t>
      </w:r>
      <w:r>
        <w:rPr>
          <w:rFonts w:ascii="Calibri" w:hAnsi="Calibri" w:asciiTheme="minorHAnsi" w:hAnsiTheme="minorHAnsi"/>
          <w:color w:themeColor="dark1" w:val="000000"/>
        </w:rPr>
        <w:t>), the old (</w:t>
      </w:r>
      <w:r>
        <w:rPr>
          <w:rFonts w:ascii="Calibri" w:hAnsi="Calibri" w:asciiTheme="minorHAnsi" w:hAnsiTheme="minorHAnsi"/>
          <w:i/>
          <w:color w:themeColor="dark1" w:val="000000"/>
        </w:rPr>
        <w:t>paṇṭai</w:t>
      </w:r>
      <w:r>
        <w:rPr>
          <w:rFonts w:ascii="Calibri" w:hAnsi="Calibri" w:asciiTheme="minorHAnsi" w:hAnsiTheme="minorHAnsi"/>
          <w:color w:themeColor="dark1" w:val="000000"/>
        </w:rPr>
        <w:t>) Nantipuram being otherwise (</w:t>
      </w:r>
      <w:r>
        <w:rPr>
          <w:rFonts w:ascii="Calibri" w:hAnsi="Calibri" w:asciiTheme="minorHAnsi" w:hAnsiTheme="minorHAnsi"/>
          <w:i/>
          <w:color w:themeColor="dark1" w:val="000000"/>
        </w:rPr>
        <w:t>maṟṟu</w:t>
      </w:r>
      <w:r>
        <w:rPr>
          <w:rFonts w:ascii="Calibri" w:hAnsi="Calibri" w:asciiTheme="minorHAnsi" w:hAnsiTheme="minorHAnsi"/>
          <w:color w:themeColor="dark1" w:val="000000"/>
        </w:rPr>
        <w:t>) the model (</w:t>
      </w:r>
      <w:r>
        <w:rPr>
          <w:rFonts w:ascii="Calibri" w:hAnsi="Calibri" w:asciiTheme="minorHAnsi" w:hAnsiTheme="minorHAnsi"/>
          <w:i/>
          <w:color w:themeColor="dark1" w:val="000000"/>
        </w:rPr>
        <w:t>ātiyē</w:t>
      </w:r>
      <w:r>
        <w:rPr>
          <w:rFonts w:ascii="Calibri" w:hAnsi="Calibri" w:asciiTheme="minorHAnsi" w:hAnsiTheme="minorHAnsi"/>
          <w:color w:themeColor="dark1" w:val="000000"/>
        </w:rPr>
        <w:t>)”; we, the Pātamūlams (</w:t>
      </w:r>
      <w:r>
        <w:rPr>
          <w:rFonts w:ascii="Calibri" w:hAnsi="Calibri" w:asciiTheme="minorHAnsi" w:hAnsiTheme="minorHAnsi"/>
          <w:i/>
          <w:color w:themeColor="dark1" w:val="000000"/>
        </w:rPr>
        <w:t>pātamūlattōm</w:t>
      </w:r>
      <w:r>
        <w:rPr>
          <w:rFonts w:ascii="Calibri" w:hAnsi="Calibri" w:asciiTheme="minorHAnsi" w:hAnsiTheme="minorHAnsi"/>
          <w:color w:themeColor="dark1" w:val="000000"/>
        </w:rPr>
        <w:t>) of the whole place with two temples, have got to engrave (</w:t>
      </w:r>
      <w:r>
        <w:rPr>
          <w:rFonts w:ascii="Calibri" w:hAnsi="Calibri" w:asciiTheme="minorHAnsi" w:hAnsiTheme="minorHAnsi"/>
          <w:i/>
          <w:color w:themeColor="dark1" w:val="000000"/>
        </w:rPr>
        <w:t>veṭṭi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koṇṭōm</w:t>
      </w:r>
      <w:r>
        <w:rPr>
          <w:rFonts w:ascii="Calibri" w:hAnsi="Calibri" w:asciiTheme="minorHAnsi" w:hAnsiTheme="minorHAnsi"/>
          <w:color w:themeColor="dark1" w:val="000000"/>
        </w:rPr>
        <w:t>) on the stone (</w:t>
      </w:r>
      <w:r>
        <w:rPr>
          <w:rFonts w:ascii="Calibri" w:hAnsi="Calibri" w:asciiTheme="minorHAnsi" w:hAnsiTheme="minorHAnsi"/>
          <w:i/>
          <w:color w:themeColor="dark1" w:val="000000"/>
        </w:rPr>
        <w:t xml:space="preserve">kalliḷ mēl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kallil mēl</w:t>
      </w:r>
      <w:r>
        <w:rPr>
          <w:rFonts w:ascii="Calibri" w:hAnsi="Calibri" w:asciiTheme="minorHAnsi" w:hAnsiTheme="minorHAnsi"/>
          <w:color w:themeColor="dark1" w:val="000000"/>
        </w:rPr>
        <w:t>) so that it stays (</w:t>
      </w:r>
      <w:r>
        <w:rPr>
          <w:rFonts w:ascii="Calibri" w:hAnsi="Calibri" w:asciiTheme="minorHAnsi" w:hAnsiTheme="minorHAnsi"/>
          <w:i/>
          <w:color w:themeColor="dark1" w:val="000000"/>
        </w:rPr>
        <w:t>niṟkka</w:t>
      </w:r>
      <w:r>
        <w:rPr>
          <w:rFonts w:ascii="Calibri" w:hAnsi="Calibri" w:asciiTheme="minorHAnsi" w:hAnsiTheme="minorHAnsi"/>
          <w:color w:themeColor="dark1" w:val="000000"/>
        </w:rPr>
        <w:t>) as long as the sun and the moon last.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a) AIM, southern shrine; b) on the wall section immediately to the west of the niche of Brahmā, northern façade of the sanctuary; c) personally located and read in situ; d) ARE 1924, no. 371; SII 13, no. 227; 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Kōrājakesarivarman; f) Cōḻa king unidentified; g) inscription read with G. Vijayavenugopal, E. Francis, N. Cane, U. Veluppillai.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{blank space}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 ˚irā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ripaṉmaṟku yāṇṭu 12 ˚āvatu kuṉṟakkūṟ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ṟattu </w:t>
      </w:r>
      <w:r>
        <w:rPr>
          <w:rFonts w:ascii="Calibri" w:hAnsi="Calibri" w:asciiTheme="minorHAnsi" w:hAnsiTheme="minorHAnsi"/>
          <w:i/>
          <w:color w:themeColor="dark1" w:val="000000"/>
        </w:rPr>
        <w:t>devadā</w:t>
      </w:r>
      <w:r>
        <w:rPr>
          <w:rFonts w:ascii="Calibri" w:hAnsi="Calibri" w:asciiTheme="minorHAnsi" w:hAnsiTheme="minorHAnsi"/>
          <w:color w:themeColor="dark1" w:val="000000"/>
        </w:rPr>
        <w:t>ṉam ˚avanika</w:t>
      </w:r>
      <w:r>
        <w:rPr>
          <w:rFonts w:ascii="Calibri" w:hAnsi="Calibri" w:asciiTheme="minorHAnsi" w:hAnsiTheme="minorHAnsi"/>
          <w:i/>
          <w:color w:themeColor="dark1" w:val="000000"/>
        </w:rPr>
        <w:t>ndha</w:t>
      </w:r>
      <w:r>
        <w:rPr>
          <w:rFonts w:ascii="Calibri" w:hAnsi="Calibri" w:asciiTheme="minorHAnsi" w:hAnsiTheme="minorHAnsi"/>
          <w:color w:themeColor="dark1" w:val="000000"/>
        </w:rPr>
        <w:t>[</w:t>
      </w:r>
      <w:r>
        <w:rPr>
          <w:rFonts w:ascii="Calibri" w:hAnsi="Calibri" w:asciiTheme="minorHAnsi" w:hAnsiTheme="minorHAnsi"/>
          <w:i/>
          <w:color w:themeColor="dark1" w:val="000000"/>
        </w:rPr>
        <w:t>r</w:t>
      </w:r>
      <w:r>
        <w:rPr>
          <w:rFonts w:ascii="Calibri" w:hAnsi="Calibri" w:asciiTheme="minorHAnsi" w:hAnsiTheme="minorHAnsi"/>
          <w:color w:themeColor="dark1" w:val="000000"/>
        </w:rPr>
        <w:t>]</w:t>
      </w:r>
      <w:r>
        <w:rPr>
          <w:rFonts w:ascii="Calibri" w:hAnsi="Calibri" w:asciiTheme="minorHAnsi" w:hAnsiTheme="minorHAnsi"/>
          <w:i/>
          <w:color w:themeColor="dark1" w:val="000000"/>
        </w:rPr>
        <w:t>vva ˚īśvaragṛha</w:t>
      </w:r>
      <w:r>
        <w:rPr>
          <w:rFonts w:ascii="Calibri" w:hAnsi="Calibri" w:asciiTheme="minorHAnsi" w:hAnsiTheme="minorHAnsi"/>
          <w:color w:themeColor="dark1" w:val="000000"/>
        </w:rPr>
        <w:t>ttu</w:t>
      </w:r>
      <w:r>
        <w:rPr>
          <w:rFonts w:ascii="Calibri" w:hAnsi="Calibri" w:asciiTheme="minorHAnsi" w:hAnsiTheme="minorHAnsi"/>
          <w:i/>
          <w:color w:themeColor="dark1" w:val="000000"/>
        </w:rPr>
        <w:t xml:space="preserve"> mahā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varkku ˚ivvūr mallan ātittaṉ kuḷam ˚apo</w:t>
      </w:r>
      <w:r>
        <w:rPr>
          <w:rFonts w:ascii="Calibri" w:hAnsi="Calibri" w:asciiTheme="minorHAnsi" w:hAnsiTheme="minorHAnsi"/>
          <w:i/>
          <w:color w:themeColor="dark1" w:val="000000"/>
        </w:rPr>
        <w:t>ha</w:t>
      </w:r>
      <w:r>
        <w:rPr>
          <w:rFonts w:ascii="Calibri" w:hAnsi="Calibri" w:asciiTheme="minorHAnsi" w:hAnsiTheme="minorHAnsi"/>
          <w:color w:themeColor="dark1" w:val="000000"/>
        </w:rPr>
        <w:t>naṅ</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kiṭanta </w:t>
      </w:r>
      <w:r>
        <w:rPr>
          <w:rFonts w:ascii="Calibri" w:hAnsi="Calibri" w:asciiTheme="minorHAnsi" w:hAnsiTheme="minorHAnsi"/>
          <w:i/>
          <w:color w:themeColor="dark1" w:val="000000"/>
        </w:rPr>
        <w:t>bhumi</w:t>
      </w:r>
      <w:r>
        <w:rPr>
          <w:rFonts w:ascii="Calibri" w:hAnsi="Calibri" w:asciiTheme="minorHAnsi" w:hAnsiTheme="minorHAnsi"/>
          <w:color w:themeColor="dark1" w:val="000000"/>
        </w:rPr>
        <w:t>yai paḻavūrc caṅkarappāṭi mallaṉ caṅ</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karaṉ ˚ikkuḷamuṅ kalli kaḻanayuṅ kalli vaitta viḷa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kku ˚oṉṟu ˚ivviḷakku ˚oṉṟum ˚ikkuḷattiṉ poka[ṅ]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[ka]veriyum puṟaveriyil [[kaḻaniyaḷ]]</w:t>
      </w:r>
      <w:r>
        <w:rPr>
          <w:rStyle w:val="FootnoteReference"/>
          <w:rFonts w:ascii="Calibri" w:hAnsi="Calibri" w:asciiTheme="minorHAnsi" w:hAnsiTheme="minorHAnsi"/>
          <w:color w:themeColor="dark1" w:val="000000"/>
        </w:rPr>
        <w:footnoteReference w:id="10"/>
      </w:r>
      <w:r>
        <w:rPr>
          <w:rFonts w:ascii="Calibri" w:hAnsi="Calibri" w:asciiTheme="minorHAnsi" w:hAnsiTheme="minorHAnsi"/>
          <w:color w:themeColor="dark1" w:val="000000"/>
        </w:rPr>
        <w:t xml:space="preserve"> pokaṅ koṇṭu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w:t>
      </w:r>
      <w:r>
        <w:rPr>
          <w:rFonts w:ascii="Calibri" w:hAnsi="Calibri" w:asciiTheme="minorHAnsi" w:hAnsiTheme="minorHAnsi"/>
          <w:i/>
          <w:color w:themeColor="dark1" w:val="000000"/>
        </w:rPr>
        <w:t>cantrātitta</w:t>
      </w:r>
      <w:r>
        <w:rPr>
          <w:rFonts w:ascii="Calibri" w:hAnsi="Calibri" w:asciiTheme="minorHAnsi" w:hAnsiTheme="minorHAnsi"/>
          <w:color w:themeColor="dark1" w:val="000000"/>
        </w:rPr>
        <w:t>vat ˚iravum pakal[um] ˚oru noṉtāviḷakku ˚eri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ppomānom ˚ittaḷi paṭṭuṭaiyom ˚eḻuvo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m ˚ikkuḷattiṉ minaṭai poḷ[ḷak] kuḷattile kalluvatā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kavum ˚itu paṉmā</w:t>
      </w:r>
      <w:r>
        <w:rPr>
          <w:rFonts w:ascii="Calibri" w:hAnsi="Calibri" w:asciiTheme="minorHAnsi" w:hAnsiTheme="minorHAnsi"/>
          <w:i/>
          <w:color w:themeColor="dark1" w:val="000000"/>
        </w:rPr>
        <w:t>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Kōrājakesarivarman. For </w:t>
      </w:r>
      <w:r>
        <w:rPr>
          <w:rFonts w:ascii="Calibri" w:hAnsi="Calibri" w:asciiTheme="minorHAnsi" w:hAnsiTheme="minorHAnsi"/>
          <w:color w:themeColor="dark1" w:val="000000"/>
          <w:lang w:val="en-US"/>
        </w:rPr>
        <w:t>Mahādeva of the temple (</w:t>
      </w:r>
      <w:r>
        <w:rPr>
          <w:rFonts w:ascii="Calibri" w:hAnsi="Calibri" w:asciiTheme="minorHAnsi" w:hAnsiTheme="minorHAnsi"/>
          <w:i/>
          <w:color w:themeColor="dark1" w:val="000000"/>
          <w:lang w:val="en-US"/>
        </w:rPr>
        <w:t>gṛhattu</w:t>
      </w:r>
      <w:r>
        <w:rPr>
          <w:rFonts w:ascii="Calibri" w:hAnsi="Calibri" w:asciiTheme="minorHAnsi" w:hAnsiTheme="minorHAnsi"/>
          <w:color w:themeColor="dark1" w:val="000000"/>
          <w:lang w:val="en-US"/>
        </w:rPr>
        <w:t>) of the Lord (</w:t>
      </w:r>
      <w:r>
        <w:rPr>
          <w:rFonts w:ascii="Calibri" w:hAnsi="Calibri" w:asciiTheme="minorHAnsi" w:hAnsiTheme="minorHAnsi"/>
          <w:i/>
          <w:color w:themeColor="dark1" w:val="000000"/>
          <w:lang w:val="en-US"/>
        </w:rPr>
        <w:t>īśvara</w:t>
      </w:r>
      <w:r>
        <w:rPr>
          <w:rFonts w:ascii="Calibri" w:hAnsi="Calibri" w:asciiTheme="minorHAnsi" w:hAnsiTheme="minorHAnsi"/>
          <w:color w:themeColor="dark1" w:val="000000"/>
          <w:lang w:val="en-US"/>
        </w:rPr>
        <w:t xml:space="preserve">) [of] </w:t>
      </w:r>
      <w:r>
        <w:rPr>
          <w:rFonts w:ascii="Calibri" w:hAnsi="Calibri" w:asciiTheme="minorHAnsi" w:hAnsiTheme="minorHAnsi"/>
          <w:color w:themeColor="dark1" w:val="000000"/>
        </w:rPr>
        <w:t xml:space="preserve">Avanikandharvva,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 the tank Mallan Ātittaṉ of this village [and] the land which lies (</w:t>
      </w:r>
      <w:r>
        <w:rPr>
          <w:rFonts w:ascii="Calibri" w:hAnsi="Calibri" w:asciiTheme="minorHAnsi" w:hAnsiTheme="minorHAnsi"/>
          <w:i/>
          <w:color w:themeColor="dark1" w:val="000000"/>
        </w:rPr>
        <w:t>kiṭanta</w:t>
      </w:r>
      <w:r>
        <w:rPr>
          <w:rFonts w:ascii="Calibri" w:hAnsi="Calibri" w:asciiTheme="minorHAnsi" w:hAnsiTheme="minorHAnsi"/>
          <w:color w:themeColor="dark1" w:val="000000"/>
        </w:rPr>
        <w:t>) without enjoyment (</w:t>
      </w:r>
      <w:r>
        <w:rPr>
          <w:rFonts w:ascii="Calibri" w:hAnsi="Calibri" w:asciiTheme="minorHAnsi" w:hAnsiTheme="minorHAnsi"/>
          <w:i/>
          <w:color w:themeColor="dark1" w:val="000000"/>
        </w:rPr>
        <w:t>apōhanam</w:t>
      </w:r>
      <w:r>
        <w:rPr>
          <w:rFonts w:ascii="Calibri" w:hAnsi="Calibri" w:asciiTheme="minorHAnsi" w:hAnsiTheme="minorHAnsi"/>
          <w:color w:themeColor="dark1" w:val="000000"/>
        </w:rPr>
        <w:t>); Caṅkarappāṭi (oil monger) Mallaṉ Caṅkaraṉ of Paḻuvūr (</w:t>
      </w:r>
      <w:r>
        <w:rPr>
          <w:rFonts w:ascii="Calibri" w:hAnsi="Calibri" w:asciiTheme="minorHAnsi" w:hAnsiTheme="minorHAnsi"/>
          <w:i/>
          <w:iCs/>
          <w:color w:themeColor="dark1" w:val="000000"/>
        </w:rPr>
        <w:t>paḻavūr</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paḻuvūr</w:t>
      </w:r>
      <w:r>
        <w:rPr>
          <w:rFonts w:ascii="Calibri" w:hAnsi="Calibri" w:asciiTheme="minorHAnsi" w:hAnsiTheme="minorHAnsi"/>
          <w:color w:themeColor="dark1" w:val="000000"/>
        </w:rPr>
        <w:t>), having cleared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this tank (</w:t>
      </w:r>
      <w:r>
        <w:rPr>
          <w:rFonts w:ascii="Calibri" w:hAnsi="Calibri" w:asciiTheme="minorHAnsi" w:hAnsiTheme="minorHAnsi"/>
          <w:i/>
          <w:color w:themeColor="dark1" w:val="000000"/>
        </w:rPr>
        <w:t>ikkuḷamum</w:t>
      </w:r>
      <w:r>
        <w:rPr>
          <w:rFonts w:ascii="Calibri" w:hAnsi="Calibri" w:asciiTheme="minorHAnsi" w:hAnsiTheme="minorHAnsi"/>
          <w:color w:themeColor="dark1" w:val="000000"/>
        </w:rPr>
        <w:t>) and having cleared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the field (</w:t>
      </w:r>
      <w:r>
        <w:rPr>
          <w:rFonts w:ascii="Calibri" w:hAnsi="Calibri" w:asciiTheme="minorHAnsi" w:hAnsiTheme="minorHAnsi"/>
          <w:i/>
          <w:color w:themeColor="dark1" w:val="000000"/>
        </w:rPr>
        <w:t>kaḻanayum</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one lamp (</w:t>
      </w:r>
      <w:r>
        <w:rPr>
          <w:rFonts w:ascii="Calibri" w:hAnsi="Calibri" w:asciiTheme="minorHAnsi" w:hAnsiTheme="minorHAnsi"/>
          <w:i/>
          <w:color w:themeColor="dark1" w:val="000000"/>
        </w:rPr>
        <w:t>viḷakku oṉṟu</w:t>
      </w:r>
      <w:r>
        <w:rPr>
          <w:rFonts w:ascii="Calibri" w:hAnsi="Calibri" w:asciiTheme="minorHAnsi" w:hAnsiTheme="minorHAnsi"/>
          <w:color w:themeColor="dark1" w:val="000000"/>
        </w:rPr>
        <w:t>); [for] this one lamp (</w:t>
      </w:r>
      <w:r>
        <w:rPr>
          <w:rFonts w:ascii="Calibri" w:hAnsi="Calibri" w:asciiTheme="minorHAnsi" w:hAnsiTheme="minorHAnsi"/>
          <w:i/>
          <w:color w:themeColor="dark1" w:val="000000"/>
        </w:rPr>
        <w:t>ivviḷakku oṉṟum</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produce (</w:t>
      </w:r>
      <w:r>
        <w:rPr>
          <w:rFonts w:ascii="Calibri" w:hAnsi="Calibri" w:asciiTheme="minorHAnsi" w:hAnsiTheme="minorHAnsi"/>
          <w:i/>
          <w:color w:themeColor="dark1" w:val="000000"/>
        </w:rPr>
        <w:t>pōkaṅ</w:t>
      </w:r>
      <w:r>
        <w:rPr>
          <w:rFonts w:ascii="Calibri" w:hAnsi="Calibri" w:asciiTheme="minorHAnsi" w:hAnsiTheme="minorHAnsi"/>
          <w:color w:themeColor="dark1" w:val="000000"/>
        </w:rPr>
        <w:t>) of this tank (</w:t>
      </w:r>
      <w:r>
        <w:rPr>
          <w:rFonts w:ascii="Calibri" w:hAnsi="Calibri" w:asciiTheme="minorHAnsi" w:hAnsiTheme="minorHAnsi"/>
          <w:i/>
          <w:color w:themeColor="dark1" w:val="000000"/>
        </w:rPr>
        <w:t>ikkuḷattiṉ</w:t>
      </w:r>
      <w:r>
        <w:rPr>
          <w:rFonts w:ascii="Calibri" w:hAnsi="Calibri" w:asciiTheme="minorHAnsi" w:hAnsiTheme="minorHAnsi"/>
          <w:color w:themeColor="dark1" w:val="000000"/>
        </w:rPr>
        <w:t>) [and] the produce (</w:t>
      </w:r>
      <w:r>
        <w:rPr>
          <w:rFonts w:ascii="Calibri" w:hAnsi="Calibri" w:asciiTheme="minorHAnsi" w:hAnsiTheme="minorHAnsi"/>
          <w:i/>
          <w:color w:themeColor="dark1" w:val="000000"/>
        </w:rPr>
        <w:t>pōkaṅ</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kaḻaniyaḷ</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1"/>
      </w:r>
      <w:r>
        <w:rPr>
          <w:rFonts w:ascii="Calibri" w:hAnsi="Calibri" w:asciiTheme="minorHAnsi" w:hAnsiTheme="minorHAnsi"/>
          <w:color w:themeColor="dark1" w:val="000000"/>
        </w:rPr>
        <w:t xml:space="preserve"> in the </w:t>
      </w:r>
      <w:r>
        <w:rPr>
          <w:rFonts w:ascii="Calibri" w:hAnsi="Calibri" w:asciiTheme="minorHAnsi" w:hAnsiTheme="minorHAnsi"/>
          <w:i/>
          <w:color w:themeColor="dark1" w:val="000000"/>
        </w:rPr>
        <w:t>akavēri</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a</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kavēri</w:t>
      </w:r>
      <w:r>
        <w:rPr>
          <w:rFonts w:ascii="Calibri" w:hAnsi="Calibri" w:asciiTheme="minorHAnsi" w:hAnsiTheme="minorHAnsi"/>
          <w:color w:themeColor="dark1" w:val="000000"/>
        </w:rPr>
        <w:t xml:space="preserve">) and the </w:t>
      </w:r>
      <w:r>
        <w:rPr>
          <w:rFonts w:ascii="Calibri" w:hAnsi="Calibri" w:asciiTheme="minorHAnsi" w:hAnsiTheme="minorHAnsi"/>
          <w:i/>
          <w:color w:themeColor="dark1" w:val="000000"/>
        </w:rPr>
        <w:t>puṟavēri</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2"/>
      </w:r>
      <w:r>
        <w:rPr>
          <w:rFonts w:ascii="Calibri" w:hAnsi="Calibri" w:asciiTheme="minorHAnsi" w:hAnsiTheme="minorHAnsi"/>
          <w:color w:themeColor="dark1" w:val="000000"/>
        </w:rPr>
        <w:t xml:space="preserve"> we will burn (</w:t>
      </w:r>
      <w:r>
        <w:rPr>
          <w:rFonts w:ascii="Calibri" w:hAnsi="Calibri" w:asciiTheme="minorHAnsi" w:hAnsiTheme="minorHAnsi"/>
          <w:i/>
          <w:color w:themeColor="dark1" w:val="000000"/>
        </w:rPr>
        <w:t>erippōmāṉōm</w:t>
      </w:r>
      <w:r>
        <w:rPr>
          <w:rFonts w:ascii="Calibri" w:hAnsi="Calibri" w:asciiTheme="minorHAnsi" w:hAnsiTheme="minorHAnsi"/>
          <w:color w:themeColor="dark1" w:val="000000"/>
        </w:rPr>
        <w:t>) a perpetual lamp night and day as long as the sun and the moon endure, we, the Paṭṭuṭaiyārs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we the Seven (</w:t>
      </w:r>
      <w:r>
        <w:rPr>
          <w:rFonts w:ascii="Calibri" w:hAnsi="Calibri" w:asciiTheme="minorHAnsi" w:hAnsiTheme="minorHAnsi"/>
          <w:i/>
          <w:color w:themeColor="dark1" w:val="000000"/>
        </w:rPr>
        <w:t>eḻuvōm</w:t>
      </w:r>
      <w:r>
        <w:rPr>
          <w:rFonts w:ascii="Calibri" w:hAnsi="Calibri" w:asciiTheme="minorHAnsi" w:hAnsiTheme="minorHAnsi"/>
          <w:color w:themeColor="dark1" w:val="000000"/>
        </w:rPr>
        <w:t>); we have to clear (</w:t>
      </w:r>
      <w:r>
        <w:rPr>
          <w:rFonts w:ascii="Calibri" w:hAnsi="Calibri" w:asciiTheme="minorHAnsi" w:hAnsiTheme="minorHAnsi"/>
          <w:i/>
          <w:color w:themeColor="dark1" w:val="000000"/>
        </w:rPr>
        <w:t>kalluvatākavum</w:t>
      </w:r>
      <w:r>
        <w:rPr>
          <w:rFonts w:ascii="Calibri" w:hAnsi="Calibri" w:asciiTheme="minorHAnsi" w:hAnsiTheme="minorHAnsi"/>
          <w:color w:themeColor="dark1" w:val="000000"/>
        </w:rPr>
        <w:t>) in the tank (</w:t>
      </w:r>
      <w:r>
        <w:rPr>
          <w:rFonts w:ascii="Calibri" w:hAnsi="Calibri" w:asciiTheme="minorHAnsi" w:hAnsiTheme="minorHAnsi"/>
          <w:i/>
          <w:color w:themeColor="dark1" w:val="000000"/>
        </w:rPr>
        <w:t>kuḷattilē</w:t>
      </w:r>
      <w:r>
        <w:rPr>
          <w:rFonts w:ascii="Calibri" w:hAnsi="Calibri" w:asciiTheme="minorHAnsi" w:hAnsiTheme="minorHAnsi"/>
          <w:color w:themeColor="dark1" w:val="000000"/>
        </w:rPr>
        <w:t>), in order to dig (</w:t>
      </w:r>
      <w:r>
        <w:rPr>
          <w:rFonts w:ascii="Calibri" w:hAnsi="Calibri" w:asciiTheme="minorHAnsi" w:hAnsiTheme="minorHAnsi"/>
          <w:i/>
          <w:color w:themeColor="dark1" w:val="000000"/>
        </w:rPr>
        <w:t>poḷḷa</w:t>
      </w:r>
      <w:r>
        <w:rPr>
          <w:rFonts w:ascii="Calibri" w:hAnsi="Calibri" w:asciiTheme="minorHAnsi" w:hAnsiTheme="minorHAnsi"/>
          <w:color w:themeColor="dark1" w:val="000000"/>
        </w:rPr>
        <w:t>) [for] an elevated (</w:t>
      </w:r>
      <w:r>
        <w:rPr>
          <w:rFonts w:ascii="Calibri" w:hAnsi="Calibri" w:asciiTheme="minorHAnsi" w:hAnsiTheme="minorHAnsi"/>
          <w:i/>
          <w:color w:themeColor="dark1" w:val="000000"/>
        </w:rPr>
        <w:t>mī</w:t>
      </w:r>
      <w:r>
        <w:rPr>
          <w:rFonts w:ascii="Calibri" w:hAnsi="Calibri" w:asciiTheme="minorHAnsi" w:hAnsiTheme="minorHAnsi"/>
          <w:color w:themeColor="dark1" w:val="000000"/>
        </w:rPr>
        <w:t>) road/bank (</w:t>
      </w:r>
      <w:r>
        <w:rPr>
          <w:rFonts w:ascii="Calibri" w:hAnsi="Calibri" w:asciiTheme="minorHAnsi" w:hAnsiTheme="minorHAnsi"/>
          <w:i/>
          <w:color w:themeColor="dark1" w:val="000000"/>
        </w:rPr>
        <w:t>naṭai</w:t>
      </w:r>
      <w:r>
        <w:rPr>
          <w:rFonts w:ascii="Calibri" w:hAnsi="Calibri" w:asciiTheme="minorHAnsi" w:hAnsiTheme="minorHAnsi"/>
          <w:iCs/>
          <w:color w:themeColor="dark1" w:val="000000"/>
        </w:rPr>
        <w:t xml:space="preserve"> / </w:t>
      </w:r>
      <w:r>
        <w:rPr>
          <w:rFonts w:ascii="Calibri" w:hAnsi="Calibri" w:asciiTheme="minorHAnsi" w:hAnsiTheme="minorHAnsi"/>
          <w:i/>
          <w:color w:themeColor="dark1" w:val="000000"/>
        </w:rPr>
        <w:t>aṭai</w:t>
      </w:r>
      <w:r>
        <w:rPr>
          <w:rFonts w:ascii="Calibri" w:hAnsi="Calibri" w:asciiTheme="minorHAnsi" w:hAnsiTheme="minorHAnsi"/>
          <w:color w:themeColor="dark1" w:val="000000"/>
        </w:rPr>
        <w:t>) of this tank (</w:t>
      </w:r>
      <w:r>
        <w:rPr>
          <w:rFonts w:ascii="Calibri" w:hAnsi="Calibri" w:asciiTheme="minorHAnsi" w:hAnsiTheme="minorHAnsi"/>
          <w:i/>
          <w:color w:themeColor="dark1" w:val="000000"/>
        </w:rPr>
        <w:t>ikkuḷattiṉ</w:t>
      </w:r>
      <w:r>
        <w:rPr>
          <w:rFonts w:ascii="Calibri" w:hAnsi="Calibri" w:asciiTheme="minorHAnsi" w:hAnsiTheme="minorHAnsi"/>
          <w:color w:themeColor="dark1" w:val="000000"/>
        </w:rPr>
        <w:t>). This is under the protection of the Paṉmāheśvaras.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a) AIM, southern shrine; b) upper inscription, on the eastern and middle wall sections of the northern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engraved over the two consecutive wall sections; c) personally located and read in situ; d) ARE 1924, no. 370; SII 13, no. 236; 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opposite to one of Kōrājakesarivarman; f) probably Sundaracōḻa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969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 ˚irā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 xml:space="preserve">kku yā[ṇṭu] ‡ 12 ˚āvati [n]etirāmāṇṭu kuṉṟakkūṟṟattu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w:t>
      </w:r>
      <w:r>
        <w:rPr>
          <w:rFonts w:ascii="Calibri" w:hAnsi="Calibri" w:asciiTheme="minorHAnsi" w:hAnsiTheme="minorHAnsi"/>
          <w:i/>
          <w:color w:themeColor="dark1" w:val="000000"/>
        </w:rPr>
        <w:t>dā</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ṉam ˚avaṉika</w:t>
      </w:r>
      <w:r>
        <w:rPr>
          <w:rFonts w:ascii="Calibri" w:hAnsi="Calibri" w:asciiTheme="minorHAnsi" w:hAnsiTheme="minorHAnsi"/>
          <w:i/>
          <w:color w:themeColor="dark1" w:val="000000"/>
        </w:rPr>
        <w:t xml:space="preserve">ndhavva </w:t>
      </w:r>
      <w:r>
        <w:rPr>
          <w:rFonts w:ascii="Calibri" w:hAnsi="Calibri" w:asciiTheme="minorHAnsi" w:hAnsiTheme="minorHAnsi"/>
          <w:color w:themeColor="dark1" w:val="000000"/>
        </w:rPr>
        <w:t>˚</w:t>
      </w:r>
      <w:r>
        <w:rPr>
          <w:rFonts w:ascii="Calibri" w:hAnsi="Calibri" w:asciiTheme="minorHAnsi" w:hAnsiTheme="minorHAnsi"/>
          <w:i/>
          <w:color w:themeColor="dark1" w:val="000000"/>
        </w:rPr>
        <w:t>īśvaragṛha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vaka ‡ [</w:t>
      </w:r>
      <w:r>
        <w:rPr>
          <w:rFonts w:ascii="Calibri" w:hAnsi="Calibri" w:asciiTheme="minorHAnsi" w:hAnsiTheme="minorHAnsi"/>
          <w:i/>
          <w:color w:themeColor="dark1" w:val="000000"/>
        </w:rPr>
        <w:t>n</w:t>
      </w:r>
      <w:r>
        <w:rPr>
          <w:rFonts w:ascii="Calibri" w:hAnsi="Calibri" w:asciiTheme="minorHAnsi" w:hAnsiTheme="minorHAnsi"/>
          <w:color w:themeColor="dark1" w:val="000000"/>
        </w:rPr>
        <w:t>]</w:t>
      </w:r>
      <w:r>
        <w:rPr>
          <w:rFonts w:ascii="Calibri" w:hAnsi="Calibri" w:asciiTheme="minorHAnsi" w:hAnsiTheme="minorHAnsi"/>
          <w:i/>
          <w:color w:themeColor="dark1" w:val="000000"/>
        </w:rPr>
        <w:t>mi</w:t>
      </w:r>
      <w:r>
        <w:rPr>
          <w:rFonts w:ascii="Calibri" w:hAnsi="Calibri" w:asciiTheme="minorHAnsi" w:hAnsiTheme="minorHAnsi"/>
          <w:color w:themeColor="dark1" w:val="000000"/>
        </w:rPr>
        <w:t>kaḷomum patipātamulattomum paṭṭuṭaiyomum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camaiyattomu maṟṟum [˚i]ttaḷi paṅkuṭaiyom ˚epper ‡ paṭṭomum ˚aṭikaḷ paḻuveṭṭaraiyar maṟavaṉ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kaṇṭanār ˚aruḷice[yyu]m poykaikkuṟuviṭattu ve ‡ ṭṭa[kku]ṭaiyāṉ kovi</w:t>
      </w:r>
      <w:r>
        <w:rPr>
          <w:rFonts w:ascii="Calibri" w:hAnsi="Calibri" w:asciiTheme="minorHAnsi" w:hAnsiTheme="minorHAnsi"/>
          <w:i/>
          <w:color w:themeColor="dark1" w:val="000000"/>
        </w:rPr>
        <w:t>nta</w:t>
      </w:r>
      <w:r>
        <w:rPr>
          <w:rFonts w:ascii="Calibri" w:hAnsi="Calibri" w:asciiTheme="minorHAnsi" w:hAnsiTheme="minorHAnsi"/>
          <w:color w:themeColor="dark1" w:val="000000"/>
        </w:rPr>
        <w:t xml:space="preserve">ṉ kaṭampaṉukku kuṭinikkā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tāṉamāka </w:t>
      </w:r>
      <w:r>
        <w:rPr>
          <w:rFonts w:ascii="Calibri" w:hAnsi="Calibri" w:asciiTheme="minorHAnsi" w:hAnsiTheme="minorHAnsi"/>
          <w:i/>
          <w:color w:themeColor="dark1" w:val="000000"/>
        </w:rPr>
        <w:t>cantrā</w:t>
      </w:r>
      <w:r>
        <w:rPr>
          <w:rFonts w:ascii="Calibri" w:hAnsi="Calibri" w:asciiTheme="minorHAnsi" w:hAnsiTheme="minorHAnsi"/>
          <w:color w:themeColor="dark1" w:val="000000"/>
        </w:rPr>
        <w:t xml:space="preserve">tittavaṟ kāṇice[yti] kuṭutta n[i]lam ˚ittaḷi teva ‡ </w:t>
      </w:r>
      <w:r>
        <w:rPr>
          <w:rFonts w:ascii="Calibri" w:hAnsi="Calibri" w:asciiTheme="minorHAnsi" w:hAnsiTheme="minorHAnsi"/>
          <w:i/>
          <w:color w:themeColor="dark1" w:val="000000"/>
        </w:rPr>
        <w:t>dā</w:t>
      </w:r>
      <w:r>
        <w:rPr>
          <w:rFonts w:ascii="Calibri" w:hAnsi="Calibri" w:asciiTheme="minorHAnsi" w:hAnsiTheme="minorHAnsi"/>
          <w:color w:themeColor="dark1" w:val="000000"/>
        </w:rPr>
        <w:t>nam viṟaikkūṟṟattu pacuṅkuḷattūr ve[ṭṭappeṟu][[ṉap]]</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paṭa nilam ˚irupattunāl veliyālum veli nūṟṟirupa[t]iṉ [ka]lam ‡ [[kāṇikkaṭaṉāka vaṉta]] nellu ˚i[ruṇṭāyirattu eṇṇūṟṟu ˚e]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ṇpa[ti]ṉ kalamum tiruvaiyāṟaṉoṭokku marakkālāl [kār] pātiy[u]m ‡ picāṉam pātiyum vāṭākkaṭaṉ ˚eṅkaḷ taraviṉāley pacuṅkuḷattūri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ley [˚aḷa]ppa[t]ākavum ivvūr viḷakkeṇṇaic cey muṉpu kalmel ve ‡ [[ṭṭi]][ṉa] nikki ˚uṇṇilam o[ḻi]viṉṟi vaḷaiyil cuṟṟu ˚uṭumpoṭi y[ā]maitava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ḻnta [ni]lamuṟṟum kārāṇkiḻamai ˚uṭpaṭa [ciṟṟiṟai] ciṟupaṅkum ˚ivaṉe ‡ y peṟuvatākavum avurk</w:t>
      </w:r>
      <w:r>
        <w:rPr>
          <w:rStyle w:val="FootnoteReference"/>
          <w:rFonts w:ascii="Calibri" w:hAnsi="Calibri" w:asciiTheme="minorHAnsi" w:hAnsiTheme="minorHAnsi"/>
          <w:color w:themeColor="dark1" w:val="000000"/>
        </w:rPr>
        <w:footnoteReference w:id="13"/>
      </w:r>
      <w:r>
        <w:rPr>
          <w:rFonts w:ascii="Calibri" w:hAnsi="Calibri" w:asciiTheme="minorHAnsi" w:hAnsiTheme="minorHAnsi"/>
          <w:color w:themeColor="dark1" w:val="000000"/>
        </w:rPr>
        <w:t xml:space="preserve"> kaḻañcum perumāḷ koḷḷil kovintaṉ kaṭampaṉe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w:t>
      </w:r>
      <w:r>
        <w:rPr>
          <w:rStyle w:val="FootnoteReference"/>
          <w:rFonts w:ascii="Calibri" w:hAnsi="Calibri" w:asciiTheme="minorHAnsi" w:hAnsiTheme="minorHAnsi"/>
          <w:color w:themeColor="dark1" w:val="000000"/>
        </w:rPr>
        <w:footnoteReference w:id="14"/>
      </w:r>
      <w:r>
        <w:rPr>
          <w:rFonts w:ascii="Calibri" w:hAnsi="Calibri" w:asciiTheme="minorHAnsi" w:hAnsiTheme="minorHAnsi"/>
          <w:color w:themeColor="dark1" w:val="000000"/>
        </w:rPr>
        <w:t xml:space="preserve"> X X X X tākavuvu kulaiyuṅ kurampuñ ceyvatākavu[m] X X p[e]rppaṭṭatum [˚i]tt[ā] ‡ kavum ˚iṟukka va[nta] X ṉa/ḷa tu ˚eṅkaḷaic collātey iṟuttuk ka[ṭa]mayile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y vaiccuk koḷḷap peṟuvatākavum </w:t>
      </w:r>
      <w:r>
        <w:rPr>
          <w:rFonts w:ascii="Calibri" w:hAnsi="Calibri" w:asciiTheme="minorHAnsi" w:hAnsiTheme="minorHAnsi"/>
          <w:i/>
          <w:color w:themeColor="dark1" w:val="000000"/>
        </w:rPr>
        <w:t>cāsa</w:t>
      </w:r>
      <w:r>
        <w:rPr>
          <w:rFonts w:ascii="Calibri" w:hAnsi="Calibri" w:asciiTheme="minorHAnsi" w:hAnsiTheme="minorHAnsi"/>
          <w:color w:themeColor="dark1" w:val="000000"/>
        </w:rPr>
        <w:t xml:space="preserve">ṉam peṟṟuṭai[yā]r peṟuvatellā ‡ m peṟuvatākavum ˚ipparicu </w:t>
      </w:r>
      <w:r>
        <w:rPr>
          <w:rFonts w:ascii="Calibri" w:hAnsi="Calibri" w:asciiTheme="minorHAnsi" w:hAnsiTheme="minorHAnsi"/>
          <w:i/>
          <w:color w:themeColor="dark1" w:val="000000"/>
        </w:rPr>
        <w:t>cantrā</w:t>
      </w:r>
      <w:r>
        <w:rPr>
          <w:rFonts w:ascii="Calibri" w:hAnsi="Calibri" w:asciiTheme="minorHAnsi" w:hAnsiTheme="minorHAnsi"/>
          <w:color w:themeColor="dark1" w:val="000000"/>
        </w:rPr>
        <w:t xml:space="preserve">tittavat kuṭinikkā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w:t>
      </w:r>
      <w:r>
        <w:rPr>
          <w:rFonts w:ascii="Calibri" w:hAnsi="Calibri" w:asciiTheme="minorHAnsi" w:hAnsiTheme="minorHAnsi"/>
          <w:i/>
          <w:color w:themeColor="dark1" w:val="000000"/>
        </w:rPr>
        <w:t>dā</w:t>
      </w:r>
      <w:r>
        <w:rPr>
          <w:rFonts w:ascii="Calibri" w:hAnsi="Calibri" w:asciiTheme="minorHAnsi" w:hAnsiTheme="minorHAnsi"/>
          <w:color w:themeColor="dark1" w:val="000000"/>
        </w:rPr>
        <w:t>ṉa[mākak kā]ṇi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(12) ceytu kuṭuttom veṭṭakkuṭaiyāṉ kovintaṉ kaṭampaṉu[k]ku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vaka</w:t>
      </w:r>
      <w:r>
        <w:rPr>
          <w:rFonts w:ascii="Calibri" w:hAnsi="Calibri" w:asciiTheme="minorHAnsi" w:hAnsiTheme="minorHAnsi"/>
          <w:i/>
          <w:color w:themeColor="dark1" w:val="000000"/>
        </w:rPr>
        <w:t>nmi</w:t>
      </w:r>
      <w:r>
        <w:rPr>
          <w:rFonts w:ascii="Calibri" w:hAnsi="Calibri" w:asciiTheme="minorHAnsi" w:hAnsiTheme="minorHAnsi"/>
          <w:color w:themeColor="dark1" w:val="000000"/>
        </w:rPr>
        <w:t>kaḷomu ‡ m patipātamulatto[mu]m paṭṭuṭaiyomum camaiyattomu maṟṟum ˚ittaḷi paṅku[ṭ]ai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(13) [yo]mum ˚iva[kaḷ] paṇi[kka] ˚eḻ[u]tiṉeṉ ivuvūr </w:t>
      </w:r>
      <w:r>
        <w:rPr>
          <w:rFonts w:ascii="Calibri" w:hAnsi="Calibri" w:asciiTheme="minorHAnsi" w:hAnsiTheme="minorHAnsi"/>
          <w:i/>
          <w:color w:themeColor="dark1" w:val="000000"/>
        </w:rPr>
        <w:t>madhyasta</w:t>
      </w:r>
      <w:r>
        <w:rPr>
          <w:rFonts w:ascii="Calibri" w:hAnsi="Calibri" w:asciiTheme="minorHAnsi" w:hAnsiTheme="minorHAnsi"/>
          <w:color w:themeColor="dark1" w:val="000000"/>
        </w:rPr>
        <w:t xml:space="preserve">ṉ ˚eṟa[ṉ] maḻavāṭiyāṉa </w:t>
      </w:r>
      <w:r>
        <w:rPr>
          <w:rFonts w:ascii="Calibri" w:hAnsi="Calibri" w:asciiTheme="minorHAnsi" w:hAnsiTheme="minorHAnsi"/>
          <w:i/>
          <w:color w:themeColor="dark1" w:val="000000"/>
        </w:rPr>
        <w:t>bra ‡ hmapṛya</w:t>
      </w:r>
      <w:r>
        <w:rPr>
          <w:rFonts w:ascii="Calibri" w:hAnsi="Calibri" w:asciiTheme="minorHAnsi" w:hAnsiTheme="minorHAnsi"/>
          <w:color w:themeColor="dark1" w:val="000000"/>
        </w:rPr>
        <w:t>ne[ṉ] ˚ivai [˚eṉ] ˚eḻuttu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opposite to one (</w:t>
      </w:r>
      <w:r>
        <w:rPr>
          <w:rFonts w:ascii="Calibri" w:hAnsi="Calibri" w:asciiTheme="minorHAnsi" w:hAnsiTheme="minorHAnsi"/>
          <w:i/>
          <w:color w:themeColor="dark1" w:val="000000"/>
        </w:rPr>
        <w:t>etirāmāṇṭu</w:t>
      </w:r>
      <w:r>
        <w:rPr>
          <w:rFonts w:ascii="Calibri" w:hAnsi="Calibri" w:asciiTheme="minorHAnsi" w:hAnsiTheme="minorHAnsi"/>
          <w:color w:themeColor="dark1" w:val="000000"/>
        </w:rPr>
        <w:t xml:space="preserve">) of Kōirājakesarivarman. Of the </w:t>
      </w:r>
      <w:r>
        <w:rPr>
          <w:rFonts w:ascii="Calibri" w:hAnsi="Calibri" w:asciiTheme="minorHAnsi" w:hAnsiTheme="minorHAnsi"/>
          <w:color w:themeColor="dark1" w:val="000000"/>
          <w:lang w:val="en-US"/>
        </w:rPr>
        <w:t>temple (</w:t>
      </w:r>
      <w:r>
        <w:rPr>
          <w:rFonts w:ascii="Calibri" w:hAnsi="Calibri" w:asciiTheme="minorHAnsi" w:hAnsiTheme="minorHAnsi"/>
          <w:i/>
          <w:color w:themeColor="dark1" w:val="000000"/>
          <w:lang w:val="en-US"/>
        </w:rPr>
        <w:t>gṛhattu</w:t>
      </w:r>
      <w:r>
        <w:rPr>
          <w:rFonts w:ascii="Calibri" w:hAnsi="Calibri" w:asciiTheme="minorHAnsi" w:hAnsiTheme="minorHAnsi"/>
          <w:color w:themeColor="dark1" w:val="000000"/>
          <w:lang w:val="en-US"/>
        </w:rPr>
        <w:t>) of the Lord (</w:t>
      </w:r>
      <w:r>
        <w:rPr>
          <w:rFonts w:ascii="Calibri" w:hAnsi="Calibri" w:asciiTheme="minorHAnsi" w:hAnsiTheme="minorHAnsi"/>
          <w:i/>
          <w:color w:themeColor="dark1" w:val="000000"/>
          <w:lang w:val="en-US"/>
        </w:rPr>
        <w:t>īśvara</w:t>
      </w:r>
      <w:r>
        <w:rPr>
          <w:rFonts w:ascii="Calibri" w:hAnsi="Calibri" w:asciiTheme="minorHAnsi" w:hAnsiTheme="minorHAnsi"/>
          <w:color w:themeColor="dark1" w:val="000000"/>
          <w:lang w:val="en-US"/>
        </w:rPr>
        <w:t xml:space="preserve">) [of] </w:t>
      </w:r>
      <w:r>
        <w:rPr>
          <w:rFonts w:ascii="Calibri" w:hAnsi="Calibri" w:asciiTheme="minorHAnsi" w:hAnsiTheme="minorHAnsi"/>
          <w:color w:themeColor="dark1" w:val="000000"/>
        </w:rPr>
        <w:t xml:space="preserve">Avaṉikandhavva,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 we the Devakanmikaḷs (</w:t>
      </w:r>
      <w:r>
        <w:rPr>
          <w:rFonts w:ascii="Calibri" w:hAnsi="Calibri" w:asciiTheme="minorHAnsi" w:hAnsiTheme="minorHAnsi"/>
          <w:i/>
          <w:color w:themeColor="dark1" w:val="000000"/>
        </w:rPr>
        <w:t>devakanmikaḷōm</w:t>
      </w:r>
      <w:r>
        <w:rPr>
          <w:rFonts w:ascii="Calibri" w:hAnsi="Calibri" w:asciiTheme="minorHAnsi" w:hAnsiTheme="minorHAnsi"/>
          <w:color w:themeColor="dark1" w:val="000000"/>
        </w:rPr>
        <w:t>), we the Patipātamūlams (</w:t>
      </w:r>
      <w:r>
        <w:rPr>
          <w:rFonts w:ascii="Calibri" w:hAnsi="Calibri" w:asciiTheme="minorHAnsi" w:hAnsiTheme="minorHAnsi"/>
          <w:i/>
          <w:color w:themeColor="dark1" w:val="000000"/>
        </w:rPr>
        <w:t>patipātamūlamōmum</w:t>
      </w:r>
      <w:r>
        <w:rPr>
          <w:rFonts w:ascii="Calibri" w:hAnsi="Calibri" w:asciiTheme="minorHAnsi" w:hAnsiTheme="minorHAnsi"/>
          <w:color w:themeColor="dark1" w:val="000000"/>
        </w:rPr>
        <w:t>), we the Paṭṭuṭaiyārs (</w:t>
      </w:r>
      <w:r>
        <w:rPr>
          <w:rFonts w:ascii="Calibri" w:hAnsi="Calibri" w:asciiTheme="minorHAnsi" w:hAnsiTheme="minorHAnsi"/>
          <w:i/>
          <w:color w:themeColor="dark1" w:val="000000"/>
        </w:rPr>
        <w:t>paṭṭuṭaiyōmum</w:t>
      </w:r>
      <w:r>
        <w:rPr>
          <w:rFonts w:ascii="Calibri" w:hAnsi="Calibri" w:asciiTheme="minorHAnsi" w:hAnsiTheme="minorHAnsi"/>
          <w:color w:themeColor="dark1" w:val="000000"/>
        </w:rPr>
        <w:t>), we the Camaiyars (</w:t>
      </w:r>
      <w:r>
        <w:rPr>
          <w:rFonts w:ascii="Calibri" w:hAnsi="Calibri" w:asciiTheme="minorHAnsi" w:hAnsiTheme="minorHAnsi"/>
          <w:i/>
          <w:color w:themeColor="dark1" w:val="000000"/>
        </w:rPr>
        <w:t>camaiyattōmum</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5"/>
      </w:r>
      <w:r>
        <w:rPr>
          <w:rFonts w:ascii="Calibri" w:hAnsi="Calibri" w:asciiTheme="minorHAnsi" w:hAnsiTheme="minorHAnsi"/>
          <w:color w:themeColor="dark1" w:val="000000"/>
        </w:rPr>
        <w:t xml:space="preserve"> and, besides (</w:t>
      </w:r>
      <w:r>
        <w:rPr>
          <w:rFonts w:ascii="Calibri" w:hAnsi="Calibri" w:asciiTheme="minorHAnsi" w:hAnsiTheme="minorHAnsi"/>
          <w:i/>
          <w:color w:themeColor="dark1" w:val="000000"/>
        </w:rPr>
        <w:t>maṟṟum</w:t>
      </w:r>
      <w:r>
        <w:rPr>
          <w:rFonts w:ascii="Calibri" w:hAnsi="Calibri" w:asciiTheme="minorHAnsi" w:hAnsiTheme="minorHAnsi"/>
          <w:color w:themeColor="dark1" w:val="000000"/>
        </w:rPr>
        <w:t>), whoever (</w:t>
      </w:r>
      <w:r>
        <w:rPr>
          <w:rFonts w:ascii="Calibri" w:hAnsi="Calibri" w:asciiTheme="minorHAnsi" w:hAnsiTheme="minorHAnsi"/>
          <w:i/>
          <w:color w:themeColor="dark1" w:val="000000"/>
        </w:rPr>
        <w:t>eppērppaṭṭōmum</w:t>
      </w:r>
      <w:r>
        <w:rPr>
          <w:rFonts w:ascii="Calibri" w:hAnsi="Calibri" w:asciiTheme="minorHAnsi" w:hAnsiTheme="minorHAnsi"/>
          <w:color w:themeColor="dark1" w:val="000000"/>
        </w:rPr>
        <w:t>) have shares in this temple (</w:t>
      </w:r>
      <w:r>
        <w:rPr>
          <w:rFonts w:ascii="Calibri" w:hAnsi="Calibri" w:asciiTheme="minorHAnsi" w:hAnsiTheme="minorHAnsi"/>
          <w:i/>
          <w:color w:themeColor="dark1" w:val="000000"/>
        </w:rPr>
        <w:t>ittaḷi paṅkuṭaiyōm</w:t>
      </w:r>
      <w:r>
        <w:rPr>
          <w:rFonts w:ascii="Calibri" w:hAnsi="Calibri" w:asciiTheme="minorHAnsi" w:hAnsiTheme="minorHAnsi"/>
          <w:color w:themeColor="dark1" w:val="000000"/>
        </w:rPr>
        <w:t>); Aṭikaḷ Paḻuvēṭṭaraiyar Maṟavaṉ Kaṇṭanār graciously ordered (</w:t>
      </w:r>
      <w:r>
        <w:rPr>
          <w:rFonts w:ascii="Calibri" w:hAnsi="Calibri" w:asciiTheme="minorHAnsi" w:hAnsiTheme="minorHAnsi"/>
          <w:i/>
          <w:color w:themeColor="dark1" w:val="000000"/>
        </w:rPr>
        <w:t>aruḷceyyum</w:t>
      </w:r>
      <w:r>
        <w:rPr>
          <w:rFonts w:ascii="Calibri" w:hAnsi="Calibri" w:asciiTheme="minorHAnsi" w:hAnsiTheme="minorHAnsi"/>
          <w:iCs/>
          <w:color w:themeColor="dark1" w:val="000000"/>
        </w:rPr>
        <w:t>, lit. graciously made</w:t>
      </w:r>
      <w:r>
        <w:rPr>
          <w:rFonts w:ascii="Calibri" w:hAnsi="Calibri" w:asciiTheme="minorHAnsi" w:hAnsiTheme="minorHAnsi"/>
          <w:color w:themeColor="dark1" w:val="000000"/>
        </w:rPr>
        <w:t>); to Veṭṭakkuṭaiyāṉ Kovintaṉ Kaṭampaṉ of Poykaikkuṟuviṭam, without removing the labourers (</w:t>
      </w:r>
      <w:r>
        <w:rPr>
          <w:rFonts w:ascii="Calibri" w:hAnsi="Calibri" w:asciiTheme="minorHAnsi" w:hAnsiTheme="minorHAnsi"/>
          <w:i/>
          <w:color w:themeColor="dark1" w:val="000000"/>
        </w:rPr>
        <w:t>kuṭi nīkkā</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6"/>
      </w:r>
      <w:r>
        <w:rPr>
          <w:rFonts w:ascii="Calibri" w:hAnsi="Calibri" w:asciiTheme="minorHAnsi" w:hAnsiTheme="minorHAnsi"/>
          <w:color w:themeColor="dark1" w:val="000000"/>
        </w:rPr>
        <w:t xml:space="preserve"> as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having made [it] into a </w:t>
      </w:r>
      <w:r>
        <w:rPr>
          <w:rFonts w:ascii="Calibri" w:hAnsi="Calibri" w:asciiTheme="minorHAnsi" w:hAnsiTheme="minorHAnsi"/>
          <w:i/>
          <w:color w:themeColor="dark1" w:val="000000"/>
        </w:rPr>
        <w:t xml:space="preserve">kāṇi </w:t>
      </w:r>
      <w:r>
        <w:rPr>
          <w:rFonts w:ascii="Calibri" w:hAnsi="Calibri" w:asciiTheme="minorHAnsi" w:hAnsiTheme="minorHAnsi"/>
          <w:color w:themeColor="dark1" w:val="000000"/>
        </w:rPr>
        <w:t>as long as the sun and the moon endure</w:t>
      </w:r>
      <w:r>
        <w:rPr>
          <w:rFonts w:ascii="Calibri" w:hAnsi="Calibri" w:asciiTheme="minorHAnsi" w:hAnsiTheme="minorHAnsi"/>
          <w:iCs/>
          <w:color w:themeColor="dark1" w:val="000000"/>
        </w:rPr>
        <w:t xml:space="preserve">, </w:t>
      </w:r>
      <w:r>
        <w:rPr>
          <w:rFonts w:ascii="Calibri" w:hAnsi="Calibri" w:asciiTheme="minorHAnsi" w:hAnsiTheme="minorHAnsi"/>
          <w:color w:themeColor="dark1" w:val="000000"/>
        </w:rPr>
        <w:t>a land was given (</w:t>
      </w:r>
      <w:r>
        <w:rPr>
          <w:rFonts w:ascii="Calibri" w:hAnsi="Calibri" w:asciiTheme="minorHAnsi" w:hAnsiTheme="minorHAnsi"/>
          <w:i/>
          <w:color w:themeColor="dark1" w:val="000000"/>
        </w:rPr>
        <w:t>kuṭutta nilam</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which falls (</w:t>
      </w:r>
      <w:r>
        <w:rPr>
          <w:rFonts w:ascii="Calibri" w:hAnsi="Calibri" w:asciiTheme="minorHAnsi" w:hAnsiTheme="minorHAnsi"/>
          <w:i/>
          <w:color w:themeColor="dark1" w:val="000000"/>
        </w:rPr>
        <w:t>paṭa</w:t>
      </w:r>
      <w:r>
        <w:rPr>
          <w:rFonts w:ascii="Calibri" w:hAnsi="Calibri" w:asciiTheme="minorHAnsi" w:hAnsiTheme="minorHAnsi"/>
          <w:color w:themeColor="dark1" w:val="000000"/>
        </w:rPr>
        <w:t xml:space="preserve">) in Veṭṭapeṟu[ṉam], in Pacuṅkuḷattūr of Viṟaikkūṟṟam,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this temple, for 120 </w:t>
      </w:r>
      <w:r>
        <w:rPr>
          <w:rFonts w:ascii="Calibri" w:hAnsi="Calibri" w:asciiTheme="minorHAnsi" w:hAnsiTheme="minorHAnsi"/>
          <w:i/>
          <w:iCs/>
          <w:color w:themeColor="dark1" w:val="000000"/>
        </w:rPr>
        <w:t>kalam</w:t>
      </w:r>
      <w:r>
        <w:rPr>
          <w:rFonts w:ascii="Calibri" w:hAnsi="Calibri" w:asciiTheme="minorHAnsi" w:hAnsiTheme="minorHAnsi"/>
          <w:color w:themeColor="dark1" w:val="000000"/>
        </w:rPr>
        <w:t xml:space="preserve">s per </w:t>
      </w:r>
      <w:r>
        <w:rPr>
          <w:rFonts w:ascii="Calibri" w:hAnsi="Calibri" w:asciiTheme="minorHAnsi" w:hAnsiTheme="minorHAnsi"/>
          <w:i/>
          <w:color w:themeColor="dark1" w:val="000000"/>
        </w:rPr>
        <w:t>vēli</w:t>
      </w:r>
      <w:r>
        <w:rPr>
          <w:rFonts w:ascii="Calibri" w:hAnsi="Calibri" w:asciiTheme="minorHAnsi" w:hAnsiTheme="minorHAnsi"/>
          <w:color w:themeColor="dark1" w:val="000000"/>
        </w:rPr>
        <w:t xml:space="preserve"> for all 24 </w:t>
      </w:r>
      <w:r>
        <w:rPr>
          <w:rFonts w:ascii="Calibri" w:hAnsi="Calibri" w:asciiTheme="minorHAnsi" w:hAnsiTheme="minorHAnsi"/>
          <w:i/>
          <w:color w:themeColor="dark1" w:val="000000"/>
        </w:rPr>
        <w:t>vēli</w:t>
      </w:r>
      <w:r>
        <w:rPr>
          <w:rFonts w:ascii="Calibri" w:hAnsi="Calibri" w:asciiTheme="minorHAnsi" w:hAnsiTheme="minorHAnsi"/>
          <w:color w:themeColor="dark1" w:val="000000"/>
        </w:rPr>
        <w:t xml:space="preserve">s, [equal to] 2880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of paddy (</w:t>
      </w:r>
      <w:r>
        <w:rPr>
          <w:rFonts w:ascii="Calibri" w:hAnsi="Calibri" w:asciiTheme="minorHAnsi" w:hAnsiTheme="minorHAnsi"/>
          <w:i/>
          <w:color w:themeColor="dark1" w:val="000000"/>
        </w:rPr>
        <w:t>nellu</w:t>
      </w:r>
      <w:r>
        <w:rPr>
          <w:rFonts w:ascii="Calibri" w:hAnsi="Calibri" w:asciiTheme="minorHAnsi" w:hAnsiTheme="minorHAnsi"/>
          <w:color w:themeColor="dark1" w:val="000000"/>
        </w:rPr>
        <w:t>) accrued (</w:t>
      </w:r>
      <w:r>
        <w:rPr>
          <w:rFonts w:ascii="Calibri" w:hAnsi="Calibri" w:asciiTheme="minorHAnsi" w:hAnsiTheme="minorHAnsi"/>
          <w:i/>
          <w:color w:themeColor="dark1" w:val="000000"/>
        </w:rPr>
        <w:t xml:space="preserve">vaṉta </w:t>
      </w:r>
      <w:r>
        <w:rPr>
          <w:rFonts w:ascii="Calibri" w:hAnsi="Calibri" w:asciiTheme="minorHAnsi" w:hAnsiTheme="minorHAnsi"/>
          <w:color w:themeColor="dark1" w:val="000000"/>
        </w:rPr>
        <w:t xml:space="preserve">&gt; </w:t>
      </w:r>
      <w:r>
        <w:rPr>
          <w:rFonts w:ascii="Calibri" w:hAnsi="Calibri" w:asciiTheme="minorHAnsi" w:hAnsiTheme="minorHAnsi"/>
          <w:i/>
          <w:color w:themeColor="dark1" w:val="000000"/>
        </w:rPr>
        <w:t>vanta</w:t>
      </w:r>
      <w:r>
        <w:rPr>
          <w:rFonts w:ascii="Calibri" w:hAnsi="Calibri" w:asciiTheme="minorHAnsi" w:hAnsiTheme="minorHAnsi"/>
          <w:color w:themeColor="dark1" w:val="000000"/>
        </w:rPr>
        <w:t>) as land-tax (</w:t>
      </w:r>
      <w:r>
        <w:rPr>
          <w:rFonts w:ascii="Calibri" w:hAnsi="Calibri" w:asciiTheme="minorHAnsi" w:hAnsiTheme="minorHAnsi"/>
          <w:i/>
          <w:color w:themeColor="dark1" w:val="000000"/>
        </w:rPr>
        <w:t>kāṇikkaṭaṉāka</w:t>
      </w:r>
      <w:r>
        <w:rPr>
          <w:rFonts w:ascii="Calibri" w:hAnsi="Calibri" w:asciiTheme="minorHAnsi" w:hAnsiTheme="minorHAnsi"/>
          <w:color w:themeColor="dark1" w:val="000000"/>
        </w:rPr>
        <w:t>), we will have to measure (</w:t>
      </w:r>
      <w:r>
        <w:rPr>
          <w:rFonts w:ascii="Calibri" w:hAnsi="Calibri" w:asciiTheme="minorHAnsi" w:hAnsiTheme="minorHAnsi"/>
          <w:i/>
          <w:color w:themeColor="dark1" w:val="000000"/>
        </w:rPr>
        <w:t>aḷappatākavum</w:t>
      </w:r>
      <w:r>
        <w:rPr>
          <w:rFonts w:ascii="Calibri" w:hAnsi="Calibri" w:asciiTheme="minorHAnsi" w:hAnsiTheme="minorHAnsi"/>
          <w:color w:themeColor="dark1" w:val="000000"/>
        </w:rPr>
        <w:t>) in Pacuṅkuḷattūr from our own (</w:t>
      </w:r>
      <w:r>
        <w:rPr>
          <w:rFonts w:ascii="Calibri" w:hAnsi="Calibri" w:asciiTheme="minorHAnsi" w:hAnsiTheme="minorHAnsi"/>
          <w:i/>
          <w:color w:themeColor="dark1" w:val="000000"/>
        </w:rPr>
        <w:t>eṅkaḷ</w:t>
      </w:r>
      <w:r>
        <w:rPr>
          <w:rFonts w:ascii="Calibri" w:hAnsi="Calibri" w:asciiTheme="minorHAnsi" w:hAnsiTheme="minorHAnsi"/>
          <w:color w:themeColor="dark1" w:val="000000"/>
        </w:rPr>
        <w:t>) tax collection (</w:t>
      </w:r>
      <w:r>
        <w:rPr>
          <w:rFonts w:ascii="Calibri" w:hAnsi="Calibri" w:asciiTheme="minorHAnsi" w:hAnsiTheme="minorHAnsi"/>
          <w:i/>
          <w:color w:themeColor="dark1" w:val="000000"/>
        </w:rPr>
        <w:t>taraviṉālēy</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vāṭākkaṭaṉ</w:t>
      </w:r>
      <w:r>
        <w:rPr>
          <w:rFonts w:ascii="Calibri" w:hAnsi="Calibri" w:asciiTheme="minorHAnsi" w:hAnsiTheme="minorHAnsi"/>
          <w:color w:themeColor="dark1" w:val="000000"/>
        </w:rPr>
        <w:t>-tax [for] half (</w:t>
      </w:r>
      <w:r>
        <w:rPr>
          <w:rFonts w:ascii="Calibri" w:hAnsi="Calibri" w:asciiTheme="minorHAnsi" w:hAnsiTheme="minorHAnsi"/>
          <w:i/>
          <w:color w:themeColor="dark1" w:val="000000"/>
        </w:rPr>
        <w:t>pātiyum</w:t>
      </w:r>
      <w:r>
        <w:rPr>
          <w:rFonts w:ascii="Calibri" w:hAnsi="Calibri" w:asciiTheme="minorHAnsi" w:hAnsiTheme="minorHAnsi"/>
          <w:color w:themeColor="dark1" w:val="000000"/>
        </w:rPr>
        <w:t>) of the rainy season (</w:t>
      </w:r>
      <w:r>
        <w:rPr>
          <w:rFonts w:ascii="Calibri" w:hAnsi="Calibri" w:asciiTheme="minorHAnsi" w:hAnsiTheme="minorHAnsi"/>
          <w:i/>
          <w:color w:themeColor="dark1" w:val="000000"/>
        </w:rPr>
        <w:t>kār</w:t>
      </w:r>
      <w:r>
        <w:rPr>
          <w:rFonts w:ascii="Calibri" w:hAnsi="Calibri" w:asciiTheme="minorHAnsi" w:hAnsiTheme="minorHAnsi"/>
          <w:color w:themeColor="dark1" w:val="000000"/>
        </w:rPr>
        <w:t>) and half of the non-rainy season (</w:t>
      </w:r>
      <w:r>
        <w:rPr>
          <w:rFonts w:ascii="Calibri" w:hAnsi="Calibri" w:asciiTheme="minorHAnsi" w:hAnsiTheme="minorHAnsi"/>
          <w:i/>
          <w:color w:themeColor="dark1" w:val="000000"/>
        </w:rPr>
        <w:t>picāṉam pātiyum</w:t>
      </w:r>
      <w:r>
        <w:rPr>
          <w:rFonts w:ascii="Calibri" w:hAnsi="Calibri" w:asciiTheme="minorHAnsi" w:hAnsiTheme="minorHAnsi"/>
          <w:color w:themeColor="dark1" w:val="000000"/>
        </w:rPr>
        <w:t>) with the [standard] stone measure (</w:t>
      </w:r>
      <w:r>
        <w:rPr>
          <w:rFonts w:ascii="Calibri" w:hAnsi="Calibri" w:asciiTheme="minorHAnsi" w:hAnsiTheme="minorHAnsi"/>
          <w:i/>
          <w:color w:themeColor="dark1" w:val="000000"/>
        </w:rPr>
        <w:t>marakkālāl</w:t>
      </w:r>
      <w:r>
        <w:rPr>
          <w:rFonts w:ascii="Calibri" w:hAnsi="Calibri" w:asciiTheme="minorHAnsi" w:hAnsiTheme="minorHAnsi"/>
          <w:color w:themeColor="dark1" w:val="000000"/>
        </w:rPr>
        <w:t>) Tiruvaiyāraṉ (</w:t>
      </w:r>
      <w:r>
        <w:rPr>
          <w:rFonts w:ascii="Calibri" w:hAnsi="Calibri" w:asciiTheme="minorHAnsi" w:hAnsiTheme="minorHAnsi"/>
          <w:i/>
          <w:color w:themeColor="dark1" w:val="000000"/>
        </w:rPr>
        <w:t>tiruvaiyāṟaṉoṭokku</w:t>
      </w:r>
      <w:r>
        <w:rPr>
          <w:rFonts w:ascii="Calibri" w:hAnsi="Calibri" w:asciiTheme="minorHAnsi" w:hAnsiTheme="minorHAnsi"/>
          <w:color w:themeColor="dark1" w:val="000000"/>
        </w:rPr>
        <w:t>); having removed (</w:t>
      </w:r>
      <w:r>
        <w:rPr>
          <w:rFonts w:ascii="Calibri" w:hAnsi="Calibri" w:asciiTheme="minorHAnsi" w:hAnsiTheme="minorHAnsi"/>
          <w:i/>
          <w:color w:themeColor="dark1" w:val="000000"/>
        </w:rPr>
        <w:t>nīkki</w:t>
      </w:r>
      <w:r>
        <w:rPr>
          <w:rFonts w:ascii="Calibri" w:hAnsi="Calibri" w:asciiTheme="minorHAnsi" w:hAnsiTheme="minorHAnsi"/>
          <w:color w:themeColor="dark1" w:val="000000"/>
        </w:rPr>
        <w:t>) what was engraved (</w:t>
      </w:r>
      <w:r>
        <w:rPr>
          <w:rFonts w:ascii="Calibri" w:hAnsi="Calibri" w:asciiTheme="minorHAnsi" w:hAnsiTheme="minorHAnsi"/>
          <w:i/>
          <w:color w:themeColor="dark1" w:val="000000"/>
        </w:rPr>
        <w:t>veṭṭiṉa</w:t>
      </w:r>
      <w:r>
        <w:rPr>
          <w:rFonts w:ascii="Calibri" w:hAnsi="Calibri" w:asciiTheme="minorHAnsi" w:hAnsiTheme="minorHAnsi"/>
          <w:color w:themeColor="dark1" w:val="000000"/>
        </w:rPr>
        <w:t>) on the stone (</w:t>
      </w:r>
      <w:r>
        <w:rPr>
          <w:rFonts w:ascii="Calibri" w:hAnsi="Calibri" w:asciiTheme="minorHAnsi" w:hAnsiTheme="minorHAnsi"/>
          <w:i/>
          <w:color w:themeColor="dark1" w:val="000000"/>
        </w:rPr>
        <w:t>kal mēl</w:t>
      </w:r>
      <w:r>
        <w:rPr>
          <w:rFonts w:ascii="Calibri" w:hAnsi="Calibri" w:asciiTheme="minorHAnsi" w:hAnsiTheme="minorHAnsi"/>
          <w:color w:themeColor="dark1" w:val="000000"/>
        </w:rPr>
        <w:t>) before (</w:t>
      </w:r>
      <w:r>
        <w:rPr>
          <w:rFonts w:ascii="Calibri" w:hAnsi="Calibri" w:asciiTheme="minorHAnsi" w:hAnsiTheme="minorHAnsi"/>
          <w:i/>
          <w:color w:themeColor="dark1" w:val="000000"/>
        </w:rPr>
        <w:t>muṉpu</w:t>
      </w:r>
      <w:r>
        <w:rPr>
          <w:rFonts w:ascii="Calibri" w:hAnsi="Calibri" w:asciiTheme="minorHAnsi" w:hAnsiTheme="minorHAnsi"/>
          <w:color w:themeColor="dark1" w:val="000000"/>
        </w:rPr>
        <w:t>) [about] the land (</w:t>
      </w:r>
      <w:r>
        <w:rPr>
          <w:rFonts w:ascii="Calibri" w:hAnsi="Calibri" w:asciiTheme="minorHAnsi" w:hAnsiTheme="minorHAnsi"/>
          <w:i/>
          <w:color w:themeColor="dark1" w:val="000000"/>
        </w:rPr>
        <w:t>cey</w:t>
      </w:r>
      <w:r>
        <w:rPr>
          <w:rFonts w:ascii="Calibri" w:hAnsi="Calibri" w:asciiTheme="minorHAnsi" w:hAnsiTheme="minorHAnsi"/>
          <w:color w:themeColor="dark1" w:val="000000"/>
        </w:rPr>
        <w:t>) [for] lamp oil (</w:t>
      </w:r>
      <w:r>
        <w:rPr>
          <w:rFonts w:ascii="Calibri" w:hAnsi="Calibri" w:asciiTheme="minorHAnsi" w:hAnsiTheme="minorHAnsi"/>
          <w:i/>
          <w:color w:themeColor="dark1" w:val="000000"/>
        </w:rPr>
        <w:t>viḷakkeṇṇai</w:t>
      </w:r>
      <w:r>
        <w:rPr>
          <w:rFonts w:ascii="Calibri" w:hAnsi="Calibri" w:asciiTheme="minorHAnsi" w:hAnsiTheme="minorHAnsi"/>
          <w:color w:themeColor="dark1" w:val="000000"/>
        </w:rPr>
        <w:t>) of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having exempted (</w:t>
      </w:r>
      <w:r>
        <w:rPr>
          <w:rFonts w:ascii="Calibri" w:hAnsi="Calibri" w:asciiTheme="minorHAnsi" w:hAnsiTheme="minorHAnsi"/>
          <w:i/>
          <w:color w:themeColor="dark1" w:val="000000"/>
        </w:rPr>
        <w:t>oḻiviṉṟi</w:t>
      </w:r>
      <w:r>
        <w:rPr>
          <w:rFonts w:ascii="Calibri" w:hAnsi="Calibri" w:asciiTheme="minorHAnsi" w:hAnsiTheme="minorHAnsi"/>
          <w:color w:themeColor="dark1" w:val="000000"/>
        </w:rPr>
        <w:t>) the inner lands (</w:t>
      </w:r>
      <w:r>
        <w:rPr>
          <w:rFonts w:ascii="Calibri" w:hAnsi="Calibri" w:asciiTheme="minorHAnsi" w:hAnsiTheme="minorHAnsi"/>
          <w:i/>
          <w:iCs/>
          <w:color w:themeColor="dark1" w:val="000000"/>
        </w:rPr>
        <w:t>uṇṇilam</w:t>
      </w:r>
      <w:r>
        <w:rPr>
          <w:rFonts w:ascii="Calibri" w:hAnsi="Calibri" w:asciiTheme="minorHAnsi" w:hAnsiTheme="minorHAnsi"/>
          <w:color w:themeColor="dark1" w:val="000000"/>
        </w:rPr>
        <w:t>), the complete (</w:t>
      </w:r>
      <w:r>
        <w:rPr>
          <w:rFonts w:ascii="Calibri" w:hAnsi="Calibri" w:asciiTheme="minorHAnsi" w:hAnsiTheme="minorHAnsi"/>
          <w:i/>
          <w:color w:themeColor="dark1" w:val="000000"/>
        </w:rPr>
        <w:t>muṟṟum</w:t>
      </w:r>
      <w:r>
        <w:rPr>
          <w:rFonts w:ascii="Calibri" w:hAnsi="Calibri" w:asciiTheme="minorHAnsi" w:hAnsiTheme="minorHAnsi"/>
          <w:color w:themeColor="dark1" w:val="000000"/>
        </w:rPr>
        <w:t>) uncultivated (lit. where the turtles (</w:t>
      </w:r>
      <w:r>
        <w:rPr>
          <w:rFonts w:ascii="Calibri" w:hAnsi="Calibri" w:asciiTheme="minorHAnsi" w:hAnsiTheme="minorHAnsi"/>
          <w:i/>
          <w:color w:themeColor="dark1" w:val="000000"/>
        </w:rPr>
        <w:t>āmai/yāmai</w:t>
      </w:r>
      <w:r>
        <w:rPr>
          <w:rFonts w:ascii="Calibri" w:hAnsi="Calibri" w:asciiTheme="minorHAnsi" w:hAnsiTheme="minorHAnsi"/>
          <w:color w:themeColor="dark1" w:val="000000"/>
        </w:rPr>
        <w:t>) crawl (</w:t>
      </w:r>
      <w:r>
        <w:rPr>
          <w:rFonts w:ascii="Calibri" w:hAnsi="Calibri" w:asciiTheme="minorHAnsi" w:hAnsiTheme="minorHAnsi"/>
          <w:i/>
          <w:color w:themeColor="dark1" w:val="000000"/>
        </w:rPr>
        <w:t>tavaḻnta</w:t>
      </w:r>
      <w:r>
        <w:rPr>
          <w:rFonts w:ascii="Calibri" w:hAnsi="Calibri" w:asciiTheme="minorHAnsi" w:hAnsiTheme="minorHAnsi"/>
          <w:color w:themeColor="dark1" w:val="000000"/>
        </w:rPr>
        <w:t>) and the lizzards (</w:t>
      </w:r>
      <w:r>
        <w:rPr>
          <w:rFonts w:ascii="Calibri" w:hAnsi="Calibri" w:asciiTheme="minorHAnsi" w:hAnsiTheme="minorHAnsi"/>
          <w:i/>
          <w:color w:themeColor="dark1" w:val="000000"/>
        </w:rPr>
        <w:t>uṭumpu</w:t>
      </w:r>
      <w:r>
        <w:rPr>
          <w:rFonts w:ascii="Calibri" w:hAnsi="Calibri" w:asciiTheme="minorHAnsi" w:hAnsiTheme="minorHAnsi"/>
          <w:color w:themeColor="dark1" w:val="000000"/>
        </w:rPr>
        <w:t>) run (</w:t>
      </w:r>
      <w:r>
        <w:rPr>
          <w:rFonts w:ascii="Calibri" w:hAnsi="Calibri" w:asciiTheme="minorHAnsi" w:hAnsiTheme="minorHAnsi"/>
          <w:i/>
          <w:color w:themeColor="dark1" w:val="000000"/>
        </w:rPr>
        <w:t>ōṭi</w:t>
      </w:r>
      <w:r>
        <w:rPr>
          <w:rFonts w:ascii="Calibri" w:hAnsi="Calibri" w:asciiTheme="minorHAnsi" w:hAnsiTheme="minorHAnsi"/>
          <w:color w:themeColor="dark1" w:val="000000"/>
        </w:rPr>
        <w:t>)) lands (</w:t>
      </w:r>
      <w:r>
        <w:rPr>
          <w:rFonts w:ascii="Calibri" w:hAnsi="Calibri" w:asciiTheme="minorHAnsi" w:hAnsiTheme="minorHAnsi"/>
          <w:i/>
          <w:color w:themeColor="dark1" w:val="000000"/>
        </w:rPr>
        <w:t>nila</w:t>
      </w:r>
      <w:r>
        <w:rPr>
          <w:rFonts w:ascii="Calibri" w:hAnsi="Calibri" w:asciiTheme="minorHAnsi" w:hAnsiTheme="minorHAnsi"/>
          <w:color w:themeColor="dark1" w:val="000000"/>
        </w:rPr>
        <w:t>) being included (lit. surrounded (</w:t>
      </w:r>
      <w:r>
        <w:rPr>
          <w:rFonts w:ascii="Calibri" w:hAnsi="Calibri" w:asciiTheme="minorHAnsi" w:hAnsiTheme="minorHAnsi"/>
          <w:i/>
          <w:color w:themeColor="dark1" w:val="000000"/>
        </w:rPr>
        <w:t>cuṟṟu</w:t>
      </w:r>
      <w:r>
        <w:rPr>
          <w:rFonts w:ascii="Calibri" w:hAnsi="Calibri" w:asciiTheme="minorHAnsi" w:hAnsiTheme="minorHAnsi"/>
          <w:color w:themeColor="dark1" w:val="000000"/>
        </w:rPr>
        <w:t>) in the circle (</w:t>
      </w:r>
      <w:r>
        <w:rPr>
          <w:rFonts w:ascii="Calibri" w:hAnsi="Calibri" w:asciiTheme="minorHAnsi" w:hAnsiTheme="minorHAnsi"/>
          <w:i/>
          <w:color w:themeColor="dark1" w:val="000000"/>
        </w:rPr>
        <w:t>vaḷaiyil</w:t>
      </w:r>
      <w:r>
        <w:rPr>
          <w:rFonts w:ascii="Calibri" w:hAnsi="Calibri" w:asciiTheme="minorHAnsi" w:hAnsiTheme="minorHAnsi"/>
          <w:color w:themeColor="dark1" w:val="000000"/>
        </w:rPr>
        <w:t>)), he himself (</w:t>
      </w:r>
      <w:r>
        <w:rPr>
          <w:rFonts w:ascii="Calibri" w:hAnsi="Calibri" w:asciiTheme="minorHAnsi" w:hAnsiTheme="minorHAnsi"/>
          <w:i/>
          <w:color w:themeColor="dark1" w:val="000000"/>
        </w:rPr>
        <w:t>avaṉē</w:t>
      </w:r>
      <w:r>
        <w:rPr>
          <w:rFonts w:ascii="Calibri" w:hAnsi="Calibri" w:asciiTheme="minorHAnsi" w:hAnsiTheme="minorHAnsi"/>
          <w:color w:themeColor="dark1" w:val="000000"/>
        </w:rPr>
        <w:t>) has to obtain (</w:t>
      </w:r>
      <w:r>
        <w:rPr>
          <w:rFonts w:ascii="Calibri" w:hAnsi="Calibri" w:asciiTheme="minorHAnsi" w:hAnsiTheme="minorHAnsi"/>
          <w:i/>
          <w:color w:themeColor="dark1" w:val="000000"/>
        </w:rPr>
        <w:t>peṟuvatākavum</w:t>
      </w:r>
      <w:r>
        <w:rPr>
          <w:rFonts w:ascii="Calibri" w:hAnsi="Calibri" w:asciiTheme="minorHAnsi" w:hAnsiTheme="minorHAnsi"/>
          <w:color w:themeColor="dark1" w:val="000000"/>
        </w:rPr>
        <w:t>) the small share tax (</w:t>
      </w:r>
      <w:r>
        <w:rPr>
          <w:rFonts w:ascii="Calibri" w:hAnsi="Calibri" w:asciiTheme="minorHAnsi" w:hAnsiTheme="minorHAnsi"/>
          <w:i/>
          <w:color w:themeColor="dark1" w:val="000000"/>
        </w:rPr>
        <w:t>ciṟupaṅkum</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ciṟṟirai</w:t>
      </w:r>
      <w:r>
        <w:rPr>
          <w:rFonts w:ascii="Calibri" w:hAnsi="Calibri" w:asciiTheme="minorHAnsi" w:hAnsiTheme="minorHAnsi"/>
          <w:color w:themeColor="dark1" w:val="000000"/>
        </w:rPr>
        <w:t>-tax, including (</w:t>
      </w:r>
      <w:r>
        <w:rPr>
          <w:rFonts w:ascii="Calibri" w:hAnsi="Calibri" w:asciiTheme="minorHAnsi" w:hAnsiTheme="minorHAnsi"/>
          <w:i/>
          <w:color w:themeColor="dark1" w:val="000000"/>
        </w:rPr>
        <w:t>uḷpaṭa</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kārāṇkiḻamai</w:t>
      </w:r>
      <w:r>
        <w:rPr>
          <w:rFonts w:ascii="Calibri" w:hAnsi="Calibri" w:asciiTheme="minorHAnsi" w:hAnsiTheme="minorHAnsi"/>
          <w:color w:themeColor="dark1" w:val="000000"/>
        </w:rPr>
        <w:t>-tax, Kovintaṉ Kaṭampaṉ himself (</w:t>
      </w:r>
      <w:r>
        <w:rPr>
          <w:rFonts w:ascii="Calibri" w:hAnsi="Calibri" w:asciiTheme="minorHAnsi" w:hAnsiTheme="minorHAnsi"/>
          <w:i/>
          <w:color w:themeColor="dark1" w:val="000000"/>
        </w:rPr>
        <w:t>kaṭampaṉē</w:t>
      </w:r>
      <w:r>
        <w:rPr>
          <w:rFonts w:ascii="Calibri" w:hAnsi="Calibri" w:asciiTheme="minorHAnsi" w:hAnsiTheme="minorHAnsi"/>
          <w:color w:themeColor="dark1" w:val="000000"/>
        </w:rPr>
        <w:t>), if the Lord (Perumāḷ &gt; the king? the god?) gets (</w:t>
      </w:r>
      <w:r>
        <w:rPr>
          <w:rFonts w:ascii="Calibri" w:hAnsi="Calibri" w:asciiTheme="minorHAnsi" w:hAnsiTheme="minorHAnsi"/>
          <w:i/>
          <w:color w:themeColor="dark1" w:val="000000"/>
        </w:rPr>
        <w:t>koḷḷil</w:t>
      </w:r>
      <w:r>
        <w:rPr>
          <w:rFonts w:ascii="Calibri" w:hAnsi="Calibri" w:asciiTheme="minorHAnsi" w:hAnsiTheme="minorHAnsi"/>
          <w:color w:themeColor="dark1" w:val="000000"/>
        </w:rPr>
        <w:t>) all the gold (</w:t>
      </w:r>
      <w:r>
        <w:rPr>
          <w:rFonts w:ascii="Calibri" w:hAnsi="Calibri" w:asciiTheme="minorHAnsi" w:hAnsiTheme="minorHAnsi"/>
          <w:i/>
          <w:color w:themeColor="dark1" w:val="000000"/>
        </w:rPr>
        <w:t>kalañcum</w:t>
      </w:r>
      <w:r>
        <w:rPr>
          <w:rFonts w:ascii="Calibri" w:hAnsi="Calibri" w:asciiTheme="minorHAnsi" w:hAnsiTheme="minorHAnsi"/>
          <w:color w:themeColor="dark1" w:val="000000"/>
        </w:rPr>
        <w:t>); … grouping (</w:t>
      </w:r>
      <w:r>
        <w:rPr>
          <w:rFonts w:ascii="Calibri" w:hAnsi="Calibri" w:asciiTheme="minorHAnsi" w:hAnsiTheme="minorHAnsi"/>
          <w:i/>
          <w:color w:themeColor="dark1" w:val="000000"/>
        </w:rPr>
        <w:t>kulaiyum</w:t>
      </w:r>
      <w:r>
        <w:rPr>
          <w:rFonts w:ascii="Calibri" w:hAnsi="Calibri" w:asciiTheme="minorHAnsi" w:hAnsiTheme="minorHAnsi"/>
          <w:color w:themeColor="dark1" w:val="000000"/>
        </w:rPr>
        <w:t>) and bunds (</w:t>
      </w:r>
      <w:r>
        <w:rPr>
          <w:rFonts w:ascii="Calibri" w:hAnsi="Calibri" w:asciiTheme="minorHAnsi" w:hAnsiTheme="minorHAnsi"/>
          <w:i/>
          <w:color w:themeColor="dark1" w:val="000000"/>
        </w:rPr>
        <w:t>kurampum</w:t>
      </w:r>
      <w:r>
        <w:rPr>
          <w:rFonts w:ascii="Calibri" w:hAnsi="Calibri" w:asciiTheme="minorHAnsi" w:hAnsiTheme="minorHAnsi"/>
          <w:color w:themeColor="dark1" w:val="000000"/>
        </w:rPr>
        <w:t>) have to be made (</w:t>
      </w:r>
      <w:r>
        <w:rPr>
          <w:rFonts w:ascii="Calibri" w:hAnsi="Calibri" w:asciiTheme="minorHAnsi" w:hAnsiTheme="minorHAnsi"/>
          <w:i/>
          <w:color w:themeColor="dark1" w:val="000000"/>
        </w:rPr>
        <w:t>ceyvatākavum</w:t>
      </w:r>
      <w:r>
        <w:rPr>
          <w:rFonts w:ascii="Calibri" w:hAnsi="Calibri" w:asciiTheme="minorHAnsi" w:hAnsiTheme="minorHAnsi"/>
          <w:color w:themeColor="dark1" w:val="000000"/>
        </w:rPr>
        <w:t>) and that of whatever name (</w:t>
      </w:r>
      <w:r>
        <w:rPr>
          <w:rFonts w:ascii="Calibri" w:hAnsi="Calibri" w:asciiTheme="minorHAnsi" w:hAnsiTheme="minorHAnsi"/>
          <w:i/>
          <w:color w:themeColor="dark1" w:val="000000"/>
        </w:rPr>
        <w:t>eppērpaṭṭatum</w:t>
      </w:r>
      <w:r>
        <w:rPr>
          <w:rFonts w:ascii="Calibri" w:hAnsi="Calibri" w:asciiTheme="minorHAnsi" w:hAnsiTheme="minorHAnsi"/>
          <w:color w:themeColor="dark1" w:val="000000"/>
        </w:rPr>
        <w:t>) has to be placed (</w:t>
      </w:r>
      <w:r>
        <w:rPr>
          <w:rFonts w:ascii="Calibri" w:hAnsi="Calibri" w:asciiTheme="minorHAnsi" w:hAnsiTheme="minorHAnsi"/>
          <w:i/>
          <w:color w:themeColor="dark1" w:val="000000"/>
        </w:rPr>
        <w:t>ittākavum?</w:t>
      </w:r>
      <w:r>
        <w:rPr>
          <w:rFonts w:ascii="Calibri" w:hAnsi="Calibri" w:asciiTheme="minorHAnsi" w:hAnsiTheme="minorHAnsi"/>
          <w:color w:themeColor="dark1" w:val="000000"/>
        </w:rPr>
        <w:t>); do not tell us (</w:t>
      </w:r>
      <w:r>
        <w:rPr>
          <w:rFonts w:ascii="Calibri" w:hAnsi="Calibri" w:asciiTheme="minorHAnsi" w:hAnsiTheme="minorHAnsi"/>
          <w:i/>
          <w:color w:themeColor="dark1" w:val="000000"/>
        </w:rPr>
        <w:t>eṅkaḷaic collātiyē</w:t>
      </w:r>
      <w:r>
        <w:rPr>
          <w:rFonts w:ascii="Calibri" w:hAnsi="Calibri" w:asciiTheme="minorHAnsi" w:hAnsiTheme="minorHAnsi"/>
          <w:color w:themeColor="dark1" w:val="000000"/>
        </w:rPr>
        <w:t>) … which has come (</w:t>
      </w:r>
      <w:r>
        <w:rPr>
          <w:rFonts w:ascii="Calibri" w:hAnsi="Calibri" w:asciiTheme="minorHAnsi" w:hAnsiTheme="minorHAnsi"/>
          <w:i/>
          <w:color w:themeColor="dark1" w:val="000000"/>
        </w:rPr>
        <w:t>vanta</w:t>
      </w:r>
      <w:r>
        <w:rPr>
          <w:rFonts w:ascii="Calibri" w:hAnsi="Calibri" w:asciiTheme="minorHAnsi" w:hAnsiTheme="minorHAnsi"/>
          <w:color w:themeColor="dark1" w:val="000000"/>
        </w:rPr>
        <w:t>) to pay (</w:t>
      </w:r>
      <w:r>
        <w:rPr>
          <w:rFonts w:ascii="Calibri" w:hAnsi="Calibri" w:asciiTheme="minorHAnsi" w:hAnsiTheme="minorHAnsi"/>
          <w:i/>
          <w:color w:themeColor="dark1" w:val="000000"/>
        </w:rPr>
        <w:t>iṟukka</w:t>
      </w:r>
      <w:r>
        <w:rPr>
          <w:rFonts w:ascii="Calibri" w:hAnsi="Calibri" w:asciiTheme="minorHAnsi" w:hAnsiTheme="minorHAnsi"/>
          <w:color w:themeColor="dark1" w:val="000000"/>
        </w:rPr>
        <w:t>); having paid (</w:t>
      </w:r>
      <w:r>
        <w:rPr>
          <w:rFonts w:ascii="Calibri" w:hAnsi="Calibri" w:asciiTheme="minorHAnsi" w:hAnsiTheme="minorHAnsi"/>
          <w:i/>
          <w:color w:themeColor="dark1" w:val="000000"/>
        </w:rPr>
        <w:t>iṟuttu</w:t>
      </w:r>
      <w:r>
        <w:rPr>
          <w:rFonts w:ascii="Calibri" w:hAnsi="Calibri" w:asciiTheme="minorHAnsi" w:hAnsiTheme="minorHAnsi"/>
          <w:color w:themeColor="dark1" w:val="000000"/>
        </w:rPr>
        <w:t>), having placed (</w:t>
      </w:r>
      <w:r>
        <w:rPr>
          <w:rFonts w:ascii="Calibri" w:hAnsi="Calibri" w:asciiTheme="minorHAnsi" w:hAnsiTheme="minorHAnsi"/>
          <w:i/>
          <w:color w:themeColor="dark1" w:val="000000"/>
        </w:rPr>
        <w:t>vaiccu</w:t>
      </w:r>
      <w:r>
        <w:rPr>
          <w:rFonts w:ascii="Calibri" w:hAnsi="Calibri" w:asciiTheme="minorHAnsi" w:hAnsiTheme="minorHAnsi"/>
          <w:color w:themeColor="dark1" w:val="000000"/>
        </w:rPr>
        <w:t xml:space="preserve">) in the </w:t>
      </w:r>
      <w:r>
        <w:rPr>
          <w:rFonts w:ascii="Calibri" w:hAnsi="Calibri" w:asciiTheme="minorHAnsi" w:hAnsiTheme="minorHAnsi"/>
          <w:i/>
          <w:color w:themeColor="dark1" w:val="000000"/>
        </w:rPr>
        <w:t>kaṭamai</w:t>
      </w:r>
      <w:r>
        <w:rPr>
          <w:rFonts w:ascii="Calibri" w:hAnsi="Calibri" w:asciiTheme="minorHAnsi" w:hAnsiTheme="minorHAnsi"/>
          <w:color w:themeColor="dark1" w:val="000000"/>
        </w:rPr>
        <w:t>-tax, [they/we?] have to get (</w:t>
      </w:r>
      <w:r>
        <w:rPr>
          <w:rFonts w:ascii="Calibri" w:hAnsi="Calibri" w:asciiTheme="minorHAnsi" w:hAnsiTheme="minorHAnsi"/>
          <w:i/>
          <w:color w:themeColor="dark1" w:val="000000"/>
        </w:rPr>
        <w:t>peṟuvatākavum</w:t>
      </w:r>
      <w:r>
        <w:rPr>
          <w:rFonts w:ascii="Calibri" w:hAnsi="Calibri" w:asciiTheme="minorHAnsi" w:hAnsiTheme="minorHAnsi"/>
          <w:color w:themeColor="dark1" w:val="000000"/>
        </w:rPr>
        <w:t>) so that they take (</w:t>
      </w:r>
      <w:r>
        <w:rPr>
          <w:rFonts w:ascii="Calibri" w:hAnsi="Calibri" w:asciiTheme="minorHAnsi" w:hAnsiTheme="minorHAnsi"/>
          <w:i/>
          <w:color w:themeColor="dark1" w:val="000000"/>
        </w:rPr>
        <w:t>koḷḷa</w:t>
      </w:r>
      <w:r>
        <w:rPr>
          <w:rFonts w:ascii="Calibri" w:hAnsi="Calibri" w:asciiTheme="minorHAnsi" w:hAnsiTheme="minorHAnsi"/>
          <w:color w:themeColor="dark1" w:val="000000"/>
        </w:rPr>
        <w:t>); they/we have to get (</w:t>
      </w:r>
      <w:r>
        <w:rPr>
          <w:rFonts w:ascii="Calibri" w:hAnsi="Calibri" w:asciiTheme="minorHAnsi" w:hAnsiTheme="minorHAnsi"/>
          <w:i/>
          <w:color w:themeColor="dark1" w:val="000000"/>
        </w:rPr>
        <w:t>peṟuvatākavum</w:t>
      </w:r>
      <w:r>
        <w:rPr>
          <w:rFonts w:ascii="Calibri" w:hAnsi="Calibri" w:asciiTheme="minorHAnsi" w:hAnsiTheme="minorHAnsi"/>
          <w:color w:themeColor="dark1" w:val="000000"/>
        </w:rPr>
        <w:t>) all they/we get (</w:t>
      </w:r>
      <w:r>
        <w:rPr>
          <w:rFonts w:ascii="Calibri" w:hAnsi="Calibri" w:asciiTheme="minorHAnsi" w:hAnsiTheme="minorHAnsi"/>
          <w:i/>
          <w:color w:themeColor="dark1" w:val="000000"/>
        </w:rPr>
        <w:t>peṟuvatu-ellām</w:t>
      </w:r>
      <w:r>
        <w:rPr>
          <w:rFonts w:ascii="Calibri" w:hAnsi="Calibri" w:asciiTheme="minorHAnsi" w:hAnsiTheme="minorHAnsi"/>
          <w:color w:themeColor="dark1" w:val="000000"/>
        </w:rPr>
        <w:t>) for those who get (</w:t>
      </w:r>
      <w:r>
        <w:rPr>
          <w:rFonts w:ascii="Calibri" w:hAnsi="Calibri" w:asciiTheme="minorHAnsi" w:hAnsiTheme="minorHAnsi"/>
          <w:i/>
          <w:color w:themeColor="dark1" w:val="000000"/>
        </w:rPr>
        <w:t>peṟṟuṭaiyār</w:t>
      </w:r>
      <w:r>
        <w:rPr>
          <w:rFonts w:ascii="Calibri" w:hAnsi="Calibri" w:asciiTheme="minorHAnsi" w:hAnsiTheme="minorHAnsi"/>
          <w:color w:themeColor="dark1" w:val="000000"/>
        </w:rPr>
        <w:t>) this order (</w:t>
      </w:r>
      <w:r>
        <w:rPr>
          <w:rFonts w:ascii="Calibri" w:hAnsi="Calibri" w:asciiTheme="minorHAnsi" w:hAnsiTheme="minorHAnsi"/>
          <w:i/>
          <w:color w:themeColor="dark1" w:val="000000"/>
        </w:rPr>
        <w:t>cāsaṉam</w:t>
      </w:r>
      <w:r>
        <w:rPr>
          <w:rFonts w:ascii="Calibri" w:hAnsi="Calibri" w:asciiTheme="minorHAnsi" w:hAnsiTheme="minorHAnsi"/>
          <w:color w:themeColor="dark1" w:val="000000"/>
        </w:rPr>
        <w:t>). In this manner (</w:t>
      </w:r>
      <w:r>
        <w:rPr>
          <w:rFonts w:ascii="Calibri" w:hAnsi="Calibri" w:asciiTheme="minorHAnsi" w:hAnsiTheme="minorHAnsi"/>
          <w:i/>
          <w:color w:themeColor="dark1" w:val="000000"/>
        </w:rPr>
        <w:t>ipparicu</w:t>
      </w:r>
      <w:r>
        <w:rPr>
          <w:rFonts w:ascii="Calibri" w:hAnsi="Calibri" w:asciiTheme="minorHAnsi" w:hAnsiTheme="minorHAnsi"/>
          <w:color w:themeColor="dark1" w:val="000000"/>
        </w:rPr>
        <w:t>), as long as the sun and the moon endure (</w:t>
      </w:r>
      <w:r>
        <w:rPr>
          <w:rFonts w:ascii="Calibri" w:hAnsi="Calibri" w:asciiTheme="minorHAnsi" w:hAnsiTheme="minorHAnsi"/>
          <w:i/>
          <w:color w:themeColor="dark1" w:val="000000"/>
        </w:rPr>
        <w:t>cantrātittavat</w:t>
      </w:r>
      <w:r>
        <w:rPr>
          <w:rFonts w:ascii="Calibri" w:hAnsi="Calibri" w:asciiTheme="minorHAnsi" w:hAnsiTheme="minorHAnsi"/>
          <w:color w:themeColor="dark1" w:val="000000"/>
        </w:rPr>
        <w:t>), without removing the labourers (</w:t>
      </w:r>
      <w:r>
        <w:rPr>
          <w:rFonts w:ascii="Calibri" w:hAnsi="Calibri" w:asciiTheme="minorHAnsi" w:hAnsiTheme="minorHAnsi"/>
          <w:i/>
          <w:color w:themeColor="dark1" w:val="000000"/>
        </w:rPr>
        <w:t>kuṭi nikkā</w:t>
      </w:r>
      <w:r>
        <w:rPr>
          <w:rFonts w:ascii="Calibri" w:hAnsi="Calibri" w:asciiTheme="minorHAnsi" w:hAnsiTheme="minorHAnsi"/>
          <w:color w:themeColor="dark1" w:val="000000"/>
        </w:rPr>
        <w:t xml:space="preserve">), as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having made a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we gave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to Veṭṭakkuṭaiyāṉ Kovintaṉ Kaṭampaṉ, we the Devakaṉmikaḷs, we the Patipātamūlams, we the Paṭṭuṭaiyārs, we the Camaiyars, and whoever has shares in this temple besides [these]. When they (</w:t>
      </w:r>
      <w:r>
        <w:rPr>
          <w:rFonts w:ascii="Calibri" w:hAnsi="Calibri" w:asciiTheme="minorHAnsi" w:hAnsiTheme="minorHAnsi"/>
          <w:i/>
          <w:color w:themeColor="dark1" w:val="000000"/>
        </w:rPr>
        <w:t>ivaḷ</w:t>
      </w:r>
      <w:r>
        <w:rPr>
          <w:rFonts w:ascii="Calibri" w:hAnsi="Calibri" w:asciiTheme="minorHAnsi" w:hAnsiTheme="minorHAnsi"/>
          <w:color w:themeColor="dark1" w:val="000000"/>
        </w:rPr>
        <w:t>) ordered (</w:t>
      </w:r>
      <w:r>
        <w:rPr>
          <w:rFonts w:ascii="Calibri" w:hAnsi="Calibri" w:asciiTheme="minorHAnsi" w:hAnsiTheme="minorHAnsi"/>
          <w:i/>
          <w:color w:themeColor="dark1" w:val="000000"/>
        </w:rPr>
        <w:t>paṇikka</w:t>
      </w:r>
      <w:r>
        <w:rPr>
          <w:rFonts w:ascii="Calibri" w:hAnsi="Calibri" w:asciiTheme="minorHAnsi" w:hAnsiTheme="minorHAnsi"/>
          <w:color w:themeColor="dark1" w:val="000000"/>
        </w:rPr>
        <w:t>), I have written (</w:t>
      </w:r>
      <w:r>
        <w:rPr>
          <w:rFonts w:ascii="Calibri" w:hAnsi="Calibri" w:asciiTheme="minorHAnsi" w:hAnsiTheme="minorHAnsi"/>
          <w:i/>
          <w:color w:themeColor="dark1" w:val="000000"/>
        </w:rPr>
        <w:t>eḻuttiṉēṉ</w:t>
      </w:r>
      <w:r>
        <w:rPr>
          <w:rFonts w:ascii="Calibri" w:hAnsi="Calibri" w:asciiTheme="minorHAnsi" w:hAnsiTheme="minorHAnsi"/>
          <w:color w:themeColor="dark1" w:val="000000"/>
        </w:rPr>
        <w:t>), I the Madhyasthan of this village (</w:t>
      </w:r>
      <w:r>
        <w:rPr>
          <w:rFonts w:ascii="Calibri" w:hAnsi="Calibri" w:asciiTheme="minorHAnsi" w:hAnsiTheme="minorHAnsi"/>
          <w:i/>
          <w:color w:themeColor="dark1" w:val="000000"/>
        </w:rPr>
        <w:t>ivuvūr</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xml:space="preserve">), Eraṉ Maḻavaṭi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Brahmapṛyan, I have written these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a) AIM, southern shrine; b) on the westernmost wall section of the northern façade of the sanctuary; c) personally located and read in situ; d) ARE 1924, no. 366; SII 19, no. 402; e) 16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perhaps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987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ripaṉmaṟkku yāṇṭu 16</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˚āvatu kuṉṟakkūṟṟattu teva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tām ˚avaṉikantaṟva ˚</w:t>
      </w:r>
      <w:r>
        <w:rPr>
          <w:rFonts w:ascii="Calibri" w:hAnsi="Calibri" w:asciiTheme="minorHAnsi" w:hAnsiTheme="minorHAnsi"/>
          <w:i/>
          <w:color w:themeColor="dark1" w:val="000000"/>
        </w:rPr>
        <w:t>īśvagṛha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ttu </w:t>
      </w:r>
      <w:r>
        <w:rPr>
          <w:rFonts w:ascii="Calibri" w:hAnsi="Calibri" w:asciiTheme="minorHAnsi" w:hAnsiTheme="minorHAnsi"/>
          <w:i/>
          <w:color w:themeColor="dark1" w:val="000000"/>
        </w:rPr>
        <w:t>māhādeva</w:t>
      </w:r>
      <w:r>
        <w:rPr>
          <w:rFonts w:ascii="Calibri" w:hAnsi="Calibri" w:asciiTheme="minorHAnsi" w:hAnsiTheme="minorHAnsi"/>
          <w:color w:themeColor="dark1" w:val="000000"/>
        </w:rPr>
        <w:t>ṟkku ˚ittaḷi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w:t>
      </w:r>
      <w:r>
        <w:rPr>
          <w:rStyle w:val="FootnoteReference"/>
          <w:rFonts w:ascii="Calibri" w:hAnsi="Calibri" w:asciiTheme="minorHAnsi" w:hAnsiTheme="minorHAnsi"/>
          <w:color w:themeColor="dark1" w:val="000000"/>
        </w:rPr>
        <w:footnoteReference w:id="17"/>
      </w:r>
      <w:r>
        <w:rPr>
          <w:rFonts w:ascii="Calibri" w:hAnsi="Calibri" w:asciiTheme="minorHAnsi" w:hAnsiTheme="minorHAnsi"/>
          <w:color w:themeColor="dark1" w:val="000000"/>
        </w:rPr>
        <w:t xml:space="preserve"> tevaṉār makaḷ nakka X ai natiri 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kaḷ nakkaṉ kaṇṭa pirāṭṭi ˚ittaḷi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tevatāṉam po[ykai]nāṭṭu [˚ū]</w:t>
      </w:r>
      <w:r>
        <w:rPr>
          <w:rStyle w:val="FootnoteReference"/>
          <w:rFonts w:ascii="Calibri" w:hAnsi="Calibri" w:asciiTheme="minorHAnsi" w:hAnsiTheme="minorHAnsi"/>
          <w:color w:themeColor="dark1" w:val="000000"/>
        </w:rPr>
        <w:footnoteReference w:id="18"/>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kaṉkuṭi ˚apo</w:t>
      </w:r>
      <w:r>
        <w:rPr>
          <w:rFonts w:ascii="Calibri" w:hAnsi="Calibri" w:asciiTheme="minorHAnsi" w:hAnsiTheme="minorHAnsi"/>
          <w:i/>
          <w:color w:themeColor="dark1" w:val="000000"/>
        </w:rPr>
        <w:t>ha</w:t>
      </w:r>
      <w:r>
        <w:rPr>
          <w:rFonts w:ascii="Calibri" w:hAnsi="Calibri" w:asciiTheme="minorHAnsi" w:hAnsiTheme="minorHAnsi"/>
          <w:color w:themeColor="dark1" w:val="000000"/>
        </w:rPr>
        <w:t xml:space="preserve">naṅ kiṭanta </w:t>
      </w:r>
      <w:r>
        <w:rPr>
          <w:rFonts w:ascii="Calibri" w:hAnsi="Calibri" w:asciiTheme="minorHAnsi" w:hAnsiTheme="minorHAnsi"/>
          <w:i/>
          <w:color w:themeColor="dark1" w:val="000000"/>
        </w:rPr>
        <w:t>bhū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w:t>
      </w:r>
      <w:r>
        <w:rPr>
          <w:rFonts w:ascii="Calibri" w:hAnsi="Calibri" w:asciiTheme="minorHAnsi" w:hAnsiTheme="minorHAnsi"/>
          <w:i/>
          <w:color w:themeColor="dark1" w:val="000000"/>
        </w:rPr>
        <w:t>mi</w:t>
      </w:r>
      <w:r>
        <w:rPr>
          <w:rFonts w:ascii="Calibri" w:hAnsi="Calibri" w:asciiTheme="minorHAnsi" w:hAnsiTheme="minorHAnsi"/>
          <w:color w:themeColor="dark1" w:val="000000"/>
        </w:rPr>
        <w:t>yai kalli macakki kuṭutta [ṇir ṉi]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lam ˚iraṇṭu pū viḷaiyak kuṭutta nila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m ṉāṉaṅkumā ˚iṉṉāṉku māvuṅ</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koṇṭu ˚itiṉil ˚iraṇṭu pūvum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(14) viḷainta </w:t>
      </w:r>
      <w:r>
        <w:rPr>
          <w:rFonts w:ascii="Calibri" w:hAnsi="Calibri" w:asciiTheme="minorHAnsi" w:hAnsiTheme="minorHAnsi"/>
          <w:i/>
          <w:color w:themeColor="dark1" w:val="000000"/>
        </w:rPr>
        <w:t>bhoga</w:t>
      </w:r>
      <w:r>
        <w:rPr>
          <w:rFonts w:ascii="Calibri" w:hAnsi="Calibri" w:asciiTheme="minorHAnsi" w:hAnsiTheme="minorHAnsi"/>
          <w:color w:themeColor="dark1" w:val="000000"/>
        </w:rPr>
        <w:t>ṅ koṇṭu ˚o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ru nontāviḷakku ca</w:t>
      </w:r>
      <w:r>
        <w:rPr>
          <w:rFonts w:ascii="Calibri" w:hAnsi="Calibri" w:asciiTheme="minorHAnsi" w:hAnsiTheme="minorHAnsi"/>
          <w:i/>
          <w:color w:themeColor="dark1" w:val="000000"/>
        </w:rPr>
        <w:t>ntrā</w:t>
      </w:r>
      <w:r>
        <w:rPr>
          <w:rFonts w:ascii="Calibri" w:hAnsi="Calibri" w:asciiTheme="minorHAnsi" w:hAnsiTheme="minorHAnsi"/>
          <w:color w:themeColor="dark1" w:val="000000"/>
        </w:rPr>
        <w:t>tittava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l ˚erippommānom ˚ittaḷi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p paṭṭai[yom ˚eḻuvom]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(18) ˚itu </w:t>
      </w:r>
      <w:r>
        <w:rPr>
          <w:rFonts w:ascii="Calibri" w:hAnsi="Calibri" w:asciiTheme="minorHAnsi" w:hAnsiTheme="minorHAnsi"/>
          <w:i/>
          <w:color w:themeColor="dark1" w:val="000000"/>
        </w:rPr>
        <w:t>panmāheśvara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For </w:t>
      </w:r>
      <w:r>
        <w:rPr>
          <w:rFonts w:ascii="Calibri" w:hAnsi="Calibri" w:asciiTheme="minorHAnsi" w:hAnsiTheme="minorHAnsi"/>
          <w:color w:themeColor="dark1" w:val="000000"/>
          <w:lang w:val="en-US"/>
        </w:rPr>
        <w:t>Mahādeva (</w:t>
      </w:r>
      <w:r>
        <w:rPr>
          <w:rFonts w:ascii="Calibri" w:hAnsi="Calibri" w:asciiTheme="minorHAnsi" w:hAnsiTheme="minorHAnsi"/>
          <w:i/>
          <w:iCs/>
          <w:color w:themeColor="dark1" w:val="000000"/>
          <w:lang w:val="en-US"/>
        </w:rPr>
        <w:t>māhādeva</w:t>
      </w:r>
      <w:r>
        <w:rPr>
          <w:rFonts w:ascii="Calibri" w:hAnsi="Calibri" w:asciiTheme="minorHAnsi" w:hAnsiTheme="minorHAnsi"/>
          <w:color w:themeColor="dark1" w:val="000000"/>
          <w:lang w:val="en-US"/>
        </w:rPr>
        <w:t xml:space="preserve"> &gt; </w:t>
      </w:r>
      <w:r>
        <w:rPr>
          <w:rFonts w:ascii="Calibri" w:hAnsi="Calibri" w:asciiTheme="minorHAnsi" w:hAnsiTheme="minorHAnsi"/>
          <w:i/>
          <w:iCs/>
          <w:color w:themeColor="dark1" w:val="000000"/>
          <w:lang w:val="en-US"/>
        </w:rPr>
        <w:t>mahādeva</w:t>
      </w:r>
      <w:r>
        <w:rPr>
          <w:rFonts w:ascii="Calibri" w:hAnsi="Calibri" w:asciiTheme="minorHAnsi" w:hAnsiTheme="minorHAnsi"/>
          <w:color w:themeColor="dark1" w:val="000000"/>
          <w:lang w:val="en-US"/>
        </w:rPr>
        <w:t>) of the temple (</w:t>
      </w:r>
      <w:r>
        <w:rPr>
          <w:rFonts w:ascii="Calibri" w:hAnsi="Calibri" w:asciiTheme="minorHAnsi" w:hAnsiTheme="minorHAnsi"/>
          <w:i/>
          <w:color w:themeColor="dark1" w:val="000000"/>
          <w:lang w:val="en-US"/>
        </w:rPr>
        <w:t>gṛhattu</w:t>
      </w:r>
      <w:r>
        <w:rPr>
          <w:rFonts w:ascii="Calibri" w:hAnsi="Calibri" w:asciiTheme="minorHAnsi" w:hAnsiTheme="minorHAnsi"/>
          <w:color w:themeColor="dark1" w:val="000000"/>
          <w:lang w:val="en-US"/>
        </w:rPr>
        <w:t>) of the Lord (</w:t>
      </w:r>
      <w:r>
        <w:rPr>
          <w:rFonts w:ascii="Calibri" w:hAnsi="Calibri" w:asciiTheme="minorHAnsi" w:hAnsiTheme="minorHAnsi"/>
          <w:i/>
          <w:color w:themeColor="dark1" w:val="000000"/>
          <w:lang w:val="en-US"/>
        </w:rPr>
        <w:t>īśvara</w:t>
      </w:r>
      <w:r>
        <w:rPr>
          <w:rFonts w:ascii="Calibri" w:hAnsi="Calibri" w:asciiTheme="minorHAnsi" w:hAnsiTheme="minorHAnsi"/>
          <w:color w:themeColor="dark1" w:val="000000"/>
          <w:lang w:val="en-US"/>
        </w:rPr>
        <w:t xml:space="preserve">) [of] </w:t>
      </w:r>
      <w:r>
        <w:rPr>
          <w:rFonts w:ascii="Calibri" w:hAnsi="Calibri" w:asciiTheme="minorHAnsi" w:hAnsiTheme="minorHAnsi"/>
          <w:color w:themeColor="dark1" w:val="000000"/>
        </w:rPr>
        <w:t xml:space="preserve">Avaṉikantaṟva,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tēvatām</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tēvatāṉam</w:t>
      </w:r>
      <w:r>
        <w:rPr>
          <w:rFonts w:ascii="Calibri" w:hAnsi="Calibri" w:asciiTheme="minorHAnsi" w:hAnsiTheme="minorHAnsi"/>
          <w:color w:themeColor="dark1" w:val="000000"/>
        </w:rPr>
        <w:t>) of Kuṉṟakkūṟṟam, the daughter of god (</w:t>
      </w:r>
      <w:r>
        <w:rPr>
          <w:rFonts w:ascii="Calibri" w:hAnsi="Calibri" w:asciiTheme="minorHAnsi" w:hAnsiTheme="minorHAnsi"/>
          <w:i/>
          <w:iCs/>
          <w:color w:themeColor="dark1" w:val="000000"/>
        </w:rPr>
        <w:t>tēvaṉār makaḷ</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daughter (</w:t>
      </w:r>
      <w:r>
        <w:rPr>
          <w:rFonts w:ascii="Calibri" w:hAnsi="Calibri" w:asciiTheme="minorHAnsi" w:hAnsiTheme="minorHAnsi"/>
          <w:i/>
          <w:color w:themeColor="dark1" w:val="000000"/>
        </w:rPr>
        <w:t>makaḷ</w:t>
      </w:r>
      <w:r>
        <w:rPr>
          <w:rFonts w:ascii="Calibri" w:hAnsi="Calibri" w:asciiTheme="minorHAnsi" w:hAnsiTheme="minorHAnsi"/>
          <w:color w:themeColor="dark1" w:val="000000"/>
        </w:rPr>
        <w:t>) of Nakka…ai Natiri, Nakkaṉ Kaṇṭa Pirāṭṭi,</w:t>
      </w:r>
      <w:r>
        <w:rPr>
          <w:rStyle w:val="FootnoteReference"/>
          <w:rFonts w:ascii="Calibri" w:hAnsi="Calibri" w:asciiTheme="minorHAnsi" w:hAnsiTheme="minorHAnsi"/>
          <w:color w:themeColor="dark1" w:val="000000"/>
        </w:rPr>
        <w:footnoteReference w:id="19"/>
      </w:r>
      <w:r>
        <w:rPr>
          <w:rFonts w:ascii="Calibri" w:hAnsi="Calibri" w:asciiTheme="minorHAnsi" w:hAnsiTheme="minorHAnsi"/>
          <w:color w:themeColor="dark1" w:val="000000"/>
        </w:rPr>
        <w:t xml:space="preserve"> having cleared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and transformed (</w:t>
      </w:r>
      <w:r>
        <w:rPr>
          <w:rFonts w:ascii="Calibri" w:hAnsi="Calibri" w:asciiTheme="minorHAnsi" w:hAnsiTheme="minorHAnsi"/>
          <w:i/>
          <w:color w:themeColor="dark1" w:val="000000"/>
        </w:rPr>
        <w:t>macakki</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bhūmiyai</w:t>
      </w:r>
      <w:r>
        <w:rPr>
          <w:rFonts w:ascii="Calibri" w:hAnsi="Calibri" w:asciiTheme="minorHAnsi" w:hAnsiTheme="minorHAnsi"/>
          <w:color w:themeColor="dark1" w:val="000000"/>
        </w:rPr>
        <w:t>) which was lying (</w:t>
      </w:r>
      <w:r>
        <w:rPr>
          <w:rFonts w:ascii="Calibri" w:hAnsi="Calibri" w:asciiTheme="minorHAnsi" w:hAnsiTheme="minorHAnsi"/>
          <w:i/>
          <w:color w:themeColor="dark1" w:val="000000"/>
        </w:rPr>
        <w:t>kiṭanta</w:t>
      </w:r>
      <w:r>
        <w:rPr>
          <w:rFonts w:ascii="Calibri" w:hAnsi="Calibri" w:asciiTheme="minorHAnsi" w:hAnsiTheme="minorHAnsi"/>
          <w:color w:themeColor="dark1" w:val="000000"/>
        </w:rPr>
        <w:t>) without enjoyment (</w:t>
      </w:r>
      <w:r>
        <w:rPr>
          <w:rFonts w:ascii="Calibri" w:hAnsi="Calibri" w:asciiTheme="minorHAnsi" w:hAnsiTheme="minorHAnsi"/>
          <w:i/>
          <w:color w:themeColor="dark1" w:val="000000"/>
        </w:rPr>
        <w:t>apōhanam</w:t>
      </w:r>
      <w:r>
        <w:rPr>
          <w:rFonts w:ascii="Calibri" w:hAnsi="Calibri" w:asciiTheme="minorHAnsi" w:hAnsiTheme="minorHAnsi"/>
          <w:color w:themeColor="dark1" w:val="000000"/>
        </w:rPr>
        <w:t xml:space="preserve">) in Ūkaṉkuṭi in Poykaināṭu,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this temple, she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she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xml:space="preserve">) four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of land for producing (</w:t>
      </w:r>
      <w:r>
        <w:rPr>
          <w:rFonts w:ascii="Calibri" w:hAnsi="Calibri" w:asciiTheme="minorHAnsi" w:hAnsiTheme="minorHAnsi"/>
          <w:i/>
          <w:color w:themeColor="dark1" w:val="000000"/>
        </w:rPr>
        <w:t>viḷaiya</w:t>
      </w:r>
      <w:r>
        <w:rPr>
          <w:rFonts w:ascii="Calibri" w:hAnsi="Calibri" w:asciiTheme="minorHAnsi" w:hAnsiTheme="minorHAnsi"/>
          <w:color w:themeColor="dark1" w:val="000000"/>
        </w:rPr>
        <w:t>) two crops (</w:t>
      </w:r>
      <w:r>
        <w:rPr>
          <w:rFonts w:ascii="Calibri" w:hAnsi="Calibri" w:asciiTheme="minorHAnsi" w:hAnsiTheme="minorHAnsi"/>
          <w:i/>
          <w:color w:themeColor="dark1" w:val="000000"/>
        </w:rPr>
        <w:t>pū</w:t>
      </w:r>
      <w:r>
        <w:rPr>
          <w:rFonts w:ascii="Calibri" w:hAnsi="Calibri" w:asciiTheme="minorHAnsi" w:hAnsiTheme="minorHAnsi"/>
          <w:color w:themeColor="dark1" w:val="000000"/>
        </w:rPr>
        <w:t>) of wet land (</w:t>
      </w:r>
      <w:r>
        <w:rPr>
          <w:rFonts w:ascii="Calibri" w:hAnsi="Calibri" w:asciiTheme="minorHAnsi" w:hAnsiTheme="minorHAnsi"/>
          <w:i/>
          <w:iCs/>
          <w:color w:themeColor="dark1" w:val="000000"/>
        </w:rPr>
        <w:t>ṇīr nilam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nīr nilam</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xml:space="preserve">) all these four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iṉṉāṉku māvuṅ</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produce (</w:t>
      </w:r>
      <w:r>
        <w:rPr>
          <w:rFonts w:ascii="Calibri" w:hAnsi="Calibri" w:asciiTheme="minorHAnsi" w:hAnsiTheme="minorHAnsi"/>
          <w:i/>
          <w:color w:themeColor="dark1" w:val="000000"/>
        </w:rPr>
        <w:t>bhogam</w:t>
      </w:r>
      <w:r>
        <w:rPr>
          <w:rFonts w:ascii="Calibri" w:hAnsi="Calibri" w:asciiTheme="minorHAnsi" w:hAnsiTheme="minorHAnsi"/>
          <w:color w:themeColor="dark1" w:val="000000"/>
        </w:rPr>
        <w:t>) yielded (</w:t>
      </w:r>
      <w:r>
        <w:rPr>
          <w:rFonts w:ascii="Calibri" w:hAnsi="Calibri" w:asciiTheme="minorHAnsi" w:hAnsiTheme="minorHAnsi"/>
          <w:i/>
          <w:color w:themeColor="dark1" w:val="000000"/>
        </w:rPr>
        <w:t>viḷainta</w:t>
      </w:r>
      <w:r>
        <w:rPr>
          <w:rFonts w:ascii="Calibri" w:hAnsi="Calibri" w:asciiTheme="minorHAnsi" w:hAnsiTheme="minorHAnsi"/>
          <w:color w:themeColor="dark1" w:val="000000"/>
        </w:rPr>
        <w:t>) in the two crops (</w:t>
      </w:r>
      <w:r>
        <w:rPr>
          <w:rFonts w:ascii="Calibri" w:hAnsi="Calibri" w:asciiTheme="minorHAnsi" w:hAnsiTheme="minorHAnsi"/>
          <w:i/>
          <w:color w:themeColor="dark1" w:val="000000"/>
        </w:rPr>
        <w:t>pū</w:t>
      </w:r>
      <w:r>
        <w:rPr>
          <w:rFonts w:ascii="Calibri" w:hAnsi="Calibri" w:asciiTheme="minorHAnsi" w:hAnsiTheme="minorHAnsi"/>
          <w:color w:themeColor="dark1" w:val="000000"/>
        </w:rPr>
        <w:t xml:space="preserve">) of this [land of 4 </w:t>
      </w:r>
      <w:r>
        <w:rPr>
          <w:rFonts w:ascii="Calibri" w:hAnsi="Calibri" w:asciiTheme="minorHAnsi" w:hAnsiTheme="minorHAnsi"/>
          <w:i/>
          <w:iCs/>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lang w:val="en-US"/>
        </w:rPr>
        <w:t>itiṉil</w:t>
      </w:r>
      <w:r>
        <w:rPr>
          <w:rFonts w:ascii="Calibri" w:hAnsi="Calibri" w:asciiTheme="minorHAnsi" w:hAnsiTheme="minorHAnsi"/>
          <w:color w:themeColor="dark1" w:val="000000"/>
          <w:lang w:val="en-US"/>
        </w:rPr>
        <w:t xml:space="preserve"> &gt; </w:t>
      </w:r>
      <w:r>
        <w:rPr>
          <w:rFonts w:ascii="Calibri" w:hAnsi="Calibri" w:asciiTheme="minorHAnsi" w:hAnsiTheme="minorHAnsi"/>
          <w:i/>
          <w:color w:themeColor="dark1" w:val="000000"/>
          <w:lang w:val="en-US"/>
        </w:rPr>
        <w:t>itaṉil</w:t>
      </w:r>
      <w:r>
        <w:rPr>
          <w:rFonts w:ascii="Calibri" w:hAnsi="Calibri" w:asciiTheme="minorHAnsi" w:hAnsiTheme="minorHAnsi"/>
          <w:iCs/>
          <w:color w:themeColor="dark1" w:val="000000"/>
          <w:lang w:val="en-US"/>
        </w:rPr>
        <w:t>)</w:t>
      </w:r>
      <w:r>
        <w:rPr>
          <w:rFonts w:ascii="Calibri" w:hAnsi="Calibri" w:asciiTheme="minorHAnsi" w:hAnsiTheme="minorHAnsi"/>
          <w:color w:themeColor="dark1" w:val="000000"/>
        </w:rPr>
        <w:t>, we the Paṭṭuṭaiyārs (</w:t>
      </w:r>
      <w:r>
        <w:rPr>
          <w:rFonts w:ascii="Calibri" w:hAnsi="Calibri" w:asciiTheme="minorHAnsi" w:hAnsiTheme="minorHAnsi"/>
          <w:i/>
          <w:color w:themeColor="dark1" w:val="000000"/>
          <w:lang w:val="en-US"/>
        </w:rPr>
        <w:t>paṭṭaiyōm</w:t>
      </w:r>
      <w:r>
        <w:rPr>
          <w:rFonts w:ascii="Calibri" w:hAnsi="Calibri" w:asciiTheme="minorHAnsi" w:hAnsiTheme="minorHAnsi"/>
          <w:color w:themeColor="dark1" w:val="000000"/>
          <w:lang w:val="en-US"/>
        </w:rPr>
        <w:t xml:space="preserve"> &gt; </w:t>
      </w:r>
      <w:r>
        <w:rPr>
          <w:rFonts w:ascii="Calibri" w:hAnsi="Calibri" w:asciiTheme="minorHAnsi" w:hAnsiTheme="minorHAnsi"/>
          <w:i/>
          <w:color w:themeColor="dark1" w:val="000000"/>
          <w:lang w:val="en-US"/>
        </w:rPr>
        <w:t>paṭṭuṭaiyōm</w:t>
      </w:r>
      <w:r>
        <w:rPr>
          <w:rFonts w:ascii="Calibri" w:hAnsi="Calibri" w:asciiTheme="minorHAnsi" w:hAnsiTheme="minorHAnsi"/>
          <w:iCs/>
          <w:color w:themeColor="dark1" w:val="000000"/>
          <w:lang w:val="en-US"/>
        </w:rPr>
        <w:t>)</w:t>
      </w:r>
      <w:r>
        <w:rPr>
          <w:rFonts w:ascii="Calibri" w:hAnsi="Calibri" w:asciiTheme="minorHAnsi" w:hAnsiTheme="minorHAnsi"/>
          <w:color w:themeColor="dark1" w:val="000000"/>
        </w:rPr>
        <w:t xml:space="preserve"> of this temple, we the Seven (</w:t>
      </w:r>
      <w:r>
        <w:rPr>
          <w:rFonts w:ascii="Calibri" w:hAnsi="Calibri" w:asciiTheme="minorHAnsi" w:hAnsiTheme="minorHAnsi"/>
          <w:i/>
          <w:color w:themeColor="dark1" w:val="000000"/>
        </w:rPr>
        <w:t>eḻuvōm</w:t>
      </w:r>
      <w:r>
        <w:rPr>
          <w:rFonts w:ascii="Calibri" w:hAnsi="Calibri" w:asciiTheme="minorHAnsi" w:hAnsiTheme="minorHAnsi"/>
          <w:color w:themeColor="dark1" w:val="000000"/>
        </w:rPr>
        <w:t>), will burn (</w:t>
      </w:r>
      <w:r>
        <w:rPr>
          <w:rFonts w:ascii="Calibri" w:hAnsi="Calibri" w:asciiTheme="minorHAnsi" w:hAnsiTheme="minorHAnsi"/>
          <w:i/>
          <w:color w:themeColor="dark1" w:val="000000"/>
        </w:rPr>
        <w:t>erippōmānōm</w:t>
      </w:r>
      <w:r>
        <w:rPr>
          <w:rFonts w:ascii="Calibri" w:hAnsi="Calibri" w:asciiTheme="minorHAnsi" w:hAnsiTheme="minorHAnsi"/>
          <w:color w:themeColor="dark1" w:val="000000"/>
        </w:rPr>
        <w:t>), as long as the sun and moon endure, one perpetual lamp.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a) AIM, southern shrine; b) on the northern façade of the sanctuary, on the two consecutive wall sections on the eastern side of the niche of Brahmā; c) personally located and read in situ; d) ARE 1924, no. 364; SII 13, no. 153; e) 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f) king difficult to identify; identified with Ga</w:t>
      </w:r>
      <w:r>
        <w:rPr>
          <w:rFonts w:cs="Times New Roman" w:ascii="Calibri" w:hAnsi="Calibri" w:asciiTheme="minorHAnsi" w:hAnsiTheme="minorHAnsi"/>
          <w:color w:themeColor="dark1" w:val="000000"/>
        </w:rPr>
        <w:t>ṇḍ</w:t>
      </w:r>
      <w:r>
        <w:rPr>
          <w:rFonts w:ascii="Calibri" w:hAnsi="Calibri" w:asciiTheme="minorHAnsi" w:hAnsiTheme="minorHAnsi"/>
          <w:color w:themeColor="dark1" w:val="000000"/>
        </w:rPr>
        <w:t>arāditya by Balasubrahmanyam (1963: 62–63) and Balambal (1978: 183); identified with Rājarāja I in SII; g) inscription read with G. Vijayavenugopal; h) inscription similar to #34.</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kovirāca ‡ [[ke</w:t>
      </w:r>
      <w:r>
        <w:rPr>
          <w:rFonts w:ascii="Calibri" w:hAnsi="Calibri" w:asciiTheme="minorHAnsi" w:hAnsiTheme="minorHAnsi"/>
          <w:i/>
          <w:iCs/>
          <w:color w:themeColor="dark1" w:val="000000"/>
        </w:rPr>
        <w:t>sa</w:t>
      </w:r>
      <w:r>
        <w:rPr>
          <w:rFonts w:ascii="Calibri" w:hAnsi="Calibri" w:asciiTheme="minorHAnsi" w:hAnsiTheme="minorHAnsi"/>
          <w:color w:themeColor="dark1" w:val="000000"/>
        </w:rPr>
        <w:t xml:space="preserve">ripan]] ‡ </w:t>
      </w:r>
      <w:r>
        <w:rPr>
          <w:rFonts w:ascii="Calibri" w:hAnsi="Calibri" w:asciiTheme="minorHAnsi" w:hAnsiTheme="minorHAnsi"/>
          <w:i/>
          <w:color w:themeColor="dark1" w:val="000000"/>
        </w:rPr>
        <w:t>ma</w:t>
      </w:r>
      <w:r>
        <w:rPr>
          <w:rFonts w:ascii="Calibri" w:hAnsi="Calibri" w:asciiTheme="minorHAnsi" w:hAnsiTheme="minorHAnsi"/>
          <w:color w:themeColor="dark1" w:val="000000"/>
        </w:rPr>
        <w:t>kku yānṭu 6 ˚āvatu kunṟakku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ṟṟattu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vatānam ˚ava ‡ nikantaṟ ‡ ppa ˚</w:t>
      </w:r>
      <w:r>
        <w:rPr>
          <w:rFonts w:ascii="Calibri" w:hAnsi="Calibri" w:asciiTheme="minorHAnsi" w:hAnsiTheme="minorHAnsi"/>
          <w:i/>
          <w:color w:themeColor="dark1" w:val="000000"/>
        </w:rPr>
        <w:t>īśvaragṛha</w:t>
      </w:r>
      <w:r>
        <w:rPr>
          <w:rFonts w:ascii="Calibri" w:hAnsi="Calibri" w:asciiTheme="minorHAnsi" w:hAnsiTheme="minorHAnsi"/>
          <w:color w:themeColor="dark1" w:val="000000"/>
        </w:rPr>
        <w:t>ttu tenvāyi</w:t>
      </w:r>
      <w:r>
        <w:rPr>
          <w:rFonts w:ascii="Calibri" w:hAnsi="Calibri" w:asciiTheme="minorHAnsi" w:hAnsiTheme="minorHAnsi"/>
          <w:i/>
          <w:color w:themeColor="dark1" w:val="000000"/>
        </w:rPr>
        <w:t xml:space="preserve"> śrī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koyil </w:t>
      </w:r>
      <w:r>
        <w:rPr>
          <w:rFonts w:ascii="Calibri" w:hAnsi="Calibri" w:asciiTheme="minorHAnsi" w:hAnsiTheme="minorHAnsi"/>
          <w:i/>
          <w:color w:themeColor="dark1" w:val="000000"/>
        </w:rPr>
        <w:t>mahādeva</w:t>
      </w:r>
      <w:r>
        <w:rPr>
          <w:rFonts w:ascii="Calibri" w:hAnsi="Calibri" w:asciiTheme="minorHAnsi" w:hAnsiTheme="minorHAnsi"/>
          <w:color w:themeColor="dark1" w:val="000000"/>
        </w:rPr>
        <w:t>ṟku ˚it[t]a ‡ ḷi teva ‡ ṉār makaḷār piḷḷai ceramāṉār [</w:t>
      </w:r>
      <w:r>
        <w:rPr>
          <w:rFonts w:ascii="Calibri" w:hAnsi="Calibri" w:asciiTheme="minorHAnsi" w:hAnsiTheme="minorHAnsi"/>
          <w:i/>
          <w:color w:themeColor="dark1" w:val="000000"/>
        </w:rPr>
        <w:t>d</w:t>
      </w:r>
      <w:r>
        <w:rPr>
          <w:rFonts w:ascii="Calibri" w:hAnsi="Calibri" w:asciiTheme="minorHAnsi" w:hAnsiTheme="minorHAnsi"/>
          <w:color w:themeColor="dark1" w:val="000000"/>
        </w:rPr>
        <w:t>]</w:t>
      </w:r>
      <w:r>
        <w:rPr>
          <w:rFonts w:ascii="Calibri" w:hAnsi="Calibri" w:asciiTheme="minorHAnsi" w:hAnsiTheme="minorHAnsi"/>
          <w:i/>
          <w:color w:themeColor="dark1" w:val="000000"/>
        </w:rPr>
        <w:t>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viyār ṉakkaṉ ˚akkāra naṅ ‡ kaiyār ca ‡ n</w:t>
      </w:r>
      <w:r>
        <w:rPr>
          <w:rFonts w:ascii="Calibri" w:hAnsi="Calibri" w:asciiTheme="minorHAnsi" w:hAnsiTheme="minorHAnsi"/>
          <w:i/>
          <w:color w:themeColor="dark1" w:val="000000"/>
        </w:rPr>
        <w:t>trādi</w:t>
      </w:r>
      <w:r>
        <w:rPr>
          <w:rFonts w:ascii="Calibri" w:hAnsi="Calibri" w:asciiTheme="minorHAnsi" w:hAnsiTheme="minorHAnsi"/>
          <w:color w:themeColor="dark1" w:val="000000"/>
        </w:rPr>
        <w:t>ttavaṟ ˚iravum pakalum ˚eri [vai]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tta ṉo</w:t>
      </w:r>
      <w:r>
        <w:rPr>
          <w:rFonts w:ascii="Calibri" w:hAnsi="Calibri" w:asciiTheme="minorHAnsi" w:hAnsiTheme="minorHAnsi"/>
          <w:i/>
          <w:color w:themeColor="dark1" w:val="000000"/>
        </w:rPr>
        <w:t>ndā</w:t>
      </w:r>
      <w:r>
        <w:rPr>
          <w:rFonts w:ascii="Calibri" w:hAnsi="Calibri" w:asciiTheme="minorHAnsi" w:hAnsiTheme="minorHAnsi"/>
          <w:color w:themeColor="dark1" w:val="000000"/>
        </w:rPr>
        <w:t>viḷakku ˚onṟiṉuk ‡ ku paṭi ˚uḻa ‡ kkiṉāl nicatam ˚uḻakku ṉeyy eriya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vaitta poṉ 12 m paṉṉi ‡ ru kaḻañcu ˚i ‡ vviḷakkeriya vaitta [ti]rāviḷakko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[[ṉṟu]] ṉirai 215</w:t>
      </w:r>
      <w:r>
        <w:rPr>
          <w:rStyle w:val="FootnoteReference"/>
          <w:rFonts w:ascii="Calibri" w:hAnsi="Calibri" w:asciiTheme="minorHAnsi" w:hAnsiTheme="minorHAnsi"/>
          <w:color w:themeColor="dark1" w:val="000000"/>
        </w:rPr>
        <w:footnoteReference w:id="20"/>
      </w:r>
      <w:r>
        <w:rPr>
          <w:rFonts w:ascii="Calibri" w:hAnsi="Calibri" w:asciiTheme="minorHAnsi" w:hAnsiTheme="minorHAnsi"/>
          <w:color w:themeColor="dark1" w:val="000000"/>
        </w:rPr>
        <w:t xml:space="preserve"> ˚iruppunā ‡ rāyam ˚u ‡ [ḷ]paṭa ce[ruvi]ṭaiyāl 215 ˚itu 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w:t>
      </w:r>
      <w:r>
        <w:rPr>
          <w:rFonts w:ascii="Calibri" w:hAnsi="Calibri" w:asciiTheme="minorHAnsi" w:hAnsiTheme="minorHAnsi"/>
          <w:i/>
          <w:color w:themeColor="dark1" w:val="000000"/>
        </w:rPr>
        <w:t>nmā</w:t>
      </w:r>
      <w:r>
        <w:rPr>
          <w:rFonts w:ascii="Calibri" w:hAnsi="Calibri" w:asciiTheme="minorHAnsi" w:hAnsiTheme="minorHAnsi"/>
          <w:color w:themeColor="dark1" w:val="000000"/>
        </w:rPr>
        <w:t>ye</w:t>
      </w:r>
      <w:r>
        <w:rPr>
          <w:rFonts w:ascii="Calibri" w:hAnsi="Calibri" w:asciiTheme="minorHAnsi" w:hAnsiTheme="minorHAnsi"/>
          <w:i/>
          <w:color w:themeColor="dark1" w:val="000000"/>
        </w:rPr>
        <w:t>śvara rakṣai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Kōvirājakesarivarman. For </w:t>
      </w:r>
      <w:r>
        <w:rPr>
          <w:rFonts w:ascii="Calibri" w:hAnsi="Calibri" w:asciiTheme="minorHAnsi" w:hAnsiTheme="minorHAnsi"/>
          <w:color w:themeColor="dark1" w:val="000000"/>
          <w:lang w:val="en-US"/>
        </w:rPr>
        <w:t>Mahādeva of the holy shrine (</w:t>
      </w:r>
      <w:r>
        <w:rPr>
          <w:rFonts w:ascii="Calibri" w:hAnsi="Calibri" w:asciiTheme="minorHAnsi" w:hAnsiTheme="minorHAnsi"/>
          <w:i/>
          <w:color w:themeColor="dark1" w:val="000000"/>
          <w:lang w:val="en-US"/>
        </w:rPr>
        <w:t>śrīkōyil</w:t>
      </w:r>
      <w:r>
        <w:rPr>
          <w:rFonts w:ascii="Calibri" w:hAnsi="Calibri" w:asciiTheme="minorHAnsi" w:hAnsiTheme="minorHAnsi"/>
          <w:color w:themeColor="dark1" w:val="000000"/>
          <w:lang w:val="en-US"/>
        </w:rPr>
        <w:t>) of the southern side (</w:t>
      </w:r>
      <w:r>
        <w:rPr>
          <w:rFonts w:ascii="Calibri" w:hAnsi="Calibri" w:asciiTheme="minorHAnsi" w:hAnsiTheme="minorHAnsi"/>
          <w:i/>
          <w:color w:themeColor="dark1" w:val="000000"/>
          <w:lang w:val="en-US"/>
        </w:rPr>
        <w:t>tenvāyi &gt; tenvāyil</w:t>
      </w:r>
      <w:r>
        <w:rPr>
          <w:rFonts w:ascii="Calibri" w:hAnsi="Calibri" w:asciiTheme="minorHAnsi" w:hAnsiTheme="minorHAnsi"/>
          <w:color w:themeColor="dark1" w:val="000000"/>
          <w:lang w:val="en-US"/>
        </w:rPr>
        <w:t>) of the temple (</w:t>
      </w:r>
      <w:r>
        <w:rPr>
          <w:rFonts w:ascii="Calibri" w:hAnsi="Calibri" w:asciiTheme="minorHAnsi" w:hAnsiTheme="minorHAnsi"/>
          <w:i/>
          <w:color w:themeColor="dark1" w:val="000000"/>
          <w:lang w:val="en-US"/>
        </w:rPr>
        <w:t>gṛhattu</w:t>
      </w:r>
      <w:r>
        <w:rPr>
          <w:rFonts w:ascii="Calibri" w:hAnsi="Calibri" w:asciiTheme="minorHAnsi" w:hAnsiTheme="minorHAnsi"/>
          <w:color w:themeColor="dark1" w:val="000000"/>
          <w:lang w:val="en-US"/>
        </w:rPr>
        <w:t>) of the Lord (</w:t>
      </w:r>
      <w:r>
        <w:rPr>
          <w:rFonts w:ascii="Calibri" w:hAnsi="Calibri" w:asciiTheme="minorHAnsi" w:hAnsiTheme="minorHAnsi"/>
          <w:i/>
          <w:color w:themeColor="dark1" w:val="000000"/>
          <w:lang w:val="en-US"/>
        </w:rPr>
        <w:t>īśvara</w:t>
      </w:r>
      <w:r>
        <w:rPr>
          <w:rFonts w:ascii="Calibri" w:hAnsi="Calibri" w:asciiTheme="minorHAnsi" w:hAnsiTheme="minorHAnsi"/>
          <w:color w:themeColor="dark1" w:val="000000"/>
          <w:lang w:val="en-US"/>
        </w:rPr>
        <w:t xml:space="preserve">) [of] </w:t>
      </w:r>
      <w:r>
        <w:rPr>
          <w:rFonts w:ascii="Calibri" w:hAnsi="Calibri" w:asciiTheme="minorHAnsi" w:hAnsiTheme="minorHAnsi"/>
          <w:color w:themeColor="dark1" w:val="000000"/>
        </w:rPr>
        <w:t xml:space="preserve">Avanikantaṟppa,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 the daughter of god (</w:t>
      </w:r>
      <w:r>
        <w:rPr>
          <w:rFonts w:ascii="Calibri" w:hAnsi="Calibri" w:asciiTheme="minorHAnsi" w:hAnsiTheme="minorHAnsi"/>
          <w:i/>
          <w:iCs/>
          <w:color w:themeColor="dark1" w:val="000000"/>
        </w:rPr>
        <w:t xml:space="preserve">tēvaṉār </w:t>
      </w:r>
      <w:r>
        <w:rPr>
          <w:rFonts w:ascii="Calibri" w:hAnsi="Calibri" w:asciiTheme="minorHAnsi" w:hAnsiTheme="minorHAnsi"/>
          <w:i/>
          <w:color w:themeColor="dark1" w:val="000000"/>
        </w:rPr>
        <w:t>makaḷār</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wife/queen (</w:t>
      </w:r>
      <w:r>
        <w:rPr>
          <w:rFonts w:ascii="Calibri" w:hAnsi="Calibri" w:asciiTheme="minorHAnsi" w:hAnsiTheme="minorHAnsi"/>
          <w:i/>
          <w:color w:themeColor="dark1" w:val="000000"/>
        </w:rPr>
        <w:t>deviyār</w:t>
      </w:r>
      <w:r>
        <w:rPr>
          <w:rFonts w:ascii="Calibri" w:hAnsi="Calibri" w:asciiTheme="minorHAnsi" w:hAnsiTheme="minorHAnsi"/>
          <w:color w:themeColor="dark1" w:val="000000"/>
        </w:rPr>
        <w:t>) of Piḷḷai Cēramāṉār, Nakkaṉ Akkāra Naṅkaiyār,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 xml:space="preserve">eri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as long as the moon and the sun last (</w:t>
      </w:r>
      <w:r>
        <w:rPr>
          <w:rFonts w:ascii="Calibri" w:hAnsi="Calibri" w:asciiTheme="minorHAnsi" w:hAnsiTheme="minorHAnsi"/>
          <w:i/>
          <w:color w:themeColor="dark1" w:val="000000"/>
        </w:rPr>
        <w:t>cantrādittavaṟ</w:t>
      </w:r>
      <w:r>
        <w:rPr>
          <w:rFonts w:ascii="Calibri" w:hAnsi="Calibri" w:asciiTheme="minorHAnsi" w:hAnsiTheme="minorHAnsi"/>
          <w:color w:themeColor="dark1" w:val="000000"/>
        </w:rPr>
        <w:t>), one perpetual lamp (</w:t>
      </w:r>
      <w:r>
        <w:rPr>
          <w:rFonts w:ascii="Calibri" w:hAnsi="Calibri" w:asciiTheme="minorHAnsi" w:hAnsiTheme="minorHAnsi"/>
          <w:i/>
          <w:color w:themeColor="dark1" w:val="000000"/>
        </w:rPr>
        <w:t>nondāviḷakku oṉṟiṉukku</w:t>
      </w:r>
      <w:r>
        <w:rPr>
          <w:rFonts w:ascii="Calibri" w:hAnsi="Calibri" w:asciiTheme="minorHAnsi" w:hAnsiTheme="minorHAnsi"/>
          <w:color w:themeColor="dark1" w:val="000000"/>
        </w:rPr>
        <w:t>); [she]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xml:space="preserve">) 12 </w:t>
      </w:r>
      <w:r>
        <w:rPr>
          <w:rFonts w:ascii="Calibri" w:hAnsi="Calibri" w:asciiTheme="minorHAnsi" w:hAnsiTheme="minorHAnsi"/>
          <w:i/>
          <w:color w:themeColor="dark1" w:val="000000"/>
        </w:rPr>
        <w:t>kalañcu</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of gold (</w:t>
      </w:r>
      <w:r>
        <w:rPr>
          <w:rFonts w:ascii="Calibri" w:hAnsi="Calibri" w:asciiTheme="minorHAnsi" w:hAnsiTheme="minorHAnsi"/>
          <w:i/>
          <w:color w:themeColor="dark1" w:val="000000"/>
        </w:rPr>
        <w:t>poṉ</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xml:space="preserve">) with this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-measure (</w:t>
      </w:r>
      <w:r>
        <w:rPr>
          <w:rFonts w:ascii="Calibri" w:hAnsi="Calibri" w:asciiTheme="minorHAnsi" w:hAnsiTheme="minorHAnsi"/>
          <w:i/>
          <w:color w:themeColor="dark1" w:val="000000"/>
        </w:rPr>
        <w:t>paṭi uḻakkiṉāl</w:t>
      </w:r>
      <w:r>
        <w:rPr>
          <w:rFonts w:ascii="Calibri" w:hAnsi="Calibri" w:asciiTheme="minorHAnsi" w:hAnsiTheme="minorHAnsi"/>
          <w:color w:themeColor="dark1" w:val="000000"/>
        </w:rPr>
        <w:t>); for this lamp to burn (</w:t>
      </w:r>
      <w:r>
        <w:rPr>
          <w:rFonts w:ascii="Calibri" w:hAnsi="Calibri" w:asciiTheme="minorHAnsi" w:hAnsiTheme="minorHAnsi"/>
          <w:i/>
          <w:color w:themeColor="dark1" w:val="000000"/>
        </w:rPr>
        <w:t>ivviḷakkeriya</w:t>
      </w:r>
      <w:r>
        <w:rPr>
          <w:rFonts w:ascii="Calibri" w:hAnsi="Calibri" w:asciiTheme="minorHAnsi" w:hAnsiTheme="minorHAnsi"/>
          <w:color w:themeColor="dark1" w:val="000000"/>
        </w:rPr>
        <w:t>), [she]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215 standard weight (</w:t>
      </w:r>
      <w:r>
        <w:rPr>
          <w:rFonts w:ascii="Calibri" w:hAnsi="Calibri" w:asciiTheme="minorHAnsi" w:hAnsiTheme="minorHAnsi"/>
          <w:i/>
          <w:color w:themeColor="dark1" w:val="000000"/>
        </w:rPr>
        <w:t>niṟai</w:t>
      </w:r>
      <w:r>
        <w:rPr>
          <w:rFonts w:ascii="Calibri" w:hAnsi="Calibri" w:asciiTheme="minorHAnsi" w:hAnsiTheme="minorHAnsi"/>
          <w:color w:themeColor="dark1" w:val="000000"/>
        </w:rPr>
        <w:t>) for one standing lamp (</w:t>
      </w:r>
      <w:r>
        <w:rPr>
          <w:rFonts w:ascii="Calibri" w:hAnsi="Calibri" w:asciiTheme="minorHAnsi" w:hAnsiTheme="minorHAnsi"/>
          <w:i/>
          <w:color w:themeColor="dark1" w:val="000000"/>
        </w:rPr>
        <w:t>tirāviḷakkoṉṟu</w:t>
      </w:r>
      <w:r>
        <w:rPr>
          <w:rFonts w:ascii="Calibri" w:hAnsi="Calibri" w:asciiTheme="minorHAnsi" w:hAnsiTheme="minorHAnsi"/>
          <w:color w:themeColor="dark1" w:val="000000"/>
        </w:rPr>
        <w:t xml:space="preserve">), 215 by the </w:t>
      </w:r>
      <w:r>
        <w:rPr>
          <w:rFonts w:ascii="Calibri" w:hAnsi="Calibri" w:asciiTheme="minorHAnsi" w:hAnsiTheme="minorHAnsi"/>
          <w:i/>
          <w:color w:themeColor="dark1" w:val="000000"/>
        </w:rPr>
        <w:t>ceruviṭai</w:t>
      </w:r>
      <w:r>
        <w:rPr>
          <w:rFonts w:ascii="Calibri" w:hAnsi="Calibri" w:asciiTheme="minorHAnsi" w:hAnsiTheme="minorHAnsi"/>
          <w:color w:themeColor="dark1" w:val="000000"/>
        </w:rPr>
        <w:t xml:space="preserve"> measure (</w:t>
      </w:r>
      <w:r>
        <w:rPr>
          <w:rFonts w:ascii="Calibri" w:hAnsi="Calibri" w:asciiTheme="minorHAnsi" w:hAnsiTheme="minorHAnsi"/>
          <w:i/>
          <w:color w:themeColor="dark1" w:val="000000"/>
        </w:rPr>
        <w:t>ceruviṭaiyāl</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uḷpaṭa</w:t>
      </w:r>
      <w:r>
        <w:rPr>
          <w:rFonts w:ascii="Calibri" w:hAnsi="Calibri" w:asciiTheme="minorHAnsi" w:hAnsiTheme="minorHAnsi"/>
          <w:color w:themeColor="dark1" w:val="000000"/>
        </w:rPr>
        <w:t>) iron (</w:t>
      </w:r>
      <w:r>
        <w:rPr>
          <w:rFonts w:ascii="Calibri" w:hAnsi="Calibri" w:asciiTheme="minorHAnsi" w:hAnsiTheme="minorHAnsi"/>
          <w:i/>
          <w:color w:themeColor="dark1" w:val="000000"/>
        </w:rPr>
        <w:t>iruppu</w:t>
      </w:r>
      <w:r>
        <w:rPr>
          <w:rFonts w:ascii="Calibri" w:hAnsi="Calibri" w:asciiTheme="minorHAnsi" w:hAnsiTheme="minorHAnsi"/>
          <w:color w:themeColor="dark1" w:val="000000"/>
        </w:rPr>
        <w:t>) and led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a) AIM, southern shrine; b) on the base of the northern façade of the sanctuary and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begins below the niche of Brahmā; four lines are engraved on the round part of the base (</w:t>
      </w:r>
      <w:r>
        <w:rPr>
          <w:rFonts w:ascii="Calibri" w:hAnsi="Calibri" w:asciiTheme="minorHAnsi" w:hAnsiTheme="minorHAnsi"/>
          <w:i/>
          <w:iCs/>
          <w:color w:themeColor="dark1" w:val="000000"/>
        </w:rPr>
        <w:t>kumuda</w:t>
      </w:r>
      <w:r>
        <w:rPr>
          <w:rFonts w:ascii="Calibri" w:hAnsi="Calibri" w:asciiTheme="minorHAnsi" w:hAnsiTheme="minorHAnsi"/>
          <w:color w:themeColor="dark1" w:val="000000"/>
        </w:rPr>
        <w:t>), and six lines on the flat lower part of the base (</w:t>
      </w:r>
      <w:r>
        <w:rPr>
          <w:rFonts w:ascii="Calibri" w:hAnsi="Calibri" w:asciiTheme="minorHAnsi" w:hAnsiTheme="minorHAnsi"/>
          <w:i/>
          <w:iCs/>
          <w:color w:themeColor="dark1" w:val="000000"/>
        </w:rPr>
        <w:t>jagati</w:t>
      </w:r>
      <w:r>
        <w:rPr>
          <w:rFonts w:ascii="Calibri" w:hAnsi="Calibri" w:asciiTheme="minorHAnsi" w:hAnsiTheme="minorHAnsi"/>
          <w:color w:themeColor="dark1" w:val="000000"/>
        </w:rPr>
        <w:t>); c) personally located and read in situ; d) ARE 1924, no. 372; 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Uṭaiyar Śrī Rājendracōḻadeva; f) Rājendracōḻa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1027 A.D.); g) inscription read with G. Vijayavenugopal, E. Francis, N. Cane, U. Veluppillai; h)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Rājendracōḻa, lines 1 to 6; because the inscription is built over at the end, I cannot give a continuous translation.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(1–5)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{end of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below the easternmost wall section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in its middle} kopparake[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]riva</w:t>
      </w:r>
      <w:r>
        <w:rPr>
          <w:rFonts w:ascii="Calibri" w:hAnsi="Calibri" w:asciiTheme="minorHAnsi" w:hAnsiTheme="minorHAnsi"/>
          <w:i/>
          <w:color w:themeColor="dark1" w:val="000000"/>
        </w:rPr>
        <w:t>nma</w:t>
      </w:r>
      <w:r>
        <w:rPr>
          <w:rFonts w:ascii="Calibri" w:hAnsi="Calibri" w:asciiTheme="minorHAnsi" w:hAnsiTheme="minorHAnsi"/>
          <w:color w:themeColor="dark1" w:val="000000"/>
        </w:rPr>
        <w:t xml:space="preserve">rāna ˚uṭaiyar </w:t>
      </w:r>
      <w:r>
        <w:rPr>
          <w:rFonts w:ascii="Calibri" w:hAnsi="Calibri" w:asciiTheme="minorHAnsi" w:hAnsiTheme="minorHAnsi"/>
          <w:i/>
          <w:color w:themeColor="dark1" w:val="000000"/>
        </w:rPr>
        <w:t>śrīrājentri</w:t>
      </w:r>
      <w:r>
        <w:rPr>
          <w:rFonts w:ascii="Calibri" w:hAnsi="Calibri" w:asciiTheme="minorHAnsi" w:hAnsiTheme="minorHAnsi"/>
          <w:color w:themeColor="dark1" w:val="000000"/>
        </w:rPr>
        <w:t>ra {blank space} coḻa</w:t>
      </w:r>
      <w:r>
        <w:rPr>
          <w:rFonts w:ascii="Calibri" w:hAnsi="Calibri" w:asciiTheme="minorHAnsi" w:hAnsiTheme="minorHAnsi"/>
          <w:i/>
          <w:color w:themeColor="dark1" w:val="000000"/>
        </w:rPr>
        <w:t>de</w:t>
      </w:r>
      <w:r>
        <w:rPr>
          <w:rFonts w:ascii="Calibri" w:hAnsi="Calibri" w:asciiTheme="minorHAnsi" w:hAnsiTheme="minorHAnsi"/>
          <w:color w:themeColor="dark1" w:val="000000"/>
        </w:rPr>
        <w:t>vaṟkku yāṇṭu 15 ˚āvatu vaṭakarai ˚uttuṅkatuṅkavaḷanāṭṭu[k] kuṉṟakkūṟṟattup paḻuvūr nakarattom nampirāṭṭiyār mukkoṟkiḻān aṭikaḷ {built over}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ḻaṅkai makaṉ comaṉp puvaniyaip paṭak kuttip ponav araṅkaṉ paṭṭaṉai nāṅkaḷ avaṉai pokāmey ‡ {broken} ṉ pu[va] ‡ niyai {broken} ti nakarattom paḻuvūr pakaiviṭaiy i</w:t>
      </w:r>
      <w:r>
        <w:rPr>
          <w:rFonts w:ascii="Calibri" w:hAnsi="Calibri" w:asciiTheme="minorHAnsi" w:hAnsiTheme="minorHAnsi"/>
          <w:i/>
          <w:color w:themeColor="dark1" w:val="000000"/>
        </w:rPr>
        <w:t>śva</w:t>
      </w:r>
      <w:r>
        <w:rPr>
          <w:rFonts w:ascii="Calibri" w:hAnsi="Calibri" w:asciiTheme="minorHAnsi" w:hAnsiTheme="minorHAnsi"/>
          <w:color w:themeColor="dark1" w:val="000000"/>
        </w:rPr>
        <w:t xml:space="preserve">rattu </w:t>
      </w:r>
      <w:r>
        <w:rPr>
          <w:rFonts w:ascii="Calibri" w:hAnsi="Calibri" w:asciiTheme="minorHAnsi" w:hAnsiTheme="minorHAnsi"/>
          <w:i/>
          <w:color w:themeColor="dark1" w:val="000000"/>
        </w:rPr>
        <w:t>mahādeva</w:t>
      </w:r>
      <w:r>
        <w:rPr>
          <w:rFonts w:ascii="Calibri" w:hAnsi="Calibri" w:asciiTheme="minorHAnsi" w:hAnsiTheme="minorHAnsi"/>
          <w:color w:themeColor="dark1" w:val="000000"/>
        </w:rPr>
        <w:t>rkku pakalum ˚iravu cantirāti {blank space} ttaval ˚eriya vaitta tirunot[ā]</w:t>
      </w:r>
      <w:r>
        <w:rPr>
          <w:rStyle w:val="FootnoteReference"/>
          <w:rFonts w:ascii="Calibri" w:hAnsi="Calibri" w:asciiTheme="minorHAnsi" w:hAnsiTheme="minorHAnsi"/>
          <w:color w:themeColor="dark1" w:val="000000"/>
        </w:rPr>
        <w:footnoteReference w:id="21"/>
      </w:r>
      <w:r>
        <w:rPr>
          <w:rFonts w:ascii="Calibri" w:hAnsi="Calibri" w:asciiTheme="minorHAnsi" w:hAnsiTheme="minorHAnsi"/>
          <w:color w:themeColor="dark1" w:val="000000"/>
        </w:rPr>
        <w:t>viḷakku ˚oṉṟu vaittum ˚araṅkaṉ paṭṭaṉaik kaṇṭāl kaṇṭārēy kilākka peṟuvatākavum paḻuvūr nakarattom tirunontāviḷak {built over}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tuṅ koṇṭu ˚ittevatānam ˚iṉṉāṭṭu pakaiviṭai </w:t>
      </w:r>
      <w:r>
        <w:rPr>
          <w:rFonts w:ascii="Calibri" w:hAnsi="Calibri" w:asciiTheme="minorHAnsi" w:hAnsiTheme="minorHAnsi"/>
          <w:i/>
          <w:color w:themeColor="dark1" w:val="000000"/>
        </w:rPr>
        <w:t>ca</w:t>
      </w:r>
      <w:r>
        <w:rPr>
          <w:rFonts w:ascii="Calibri" w:hAnsi="Calibri" w:asciiTheme="minorHAnsi" w:hAnsiTheme="minorHAnsi"/>
          <w:color w:themeColor="dark1" w:val="000000"/>
        </w:rPr>
        <w:t xml:space="preserve">tuvvetimaṅkalattu kuḷa maṭai kuḷapaṭṭuk kiṭakka ˚i ‡ {broken} [kku]ḷaṅ ‡ kalli ˚iv[vū]r aṭuttu mutalāyk kūṭi varum nellile[y] [˚ā]ṇṭu varai tevakālāl muppatiṉ kala nel {blank space} luk koṇṭu ˚ittirunontāviḷa X ˚erikkakkaṭavomānom ˚ikkoyil kāṇiyuṭaiya </w:t>
      </w:r>
      <w:r>
        <w:rPr>
          <w:rFonts w:ascii="Calibri" w:hAnsi="Calibri" w:asciiTheme="minorHAnsi" w:hAnsiTheme="minorHAnsi"/>
          <w:i/>
          <w:color w:themeColor="dark1" w:val="000000"/>
        </w:rPr>
        <w:t>śivabrāhma</w:t>
      </w:r>
      <w:r>
        <w:rPr>
          <w:rFonts w:ascii="Calibri" w:hAnsi="Calibri" w:asciiTheme="minorHAnsi" w:hAnsiTheme="minorHAnsi"/>
          <w:color w:themeColor="dark1" w:val="000000"/>
        </w:rPr>
        <w:t>ṇar nālvom paḻuvūr vaḷaiñciyarum caṅkarappāṭiyāru[m] {built over}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vūr caṅkarappāṭiyāṉ X kumiḻi manappaṉai kāṇāk kol paṭṭu ˚ivaṉ paṭṭamaiyil [ca] X ṉap paṭa [˚ey]cārai ˚aṟiyā X ‡ {broken} [kumi]ḻ[i] manappaṉaic cāt ‡ ti paḻuvūr vaḷaiñci[ya]rom ˚ivvūr ˚amani[</w:t>
      </w:r>
      <w:r>
        <w:rPr>
          <w:rFonts w:ascii="Calibri" w:hAnsi="Calibri" w:asciiTheme="minorHAnsi" w:hAnsiTheme="minorHAnsi"/>
          <w:i/>
          <w:color w:themeColor="dark1" w:val="000000"/>
        </w:rPr>
        <w:t>gandha</w:t>
      </w:r>
      <w:r>
        <w:rPr>
          <w:rFonts w:ascii="Calibri" w:hAnsi="Calibri" w:asciiTheme="minorHAnsi" w:hAnsiTheme="minorHAnsi"/>
          <w:color w:themeColor="dark1" w:val="000000"/>
        </w:rPr>
        <w:t>]vva ˚</w:t>
      </w:r>
      <w:r>
        <w:rPr>
          <w:rFonts w:ascii="Calibri" w:hAnsi="Calibri" w:asciiTheme="minorHAnsi" w:hAnsiTheme="minorHAnsi"/>
          <w:i/>
          <w:color w:themeColor="dark1" w:val="000000"/>
        </w:rPr>
        <w:t>īśva</w:t>
      </w:r>
      <w:r>
        <w:rPr>
          <w:rFonts w:ascii="Calibri" w:hAnsi="Calibri" w:asciiTheme="minorHAnsi" w:hAnsiTheme="minorHAnsi"/>
          <w:color w:themeColor="dark1" w:val="000000"/>
        </w:rPr>
        <w:t xml:space="preserve">rattu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 xml:space="preserve">vaṟkku ˚iravum pakalum ˚eriya {blank space} vaitta nontāviḷakku ˚oṉṟiṉu[kku] vaitta kācu 50 ˚ikkācu ˚aiñpatum koṇṭu ˚ittevar tevatānam kaṇṭaṉ ˚eriyāna </w:t>
      </w:r>
      <w:r>
        <w:rPr>
          <w:rFonts w:ascii="Calibri" w:hAnsi="Calibri" w:asciiTheme="minorHAnsi" w:hAnsiTheme="minorHAnsi"/>
          <w:i/>
          <w:color w:themeColor="dark1" w:val="000000"/>
        </w:rPr>
        <w:t>di</w:t>
      </w:r>
      <w:r>
        <w:rPr>
          <w:rFonts w:ascii="Calibri" w:hAnsi="Calibri" w:asciiTheme="minorHAnsi" w:hAnsiTheme="minorHAnsi"/>
          <w:color w:themeColor="dark1" w:val="000000"/>
        </w:rPr>
        <w:t>rttak kuḷatte kalli muṉpu X riñcu varuki {built over}{built over}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X X X </w:t>
      </w:r>
      <w:r>
        <w:rPr>
          <w:rFonts w:ascii="Calibri" w:hAnsi="Calibri" w:asciiTheme="minorHAnsi" w:hAnsiTheme="minorHAnsi"/>
          <w:i/>
          <w:color w:themeColor="dark1" w:val="000000"/>
        </w:rPr>
        <w:t>cantrādi</w:t>
      </w:r>
      <w:r>
        <w:rPr>
          <w:rFonts w:ascii="Calibri" w:hAnsi="Calibri" w:asciiTheme="minorHAnsi" w:hAnsiTheme="minorHAnsi"/>
          <w:color w:themeColor="dark1" w:val="000000"/>
        </w:rPr>
        <w:t xml:space="preserve">ttavaṟ ˚erikkakaṭavomānom ˚ittaḷik kāṇiyuṭaiya paṭṭuṭaiyom ˚eḻuvom kumiḻi man X ‡ X ṉ muṉpu ceytu varuki[ṉ] ‡ [ṟa] maṉaikālum ˚itukkuppaṭum na[ṉ]ceyum puṉceyum ˚ivaṉ maṇavāṭṭikkum ˚iva {blank space} ṇavaṟkkattākkum </w:t>
      </w:r>
      <w:r>
        <w:rPr>
          <w:rFonts w:ascii="Calibri" w:hAnsi="Calibri" w:asciiTheme="minorHAnsi" w:hAnsiTheme="minorHAnsi"/>
          <w:i/>
          <w:color w:themeColor="dark1" w:val="000000"/>
        </w:rPr>
        <w:t>cantrā</w:t>
      </w:r>
      <w:r>
        <w:rPr>
          <w:rFonts w:ascii="Calibri" w:hAnsi="Calibri" w:asciiTheme="minorHAnsi" w:hAnsiTheme="minorHAnsi"/>
          <w:color w:themeColor="dark1" w:val="000000"/>
        </w:rPr>
        <w:t xml:space="preserve"> X X vaṟ ˚i[ko]yili ce[y]tu kuṭuttom paḻuvūr nakarattom</w:t>
      </w:r>
    </w:p>
    <w:p>
      <w:pPr>
        <w:pStyle w:val="Normal"/>
        <w:rPr/>
      </w:pPr>
      <w: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w:t>
      </w:r>
      <w:r>
        <w:rPr>
          <w:rFonts w:ascii="Calibri" w:hAnsi="Calibri" w:asciiTheme="minorHAnsi" w:hAnsiTheme="minorHAnsi"/>
          <w:i/>
          <w:color w:themeColor="dark1" w:val="000000"/>
        </w:rPr>
        <w:t>meykkīrtti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6: This is the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Lord (</w:t>
      </w:r>
      <w:r>
        <w:rPr>
          <w:rFonts w:ascii="Calibri" w:hAnsi="Calibri" w:asciiTheme="minorHAnsi" w:hAnsiTheme="minorHAnsi"/>
          <w:i/>
          <w:iCs/>
          <w:color w:themeColor="dark1" w:val="000000"/>
        </w:rPr>
        <w:t>uṭaiyar</w:t>
      </w:r>
      <w:r>
        <w:rPr>
          <w:rFonts w:ascii="Calibri" w:hAnsi="Calibri" w:asciiTheme="minorHAnsi" w:hAnsiTheme="minorHAnsi"/>
          <w:color w:themeColor="dark1" w:val="000000"/>
        </w:rPr>
        <w:t>) Śrī Rājendracōḻadeva. We the Nagarattārs (</w:t>
      </w:r>
      <w:r>
        <w:rPr>
          <w:rFonts w:ascii="Calibri" w:hAnsi="Calibri" w:asciiTheme="minorHAnsi" w:hAnsiTheme="minorHAnsi"/>
          <w:i/>
          <w:color w:themeColor="dark1" w:val="000000"/>
        </w:rPr>
        <w:t>nakarattōm</w:t>
      </w:r>
      <w:r>
        <w:rPr>
          <w:rFonts w:ascii="Calibri" w:hAnsi="Calibri" w:asciiTheme="minorHAnsi" w:hAnsiTheme="minorHAnsi"/>
          <w:color w:themeColor="dark1" w:val="000000"/>
        </w:rPr>
        <w:t>) of Paḻuvūr of Kuṉṟakkūṟṟam of the Uttuṅkatuṅkavaḷanāṭu on the northern bank (</w:t>
      </w:r>
      <w:r>
        <w:rPr>
          <w:rFonts w:ascii="Calibri" w:hAnsi="Calibri" w:asciiTheme="minorHAnsi" w:hAnsiTheme="minorHAnsi"/>
          <w:i/>
          <w:color w:themeColor="dark1" w:val="000000"/>
        </w:rPr>
        <w:t>vaṭakarai</w:t>
      </w:r>
      <w:r>
        <w:rPr>
          <w:rFonts w:ascii="Calibri" w:hAnsi="Calibri" w:asciiTheme="minorHAnsi" w:hAnsiTheme="minorHAnsi"/>
          <w:color w:themeColor="dark1" w:val="000000"/>
        </w:rPr>
        <w:t>), our queen (</w:t>
      </w:r>
      <w:r>
        <w:rPr>
          <w:rFonts w:ascii="Calibri" w:hAnsi="Calibri" w:asciiTheme="minorHAnsi" w:hAnsiTheme="minorHAnsi"/>
          <w:i/>
          <w:color w:themeColor="dark1" w:val="000000"/>
        </w:rPr>
        <w:t>nampirāṭṭiyār</w:t>
      </w:r>
      <w:r>
        <w:rPr>
          <w:rFonts w:ascii="Calibri" w:hAnsi="Calibri" w:asciiTheme="minorHAnsi" w:hAnsiTheme="minorHAnsi"/>
          <w:color w:themeColor="dark1" w:val="000000"/>
        </w:rPr>
        <w:t>) Mukkoṟkiḻāṉ Aṭikaḷ</w:t>
      </w:r>
      <w:r>
        <w:rPr>
          <w:rStyle w:val="FootnoteReference"/>
          <w:rFonts w:ascii="Calibri" w:hAnsi="Calibri" w:asciiTheme="minorHAnsi" w:hAnsiTheme="minorHAnsi"/>
          <w:color w:themeColor="dark1" w:val="000000"/>
        </w:rPr>
        <w:footnoteReference w:id="22"/>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7: Having pierced (</w:t>
      </w:r>
      <w:r>
        <w:rPr>
          <w:rFonts w:ascii="Calibri" w:hAnsi="Calibri" w:asciiTheme="minorHAnsi" w:hAnsiTheme="minorHAnsi"/>
          <w:i/>
          <w:color w:themeColor="dark1" w:val="000000"/>
        </w:rPr>
        <w:t>kutti</w:t>
      </w:r>
      <w:r>
        <w:rPr>
          <w:rFonts w:ascii="Calibri" w:hAnsi="Calibri" w:asciiTheme="minorHAnsi" w:hAnsiTheme="minorHAnsi"/>
          <w:color w:themeColor="dark1" w:val="000000"/>
        </w:rPr>
        <w:t>) so that the son (</w:t>
      </w:r>
      <w:r>
        <w:rPr>
          <w:rFonts w:ascii="Calibri" w:hAnsi="Calibri" w:asciiTheme="minorHAnsi" w:hAnsiTheme="minorHAnsi"/>
          <w:i/>
          <w:color w:themeColor="dark1" w:val="000000"/>
        </w:rPr>
        <w:t>makaṉ</w:t>
      </w:r>
      <w:r>
        <w:rPr>
          <w:rFonts w:ascii="Calibri" w:hAnsi="Calibri" w:asciiTheme="minorHAnsi" w:hAnsiTheme="minorHAnsi"/>
          <w:color w:themeColor="dark1" w:val="000000"/>
        </w:rPr>
        <w:t>) of …ḻaṅkai, Cōmaṉ Puvani, dies (</w:t>
      </w:r>
      <w:r>
        <w:rPr>
          <w:rFonts w:ascii="Calibri" w:hAnsi="Calibri" w:asciiTheme="minorHAnsi" w:hAnsiTheme="minorHAnsi"/>
          <w:i/>
          <w:color w:themeColor="dark1" w:val="000000"/>
        </w:rPr>
        <w:t>paṭa</w:t>
      </w:r>
      <w:r>
        <w:rPr>
          <w:rFonts w:ascii="Calibri" w:hAnsi="Calibri" w:asciiTheme="minorHAnsi" w:hAnsiTheme="minorHAnsi"/>
          <w:color w:themeColor="dark1" w:val="000000"/>
        </w:rPr>
        <w:t>), he went (</w:t>
      </w:r>
      <w:r>
        <w:rPr>
          <w:rFonts w:ascii="Calibri" w:hAnsi="Calibri" w:asciiTheme="minorHAnsi" w:hAnsiTheme="minorHAnsi"/>
          <w:i/>
          <w:color w:themeColor="dark1" w:val="000000"/>
        </w:rPr>
        <w:t>pōna</w:t>
      </w:r>
      <w:r>
        <w:rPr>
          <w:rFonts w:ascii="Calibri" w:hAnsi="Calibri" w:asciiTheme="minorHAnsi" w:hAnsiTheme="minorHAnsi"/>
          <w:color w:themeColor="dark1" w:val="000000"/>
        </w:rPr>
        <w:t>); we (</w:t>
      </w:r>
      <w:r>
        <w:rPr>
          <w:rFonts w:ascii="Calibri" w:hAnsi="Calibri" w:asciiTheme="minorHAnsi" w:hAnsiTheme="minorHAnsi"/>
          <w:i/>
          <w:color w:themeColor="dark1" w:val="000000"/>
        </w:rPr>
        <w:t>nāṅkaḷ</w:t>
      </w:r>
      <w:r>
        <w:rPr>
          <w:rFonts w:ascii="Calibri" w:hAnsi="Calibri" w:asciiTheme="minorHAnsi" w:hAnsiTheme="minorHAnsi"/>
          <w:color w:themeColor="dark1" w:val="000000"/>
        </w:rPr>
        <w:t>) will not let him (</w:t>
      </w:r>
      <w:r>
        <w:rPr>
          <w:rFonts w:ascii="Calibri" w:hAnsi="Calibri" w:asciiTheme="minorHAnsi" w:hAnsiTheme="minorHAnsi"/>
          <w:i/>
          <w:color w:themeColor="dark1" w:val="000000"/>
        </w:rPr>
        <w:t>avaṉai</w:t>
      </w:r>
      <w:r>
        <w:rPr>
          <w:rFonts w:ascii="Calibri" w:hAnsi="Calibri" w:asciiTheme="minorHAnsi" w:hAnsiTheme="minorHAnsi"/>
          <w:color w:themeColor="dark1" w:val="000000"/>
        </w:rPr>
        <w:t>) go (</w:t>
      </w:r>
      <w:r>
        <w:rPr>
          <w:rFonts w:ascii="Calibri" w:hAnsi="Calibri" w:asciiTheme="minorHAnsi" w:hAnsiTheme="minorHAnsi"/>
          <w:i/>
          <w:color w:themeColor="dark1" w:val="000000"/>
        </w:rPr>
        <w:t>pokāmēy</w:t>
      </w:r>
      <w:r>
        <w:rPr>
          <w:rFonts w:ascii="Calibri" w:hAnsi="Calibri" w:asciiTheme="minorHAnsi" w:hAnsiTheme="minorHAnsi"/>
          <w:color w:themeColor="dark1" w:val="000000"/>
        </w:rPr>
        <w:t>), [he] Araṅkaṉ Paṭṭaṉ [the murderer]; [on behalf of? {{</w:t>
      </w:r>
      <w:r>
        <w:rPr>
          <w:rFonts w:ascii="Calibri" w:hAnsi="Calibri" w:asciiTheme="minorHAnsi" w:hAnsiTheme="minorHAnsi"/>
          <w:i/>
          <w:iCs/>
          <w:color w:themeColor="dark1" w:val="000000"/>
        </w:rPr>
        <w:t>cāt</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ti</w:t>
      </w:r>
      <w:r>
        <w:rPr>
          <w:rFonts w:ascii="Calibri" w:hAnsi="Calibri" w:asciiTheme="minorHAnsi" w:hAnsiTheme="minorHAnsi"/>
          <w:color w:themeColor="dark1" w:val="000000"/>
        </w:rPr>
        <w:t>?] … Puvani, we the Nagarattārs (</w:t>
      </w:r>
      <w:r>
        <w:rPr>
          <w:rFonts w:ascii="Calibri" w:hAnsi="Calibri" w:asciiTheme="minorHAnsi" w:hAnsiTheme="minorHAnsi"/>
          <w:i/>
          <w:color w:themeColor="dark1" w:val="000000"/>
        </w:rPr>
        <w:t>nakarattōm</w:t>
      </w:r>
      <w:r>
        <w:rPr>
          <w:rFonts w:ascii="Calibri" w:hAnsi="Calibri" w:asciiTheme="minorHAnsi" w:hAnsiTheme="minorHAnsi"/>
          <w:color w:themeColor="dark1" w:val="000000"/>
        </w:rPr>
        <w:t>), for Mahādeva of the Lord (</w:t>
      </w:r>
      <w:r>
        <w:rPr>
          <w:rFonts w:ascii="Calibri" w:hAnsi="Calibri" w:asciiTheme="minorHAnsi" w:hAnsiTheme="minorHAnsi"/>
          <w:i/>
          <w:color w:themeColor="dark1" w:val="000000"/>
        </w:rPr>
        <w:t>īśvarattu</w:t>
      </w:r>
      <w:r>
        <w:rPr>
          <w:rFonts w:ascii="Calibri" w:hAnsi="Calibri" w:asciiTheme="minorHAnsi" w:hAnsiTheme="minorHAnsi"/>
          <w:color w:themeColor="dark1" w:val="000000"/>
        </w:rPr>
        <w:t>) of Pakaiviṭai of Paḻuvūr, [we]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day and night, as long as the sun and the moon endure; one (</w:t>
      </w:r>
      <w:r>
        <w:rPr>
          <w:rFonts w:ascii="Calibri" w:hAnsi="Calibri" w:asciiTheme="minorHAnsi" w:hAnsiTheme="minorHAnsi"/>
          <w:i/>
          <w:color w:themeColor="dark1" w:val="000000"/>
        </w:rPr>
        <w:t>oṉṟu</w:t>
      </w:r>
      <w:r>
        <w:rPr>
          <w:rFonts w:ascii="Calibri" w:hAnsi="Calibri" w:asciiTheme="minorHAnsi" w:hAnsiTheme="minorHAnsi"/>
          <w:color w:themeColor="dark1" w:val="000000"/>
        </w:rPr>
        <w:t>) perpetual lamp (</w:t>
      </w:r>
      <w:r>
        <w:rPr>
          <w:rFonts w:ascii="Calibri" w:hAnsi="Calibri" w:asciiTheme="minorHAnsi" w:hAnsiTheme="minorHAnsi"/>
          <w:i/>
          <w:color w:themeColor="dark1" w:val="000000"/>
        </w:rPr>
        <w:t xml:space="preserve">tirunotāviḷakku </w:t>
      </w:r>
      <w:r>
        <w:rPr>
          <w:rFonts w:ascii="Calibri" w:hAnsi="Calibri" w:asciiTheme="minorHAnsi" w:hAnsiTheme="minorHAnsi"/>
          <w:color w:themeColor="dark1" w:val="000000"/>
        </w:rPr>
        <w:t xml:space="preserve">&gt; </w:t>
      </w:r>
      <w:r>
        <w:rPr>
          <w:rFonts w:ascii="Calibri" w:hAnsi="Calibri" w:asciiTheme="minorHAnsi" w:hAnsiTheme="minorHAnsi"/>
          <w:i/>
          <w:color w:themeColor="dark1" w:val="000000"/>
        </w:rPr>
        <w:t>tirunontāviḷakku</w:t>
      </w:r>
      <w:r>
        <w:rPr>
          <w:rFonts w:ascii="Calibri" w:hAnsi="Calibri" w:asciiTheme="minorHAnsi" w:hAnsiTheme="minorHAnsi"/>
          <w:color w:themeColor="dark1" w:val="000000"/>
        </w:rPr>
        <w:t>) was placed (</w:t>
      </w:r>
      <w:r>
        <w:rPr>
          <w:rFonts w:ascii="Calibri" w:hAnsi="Calibri" w:asciiTheme="minorHAnsi" w:hAnsiTheme="minorHAnsi"/>
          <w:i/>
          <w:color w:themeColor="dark1" w:val="000000"/>
        </w:rPr>
        <w:t>vaittum</w:t>
      </w:r>
      <w:r>
        <w:rPr>
          <w:rFonts w:ascii="Calibri" w:hAnsi="Calibri" w:asciiTheme="minorHAnsi" w:hAnsiTheme="minorHAnsi"/>
          <w:color w:themeColor="dark1" w:val="000000"/>
        </w:rPr>
        <w:t>); if one sees (</w:t>
      </w:r>
      <w:r>
        <w:rPr>
          <w:rFonts w:ascii="Calibri" w:hAnsi="Calibri" w:asciiTheme="minorHAnsi" w:hAnsiTheme="minorHAnsi"/>
          <w:i/>
          <w:color w:themeColor="dark1" w:val="000000"/>
        </w:rPr>
        <w:t>kaṇṭāl</w:t>
      </w:r>
      <w:r>
        <w:rPr>
          <w:rFonts w:ascii="Calibri" w:hAnsi="Calibri" w:asciiTheme="minorHAnsi" w:hAnsiTheme="minorHAnsi"/>
          <w:color w:themeColor="dark1" w:val="000000"/>
        </w:rPr>
        <w:t>) Araṅkaṉ Paṭṭaṉ, those who have seen him (</w:t>
      </w:r>
      <w:r>
        <w:rPr>
          <w:rFonts w:ascii="Calibri" w:hAnsi="Calibri" w:asciiTheme="minorHAnsi" w:hAnsiTheme="minorHAnsi"/>
          <w:i/>
          <w:color w:themeColor="dark1" w:val="000000"/>
        </w:rPr>
        <w:t>kaṇṭārēy</w:t>
      </w:r>
      <w:r>
        <w:rPr>
          <w:rFonts w:ascii="Calibri" w:hAnsi="Calibri" w:asciiTheme="minorHAnsi" w:hAnsiTheme="minorHAnsi"/>
          <w:color w:themeColor="dark1" w:val="000000"/>
        </w:rPr>
        <w:t>) have to inform (</w:t>
      </w:r>
      <w:r>
        <w:rPr>
          <w:rFonts w:ascii="Calibri" w:hAnsi="Calibri" w:asciiTheme="minorHAnsi" w:hAnsiTheme="minorHAnsi"/>
          <w:i/>
          <w:color w:themeColor="dark1" w:val="000000"/>
        </w:rPr>
        <w:t>kilākka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kiḷākka</w:t>
      </w:r>
      <w:r>
        <w:rPr>
          <w:rStyle w:val="FootnoteReference"/>
          <w:rFonts w:ascii="Calibri" w:hAnsi="Calibri" w:asciiTheme="minorHAnsi" w:hAnsiTheme="minorHAnsi"/>
          <w:iCs/>
          <w:color w:themeColor="dark1" w:val="000000"/>
        </w:rPr>
        <w:footnoteReference w:id="23"/>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peṟuvatākavum</w:t>
      </w:r>
      <w:r>
        <w:rPr>
          <w:rFonts w:ascii="Calibri" w:hAnsi="Calibri" w:asciiTheme="minorHAnsi" w:hAnsiTheme="minorHAnsi"/>
          <w:color w:themeColor="dark1" w:val="000000"/>
        </w:rPr>
        <w:t>) {other possible interpretation: must get him (</w:t>
      </w:r>
      <w:r>
        <w:rPr>
          <w:rFonts w:ascii="Calibri" w:hAnsi="Calibri" w:asciiTheme="minorHAnsi" w:hAnsiTheme="minorHAnsi"/>
          <w:i/>
          <w:color w:themeColor="dark1" w:val="000000"/>
        </w:rPr>
        <w:t>peṟuvatākavum</w:t>
      </w:r>
      <w:r>
        <w:rPr>
          <w:rFonts w:ascii="Calibri" w:hAnsi="Calibri" w:asciiTheme="minorHAnsi" w:hAnsiTheme="minorHAnsi"/>
          <w:color w:themeColor="dark1" w:val="000000"/>
        </w:rPr>
        <w:t>) so that he is afflicted (</w:t>
      </w:r>
      <w:r>
        <w:rPr>
          <w:rFonts w:ascii="Calibri" w:hAnsi="Calibri" w:asciiTheme="minorHAnsi" w:hAnsiTheme="minorHAnsi"/>
          <w:i/>
          <w:color w:themeColor="dark1" w:val="000000"/>
        </w:rPr>
        <w:t>kilākka</w:t>
      </w:r>
      <w:r>
        <w:rPr>
          <w:rFonts w:ascii="Calibri" w:hAnsi="Calibri" w:asciiTheme="minorHAnsi" w:hAnsiTheme="minorHAnsi"/>
          <w:color w:themeColor="dark1" w:val="000000"/>
        </w:rPr>
        <w:t xml:space="preserve"> from </w:t>
      </w:r>
      <w:r>
        <w:rPr>
          <w:rFonts w:ascii="Calibri" w:hAnsi="Calibri" w:asciiTheme="minorHAnsi" w:hAnsiTheme="minorHAnsi"/>
          <w:i/>
          <w:color w:themeColor="dark1" w:val="000000"/>
        </w:rPr>
        <w:t>kilāy</w:t>
      </w:r>
      <w:r>
        <w:rPr>
          <w:rFonts w:ascii="Calibri" w:hAnsi="Calibri" w:asciiTheme="minorHAnsi" w:hAnsiTheme="minorHAnsi"/>
          <w:color w:themeColor="dark1" w:val="000000"/>
        </w:rPr>
        <w:t>)}; we the Nagarattārs of Paḻuvūr … a sacred perpetual lamp (</w:t>
      </w:r>
      <w:r>
        <w:rPr>
          <w:rFonts w:ascii="Calibri" w:hAnsi="Calibri" w:asciiTheme="minorHAnsi" w:hAnsiTheme="minorHAnsi"/>
          <w:i/>
          <w:color w:themeColor="dark1" w:val="000000"/>
        </w:rPr>
        <w:t>tirunontāviḷak</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8: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 ; the sluice (</w:t>
      </w:r>
      <w:r>
        <w:rPr>
          <w:rFonts w:ascii="Calibri" w:hAnsi="Calibri" w:asciiTheme="minorHAnsi" w:hAnsiTheme="minorHAnsi"/>
          <w:i/>
          <w:color w:themeColor="dark1" w:val="000000"/>
        </w:rPr>
        <w:t>maṭai</w:t>
      </w:r>
      <w:r>
        <w:rPr>
          <w:rFonts w:ascii="Calibri" w:hAnsi="Calibri" w:asciiTheme="minorHAnsi" w:hAnsiTheme="minorHAnsi"/>
          <w:color w:themeColor="dark1" w:val="000000"/>
        </w:rPr>
        <w:t>) of the tank (</w:t>
      </w:r>
      <w:r>
        <w:rPr>
          <w:rFonts w:ascii="Calibri" w:hAnsi="Calibri" w:asciiTheme="minorHAnsi" w:hAnsiTheme="minorHAnsi"/>
          <w:i/>
          <w:color w:themeColor="dark1" w:val="000000"/>
        </w:rPr>
        <w:t>kuḷam</w:t>
      </w:r>
      <w:r>
        <w:rPr>
          <w:rFonts w:ascii="Calibri" w:hAnsi="Calibri" w:asciiTheme="minorHAnsi" w:hAnsiTheme="minorHAnsi"/>
          <w:color w:themeColor="dark1" w:val="000000"/>
        </w:rPr>
        <w:t xml:space="preserve">) of Pakaiviṭai-caturvedimaṅgalam of this </w:t>
      </w:r>
      <w:r>
        <w:rPr>
          <w:rFonts w:ascii="Calibri" w:hAnsi="Calibri" w:asciiTheme="minorHAnsi" w:hAnsiTheme="minorHAnsi"/>
          <w:i/>
          <w:color w:themeColor="dark1" w:val="000000"/>
        </w:rPr>
        <w:t>nāṭu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iṉṉāṭṭu</w:t>
      </w:r>
      <w:r>
        <w:rPr>
          <w:rFonts w:ascii="Calibri" w:hAnsi="Calibri" w:asciiTheme="minorHAnsi" w:hAnsiTheme="minorHAnsi"/>
          <w:color w:themeColor="dark1" w:val="000000"/>
        </w:rPr>
        <w:t xml:space="preserve">) of this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ittevatānam</w:t>
      </w:r>
      <w:r>
        <w:rPr>
          <w:rFonts w:ascii="Calibri" w:hAnsi="Calibri" w:asciiTheme="minorHAnsi" w:hAnsiTheme="minorHAnsi"/>
          <w:color w:themeColor="dark1" w:val="000000"/>
        </w:rPr>
        <w:t>), having fallen (</w:t>
      </w:r>
      <w:r>
        <w:rPr>
          <w:rFonts w:ascii="Calibri" w:hAnsi="Calibri" w:asciiTheme="minorHAnsi" w:hAnsiTheme="minorHAnsi"/>
          <w:i/>
          <w:color w:themeColor="dark1" w:val="000000"/>
        </w:rPr>
        <w:t>paṭṭu</w:t>
      </w:r>
      <w:r>
        <w:rPr>
          <w:rFonts w:ascii="Calibri" w:hAnsi="Calibri" w:asciiTheme="minorHAnsi" w:hAnsiTheme="minorHAnsi"/>
          <w:color w:themeColor="dark1" w:val="000000"/>
        </w:rPr>
        <w:t>) in the tank (</w:t>
      </w:r>
      <w:r>
        <w:rPr>
          <w:rFonts w:ascii="Calibri" w:hAnsi="Calibri" w:asciiTheme="minorHAnsi" w:hAnsiTheme="minorHAnsi"/>
          <w:i/>
          <w:color w:themeColor="dark1" w:val="000000"/>
        </w:rPr>
        <w:t>kuḷa</w:t>
      </w:r>
      <w:r>
        <w:rPr>
          <w:rFonts w:ascii="Calibri" w:hAnsi="Calibri" w:asciiTheme="minorHAnsi" w:hAnsiTheme="minorHAnsi"/>
          <w:color w:themeColor="dark1" w:val="000000"/>
        </w:rPr>
        <w:t>), was lying (</w:t>
      </w:r>
      <w:r>
        <w:rPr>
          <w:rFonts w:ascii="Calibri" w:hAnsi="Calibri" w:asciiTheme="minorHAnsi" w:hAnsiTheme="minorHAnsi"/>
          <w:i/>
          <w:color w:themeColor="dark1" w:val="000000"/>
        </w:rPr>
        <w:t>kiṭakka</w:t>
      </w:r>
      <w:r>
        <w:rPr>
          <w:rFonts w:ascii="Calibri" w:hAnsi="Calibri" w:asciiTheme="minorHAnsi" w:hAnsiTheme="minorHAnsi"/>
          <w:color w:themeColor="dark1" w:val="000000"/>
        </w:rPr>
        <w:t>); having dug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the tank (</w:t>
      </w:r>
      <w:r>
        <w:rPr>
          <w:rFonts w:ascii="Calibri" w:hAnsi="Calibri" w:asciiTheme="minorHAnsi" w:hAnsiTheme="minorHAnsi"/>
          <w:i/>
          <w:color w:themeColor="dark1" w:val="000000"/>
        </w:rPr>
        <w:t>kuḷaṅ</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thirty (</w:t>
      </w:r>
      <w:r>
        <w:rPr>
          <w:rFonts w:ascii="Calibri" w:hAnsi="Calibri" w:asciiTheme="minorHAnsi" w:hAnsiTheme="minorHAnsi"/>
          <w:i/>
          <w:color w:themeColor="dark1" w:val="000000"/>
        </w:rPr>
        <w:t>muppatiṉ</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iCs/>
          <w:color w:themeColor="dark1" w:val="000000"/>
        </w:rPr>
        <w:t>kala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kalam</w:t>
      </w:r>
      <w:r>
        <w:rPr>
          <w:rFonts w:ascii="Calibri" w:hAnsi="Calibri" w:asciiTheme="minorHAnsi" w:hAnsiTheme="minorHAnsi"/>
          <w:color w:themeColor="dark1" w:val="000000"/>
        </w:rPr>
        <w:t>) of paddy (</w:t>
      </w:r>
      <w:r>
        <w:rPr>
          <w:rFonts w:ascii="Calibri" w:hAnsi="Calibri" w:asciiTheme="minorHAnsi" w:hAnsiTheme="minorHAnsi"/>
          <w:i/>
          <w:color w:themeColor="dark1" w:val="000000"/>
        </w:rPr>
        <w:t>nellu</w:t>
      </w:r>
      <w:r>
        <w:rPr>
          <w:rFonts w:ascii="Calibri" w:hAnsi="Calibri" w:asciiTheme="minorHAnsi" w:hAnsiTheme="minorHAnsi"/>
          <w:color w:themeColor="dark1" w:val="000000"/>
        </w:rPr>
        <w:t>) by the measure Tēvakāl for one year (</w:t>
      </w:r>
      <w:r>
        <w:rPr>
          <w:rFonts w:ascii="Calibri" w:hAnsi="Calibri" w:asciiTheme="minorHAnsi" w:hAnsiTheme="minorHAnsi"/>
          <w:i/>
          <w:color w:themeColor="dark1" w:val="000000"/>
        </w:rPr>
        <w:t>āṇṭu varai</w:t>
      </w:r>
      <w:r>
        <w:rPr>
          <w:rFonts w:ascii="Calibri" w:hAnsi="Calibri" w:asciiTheme="minorHAnsi" w:hAnsiTheme="minorHAnsi"/>
          <w:color w:themeColor="dark1" w:val="000000"/>
        </w:rPr>
        <w:t>), from the paddy (</w:t>
      </w:r>
      <w:r>
        <w:rPr>
          <w:rFonts w:ascii="Calibri" w:hAnsi="Calibri" w:asciiTheme="minorHAnsi" w:hAnsiTheme="minorHAnsi"/>
          <w:i/>
          <w:color w:themeColor="dark1" w:val="000000"/>
        </w:rPr>
        <w:t>nellilēy</w:t>
      </w:r>
      <w:r>
        <w:rPr>
          <w:rFonts w:ascii="Calibri" w:hAnsi="Calibri" w:asciiTheme="minorHAnsi" w:hAnsiTheme="minorHAnsi"/>
          <w:color w:themeColor="dark1" w:val="000000"/>
        </w:rPr>
        <w:t>) which came (</w:t>
      </w:r>
      <w:r>
        <w:rPr>
          <w:rFonts w:ascii="Calibri" w:hAnsi="Calibri" w:asciiTheme="minorHAnsi" w:hAnsiTheme="minorHAnsi"/>
          <w:i/>
          <w:color w:themeColor="dark1" w:val="000000"/>
        </w:rPr>
        <w:t>varum</w:t>
      </w:r>
      <w:r>
        <w:rPr>
          <w:rFonts w:ascii="Calibri" w:hAnsi="Calibri" w:asciiTheme="minorHAnsi" w:hAnsiTheme="minorHAnsi"/>
          <w:color w:themeColor="dark1" w:val="000000"/>
        </w:rPr>
        <w:t>) gathered (</w:t>
      </w:r>
      <w:r>
        <w:rPr>
          <w:rFonts w:ascii="Calibri" w:hAnsi="Calibri" w:asciiTheme="minorHAnsi" w:hAnsiTheme="minorHAnsi"/>
          <w:i/>
          <w:color w:themeColor="dark1" w:val="000000"/>
        </w:rPr>
        <w:t>kūṭi</w:t>
      </w:r>
      <w:r>
        <w:rPr>
          <w:rFonts w:ascii="Calibri" w:hAnsi="Calibri" w:asciiTheme="minorHAnsi" w:hAnsiTheme="minorHAnsi"/>
          <w:color w:themeColor="dark1" w:val="000000"/>
        </w:rPr>
        <w:t>) as capital (</w:t>
      </w:r>
      <w:r>
        <w:rPr>
          <w:rFonts w:ascii="Calibri" w:hAnsi="Calibri" w:asciiTheme="minorHAnsi" w:hAnsiTheme="minorHAnsi"/>
          <w:i/>
          <w:color w:themeColor="dark1" w:val="000000"/>
        </w:rPr>
        <w:t>mutalāy</w:t>
      </w:r>
      <w:r>
        <w:rPr>
          <w:rFonts w:ascii="Calibri" w:hAnsi="Calibri" w:asciiTheme="minorHAnsi" w:hAnsiTheme="minorHAnsi"/>
          <w:color w:themeColor="dark1" w:val="000000"/>
        </w:rPr>
        <w:t>) in the name of (</w:t>
      </w:r>
      <w:r>
        <w:rPr>
          <w:rFonts w:ascii="Calibri" w:hAnsi="Calibri" w:asciiTheme="minorHAnsi" w:hAnsiTheme="minorHAnsi"/>
          <w:i/>
          <w:color w:themeColor="dark1" w:val="000000"/>
        </w:rPr>
        <w:t>aṭuttu</w:t>
      </w:r>
      <w:r>
        <w:rPr>
          <w:rFonts w:ascii="Calibri" w:hAnsi="Calibri" w:asciiTheme="minorHAnsi" w:hAnsiTheme="minorHAnsi"/>
          <w:color w:themeColor="dark1" w:val="000000"/>
        </w:rPr>
        <w:t>, lit. having joined, having come near) of this village, we will have to burn (</w:t>
      </w:r>
      <w:r>
        <w:rPr>
          <w:rFonts w:ascii="Calibri" w:hAnsi="Calibri" w:asciiTheme="minorHAnsi" w:hAnsiTheme="minorHAnsi"/>
          <w:i/>
          <w:color w:themeColor="dark1" w:val="000000"/>
        </w:rPr>
        <w:t>erikkakkaṭavōmānōm</w:t>
      </w:r>
      <w:r>
        <w:rPr>
          <w:rFonts w:ascii="Calibri" w:hAnsi="Calibri" w:asciiTheme="minorHAnsi" w:hAnsiTheme="minorHAnsi"/>
          <w:color w:themeColor="dark1" w:val="000000"/>
        </w:rPr>
        <w:t>) this perpetual lamp (</w:t>
      </w:r>
      <w:r>
        <w:rPr>
          <w:rFonts w:ascii="Calibri" w:hAnsi="Calibri" w:asciiTheme="minorHAnsi" w:hAnsiTheme="minorHAnsi"/>
          <w:i/>
          <w:color w:themeColor="dark1" w:val="000000"/>
        </w:rPr>
        <w:t>ittirunontāviḷakku</w:t>
      </w:r>
      <w:r>
        <w:rPr>
          <w:rFonts w:ascii="Calibri" w:hAnsi="Calibri" w:asciiTheme="minorHAnsi" w:hAnsiTheme="minorHAnsi"/>
          <w:color w:themeColor="dark1" w:val="000000"/>
        </w:rPr>
        <w:t>), we the four (</w:t>
      </w:r>
      <w:r>
        <w:rPr>
          <w:rFonts w:ascii="Calibri" w:hAnsi="Calibri" w:asciiTheme="minorHAnsi" w:hAnsiTheme="minorHAnsi"/>
          <w:i/>
          <w:color w:themeColor="dark1" w:val="000000"/>
        </w:rPr>
        <w:t>nālvōm</w:t>
      </w:r>
      <w:r>
        <w:rPr>
          <w:rFonts w:ascii="Calibri" w:hAnsi="Calibri" w:asciiTheme="minorHAnsi" w:hAnsiTheme="minorHAnsi"/>
          <w:color w:themeColor="dark1" w:val="000000"/>
        </w:rPr>
        <w:t>) Śivabrahmaṇas who possess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of this temple (</w:t>
      </w:r>
      <w:r>
        <w:rPr>
          <w:rFonts w:ascii="Calibri" w:hAnsi="Calibri" w:asciiTheme="minorHAnsi" w:hAnsiTheme="minorHAnsi"/>
          <w:i/>
          <w:color w:themeColor="dark1" w:val="000000"/>
        </w:rPr>
        <w:t>ikkōyil</w:t>
      </w:r>
      <w:r>
        <w:rPr>
          <w:rFonts w:ascii="Calibri" w:hAnsi="Calibri" w:asciiTheme="minorHAnsi" w:hAnsiTheme="minorHAnsi"/>
          <w:color w:themeColor="dark1" w:val="000000"/>
        </w:rPr>
        <w:t>), the Vaḷainciyars (for Vaḷañciyar, a merchant guild) of Paḻuvūr and the oil mongers (</w:t>
      </w:r>
      <w:r>
        <w:rPr>
          <w:rFonts w:ascii="Calibri" w:hAnsi="Calibri" w:asciiTheme="minorHAnsi" w:hAnsiTheme="minorHAnsi"/>
          <w:i/>
          <w:color w:themeColor="dark1" w:val="000000"/>
        </w:rPr>
        <w:t>caṅkarappāṭiyārum</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9: … Kumiḻi Manappaṉ, the oil monger (</w:t>
      </w:r>
      <w:r>
        <w:rPr>
          <w:rFonts w:ascii="Calibri" w:hAnsi="Calibri" w:asciiTheme="minorHAnsi" w:hAnsiTheme="minorHAnsi"/>
          <w:i/>
          <w:color w:themeColor="dark1" w:val="000000"/>
        </w:rPr>
        <w:t>caṅkarappāṭiyāṉ</w:t>
      </w:r>
      <w:r>
        <w:rPr>
          <w:rFonts w:ascii="Calibri" w:hAnsi="Calibri" w:asciiTheme="minorHAnsi" w:hAnsiTheme="minorHAnsi"/>
          <w:color w:themeColor="dark1" w:val="000000"/>
        </w:rPr>
        <w:t>) of {{Paḻuvūr/this town (</w:t>
      </w:r>
      <w:r>
        <w:rPr>
          <w:rFonts w:ascii="Calibri" w:hAnsi="Calibri" w:asciiTheme="minorHAnsi" w:hAnsiTheme="minorHAnsi"/>
          <w:i/>
          <w:color w:themeColor="dark1" w:val="000000"/>
        </w:rPr>
        <w:t>…vūr</w:t>
      </w:r>
      <w:r>
        <w:rPr>
          <w:rFonts w:ascii="Calibri" w:hAnsi="Calibri" w:asciiTheme="minorHAnsi" w:hAnsiTheme="minorHAnsi"/>
          <w:color w:themeColor="dark1" w:val="000000"/>
        </w:rPr>
        <w:t>)}}, having fallen (</w:t>
      </w:r>
      <w:r>
        <w:rPr>
          <w:rFonts w:ascii="Calibri" w:hAnsi="Calibri" w:asciiTheme="minorHAnsi" w:hAnsiTheme="minorHAnsi"/>
          <w:i/>
          <w:color w:themeColor="dark1" w:val="000000"/>
        </w:rPr>
        <w:t>paṭṭu</w:t>
      </w:r>
      <w:r>
        <w:rPr>
          <w:rFonts w:ascii="Calibri" w:hAnsi="Calibri" w:asciiTheme="minorHAnsi" w:hAnsiTheme="minorHAnsi"/>
          <w:color w:themeColor="dark1" w:val="000000"/>
        </w:rPr>
        <w:t>) [under] an unseen (</w:t>
      </w:r>
      <w:r>
        <w:rPr>
          <w:rFonts w:ascii="Calibri" w:hAnsi="Calibri" w:asciiTheme="minorHAnsi" w:hAnsiTheme="minorHAnsi"/>
          <w:i/>
          <w:color w:themeColor="dark1" w:val="000000"/>
        </w:rPr>
        <w:t>kāṇā</w:t>
      </w:r>
      <w:r>
        <w:rPr>
          <w:rFonts w:ascii="Calibri" w:hAnsi="Calibri" w:asciiTheme="minorHAnsi" w:hAnsiTheme="minorHAnsi"/>
          <w:color w:themeColor="dark1" w:val="000000"/>
        </w:rPr>
        <w:t>) stick (</w:t>
      </w:r>
      <w:r>
        <w:rPr>
          <w:rFonts w:ascii="Calibri" w:hAnsi="Calibri" w:asciiTheme="minorHAnsi" w:hAnsiTheme="minorHAnsi"/>
          <w:i/>
          <w:color w:themeColor="dark1" w:val="000000"/>
        </w:rPr>
        <w:t>kol</w:t>
      </w:r>
      <w:r>
        <w:rPr>
          <w:rFonts w:ascii="Calibri" w:hAnsi="Calibri" w:asciiTheme="minorHAnsi" w:hAnsiTheme="minorHAnsi"/>
          <w:color w:themeColor="dark1" w:val="000000"/>
        </w:rPr>
        <w:t>); since he (</w:t>
      </w:r>
      <w:r>
        <w:rPr>
          <w:rFonts w:ascii="Calibri" w:hAnsi="Calibri" w:asciiTheme="minorHAnsi" w:hAnsiTheme="minorHAnsi"/>
          <w:i/>
          <w:color w:themeColor="dark1" w:val="000000"/>
        </w:rPr>
        <w:t>avaṉ</w:t>
      </w:r>
      <w:r>
        <w:rPr>
          <w:rFonts w:ascii="Calibri" w:hAnsi="Calibri" w:asciiTheme="minorHAnsi" w:hAnsiTheme="minorHAnsi"/>
          <w:color w:themeColor="dark1" w:val="000000"/>
        </w:rPr>
        <w:t>) died (</w:t>
      </w:r>
      <w:r>
        <w:rPr>
          <w:rFonts w:ascii="Calibri" w:hAnsi="Calibri" w:asciiTheme="minorHAnsi" w:hAnsiTheme="minorHAnsi"/>
          <w:i/>
          <w:color w:themeColor="dark1" w:val="000000"/>
        </w:rPr>
        <w:t>paṭṭamaiyil</w:t>
      </w:r>
      <w:r>
        <w:rPr>
          <w:rFonts w:ascii="Calibri" w:hAnsi="Calibri" w:asciiTheme="minorHAnsi" w:hAnsiTheme="minorHAnsi"/>
          <w:color w:themeColor="dark1" w:val="000000"/>
        </w:rPr>
        <w:t>), without knowing (</w:t>
      </w:r>
      <w:r>
        <w:rPr>
          <w:rFonts w:ascii="Calibri" w:hAnsi="Calibri" w:asciiTheme="minorHAnsi" w:hAnsiTheme="minorHAnsi"/>
          <w:i/>
          <w:color w:themeColor="dark1" w:val="000000"/>
        </w:rPr>
        <w:t>aṟiyā</w:t>
      </w:r>
      <w:r>
        <w:rPr>
          <w:rFonts w:ascii="Calibri" w:hAnsi="Calibri" w:asciiTheme="minorHAnsi" w:hAnsiTheme="minorHAnsi"/>
          <w:color w:themeColor="dark1" w:val="000000"/>
        </w:rPr>
        <w:t>…) those who aimed (</w:t>
      </w:r>
      <w:r>
        <w:rPr>
          <w:rFonts w:ascii="Calibri" w:hAnsi="Calibri" w:asciiTheme="minorHAnsi" w:hAnsiTheme="minorHAnsi"/>
          <w:i/>
          <w:color w:themeColor="dark1" w:val="000000"/>
        </w:rPr>
        <w:t>eycārai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eytārai</w:t>
      </w:r>
      <w:r>
        <w:rPr>
          <w:rFonts w:ascii="Calibri" w:hAnsi="Calibri" w:asciiTheme="minorHAnsi" w:hAnsiTheme="minorHAnsi"/>
          <w:color w:themeColor="dark1" w:val="000000"/>
        </w:rPr>
        <w:t>) when … fell (</w:t>
      </w:r>
      <w:r>
        <w:rPr>
          <w:rFonts w:ascii="Calibri" w:hAnsi="Calibri" w:asciiTheme="minorHAnsi" w:hAnsiTheme="minorHAnsi"/>
          <w:i/>
          <w:color w:themeColor="dark1" w:val="000000"/>
        </w:rPr>
        <w:t>paṭa</w:t>
      </w:r>
      <w:r>
        <w:rPr>
          <w:rFonts w:ascii="Calibri" w:hAnsi="Calibri" w:asciiTheme="minorHAnsi" w:hAnsiTheme="minorHAnsi"/>
          <w:color w:themeColor="dark1" w:val="000000"/>
        </w:rPr>
        <w:t>), on behalf (</w:t>
      </w:r>
      <w:r>
        <w:rPr>
          <w:rFonts w:ascii="Calibri" w:hAnsi="Calibri" w:asciiTheme="minorHAnsi" w:hAnsiTheme="minorHAnsi"/>
          <w:i/>
          <w:color w:themeColor="dark1" w:val="000000"/>
        </w:rPr>
        <w:t>cātti</w:t>
      </w:r>
      <w:r>
        <w:rPr>
          <w:rFonts w:ascii="Calibri" w:hAnsi="Calibri" w:asciiTheme="minorHAnsi" w:hAnsiTheme="minorHAnsi"/>
          <w:color w:themeColor="dark1" w:val="000000"/>
        </w:rPr>
        <w:t>) of Kumiḻi Manappaṉ, we the Vaḷaiñciyars of Paḻuvūr, to Mahādeva of the Lord (</w:t>
      </w:r>
      <w:r>
        <w:rPr>
          <w:rFonts w:ascii="Calibri" w:hAnsi="Calibri" w:asciiTheme="minorHAnsi" w:hAnsiTheme="minorHAnsi"/>
          <w:i/>
          <w:color w:themeColor="dark1" w:val="000000"/>
        </w:rPr>
        <w:t>īśvarattu</w:t>
      </w:r>
      <w:r>
        <w:rPr>
          <w:rFonts w:ascii="Calibri" w:hAnsi="Calibri" w:asciiTheme="minorHAnsi" w:hAnsiTheme="minorHAnsi"/>
          <w:color w:themeColor="dark1" w:val="000000"/>
        </w:rPr>
        <w:t>) [of] Amanigandhavva (</w:t>
      </w:r>
      <w:r>
        <w:rPr>
          <w:rFonts w:ascii="Calibri" w:hAnsi="Calibri" w:asciiTheme="minorHAnsi" w:hAnsiTheme="minorHAnsi"/>
          <w:i/>
          <w:color w:themeColor="dark1" w:val="000000"/>
        </w:rPr>
        <w:t>amani &gt; avani</w:t>
      </w:r>
      <w:r>
        <w:rPr>
          <w:rFonts w:ascii="Calibri" w:hAnsi="Calibri" w:asciiTheme="minorHAnsi" w:hAnsiTheme="minorHAnsi"/>
          <w:color w:themeColor="dark1" w:val="000000"/>
        </w:rPr>
        <w:t>) of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xml:space="preserve">) night and day; 50 </w:t>
      </w:r>
      <w:r>
        <w:rPr>
          <w:rFonts w:ascii="Calibri" w:hAnsi="Calibri" w:asciiTheme="minorHAnsi" w:hAnsiTheme="minorHAnsi"/>
          <w:i/>
          <w:color w:themeColor="dark1" w:val="000000"/>
        </w:rPr>
        <w:t>kācu</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were given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one perpetual lamp;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xml:space="preserve">, i.e with) these fifty </w:t>
      </w:r>
      <w:r>
        <w:rPr>
          <w:rFonts w:ascii="Calibri" w:hAnsi="Calibri" w:asciiTheme="minorHAnsi" w:hAnsiTheme="minorHAnsi"/>
          <w:i/>
          <w:color w:themeColor="dark1" w:val="000000"/>
        </w:rPr>
        <w:t>kācu</w:t>
      </w:r>
      <w:r>
        <w:rPr>
          <w:rFonts w:ascii="Calibri" w:hAnsi="Calibri" w:asciiTheme="minorHAnsi" w:hAnsiTheme="minorHAnsi"/>
          <w:iCs/>
          <w:color w:themeColor="dark1" w:val="000000"/>
        </w:rPr>
        <w:t>s</w:t>
      </w:r>
      <w:r>
        <w:rPr>
          <w:rFonts w:ascii="Calibri" w:hAnsi="Calibri" w:asciiTheme="minorHAnsi" w:hAnsiTheme="minorHAnsi"/>
          <w:color w:themeColor="dark1" w:val="000000"/>
        </w:rPr>
        <w:t>, having dug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xml:space="preserve">) the </w:t>
      </w:r>
      <w:r>
        <w:rPr>
          <w:rFonts w:ascii="Calibri" w:hAnsi="Calibri" w:asciiTheme="minorHAnsi" w:hAnsiTheme="minorHAnsi"/>
          <w:i/>
          <w:iCs/>
          <w:color w:themeColor="dark1" w:val="000000"/>
        </w:rPr>
        <w:t>tīrtha</w:t>
      </w:r>
      <w:r>
        <w:rPr>
          <w:rFonts w:ascii="Calibri" w:hAnsi="Calibri" w:asciiTheme="minorHAnsi" w:hAnsiTheme="minorHAnsi"/>
          <w:color w:themeColor="dark1" w:val="000000"/>
        </w:rPr>
        <w:t xml:space="preserve"> tank (</w:t>
      </w:r>
      <w:r>
        <w:rPr>
          <w:rFonts w:ascii="Calibri" w:hAnsi="Calibri" w:asciiTheme="minorHAnsi" w:hAnsiTheme="minorHAnsi"/>
          <w:i/>
          <w:color w:themeColor="dark1" w:val="000000"/>
        </w:rPr>
        <w:t>dirtta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kuḷattē &gt; tīrtta kuḷattē</w:t>
      </w:r>
      <w:r>
        <w:rPr>
          <w:rFonts w:ascii="Calibri" w:hAnsi="Calibri" w:asciiTheme="minorHAnsi" w:hAnsiTheme="minorHAnsi"/>
          <w:color w:themeColor="dark1" w:val="000000"/>
        </w:rPr>
        <w:t xml:space="preserve">)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the tank (</w:t>
      </w:r>
      <w:r>
        <w:rPr>
          <w:rFonts w:ascii="Calibri" w:hAnsi="Calibri" w:asciiTheme="minorHAnsi" w:hAnsiTheme="minorHAnsi"/>
          <w:i/>
          <w:color w:themeColor="dark1" w:val="000000"/>
        </w:rPr>
        <w:t>eriyāna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ēriyāṉa</w:t>
      </w:r>
      <w:r>
        <w:rPr>
          <w:rFonts w:ascii="Calibri" w:hAnsi="Calibri" w:asciiTheme="minorHAnsi" w:hAnsiTheme="minorHAnsi"/>
          <w:color w:themeColor="dark1" w:val="000000"/>
        </w:rPr>
        <w:t xml:space="preserve">) Kaṇṭaṉ [in] the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this god (</w:t>
      </w:r>
      <w:r>
        <w:rPr>
          <w:rFonts w:ascii="Calibri" w:hAnsi="Calibri" w:asciiTheme="minorHAnsi" w:hAnsiTheme="minorHAnsi"/>
          <w:i/>
          <w:iCs/>
          <w:color w:themeColor="dark1" w:val="000000"/>
        </w:rPr>
        <w:t>ittēvar</w:t>
      </w:r>
      <w:r>
        <w:rPr>
          <w:rFonts w:ascii="Calibri" w:hAnsi="Calibri" w:asciiTheme="minorHAnsi" w:hAnsiTheme="minorHAnsi"/>
          <w:color w:themeColor="dark1" w:val="000000"/>
        </w:rPr>
        <w:t>); … which has come (</w:t>
      </w:r>
      <w:r>
        <w:rPr>
          <w:rFonts w:ascii="Calibri" w:hAnsi="Calibri" w:asciiTheme="minorHAnsi" w:hAnsiTheme="minorHAnsi"/>
          <w:i/>
          <w:color w:themeColor="dark1" w:val="000000"/>
        </w:rPr>
        <w:t>varuki</w:t>
      </w:r>
      <w:r>
        <w:rPr>
          <w:rFonts w:ascii="Calibri" w:hAnsi="Calibri" w:asciiTheme="minorHAnsi" w:hAnsiTheme="minorHAnsi"/>
          <w:color w:themeColor="dark1" w:val="000000"/>
        </w:rPr>
        <w:t>{{</w:t>
      </w:r>
      <w:r>
        <w:rPr>
          <w:rFonts w:ascii="Calibri" w:hAnsi="Calibri" w:asciiTheme="minorHAnsi" w:hAnsiTheme="minorHAnsi"/>
          <w:i/>
          <w:color w:themeColor="dark1" w:val="000000"/>
        </w:rPr>
        <w:t>ṉṟa</w:t>
      </w:r>
      <w:r>
        <w:rPr>
          <w:rFonts w:ascii="Calibri" w:hAnsi="Calibri" w:asciiTheme="minorHAnsi" w:hAnsiTheme="minorHAnsi"/>
          <w:color w:themeColor="dark1" w:val="000000"/>
        </w:rPr>
        <w:t>}}) … before (</w:t>
      </w:r>
      <w:r>
        <w:rPr>
          <w:rFonts w:ascii="Calibri" w:hAnsi="Calibri" w:asciiTheme="minorHAnsi" w:hAnsiTheme="minorHAnsi"/>
          <w:i/>
          <w:color w:themeColor="dark1" w:val="000000"/>
        </w:rPr>
        <w:t>muṉpu</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10: … as long as the sun and the moon endure, we will have to burn (</w:t>
      </w:r>
      <w:r>
        <w:rPr>
          <w:rFonts w:ascii="Calibri" w:hAnsi="Calibri" w:asciiTheme="minorHAnsi" w:hAnsiTheme="minorHAnsi"/>
          <w:i/>
          <w:color w:themeColor="dark1" w:val="000000"/>
        </w:rPr>
        <w:t>erikkakaṭavōmānōm</w:t>
      </w:r>
      <w:r>
        <w:rPr>
          <w:rFonts w:ascii="Calibri" w:hAnsi="Calibri" w:asciiTheme="minorHAnsi" w:hAnsiTheme="minorHAnsi"/>
          <w:color w:themeColor="dark1" w:val="000000"/>
        </w:rPr>
        <w:t>), we the Paṭṭuṭaiyārs (</w:t>
      </w:r>
      <w:r>
        <w:rPr>
          <w:rFonts w:ascii="Calibri" w:hAnsi="Calibri" w:asciiTheme="minorHAnsi" w:hAnsiTheme="minorHAnsi"/>
          <w:i/>
          <w:color w:themeColor="dark1" w:val="000000"/>
        </w:rPr>
        <w:t>paṭṭuṭaiyōm</w:t>
      </w:r>
      <w:r>
        <w:rPr>
          <w:rFonts w:ascii="Calibri" w:hAnsi="Calibri" w:asciiTheme="minorHAnsi" w:hAnsiTheme="minorHAnsi"/>
          <w:color w:themeColor="dark1" w:val="000000"/>
        </w:rPr>
        <w:t>), we the Seven (</w:t>
      </w:r>
      <w:r>
        <w:rPr>
          <w:rFonts w:ascii="Calibri" w:hAnsi="Calibri" w:asciiTheme="minorHAnsi" w:hAnsiTheme="minorHAnsi"/>
          <w:i/>
          <w:color w:themeColor="dark1" w:val="000000"/>
        </w:rPr>
        <w:t>eḻuvōm</w:t>
      </w:r>
      <w:r>
        <w:rPr>
          <w:rFonts w:ascii="Calibri" w:hAnsi="Calibri" w:asciiTheme="minorHAnsi" w:hAnsiTheme="minorHAnsi"/>
          <w:color w:themeColor="dark1" w:val="000000"/>
        </w:rPr>
        <w:t>), who possess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Kumiḻi Man{{appa}}ṉ having made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[a deed?] earlier (</w:t>
      </w:r>
      <w:r>
        <w:rPr>
          <w:rFonts w:ascii="Calibri" w:hAnsi="Calibri" w:asciiTheme="minorHAnsi" w:hAnsiTheme="minorHAnsi"/>
          <w:i/>
          <w:color w:themeColor="dark1" w:val="000000"/>
        </w:rPr>
        <w:t>muṉpu</w:t>
      </w:r>
      <w:r>
        <w:rPr>
          <w:rFonts w:ascii="Calibri" w:hAnsi="Calibri" w:asciiTheme="minorHAnsi" w:hAnsiTheme="minorHAnsi"/>
          <w:color w:themeColor="dark1" w:val="000000"/>
        </w:rPr>
        <w:t>), having made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tax-free (</w:t>
      </w:r>
      <w:r>
        <w:rPr>
          <w:rFonts w:ascii="Calibri" w:hAnsi="Calibri" w:asciiTheme="minorHAnsi" w:hAnsiTheme="minorHAnsi"/>
          <w:i/>
          <w:color w:themeColor="dark1" w:val="000000"/>
        </w:rPr>
        <w:t>iṟaiyilil</w:t>
      </w:r>
      <w:r>
        <w:rPr>
          <w:rFonts w:ascii="Calibri" w:hAnsi="Calibri" w:asciiTheme="minorHAnsi" w:hAnsiTheme="minorHAnsi"/>
          <w:color w:themeColor="dark1" w:val="000000"/>
        </w:rPr>
        <w:t>), as long as the sun and the moon endure, to the wife (</w:t>
      </w:r>
      <w:r>
        <w:rPr>
          <w:rFonts w:ascii="Calibri" w:hAnsi="Calibri" w:asciiTheme="minorHAnsi" w:hAnsiTheme="minorHAnsi"/>
          <w:i/>
          <w:color w:themeColor="dark1" w:val="000000"/>
        </w:rPr>
        <w:t>manavāṭṭikkum</w:t>
      </w:r>
      <w:r>
        <w:rPr>
          <w:rFonts w:ascii="Calibri" w:hAnsi="Calibri" w:asciiTheme="minorHAnsi" w:hAnsiTheme="minorHAnsi"/>
          <w:color w:themeColor="dark1" w:val="000000"/>
        </w:rPr>
        <w:t>) of he (</w:t>
      </w:r>
      <w:r>
        <w:rPr>
          <w:rFonts w:ascii="Calibri" w:hAnsi="Calibri" w:asciiTheme="minorHAnsi" w:hAnsiTheme="minorHAnsi"/>
          <w:i/>
          <w:color w:themeColor="dark1" w:val="000000"/>
        </w:rPr>
        <w:t>ivaṉ</w:t>
      </w:r>
      <w:r>
        <w:rPr>
          <w:rFonts w:ascii="Calibri" w:hAnsi="Calibri" w:asciiTheme="minorHAnsi" w:hAnsiTheme="minorHAnsi"/>
          <w:color w:themeColor="dark1" w:val="000000"/>
        </w:rPr>
        <w:t>), and to his wife’s brother (</w:t>
      </w:r>
      <w:r>
        <w:rPr>
          <w:rFonts w:ascii="Calibri" w:hAnsi="Calibri" w:asciiTheme="minorHAnsi" w:hAnsiTheme="minorHAnsi"/>
          <w:i/>
          <w:color w:themeColor="dark1" w:val="000000"/>
        </w:rPr>
        <w:t>ivaṇ avarkku-attākkum</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24"/>
      </w:r>
      <w:r>
        <w:rPr>
          <w:rFonts w:ascii="Calibri" w:hAnsi="Calibri" w:asciiTheme="minorHAnsi" w:hAnsiTheme="minorHAnsi"/>
          <w:color w:themeColor="dark1" w:val="000000"/>
        </w:rPr>
        <w:t xml:space="preserve"> the houses (</w:t>
      </w:r>
      <w:r>
        <w:rPr>
          <w:rFonts w:ascii="Calibri" w:hAnsi="Calibri" w:asciiTheme="minorHAnsi" w:hAnsiTheme="minorHAnsi"/>
          <w:i/>
          <w:color w:themeColor="dark1" w:val="000000"/>
        </w:rPr>
        <w:t>maṉaikālum &gt; maṉaikaḷum</w:t>
      </w:r>
      <w:r>
        <w:rPr>
          <w:rFonts w:ascii="Calibri" w:hAnsi="Calibri" w:asciiTheme="minorHAnsi" w:hAnsiTheme="minorHAnsi"/>
          <w:color w:themeColor="dark1" w:val="000000"/>
        </w:rPr>
        <w:t>?) which have come (</w:t>
      </w:r>
      <w:r>
        <w:rPr>
          <w:rFonts w:ascii="Calibri" w:hAnsi="Calibri" w:asciiTheme="minorHAnsi" w:hAnsiTheme="minorHAnsi"/>
          <w:i/>
          <w:color w:themeColor="dark1" w:val="000000"/>
        </w:rPr>
        <w:t>varukiṉṟa</w:t>
      </w:r>
      <w:r>
        <w:rPr>
          <w:rFonts w:ascii="Calibri" w:hAnsi="Calibri" w:asciiTheme="minorHAnsi" w:hAnsiTheme="minorHAnsi"/>
          <w:color w:themeColor="dark1" w:val="000000"/>
        </w:rPr>
        <w:t>), and the wetlands (</w:t>
      </w:r>
      <w:r>
        <w:rPr>
          <w:rFonts w:ascii="Calibri" w:hAnsi="Calibri" w:asciiTheme="minorHAnsi" w:hAnsiTheme="minorHAnsi"/>
          <w:i/>
          <w:color w:themeColor="dark1" w:val="000000"/>
        </w:rPr>
        <w:t>naṉceyum</w:t>
      </w:r>
      <w:r>
        <w:rPr>
          <w:rFonts w:ascii="Calibri" w:hAnsi="Calibri" w:asciiTheme="minorHAnsi" w:hAnsiTheme="minorHAnsi"/>
          <w:color w:themeColor="dark1" w:val="000000"/>
        </w:rPr>
        <w:t>) and the dry lands (</w:t>
      </w:r>
      <w:r>
        <w:rPr>
          <w:rFonts w:ascii="Calibri" w:hAnsi="Calibri" w:asciiTheme="minorHAnsi" w:hAnsiTheme="minorHAnsi"/>
          <w:i/>
          <w:color w:themeColor="dark1" w:val="000000"/>
        </w:rPr>
        <w:t>puṉceyum</w:t>
      </w:r>
      <w:r>
        <w:rPr>
          <w:rFonts w:ascii="Calibri" w:hAnsi="Calibri" w:asciiTheme="minorHAnsi" w:hAnsiTheme="minorHAnsi"/>
          <w:color w:themeColor="dark1" w:val="000000"/>
        </w:rPr>
        <w:t>) which fall (</w:t>
      </w:r>
      <w:r>
        <w:rPr>
          <w:rFonts w:ascii="Calibri" w:hAnsi="Calibri" w:asciiTheme="minorHAnsi" w:hAnsiTheme="minorHAnsi"/>
          <w:i/>
          <w:color w:themeColor="dark1" w:val="000000"/>
        </w:rPr>
        <w:t>paṭum</w:t>
      </w:r>
      <w:r>
        <w:rPr>
          <w:rFonts w:ascii="Calibri" w:hAnsi="Calibri" w:asciiTheme="minorHAnsi" w:hAnsiTheme="minorHAnsi"/>
          <w:color w:themeColor="dark1" w:val="000000"/>
        </w:rPr>
        <w:t>) to this (</w:t>
      </w:r>
      <w:r>
        <w:rPr>
          <w:rFonts w:ascii="Calibri" w:hAnsi="Calibri" w:asciiTheme="minorHAnsi" w:hAnsiTheme="minorHAnsi"/>
          <w:i/>
          <w:color w:themeColor="dark1" w:val="000000"/>
        </w:rPr>
        <w:t>itukku</w:t>
      </w:r>
      <w:r>
        <w:rPr>
          <w:rFonts w:ascii="Calibri" w:hAnsi="Calibri" w:asciiTheme="minorHAnsi" w:hAnsiTheme="minorHAnsi"/>
          <w:color w:themeColor="dark1" w:val="000000"/>
        </w:rPr>
        <w:t>, i.e. along with the houses?), we the Nagarattārs of Paḻuvūr have given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a) AIM, southern shrine; b) engraved across the two wall sections on the northern side of the niche of Skanda on the eastern façade of the sanctuary; c) personally located and read in situ; d) ARE 1924, no. 363; 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1000 A.D.); g) inscription read with G. Vijayavenugopal, E. Francis, N. Cane, U. Veluppillai; h)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Rājarāja I from lines 1 to 5.</w:t>
      </w:r>
    </w:p>
    <w:p>
      <w:pPr>
        <w:pStyle w:val="Normal"/>
        <w:rPr/>
      </w:pPr>
      <w: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(1-5)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rāja[keca]ripa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ṟku yāṇṭu 15 ˚āvatu ‡ kuṉṟakkūṟṟattu tevatā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X m avaṉiyanta X X [</w:t>
      </w:r>
      <w:r>
        <w:rPr>
          <w:rFonts w:ascii="Calibri" w:hAnsi="Calibri" w:asciiTheme="minorHAnsi" w:hAnsiTheme="minorHAnsi"/>
          <w:i/>
          <w:color w:themeColor="dark1" w:val="000000"/>
        </w:rPr>
        <w:t>śva</w:t>
      </w:r>
      <w:r>
        <w:rPr>
          <w:rFonts w:ascii="Calibri" w:hAnsi="Calibri" w:asciiTheme="minorHAnsi" w:hAnsiTheme="minorHAnsi"/>
          <w:color w:themeColor="dark1" w:val="000000"/>
        </w:rPr>
        <w:t xml:space="preserve">ra]ttu ˚iraṇṭu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koyi ‡ l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vaṟkum ˚itta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ḷi tevar makaḷ na X X periya ˚araṅkapirāṉ makaḷ ‡ nakkaṉ kumarakkaṉ ˚itte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var tevatānam [po] X kaiynāṭṭu ˚ūkaṉkuṭi ˚apo ‡ </w:t>
      </w:r>
      <w:r>
        <w:rPr>
          <w:rFonts w:ascii="Calibri" w:hAnsi="Calibri" w:asciiTheme="minorHAnsi" w:hAnsiTheme="minorHAnsi"/>
          <w:i/>
          <w:color w:themeColor="dark1" w:val="000000"/>
        </w:rPr>
        <w:t>ha</w:t>
      </w:r>
      <w:r>
        <w:rPr>
          <w:rFonts w:ascii="Calibri" w:hAnsi="Calibri" w:asciiTheme="minorHAnsi" w:hAnsiTheme="minorHAnsi"/>
          <w:color w:themeColor="dark1" w:val="000000"/>
        </w:rPr>
        <w:t xml:space="preserve">nam kiṭanta </w:t>
      </w:r>
      <w:r>
        <w:rPr>
          <w:rFonts w:ascii="Calibri" w:hAnsi="Calibri" w:asciiTheme="minorHAnsi" w:hAnsiTheme="minorHAnsi"/>
          <w:i/>
          <w:color w:themeColor="dark1" w:val="000000"/>
        </w:rPr>
        <w:t>bhumi</w:t>
      </w:r>
      <w:r>
        <w:rPr>
          <w:rFonts w:ascii="Calibri" w:hAnsi="Calibri" w:asciiTheme="minorHAnsi" w:hAnsiTheme="minorHAnsi"/>
          <w:color w:themeColor="dark1" w:val="000000"/>
        </w:rPr>
        <w:t>yai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˚iraṇṭu puvum [va] X X t tirutti ˚aṭikaḷ paḻuveṭṭarai</w:t>
      </w:r>
      <w:r>
        <w:rPr>
          <w:rStyle w:val="FootnoteReference"/>
          <w:rFonts w:ascii="Calibri" w:hAnsi="Calibri" w:asciiTheme="minorHAnsi" w:hAnsiTheme="minorHAnsi"/>
          <w:color w:themeColor="dark1" w:val="000000"/>
        </w:rPr>
        <w:footnoteReference w:id="25"/>
      </w:r>
      <w:r>
        <w:rPr>
          <w:rFonts w:ascii="Calibri" w:hAnsi="Calibri" w:asciiTheme="minorHAnsi" w:hAnsiTheme="minorHAnsi"/>
          <w:color w:themeColor="dark1" w:val="000000"/>
        </w:rPr>
        <w:t xml:space="preserve"> ‡ yar kaṇṭaṉ maṟavaṉār ˚a</w:t>
      </w:r>
    </w:p>
    <w:p>
      <w:pPr>
        <w:pStyle w:val="Normal"/>
        <w:rPr>
          <w:rFonts w:ascii="Calibri" w:hAnsi="Calibri" w:asciiTheme="minorHAnsi" w:hAnsiTheme="minorHAnsi"/>
          <w:i/>
          <w:i/>
          <w:color w:themeColor="dark1" w:val="000000"/>
          <w:lang w:val="fr-FR"/>
        </w:rPr>
      </w:pPr>
      <w:r>
        <w:rPr>
          <w:rFonts w:ascii="Calibri" w:hAnsi="Calibri" w:asciiTheme="minorHAnsi" w:hAnsiTheme="minorHAnsi"/>
          <w:color w:themeColor="dark1" w:val="000000"/>
          <w:lang w:val="fr-FR"/>
        </w:rPr>
        <w:t xml:space="preserve">(11) {cement} ‡ X X X [ṉā]ya[ttu] tiṅkaḷ </w:t>
      </w:r>
      <w:r>
        <w:rPr>
          <w:rFonts w:ascii="Calibri" w:hAnsi="Calibri" w:asciiTheme="minorHAnsi" w:hAnsiTheme="minorHAnsi"/>
          <w:i/>
          <w:color w:themeColor="dark1" w:val="000000"/>
          <w:lang w:val="fr-FR"/>
        </w:rPr>
        <w:t>sa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(12) {damaged} </w:t>
      </w:r>
      <w:r>
        <w:rPr>
          <w:rFonts w:ascii="Calibri" w:hAnsi="Calibri" w:asciiTheme="minorHAnsi" w:hAnsiTheme="minorHAnsi"/>
          <w:i/>
          <w:color w:themeColor="dark1" w:val="000000"/>
          <w:lang w:val="fr-FR"/>
        </w:rPr>
        <w:t>sam</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kr</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ā</w:t>
      </w:r>
      <w:r>
        <w:rPr>
          <w:rFonts w:ascii="Calibri" w:hAnsi="Calibri" w:asciiTheme="minorHAnsi" w:hAnsiTheme="minorHAnsi"/>
          <w:color w:themeColor="dark1" w:val="000000"/>
          <w:lang w:val="fr-FR"/>
        </w:rPr>
        <w:t>nti</w:t>
      </w:r>
      <w:r>
        <w:rPr>
          <w:rFonts w:ascii="Calibri" w:hAnsi="Calibri" w:asciiTheme="minorHAnsi" w:hAnsiTheme="minorHAnsi"/>
          <w:i/>
          <w:color w:themeColor="dark1" w:val="000000"/>
          <w:lang w:val="fr-FR"/>
        </w:rPr>
        <w:t xml:space="preserve"> </w:t>
      </w:r>
      <w:r>
        <w:rPr>
          <w:rFonts w:ascii="Calibri" w:hAnsi="Calibri" w:asciiTheme="minorHAnsi" w:hAnsiTheme="minorHAnsi"/>
          <w:color w:themeColor="dark1" w:val="000000"/>
          <w:lang w:val="fr-FR"/>
        </w:rPr>
        <w:t>potu tiṅkaḷ toṟu ‡ m ˚amutu ceyya ˚oro</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(13) {damaged} tu ˚arici X X kuttal </w:t>
      </w:r>
      <w:r>
        <w:rPr>
          <w:rFonts w:ascii="Calibri" w:hAnsi="Calibri" w:asciiTheme="minorHAnsi" w:hAnsiTheme="minorHAnsi"/>
          <w:i/>
          <w:color w:themeColor="dark1" w:val="000000"/>
          <w:lang w:val="fr-FR"/>
        </w:rPr>
        <w:t xml:space="preserve">de ‡ </w:t>
      </w:r>
      <w:r>
        <w:rPr>
          <w:rFonts w:ascii="Calibri" w:hAnsi="Calibri" w:asciiTheme="minorHAnsi" w:hAnsiTheme="minorHAnsi"/>
          <w:color w:themeColor="dark1" w:val="000000"/>
          <w:lang w:val="fr-FR"/>
        </w:rPr>
        <w:t>varnāḻiyāl nā ṉāḻiyā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(14) {damaged} māka ˚arici kuṟuṇiyāka ˚eṭṭu ‡ ttiṅkaḷ nāḷaikku ˚arici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(15) {damaged} [˚ap]pikai vi</w:t>
      </w:r>
      <w:r>
        <w:rPr>
          <w:rFonts w:ascii="Calibri" w:hAnsi="Calibri" w:asciiTheme="minorHAnsi" w:hAnsiTheme="minorHAnsi"/>
          <w:i/>
          <w:color w:themeColor="dark1" w:val="000000"/>
          <w:lang w:val="fr-FR"/>
        </w:rPr>
        <w:t>ṣu</w:t>
      </w:r>
      <w:r>
        <w:rPr>
          <w:rFonts w:ascii="Calibri" w:hAnsi="Calibri" w:asciiTheme="minorHAnsi" w:hAnsiTheme="minorHAnsi"/>
          <w:color w:themeColor="dark1" w:val="000000"/>
          <w:lang w:val="fr-FR"/>
        </w:rPr>
        <w:t>vukku ˚iruva</w:t>
      </w:r>
      <w:r>
        <w:rPr>
          <w:rFonts w:ascii="Calibri" w:hAnsi="Calibri" w:asciiTheme="minorHAnsi" w:hAnsiTheme="minorHAnsi"/>
          <w:i/>
          <w:color w:themeColor="dark1" w:val="000000"/>
          <w:lang w:val="fr-FR"/>
        </w:rPr>
        <w:t>de</w:t>
      </w:r>
      <w:r>
        <w:rPr>
          <w:rFonts w:ascii="Calibri" w:hAnsi="Calibri" w:asciiTheme="minorHAnsi" w:hAnsiTheme="minorHAnsi"/>
          <w:color w:themeColor="dark1" w:val="000000"/>
          <w:lang w:val="fr-FR"/>
        </w:rPr>
        <w:t>va[rkku] ‡ mc citti[r]ai vi</w:t>
      </w:r>
      <w:r>
        <w:rPr>
          <w:rFonts w:ascii="Calibri" w:hAnsi="Calibri" w:asciiTheme="minorHAnsi" w:hAnsiTheme="minorHAnsi"/>
          <w:i/>
          <w:color w:themeColor="dark1" w:val="000000"/>
          <w:lang w:val="fr-FR"/>
        </w:rPr>
        <w:t>ṣu</w:t>
      </w:r>
      <w:r>
        <w:rPr>
          <w:rFonts w:ascii="Calibri" w:hAnsi="Calibri" w:asciiTheme="minorHAnsi" w:hAnsiTheme="minorHAnsi"/>
          <w:color w:themeColor="dark1" w:val="000000"/>
          <w:lang w:val="fr-FR"/>
        </w:rPr>
        <w:t>vukku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(16) m [˚uttara] X X ḷ  X [kkum] X [˚uṇṇa]maya X X ‡ ttukkumāka [˚a/8] X X tū</w:t>
      </w:r>
      <w:r>
        <w:rPr>
          <w:rStyle w:val="FootnoteReference"/>
          <w:rFonts w:ascii="Calibri" w:hAnsi="Calibri" w:asciiTheme="minorHAnsi" w:hAnsiTheme="minorHAnsi"/>
          <w:color w:themeColor="dark1" w:val="000000"/>
        </w:rPr>
        <w:footnoteReference w:id="26"/>
      </w:r>
      <w:r>
        <w:rPr>
          <w:rFonts w:ascii="Calibri" w:hAnsi="Calibri" w:asciiTheme="minorHAnsi" w:hAnsiTheme="minorHAnsi"/>
          <w:color w:themeColor="dark1" w:val="000000"/>
          <w:lang w:val="fr-FR"/>
        </w:rPr>
        <w:t>ṇi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(17) [yu]m ˚oro </w:t>
      </w:r>
      <w:r>
        <w:rPr>
          <w:rFonts w:ascii="Calibri" w:hAnsi="Calibri" w:asciiTheme="minorHAnsi" w:hAnsiTheme="minorHAnsi"/>
          <w:i/>
          <w:color w:themeColor="dark1" w:val="000000"/>
          <w:lang w:val="fr-FR"/>
        </w:rPr>
        <w:t>de</w:t>
      </w:r>
      <w:r>
        <w:rPr>
          <w:rFonts w:ascii="Calibri" w:hAnsi="Calibri" w:asciiTheme="minorHAnsi" w:hAnsiTheme="minorHAnsi"/>
          <w:color w:themeColor="dark1" w:val="000000"/>
          <w:lang w:val="fr-FR"/>
        </w:rPr>
        <w:t>va[r]ku kaṟi</w:t>
      </w:r>
      <w:r>
        <w:rPr>
          <w:rFonts w:ascii="Calibri" w:hAnsi="Calibri" w:asciiTheme="minorHAnsi" w:hAnsiTheme="minorHAnsi"/>
          <w:i/>
          <w:color w:themeColor="dark1" w:val="000000"/>
          <w:lang w:val="fr-FR"/>
        </w:rPr>
        <w:t xml:space="preserve"> ˚</w:t>
      </w:r>
      <w:r>
        <w:rPr>
          <w:rFonts w:ascii="Calibri" w:hAnsi="Calibri" w:asciiTheme="minorHAnsi" w:hAnsiTheme="minorHAnsi"/>
          <w:color w:themeColor="dark1" w:val="000000"/>
          <w:lang w:val="fr-FR"/>
        </w:rPr>
        <w:t>amutukku nāḻi nā ‡ ḻiyu ney amutukku nāḻi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(18) nāḻiyum tayir X X kku nāḻi nāḻiyum ˚a ‡ ṭaikkāy amutukku nāḻi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(19) nāḻiyum ˚āka nel[lu] kuṟuṇiyāka ˚āṇṭu va ‡ rai kalamumāka tiruvamu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(20) ˚arici nāṟṟūṇi ˚uḷppaṭa nellu nākka </w:t>
      </w:r>
      <w:r>
        <w:rPr>
          <w:rFonts w:ascii="Gentium" w:hAnsi="Gentium"/>
          <w:color w:themeColor="dark1" w:val="000000"/>
          <w:lang w:val="fr-FR"/>
        </w:rPr>
        <w:t>‡</w:t>
      </w:r>
      <w:r>
        <w:rPr>
          <w:rFonts w:ascii="Calibri" w:hAnsi="Calibri" w:asciiTheme="minorHAnsi" w:hAnsiTheme="minorHAnsi"/>
          <w:color w:themeColor="dark1" w:val="000000"/>
          <w:lang w:val="fr-FR"/>
        </w:rPr>
        <w:t xml:space="preserve"> laṉe tūṇiyum ˚ik</w:t>
      </w:r>
      <w:r>
        <w:rPr>
          <w:rStyle w:val="FootnoteReference"/>
          <w:rFonts w:ascii="Calibri" w:hAnsi="Calibri" w:asciiTheme="minorHAnsi" w:hAnsiTheme="minorHAnsi"/>
          <w:color w:themeColor="dark1" w:val="000000"/>
        </w:rPr>
        <w:footnoteReference w:id="27"/>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(21) koyil kaṇavatiya[r]kku ˚arici ˚irunāḻi tiruvamu ‡ tukku tiṅkaḷ ˚aññāḻiyāka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(22) nellu ˚e[ḻu] X Xi nā ṉāḻiyum ˚iva[cata]kku</w:t>
      </w:r>
      <w:r>
        <w:rPr>
          <w:rStyle w:val="FootnoteReference"/>
          <w:rFonts w:ascii="Calibri" w:hAnsi="Calibri" w:asciiTheme="minorHAnsi" w:hAnsiTheme="minorHAnsi"/>
          <w:color w:themeColor="dark1" w:val="000000"/>
        </w:rPr>
        <w:footnoteReference w:id="28"/>
      </w:r>
      <w:r>
        <w:rPr>
          <w:rFonts w:ascii="Calibri" w:hAnsi="Calibri" w:asciiTheme="minorHAnsi" w:hAnsiTheme="minorHAnsi"/>
          <w:color w:themeColor="dark1" w:val="000000"/>
          <w:lang w:val="fr-FR"/>
        </w:rPr>
        <w:t xml:space="preserve"> ‡ cattakūli kalattuvāy ku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(23) {cement} ‡ {cement} t[ū]ṇi ṉā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(24) ṉāḻikkum na[kkaṅ] kumarakkaṉ kalli macakki ‡ kuṭutta nilam X ˚oru mā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(25) [mun]nilam kaikkoṇṭom </w:t>
      </w:r>
      <w:r>
        <w:rPr>
          <w:rFonts w:ascii="Calibri" w:hAnsi="Calibri" w:asciiTheme="minorHAnsi" w:hAnsiTheme="minorHAnsi"/>
          <w:i/>
          <w:color w:themeColor="dark1" w:val="000000"/>
          <w:lang w:val="fr-FR"/>
        </w:rPr>
        <w:t>de</w:t>
      </w:r>
      <w:r>
        <w:rPr>
          <w:rFonts w:ascii="Calibri" w:hAnsi="Calibri" w:asciiTheme="minorHAnsi" w:hAnsiTheme="minorHAnsi"/>
          <w:color w:themeColor="dark1" w:val="000000"/>
          <w:lang w:val="fr-FR"/>
        </w:rPr>
        <w:t>varkaṉmi ‡ kaḷom ˚innivantam cev</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(26) vi[tam/tom] nām ˚itu </w:t>
      </w:r>
      <w:r>
        <w:rPr>
          <w:rFonts w:ascii="Calibri" w:hAnsi="Calibri" w:asciiTheme="minorHAnsi" w:hAnsiTheme="minorHAnsi"/>
          <w:i/>
          <w:color w:themeColor="dark1" w:val="000000"/>
          <w:lang w:val="fr-FR"/>
        </w:rPr>
        <w:t>panmāheśvara rakṣai</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This is the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Kōvirājarājarājakesarivarman. To Mahādeva of the two (</w:t>
      </w:r>
      <w:r>
        <w:rPr>
          <w:rFonts w:ascii="Calibri" w:hAnsi="Calibri" w:asciiTheme="minorHAnsi" w:hAnsiTheme="minorHAnsi"/>
          <w:i/>
          <w:color w:themeColor="dark1" w:val="000000"/>
        </w:rPr>
        <w:t>iraṇṭu</w:t>
      </w:r>
      <w:r>
        <w:rPr>
          <w:rFonts w:ascii="Calibri" w:hAnsi="Calibri" w:asciiTheme="minorHAnsi" w:hAnsiTheme="minorHAnsi"/>
          <w:color w:themeColor="dark1" w:val="000000"/>
        </w:rPr>
        <w:t>) holy temples (</w:t>
      </w:r>
      <w:r>
        <w:rPr>
          <w:rFonts w:ascii="Calibri" w:hAnsi="Calibri" w:asciiTheme="minorHAnsi" w:hAnsiTheme="minorHAnsi"/>
          <w:i/>
          <w:color w:themeColor="dark1" w:val="000000"/>
        </w:rPr>
        <w:t>śrīkōyil</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śvarattu</w:t>
      </w:r>
      <w:r>
        <w:rPr>
          <w:rFonts w:ascii="Calibri" w:hAnsi="Calibri" w:asciiTheme="minorHAnsi" w:hAnsiTheme="minorHAnsi"/>
          <w:color w:themeColor="dark1" w:val="000000"/>
        </w:rPr>
        <w:t>) of Avaṉikantarppa (</w:t>
      </w:r>
      <w:r>
        <w:rPr>
          <w:rFonts w:ascii="Calibri" w:hAnsi="Calibri" w:asciiTheme="minorHAnsi" w:hAnsiTheme="minorHAnsi"/>
          <w:i/>
          <w:color w:themeColor="dark1" w:val="000000"/>
        </w:rPr>
        <w:t>avaṉiyanta</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rppa</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 xml:space="preserve"> &gt; avaṉikanta</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rppa</w:t>
      </w:r>
      <w:r>
        <w:rPr>
          <w:rFonts w:ascii="Calibri" w:hAnsi="Calibri" w:asciiTheme="minorHAnsi" w:hAnsiTheme="minorHAnsi"/>
          <w:iCs/>
          <w:color w:themeColor="dark1" w:val="000000"/>
        </w:rPr>
        <w:t>}}</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tēvatā</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ṉa</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m</w:t>
      </w:r>
      <w:r>
        <w:rPr>
          <w:rFonts w:ascii="Calibri" w:hAnsi="Calibri" w:asciiTheme="minorHAnsi" w:hAnsiTheme="minorHAnsi"/>
          <w:color w:themeColor="dark1" w:val="000000"/>
        </w:rPr>
        <w:t>) of Kuṉṟakkūṟṟam, the daughter of god (</w:t>
      </w:r>
      <w:r>
        <w:rPr>
          <w:rFonts w:ascii="Calibri" w:hAnsi="Calibri" w:asciiTheme="minorHAnsi" w:hAnsiTheme="minorHAnsi"/>
          <w:i/>
          <w:color w:themeColor="dark1" w:val="000000"/>
        </w:rPr>
        <w:t>tēvar makaḷ</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daughter (</w:t>
      </w:r>
      <w:r>
        <w:rPr>
          <w:rFonts w:ascii="Calibri" w:hAnsi="Calibri" w:asciiTheme="minorHAnsi" w:hAnsiTheme="minorHAnsi"/>
          <w:i/>
          <w:color w:themeColor="dark1" w:val="000000"/>
        </w:rPr>
        <w:t>makaḷ</w:t>
      </w:r>
      <w:r>
        <w:rPr>
          <w:rFonts w:ascii="Calibri" w:hAnsi="Calibri" w:asciiTheme="minorHAnsi" w:hAnsiTheme="minorHAnsi"/>
          <w:color w:themeColor="dark1" w:val="000000"/>
        </w:rPr>
        <w:t>) of Na…periya Araṅkapirāṉ, Nakkaṉ Kumarakkaṉ, having renovated (</w:t>
      </w:r>
      <w:r>
        <w:rPr>
          <w:rFonts w:ascii="Calibri" w:hAnsi="Calibri" w:asciiTheme="minorHAnsi" w:hAnsiTheme="minorHAnsi"/>
          <w:i/>
          <w:color w:themeColor="dark1" w:val="000000"/>
        </w:rPr>
        <w:t>tirutti</w:t>
      </w:r>
      <w:r>
        <w:rPr>
          <w:rFonts w:ascii="Calibri" w:hAnsi="Calibri" w:asciiTheme="minorHAnsi" w:hAnsiTheme="minorHAnsi"/>
          <w:color w:themeColor="dark1" w:val="000000"/>
        </w:rPr>
        <w:t>) … two complete crops (</w:t>
      </w:r>
      <w:r>
        <w:rPr>
          <w:rFonts w:ascii="Calibri" w:hAnsi="Calibri" w:asciiTheme="minorHAnsi" w:hAnsiTheme="minorHAnsi"/>
          <w:i/>
          <w:color w:themeColor="dark1" w:val="000000"/>
        </w:rPr>
        <w:t>iraṇṭu pūvum</w:t>
      </w:r>
      <w:r>
        <w:rPr>
          <w:rFonts w:ascii="Calibri" w:hAnsi="Calibri" w:asciiTheme="minorHAnsi" w:hAnsiTheme="minorHAnsi"/>
          <w:color w:themeColor="dark1" w:val="000000"/>
        </w:rPr>
        <w:t>) [for] the land (</w:t>
      </w:r>
      <w:r>
        <w:rPr>
          <w:rFonts w:ascii="Calibri" w:hAnsi="Calibri" w:asciiTheme="minorHAnsi" w:hAnsiTheme="minorHAnsi"/>
          <w:i/>
          <w:color w:themeColor="dark1" w:val="000000"/>
        </w:rPr>
        <w:t>bhūmiyai</w:t>
      </w:r>
      <w:r>
        <w:rPr>
          <w:rFonts w:ascii="Calibri" w:hAnsi="Calibri" w:asciiTheme="minorHAnsi" w:hAnsiTheme="minorHAnsi"/>
          <w:color w:themeColor="dark1" w:val="000000"/>
        </w:rPr>
        <w:t>) which lies (</w:t>
      </w:r>
      <w:r>
        <w:rPr>
          <w:rFonts w:ascii="Calibri" w:hAnsi="Calibri" w:asciiTheme="minorHAnsi" w:hAnsiTheme="minorHAnsi"/>
          <w:i/>
          <w:color w:themeColor="dark1" w:val="000000"/>
        </w:rPr>
        <w:t>kiṭanta</w:t>
      </w:r>
      <w:r>
        <w:rPr>
          <w:rFonts w:ascii="Calibri" w:hAnsi="Calibri" w:asciiTheme="minorHAnsi" w:hAnsiTheme="minorHAnsi"/>
          <w:color w:themeColor="dark1" w:val="000000"/>
        </w:rPr>
        <w:t>) without enjoyment (</w:t>
      </w:r>
      <w:r>
        <w:rPr>
          <w:rFonts w:ascii="Calibri" w:hAnsi="Calibri" w:asciiTheme="minorHAnsi" w:hAnsiTheme="minorHAnsi"/>
          <w:i/>
          <w:color w:themeColor="dark1" w:val="000000"/>
        </w:rPr>
        <w:t>apōhanam</w:t>
      </w:r>
      <w:r>
        <w:rPr>
          <w:rFonts w:ascii="Calibri" w:hAnsi="Calibri" w:asciiTheme="minorHAnsi" w:hAnsiTheme="minorHAnsi"/>
          <w:color w:themeColor="dark1" w:val="000000"/>
        </w:rPr>
        <w:t xml:space="preserve">) in Ūkaṉkuṭi of Poykaināṭu,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this god (</w:t>
      </w:r>
      <w:r>
        <w:rPr>
          <w:rFonts w:ascii="Calibri" w:hAnsi="Calibri" w:asciiTheme="minorHAnsi" w:hAnsiTheme="minorHAnsi"/>
          <w:i/>
          <w:color w:themeColor="dark1" w:val="000000"/>
        </w:rPr>
        <w:t>ittēvar</w:t>
      </w:r>
      <w:r>
        <w:rPr>
          <w:rFonts w:ascii="Calibri" w:hAnsi="Calibri" w:asciiTheme="minorHAnsi" w:hAnsiTheme="minorHAnsi"/>
          <w:color w:themeColor="dark1" w:val="000000"/>
        </w:rPr>
        <w:t>), … Aṭikaḷ Paḻuvēṭṭaraiyar Kaṇṭaṉ Maṟavaṉār …,</w:t>
      </w:r>
      <w:r>
        <w:rPr>
          <w:rStyle w:val="FootnoteReference"/>
          <w:rFonts w:ascii="Calibri" w:hAnsi="Calibri" w:asciiTheme="minorHAnsi" w:hAnsiTheme="minorHAnsi"/>
          <w:color w:themeColor="dark1" w:val="000000"/>
        </w:rPr>
        <w:footnoteReference w:id="29"/>
      </w:r>
      <w:r>
        <w:rPr>
          <w:rFonts w:ascii="Calibri" w:hAnsi="Calibri" w:asciiTheme="minorHAnsi" w:hAnsiTheme="minorHAnsi"/>
          <w:color w:themeColor="dark1" w:val="000000"/>
        </w:rPr>
        <w:t xml:space="preserve"> for making (</w:t>
      </w:r>
      <w:r>
        <w:rPr>
          <w:rFonts w:ascii="Calibri" w:hAnsi="Calibri" w:asciiTheme="minorHAnsi" w:hAnsiTheme="minorHAnsi"/>
          <w:i/>
          <w:color w:themeColor="dark1" w:val="000000"/>
        </w:rPr>
        <w:t>ceyya</w:t>
      </w:r>
      <w:r>
        <w:rPr>
          <w:rFonts w:ascii="Calibri" w:hAnsi="Calibri" w:asciiTheme="minorHAnsi" w:hAnsiTheme="minorHAnsi"/>
          <w:color w:themeColor="dark1" w:val="000000"/>
        </w:rPr>
        <w:t>) holy food (</w:t>
      </w:r>
      <w:r>
        <w:rPr>
          <w:rFonts w:ascii="Calibri" w:hAnsi="Calibri" w:asciiTheme="minorHAnsi" w:hAnsiTheme="minorHAnsi"/>
          <w:i/>
          <w:color w:themeColor="dark1" w:val="000000"/>
        </w:rPr>
        <w:t>amutu</w:t>
      </w:r>
      <w:r>
        <w:rPr>
          <w:rFonts w:ascii="Calibri" w:hAnsi="Calibri" w:asciiTheme="minorHAnsi" w:hAnsiTheme="minorHAnsi"/>
          <w:color w:themeColor="dark1" w:val="000000"/>
        </w:rPr>
        <w:t>) every (</w:t>
      </w:r>
      <w:r>
        <w:rPr>
          <w:rFonts w:ascii="Calibri" w:hAnsi="Calibri" w:asciiTheme="minorHAnsi" w:hAnsiTheme="minorHAnsi"/>
          <w:i/>
          <w:color w:themeColor="dark1" w:val="000000"/>
        </w:rPr>
        <w:t>tōṟum</w:t>
      </w:r>
      <w:r>
        <w:rPr>
          <w:rFonts w:ascii="Calibri" w:hAnsi="Calibri" w:asciiTheme="minorHAnsi" w:hAnsiTheme="minorHAnsi"/>
          <w:color w:themeColor="dark1" w:val="000000"/>
        </w:rPr>
        <w:t>) month (</w:t>
      </w:r>
      <w:r>
        <w:rPr>
          <w:rFonts w:ascii="Calibri" w:hAnsi="Calibri" w:asciiTheme="minorHAnsi" w:hAnsiTheme="minorHAnsi"/>
          <w:i/>
          <w:color w:themeColor="dark1" w:val="000000"/>
        </w:rPr>
        <w:t>tiṅkaḷ</w:t>
      </w:r>
      <w:r>
        <w:rPr>
          <w:rFonts w:ascii="Calibri" w:hAnsi="Calibri" w:asciiTheme="minorHAnsi" w:hAnsiTheme="minorHAnsi"/>
          <w:color w:themeColor="dark1" w:val="000000"/>
        </w:rPr>
        <w:t>) on each time (</w:t>
      </w:r>
      <w:r>
        <w:rPr>
          <w:rFonts w:ascii="Calibri" w:hAnsi="Calibri" w:asciiTheme="minorHAnsi" w:hAnsiTheme="minorHAnsi"/>
          <w:i/>
          <w:color w:themeColor="dark1" w:val="000000"/>
        </w:rPr>
        <w:t>pōtu</w:t>
      </w:r>
      <w:r>
        <w:rPr>
          <w:rFonts w:ascii="Calibri" w:hAnsi="Calibri" w:asciiTheme="minorHAnsi" w:hAnsiTheme="minorHAnsi"/>
          <w:color w:themeColor="dark1" w:val="000000"/>
        </w:rPr>
        <w:t>) on Saṃkrānti … as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xml:space="preserve">) … four </w:t>
      </w:r>
      <w:r>
        <w:rPr>
          <w:rFonts w:ascii="Calibri" w:hAnsi="Calibri" w:asciiTheme="minorHAnsi" w:hAnsiTheme="minorHAnsi"/>
          <w:i/>
          <w:iCs/>
          <w:color w:themeColor="dark1" w:val="000000"/>
        </w:rPr>
        <w:t>nāḻi</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 ṉāḻiyāl</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 xml:space="preserve">tēvarnāḻi </w:t>
      </w:r>
      <w:r>
        <w:rPr>
          <w:rFonts w:ascii="Calibri" w:hAnsi="Calibri" w:asciiTheme="minorHAnsi" w:hAnsiTheme="minorHAnsi"/>
          <w:iCs/>
          <w:color w:themeColor="dark1" w:val="000000"/>
        </w:rPr>
        <w:t>[measure]</w:t>
      </w:r>
      <w:r>
        <w:rPr>
          <w:rFonts w:ascii="Calibri" w:hAnsi="Calibri" w:asciiTheme="minorHAnsi" w:hAnsiTheme="minorHAnsi"/>
          <w:color w:themeColor="dark1" w:val="000000"/>
        </w:rPr>
        <w:t>, of pounded rice (</w:t>
      </w:r>
      <w:r>
        <w:rPr>
          <w:rFonts w:ascii="Calibri" w:hAnsi="Calibri" w:asciiTheme="minorHAnsi" w:hAnsiTheme="minorHAnsi"/>
          <w:i/>
          <w:color w:themeColor="dark1" w:val="000000"/>
        </w:rPr>
        <w:t>arici … kuttal</w:t>
      </w:r>
      <w:r>
        <w:rPr>
          <w:rFonts w:ascii="Calibri" w:hAnsi="Calibri" w:asciiTheme="minorHAnsi" w:hAnsiTheme="minorHAnsi"/>
          <w:color w:themeColor="dark1" w:val="000000"/>
        </w:rPr>
        <w:t xml:space="preserve">?); … eight </w:t>
      </w:r>
      <w:r>
        <w:rPr>
          <w:rFonts w:ascii="Calibri" w:hAnsi="Calibri" w:asciiTheme="minorHAnsi" w:hAnsiTheme="minorHAnsi"/>
          <w:i/>
          <w:color w:themeColor="dark1" w:val="000000"/>
        </w:rPr>
        <w:t>kuruṇi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kuruṇiyāka</w:t>
      </w:r>
      <w:r>
        <w:rPr>
          <w:rFonts w:ascii="Calibri" w:hAnsi="Calibri" w:asciiTheme="minorHAnsi" w:hAnsiTheme="minorHAnsi"/>
          <w:color w:themeColor="dark1" w:val="000000"/>
        </w:rPr>
        <w:t>) of rice (</w:t>
      </w:r>
      <w:r>
        <w:rPr>
          <w:rFonts w:ascii="Calibri" w:hAnsi="Calibri" w:asciiTheme="minorHAnsi" w:hAnsiTheme="minorHAnsi"/>
          <w:i/>
          <w:color w:themeColor="dark1" w:val="000000"/>
        </w:rPr>
        <w:t>arici</w:t>
      </w:r>
      <w:r>
        <w:rPr>
          <w:rFonts w:ascii="Calibri" w:hAnsi="Calibri" w:asciiTheme="minorHAnsi" w:hAnsiTheme="minorHAnsi"/>
          <w:color w:themeColor="dark1" w:val="000000"/>
        </w:rPr>
        <w:t>) for the day (</w:t>
      </w:r>
      <w:r>
        <w:rPr>
          <w:rFonts w:ascii="Calibri" w:hAnsi="Calibri" w:asciiTheme="minorHAnsi" w:hAnsiTheme="minorHAnsi"/>
          <w:i/>
          <w:color w:themeColor="dark1" w:val="000000"/>
        </w:rPr>
        <w:t>nāḷaikku</w:t>
      </w:r>
      <w:r>
        <w:rPr>
          <w:rFonts w:ascii="Calibri" w:hAnsi="Calibri" w:asciiTheme="minorHAnsi" w:hAnsiTheme="minorHAnsi"/>
          <w:color w:themeColor="dark1" w:val="000000"/>
        </w:rPr>
        <w:t>) of the month (</w:t>
      </w:r>
      <w:r>
        <w:rPr>
          <w:rFonts w:ascii="Calibri" w:hAnsi="Calibri" w:asciiTheme="minorHAnsi" w:hAnsiTheme="minorHAnsi"/>
          <w:i/>
          <w:color w:themeColor="dark1" w:val="000000"/>
        </w:rPr>
        <w:t>tiṅkaḷ</w:t>
      </w:r>
      <w:r>
        <w:rPr>
          <w:rFonts w:ascii="Calibri" w:hAnsi="Calibri" w:asciiTheme="minorHAnsi" w:hAnsiTheme="minorHAnsi"/>
          <w:color w:themeColor="dark1" w:val="000000"/>
        </w:rPr>
        <w:t>) … for the Appikaiviṣu day … rice (</w:t>
      </w:r>
      <w:r>
        <w:rPr>
          <w:rFonts w:ascii="Calibri" w:hAnsi="Calibri" w:asciiTheme="minorHAnsi" w:hAnsiTheme="minorHAnsi"/>
          <w:i/>
          <w:color w:themeColor="dark1" w:val="000000"/>
        </w:rPr>
        <w:t>arici</w:t>
      </w:r>
      <w:r>
        <w:rPr>
          <w:rFonts w:ascii="Calibri" w:hAnsi="Calibri" w:asciiTheme="minorHAnsi" w:hAnsiTheme="minorHAnsi"/>
          <w:color w:themeColor="dark1" w:val="000000"/>
        </w:rPr>
        <w:t>) … for the two gods (</w:t>
      </w:r>
      <w:r>
        <w:rPr>
          <w:rFonts w:ascii="Calibri" w:hAnsi="Calibri" w:asciiTheme="minorHAnsi" w:hAnsiTheme="minorHAnsi"/>
          <w:i/>
          <w:color w:themeColor="dark1" w:val="000000"/>
        </w:rPr>
        <w:t>iruvadevarkku</w:t>
      </w:r>
      <w:r>
        <w:rPr>
          <w:rFonts w:ascii="Calibri" w:hAnsi="Calibri" w:asciiTheme="minorHAnsi" w:hAnsiTheme="minorHAnsi"/>
          <w:color w:themeColor="dark1" w:val="000000"/>
        </w:rPr>
        <w:t xml:space="preserve">) for Cittiraiviṣu day, …; one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nāḻi nāḻi</w:t>
      </w:r>
      <w:r>
        <w:rPr>
          <w:rFonts w:ascii="Calibri" w:hAnsi="Calibri" w:asciiTheme="minorHAnsi" w:hAnsiTheme="minorHAnsi"/>
          <w:i/>
          <w:iCs/>
          <w:color w:themeColor="dark1" w:val="000000"/>
        </w:rPr>
        <w:t>yum</w:t>
      </w:r>
      <w:r>
        <w:rPr>
          <w:rFonts w:ascii="Calibri" w:hAnsi="Calibri" w:asciiTheme="minorHAnsi" w:hAnsiTheme="minorHAnsi"/>
          <w:color w:themeColor="dark1" w:val="000000"/>
        </w:rPr>
        <w:t>) for vegetable food offerings (</w:t>
      </w:r>
      <w:r>
        <w:rPr>
          <w:rFonts w:ascii="Calibri" w:hAnsi="Calibri" w:asciiTheme="minorHAnsi" w:hAnsiTheme="minorHAnsi"/>
          <w:i/>
          <w:color w:themeColor="dark1" w:val="000000"/>
        </w:rPr>
        <w:t>kaṟi amutu</w:t>
      </w:r>
      <w:r>
        <w:rPr>
          <w:rFonts w:ascii="Calibri" w:hAnsi="Calibri" w:asciiTheme="minorHAnsi" w:hAnsiTheme="minorHAnsi"/>
          <w:color w:themeColor="dark1" w:val="000000"/>
        </w:rPr>
        <w:t>) for each god (</w:t>
      </w:r>
      <w:r>
        <w:rPr>
          <w:rFonts w:ascii="Calibri" w:hAnsi="Calibri" w:asciiTheme="minorHAnsi" w:hAnsiTheme="minorHAnsi"/>
          <w:i/>
          <w:color w:themeColor="dark1" w:val="000000"/>
        </w:rPr>
        <w:t>orō devarku</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nāḻi nāḻiyum</w:t>
      </w:r>
      <w:r>
        <w:rPr>
          <w:rFonts w:ascii="Calibri" w:hAnsi="Calibri" w:asciiTheme="minorHAnsi" w:hAnsiTheme="minorHAnsi"/>
          <w:color w:themeColor="dark1" w:val="000000"/>
        </w:rPr>
        <w:t>) for ghee food offerings (</w:t>
      </w:r>
      <w:r>
        <w:rPr>
          <w:rFonts w:ascii="Calibri" w:hAnsi="Calibri" w:asciiTheme="minorHAnsi" w:hAnsiTheme="minorHAnsi"/>
          <w:i/>
          <w:color w:themeColor="dark1" w:val="000000"/>
        </w:rPr>
        <w:t>ney-amutukku</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nāḻi nāḻiyum</w:t>
      </w:r>
      <w:r>
        <w:rPr>
          <w:rFonts w:ascii="Calibri" w:hAnsi="Calibri" w:asciiTheme="minorHAnsi" w:hAnsiTheme="minorHAnsi"/>
          <w:color w:themeColor="dark1" w:val="000000"/>
        </w:rPr>
        <w:t>) for curd food offerings (</w:t>
      </w:r>
      <w:r>
        <w:rPr>
          <w:rFonts w:ascii="Calibri" w:hAnsi="Calibri" w:asciiTheme="minorHAnsi" w:hAnsiTheme="minorHAnsi"/>
          <w:i/>
          <w:color w:themeColor="dark1" w:val="000000"/>
        </w:rPr>
        <w:t>tayir-a</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mutu</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kku</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nāḻi nāḻiyum</w:t>
      </w:r>
      <w:r>
        <w:rPr>
          <w:rFonts w:ascii="Calibri" w:hAnsi="Calibri" w:asciiTheme="minorHAnsi" w:hAnsiTheme="minorHAnsi"/>
          <w:color w:themeColor="dark1" w:val="000000"/>
        </w:rPr>
        <w:t>) for arecanut food offerings (</w:t>
      </w:r>
      <w:r>
        <w:rPr>
          <w:rFonts w:ascii="Calibri" w:hAnsi="Calibri" w:asciiTheme="minorHAnsi" w:hAnsiTheme="minorHAnsi"/>
          <w:i/>
          <w:color w:themeColor="dark1" w:val="000000"/>
        </w:rPr>
        <w:t>aṭaikkāy-amutukku</w:t>
      </w:r>
      <w:r>
        <w:rPr>
          <w:rFonts w:ascii="Calibri" w:hAnsi="Calibri" w:asciiTheme="minorHAnsi" w:hAnsiTheme="minorHAnsi"/>
          <w:color w:themeColor="dark1" w:val="000000"/>
        </w:rPr>
        <w:t xml:space="preserve">); as [one] </w:t>
      </w:r>
      <w:r>
        <w:rPr>
          <w:rFonts w:ascii="Calibri" w:hAnsi="Calibri" w:asciiTheme="minorHAnsi" w:hAnsiTheme="minorHAnsi"/>
          <w:i/>
          <w:color w:themeColor="dark1" w:val="000000"/>
        </w:rPr>
        <w:t>kuṟuṇi</w:t>
      </w:r>
      <w:r>
        <w:rPr>
          <w:rFonts w:ascii="Calibri" w:hAnsi="Calibri" w:asciiTheme="minorHAnsi" w:hAnsiTheme="minorHAnsi"/>
          <w:color w:themeColor="dark1" w:val="000000"/>
        </w:rPr>
        <w:t xml:space="preserve"> of paddy (</w:t>
      </w:r>
      <w:r>
        <w:rPr>
          <w:rFonts w:ascii="Calibri" w:hAnsi="Calibri" w:asciiTheme="minorHAnsi" w:hAnsiTheme="minorHAnsi"/>
          <w:i/>
          <w:color w:themeColor="dark1" w:val="000000"/>
        </w:rPr>
        <w:t>nellu</w:t>
      </w:r>
      <w:r>
        <w:rPr>
          <w:rFonts w:ascii="Calibri" w:hAnsi="Calibri" w:asciiTheme="minorHAnsi" w:hAnsiTheme="minorHAnsi"/>
          <w:color w:themeColor="dark1" w:val="000000"/>
        </w:rPr>
        <w:t xml:space="preserve">), as [one?]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kalamum</w:t>
      </w:r>
      <w:r>
        <w:rPr>
          <w:rFonts w:ascii="Calibri" w:hAnsi="Calibri" w:asciiTheme="minorHAnsi" w:hAnsiTheme="minorHAnsi"/>
          <w:color w:themeColor="dark1" w:val="000000"/>
        </w:rPr>
        <w:t>) for one year (</w:t>
      </w:r>
      <w:r>
        <w:rPr>
          <w:rFonts w:ascii="Calibri" w:hAnsi="Calibri" w:asciiTheme="minorHAnsi" w:hAnsiTheme="minorHAnsi"/>
          <w:i/>
          <w:color w:themeColor="dark1" w:val="000000"/>
        </w:rPr>
        <w:t>aṇṭu varai</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tūṇi</w:t>
      </w:r>
      <w:r>
        <w:rPr>
          <w:rFonts w:ascii="Calibri" w:hAnsi="Calibri" w:asciiTheme="minorHAnsi" w:hAnsiTheme="minorHAnsi"/>
          <w:color w:themeColor="dark1" w:val="000000"/>
        </w:rPr>
        <w:t xml:space="preserve"> and four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nā-k-kalaṉē</w:t>
      </w:r>
      <w:r>
        <w:rPr>
          <w:rFonts w:ascii="Calibri" w:hAnsi="Calibri" w:asciiTheme="minorHAnsi" w:hAnsiTheme="minorHAnsi"/>
          <w:color w:themeColor="dark1" w:val="000000"/>
        </w:rPr>
        <w:t>) of paddy (</w:t>
      </w:r>
      <w:r>
        <w:rPr>
          <w:rFonts w:ascii="Calibri" w:hAnsi="Calibri" w:asciiTheme="minorHAnsi" w:hAnsiTheme="minorHAnsi"/>
          <w:i/>
          <w:color w:themeColor="dark1" w:val="000000"/>
        </w:rPr>
        <w:t>nellu</w:t>
      </w:r>
      <w:r>
        <w:rPr>
          <w:rFonts w:ascii="Calibri" w:hAnsi="Calibri" w:asciiTheme="minorHAnsi" w:hAnsiTheme="minorHAnsi"/>
          <w:color w:themeColor="dark1" w:val="000000"/>
        </w:rPr>
        <w:t>) included (</w:t>
      </w:r>
      <w:r>
        <w:rPr>
          <w:rFonts w:ascii="Calibri" w:hAnsi="Calibri" w:asciiTheme="minorHAnsi" w:hAnsiTheme="minorHAnsi"/>
          <w:i/>
          <w:color w:themeColor="dark1" w:val="000000"/>
        </w:rPr>
        <w:t>uḷpaṭa</w:t>
      </w:r>
      <w:r>
        <w:rPr>
          <w:rFonts w:ascii="Calibri" w:hAnsi="Calibri" w:asciiTheme="minorHAnsi" w:hAnsiTheme="minorHAnsi"/>
          <w:color w:themeColor="dark1" w:val="000000"/>
        </w:rPr>
        <w:t xml:space="preserve">) in four </w:t>
      </w:r>
      <w:r>
        <w:rPr>
          <w:rFonts w:ascii="Calibri" w:hAnsi="Calibri" w:asciiTheme="minorHAnsi" w:hAnsiTheme="minorHAnsi"/>
          <w:i/>
          <w:color w:themeColor="dark1" w:val="000000"/>
        </w:rPr>
        <w:t>tūṇi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nāṟṟūṇi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nāl tūṇi</w:t>
      </w:r>
      <w:r>
        <w:rPr>
          <w:rFonts w:ascii="Calibri" w:hAnsi="Calibri" w:asciiTheme="minorHAnsi" w:hAnsiTheme="minorHAnsi"/>
          <w:color w:themeColor="dark1" w:val="000000"/>
        </w:rPr>
        <w:t>) of rice food offerings (</w:t>
      </w:r>
      <w:r>
        <w:rPr>
          <w:rFonts w:ascii="Calibri" w:hAnsi="Calibri" w:asciiTheme="minorHAnsi" w:hAnsiTheme="minorHAnsi"/>
          <w:i/>
          <w:color w:themeColor="dark1" w:val="000000"/>
        </w:rPr>
        <w:t>tiruvamu arici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tiruvamutu arici</w:t>
      </w:r>
      <w:r>
        <w:rPr>
          <w:rFonts w:ascii="Calibri" w:hAnsi="Calibri" w:asciiTheme="minorHAnsi" w:hAnsiTheme="minorHAnsi"/>
          <w:color w:themeColor="dark1" w:val="000000"/>
        </w:rPr>
        <w:t>); for Gaṇapatiyar of this temple (</w:t>
      </w:r>
      <w:r>
        <w:rPr>
          <w:rFonts w:ascii="Calibri" w:hAnsi="Calibri" w:asciiTheme="minorHAnsi" w:hAnsiTheme="minorHAnsi"/>
          <w:i/>
          <w:color w:themeColor="dark1" w:val="000000"/>
        </w:rPr>
        <w:t>ikkōyil</w:t>
      </w:r>
      <w:r>
        <w:rPr>
          <w:rFonts w:ascii="Calibri" w:hAnsi="Calibri" w:asciiTheme="minorHAnsi" w:hAnsiTheme="minorHAnsi"/>
          <w:color w:themeColor="dark1" w:val="000000"/>
        </w:rPr>
        <w:t xml:space="preserve">), two </w:t>
      </w:r>
      <w:r>
        <w:rPr>
          <w:rFonts w:ascii="Calibri" w:hAnsi="Calibri" w:asciiTheme="minorHAnsi" w:hAnsiTheme="minorHAnsi"/>
          <w:i/>
          <w:color w:themeColor="dark1" w:val="000000"/>
        </w:rPr>
        <w:t>nāḻi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iru nāḻi</w:t>
      </w:r>
      <w:r>
        <w:rPr>
          <w:rFonts w:ascii="Calibri" w:hAnsi="Calibri" w:asciiTheme="minorHAnsi" w:hAnsiTheme="minorHAnsi"/>
          <w:color w:themeColor="dark1" w:val="000000"/>
        </w:rPr>
        <w:t>) of rice (</w:t>
      </w:r>
      <w:r>
        <w:rPr>
          <w:rFonts w:ascii="Calibri" w:hAnsi="Calibri" w:asciiTheme="minorHAnsi" w:hAnsiTheme="minorHAnsi"/>
          <w:i/>
          <w:color w:themeColor="dark1" w:val="000000"/>
        </w:rPr>
        <w:t>arici</w:t>
      </w:r>
      <w:r>
        <w:rPr>
          <w:rFonts w:ascii="Calibri" w:hAnsi="Calibri" w:asciiTheme="minorHAnsi" w:hAnsiTheme="minorHAnsi"/>
          <w:color w:themeColor="dark1" w:val="000000"/>
        </w:rPr>
        <w:t xml:space="preserve">); four </w:t>
      </w:r>
      <w:r>
        <w:rPr>
          <w:rFonts w:ascii="Calibri" w:hAnsi="Calibri" w:asciiTheme="minorHAnsi" w:hAnsiTheme="minorHAnsi"/>
          <w:i/>
          <w:color w:themeColor="dark1" w:val="000000"/>
        </w:rPr>
        <w:t>nāḻi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 nāḻiyum</w:t>
      </w:r>
      <w:r>
        <w:rPr>
          <w:rFonts w:ascii="Calibri" w:hAnsi="Calibri" w:asciiTheme="minorHAnsi" w:hAnsiTheme="minorHAnsi"/>
          <w:color w:themeColor="dark1" w:val="000000"/>
        </w:rPr>
        <w:t>) … of paddy as that (</w:t>
      </w:r>
      <w:r>
        <w:rPr>
          <w:rFonts w:ascii="Calibri" w:hAnsi="Calibri" w:asciiTheme="minorHAnsi" w:hAnsiTheme="minorHAnsi"/>
          <w:i/>
          <w:color w:themeColor="dark1" w:val="000000"/>
        </w:rPr>
        <w:t>añ</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ñāḻiyāka</w:t>
      </w:r>
      <w:r>
        <w:rPr>
          <w:rFonts w:ascii="Calibri" w:hAnsi="Calibri" w:asciiTheme="minorHAnsi" w:hAnsiTheme="minorHAnsi"/>
          <w:color w:themeColor="dark1" w:val="000000"/>
        </w:rPr>
        <w:t>) of the month (</w:t>
      </w:r>
      <w:r>
        <w:rPr>
          <w:rFonts w:ascii="Calibri" w:hAnsi="Calibri" w:asciiTheme="minorHAnsi" w:hAnsiTheme="minorHAnsi"/>
          <w:i/>
          <w:color w:themeColor="dark1" w:val="000000"/>
        </w:rPr>
        <w:t>tiṅkaḷ</w:t>
      </w:r>
      <w:r>
        <w:rPr>
          <w:rFonts w:ascii="Calibri" w:hAnsi="Calibri" w:asciiTheme="minorHAnsi" w:hAnsiTheme="minorHAnsi"/>
          <w:color w:themeColor="dark1" w:val="000000"/>
        </w:rPr>
        <w:t xml:space="preserve">) for holy food offerings; four </w:t>
      </w:r>
      <w:r>
        <w:rPr>
          <w:rFonts w:ascii="Calibri" w:hAnsi="Calibri" w:asciiTheme="minorHAnsi" w:hAnsiTheme="minorHAnsi"/>
          <w:i/>
          <w:color w:themeColor="dark1" w:val="000000"/>
        </w:rPr>
        <w:t>nāḻi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and </w:t>
      </w:r>
      <w:r>
        <w:rPr>
          <w:rFonts w:ascii="Calibri" w:hAnsi="Calibri" w:asciiTheme="minorHAnsi" w:hAnsiTheme="minorHAnsi"/>
          <w:i/>
          <w:color w:themeColor="dark1" w:val="000000"/>
        </w:rPr>
        <w:t>tūṇi</w:t>
      </w:r>
      <w:r>
        <w:rPr>
          <w:rFonts w:ascii="Calibri" w:hAnsi="Calibri" w:asciiTheme="minorHAnsi" w:hAnsiTheme="minorHAnsi"/>
          <w:color w:themeColor="dark1" w:val="000000"/>
        </w:rPr>
        <w:t xml:space="preserve"> … as per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kalattuvāy</w:t>
      </w:r>
      <w:r>
        <w:rPr>
          <w:rFonts w:ascii="Calibri" w:hAnsi="Calibri" w:asciiTheme="minorHAnsi" w:hAnsiTheme="minorHAnsi"/>
          <w:color w:themeColor="dark1" w:val="000000"/>
        </w:rPr>
        <w:t>) for the wages for labour (</w:t>
      </w:r>
      <w:r>
        <w:rPr>
          <w:rFonts w:ascii="Calibri" w:hAnsi="Calibri" w:asciiTheme="minorHAnsi" w:hAnsiTheme="minorHAnsi"/>
          <w:i/>
          <w:color w:themeColor="dark1" w:val="000000"/>
        </w:rPr>
        <w:t>cattakūli</w:t>
      </w:r>
      <w:r>
        <w:rPr>
          <w:rFonts w:ascii="Calibri" w:hAnsi="Calibri" w:asciiTheme="minorHAnsi" w:hAnsiTheme="minorHAnsi"/>
          <w:color w:themeColor="dark1" w:val="000000"/>
        </w:rPr>
        <w:t>) [</w:t>
      </w:r>
      <w:r>
        <w:rPr>
          <w:rFonts w:ascii="Calibri" w:hAnsi="Calibri" w:asciiTheme="minorHAnsi" w:hAnsiTheme="minorHAnsi"/>
          <w:i/>
          <w:color w:themeColor="dark1" w:val="000000"/>
        </w:rPr>
        <w:t>ivacatakku</w:t>
      </w:r>
      <w:r>
        <w:rPr>
          <w:rFonts w:ascii="Calibri" w:hAnsi="Calibri" w:asciiTheme="minorHAnsi" w:hAnsiTheme="minorHAnsi"/>
          <w:color w:themeColor="dark1" w:val="000000"/>
        </w:rPr>
        <w:t>?]; Nakkan Kumarakkaṉ, having dug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and having prepared (</w:t>
      </w:r>
      <w:r>
        <w:rPr>
          <w:rFonts w:ascii="Calibri" w:hAnsi="Calibri" w:asciiTheme="minorHAnsi" w:hAnsiTheme="minorHAnsi"/>
          <w:i/>
          <w:color w:themeColor="dark1" w:val="000000"/>
        </w:rPr>
        <w:t>macakki</w:t>
      </w:r>
      <w:r>
        <w:rPr>
          <w:rFonts w:ascii="Calibri" w:hAnsi="Calibri" w:asciiTheme="minorHAnsi" w:hAnsiTheme="minorHAnsi"/>
          <w:color w:themeColor="dark1" w:val="000000"/>
        </w:rPr>
        <w:t>) [the land],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 we, the Devarkaṉmis, have taken in hand (</w:t>
      </w:r>
      <w:r>
        <w:rPr>
          <w:rFonts w:ascii="Calibri" w:hAnsi="Calibri" w:asciiTheme="minorHAnsi" w:hAnsiTheme="minorHAnsi"/>
          <w:i/>
          <w:color w:themeColor="dark1" w:val="000000"/>
        </w:rPr>
        <w:t>kaikkoṇṭōm</w:t>
      </w:r>
      <w:r>
        <w:rPr>
          <w:rFonts w:ascii="Calibri" w:hAnsi="Calibri" w:asciiTheme="minorHAnsi" w:hAnsiTheme="minorHAnsi"/>
          <w:color w:themeColor="dark1" w:val="000000"/>
        </w:rPr>
        <w:t>) this old land (</w:t>
      </w:r>
      <w:r>
        <w:rPr>
          <w:rFonts w:ascii="Calibri" w:hAnsi="Calibri" w:asciiTheme="minorHAnsi" w:hAnsiTheme="minorHAnsi"/>
          <w:i/>
          <w:color w:themeColor="dark1" w:val="000000"/>
        </w:rPr>
        <w:t>munnilam</w:t>
      </w:r>
      <w:r>
        <w:rPr>
          <w:rFonts w:ascii="Calibri" w:hAnsi="Calibri" w:asciiTheme="minorHAnsi" w:hAnsiTheme="minorHAnsi"/>
          <w:color w:themeColor="dark1" w:val="000000"/>
        </w:rPr>
        <w:t xml:space="preserve">? Or </w:t>
      </w:r>
      <w:r>
        <w:rPr>
          <w:rFonts w:ascii="Calibri" w:hAnsi="Calibri" w:asciiTheme="minorHAnsi" w:hAnsiTheme="minorHAnsi"/>
          <w:i/>
          <w:iCs/>
          <w:color w:themeColor="dark1" w:val="000000"/>
        </w:rPr>
        <w:t>mūnnilam</w:t>
      </w:r>
      <w:r>
        <w:rPr>
          <w:rFonts w:ascii="Calibri" w:hAnsi="Calibri" w:asciiTheme="minorHAnsi" w:hAnsiTheme="minorHAnsi"/>
          <w:color w:themeColor="dark1" w:val="000000"/>
        </w:rPr>
        <w:t>, i.e. three lands?). We (</w:t>
      </w:r>
      <w:r>
        <w:rPr>
          <w:rFonts w:ascii="Calibri" w:hAnsi="Calibri" w:asciiTheme="minorHAnsi" w:hAnsiTheme="minorHAnsi"/>
          <w:i/>
          <w:color w:themeColor="dark1" w:val="000000"/>
        </w:rPr>
        <w:t>nām</w:t>
      </w:r>
      <w:r>
        <w:rPr>
          <w:rFonts w:ascii="Calibri" w:hAnsi="Calibri" w:asciiTheme="minorHAnsi" w:hAnsiTheme="minorHAnsi"/>
          <w:color w:themeColor="dark1" w:val="000000"/>
        </w:rPr>
        <w:t>) will cause to make (</w:t>
      </w:r>
      <w:r>
        <w:rPr>
          <w:rFonts w:ascii="Calibri" w:hAnsi="Calibri" w:asciiTheme="minorHAnsi" w:hAnsiTheme="minorHAnsi"/>
          <w:i/>
          <w:color w:themeColor="dark1" w:val="000000"/>
        </w:rPr>
        <w:t>cevvittōm</w:t>
      </w:r>
      <w:r>
        <w:rPr>
          <w:rFonts w:ascii="Calibri" w:hAnsi="Calibri" w:asciiTheme="minorHAnsi" w:hAnsiTheme="minorHAnsi"/>
          <w:color w:themeColor="dark1" w:val="000000"/>
        </w:rPr>
        <w:t>) this endowment (</w:t>
      </w:r>
      <w:r>
        <w:rPr>
          <w:rFonts w:ascii="Calibri" w:hAnsi="Calibri" w:asciiTheme="minorHAnsi" w:hAnsiTheme="minorHAnsi"/>
          <w:i/>
          <w:color w:themeColor="dark1" w:val="000000"/>
        </w:rPr>
        <w:t>innivantam</w:t>
      </w:r>
      <w:r>
        <w:rPr>
          <w:rFonts w:ascii="Calibri" w:hAnsi="Calibri" w:asciiTheme="minorHAnsi" w:hAnsiTheme="minorHAnsi"/>
          <w:color w:themeColor="dark1" w:val="000000"/>
        </w:rPr>
        <w:t>). This is under the protection of the Panmāheśvaras.</w:t>
      </w:r>
    </w:p>
    <w:p>
      <w:pPr>
        <w:pStyle w:val="Normal"/>
        <w:rPr/>
      </w:pPr>
      <w:r>
        <w:rPr/>
      </w:r>
    </w:p>
    <w:p>
      <w:pPr>
        <w:pStyle w:val="Normal"/>
        <w:rPr/>
      </w:pPr>
      <w:r>
        <w:rPr/>
        <w:t xml:space="preserve">#13 (Figure 2). a) AIM, southern shrine; b) on the central wall section of the southern façade of the </w:t>
      </w:r>
      <w:r>
        <w:rPr>
          <w:i/>
          <w:iCs/>
        </w:rPr>
        <w:t>ardha-maṇḍapa</w:t>
      </w:r>
      <w:r>
        <w:rPr/>
        <w:t>; c) personally located and read in situ; d) ARE 1924, no. 357; SII 13, no. 235; e) 12</w:t>
      </w:r>
      <w:r>
        <w:rPr>
          <w:vertAlign w:val="superscript"/>
        </w:rPr>
        <w:t>th</w:t>
      </w:r>
      <w:r>
        <w:rPr/>
        <w:t xml:space="preserve"> regnal year of Kōvirājakesarivarman; f) probably Āditya I (</w:t>
      </w:r>
      <w:r>
        <w:rPr>
          <w:i/>
          <w:iCs/>
        </w:rPr>
        <w:t>circa</w:t>
      </w:r>
      <w:r>
        <w:rPr/>
        <w:t xml:space="preserve"> 883 A.D.); g) inscription read with G. Vijayavenugopal.</w:t>
      </w:r>
    </w:p>
    <w:p>
      <w:pPr>
        <w:pStyle w:val="Normal"/>
        <w:rPr/>
      </w:pPr>
      <w: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kovirājakeśaripamma</w:t>
      </w:r>
      <w:r>
        <w:rPr>
          <w:rFonts w:ascii="Calibri" w:hAnsi="Calibri" w:asciiTheme="minorHAnsi" w:hAnsiTheme="minorHAnsi"/>
          <w:color w:themeColor="dark1" w:val="000000"/>
        </w:rPr>
        <w:t>ṟku yāṇṭu 12</w:t>
      </w:r>
      <w:r>
        <w:rPr>
          <w:rStyle w:val="FootnoteReference"/>
          <w:rFonts w:ascii="Calibri" w:hAnsi="Calibri" w:asciiTheme="minorHAnsi" w:hAnsiTheme="minorHAnsi"/>
          <w:color w:themeColor="dark1" w:val="000000"/>
        </w:rPr>
        <w:footnoteReference w:id="30"/>
      </w:r>
      <w:r>
        <w:rPr>
          <w:rFonts w:ascii="Calibri" w:hAnsi="Calibri" w:asciiTheme="minorHAnsi" w:hAnsiTheme="minorHAnsi"/>
          <w:color w:themeColor="dark1" w:val="000000"/>
        </w:rPr>
        <w:t xml:space="preserve"> ˚āvatu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kuṉṟakūṟṟattu ˚avanikanta</w:t>
      </w:r>
      <w:r>
        <w:rPr>
          <w:rFonts w:ascii="Calibri" w:hAnsi="Calibri" w:asciiTheme="minorHAnsi" w:hAnsiTheme="minorHAnsi"/>
          <w:i/>
          <w:color w:themeColor="dark1" w:val="000000"/>
        </w:rPr>
        <w:t>ppa/vva ˚īśvaragṛha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mahade</w:t>
      </w:r>
      <w:r>
        <w:rPr>
          <w:rFonts w:ascii="Calibri" w:hAnsi="Calibri" w:asciiTheme="minorHAnsi" w:hAnsiTheme="minorHAnsi"/>
          <w:color w:themeColor="dark1" w:val="000000"/>
        </w:rPr>
        <w:t>varku ˚iṉṉāṭṭu paḻuvūr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pakaiviṭai ˚</w:t>
      </w:r>
      <w:r>
        <w:rPr>
          <w:rFonts w:ascii="Calibri" w:hAnsi="Calibri" w:asciiTheme="minorHAnsi" w:hAnsiTheme="minorHAnsi"/>
          <w:i/>
          <w:color w:themeColor="dark1" w:val="000000"/>
        </w:rPr>
        <w:t>īśvara</w:t>
      </w:r>
      <w:r>
        <w:rPr>
          <w:rFonts w:ascii="Calibri" w:hAnsi="Calibri" w:asciiTheme="minorHAnsi" w:hAnsiTheme="minorHAnsi"/>
          <w:color w:themeColor="dark1" w:val="000000"/>
        </w:rPr>
        <w:t>ttu tevanār maka nakkaṉ pūti paḻuveṭṭarayaṉ kumaraṉ kaṇ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ṭaṉ </w:t>
      </w:r>
      <w:r>
        <w:rPr>
          <w:rFonts w:ascii="Calibri" w:hAnsi="Calibri" w:asciiTheme="minorHAnsi" w:hAnsiTheme="minorHAnsi"/>
          <w:i/>
          <w:color w:themeColor="dark1" w:val="000000"/>
        </w:rPr>
        <w:t>prasādatti</w:t>
      </w:r>
      <w:r>
        <w:rPr>
          <w:rFonts w:ascii="Calibri" w:hAnsi="Calibri" w:asciiTheme="minorHAnsi" w:hAnsiTheme="minorHAnsi"/>
          <w:color w:themeColor="dark1" w:val="000000"/>
        </w:rPr>
        <w:t>ṉāl ˚aruḷicceyya ˚ittaḷi tevatānam ˚ūkaṉkuṭi ˚a</w:t>
      </w:r>
      <w:r>
        <w:rPr>
          <w:rFonts w:ascii="Calibri" w:hAnsi="Calibri" w:asciiTheme="minorHAnsi" w:hAnsiTheme="minorHAnsi"/>
          <w:i/>
          <w:color w:themeColor="dark1" w:val="000000"/>
        </w:rPr>
        <w:t>bho</w:t>
      </w:r>
      <w:r>
        <w:rPr>
          <w:rFonts w:ascii="Calibri" w:hAnsi="Calibri" w:asciiTheme="minorHAnsi" w:hAnsiTheme="minorHAnsi"/>
          <w:color w:themeColor="dark1" w:val="000000"/>
        </w:rPr>
        <w:t>[</w:t>
      </w:r>
      <w:r>
        <w:rPr>
          <w:rFonts w:ascii="Calibri" w:hAnsi="Calibri" w:asciiTheme="minorHAnsi" w:hAnsiTheme="minorHAnsi"/>
          <w:i/>
          <w:color w:themeColor="dark1" w:val="000000"/>
        </w:rPr>
        <w:t>ha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ṉaṅ kiṭaṉta </w:t>
      </w:r>
      <w:r>
        <w:rPr>
          <w:rFonts w:ascii="Calibri" w:hAnsi="Calibri" w:asciiTheme="minorHAnsi" w:hAnsiTheme="minorHAnsi"/>
          <w:i/>
          <w:color w:themeColor="dark1" w:val="000000"/>
        </w:rPr>
        <w:t>bhūmi</w:t>
      </w:r>
      <w:r>
        <w:rPr>
          <w:rFonts w:ascii="Calibri" w:hAnsi="Calibri" w:asciiTheme="minorHAnsi" w:hAnsiTheme="minorHAnsi"/>
          <w:color w:themeColor="dark1" w:val="000000"/>
        </w:rPr>
        <w:t>yai kalli ˚iraṇṭu pū[vū] m viḷaiya macakki kuṭu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tta nilam ˚eṭṭu mā ˚ippūmiyil poṉta pokaṅ koṇṭu ˚iraṇṭu taḷi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lu ˚oro noṉtāviḷakku ˚iravum pakalum ˚erikkakaṭavom ˚ittaḷi paṭ</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ṭu ˚uṭaiyom ˚eḻuvom</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Kōvirājakesarivarman. To Mahādeva (</w:t>
      </w:r>
      <w:r>
        <w:rPr>
          <w:rFonts w:ascii="Calibri" w:hAnsi="Calibri" w:asciiTheme="minorHAnsi" w:hAnsiTheme="minorHAnsi"/>
          <w:i/>
          <w:iCs/>
          <w:color w:themeColor="dark1" w:val="000000"/>
        </w:rPr>
        <w:t>mahadevarku</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mahādevarkku</w:t>
      </w:r>
      <w:r>
        <w:rPr>
          <w:rFonts w:ascii="Calibri" w:hAnsi="Calibri" w:asciiTheme="minorHAnsi" w:hAnsiTheme="minorHAnsi"/>
          <w:color w:themeColor="dark1" w:val="000000"/>
        </w:rPr>
        <w:t xml:space="preserve">) of the </w:t>
      </w:r>
      <w:r>
        <w:rPr>
          <w:rFonts w:ascii="Calibri" w:hAnsi="Calibri" w:asciiTheme="minorHAnsi" w:hAnsiTheme="minorHAnsi"/>
          <w:color w:themeColor="dark1" w:val="000000"/>
          <w:lang w:val="en-US"/>
        </w:rPr>
        <w:t>temple (</w:t>
      </w:r>
      <w:r>
        <w:rPr>
          <w:rFonts w:ascii="Calibri" w:hAnsi="Calibri" w:asciiTheme="minorHAnsi" w:hAnsiTheme="minorHAnsi"/>
          <w:i/>
          <w:color w:themeColor="dark1" w:val="000000"/>
          <w:lang w:val="en-US"/>
        </w:rPr>
        <w:t>gṛhattu</w:t>
      </w:r>
      <w:r>
        <w:rPr>
          <w:rFonts w:ascii="Calibri" w:hAnsi="Calibri" w:asciiTheme="minorHAnsi" w:hAnsiTheme="minorHAnsi"/>
          <w:color w:themeColor="dark1" w:val="000000"/>
          <w:lang w:val="en-US"/>
        </w:rPr>
        <w:t>) of the Lord (</w:t>
      </w:r>
      <w:r>
        <w:rPr>
          <w:rFonts w:ascii="Calibri" w:hAnsi="Calibri" w:asciiTheme="minorHAnsi" w:hAnsiTheme="minorHAnsi"/>
          <w:i/>
          <w:color w:themeColor="dark1" w:val="000000"/>
          <w:lang w:val="en-US"/>
        </w:rPr>
        <w:t>īśvara</w:t>
      </w:r>
      <w:r>
        <w:rPr>
          <w:rFonts w:ascii="Calibri" w:hAnsi="Calibri" w:asciiTheme="minorHAnsi" w:hAnsiTheme="minorHAnsi"/>
          <w:color w:themeColor="dark1" w:val="000000"/>
          <w:lang w:val="en-US"/>
        </w:rPr>
        <w:t xml:space="preserve">) [of] </w:t>
      </w:r>
      <w:r>
        <w:rPr>
          <w:rFonts w:ascii="Calibri" w:hAnsi="Calibri" w:asciiTheme="minorHAnsi" w:hAnsiTheme="minorHAnsi"/>
          <w:color w:themeColor="dark1" w:val="000000"/>
        </w:rPr>
        <w:t>Avanikantappa/vva, of Kuṉṟakkūṟṟam, Nakkaṉ Pūti,</w:t>
      </w:r>
      <w:r>
        <w:rPr>
          <w:rStyle w:val="FootnoteReference"/>
          <w:rFonts w:ascii="Calibri" w:hAnsi="Calibri" w:asciiTheme="minorHAnsi" w:hAnsiTheme="minorHAnsi"/>
          <w:color w:themeColor="dark1" w:val="000000"/>
        </w:rPr>
        <w:footnoteReference w:id="31"/>
      </w:r>
      <w:r>
        <w:rPr>
          <w:rFonts w:ascii="Calibri" w:hAnsi="Calibri" w:asciiTheme="minorHAnsi" w:hAnsiTheme="minorHAnsi"/>
          <w:color w:themeColor="dark1" w:val="000000"/>
        </w:rPr>
        <w:t xml:space="preserve"> son of god (</w:t>
      </w:r>
      <w:r>
        <w:rPr>
          <w:rFonts w:ascii="Calibri" w:hAnsi="Calibri" w:asciiTheme="minorHAnsi" w:hAnsiTheme="minorHAnsi"/>
          <w:i/>
          <w:iCs/>
          <w:color w:themeColor="dark1" w:val="000000"/>
        </w:rPr>
        <w:t>tēvanār</w:t>
      </w:r>
      <w:r>
        <w:rPr>
          <w:rFonts w:ascii="Calibri" w:hAnsi="Calibri" w:asciiTheme="minorHAnsi" w:hAnsiTheme="minorHAnsi"/>
          <w:i/>
          <w:color w:themeColor="dark1" w:val="000000"/>
        </w:rPr>
        <w:t xml:space="preserve"> maka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tēvanār</w:t>
      </w:r>
      <w:r>
        <w:rPr>
          <w:rFonts w:ascii="Calibri" w:hAnsi="Calibri" w:asciiTheme="minorHAnsi" w:hAnsiTheme="minorHAnsi"/>
          <w:i/>
          <w:color w:themeColor="dark1" w:val="000000"/>
        </w:rPr>
        <w:t xml:space="preserve"> makaṉ</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32"/>
      </w:r>
      <w:r>
        <w:rPr>
          <w:rFonts w:ascii="Calibri" w:hAnsi="Calibri" w:asciiTheme="minorHAnsi" w:hAnsiTheme="minorHAnsi"/>
          <w:color w:themeColor="dark1" w:val="000000"/>
        </w:rPr>
        <w:t xml:space="preserve"> of the Lord (</w:t>
      </w:r>
      <w:r>
        <w:rPr>
          <w:rFonts w:ascii="Calibri" w:hAnsi="Calibri" w:asciiTheme="minorHAnsi" w:hAnsiTheme="minorHAnsi"/>
          <w:i/>
          <w:color w:themeColor="dark1" w:val="000000"/>
        </w:rPr>
        <w:t>īśvarattu</w:t>
      </w:r>
      <w:r>
        <w:rPr>
          <w:rFonts w:ascii="Calibri" w:hAnsi="Calibri" w:asciiTheme="minorHAnsi" w:hAnsiTheme="minorHAnsi"/>
          <w:color w:themeColor="dark1" w:val="000000"/>
        </w:rPr>
        <w:t>) [of] Pakaiviṭai of Paḻuvūr in this country, by the grace of (</w:t>
      </w:r>
      <w:r>
        <w:rPr>
          <w:rFonts w:ascii="Calibri" w:hAnsi="Calibri" w:asciiTheme="minorHAnsi" w:hAnsiTheme="minorHAnsi"/>
          <w:i/>
          <w:color w:themeColor="dark1" w:val="000000"/>
        </w:rPr>
        <w:t>prasādattiṉāl</w:t>
      </w:r>
      <w:r>
        <w:rPr>
          <w:rFonts w:ascii="Calibri" w:hAnsi="Calibri" w:asciiTheme="minorHAnsi" w:hAnsiTheme="minorHAnsi"/>
          <w:color w:themeColor="dark1" w:val="000000"/>
        </w:rPr>
        <w:t>) Paḻuvēṭṭaraiyaṉ Kumaraṉ Kaṇṭaṉ who graciously ordered (</w:t>
      </w:r>
      <w:r>
        <w:rPr>
          <w:rFonts w:ascii="Calibri" w:hAnsi="Calibri" w:asciiTheme="minorHAnsi" w:hAnsiTheme="minorHAnsi"/>
          <w:i/>
          <w:color w:themeColor="dark1" w:val="000000"/>
        </w:rPr>
        <w:t>aruḷicceyya</w:t>
      </w:r>
      <w:r>
        <w:rPr>
          <w:rFonts w:ascii="Calibri" w:hAnsi="Calibri" w:asciiTheme="minorHAnsi" w:hAnsiTheme="minorHAnsi"/>
          <w:color w:themeColor="dark1" w:val="000000"/>
        </w:rPr>
        <w:t>) [the following]: having worked on the soil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of this land (</w:t>
      </w:r>
      <w:r>
        <w:rPr>
          <w:rFonts w:ascii="Calibri" w:hAnsi="Calibri" w:asciiTheme="minorHAnsi" w:hAnsiTheme="minorHAnsi"/>
          <w:i/>
          <w:color w:themeColor="dark1" w:val="000000"/>
        </w:rPr>
        <w:t>bhūmiyai</w:t>
      </w:r>
      <w:r>
        <w:rPr>
          <w:rFonts w:ascii="Calibri" w:hAnsi="Calibri" w:asciiTheme="minorHAnsi" w:hAnsiTheme="minorHAnsi"/>
          <w:color w:themeColor="dark1" w:val="000000"/>
        </w:rPr>
        <w:t>) which was lying (</w:t>
      </w:r>
      <w:r>
        <w:rPr>
          <w:rFonts w:ascii="Calibri" w:hAnsi="Calibri" w:asciiTheme="minorHAnsi" w:hAnsiTheme="minorHAnsi"/>
          <w:i/>
          <w:color w:themeColor="dark1" w:val="000000"/>
        </w:rPr>
        <w:t>kiṭaṉta</w:t>
      </w:r>
      <w:r>
        <w:rPr>
          <w:rFonts w:ascii="Calibri" w:hAnsi="Calibri" w:asciiTheme="minorHAnsi" w:hAnsiTheme="minorHAnsi"/>
          <w:color w:themeColor="dark1" w:val="000000"/>
        </w:rPr>
        <w:t>) without enjoyment (</w:t>
      </w:r>
      <w:r>
        <w:rPr>
          <w:rFonts w:ascii="Calibri" w:hAnsi="Calibri" w:asciiTheme="minorHAnsi" w:hAnsiTheme="minorHAnsi"/>
          <w:i/>
          <w:color w:themeColor="dark1" w:val="000000"/>
        </w:rPr>
        <w:t>abhohaṉam</w:t>
      </w:r>
      <w:r>
        <w:rPr>
          <w:rFonts w:ascii="Calibri" w:hAnsi="Calibri" w:asciiTheme="minorHAnsi" w:hAnsiTheme="minorHAnsi"/>
          <w:color w:themeColor="dark1" w:val="000000"/>
        </w:rPr>
        <w:t xml:space="preserve">) in Ūkaṅkuṭi,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this temple, having prepared the land (</w:t>
      </w:r>
      <w:r>
        <w:rPr>
          <w:rFonts w:ascii="Calibri" w:hAnsi="Calibri" w:asciiTheme="minorHAnsi" w:hAnsiTheme="minorHAnsi"/>
          <w:i/>
          <w:color w:themeColor="dark1" w:val="000000"/>
        </w:rPr>
        <w:t>macakki</w:t>
      </w:r>
      <w:r>
        <w:rPr>
          <w:rFonts w:ascii="Calibri" w:hAnsi="Calibri" w:asciiTheme="minorHAnsi" w:hAnsiTheme="minorHAnsi"/>
          <w:color w:themeColor="dark1" w:val="000000"/>
        </w:rPr>
        <w:t>) so that two crops (</w:t>
      </w:r>
      <w:r>
        <w:rPr>
          <w:rFonts w:ascii="Calibri" w:hAnsi="Calibri" w:asciiTheme="minorHAnsi" w:hAnsiTheme="minorHAnsi"/>
          <w:i/>
          <w:color w:themeColor="dark1" w:val="000000"/>
        </w:rPr>
        <w:t>iraṇṭu pūvūm &gt; pūvum</w:t>
      </w:r>
      <w:r>
        <w:rPr>
          <w:rFonts w:ascii="Calibri" w:hAnsi="Calibri" w:asciiTheme="minorHAnsi" w:hAnsiTheme="minorHAnsi"/>
          <w:color w:themeColor="dark1" w:val="000000"/>
        </w:rPr>
        <w:t>) grow (</w:t>
      </w:r>
      <w:r>
        <w:rPr>
          <w:rFonts w:ascii="Calibri" w:hAnsi="Calibri" w:asciiTheme="minorHAnsi" w:hAnsiTheme="minorHAnsi"/>
          <w:i/>
          <w:color w:themeColor="dark1" w:val="000000"/>
        </w:rPr>
        <w:t>viḷaiya</w:t>
      </w:r>
      <w:r>
        <w:rPr>
          <w:rFonts w:ascii="Calibri" w:hAnsi="Calibri" w:asciiTheme="minorHAnsi" w:hAnsiTheme="minorHAnsi"/>
          <w:color w:themeColor="dark1" w:val="000000"/>
        </w:rPr>
        <w:t xml:space="preserve">), [he, i.e. Nakkaṉ Pūti] gave eight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of this land; having taken (</w:t>
      </w:r>
      <w:r>
        <w:rPr>
          <w:rFonts w:ascii="Calibri" w:hAnsi="Calibri" w:asciiTheme="minorHAnsi" w:hAnsiTheme="minorHAnsi"/>
          <w:i/>
          <w:color w:themeColor="dark1" w:val="000000"/>
        </w:rPr>
        <w:t>koṇṭu</w:t>
      </w:r>
      <w:r>
        <w:rPr>
          <w:rFonts w:ascii="Calibri" w:hAnsi="Calibri" w:asciiTheme="minorHAnsi" w:hAnsiTheme="minorHAnsi"/>
          <w:iCs/>
          <w:color w:themeColor="dark1" w:val="000000"/>
        </w:rPr>
        <w:t>, i.e. with</w:t>
      </w:r>
      <w:r>
        <w:rPr>
          <w:rFonts w:ascii="Calibri" w:hAnsi="Calibri" w:asciiTheme="minorHAnsi" w:hAnsiTheme="minorHAnsi"/>
          <w:color w:themeColor="dark1" w:val="000000"/>
        </w:rPr>
        <w:t>) the produce (</w:t>
      </w:r>
      <w:r>
        <w:rPr>
          <w:rFonts w:ascii="Calibri" w:hAnsi="Calibri" w:asciiTheme="minorHAnsi" w:hAnsiTheme="minorHAnsi"/>
          <w:i/>
          <w:color w:themeColor="dark1" w:val="000000"/>
        </w:rPr>
        <w:t>pōkan</w:t>
      </w:r>
      <w:r>
        <w:rPr>
          <w:rFonts w:ascii="Calibri" w:hAnsi="Calibri" w:asciiTheme="minorHAnsi" w:hAnsiTheme="minorHAnsi"/>
          <w:color w:themeColor="dark1" w:val="000000"/>
        </w:rPr>
        <w:t>) which came (</w:t>
      </w:r>
      <w:r>
        <w:rPr>
          <w:rFonts w:ascii="Calibri" w:hAnsi="Calibri" w:asciiTheme="minorHAnsi" w:hAnsiTheme="minorHAnsi"/>
          <w:i/>
          <w:color w:themeColor="dark1" w:val="000000"/>
        </w:rPr>
        <w:t>poṉta</w:t>
      </w:r>
      <w:r>
        <w:rPr>
          <w:rFonts w:ascii="Calibri" w:hAnsi="Calibri" w:asciiTheme="minorHAnsi" w:hAnsiTheme="minorHAnsi"/>
          <w:color w:themeColor="dark1" w:val="000000"/>
        </w:rPr>
        <w:t>) out of this land (</w:t>
      </w:r>
      <w:r>
        <w:rPr>
          <w:rFonts w:ascii="Calibri" w:hAnsi="Calibri" w:asciiTheme="minorHAnsi" w:hAnsiTheme="minorHAnsi"/>
          <w:i/>
          <w:color w:themeColor="dark1" w:val="000000"/>
        </w:rPr>
        <w:t>ippūmiyil</w:t>
      </w:r>
      <w:r>
        <w:rPr>
          <w:rFonts w:ascii="Calibri" w:hAnsi="Calibri" w:asciiTheme="minorHAnsi" w:hAnsiTheme="minorHAnsi"/>
          <w:color w:themeColor="dark1" w:val="000000"/>
        </w:rPr>
        <w:t>), we, the Paṭṭuṭaiyārs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we the Seven (</w:t>
      </w:r>
      <w:r>
        <w:rPr>
          <w:rFonts w:ascii="Calibri" w:hAnsi="Calibri" w:asciiTheme="minorHAnsi" w:hAnsiTheme="minorHAnsi"/>
          <w:i/>
          <w:color w:themeColor="dark1" w:val="000000"/>
        </w:rPr>
        <w:t>eḻuvōm</w:t>
      </w:r>
      <w:r>
        <w:rPr>
          <w:rFonts w:ascii="Calibri" w:hAnsi="Calibri" w:asciiTheme="minorHAnsi" w:hAnsiTheme="minorHAnsi"/>
          <w:color w:themeColor="dark1" w:val="000000"/>
        </w:rPr>
        <w:t>), have to burn (</w:t>
      </w:r>
      <w:r>
        <w:rPr>
          <w:rFonts w:ascii="Calibri" w:hAnsi="Calibri" w:asciiTheme="minorHAnsi" w:hAnsiTheme="minorHAnsi"/>
          <w:i/>
          <w:color w:themeColor="dark1" w:val="000000"/>
        </w:rPr>
        <w:t>erikkakaṭavōm</w:t>
      </w:r>
      <w:r>
        <w:rPr>
          <w:rFonts w:ascii="Calibri" w:hAnsi="Calibri" w:asciiTheme="minorHAnsi" w:hAnsiTheme="minorHAnsi"/>
          <w:color w:themeColor="dark1" w:val="000000"/>
        </w:rPr>
        <w:t>) night and day a perpetual lamp respectively (</w:t>
      </w:r>
      <w:r>
        <w:rPr>
          <w:rFonts w:ascii="Calibri" w:hAnsi="Calibri" w:asciiTheme="minorHAnsi" w:hAnsiTheme="minorHAnsi"/>
          <w:i/>
          <w:color w:themeColor="dark1" w:val="000000"/>
        </w:rPr>
        <w:t>orō nontāviḷakku</w:t>
      </w:r>
      <w:r>
        <w:rPr>
          <w:rFonts w:ascii="Calibri" w:hAnsi="Calibri" w:asciiTheme="minorHAnsi" w:hAnsiTheme="minorHAnsi"/>
          <w:color w:themeColor="dark1" w:val="000000"/>
        </w:rPr>
        <w:t>) in the two temples (</w:t>
      </w:r>
      <w:r>
        <w:rPr>
          <w:rFonts w:ascii="Calibri" w:hAnsi="Calibri" w:asciiTheme="minorHAnsi" w:hAnsiTheme="minorHAnsi"/>
          <w:i/>
          <w:color w:themeColor="dark1" w:val="000000"/>
        </w:rPr>
        <w:t>iraṇṭu taḷilu &gt; taḷiyilum</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#14 (see Figure 3). a) AIM, southern shrine; b) on the easternmost wall section of the southern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upper inscription; c) personally located and read in situ; d) ARE 1924, no. 360; SII 13, no. 298; e) 22</w:t>
      </w:r>
      <w:r>
        <w:rPr>
          <w:rFonts w:ascii="Calibri" w:hAnsi="Calibri" w:asciiTheme="minorHAnsi" w:hAnsiTheme="minorHAnsi"/>
          <w:color w:themeColor="dark1" w:val="000000"/>
          <w:vertAlign w:val="superscript"/>
        </w:rPr>
        <w:t>nd</w:t>
      </w:r>
      <w:r>
        <w:rPr>
          <w:rFonts w:ascii="Calibri" w:hAnsi="Calibri" w:asciiTheme="minorHAnsi" w:hAnsiTheme="minorHAnsi"/>
          <w:color w:themeColor="dark1" w:val="000000"/>
        </w:rPr>
        <w:t xml:space="preserve"> regnal year of Kōvirājakesarivarman; f) probably Āditya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893 A.D.); SII identifies the king with Rājarāja I; g) inscription read with G. Vijayavenugopal; h) the </w:t>
      </w:r>
      <w:r>
        <w:rPr>
          <w:rFonts w:ascii="Calibri" w:hAnsi="Calibri" w:asciiTheme="minorHAnsi" w:hAnsiTheme="minorHAnsi"/>
          <w:i/>
          <w:iCs/>
          <w:color w:themeColor="dark1" w:val="000000"/>
        </w:rPr>
        <w:t>puḷḷi</w:t>
      </w:r>
      <w:r>
        <w:rPr>
          <w:rFonts w:ascii="Calibri" w:hAnsi="Calibri" w:asciiTheme="minorHAnsi" w:hAnsiTheme="minorHAnsi"/>
          <w:color w:themeColor="dark1" w:val="000000"/>
        </w:rPr>
        <w:t>s (the dots added above the letter to signify that the vowel is dropped) are marked, which would confirm a date in the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century.</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kovirājakesaripanmma</w:t>
      </w:r>
      <w:r>
        <w:rPr>
          <w:rFonts w:ascii="Calibri" w:hAnsi="Calibri" w:asciiTheme="minorHAnsi" w:hAnsiTheme="minorHAnsi"/>
          <w:color w:themeColor="dark1" w:val="000000"/>
        </w:rPr>
        <w:t>tku yāṇṭu yirupattiraṇṭāvatu kuṉṟakkuṟṟattu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˚a</w:t>
      </w:r>
      <w:r>
        <w:rPr>
          <w:rFonts w:ascii="Calibri" w:hAnsi="Calibri" w:asciiTheme="minorHAnsi" w:hAnsiTheme="minorHAnsi"/>
          <w:i/>
          <w:color w:themeColor="dark1" w:val="000000"/>
        </w:rPr>
        <w:t>ma</w:t>
      </w:r>
      <w:r>
        <w:rPr>
          <w:rFonts w:ascii="Calibri" w:hAnsi="Calibri" w:asciiTheme="minorHAnsi" w:hAnsiTheme="minorHAnsi"/>
          <w:color w:themeColor="dark1" w:val="000000"/>
        </w:rPr>
        <w:t>ni</w:t>
      </w:r>
      <w:r>
        <w:rPr>
          <w:rFonts w:ascii="Calibri" w:hAnsi="Calibri" w:asciiTheme="minorHAnsi" w:hAnsiTheme="minorHAnsi"/>
          <w:i/>
          <w:color w:themeColor="dark1" w:val="000000"/>
        </w:rPr>
        <w:t>kantavva/ppa ˚īśvarakara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vaṟku poykaikkuṟuviṭattu veṭṭakkuṭāṉ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vaṭukaṉ matavaṉ paḻuveṭṭaraiyaṉ kumaraṉ maṟavaṉ </w:t>
      </w:r>
      <w:r>
        <w:rPr>
          <w:rFonts w:ascii="Calibri" w:hAnsi="Calibri" w:asciiTheme="minorHAnsi" w:hAnsiTheme="minorHAnsi"/>
          <w:i/>
          <w:color w:themeColor="dark1" w:val="000000"/>
        </w:rPr>
        <w:t>prasāhā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w:t>
      </w:r>
      <w:r>
        <w:rPr>
          <w:rFonts w:ascii="Calibri" w:hAnsi="Calibri" w:asciiTheme="minorHAnsi" w:hAnsiTheme="minorHAnsi"/>
          <w:i/>
          <w:color w:themeColor="dark1" w:val="000000"/>
        </w:rPr>
        <w:t>da</w:t>
      </w:r>
      <w:r>
        <w:rPr>
          <w:rFonts w:ascii="Calibri" w:hAnsi="Calibri" w:asciiTheme="minorHAnsi" w:hAnsiTheme="minorHAnsi"/>
          <w:color w:themeColor="dark1" w:val="000000"/>
        </w:rPr>
        <w:t>ttaṉāl aruḷicceyya ˚ittaḷit tevatāṉam ˚ūkaṉkuṭi ˚</w:t>
      </w:r>
      <w:r>
        <w:rPr>
          <w:rFonts w:ascii="Calibri" w:hAnsi="Calibri" w:asciiTheme="minorHAnsi" w:hAnsiTheme="minorHAnsi"/>
          <w:i/>
          <w:color w:themeColor="dark1" w:val="000000"/>
        </w:rPr>
        <w:t>apoha</w:t>
      </w:r>
      <w:r>
        <w:rPr>
          <w:rFonts w:ascii="Calibri" w:hAnsi="Calibri" w:asciiTheme="minorHAnsi" w:hAnsiTheme="minorHAnsi"/>
          <w:color w:themeColor="dark1" w:val="000000"/>
        </w:rPr>
        <w:t>naṅ kiṭan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ta</w:t>
      </w:r>
      <w:r>
        <w:rPr>
          <w:rFonts w:ascii="Calibri" w:hAnsi="Calibri" w:asciiTheme="minorHAnsi" w:hAnsiTheme="minorHAnsi"/>
          <w:i/>
          <w:color w:themeColor="dark1" w:val="000000"/>
        </w:rPr>
        <w:t xml:space="preserve"> bhumi</w:t>
      </w:r>
      <w:r>
        <w:rPr>
          <w:rFonts w:ascii="Calibri" w:hAnsi="Calibri" w:asciiTheme="minorHAnsi" w:hAnsiTheme="minorHAnsi"/>
          <w:color w:themeColor="dark1" w:val="000000"/>
        </w:rPr>
        <w:t>yaik kalli ˚iraṇṭu pūvum viḷaiya macakkik kuṭutta nirnilam ˚eṭṭu mā ˚ip</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pūmiyil poṉta pokaṅ koṇṭu ˚iraṇṭu taḷi˚ilum ˚oro na</w:t>
      </w:r>
      <w:r>
        <w:rPr>
          <w:rFonts w:ascii="Calibri" w:hAnsi="Calibri" w:asciiTheme="minorHAnsi" w:hAnsiTheme="minorHAnsi"/>
          <w:i/>
          <w:color w:themeColor="dark1" w:val="000000"/>
        </w:rPr>
        <w:t>ndā</w:t>
      </w:r>
      <w:r>
        <w:rPr>
          <w:rFonts w:ascii="Calibri" w:hAnsi="Calibri" w:asciiTheme="minorHAnsi" w:hAnsiTheme="minorHAnsi"/>
          <w:color w:themeColor="dark1" w:val="000000"/>
        </w:rPr>
        <w:t>viḷakku ˚ira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vum pakalum ˚erippomāṉom ˚ittaḷip paṭṭuṭaiyom ˚eḻuvom ˚ivviḷakku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w:t>
      </w:r>
      <w:r>
        <w:rPr>
          <w:rFonts w:ascii="Calibri" w:hAnsi="Calibri" w:asciiTheme="minorHAnsi" w:hAnsiTheme="minorHAnsi"/>
          <w:i/>
          <w:color w:themeColor="dark1" w:val="000000"/>
        </w:rPr>
        <w:t>rakṣi</w:t>
      </w:r>
      <w:r>
        <w:rPr>
          <w:rFonts w:ascii="Calibri" w:hAnsi="Calibri" w:asciiTheme="minorHAnsi" w:hAnsiTheme="minorHAnsi"/>
          <w:color w:themeColor="dark1" w:val="000000"/>
        </w:rPr>
        <w:t>ppār ˚amanikanta</w:t>
      </w:r>
      <w:r>
        <w:rPr>
          <w:rFonts w:ascii="Calibri" w:hAnsi="Calibri" w:asciiTheme="minorHAnsi" w:hAnsiTheme="minorHAnsi"/>
          <w:i/>
          <w:color w:themeColor="dark1" w:val="000000"/>
        </w:rPr>
        <w:t>papura</w:t>
      </w:r>
      <w:r>
        <w:rPr>
          <w:rFonts w:ascii="Calibri" w:hAnsi="Calibri" w:asciiTheme="minorHAnsi" w:hAnsiTheme="minorHAnsi"/>
          <w:color w:themeColor="dark1" w:val="000000"/>
        </w:rPr>
        <w:t>ttu nakarattār aṭiyeṉṟalaimelaṉa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Fortune! Prosperity! This is the twenty-second year of Kōvirājakesarivarman. To Mahādeva of the </w:t>
      </w:r>
      <w:r>
        <w:rPr>
          <w:rFonts w:ascii="Calibri" w:hAnsi="Calibri" w:asciiTheme="minorHAnsi" w:hAnsiTheme="minorHAnsi"/>
          <w:color w:themeColor="dark1" w:val="000000"/>
          <w:lang w:val="en-US"/>
        </w:rPr>
        <w:t>temple (</w:t>
      </w:r>
      <w:r>
        <w:rPr>
          <w:rFonts w:ascii="Calibri" w:hAnsi="Calibri" w:asciiTheme="minorHAnsi" w:hAnsiTheme="minorHAnsi"/>
          <w:i/>
          <w:color w:themeColor="dark1" w:val="000000"/>
          <w:lang w:val="en-US"/>
        </w:rPr>
        <w:t>karattu</w:t>
      </w:r>
      <w:r>
        <w:rPr>
          <w:rFonts w:ascii="Calibri" w:hAnsi="Calibri" w:asciiTheme="minorHAnsi" w:hAnsiTheme="minorHAnsi"/>
          <w:color w:themeColor="dark1" w:val="000000"/>
          <w:lang w:val="en-US"/>
        </w:rPr>
        <w:t xml:space="preserve"> &gt; </w:t>
      </w:r>
      <w:r>
        <w:rPr>
          <w:rFonts w:ascii="Calibri" w:hAnsi="Calibri" w:asciiTheme="minorHAnsi" w:hAnsiTheme="minorHAnsi"/>
          <w:i/>
          <w:color w:themeColor="dark1" w:val="000000"/>
          <w:lang w:val="en-US"/>
        </w:rPr>
        <w:t>gṛhattu</w:t>
      </w:r>
      <w:r>
        <w:rPr>
          <w:rFonts w:ascii="Calibri" w:hAnsi="Calibri" w:asciiTheme="minorHAnsi" w:hAnsiTheme="minorHAnsi"/>
          <w:color w:themeColor="dark1" w:val="000000"/>
          <w:lang w:val="en-US"/>
        </w:rPr>
        <w:t>) of the Lord (</w:t>
      </w:r>
      <w:r>
        <w:rPr>
          <w:rFonts w:ascii="Calibri" w:hAnsi="Calibri" w:asciiTheme="minorHAnsi" w:hAnsiTheme="minorHAnsi"/>
          <w:i/>
          <w:color w:themeColor="dark1" w:val="000000"/>
          <w:lang w:val="en-US"/>
        </w:rPr>
        <w:t>īśvara</w:t>
      </w:r>
      <w:r>
        <w:rPr>
          <w:rFonts w:ascii="Calibri" w:hAnsi="Calibri" w:asciiTheme="minorHAnsi" w:hAnsiTheme="minorHAnsi"/>
          <w:color w:themeColor="dark1" w:val="000000"/>
          <w:lang w:val="en-US"/>
        </w:rPr>
        <w:t xml:space="preserve">) [of] </w:t>
      </w:r>
      <w:r>
        <w:rPr>
          <w:rFonts w:ascii="Calibri" w:hAnsi="Calibri" w:asciiTheme="minorHAnsi" w:hAnsiTheme="minorHAnsi"/>
          <w:color w:themeColor="dark1" w:val="000000"/>
        </w:rPr>
        <w:t>Amanikantavva/ppa</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lang w:val="en-US"/>
        </w:rPr>
        <w:t>(</w:t>
      </w:r>
      <w:r>
        <w:rPr>
          <w:rFonts w:ascii="Calibri" w:hAnsi="Calibri" w:asciiTheme="minorHAnsi" w:hAnsiTheme="minorHAnsi"/>
          <w:i/>
          <w:color w:themeColor="dark1" w:val="000000"/>
          <w:lang w:val="en-US"/>
        </w:rPr>
        <w:t>amani</w:t>
      </w:r>
      <w:r>
        <w:rPr>
          <w:rFonts w:ascii="Calibri" w:hAnsi="Calibri" w:asciiTheme="minorHAnsi" w:hAnsiTheme="minorHAnsi"/>
          <w:color w:themeColor="dark1" w:val="000000"/>
          <w:lang w:val="en-US"/>
        </w:rPr>
        <w:t xml:space="preserve"> &gt; </w:t>
      </w:r>
      <w:r>
        <w:rPr>
          <w:rFonts w:ascii="Calibri" w:hAnsi="Calibri" w:asciiTheme="minorHAnsi" w:hAnsiTheme="minorHAnsi"/>
          <w:i/>
          <w:color w:themeColor="dark1" w:val="000000"/>
          <w:lang w:val="en-US"/>
        </w:rPr>
        <w:t>avani</w:t>
      </w:r>
      <w:r>
        <w:rPr>
          <w:rFonts w:ascii="Calibri" w:hAnsi="Calibri" w:asciiTheme="minorHAnsi" w:hAnsiTheme="minorHAnsi"/>
          <w:color w:themeColor="dark1" w:val="000000"/>
          <w:lang w:val="en-US"/>
        </w:rPr>
        <w:t>)</w:t>
      </w:r>
      <w:r>
        <w:rPr>
          <w:rFonts w:ascii="Calibri" w:hAnsi="Calibri" w:asciiTheme="minorHAnsi" w:hAnsiTheme="minorHAnsi"/>
          <w:color w:themeColor="dark1" w:val="000000"/>
        </w:rPr>
        <w:t>, of Kuṉṟakkūṟṟam, Vēṭṭakkuṭāṉ Vaṭukaṉ Mātavaṉ (</w:t>
      </w:r>
      <w:r>
        <w:rPr>
          <w:rFonts w:ascii="Calibri" w:hAnsi="Calibri" w:asciiTheme="minorHAnsi" w:hAnsiTheme="minorHAnsi"/>
          <w:i/>
          <w:color w:themeColor="dark1" w:val="000000"/>
        </w:rPr>
        <w:t>matavaṉ</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mātavaṉ</w:t>
      </w:r>
      <w:r>
        <w:rPr>
          <w:rFonts w:ascii="Calibri" w:hAnsi="Calibri" w:asciiTheme="minorHAnsi" w:hAnsiTheme="minorHAnsi"/>
          <w:color w:themeColor="dark1" w:val="000000"/>
        </w:rPr>
        <w:t>) of Poykaikkuṟuviṭam, by the grace of (</w:t>
      </w:r>
      <w:r>
        <w:rPr>
          <w:rFonts w:ascii="Calibri" w:hAnsi="Calibri" w:asciiTheme="minorHAnsi" w:hAnsiTheme="minorHAnsi"/>
          <w:i/>
          <w:color w:themeColor="dark1" w:val="000000"/>
        </w:rPr>
        <w:t>prasāhāttaṉāl</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prasādattiṉāl</w:t>
      </w:r>
      <w:r>
        <w:rPr>
          <w:rFonts w:ascii="Calibri" w:hAnsi="Calibri" w:asciiTheme="minorHAnsi" w:hAnsiTheme="minorHAnsi"/>
          <w:color w:themeColor="dark1" w:val="000000"/>
        </w:rPr>
        <w:t>) Paḻuvēṭṭaraiyaṉ Kumaraṉ Kaṇṭaṉ who graciously ordered (</w:t>
      </w:r>
      <w:r>
        <w:rPr>
          <w:rFonts w:ascii="Calibri" w:hAnsi="Calibri" w:asciiTheme="minorHAnsi" w:hAnsiTheme="minorHAnsi"/>
          <w:i/>
          <w:color w:themeColor="dark1" w:val="000000"/>
        </w:rPr>
        <w:t>aruḷicceyya</w:t>
      </w:r>
      <w:r>
        <w:rPr>
          <w:rFonts w:ascii="Calibri" w:hAnsi="Calibri" w:asciiTheme="minorHAnsi" w:hAnsiTheme="minorHAnsi"/>
          <w:color w:themeColor="dark1" w:val="000000"/>
        </w:rPr>
        <w:t>, lit. graciously made) [the following]: having worked the soil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bhūmiyai</w:t>
      </w:r>
      <w:r>
        <w:rPr>
          <w:rFonts w:ascii="Calibri" w:hAnsi="Calibri" w:asciiTheme="minorHAnsi" w:hAnsiTheme="minorHAnsi"/>
          <w:color w:themeColor="dark1" w:val="000000"/>
        </w:rPr>
        <w:t>) which was lying (</w:t>
      </w:r>
      <w:r>
        <w:rPr>
          <w:rFonts w:ascii="Calibri" w:hAnsi="Calibri" w:asciiTheme="minorHAnsi" w:hAnsiTheme="minorHAnsi"/>
          <w:i/>
          <w:color w:themeColor="dark1" w:val="000000"/>
        </w:rPr>
        <w:t>kiṭanta</w:t>
      </w:r>
      <w:r>
        <w:rPr>
          <w:rFonts w:ascii="Calibri" w:hAnsi="Calibri" w:asciiTheme="minorHAnsi" w:hAnsiTheme="minorHAnsi"/>
          <w:color w:themeColor="dark1" w:val="000000"/>
        </w:rPr>
        <w:t>) without enjoyment (</w:t>
      </w:r>
      <w:r>
        <w:rPr>
          <w:rFonts w:ascii="Calibri" w:hAnsi="Calibri" w:asciiTheme="minorHAnsi" w:hAnsiTheme="minorHAnsi"/>
          <w:i/>
          <w:color w:themeColor="dark1" w:val="000000"/>
        </w:rPr>
        <w:t>apōhanan</w:t>
      </w:r>
      <w:r>
        <w:rPr>
          <w:rFonts w:ascii="Calibri" w:hAnsi="Calibri" w:asciiTheme="minorHAnsi" w:hAnsiTheme="minorHAnsi"/>
          <w:color w:themeColor="dark1" w:val="000000"/>
        </w:rPr>
        <w:t xml:space="preserve">) in Ūkaṉkuṭi,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having prepared the land (</w:t>
      </w:r>
      <w:r>
        <w:rPr>
          <w:rFonts w:ascii="Calibri" w:hAnsi="Calibri" w:asciiTheme="minorHAnsi" w:hAnsiTheme="minorHAnsi"/>
          <w:i/>
          <w:color w:themeColor="dark1" w:val="000000"/>
        </w:rPr>
        <w:t>macakki</w:t>
      </w:r>
      <w:r>
        <w:rPr>
          <w:rFonts w:ascii="Calibri" w:hAnsi="Calibri" w:asciiTheme="minorHAnsi" w:hAnsiTheme="minorHAnsi"/>
          <w:color w:themeColor="dark1" w:val="000000"/>
        </w:rPr>
        <w:t>) so that two crops (</w:t>
      </w:r>
      <w:r>
        <w:rPr>
          <w:rFonts w:ascii="Calibri" w:hAnsi="Calibri" w:asciiTheme="minorHAnsi" w:hAnsiTheme="minorHAnsi"/>
          <w:i/>
          <w:color w:themeColor="dark1" w:val="000000"/>
        </w:rPr>
        <w:t>iraṇṭu pūvum</w:t>
      </w:r>
      <w:r>
        <w:rPr>
          <w:rFonts w:ascii="Calibri" w:hAnsi="Calibri" w:asciiTheme="minorHAnsi" w:hAnsiTheme="minorHAnsi"/>
          <w:color w:themeColor="dark1" w:val="000000"/>
        </w:rPr>
        <w:t>) grow (</w:t>
      </w:r>
      <w:r>
        <w:rPr>
          <w:rFonts w:ascii="Calibri" w:hAnsi="Calibri" w:asciiTheme="minorHAnsi" w:hAnsiTheme="minorHAnsi"/>
          <w:i/>
          <w:color w:themeColor="dark1" w:val="000000"/>
        </w:rPr>
        <w:t>viḷaiya</w:t>
      </w:r>
      <w:r>
        <w:rPr>
          <w:rFonts w:ascii="Calibri" w:hAnsi="Calibri" w:asciiTheme="minorHAnsi" w:hAnsiTheme="minorHAnsi"/>
          <w:color w:themeColor="dark1" w:val="000000"/>
        </w:rPr>
        <w:t>), [Vēṭṭakkuṭāṉ Vaṭukaṉ Mātavaṉ]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xml:space="preserve">) eight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of wet land (</w:t>
      </w:r>
      <w:r>
        <w:rPr>
          <w:rFonts w:ascii="Calibri" w:hAnsi="Calibri" w:asciiTheme="minorHAnsi" w:hAnsiTheme="minorHAnsi"/>
          <w:i/>
          <w:color w:themeColor="dark1" w:val="000000"/>
        </w:rPr>
        <w:t>nīrnilam</w:t>
      </w:r>
      <w:r>
        <w:rPr>
          <w:rFonts w:ascii="Calibri" w:hAnsi="Calibri" w:asciiTheme="minorHAnsi" w:hAnsiTheme="minorHAnsi"/>
          <w:color w:themeColor="dark1" w:val="000000"/>
        </w:rPr>
        <w:t>); with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produce (</w:t>
      </w:r>
      <w:r>
        <w:rPr>
          <w:rFonts w:ascii="Calibri" w:hAnsi="Calibri" w:asciiTheme="minorHAnsi" w:hAnsiTheme="minorHAnsi"/>
          <w:i/>
          <w:color w:themeColor="dark1" w:val="000000"/>
        </w:rPr>
        <w:t>pōkaṅ</w:t>
      </w:r>
      <w:r>
        <w:rPr>
          <w:rFonts w:ascii="Calibri" w:hAnsi="Calibri" w:asciiTheme="minorHAnsi" w:hAnsiTheme="minorHAnsi"/>
          <w:color w:themeColor="dark1" w:val="000000"/>
        </w:rPr>
        <w:t>) which came (</w:t>
      </w:r>
      <w:r>
        <w:rPr>
          <w:rFonts w:ascii="Calibri" w:hAnsi="Calibri" w:asciiTheme="minorHAnsi" w:hAnsiTheme="minorHAnsi"/>
          <w:i/>
          <w:color w:themeColor="dark1" w:val="000000"/>
        </w:rPr>
        <w:t>poṉta</w:t>
      </w:r>
      <w:r>
        <w:rPr>
          <w:rFonts w:ascii="Calibri" w:hAnsi="Calibri" w:asciiTheme="minorHAnsi" w:hAnsiTheme="minorHAnsi"/>
          <w:color w:themeColor="dark1" w:val="000000"/>
        </w:rPr>
        <w:t>) out of this land (</w:t>
      </w:r>
      <w:r>
        <w:rPr>
          <w:rFonts w:ascii="Calibri" w:hAnsi="Calibri" w:asciiTheme="minorHAnsi" w:hAnsiTheme="minorHAnsi"/>
          <w:i/>
          <w:color w:themeColor="dark1" w:val="000000"/>
        </w:rPr>
        <w:t>ippūmiyil</w:t>
      </w:r>
      <w:r>
        <w:rPr>
          <w:rFonts w:ascii="Calibri" w:hAnsi="Calibri" w:asciiTheme="minorHAnsi" w:hAnsiTheme="minorHAnsi"/>
          <w:color w:themeColor="dark1" w:val="000000"/>
        </w:rPr>
        <w:t>), we, the Paṭṭuṭaiyārs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we the Seven (</w:t>
      </w:r>
      <w:r>
        <w:rPr>
          <w:rFonts w:ascii="Calibri" w:hAnsi="Calibri" w:asciiTheme="minorHAnsi" w:hAnsiTheme="minorHAnsi"/>
          <w:i/>
          <w:color w:themeColor="dark1" w:val="000000"/>
        </w:rPr>
        <w:t>eḻuvōm</w:t>
      </w:r>
      <w:r>
        <w:rPr>
          <w:rFonts w:ascii="Calibri" w:hAnsi="Calibri" w:asciiTheme="minorHAnsi" w:hAnsiTheme="minorHAnsi"/>
          <w:color w:themeColor="dark1" w:val="000000"/>
        </w:rPr>
        <w:t>), will burn (</w:t>
      </w:r>
      <w:r>
        <w:rPr>
          <w:rFonts w:ascii="Calibri" w:hAnsi="Calibri" w:asciiTheme="minorHAnsi" w:hAnsiTheme="minorHAnsi"/>
          <w:i/>
          <w:color w:themeColor="dark1" w:val="000000"/>
        </w:rPr>
        <w:t>erippōmāṉōm</w:t>
      </w:r>
      <w:r>
        <w:rPr>
          <w:rFonts w:ascii="Calibri" w:hAnsi="Calibri" w:asciiTheme="minorHAnsi" w:hAnsiTheme="minorHAnsi"/>
          <w:color w:themeColor="dark1" w:val="000000"/>
        </w:rPr>
        <w:t>) night and day a perpetual lamp respectively (</w:t>
      </w:r>
      <w:r>
        <w:rPr>
          <w:rFonts w:ascii="Calibri" w:hAnsi="Calibri" w:asciiTheme="minorHAnsi" w:hAnsiTheme="minorHAnsi"/>
          <w:i/>
          <w:color w:themeColor="dark1" w:val="000000"/>
        </w:rPr>
        <w:t>orō nandāviḷakku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in the two temples (</w:t>
      </w:r>
      <w:r>
        <w:rPr>
          <w:rFonts w:ascii="Calibri" w:hAnsi="Calibri" w:asciiTheme="minorHAnsi" w:hAnsiTheme="minorHAnsi"/>
          <w:i/>
          <w:color w:themeColor="dark1" w:val="000000"/>
        </w:rPr>
        <w:t>iraṇṭu taḷiilum</w:t>
      </w:r>
      <w:r>
        <w:rPr>
          <w:rFonts w:ascii="Calibri" w:hAnsi="Calibri" w:asciiTheme="minorHAnsi" w:hAnsiTheme="minorHAnsi"/>
          <w:color w:themeColor="dark1" w:val="000000"/>
        </w:rPr>
        <w:t>). The Nagarattārs of Amanikantapapuram will protect (</w:t>
      </w:r>
      <w:r>
        <w:rPr>
          <w:rFonts w:ascii="Calibri" w:hAnsi="Calibri" w:asciiTheme="minorHAnsi" w:hAnsiTheme="minorHAnsi"/>
          <w:i/>
          <w:color w:themeColor="dark1" w:val="000000"/>
        </w:rPr>
        <w:t>rakṣippār</w:t>
      </w:r>
      <w:r>
        <w:rPr>
          <w:rFonts w:ascii="Calibri" w:hAnsi="Calibri" w:asciiTheme="minorHAnsi" w:hAnsiTheme="minorHAnsi"/>
          <w:color w:themeColor="dark1" w:val="000000"/>
        </w:rPr>
        <w:t>) this lamp (</w:t>
      </w:r>
      <w:r>
        <w:rPr>
          <w:rFonts w:ascii="Calibri" w:hAnsi="Calibri" w:asciiTheme="minorHAnsi" w:hAnsiTheme="minorHAnsi"/>
          <w:i/>
          <w:color w:themeColor="dark1" w:val="000000"/>
        </w:rPr>
        <w:t>ivviḷakku</w:t>
      </w:r>
      <w:r>
        <w:rPr>
          <w:rFonts w:ascii="Calibri" w:hAnsi="Calibri" w:asciiTheme="minorHAnsi" w:hAnsiTheme="minorHAnsi"/>
          <w:color w:themeColor="dark1" w:val="000000"/>
        </w:rPr>
        <w:t>). May their feet be on my head (</w:t>
      </w:r>
      <w:r>
        <w:rPr>
          <w:rFonts w:ascii="Calibri" w:hAnsi="Calibri" w:asciiTheme="minorHAnsi" w:hAnsiTheme="minorHAnsi"/>
          <w:i/>
          <w:color w:themeColor="dark1" w:val="000000"/>
        </w:rPr>
        <w:t>aṭi-y-eṉ-talai-mēlaṉa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#15 (see Figure 4). a) AIM, southern shrine; b) on the westernmost wall section of the southern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upper inscription; c) personally located and read in situ; d) ARE 1924, no. 355; e) 22</w:t>
      </w:r>
      <w:r>
        <w:rPr>
          <w:rFonts w:ascii="Calibri" w:hAnsi="Calibri" w:asciiTheme="minorHAnsi" w:hAnsiTheme="minorHAnsi"/>
          <w:color w:themeColor="dark1" w:val="000000"/>
          <w:vertAlign w:val="superscript"/>
        </w:rPr>
        <w:t>nd</w:t>
      </w:r>
      <w:r>
        <w:rPr>
          <w:rFonts w:ascii="Calibri" w:hAnsi="Calibri" w:asciiTheme="minorHAnsi" w:hAnsiTheme="minorHAnsi"/>
          <w:color w:themeColor="dark1" w:val="000000"/>
        </w:rPr>
        <w:t xml:space="preserve"> regnal year of …rivarman; f) probably Āditya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893 A.D.); g) inscription not read with anyone; h) the </w:t>
      </w:r>
      <w:r>
        <w:rPr>
          <w:rFonts w:ascii="Calibri" w:hAnsi="Calibri" w:asciiTheme="minorHAnsi" w:hAnsiTheme="minorHAnsi"/>
          <w:i/>
          <w:iCs/>
          <w:color w:themeColor="dark1" w:val="000000"/>
        </w:rPr>
        <w:t>puḷḷi</w:t>
      </w:r>
      <w:r>
        <w:rPr>
          <w:rFonts w:ascii="Calibri" w:hAnsi="Calibri" w:asciiTheme="minorHAnsi" w:hAnsiTheme="minorHAnsi"/>
          <w:color w:themeColor="dark1" w:val="000000"/>
        </w:rPr>
        <w:t>s (the dots added above the letter to signify that the vowel is dropped) are marked, which would confirm a date in the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century; the western part of the inscription is built over by the wall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but we can restore some words because the inscription is similar to #13 and #14.</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{built over} </w:t>
      </w:r>
      <w:r>
        <w:rPr>
          <w:rFonts w:ascii="Calibri" w:hAnsi="Calibri" w:asciiTheme="minorHAnsi" w:hAnsiTheme="minorHAnsi"/>
          <w:i/>
          <w:color w:themeColor="dark1" w:val="000000"/>
        </w:rPr>
        <w:t>ripamma</w:t>
      </w:r>
      <w:r>
        <w:rPr>
          <w:rFonts w:ascii="Calibri" w:hAnsi="Calibri" w:asciiTheme="minorHAnsi" w:hAnsiTheme="minorHAnsi"/>
          <w:color w:themeColor="dark1" w:val="000000"/>
        </w:rPr>
        <w:t>ṟku yāṇṭu ˚irupattiraṇṭā</w:t>
      </w:r>
      <w:r>
        <w:rPr>
          <w:rFonts w:ascii="Calibri" w:hAnsi="Calibri" w:asciiTheme="minorHAnsi" w:hAnsiTheme="minorHAnsi"/>
          <w:i/>
          <w:color w:themeColor="dark1" w:val="000000"/>
        </w:rPr>
        <w:t>va</w:t>
      </w:r>
      <w:r>
        <w:rPr>
          <w:rFonts w:ascii="Calibri" w:hAnsi="Calibri" w:asciiTheme="minorHAnsi" w:hAnsiTheme="minorHAnsi"/>
          <w:color w:themeColor="dark1" w:val="000000"/>
        </w:rPr>
        <w: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{built over} ˚</w:t>
      </w:r>
      <w:r>
        <w:rPr>
          <w:rFonts w:ascii="Calibri" w:hAnsi="Calibri" w:asciiTheme="minorHAnsi" w:hAnsiTheme="minorHAnsi"/>
          <w:i/>
          <w:color w:themeColor="dark1" w:val="000000"/>
        </w:rPr>
        <w:t>avanikantappa ˚īśvaragṛha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mahādeva</w:t>
      </w:r>
      <w:r>
        <w:rPr>
          <w:rFonts w:ascii="Calibri" w:hAnsi="Calibri" w:asciiTheme="minorHAnsi" w:hAnsiTheme="minorHAnsi"/>
          <w:color w:themeColor="dark1" w:val="000000"/>
        </w:rPr>
        <w:t>rkku ce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{built over} </w:t>
      </w:r>
      <w:r>
        <w:rPr>
          <w:rFonts w:ascii="Calibri" w:hAnsi="Calibri" w:asciiTheme="minorHAnsi" w:hAnsiTheme="minorHAnsi"/>
          <w:i/>
          <w:color w:themeColor="dark1" w:val="000000"/>
        </w:rPr>
        <w:t>mahaṣivaśe</w:t>
      </w:r>
      <w:r>
        <w:rPr>
          <w:rFonts w:ascii="Calibri" w:hAnsi="Calibri" w:asciiTheme="minorHAnsi" w:hAnsiTheme="minorHAnsi"/>
          <w:color w:themeColor="dark1" w:val="000000"/>
        </w:rPr>
        <w:t>ttu</w:t>
      </w:r>
      <w:r>
        <w:rPr>
          <w:rFonts w:ascii="Calibri" w:hAnsi="Calibri" w:asciiTheme="minorHAnsi" w:hAnsiTheme="minorHAnsi"/>
          <w:i/>
          <w:color w:themeColor="dark1" w:val="000000"/>
        </w:rPr>
        <w:t xml:space="preserve"> kṣatri</w:t>
      </w:r>
      <w:r>
        <w:rPr>
          <w:rFonts w:ascii="Calibri" w:hAnsi="Calibri" w:asciiTheme="minorHAnsi" w:hAnsiTheme="minorHAnsi"/>
          <w:color w:themeColor="dark1" w:val="000000"/>
        </w:rPr>
        <w:t>yaṉ potukaṉ perumāṉ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{built over} yuṭa paḻuveṭṭaraiyaṉ kumaraṉ maṟavaṉ </w:t>
      </w:r>
      <w:r>
        <w:rPr>
          <w:rFonts w:ascii="Calibri" w:hAnsi="Calibri" w:asciiTheme="minorHAnsi" w:hAnsiTheme="minorHAnsi"/>
          <w:i/>
          <w:color w:themeColor="dark1" w:val="000000"/>
        </w:rPr>
        <w:t>prasa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{built over} naṅ kiṭanta </w:t>
      </w:r>
      <w:r>
        <w:rPr>
          <w:rFonts w:ascii="Calibri" w:hAnsi="Calibri" w:asciiTheme="minorHAnsi" w:hAnsiTheme="minorHAnsi"/>
          <w:i/>
          <w:color w:themeColor="dark1" w:val="000000"/>
        </w:rPr>
        <w:t>bhūmi</w:t>
      </w:r>
      <w:r>
        <w:rPr>
          <w:rFonts w:ascii="Calibri" w:hAnsi="Calibri" w:asciiTheme="minorHAnsi" w:hAnsiTheme="minorHAnsi"/>
          <w:color w:themeColor="dark1" w:val="000000"/>
        </w:rPr>
        <w:t>yaik kalli ˚eṭṭu māc cey nīr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{built over} la pokaṅ koṇṭu ˚iraṇṭu taḷi˚ilum ˚oro nan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{built over} koṇṭom ˚ittaḷip paṭṭuṭai˚om ˚eḻuvom ˚ivvi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{built over} ntaṟpapurattu nakarattār ˚i</w:t>
      </w:r>
      <w:r>
        <w:rPr>
          <w:rFonts w:ascii="Calibri" w:hAnsi="Calibri" w:asciiTheme="minorHAnsi" w:hAnsiTheme="minorHAnsi"/>
          <w:i/>
          <w:color w:themeColor="dark1" w:val="000000"/>
        </w:rPr>
        <w:t>ddharmma</w:t>
      </w:r>
      <w:r>
        <w:rPr>
          <w:rFonts w:ascii="Calibri" w:hAnsi="Calibri" w:asciiTheme="minorHAnsi" w:hAnsiTheme="minorHAnsi"/>
          <w:color w:themeColor="dark1" w:val="000000"/>
        </w:rPr>
        <w:t>m ra</w:t>
      </w:r>
      <w:r>
        <w:rPr>
          <w:rFonts w:ascii="Calibri" w:hAnsi="Calibri" w:asciiTheme="minorHAnsi" w:hAnsiTheme="minorHAnsi"/>
          <w:i/>
          <w:color w:themeColor="dark1" w:val="000000"/>
        </w:rPr>
        <w:t>kṣi</w:t>
      </w:r>
      <w:r>
        <w:rPr>
          <w:rFonts w:ascii="Calibri" w:hAnsi="Calibri" w:asciiTheme="minorHAnsi" w:hAnsiTheme="minorHAnsi"/>
          <w:color w:themeColor="dark1" w:val="000000"/>
        </w:rPr>
        <w:t>ppār aṭi ˚en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 </w:t>
      </w:r>
      <w:r>
        <w:rPr>
          <w:rFonts w:ascii="Calibri" w:hAnsi="Calibri" w:asciiTheme="minorHAnsi" w:hAnsiTheme="minorHAnsi"/>
          <w:color w:themeColor="dark1" w:val="000000"/>
        </w:rPr>
        <w:t>This is the twenty-second year of {{Kōvirājakesa}}rivarman. To Mahādeva of the temple (</w:t>
      </w:r>
      <w:r>
        <w:rPr>
          <w:rFonts w:ascii="Calibri" w:hAnsi="Calibri" w:asciiTheme="minorHAnsi" w:hAnsiTheme="minorHAnsi"/>
          <w:i/>
          <w:color w:themeColor="dark1" w:val="000000"/>
        </w:rPr>
        <w:t>gṛhattu</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īśvara</w:t>
      </w:r>
      <w:r>
        <w:rPr>
          <w:rFonts w:ascii="Calibri" w:hAnsi="Calibri" w:asciiTheme="minorHAnsi" w:hAnsiTheme="minorHAnsi"/>
          <w:color w:themeColor="dark1" w:val="000000"/>
        </w:rPr>
        <w:t>) [of] Avanikantappa … Mahāṣivaśettu the Kṣatriya, Potukaṉ Perumāṉ {probably the donor} … by the grace (</w:t>
      </w:r>
      <w:r>
        <w:rPr>
          <w:rFonts w:ascii="Calibri" w:hAnsi="Calibri" w:asciiTheme="minorHAnsi" w:hAnsiTheme="minorHAnsi"/>
          <w:i/>
          <w:color w:themeColor="dark1" w:val="000000"/>
        </w:rPr>
        <w:t>prasa</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dāttiṉāl</w:t>
      </w:r>
      <w:r>
        <w:rPr>
          <w:rFonts w:ascii="Calibri" w:hAnsi="Calibri" w:asciiTheme="minorHAnsi" w:hAnsiTheme="minorHAnsi"/>
          <w:color w:themeColor="dark1" w:val="000000"/>
        </w:rPr>
        <w:t>}}) of Paḻuvēṭṭaraiyaṉ Kumaraṉ Maṟavaṉ … having worked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on the land (</w:t>
      </w:r>
      <w:r>
        <w:rPr>
          <w:rFonts w:ascii="Calibri" w:hAnsi="Calibri" w:asciiTheme="minorHAnsi" w:hAnsiTheme="minorHAnsi"/>
          <w:i/>
          <w:color w:themeColor="dark1" w:val="000000"/>
        </w:rPr>
        <w:t>bhūmiyai</w:t>
      </w:r>
      <w:r>
        <w:rPr>
          <w:rFonts w:ascii="Calibri" w:hAnsi="Calibri" w:asciiTheme="minorHAnsi" w:hAnsiTheme="minorHAnsi"/>
          <w:color w:themeColor="dark1" w:val="000000"/>
        </w:rPr>
        <w:t>) which lies (</w:t>
      </w:r>
      <w:r>
        <w:rPr>
          <w:rFonts w:ascii="Calibri" w:hAnsi="Calibri" w:asciiTheme="minorHAnsi" w:hAnsiTheme="minorHAnsi"/>
          <w:i/>
          <w:color w:themeColor="dark1" w:val="000000"/>
        </w:rPr>
        <w:t>kiṭanta</w:t>
      </w:r>
      <w:r>
        <w:rPr>
          <w:rFonts w:ascii="Calibri" w:hAnsi="Calibri" w:asciiTheme="minorHAnsi" w:hAnsiTheme="minorHAnsi"/>
          <w:color w:themeColor="dark1" w:val="000000"/>
        </w:rPr>
        <w:t>) {{without enjoyment (</w:t>
      </w:r>
      <w:r>
        <w:rPr>
          <w:rFonts w:ascii="Calibri" w:hAnsi="Calibri" w:asciiTheme="minorHAnsi" w:hAnsiTheme="minorHAnsi"/>
          <w:i/>
          <w:color w:themeColor="dark1" w:val="000000"/>
        </w:rPr>
        <w:t>apōhanan</w:t>
      </w:r>
      <w:r>
        <w:rPr>
          <w:rFonts w:ascii="Calibri" w:hAnsi="Calibri" w:asciiTheme="minorHAnsi" w:hAnsiTheme="minorHAnsi"/>
          <w:color w:themeColor="dark1" w:val="000000"/>
        </w:rPr>
        <w:t xml:space="preserve">)}}, [Mahāṣivaśettu the Kṣatriya, Potukaṉ Perumāṉ, gave] eight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eṭṭu mā</w:t>
      </w:r>
      <w:r>
        <w:rPr>
          <w:rFonts w:ascii="Calibri" w:hAnsi="Calibri" w:asciiTheme="minorHAnsi" w:hAnsiTheme="minorHAnsi"/>
          <w:color w:themeColor="dark1" w:val="000000"/>
        </w:rPr>
        <w:t xml:space="preserve">) and one </w:t>
      </w:r>
      <w:r>
        <w:rPr>
          <w:rFonts w:ascii="Calibri" w:hAnsi="Calibri" w:asciiTheme="minorHAnsi" w:hAnsiTheme="minorHAnsi"/>
          <w:i/>
          <w:color w:themeColor="dark1" w:val="000000"/>
        </w:rPr>
        <w:t>cey</w:t>
      </w:r>
      <w:r>
        <w:rPr>
          <w:rFonts w:ascii="Calibri" w:hAnsi="Calibri" w:asciiTheme="minorHAnsi" w:hAnsiTheme="minorHAnsi"/>
          <w:color w:themeColor="dark1" w:val="000000"/>
        </w:rPr>
        <w:t xml:space="preserve"> of wet land (</w:t>
      </w:r>
      <w:r>
        <w:rPr>
          <w:rFonts w:ascii="Calibri" w:hAnsi="Calibri" w:asciiTheme="minorHAnsi" w:hAnsiTheme="minorHAnsi"/>
          <w:i/>
          <w:color w:themeColor="dark1" w:val="000000"/>
        </w:rPr>
        <w:t>nīr</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nilam</w:t>
      </w:r>
      <w:r>
        <w:rPr>
          <w:rFonts w:ascii="Calibri" w:hAnsi="Calibri" w:asciiTheme="minorHAnsi" w:hAnsiTheme="minorHAnsi"/>
          <w:iCs/>
          <w:color w:themeColor="dark1" w:val="000000"/>
        </w:rPr>
        <w:t>}}</w:t>
      </w:r>
      <w:r>
        <w:rPr>
          <w:rFonts w:ascii="Calibri" w:hAnsi="Calibri" w:asciiTheme="minorHAnsi" w:hAnsiTheme="minorHAnsi"/>
          <w:color w:themeColor="dark1" w:val="000000"/>
        </w:rPr>
        <w:t>) … with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produce (</w:t>
      </w:r>
      <w:r>
        <w:rPr>
          <w:rFonts w:ascii="Calibri" w:hAnsi="Calibri" w:asciiTheme="minorHAnsi" w:hAnsiTheme="minorHAnsi"/>
          <w:i/>
          <w:color w:themeColor="dark1" w:val="000000"/>
        </w:rPr>
        <w:t>pōkaṅ</w:t>
      </w:r>
      <w:r>
        <w:rPr>
          <w:rFonts w:ascii="Calibri" w:hAnsi="Calibri" w:asciiTheme="minorHAnsi" w:hAnsiTheme="minorHAnsi"/>
          <w:color w:themeColor="dark1" w:val="000000"/>
        </w:rPr>
        <w:t>) {{of this land}}, {{we will have to burn}} one perpetual lamp (</w:t>
      </w:r>
      <w:r>
        <w:rPr>
          <w:rFonts w:ascii="Calibri" w:hAnsi="Calibri" w:asciiTheme="minorHAnsi" w:hAnsiTheme="minorHAnsi"/>
          <w:i/>
          <w:color w:themeColor="dark1" w:val="000000"/>
        </w:rPr>
        <w:t>nan</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tāviḷakku</w:t>
      </w:r>
      <w:r>
        <w:rPr>
          <w:rFonts w:ascii="Calibri" w:hAnsi="Calibri" w:asciiTheme="minorHAnsi" w:hAnsiTheme="minorHAnsi"/>
          <w:iCs/>
          <w:color w:themeColor="dark1" w:val="000000"/>
        </w:rPr>
        <w:t>}}</w:t>
      </w:r>
      <w:r>
        <w:rPr>
          <w:rFonts w:ascii="Calibri" w:hAnsi="Calibri" w:asciiTheme="minorHAnsi" w:hAnsiTheme="minorHAnsi"/>
          <w:color w:themeColor="dark1" w:val="000000"/>
        </w:rPr>
        <w:t>) in each (</w:t>
      </w:r>
      <w:r>
        <w:rPr>
          <w:rFonts w:ascii="Calibri" w:hAnsi="Calibri" w:asciiTheme="minorHAnsi" w:hAnsiTheme="minorHAnsi"/>
          <w:i/>
          <w:color w:themeColor="dark1" w:val="000000"/>
        </w:rPr>
        <w:t>orō</w:t>
      </w:r>
      <w:r>
        <w:rPr>
          <w:rFonts w:ascii="Calibri" w:hAnsi="Calibri" w:asciiTheme="minorHAnsi" w:hAnsiTheme="minorHAnsi"/>
          <w:color w:themeColor="dark1" w:val="000000"/>
        </w:rPr>
        <w:t>) of the two temples (</w:t>
      </w:r>
      <w:r>
        <w:rPr>
          <w:rFonts w:ascii="Calibri" w:hAnsi="Calibri" w:asciiTheme="minorHAnsi" w:hAnsiTheme="minorHAnsi"/>
          <w:i/>
          <w:color w:themeColor="dark1" w:val="000000"/>
        </w:rPr>
        <w:t>iraṇṭu taḷi ilum</w:t>
      </w:r>
      <w:r>
        <w:rPr>
          <w:rFonts w:ascii="Calibri" w:hAnsi="Calibri" w:asciiTheme="minorHAnsi" w:hAnsiTheme="minorHAnsi"/>
          <w:color w:themeColor="dark1" w:val="000000"/>
        </w:rPr>
        <w:t>) … we, the Paṭṭuṭaiyārs of this temple, we the Seven, have taken (</w:t>
      </w:r>
      <w:r>
        <w:rPr>
          <w:rFonts w:ascii="Calibri" w:hAnsi="Calibri" w:asciiTheme="minorHAnsi" w:hAnsiTheme="minorHAnsi"/>
          <w:i/>
          <w:color w:themeColor="dark1" w:val="000000"/>
        </w:rPr>
        <w:t>koṇṭōm</w:t>
      </w:r>
      <w:r>
        <w:rPr>
          <w:rFonts w:ascii="Calibri" w:hAnsi="Calibri" w:asciiTheme="minorHAnsi" w:hAnsiTheme="minorHAnsi"/>
          <w:color w:themeColor="dark1" w:val="000000"/>
        </w:rPr>
        <w:t>) {{the produce to burn the lamps}}. The Nagarattārs of {{Avanika}}ntaṟpapuram will protect (</w:t>
      </w:r>
      <w:r>
        <w:rPr>
          <w:rFonts w:ascii="Calibri" w:hAnsi="Calibri" w:asciiTheme="minorHAnsi" w:hAnsiTheme="minorHAnsi"/>
          <w:i/>
          <w:color w:themeColor="dark1" w:val="000000"/>
        </w:rPr>
        <w:t>rakṣippār</w:t>
      </w:r>
      <w:r>
        <w:rPr>
          <w:rFonts w:ascii="Calibri" w:hAnsi="Calibri" w:asciiTheme="minorHAnsi" w:hAnsiTheme="minorHAnsi"/>
          <w:color w:themeColor="dark1" w:val="000000"/>
        </w:rPr>
        <w:t>) this endowment (</w:t>
      </w:r>
      <w:r>
        <w:rPr>
          <w:rFonts w:ascii="Calibri" w:hAnsi="Calibri" w:asciiTheme="minorHAnsi" w:hAnsiTheme="minorHAnsi"/>
          <w:i/>
          <w:color w:themeColor="dark1" w:val="000000"/>
        </w:rPr>
        <w:t>iddharmmam</w:t>
      </w:r>
      <w:r>
        <w:rPr>
          <w:rFonts w:ascii="Calibri" w:hAnsi="Calibri" w:asciiTheme="minorHAnsi" w:hAnsiTheme="minorHAnsi"/>
          <w:color w:themeColor="dark1" w:val="000000"/>
        </w:rPr>
        <w:t>). I am a servant (</w:t>
      </w:r>
      <w:r>
        <w:rPr>
          <w:rFonts w:ascii="Calibri" w:hAnsi="Calibri" w:asciiTheme="minorHAnsi" w:hAnsiTheme="minorHAnsi"/>
          <w:i/>
          <w:color w:themeColor="dark1" w:val="000000"/>
        </w:rPr>
        <w:t>aṭi</w:t>
      </w:r>
      <w:r>
        <w:rPr>
          <w:rFonts w:ascii="Calibri" w:hAnsi="Calibri" w:asciiTheme="minorHAnsi" w:hAnsiTheme="minorHAnsi"/>
          <w:color w:themeColor="dark1" w:val="000000"/>
        </w:rPr>
        <w:t>-</w:t>
      </w:r>
      <w:r>
        <w:rPr>
          <w:rFonts w:ascii="Calibri" w:hAnsi="Calibri" w:asciiTheme="minorHAnsi" w:hAnsiTheme="minorHAnsi"/>
          <w:i/>
          <w:color w:themeColor="dark1" w:val="000000"/>
        </w:rPr>
        <w:t>en</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33"/>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#16. a) AIM, southern shrine; b) on the easternmost wall section of the southern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lower inscription (the last line is engraved on the ledge); c) personally located and read in situ; d) ARE 1924, no. 358; e) 20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 regnal year of </w:t>
      </w:r>
      <w:r>
        <w:rPr>
          <w:rFonts w:ascii="Calibri" w:hAnsi="Calibri" w:asciiTheme="minorHAnsi" w:hAnsiTheme="minorHAnsi"/>
          <w:i/>
          <w:iCs/>
          <w:color w:themeColor="dark1" w:val="000000"/>
        </w:rPr>
        <w:t>matirai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927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matirai koṇṭa kopparakecarivaṉmakki yāṇṭu [20]</w:t>
      </w:r>
      <w:r>
        <w:rPr>
          <w:rStyle w:val="FootnoteReference"/>
          <w:rFonts w:ascii="Calibri" w:hAnsi="Calibri" w:asciiTheme="minorHAnsi" w:hAnsiTheme="minorHAnsi"/>
          <w:color w:themeColor="dark1" w:val="000000"/>
        </w:rPr>
        <w:footnoteReference w:id="34"/>
      </w:r>
      <w:r>
        <w:rPr>
          <w:rFonts w:ascii="Calibri" w:hAnsi="Calibri" w:asciiTheme="minorHAnsi" w:hAnsiTheme="minorHAnsi"/>
          <w:color w:themeColor="dark1" w:val="000000"/>
        </w:rPr>
        <w:t xml:space="preserve"> ˚āvatu kuṉṟakūṟṟa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˚avanikaṉtaṟppapurattu </w:t>
      </w:r>
      <w:r>
        <w:rPr>
          <w:rFonts w:ascii="Calibri" w:hAnsi="Calibri" w:asciiTheme="minorHAnsi" w:hAnsiTheme="minorHAnsi"/>
          <w:i/>
          <w:color w:themeColor="dark1" w:val="000000"/>
        </w:rPr>
        <w:t>mahade</w:t>
      </w:r>
      <w:r>
        <w:rPr>
          <w:rFonts w:ascii="Calibri" w:hAnsi="Calibri" w:asciiTheme="minorHAnsi" w:hAnsiTheme="minorHAnsi"/>
          <w:color w:themeColor="dark1" w:val="000000"/>
        </w:rPr>
        <w:t>varkku ˚ittaḷi kuttapiḷ[l]ai</w:t>
      </w:r>
      <w:r>
        <w:rPr>
          <w:rStyle w:val="FootnoteReference"/>
          <w:rFonts w:ascii="Calibri" w:hAnsi="Calibri" w:asciiTheme="minorHAnsi" w:hAnsiTheme="minorHAnsi"/>
          <w:color w:themeColor="dark1" w:val="000000"/>
        </w:rPr>
        <w:footnoteReference w:id="35"/>
      </w:r>
      <w:r>
        <w:rPr>
          <w:rFonts w:ascii="Calibri" w:hAnsi="Calibri" w:asciiTheme="minorHAnsi" w:hAnsiTheme="minorHAnsi"/>
          <w:color w:themeColor="dark1" w:val="000000"/>
        </w:rPr>
        <w:t xml:space="preserve"> kumiḻi tar[u]ṇaval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li ˚oru nontāviḷakku </w:t>
      </w:r>
      <w:r>
        <w:rPr>
          <w:rFonts w:ascii="Calibri" w:hAnsi="Calibri" w:asciiTheme="minorHAnsi" w:hAnsiTheme="minorHAnsi"/>
          <w:i/>
          <w:color w:themeColor="dark1" w:val="000000"/>
        </w:rPr>
        <w:t>cantrādi</w:t>
      </w:r>
      <w:r>
        <w:rPr>
          <w:rFonts w:ascii="Calibri" w:hAnsi="Calibri" w:asciiTheme="minorHAnsi" w:hAnsiTheme="minorHAnsi"/>
          <w:color w:themeColor="dark1" w:val="000000"/>
        </w:rPr>
        <w:t>ttaval ˚eriya vaita poṉ patiṉ 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ḻañcu ˚ippoṉ patiṉ kaḻañcum koṇṭom koṇṭu ˚oru no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ntāviḷakkukku nicatam ˚uḻakku ney ˚aṭṭuvomāṉom ˚ava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ṉikantavappurattu nakarattom ˚ivvaṉ</w:t>
      </w:r>
      <w:r>
        <w:rPr>
          <w:rStyle w:val="FootnoteReference"/>
          <w:rFonts w:ascii="Calibri" w:hAnsi="Calibri" w:asciiTheme="minorHAnsi" w:hAnsiTheme="minorHAnsi"/>
          <w:color w:themeColor="dark1" w:val="000000"/>
        </w:rPr>
        <w:footnoteReference w:id="36"/>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20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 year of Kōpparakesarivarman who has taken (</w:t>
      </w:r>
      <w:r>
        <w:rPr>
          <w:rFonts w:ascii="Calibri" w:hAnsi="Calibri" w:asciiTheme="minorHAnsi" w:hAnsiTheme="minorHAnsi"/>
          <w:i/>
          <w:color w:themeColor="dark1" w:val="000000"/>
        </w:rPr>
        <w:t>koṇṭa</w:t>
      </w:r>
      <w:r>
        <w:rPr>
          <w:rFonts w:ascii="Calibri" w:hAnsi="Calibri" w:asciiTheme="minorHAnsi" w:hAnsiTheme="minorHAnsi"/>
          <w:color w:themeColor="dark1" w:val="000000"/>
        </w:rPr>
        <w:t>) Madurai. To Mahādeva (</w:t>
      </w:r>
      <w:r>
        <w:rPr>
          <w:rFonts w:ascii="Calibri" w:hAnsi="Calibri" w:asciiTheme="minorHAnsi" w:hAnsiTheme="minorHAnsi"/>
          <w:i/>
          <w:iCs/>
          <w:color w:themeColor="dark1" w:val="000000"/>
        </w:rPr>
        <w:t>mahadevarkku</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mahādevarkku</w:t>
      </w:r>
      <w:r>
        <w:rPr>
          <w:rFonts w:ascii="Calibri" w:hAnsi="Calibri" w:asciiTheme="minorHAnsi" w:hAnsiTheme="minorHAnsi"/>
          <w:color w:themeColor="dark1" w:val="000000"/>
        </w:rPr>
        <w:t>) of Avanikaṉtaṟppapuram [in] Kuṉṟakkūṟṟam, the dancing child (</w:t>
      </w:r>
      <w:r>
        <w:rPr>
          <w:rFonts w:ascii="Calibri" w:hAnsi="Calibri" w:asciiTheme="minorHAnsi" w:hAnsiTheme="minorHAnsi"/>
          <w:i/>
          <w:color w:themeColor="dark1" w:val="000000"/>
        </w:rPr>
        <w:t>kūtta-piḷḷai</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Kumiḻi Taruṇavalli,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one perpetual lamp as long as the sun and the moon endure, gave (</w:t>
      </w:r>
      <w:r>
        <w:rPr>
          <w:rFonts w:ascii="Calibri" w:hAnsi="Calibri" w:asciiTheme="minorHAnsi" w:hAnsiTheme="minorHAnsi"/>
          <w:i/>
          <w:color w:themeColor="dark1" w:val="000000"/>
        </w:rPr>
        <w:t>vaita &gt; vaitta</w:t>
      </w:r>
      <w:r>
        <w:rPr>
          <w:rFonts w:ascii="Calibri" w:hAnsi="Calibri" w:asciiTheme="minorHAnsi" w:hAnsiTheme="minorHAnsi"/>
          <w:color w:themeColor="dark1" w:val="000000"/>
        </w:rPr>
        <w:t>) ten (</w:t>
      </w:r>
      <w:r>
        <w:rPr>
          <w:rFonts w:ascii="Calibri" w:hAnsi="Calibri" w:asciiTheme="minorHAnsi" w:hAnsiTheme="minorHAnsi"/>
          <w:i/>
          <w:color w:themeColor="dark1" w:val="000000"/>
        </w:rPr>
        <w:t>patiṉ</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we have taken (</w:t>
      </w:r>
      <w:r>
        <w:rPr>
          <w:rFonts w:ascii="Calibri" w:hAnsi="Calibri" w:asciiTheme="minorHAnsi" w:hAnsiTheme="minorHAnsi"/>
          <w:i/>
          <w:color w:themeColor="dark1" w:val="000000"/>
        </w:rPr>
        <w:t>koṇṭōm</w:t>
      </w:r>
      <w:r>
        <w:rPr>
          <w:rFonts w:ascii="Calibri" w:hAnsi="Calibri" w:asciiTheme="minorHAnsi" w:hAnsiTheme="minorHAnsi"/>
          <w:color w:themeColor="dark1" w:val="000000"/>
        </w:rPr>
        <w:t xml:space="preserve">) all the ten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w:t>
      </w:r>
      <w:r>
        <w:rPr>
          <w:rFonts w:ascii="Calibri" w:hAnsi="Calibri" w:asciiTheme="minorHAnsi" w:hAnsiTheme="minorHAnsi"/>
          <w:i/>
          <w:color w:themeColor="dark1" w:val="000000"/>
        </w:rPr>
        <w:t>kaḻañcum</w:t>
      </w:r>
      <w:r>
        <w:rPr>
          <w:rFonts w:ascii="Calibri" w:hAnsi="Calibri" w:asciiTheme="minorHAnsi" w:hAnsiTheme="minorHAnsi"/>
          <w:color w:themeColor="dark1" w:val="000000"/>
        </w:rPr>
        <w:t>) of this gold; having taken [them]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we will supply (</w:t>
      </w:r>
      <w:r>
        <w:rPr>
          <w:rFonts w:ascii="Calibri" w:hAnsi="Calibri" w:asciiTheme="minorHAnsi" w:hAnsiTheme="minorHAnsi"/>
          <w:i/>
          <w:color w:themeColor="dark1" w:val="000000"/>
        </w:rPr>
        <w:t>aṭṭuvōmāṉōm</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for a perpetual lamp, we the Nagarattārs of Avaṉikantavappuram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a) AIM, southern shrine; b) on the westernmost wall section of the southern façade of the sanctuary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line continues on the pilaster and the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line goes through the pilaster and on the next wall section); c) personally located and read in situ; d) ARE 1924, no. 359; e) 25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matirai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932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mati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rai koṇṭa koparakecaripa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ṉmakki yāṇṭu 25</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˚āvatu ˚uttamataranica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tuvvetimaṅkalattu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yom ˚ittaḷi 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w:t>
      </w:r>
      <w:r>
        <w:rPr>
          <w:rFonts w:ascii="Calibri" w:hAnsi="Calibri" w:asciiTheme="minorHAnsi" w:hAnsiTheme="minorHAnsi"/>
          <w:i/>
          <w:color w:themeColor="dark1" w:val="000000"/>
        </w:rPr>
        <w:t>ṇḍiśvara</w:t>
      </w:r>
      <w:r>
        <w:rPr>
          <w:rFonts w:ascii="Calibri" w:hAnsi="Calibri" w:asciiTheme="minorHAnsi" w:hAnsiTheme="minorHAnsi"/>
          <w:color w:themeColor="dark1" w:val="000000"/>
        </w:rPr>
        <w:t>riṭai koṇṭu kaṭa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va tippokku cempoṉ ‡ ˚oṉpatiṉ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kaḻañcu ˚ippoṉṉāl pa ‡ licai nicati ‡ ˚uḻakku ney ˚aṭṭuvommānom ˚uttama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tarani </w:t>
      </w:r>
      <w:r>
        <w:rPr>
          <w:rFonts w:ascii="Calibri" w:hAnsi="Calibri" w:asciiTheme="minorHAnsi" w:hAnsiTheme="minorHAnsi"/>
          <w:i/>
          <w:color w:themeColor="dark1" w:val="000000"/>
        </w:rPr>
        <w:t>sabha</w:t>
      </w:r>
      <w:r>
        <w:rPr>
          <w:rFonts w:ascii="Calibri" w:hAnsi="Calibri" w:asciiTheme="minorHAnsi" w:hAnsiTheme="minorHAnsi"/>
          <w:color w:themeColor="dark1" w:val="000000"/>
        </w:rPr>
        <w:t>yom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25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We of the Sabhā (</w:t>
      </w:r>
      <w:r>
        <w:rPr>
          <w:rFonts w:ascii="Calibri" w:hAnsi="Calibri" w:asciiTheme="minorHAnsi" w:hAnsiTheme="minorHAnsi"/>
          <w:i/>
          <w:color w:themeColor="dark1" w:val="000000"/>
        </w:rPr>
        <w:t>sabhaiyōm</w:t>
      </w:r>
      <w:r>
        <w:rPr>
          <w:rFonts w:ascii="Calibri" w:hAnsi="Calibri" w:asciiTheme="minorHAnsi" w:hAnsiTheme="minorHAnsi"/>
          <w:color w:themeColor="dark1" w:val="000000"/>
        </w:rPr>
        <w:t>) of Uttamataranic-caturvvedimaṅgalam, from Caṇḍeśvara (</w:t>
      </w:r>
      <w:r>
        <w:rPr>
          <w:rFonts w:ascii="Calibri" w:hAnsi="Calibri" w:asciiTheme="minorHAnsi" w:hAnsiTheme="minorHAnsi"/>
          <w:i/>
          <w:color w:themeColor="dark1" w:val="000000"/>
        </w:rPr>
        <w:t>taṇḍīśvarar-iṭai</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have to take (</w:t>
      </w:r>
      <w:r>
        <w:rPr>
          <w:rFonts w:ascii="Calibri" w:hAnsi="Calibri" w:asciiTheme="minorHAnsi" w:hAnsiTheme="minorHAnsi"/>
          <w:i/>
          <w:color w:themeColor="dark1" w:val="000000"/>
        </w:rPr>
        <w:t>koṇṭu kaṭava</w:t>
      </w:r>
      <w:r>
        <w:rPr>
          <w:rFonts w:ascii="Calibri" w:hAnsi="Calibri" w:asciiTheme="minorHAnsi" w:hAnsiTheme="minorHAnsi"/>
          <w:color w:themeColor="dark1" w:val="000000"/>
        </w:rPr>
        <w:t>) nineteen (</w:t>
      </w:r>
      <w:r>
        <w:rPr>
          <w:rFonts w:ascii="Calibri" w:hAnsi="Calibri" w:asciiTheme="minorHAnsi" w:hAnsiTheme="minorHAnsi"/>
          <w:i/>
          <w:color w:themeColor="dark1" w:val="000000"/>
        </w:rPr>
        <w:t>oṉpatiṉ</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pure (</w:t>
      </w:r>
      <w:r>
        <w:rPr>
          <w:rFonts w:ascii="Calibri" w:hAnsi="Calibri" w:asciiTheme="minorHAnsi" w:hAnsiTheme="minorHAnsi"/>
          <w:i/>
          <w:color w:themeColor="dark1" w:val="000000"/>
        </w:rPr>
        <w:t>tī-pokku</w:t>
      </w:r>
      <w:r>
        <w:rPr>
          <w:rFonts w:ascii="Calibri" w:hAnsi="Calibri" w:asciiTheme="minorHAnsi" w:hAnsiTheme="minorHAnsi"/>
          <w:color w:themeColor="dark1" w:val="000000"/>
        </w:rPr>
        <w:t>, lit. which entered fire) fine gold (</w:t>
      </w:r>
      <w:r>
        <w:rPr>
          <w:rFonts w:ascii="Calibri" w:hAnsi="Calibri" w:asciiTheme="minorHAnsi" w:hAnsiTheme="minorHAnsi"/>
          <w:i/>
          <w:color w:themeColor="dark1" w:val="000000"/>
        </w:rPr>
        <w:t>cem-poṉ</w:t>
      </w:r>
      <w:r>
        <w:rPr>
          <w:rFonts w:ascii="Calibri" w:hAnsi="Calibri" w:asciiTheme="minorHAnsi" w:hAnsiTheme="minorHAnsi"/>
          <w:color w:themeColor="dark1" w:val="000000"/>
        </w:rPr>
        <w:t>); with the interests (</w:t>
      </w:r>
      <w:r>
        <w:rPr>
          <w:rFonts w:ascii="Calibri" w:hAnsi="Calibri" w:asciiTheme="minorHAnsi" w:hAnsiTheme="minorHAnsi"/>
          <w:i/>
          <w:color w:themeColor="dark1" w:val="000000"/>
        </w:rPr>
        <w:t>palicai</w:t>
      </w:r>
      <w:r>
        <w:rPr>
          <w:rFonts w:ascii="Calibri" w:hAnsi="Calibri" w:asciiTheme="minorHAnsi" w:hAnsiTheme="minorHAnsi"/>
          <w:color w:themeColor="dark1" w:val="000000"/>
        </w:rPr>
        <w:t>) of this gold (</w:t>
      </w:r>
      <w:r>
        <w:rPr>
          <w:rFonts w:ascii="Calibri" w:hAnsi="Calibri" w:asciiTheme="minorHAnsi" w:hAnsiTheme="minorHAnsi"/>
          <w:i/>
          <w:color w:themeColor="dark1" w:val="000000"/>
        </w:rPr>
        <w:t>ippoṉṉāl</w:t>
      </w:r>
      <w:r>
        <w:rPr>
          <w:rFonts w:ascii="Calibri" w:hAnsi="Calibri" w:asciiTheme="minorHAnsi" w:hAnsiTheme="minorHAnsi"/>
          <w:color w:themeColor="dark1" w:val="000000"/>
        </w:rPr>
        <w:t>), we will supply (</w:t>
      </w:r>
      <w:r>
        <w:rPr>
          <w:rFonts w:ascii="Calibri" w:hAnsi="Calibri" w:asciiTheme="minorHAnsi" w:hAnsiTheme="minorHAnsi"/>
          <w:i/>
          <w:color w:themeColor="dark1" w:val="000000"/>
        </w:rPr>
        <w:t>aṭṭuvōmmānōm</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nicati</w:t>
      </w:r>
      <w:r>
        <w:rPr>
          <w:rFonts w:ascii="Calibri" w:hAnsi="Calibri" w:asciiTheme="minorHAnsi" w:hAnsiTheme="minorHAnsi"/>
          <w:color w:themeColor="dark1" w:val="000000"/>
        </w:rPr>
        <w:t>), we of the Sabhā of Uttamatarani.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#18. a) AIM, southern shrine; b) on the westernmost wall section of the southern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lowest inscription; c) personally located and read in situ; d) unnoticed and unpublished; e) lost regnal year of {{</w:t>
      </w:r>
      <w:r>
        <w:rPr>
          <w:rFonts w:ascii="Calibri" w:hAnsi="Calibri" w:asciiTheme="minorHAnsi" w:hAnsiTheme="minorHAnsi"/>
          <w:i/>
          <w:iCs/>
          <w:color w:themeColor="dark1" w:val="000000"/>
        </w:rPr>
        <w:t>Mati</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rai koṇṭa</w:t>
      </w:r>
      <w:r>
        <w:rPr>
          <w:rFonts w:ascii="Calibri" w:hAnsi="Calibri" w:asciiTheme="minorHAnsi" w:hAnsiTheme="minorHAnsi"/>
          <w:color w:themeColor="dark1" w:val="000000"/>
        </w:rPr>
        <w:t xml:space="preserve"> Kōpparakesarivarman; f) Parāntaka I; g) inscription not read with anyone; h) the western half of the inscription is built over by the wall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{built over} rai koṇṭa kopparakecaripaṉmakki yā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{built over} maṉaip poṉṉum taṇṭap poṉṉum 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{built over} X ṉā[r va]cca poṉ muppatu ṉāl paṭṭam mū</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{{This is the year …}} of Kōpparakesarivarman who has taken {{Madu}}rai; … the gold from the houses (</w:t>
      </w:r>
      <w:r>
        <w:rPr>
          <w:rFonts w:ascii="Calibri" w:hAnsi="Calibri" w:asciiTheme="minorHAnsi" w:hAnsiTheme="minorHAnsi"/>
          <w:i/>
          <w:color w:themeColor="dark1" w:val="000000"/>
        </w:rPr>
        <w:t>maṉaip poṉṉum</w:t>
      </w:r>
      <w:r>
        <w:rPr>
          <w:rFonts w:ascii="Calibri" w:hAnsi="Calibri" w:asciiTheme="minorHAnsi" w:hAnsiTheme="minorHAnsi"/>
          <w:color w:themeColor="dark1" w:val="000000"/>
        </w:rPr>
        <w:t>) and the gold from the fines (</w:t>
      </w:r>
      <w:r>
        <w:rPr>
          <w:rFonts w:ascii="Calibri" w:hAnsi="Calibri" w:asciiTheme="minorHAnsi" w:hAnsiTheme="minorHAnsi"/>
          <w:i/>
          <w:color w:themeColor="dark1" w:val="000000"/>
        </w:rPr>
        <w:t>taṇṭap poṉṉum</w:t>
      </w:r>
      <w:r>
        <w:rPr>
          <w:rFonts w:ascii="Calibri" w:hAnsi="Calibri" w:asciiTheme="minorHAnsi" w:hAnsiTheme="minorHAnsi"/>
          <w:color w:themeColor="dark1" w:val="000000"/>
        </w:rPr>
        <w:t>) … gave (</w:t>
      </w:r>
      <w:r>
        <w:rPr>
          <w:rFonts w:ascii="Calibri" w:hAnsi="Calibri" w:asciiTheme="minorHAnsi" w:hAnsiTheme="minorHAnsi"/>
          <w:i/>
          <w:color w:themeColor="dark1" w:val="000000"/>
        </w:rPr>
        <w:t xml:space="preserve">vacca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thirty (</w:t>
      </w:r>
      <w:r>
        <w:rPr>
          <w:rFonts w:ascii="Calibri" w:hAnsi="Calibri" w:asciiTheme="minorHAnsi" w:hAnsiTheme="minorHAnsi"/>
          <w:i/>
          <w:color w:themeColor="dark1" w:val="000000"/>
        </w:rPr>
        <w:t>mūppatu</w:t>
      </w:r>
      <w:r>
        <w:rPr>
          <w:rFonts w:ascii="Calibri" w:hAnsi="Calibri" w:asciiTheme="minorHAnsi" w:hAnsiTheme="minorHAnsi"/>
          <w:color w:themeColor="dark1" w:val="000000"/>
        </w:rPr>
        <w:t>)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poṉ</w:t>
      </w:r>
      <w:r>
        <w:rPr>
          <w:rFonts w:ascii="Calibri" w:hAnsi="Calibri" w:asciiTheme="minorHAnsi" w:hAnsiTheme="minorHAnsi"/>
          <w:color w:themeColor="dark1" w:val="000000"/>
        </w:rPr>
        <w:t>) for four (</w:t>
      </w:r>
      <w:r>
        <w:rPr>
          <w:rFonts w:ascii="Calibri" w:hAnsi="Calibri" w:asciiTheme="minorHAnsi" w:hAnsiTheme="minorHAnsi"/>
          <w:i/>
          <w:color w:themeColor="dark1" w:val="000000"/>
        </w:rPr>
        <w:t>nāl</w:t>
      </w:r>
      <w:r>
        <w:rPr>
          <w:rFonts w:ascii="Calibri" w:hAnsi="Calibri" w:asciiTheme="minorHAnsi" w:hAnsiTheme="minorHAnsi"/>
          <w:color w:themeColor="dark1" w:val="000000"/>
        </w:rPr>
        <w:t>) forehead-plates (</w:t>
      </w:r>
      <w:r>
        <w:rPr>
          <w:rFonts w:ascii="Calibri" w:hAnsi="Calibri" w:asciiTheme="minorHAnsi" w:hAnsiTheme="minorHAnsi"/>
          <w:i/>
          <w:color w:themeColor="dark1" w:val="000000"/>
        </w:rPr>
        <w:t>paṭṭam</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#19. a) AIM, southern shrine; b) on the two wall sections on the eastern side of the niche of Śiva on the southern façade of the sanctuary and on the southernmost wall section of the eastern façade of the sanctuary; c) personally located and read in situ; d) ARE 1924, no. 356; SII 19, no. 378 [lines 1 to 37]; SII 32, part 2, no. 166 [lines 1 to 37]; </w:t>
      </w:r>
      <w:r>
        <w:rPr>
          <w:rFonts w:ascii="Calibri" w:hAnsi="Calibri" w:asciiTheme="minorHAnsi" w:hAnsiTheme="minorHAnsi"/>
          <w:i/>
          <w:iCs/>
          <w:color w:themeColor="dark1" w:val="000000"/>
        </w:rPr>
        <w:t>Āvaṇam</w:t>
      </w:r>
      <w:r>
        <w:rPr>
          <w:rFonts w:ascii="Calibri" w:hAnsi="Calibri" w:asciiTheme="minorHAnsi" w:hAnsiTheme="minorHAnsi"/>
          <w:color w:themeColor="dark1" w:val="000000"/>
        </w:rPr>
        <w:t xml:space="preserve"> 3.2 [complete inscription]; 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986 A.D.); g) inscription read with G. Vijayavenugopal and E. Francis; h) the inscription is not engraved continuously: I have given the details in the edition itself. Lines 38–96 record a list of signatures which may have been added later, because the script is slightly different from the first part (lines 1–37).</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w:t>
      </w:r>
      <w:r>
        <w:rPr>
          <w:rStyle w:val="FootnoteReference"/>
          <w:rFonts w:ascii="Calibri" w:hAnsi="Calibri" w:asciiTheme="minorHAnsi" w:hAnsiTheme="minorHAnsi"/>
          <w:color w:themeColor="dark1" w:val="000000"/>
        </w:rPr>
        <w:footnoteReference w:id="37"/>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kopparakecaripaṉmaṟkku yā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ṇṭu 15 ˚āvatu kuṉṟakkūṟṟattu nāṭ</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ṭomukku ˚aṭikaḷ paḻuveṭṭaraiyar kaṇṭaṉ 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ṟavaṉār ˚innāṭṭu ˚uṟattūṇp paḻam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perum paḻaṅ kuṭiyu X nikki karuppūru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ṭaiya veṅkaṭavaṉ ˚araṅkaṉāṉa cem</w:t>
      </w:r>
    </w:p>
    <w:p>
      <w:pPr>
        <w:pStyle w:val="Normal"/>
        <w:rPr>
          <w:rFonts w:ascii="Calibri" w:hAnsi="Calibri" w:asciiTheme="minorHAnsi" w:hAnsiTheme="minorHAnsi"/>
          <w:i/>
          <w:i/>
          <w:color w:themeColor="dark1" w:val="000000"/>
        </w:rPr>
      </w:pPr>
      <w:r>
        <w:rPr>
          <w:rFonts w:ascii="Calibri" w:hAnsi="Calibri" w:asciiTheme="minorHAnsi" w:hAnsiTheme="minorHAnsi"/>
          <w:color w:themeColor="dark1" w:val="000000"/>
        </w:rPr>
        <w:t xml:space="preserve">(7) piyaṉ viṟaināṭṭu konārkku </w:t>
      </w:r>
      <w:r>
        <w:rPr>
          <w:rFonts w:ascii="Calibri" w:hAnsi="Calibri" w:asciiTheme="minorHAnsi" w:hAnsiTheme="minorHAnsi"/>
          <w:i/>
          <w:color w:themeColor="dark1" w:val="000000"/>
        </w:rPr>
        <w:t>janma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w:t>
      </w:r>
      <w:r>
        <w:rPr>
          <w:rFonts w:ascii="Calibri" w:hAnsi="Calibri" w:asciiTheme="minorHAnsi" w:hAnsiTheme="minorHAnsi"/>
          <w:i/>
          <w:color w:themeColor="dark1" w:val="000000"/>
        </w:rPr>
        <w:t>bhumi</w:t>
      </w:r>
      <w:r>
        <w:rPr>
          <w:rFonts w:ascii="Calibri" w:hAnsi="Calibri" w:asciiTheme="minorHAnsi" w:hAnsiTheme="minorHAnsi"/>
          <w:color w:themeColor="dark1" w:val="000000"/>
        </w:rPr>
        <w:t>yākak karuppūr eṉṉum periṉāl kā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ṇiceytu ˚itukku ˚āṭṭaivaṭṭam tāla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c cemmai poṉ ˚irupattaiyaṅ kaḻañ</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cum </w:t>
      </w:r>
      <w:r>
        <w:rPr>
          <w:rFonts w:ascii="Calibri" w:hAnsi="Calibri" w:asciiTheme="minorHAnsi" w:hAnsiTheme="minorHAnsi"/>
          <w:i/>
          <w:color w:themeColor="dark1" w:val="000000"/>
        </w:rPr>
        <w:t>cantrāditya</w:t>
      </w:r>
      <w:r>
        <w:rPr>
          <w:rFonts w:ascii="Calibri" w:hAnsi="Calibri" w:asciiTheme="minorHAnsi" w:hAnsiTheme="minorHAnsi"/>
          <w:color w:themeColor="dark1" w:val="000000"/>
        </w:rPr>
        <w:t>val nilai ˚i</w:t>
      </w:r>
      <w:r>
        <w:rPr>
          <w:rStyle w:val="FootnoteReference"/>
          <w:rFonts w:ascii="Calibri" w:hAnsi="Calibri" w:asciiTheme="minorHAnsi" w:hAnsiTheme="minorHAnsi"/>
          <w:color w:themeColor="dark1" w:val="000000"/>
        </w:rPr>
        <w:footnoteReference w:id="38"/>
      </w:r>
      <w:r>
        <w:rPr>
          <w:rFonts w:ascii="Calibri" w:hAnsi="Calibri" w:asciiTheme="minorHAnsi" w:hAnsiTheme="minorHAnsi"/>
          <w:color w:themeColor="dark1" w:val="000000"/>
        </w:rPr>
        <w:t>ṟaiy āvatākavum nā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ṭu tarañ ceyyum potu ˚irupattaiyaṅ</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kaḻañcum allatu ˚eṟat tarañ ceyyāta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(14) tākavum ˚ipparicu </w:t>
      </w:r>
      <w:r>
        <w:rPr>
          <w:rFonts w:ascii="Calibri" w:hAnsi="Calibri" w:asciiTheme="minorHAnsi" w:hAnsiTheme="minorHAnsi"/>
          <w:i/>
          <w:color w:themeColor="dark1" w:val="000000"/>
        </w:rPr>
        <w:t>candrāditta</w:t>
      </w:r>
      <w:r>
        <w:rPr>
          <w:rFonts w:ascii="Calibri" w:hAnsi="Calibri" w:asciiTheme="minorHAnsi" w:hAnsiTheme="minorHAnsi"/>
          <w:color w:themeColor="dark1" w:val="000000"/>
        </w:rPr>
        <w:t>vat kāṇi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yākac ceytu kuṭuttom nāṭṭār niṅ</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kaḷum ˚ipparicu ceytu kuṭuṅkaḷ eṉṟaruḷi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cceyya nāṭṭomum ˚iṉṉāṭṭu ˚uṟattū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 rai paḻam perum paḻaṅ kuṭiyu nikki karuppū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(19) r eṉṉum peyar ākki ˚āṭṭaivaṭṭam nilai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(20) yiṟai tālac cemmai poṉ ˚irupattai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(21) yaṅ kaḻañcākki nāṭṭom tarañ ceyum po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(22) ṉ ˚irupattaiyaṅ kaḻañcum allatu eṟat 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(23)</w:t>
      </w:r>
      <w:r>
        <w:rPr>
          <w:rStyle w:val="FootnoteReference"/>
          <w:rFonts w:ascii="Calibri" w:hAnsi="Calibri" w:asciiTheme="minorHAnsi" w:hAnsiTheme="minorHAnsi"/>
          <w:color w:themeColor="dark1" w:val="000000"/>
        </w:rPr>
        <w:footnoteReference w:id="39"/>
      </w:r>
      <w:r>
        <w:rPr>
          <w:rFonts w:ascii="Calibri" w:hAnsi="Calibri" w:asciiTheme="minorHAnsi" w:hAnsiTheme="minorHAnsi"/>
          <w:color w:themeColor="dark1" w:val="000000"/>
        </w:rPr>
        <w:t xml:space="preserve"> rañ ceyyātatākavum ˚i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(24) pparicu karuppūruṭaiya ve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(25) ṅkaṭavaṉ ˚araṅkaṉāṉa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(26) cempiyaṉ viṟaiṉāṭ</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(27) ṭu koṉārkku </w:t>
      </w:r>
      <w:r>
        <w:rPr>
          <w:rFonts w:ascii="Calibri" w:hAnsi="Calibri" w:asciiTheme="minorHAnsi" w:hAnsiTheme="minorHAnsi"/>
          <w:i/>
          <w:color w:themeColor="dark1" w:val="000000"/>
        </w:rPr>
        <w:t>janmapūmi</w:t>
      </w:r>
      <w:r>
        <w:rPr>
          <w:rFonts w:ascii="Calibri" w:hAnsi="Calibri" w:asciiTheme="minorHAnsi" w:hAnsiTheme="minorHAnsi"/>
          <w:color w:themeColor="dark1" w:val="000000"/>
        </w:rPr>
        <w:t>yāka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(28) karuppūr eṉṉum [pe]yar[i]ṉāl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(29) </w:t>
      </w:r>
      <w:r>
        <w:rPr>
          <w:rFonts w:ascii="Calibri" w:hAnsi="Calibri" w:asciiTheme="minorHAnsi" w:hAnsiTheme="minorHAnsi"/>
          <w:i/>
          <w:color w:themeColor="dark1" w:val="000000"/>
        </w:rPr>
        <w:t>cantrā</w:t>
      </w:r>
      <w:r>
        <w:rPr>
          <w:rFonts w:ascii="Calibri" w:hAnsi="Calibri" w:asciiTheme="minorHAnsi" w:hAnsiTheme="minorHAnsi"/>
          <w:color w:themeColor="dark1" w:val="000000"/>
        </w:rPr>
        <w:t>tittaval kāṇiyāka ˚a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(30) ṟaiyolai ceytu kuṭut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(31) tom kuṉṟakkūṟṟattu nāṭ</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(32) ṭom [ci]ṟṟiṟaiyum ˚aṇa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(33) {line impossible to read}</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(34)</w:t>
      </w:r>
      <w:r>
        <w:rPr>
          <w:rStyle w:val="FootnoteReference"/>
          <w:rFonts w:ascii="Calibri" w:hAnsi="Calibri" w:asciiTheme="minorHAnsi" w:hAnsiTheme="minorHAnsi"/>
          <w:color w:themeColor="dark1" w:val="000000"/>
        </w:rPr>
        <w:footnoteReference w:id="40"/>
      </w:r>
      <w:r>
        <w:rPr>
          <w:rFonts w:ascii="Calibri" w:hAnsi="Calibri" w:asciiTheme="minorHAnsi" w:hAnsiTheme="minorHAnsi"/>
          <w:color w:themeColor="dark1" w:val="000000"/>
        </w:rPr>
        <w:t xml:space="preserve"> ˚ivai paḻuveṭṭaraiyaṉ [kaṇṭa]ṉ maṟa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(35) vaṉeṉ ˚ivai eṉṉeḻuttu X ˚ipparicu ˚i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(36) cainto marutūruṭaiya kāṭaṉ mā[ṟu]yaṉe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(37) ṉ ˚ivai yeṉṉeḻuttu {the end of the line is blank}</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(38)</w:t>
      </w:r>
      <w:r>
        <w:rPr>
          <w:rStyle w:val="FootnoteReference"/>
          <w:rFonts w:ascii="Calibri" w:hAnsi="Calibri" w:asciiTheme="minorHAnsi" w:hAnsiTheme="minorHAnsi"/>
          <w:color w:themeColor="dark1" w:val="000000"/>
        </w:rPr>
        <w:footnoteReference w:id="41"/>
      </w:r>
      <w:r>
        <w:rPr>
          <w:rFonts w:ascii="Calibri" w:hAnsi="Calibri" w:asciiTheme="minorHAnsi" w:hAnsiTheme="minorHAnsi"/>
          <w:color w:themeColor="dark1" w:val="000000"/>
        </w:rPr>
        <w:t xml:space="preserve"> {unlegible line}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(39) [ṉa/ḷa]ṭṭār [˚a]ṟaiyo X la X X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(40) l eḻutteḻutaṉāraiy eḻutiya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(41) X X mallūruṭaiya caṅkaṉ nāke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(42) X kamāṉṉeṉ ˚eḻuttu[p] puttūru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(43) ṭaiya tū[caṭi] koṉe ˚eṉattu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(44) ˚āṟaṇitallūr ˚uṭaiya ceruvan</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(45) [˚u]ta co[mi]tevaṉ cuvāmi ˚ettu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(46) cāttaṉūr uṭaiya tiṇeyāṉ mā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(47) yilaṭṭi ˚eḻuttu {space} melmarut</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(48) ttūr uṭaiya tiṇaiyāṉ kuṭitara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(49) ṅki ˚eḻuttu paṭṭuṭaiya [c]iṅka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(50) ṉeyyoṟaṉ eḻuttu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(51) ˚umapaḷakkāṉattūr uṭai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(52) ya ˚oṉeṉpāmpaṉ</w:t>
      </w:r>
      <w:r>
        <w:rPr>
          <w:rStyle w:val="FootnoteReference"/>
          <w:rFonts w:ascii="Calibri" w:hAnsi="Calibri" w:asciiTheme="minorHAnsi" w:hAnsiTheme="minorHAnsi"/>
          <w:color w:themeColor="dark1" w:val="000000"/>
        </w:rPr>
        <w:footnoteReference w:id="42"/>
      </w:r>
      <w:r>
        <w:rPr>
          <w:rFonts w:ascii="Calibri" w:hAnsi="Calibri" w:asciiTheme="minorHAnsi" w:hAnsiTheme="minorHAnsi"/>
          <w:color w:themeColor="dark1" w:val="000000"/>
          <w:lang w:val="fr-FR"/>
        </w:rPr>
        <w:t xml:space="preserve"> eḻu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(53) ttu ˚āṇpāṉ</w:t>
      </w:r>
      <w:r>
        <w:rPr>
          <w:rStyle w:val="FootnoteReference"/>
          <w:rFonts w:ascii="Calibri" w:hAnsi="Calibri" w:asciiTheme="minorHAnsi" w:hAnsiTheme="minorHAnsi"/>
          <w:color w:themeColor="dark1" w:val="000000"/>
        </w:rPr>
        <w:footnoteReference w:id="43"/>
      </w:r>
      <w:r>
        <w:rPr>
          <w:rFonts w:ascii="Calibri" w:hAnsi="Calibri" w:asciiTheme="minorHAnsi" w:hAnsiTheme="minorHAnsi"/>
          <w:color w:themeColor="dark1" w:val="000000"/>
          <w:lang w:val="fr-FR"/>
        </w:rPr>
        <w:t xml:space="preserve"> cukūr 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(54) ṭaiya cāttaṉ nampaṉ 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(55) ḻuttu</w:t>
      </w:r>
      <w:r>
        <w:rPr>
          <w:rStyle w:val="FootnoteReference"/>
          <w:rFonts w:ascii="Calibri" w:hAnsi="Calibri" w:asciiTheme="minorHAnsi" w:hAnsiTheme="minorHAnsi"/>
          <w:color w:themeColor="dark1" w:val="000000"/>
        </w:rPr>
        <w:footnoteReference w:id="44"/>
      </w:r>
      <w:r>
        <w:rPr>
          <w:rFonts w:ascii="Calibri" w:hAnsi="Calibri" w:asciiTheme="minorHAnsi" w:hAnsiTheme="minorHAnsi"/>
          <w:color w:themeColor="dark1" w:val="000000"/>
        </w:rPr>
        <w:t xml:space="preserve"> kuṟṟūr uṭaiyaṉ ṉe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(56) {line difficult to read because of cement}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(57) ttu vākūr uṭaiya ˚oṉeṉ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(58) [va]mpal eḻuttu [||] [˚ali/yi]mi Xe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(59) ˚uṭaiya ve[li]taraṅki ˚eḻuttu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(60) ˚āttūr uṭaiya cāttaṉ tara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(61) X ˚eḻuttu [||] kuḷattūr uṭaiya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(62) ˚aṉaiyaṉamutaṉ eḻuttu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(63) varākupāṭi ˚uṭaiya māṉtaṉp</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(64) peraiyaṉ eḻuttu {blank space}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(65)</w:t>
      </w:r>
      <w:r>
        <w:rPr>
          <w:rStyle w:val="FootnoteReference"/>
          <w:rFonts w:ascii="Calibri" w:hAnsi="Calibri" w:asciiTheme="minorHAnsi" w:hAnsiTheme="minorHAnsi"/>
          <w:color w:themeColor="dark1" w:val="000000"/>
        </w:rPr>
        <w:footnoteReference w:id="45"/>
      </w:r>
      <w:r>
        <w:rPr>
          <w:rFonts w:ascii="Calibri" w:hAnsi="Calibri" w:asciiTheme="minorHAnsi" w:hAnsiTheme="minorHAnsi"/>
          <w:color w:themeColor="dark1" w:val="000000"/>
        </w:rPr>
        <w:t xml:space="preserve"> [caṅ]kaṇamur uṭaiya kāra X X mu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(66) kaṉ ˚eḻuttu X X X ˚uṭaiya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(67) vaṭukaṉ pūtiy eḻuttu || timmi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(68) yuṭaiya cuntara coḻapperunti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(69) ṇ[ai]y eḻuttu || puttūr uṭaiya ˚ā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(70) ramālakkoṉ peraiya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(71) ṉ eḻuttu [pe]raṟconiyu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(72) ṭaiya ˚araiyaṉāccaṉ 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(73) ḻuttu || ciṅkaraṉattūr uṭai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(74) ya perumāṉ maḻapāṭiy eḻu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(75) X X X X X X X ppati ˚uṭaiya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(76) kali[yiva] X X X y [e]ḻut</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(77) tu || kūṟaṅ X ṭaiya maṟava ko</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(78) ṉ perun X ṇai ˚eḻuttu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(79) kaṟakāṭṭur uṭaiya vempa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(80) ṉuḷveli ˚eḻuttu</w:t>
      </w:r>
    </w:p>
    <w:p>
      <w:pPr>
        <w:pStyle w:val="Normal"/>
        <w:rPr>
          <w:rFonts w:ascii="Calibri" w:hAnsi="Calibri" w:asciiTheme="minorHAnsi" w:hAnsiTheme="minorHAnsi"/>
          <w:i/>
          <w:i/>
          <w:color w:themeColor="dark1" w:val="000000"/>
          <w:lang w:val="fr-FR"/>
        </w:rPr>
      </w:pPr>
      <w:r>
        <w:rPr>
          <w:rFonts w:ascii="Calibri" w:hAnsi="Calibri" w:asciiTheme="minorHAnsi" w:hAnsiTheme="minorHAnsi"/>
          <w:color w:themeColor="dark1" w:val="000000"/>
          <w:lang w:val="fr-FR"/>
        </w:rPr>
        <w:t>(81) pokaḻiy uṭaiya kaṇṭama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(82) laiyama X ṉ eḻuttu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(83) kiḷiyu[ṭai]ya nāraṇaṉā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(84) X ṅkay eḻuttu X X X </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(85) ṇiy uṭaiya kaṇṭap pe X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(86) ṉ eḻuttu ciṅkaṇamur uṭai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(87) ya paṭaipperaiyaṉa[</w:t>
      </w:r>
      <w:r>
        <w:rPr>
          <w:rFonts w:ascii="Calibri" w:hAnsi="Calibri" w:asciiTheme="minorHAnsi" w:hAnsiTheme="minorHAnsi"/>
          <w:i/>
          <w:color w:themeColor="dark1" w:val="000000"/>
          <w:lang w:val="fr-FR"/>
        </w:rPr>
        <w:t>ddha</w:t>
      </w:r>
      <w:r>
        <w:rPr>
          <w:rFonts w:ascii="Calibri" w:hAnsi="Calibri" w:asciiTheme="minorHAnsi" w:hAnsiTheme="minorHAnsi"/>
          <w:color w:themeColor="dark1" w:val="000000"/>
          <w:lang w:val="fr-FR"/>
        </w:rPr>
        <w:t>y]āṟa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(88) ṉ eḻuttu || ˚aruṅkarayil</w:t>
      </w:r>
      <w:r>
        <w:rPr>
          <w:rStyle w:val="FootnoteReference"/>
          <w:rFonts w:ascii="Calibri" w:hAnsi="Calibri" w:asciiTheme="minorHAnsi" w:hAnsiTheme="minorHAnsi"/>
          <w:color w:themeColor="dark1" w:val="000000"/>
        </w:rPr>
        <w:footnoteReference w:id="46"/>
      </w:r>
      <w:r>
        <w:rPr>
          <w:rFonts w:ascii="Calibri" w:hAnsi="Calibri" w:asciiTheme="minorHAnsi" w:hAnsiTheme="minorHAnsi"/>
          <w:color w:themeColor="dark1" w:val="000000"/>
          <w:lang w:val="fr-FR"/>
        </w:rPr>
        <w:t xml:space="preserve"> 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(89) ṭaiya ˚āccaṉ nakkaṉ 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(90) ḻuttu {space} ˚āṉaiñallū</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(91) r uṭaiya nakkaṉ kumaraṉ eḻut</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(92) tu {space} vaṭavacukūr uṭaiya nirupa/va </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(93) X kacarama[lai]ya X X ṉ [e]ḻu[ttu]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(94) mālvāyil uṭaiya mana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(95) vakoṉ pe[rai]yaṉ eḻu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(96) ttu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To us, the Nāṭṭār of Kuṉṟakkūṟṟam, Aṭikaḷ Paḻuvēṭṭaraiyar Kaṇṭaṉ Maṟavaṉār [ordered]: having removed (</w:t>
      </w:r>
      <w:r>
        <w:rPr>
          <w:rFonts w:ascii="Calibri" w:hAnsi="Calibri" w:asciiTheme="minorHAnsi" w:hAnsiTheme="minorHAnsi"/>
          <w:i/>
          <w:color w:themeColor="dark1" w:val="000000"/>
        </w:rPr>
        <w:t>nīkki</w:t>
      </w:r>
      <w:r>
        <w:rPr>
          <w:rFonts w:ascii="Calibri" w:hAnsi="Calibri" w:asciiTheme="minorHAnsi" w:hAnsiTheme="minorHAnsi"/>
          <w:color w:themeColor="dark1" w:val="000000"/>
        </w:rPr>
        <w:t>) the old (</w:t>
      </w:r>
      <w:r>
        <w:rPr>
          <w:rFonts w:ascii="Calibri" w:hAnsi="Calibri" w:asciiTheme="minorHAnsi" w:hAnsiTheme="minorHAnsi"/>
          <w:i/>
          <w:color w:themeColor="dark1" w:val="000000"/>
        </w:rPr>
        <w:t>paḻaṅ</w:t>
      </w:r>
      <w:r>
        <w:rPr>
          <w:rFonts w:ascii="Calibri" w:hAnsi="Calibri" w:asciiTheme="minorHAnsi" w:hAnsiTheme="minorHAnsi"/>
          <w:color w:themeColor="dark1" w:val="000000"/>
        </w:rPr>
        <w:t>) cultivators (</w:t>
      </w:r>
      <w:r>
        <w:rPr>
          <w:rFonts w:ascii="Calibri" w:hAnsi="Calibri" w:asciiTheme="minorHAnsi" w:hAnsiTheme="minorHAnsi"/>
          <w:i/>
          <w:color w:themeColor="dark1" w:val="000000"/>
        </w:rPr>
        <w:t>kuṭiyum</w:t>
      </w:r>
      <w:r>
        <w:rPr>
          <w:rFonts w:ascii="Calibri" w:hAnsi="Calibri" w:asciiTheme="minorHAnsi" w:hAnsiTheme="minorHAnsi"/>
          <w:color w:themeColor="dark1" w:val="000000"/>
        </w:rPr>
        <w:t>) and the old (</w:t>
      </w:r>
      <w:r>
        <w:rPr>
          <w:rFonts w:ascii="Calibri" w:hAnsi="Calibri" w:asciiTheme="minorHAnsi" w:hAnsiTheme="minorHAnsi"/>
          <w:i/>
          <w:color w:themeColor="dark1" w:val="000000"/>
        </w:rPr>
        <w:t>paḻam</w:t>
      </w:r>
      <w:r>
        <w:rPr>
          <w:rFonts w:ascii="Calibri" w:hAnsi="Calibri" w:asciiTheme="minorHAnsi" w:hAnsiTheme="minorHAnsi"/>
          <w:color w:themeColor="dark1" w:val="000000"/>
        </w:rPr>
        <w:t>) name (</w:t>
      </w:r>
      <w:r>
        <w:rPr>
          <w:rFonts w:ascii="Calibri" w:hAnsi="Calibri" w:asciiTheme="minorHAnsi" w:hAnsiTheme="minorHAnsi"/>
          <w:i/>
          <w:color w:themeColor="dark1" w:val="000000"/>
        </w:rPr>
        <w:t>pērum</w:t>
      </w:r>
      <w:r>
        <w:rPr>
          <w:rFonts w:ascii="Calibri" w:hAnsi="Calibri" w:asciiTheme="minorHAnsi" w:hAnsiTheme="minorHAnsi"/>
          <w:color w:themeColor="dark1" w:val="000000"/>
        </w:rPr>
        <w:t xml:space="preserve">) of Uṟattūr of this </w:t>
      </w:r>
      <w:r>
        <w:rPr>
          <w:rFonts w:ascii="Calibri" w:hAnsi="Calibri" w:asciiTheme="minorHAnsi" w:hAnsiTheme="minorHAnsi"/>
          <w:i/>
          <w:iCs/>
          <w:color w:themeColor="dark1" w:val="000000"/>
        </w:rPr>
        <w:t>nāṭu</w:t>
      </w:r>
      <w:r>
        <w:rPr>
          <w:rFonts w:ascii="Calibri" w:hAnsi="Calibri" w:asciiTheme="minorHAnsi" w:hAnsiTheme="minorHAnsi"/>
          <w:color w:themeColor="dark1" w:val="000000"/>
        </w:rPr>
        <w:t>, as birth-land (</w:t>
      </w:r>
      <w:r>
        <w:rPr>
          <w:rFonts w:ascii="Calibri" w:hAnsi="Calibri" w:asciiTheme="minorHAnsi" w:hAnsiTheme="minorHAnsi"/>
          <w:i/>
          <w:color w:themeColor="dark1" w:val="000000"/>
        </w:rPr>
        <w:t>janma bhūmiyai</w:t>
      </w:r>
      <w:r>
        <w:rPr>
          <w:rFonts w:ascii="Calibri" w:hAnsi="Calibri" w:asciiTheme="minorHAnsi" w:hAnsiTheme="minorHAnsi"/>
          <w:color w:themeColor="dark1" w:val="000000"/>
        </w:rPr>
        <w:t>) to the chieftain (</w:t>
      </w:r>
      <w:r>
        <w:rPr>
          <w:rFonts w:ascii="Calibri" w:hAnsi="Calibri" w:asciiTheme="minorHAnsi" w:hAnsiTheme="minorHAnsi"/>
          <w:i/>
          <w:color w:themeColor="dark1" w:val="000000"/>
        </w:rPr>
        <w:t>kōṉār</w:t>
      </w:r>
      <w:r>
        <w:rPr>
          <w:rFonts w:ascii="Calibri" w:hAnsi="Calibri" w:asciiTheme="minorHAnsi" w:hAnsiTheme="minorHAnsi"/>
          <w:color w:themeColor="dark1" w:val="000000"/>
        </w:rPr>
        <w:t>) of Viṟaināṭu, lord (</w:t>
      </w:r>
      <w:r>
        <w:rPr>
          <w:rFonts w:ascii="Calibri" w:hAnsi="Calibri" w:asciiTheme="minorHAnsi" w:hAnsiTheme="minorHAnsi"/>
          <w:i/>
          <w:iCs/>
          <w:color w:themeColor="dark1" w:val="000000"/>
        </w:rPr>
        <w:t>uṭaiyaṉ</w:t>
      </w:r>
      <w:r>
        <w:rPr>
          <w:rFonts w:ascii="Calibri" w:hAnsi="Calibri" w:asciiTheme="minorHAnsi" w:hAnsiTheme="minorHAnsi"/>
          <w:color w:themeColor="dark1" w:val="000000"/>
        </w:rPr>
        <w:t xml:space="preserve">) of Karuppūr, Veṅkaṭavaṉ Araṅkaṉ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Cempiyaṉ, having made it into a </w:t>
      </w:r>
      <w:r>
        <w:rPr>
          <w:rFonts w:ascii="Calibri" w:hAnsi="Calibri" w:asciiTheme="minorHAnsi" w:hAnsiTheme="minorHAnsi"/>
          <w:i/>
          <w:iCs/>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kaṇi-ceytu</w:t>
      </w:r>
      <w:r>
        <w:rPr>
          <w:rFonts w:ascii="Calibri" w:hAnsi="Calibri" w:asciiTheme="minorHAnsi" w:hAnsiTheme="minorHAnsi"/>
          <w:color w:themeColor="dark1" w:val="000000"/>
        </w:rPr>
        <w:t>) with the name (</w:t>
      </w:r>
      <w:r>
        <w:rPr>
          <w:rFonts w:ascii="Calibri" w:hAnsi="Calibri" w:asciiTheme="minorHAnsi" w:hAnsiTheme="minorHAnsi"/>
          <w:i/>
          <w:color w:themeColor="dark1" w:val="000000"/>
        </w:rPr>
        <w:t>pēriṉāl</w:t>
      </w:r>
      <w:r>
        <w:rPr>
          <w:rFonts w:ascii="Calibri" w:hAnsi="Calibri" w:asciiTheme="minorHAnsi" w:hAnsiTheme="minorHAnsi"/>
          <w:color w:themeColor="dark1" w:val="000000"/>
        </w:rPr>
        <w:t>) of Karuppūr (</w:t>
      </w:r>
      <w:r>
        <w:rPr>
          <w:rFonts w:ascii="Calibri" w:hAnsi="Calibri" w:asciiTheme="minorHAnsi" w:hAnsiTheme="minorHAnsi"/>
          <w:i/>
          <w:color w:themeColor="dark1" w:val="000000"/>
        </w:rPr>
        <w:t>karuppūr eṉṉum</w:t>
      </w:r>
      <w:r>
        <w:rPr>
          <w:rFonts w:ascii="Calibri" w:hAnsi="Calibri" w:asciiTheme="minorHAnsi" w:hAnsiTheme="minorHAnsi"/>
          <w:color w:themeColor="dark1" w:val="000000"/>
        </w:rPr>
        <w:t>); to this (</w:t>
      </w:r>
      <w:r>
        <w:rPr>
          <w:rFonts w:ascii="Calibri" w:hAnsi="Calibri" w:asciiTheme="minorHAnsi" w:hAnsiTheme="minorHAnsi"/>
          <w:i/>
          <w:color w:themeColor="dark1" w:val="000000"/>
        </w:rPr>
        <w:t>itukku</w:t>
      </w:r>
      <w:r>
        <w:rPr>
          <w:rFonts w:ascii="Calibri" w:hAnsi="Calibri" w:asciiTheme="minorHAnsi" w:hAnsiTheme="minorHAnsi"/>
          <w:color w:themeColor="dark1" w:val="000000"/>
        </w:rPr>
        <w:t>), every year (</w:t>
      </w:r>
      <w:r>
        <w:rPr>
          <w:rFonts w:ascii="Calibri" w:hAnsi="Calibri" w:asciiTheme="minorHAnsi" w:hAnsiTheme="minorHAnsi"/>
          <w:i/>
          <w:color w:themeColor="dark1" w:val="000000"/>
        </w:rPr>
        <w:t>āṭṭai-vaṭṭam</w:t>
      </w:r>
      <w:r>
        <w:rPr>
          <w:rFonts w:ascii="Calibri" w:hAnsi="Calibri" w:asciiTheme="minorHAnsi" w:hAnsiTheme="minorHAnsi"/>
          <w:color w:themeColor="dark1" w:val="000000"/>
        </w:rPr>
        <w:t>), twenty five (</w:t>
      </w:r>
      <w:r>
        <w:rPr>
          <w:rFonts w:ascii="Calibri" w:hAnsi="Calibri" w:asciiTheme="minorHAnsi" w:hAnsiTheme="minorHAnsi"/>
          <w:i/>
          <w:color w:themeColor="dark1" w:val="000000"/>
        </w:rPr>
        <w:t>irupattayaṅ</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kaḻancu</w:t>
      </w:r>
      <w:r>
        <w:rPr>
          <w:rFonts w:ascii="Calibri" w:hAnsi="Calibri" w:asciiTheme="minorHAnsi" w:hAnsiTheme="minorHAnsi"/>
          <w:color w:themeColor="dark1" w:val="000000"/>
        </w:rPr>
        <w:t>s of wordly (</w:t>
      </w:r>
      <w:r>
        <w:rPr>
          <w:rFonts w:ascii="Calibri" w:hAnsi="Calibri" w:asciiTheme="minorHAnsi" w:hAnsiTheme="minorHAnsi"/>
          <w:i/>
          <w:color w:themeColor="dark1" w:val="000000"/>
        </w:rPr>
        <w:t>tālam</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47"/>
      </w:r>
      <w:r>
        <w:rPr>
          <w:rFonts w:ascii="Calibri" w:hAnsi="Calibri" w:asciiTheme="minorHAnsi" w:hAnsiTheme="minorHAnsi"/>
          <w:color w:themeColor="dark1" w:val="000000"/>
        </w:rPr>
        <w:t xml:space="preserve"> fine gold (</w:t>
      </w:r>
      <w:r>
        <w:rPr>
          <w:rFonts w:ascii="Calibri" w:hAnsi="Calibri" w:asciiTheme="minorHAnsi" w:hAnsiTheme="minorHAnsi"/>
          <w:i/>
          <w:color w:themeColor="dark1" w:val="000000"/>
        </w:rPr>
        <w:t>cemmai poṉ</w:t>
      </w:r>
      <w:r>
        <w:rPr>
          <w:rFonts w:ascii="Calibri" w:hAnsi="Calibri" w:asciiTheme="minorHAnsi" w:hAnsiTheme="minorHAnsi"/>
          <w:color w:themeColor="dark1" w:val="000000"/>
        </w:rPr>
        <w:t>), as long as the sun and the moon endure, are set (</w:t>
      </w:r>
      <w:r>
        <w:rPr>
          <w:rFonts w:ascii="Calibri" w:hAnsi="Calibri" w:asciiTheme="minorHAnsi" w:hAnsiTheme="minorHAnsi"/>
          <w:i/>
          <w:color w:themeColor="dark1" w:val="000000"/>
        </w:rPr>
        <w:t>āvatākavum</w:t>
      </w:r>
      <w:r>
        <w:rPr>
          <w:rFonts w:ascii="Calibri" w:hAnsi="Calibri" w:asciiTheme="minorHAnsi" w:hAnsiTheme="minorHAnsi"/>
          <w:color w:themeColor="dark1" w:val="000000"/>
        </w:rPr>
        <w:t>) [as] a permanent tax (</w:t>
      </w:r>
      <w:r>
        <w:rPr>
          <w:rFonts w:ascii="Calibri" w:hAnsi="Calibri" w:asciiTheme="minorHAnsi" w:hAnsiTheme="minorHAnsi"/>
          <w:i/>
          <w:color w:themeColor="dark1" w:val="000000"/>
        </w:rPr>
        <w:t>nilai iṟai</w:t>
      </w:r>
      <w:r>
        <w:rPr>
          <w:rFonts w:ascii="Calibri" w:hAnsi="Calibri" w:asciiTheme="minorHAnsi" w:hAnsiTheme="minorHAnsi"/>
          <w:color w:themeColor="dark1" w:val="000000"/>
        </w:rPr>
        <w:t>); having come (</w:t>
      </w:r>
      <w:r>
        <w:rPr>
          <w:rFonts w:ascii="Calibri" w:hAnsi="Calibri" w:asciiTheme="minorHAnsi" w:hAnsiTheme="minorHAnsi"/>
          <w:i/>
          <w:color w:themeColor="dark1" w:val="000000"/>
        </w:rPr>
        <w:t>pōtu</w:t>
      </w:r>
      <w:r>
        <w:rPr>
          <w:rFonts w:ascii="Calibri" w:hAnsi="Calibri" w:asciiTheme="minorHAnsi" w:hAnsiTheme="minorHAnsi"/>
          <w:color w:themeColor="dark1" w:val="000000"/>
        </w:rPr>
        <w:t>) to make (</w:t>
      </w:r>
      <w:r>
        <w:rPr>
          <w:rFonts w:ascii="Calibri" w:hAnsi="Calibri" w:asciiTheme="minorHAnsi" w:hAnsiTheme="minorHAnsi"/>
          <w:i/>
          <w:color w:themeColor="dark1" w:val="000000"/>
        </w:rPr>
        <w:t>ceyyum</w:t>
      </w:r>
      <w:r>
        <w:rPr>
          <w:rFonts w:ascii="Calibri" w:hAnsi="Calibri" w:asciiTheme="minorHAnsi" w:hAnsiTheme="minorHAnsi"/>
          <w:color w:themeColor="dark1" w:val="000000"/>
        </w:rPr>
        <w:t>) the assessment (</w:t>
      </w:r>
      <w:r>
        <w:rPr>
          <w:rFonts w:ascii="Calibri" w:hAnsi="Calibri" w:asciiTheme="minorHAnsi" w:hAnsiTheme="minorHAnsi"/>
          <w:i/>
          <w:color w:themeColor="dark1" w:val="000000"/>
        </w:rPr>
        <w:t>tarañ</w:t>
      </w:r>
      <w:r>
        <w:rPr>
          <w:rFonts w:ascii="Calibri" w:hAnsi="Calibri" w:asciiTheme="minorHAnsi" w:hAnsiTheme="minorHAnsi"/>
          <w:color w:themeColor="dark1" w:val="000000"/>
        </w:rPr>
        <w:t xml:space="preserve">) of this </w:t>
      </w:r>
      <w:r>
        <w:rPr>
          <w:rFonts w:ascii="Calibri" w:hAnsi="Calibri" w:asciiTheme="minorHAnsi" w:hAnsiTheme="minorHAnsi"/>
          <w:i/>
          <w:color w:themeColor="dark1" w:val="000000"/>
        </w:rPr>
        <w:t>nāṭu</w:t>
      </w:r>
      <w:r>
        <w:rPr>
          <w:rFonts w:ascii="Calibri" w:hAnsi="Calibri" w:asciiTheme="minorHAnsi" w:hAnsiTheme="minorHAnsi"/>
          <w:color w:themeColor="dark1" w:val="000000"/>
        </w:rPr>
        <w:t>, the assessment (</w:t>
      </w:r>
      <w:r>
        <w:rPr>
          <w:rFonts w:ascii="Calibri" w:hAnsi="Calibri" w:asciiTheme="minorHAnsi" w:hAnsiTheme="minorHAnsi"/>
          <w:i/>
          <w:color w:themeColor="dark1" w:val="000000"/>
        </w:rPr>
        <w:t>tarañ</w:t>
      </w:r>
      <w:r>
        <w:rPr>
          <w:rFonts w:ascii="Calibri" w:hAnsi="Calibri" w:asciiTheme="minorHAnsi" w:hAnsiTheme="minorHAnsi"/>
          <w:color w:themeColor="dark1" w:val="000000"/>
        </w:rPr>
        <w:t>) should not be made (</w:t>
      </w:r>
      <w:r>
        <w:rPr>
          <w:rFonts w:ascii="Calibri" w:hAnsi="Calibri" w:asciiTheme="minorHAnsi" w:hAnsiTheme="minorHAnsi"/>
          <w:i/>
          <w:color w:themeColor="dark1" w:val="000000"/>
        </w:rPr>
        <w:t>ceyyātākavum</w:t>
      </w:r>
      <w:r>
        <w:rPr>
          <w:rFonts w:ascii="Calibri" w:hAnsi="Calibri" w:asciiTheme="minorHAnsi" w:hAnsiTheme="minorHAnsi"/>
          <w:color w:themeColor="dark1" w:val="000000"/>
        </w:rPr>
        <w:t>) more than (</w:t>
      </w:r>
      <w:r>
        <w:rPr>
          <w:rFonts w:ascii="Calibri" w:hAnsi="Calibri" w:asciiTheme="minorHAnsi" w:hAnsiTheme="minorHAnsi"/>
          <w:i/>
          <w:color w:themeColor="dark1" w:val="000000"/>
        </w:rPr>
        <w:t>allatu ēṟa</w:t>
      </w:r>
      <w:r>
        <w:rPr>
          <w:rFonts w:ascii="Calibri" w:hAnsi="Calibri" w:asciiTheme="minorHAnsi" w:hAnsiTheme="minorHAnsi"/>
          <w:color w:themeColor="dark1" w:val="000000"/>
        </w:rPr>
        <w:t xml:space="preserve">, lit. so that it does not rise above) twenty five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in this manner (</w:t>
      </w:r>
      <w:r>
        <w:rPr>
          <w:rFonts w:ascii="Calibri" w:hAnsi="Calibri" w:asciiTheme="minorHAnsi" w:hAnsiTheme="minorHAnsi"/>
          <w:i/>
          <w:color w:themeColor="dark1" w:val="000000"/>
        </w:rPr>
        <w:t>ipparicu</w:t>
      </w:r>
      <w:r>
        <w:rPr>
          <w:rFonts w:ascii="Calibri" w:hAnsi="Calibri" w:asciiTheme="minorHAnsi" w:hAnsiTheme="minorHAnsi"/>
          <w:color w:themeColor="dark1" w:val="000000"/>
        </w:rPr>
        <w:t>), having made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xml:space="preserve">) [it] into a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kāṇiyāka</w:t>
      </w:r>
      <w:r>
        <w:rPr>
          <w:rFonts w:ascii="Calibri" w:hAnsi="Calibri" w:asciiTheme="minorHAnsi" w:hAnsiTheme="minorHAnsi"/>
          <w:color w:themeColor="dark1" w:val="000000"/>
        </w:rPr>
        <w:t>), as long as the sun and the moon endure, we gave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when he</w:t>
      </w:r>
      <w:r>
        <w:rPr>
          <w:rStyle w:val="FootnoteReference"/>
          <w:rFonts w:ascii="Calibri" w:hAnsi="Calibri" w:asciiTheme="minorHAnsi" w:hAnsiTheme="minorHAnsi"/>
          <w:color w:themeColor="dark1" w:val="000000"/>
        </w:rPr>
        <w:footnoteReference w:id="48"/>
      </w:r>
      <w:r>
        <w:rPr>
          <w:rFonts w:ascii="Calibri" w:hAnsi="Calibri" w:asciiTheme="minorHAnsi" w:hAnsiTheme="minorHAnsi"/>
          <w:color w:themeColor="dark1" w:val="000000"/>
        </w:rPr>
        <w:t xml:space="preserve"> graciously ordered (</w:t>
      </w:r>
      <w:r>
        <w:rPr>
          <w:rFonts w:ascii="Calibri" w:hAnsi="Calibri" w:asciiTheme="minorHAnsi" w:hAnsiTheme="minorHAnsi"/>
          <w:i/>
          <w:color w:themeColor="dark1" w:val="000000"/>
        </w:rPr>
        <w:t>aruḷicceyya</w:t>
      </w:r>
      <w:r>
        <w:rPr>
          <w:rFonts w:ascii="Calibri" w:hAnsi="Calibri" w:asciiTheme="minorHAnsi" w:hAnsiTheme="minorHAnsi"/>
          <w:color w:themeColor="dark1" w:val="000000"/>
        </w:rPr>
        <w:t>, lit. graciously made) “you also (</w:t>
      </w:r>
      <w:r>
        <w:rPr>
          <w:rFonts w:ascii="Calibri" w:hAnsi="Calibri" w:asciiTheme="minorHAnsi" w:hAnsiTheme="minorHAnsi"/>
          <w:i/>
          <w:color w:themeColor="dark1" w:val="000000"/>
        </w:rPr>
        <w:t>niṅkaḷum</w:t>
      </w:r>
      <w:r>
        <w:rPr>
          <w:rFonts w:ascii="Calibri" w:hAnsi="Calibri" w:asciiTheme="minorHAnsi" w:hAnsiTheme="minorHAnsi"/>
          <w:color w:themeColor="dark1" w:val="000000"/>
        </w:rPr>
        <w:t>) the Nāṭṭār, having made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in this manner (</w:t>
      </w:r>
      <w:r>
        <w:rPr>
          <w:rFonts w:ascii="Calibri" w:hAnsi="Calibri" w:asciiTheme="minorHAnsi" w:hAnsiTheme="minorHAnsi"/>
          <w:i/>
          <w:color w:themeColor="dark1" w:val="000000"/>
        </w:rPr>
        <w:t>ipparicu</w:t>
      </w:r>
      <w:r>
        <w:rPr>
          <w:rFonts w:ascii="Calibri" w:hAnsi="Calibri" w:asciiTheme="minorHAnsi" w:hAnsiTheme="minorHAnsi"/>
          <w:color w:themeColor="dark1" w:val="000000"/>
        </w:rPr>
        <w:t>), you give (</w:t>
      </w:r>
      <w:r>
        <w:rPr>
          <w:rFonts w:ascii="Calibri" w:hAnsi="Calibri" w:asciiTheme="minorHAnsi" w:hAnsiTheme="minorHAnsi"/>
          <w:i/>
          <w:color w:themeColor="dark1" w:val="000000"/>
        </w:rPr>
        <w:t>kuṭuṅkaḷ</w:t>
      </w:r>
      <w:r>
        <w:rPr>
          <w:rFonts w:ascii="Calibri" w:hAnsi="Calibri" w:asciiTheme="minorHAnsi" w:hAnsiTheme="minorHAnsi"/>
          <w:color w:themeColor="dark1" w:val="000000"/>
        </w:rPr>
        <w:t>)” (</w:t>
      </w:r>
      <w:r>
        <w:rPr>
          <w:rFonts w:ascii="Calibri" w:hAnsi="Calibri" w:asciiTheme="minorHAnsi" w:hAnsiTheme="minorHAnsi"/>
          <w:i/>
          <w:color w:themeColor="dark1" w:val="000000"/>
        </w:rPr>
        <w:t>eṉṟu</w:t>
      </w:r>
      <w:r>
        <w:rPr>
          <w:rFonts w:ascii="Calibri" w:hAnsi="Calibri" w:asciiTheme="minorHAnsi" w:hAnsiTheme="minorHAnsi"/>
          <w:color w:themeColor="dark1" w:val="000000"/>
        </w:rPr>
        <w:t>), we, all the Nāṭṭār (</w:t>
      </w:r>
      <w:r>
        <w:rPr>
          <w:rFonts w:ascii="Calibri" w:hAnsi="Calibri" w:asciiTheme="minorHAnsi" w:hAnsiTheme="minorHAnsi"/>
          <w:i/>
          <w:color w:themeColor="dark1" w:val="000000"/>
        </w:rPr>
        <w:t>nāṭṭōmum</w:t>
      </w:r>
      <w:r>
        <w:rPr>
          <w:rFonts w:ascii="Calibri" w:hAnsi="Calibri" w:asciiTheme="minorHAnsi" w:hAnsiTheme="minorHAnsi"/>
          <w:color w:themeColor="dark1" w:val="000000"/>
        </w:rPr>
        <w:t>), having removed (</w:t>
      </w:r>
      <w:r>
        <w:rPr>
          <w:rFonts w:ascii="Calibri" w:hAnsi="Calibri" w:asciiTheme="minorHAnsi" w:hAnsiTheme="minorHAnsi"/>
          <w:i/>
          <w:color w:themeColor="dark1" w:val="000000"/>
        </w:rPr>
        <w:t>nīkki</w:t>
      </w:r>
      <w:r>
        <w:rPr>
          <w:rFonts w:ascii="Calibri" w:hAnsi="Calibri" w:asciiTheme="minorHAnsi" w:hAnsiTheme="minorHAnsi"/>
          <w:color w:themeColor="dark1" w:val="000000"/>
        </w:rPr>
        <w:t>) the old (</w:t>
      </w:r>
      <w:r>
        <w:rPr>
          <w:rFonts w:ascii="Calibri" w:hAnsi="Calibri" w:asciiTheme="minorHAnsi" w:hAnsiTheme="minorHAnsi"/>
          <w:i/>
          <w:color w:themeColor="dark1" w:val="000000"/>
        </w:rPr>
        <w:t>paḻaṅ</w:t>
      </w:r>
      <w:r>
        <w:rPr>
          <w:rFonts w:ascii="Calibri" w:hAnsi="Calibri" w:asciiTheme="minorHAnsi" w:hAnsiTheme="minorHAnsi"/>
          <w:color w:themeColor="dark1" w:val="000000"/>
        </w:rPr>
        <w:t>) cultivators (</w:t>
      </w:r>
      <w:r>
        <w:rPr>
          <w:rFonts w:ascii="Calibri" w:hAnsi="Calibri" w:asciiTheme="minorHAnsi" w:hAnsiTheme="minorHAnsi"/>
          <w:i/>
          <w:color w:themeColor="dark1" w:val="000000"/>
        </w:rPr>
        <w:t>kuṭiyum</w:t>
      </w:r>
      <w:r>
        <w:rPr>
          <w:rFonts w:ascii="Calibri" w:hAnsi="Calibri" w:asciiTheme="minorHAnsi" w:hAnsiTheme="minorHAnsi"/>
          <w:color w:themeColor="dark1" w:val="000000"/>
        </w:rPr>
        <w:t>) and the old (</w:t>
      </w:r>
      <w:r>
        <w:rPr>
          <w:rFonts w:ascii="Calibri" w:hAnsi="Calibri" w:asciiTheme="minorHAnsi" w:hAnsiTheme="minorHAnsi"/>
          <w:i/>
          <w:color w:themeColor="dark1" w:val="000000"/>
        </w:rPr>
        <w:t>paḻam</w:t>
      </w:r>
      <w:r>
        <w:rPr>
          <w:rFonts w:ascii="Calibri" w:hAnsi="Calibri" w:asciiTheme="minorHAnsi" w:hAnsiTheme="minorHAnsi"/>
          <w:color w:themeColor="dark1" w:val="000000"/>
        </w:rPr>
        <w:t>) name (</w:t>
      </w:r>
      <w:r>
        <w:rPr>
          <w:rFonts w:ascii="Calibri" w:hAnsi="Calibri" w:asciiTheme="minorHAnsi" w:hAnsiTheme="minorHAnsi"/>
          <w:i/>
          <w:color w:themeColor="dark1" w:val="000000"/>
        </w:rPr>
        <w:t>pērum</w:t>
      </w:r>
      <w:r>
        <w:rPr>
          <w:rFonts w:ascii="Calibri" w:hAnsi="Calibri" w:asciiTheme="minorHAnsi" w:hAnsiTheme="minorHAnsi"/>
          <w:color w:themeColor="dark1" w:val="000000"/>
        </w:rPr>
        <w:t xml:space="preserve">) of Uṟattūr of this </w:t>
      </w:r>
      <w:r>
        <w:rPr>
          <w:rFonts w:ascii="Calibri" w:hAnsi="Calibri" w:asciiTheme="minorHAnsi" w:hAnsiTheme="minorHAnsi"/>
          <w:i/>
          <w:iCs/>
          <w:color w:themeColor="dark1" w:val="000000"/>
        </w:rPr>
        <w:t>nāṭu</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ākki</w:t>
      </w:r>
      <w:r>
        <w:rPr>
          <w:rFonts w:ascii="Calibri" w:hAnsi="Calibri" w:asciiTheme="minorHAnsi" w:hAnsiTheme="minorHAnsi"/>
          <w:color w:themeColor="dark1" w:val="000000"/>
        </w:rPr>
        <w:t>, lit. having become) the name (</w:t>
      </w:r>
      <w:r>
        <w:rPr>
          <w:rFonts w:ascii="Calibri" w:hAnsi="Calibri" w:asciiTheme="minorHAnsi" w:hAnsiTheme="minorHAnsi"/>
          <w:i/>
          <w:color w:themeColor="dark1" w:val="000000"/>
        </w:rPr>
        <w:t>pēyar</w:t>
      </w:r>
      <w:r>
        <w:rPr>
          <w:rFonts w:ascii="Calibri" w:hAnsi="Calibri" w:asciiTheme="minorHAnsi" w:hAnsiTheme="minorHAnsi"/>
          <w:color w:themeColor="dark1" w:val="000000"/>
        </w:rPr>
        <w:t>) of Karuppūr (</w:t>
      </w:r>
      <w:r>
        <w:rPr>
          <w:rFonts w:ascii="Calibri" w:hAnsi="Calibri" w:asciiTheme="minorHAnsi" w:hAnsiTheme="minorHAnsi"/>
          <w:i/>
          <w:color w:themeColor="dark1" w:val="000000"/>
        </w:rPr>
        <w:t>karuppūr eṉṉum</w:t>
      </w:r>
      <w:r>
        <w:rPr>
          <w:rFonts w:ascii="Calibri" w:hAnsi="Calibri" w:asciiTheme="minorHAnsi" w:hAnsiTheme="minorHAnsi"/>
          <w:color w:themeColor="dark1" w:val="000000"/>
        </w:rPr>
        <w:t>), having fixed (</w:t>
      </w:r>
      <w:r>
        <w:rPr>
          <w:rFonts w:ascii="Calibri" w:hAnsi="Calibri" w:asciiTheme="minorHAnsi" w:hAnsiTheme="minorHAnsi"/>
          <w:i/>
          <w:color w:themeColor="dark1" w:val="000000"/>
        </w:rPr>
        <w:t>ākki</w:t>
      </w:r>
      <w:r>
        <w:rPr>
          <w:rFonts w:ascii="Calibri" w:hAnsi="Calibri" w:asciiTheme="minorHAnsi" w:hAnsiTheme="minorHAnsi"/>
          <w:color w:themeColor="dark1" w:val="000000"/>
        </w:rPr>
        <w:t xml:space="preserve">, lit. having become) twenty five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wordly (</w:t>
      </w:r>
      <w:r>
        <w:rPr>
          <w:rFonts w:ascii="Calibri" w:hAnsi="Calibri" w:asciiTheme="minorHAnsi" w:hAnsiTheme="minorHAnsi"/>
          <w:i/>
          <w:color w:themeColor="dark1" w:val="000000"/>
        </w:rPr>
        <w:t>tāla</w:t>
      </w:r>
      <w:r>
        <w:rPr>
          <w:rFonts w:ascii="Calibri" w:hAnsi="Calibri" w:asciiTheme="minorHAnsi" w:hAnsiTheme="minorHAnsi"/>
          <w:color w:themeColor="dark1" w:val="000000"/>
        </w:rPr>
        <w:t>) fine (</w:t>
      </w:r>
      <w:r>
        <w:rPr>
          <w:rFonts w:ascii="Calibri" w:hAnsi="Calibri" w:asciiTheme="minorHAnsi" w:hAnsiTheme="minorHAnsi"/>
          <w:i/>
          <w:color w:themeColor="dark1" w:val="000000"/>
        </w:rPr>
        <w:t>cemmai</w:t>
      </w:r>
      <w:r>
        <w:rPr>
          <w:rFonts w:ascii="Calibri" w:hAnsi="Calibri" w:asciiTheme="minorHAnsi" w:hAnsiTheme="minorHAnsi"/>
          <w:color w:themeColor="dark1" w:val="000000"/>
        </w:rPr>
        <w:t>) gold (</w:t>
      </w:r>
      <w:r>
        <w:rPr>
          <w:rFonts w:ascii="Calibri" w:hAnsi="Calibri" w:asciiTheme="minorHAnsi" w:hAnsiTheme="minorHAnsi"/>
          <w:i/>
          <w:color w:themeColor="dark1" w:val="000000"/>
        </w:rPr>
        <w:t>poṉ</w:t>
      </w:r>
      <w:r>
        <w:rPr>
          <w:rFonts w:ascii="Calibri" w:hAnsi="Calibri" w:asciiTheme="minorHAnsi" w:hAnsiTheme="minorHAnsi"/>
          <w:color w:themeColor="dark1" w:val="000000"/>
        </w:rPr>
        <w:t>) for permanent tax (</w:t>
      </w:r>
      <w:r>
        <w:rPr>
          <w:rFonts w:ascii="Calibri" w:hAnsi="Calibri" w:asciiTheme="minorHAnsi" w:hAnsiTheme="minorHAnsi"/>
          <w:i/>
          <w:color w:themeColor="dark1" w:val="000000"/>
        </w:rPr>
        <w:t>nilai iṟai</w:t>
      </w:r>
      <w:r>
        <w:rPr>
          <w:rFonts w:ascii="Calibri" w:hAnsi="Calibri" w:asciiTheme="minorHAnsi" w:hAnsiTheme="minorHAnsi"/>
          <w:color w:themeColor="dark1" w:val="000000"/>
        </w:rPr>
        <w:t>) every year (</w:t>
      </w:r>
      <w:r>
        <w:rPr>
          <w:rFonts w:ascii="Calibri" w:hAnsi="Calibri" w:asciiTheme="minorHAnsi" w:hAnsiTheme="minorHAnsi"/>
          <w:i/>
          <w:color w:themeColor="dark1" w:val="000000"/>
        </w:rPr>
        <w:t>āṭṭai-vaṭṭam</w:t>
      </w:r>
      <w:r>
        <w:rPr>
          <w:rFonts w:ascii="Calibri" w:hAnsi="Calibri" w:asciiTheme="minorHAnsi" w:hAnsiTheme="minorHAnsi"/>
          <w:color w:themeColor="dark1" w:val="000000"/>
        </w:rPr>
        <w:t>), we the Nāṭṭar (</w:t>
      </w:r>
      <w:r>
        <w:rPr>
          <w:rFonts w:ascii="Calibri" w:hAnsi="Calibri" w:asciiTheme="minorHAnsi" w:hAnsiTheme="minorHAnsi"/>
          <w:i/>
          <w:color w:themeColor="dark1" w:val="000000"/>
        </w:rPr>
        <w:t>nāṭṭōm</w:t>
      </w:r>
      <w:r>
        <w:rPr>
          <w:rFonts w:ascii="Calibri" w:hAnsi="Calibri" w:asciiTheme="minorHAnsi" w:hAnsiTheme="minorHAnsi"/>
          <w:color w:themeColor="dark1" w:val="000000"/>
        </w:rPr>
        <w:t>), when making (</w:t>
      </w:r>
      <w:r>
        <w:rPr>
          <w:rFonts w:ascii="Calibri" w:hAnsi="Calibri" w:asciiTheme="minorHAnsi" w:hAnsiTheme="minorHAnsi"/>
          <w:i/>
          <w:color w:themeColor="dark1" w:val="000000"/>
        </w:rPr>
        <w:t>ceyyum</w:t>
      </w:r>
      <w:r>
        <w:rPr>
          <w:rFonts w:ascii="Calibri" w:hAnsi="Calibri" w:asciiTheme="minorHAnsi" w:hAnsiTheme="minorHAnsi"/>
          <w:color w:themeColor="dark1" w:val="000000"/>
        </w:rPr>
        <w:t>) the assessment (</w:t>
      </w:r>
      <w:r>
        <w:rPr>
          <w:rFonts w:ascii="Calibri" w:hAnsi="Calibri" w:asciiTheme="minorHAnsi" w:hAnsiTheme="minorHAnsi"/>
          <w:i/>
          <w:color w:themeColor="dark1" w:val="000000"/>
        </w:rPr>
        <w:t>tarañ</w:t>
      </w:r>
      <w:r>
        <w:rPr>
          <w:rFonts w:ascii="Calibri" w:hAnsi="Calibri" w:asciiTheme="minorHAnsi" w:hAnsiTheme="minorHAnsi"/>
          <w:color w:themeColor="dark1" w:val="000000"/>
        </w:rPr>
        <w:t>), we should not make (</w:t>
      </w:r>
      <w:r>
        <w:rPr>
          <w:rFonts w:ascii="Calibri" w:hAnsi="Calibri" w:asciiTheme="minorHAnsi" w:hAnsiTheme="minorHAnsi"/>
          <w:i/>
          <w:color w:themeColor="dark1" w:val="000000"/>
        </w:rPr>
        <w:t>ceyyātatākavum</w:t>
      </w:r>
      <w:r>
        <w:rPr>
          <w:rFonts w:ascii="Calibri" w:hAnsi="Calibri" w:asciiTheme="minorHAnsi" w:hAnsiTheme="minorHAnsi"/>
          <w:color w:themeColor="dark1" w:val="000000"/>
        </w:rPr>
        <w:t>) the assessment (</w:t>
      </w:r>
      <w:r>
        <w:rPr>
          <w:rFonts w:ascii="Calibri" w:hAnsi="Calibri" w:asciiTheme="minorHAnsi" w:hAnsiTheme="minorHAnsi"/>
          <w:i/>
          <w:color w:themeColor="dark1" w:val="000000"/>
        </w:rPr>
        <w:t>tarañ</w:t>
      </w:r>
      <w:r>
        <w:rPr>
          <w:rFonts w:ascii="Calibri" w:hAnsi="Calibri" w:asciiTheme="minorHAnsi" w:hAnsiTheme="minorHAnsi"/>
          <w:color w:themeColor="dark1" w:val="000000"/>
        </w:rPr>
        <w:t>) above (</w:t>
      </w:r>
      <w:r>
        <w:rPr>
          <w:rFonts w:ascii="Calibri" w:hAnsi="Calibri" w:asciiTheme="minorHAnsi" w:hAnsiTheme="minorHAnsi"/>
          <w:i/>
          <w:color w:themeColor="dark1" w:val="000000"/>
        </w:rPr>
        <w:t>ēṟa</w:t>
      </w:r>
      <w:r>
        <w:rPr>
          <w:rFonts w:ascii="Calibri" w:hAnsi="Calibri" w:asciiTheme="minorHAnsi" w:hAnsiTheme="minorHAnsi"/>
          <w:color w:themeColor="dark1" w:val="000000"/>
        </w:rPr>
        <w:t>) that which is not (</w:t>
      </w:r>
      <w:r>
        <w:rPr>
          <w:rFonts w:ascii="Calibri" w:hAnsi="Calibri" w:asciiTheme="minorHAnsi" w:hAnsiTheme="minorHAnsi"/>
          <w:i/>
          <w:color w:themeColor="dark1" w:val="000000"/>
        </w:rPr>
        <w:t>allatu</w:t>
      </w:r>
      <w:r>
        <w:rPr>
          <w:rFonts w:ascii="Calibri" w:hAnsi="Calibri" w:asciiTheme="minorHAnsi" w:hAnsiTheme="minorHAnsi"/>
          <w:color w:themeColor="dark1" w:val="000000"/>
        </w:rPr>
        <w:t xml:space="preserve">) twenty five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poṉ</w:t>
      </w:r>
      <w:r>
        <w:rPr>
          <w:rFonts w:ascii="Calibri" w:hAnsi="Calibri" w:asciiTheme="minorHAnsi" w:hAnsiTheme="minorHAnsi"/>
          <w:color w:themeColor="dark1" w:val="000000"/>
        </w:rPr>
        <w:t>); in this manner (</w:t>
      </w:r>
      <w:r>
        <w:rPr>
          <w:rFonts w:ascii="Calibri" w:hAnsi="Calibri" w:asciiTheme="minorHAnsi" w:hAnsiTheme="minorHAnsi"/>
          <w:i/>
          <w:color w:themeColor="dark1" w:val="000000"/>
        </w:rPr>
        <w:t>ipparicu</w:t>
      </w:r>
      <w:r>
        <w:rPr>
          <w:rFonts w:ascii="Calibri" w:hAnsi="Calibri" w:asciiTheme="minorHAnsi" w:hAnsiTheme="minorHAnsi"/>
          <w:color w:themeColor="dark1" w:val="000000"/>
        </w:rPr>
        <w:t>), as birth-land (</w:t>
      </w:r>
      <w:r>
        <w:rPr>
          <w:rFonts w:ascii="Calibri" w:hAnsi="Calibri" w:asciiTheme="minorHAnsi" w:hAnsiTheme="minorHAnsi"/>
          <w:i/>
          <w:color w:themeColor="dark1" w:val="000000"/>
        </w:rPr>
        <w:t>janma-pūmiyāka</w:t>
      </w:r>
      <w:r>
        <w:rPr>
          <w:rFonts w:ascii="Calibri" w:hAnsi="Calibri" w:asciiTheme="minorHAnsi" w:hAnsiTheme="minorHAnsi"/>
          <w:color w:themeColor="dark1" w:val="000000"/>
        </w:rPr>
        <w:t>) to the chieftain (</w:t>
      </w:r>
      <w:r>
        <w:rPr>
          <w:rFonts w:ascii="Calibri" w:hAnsi="Calibri" w:asciiTheme="minorHAnsi" w:hAnsiTheme="minorHAnsi"/>
          <w:i/>
          <w:color w:themeColor="dark1" w:val="000000"/>
        </w:rPr>
        <w:t>kōṉār</w:t>
      </w:r>
      <w:r>
        <w:rPr>
          <w:rFonts w:ascii="Calibri" w:hAnsi="Calibri" w:asciiTheme="minorHAnsi" w:hAnsiTheme="minorHAnsi"/>
          <w:color w:themeColor="dark1" w:val="000000"/>
        </w:rPr>
        <w:t>) of Viṟaināṭu,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xml:space="preserve">) of Karuppūr, Veṅkaṭavaṉ Araṅkaṉ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Cempiyaṉ, as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kāṇiyāka</w:t>
      </w:r>
      <w:r>
        <w:rPr>
          <w:rFonts w:ascii="Calibri" w:hAnsi="Calibri" w:asciiTheme="minorHAnsi" w:hAnsiTheme="minorHAnsi"/>
          <w:color w:themeColor="dark1" w:val="000000"/>
        </w:rPr>
        <w:t>), as long and the sun and the moon endure, with the name Karuppūr, having made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the palm-leaf (</w:t>
      </w:r>
      <w:r>
        <w:rPr>
          <w:rFonts w:ascii="Calibri" w:hAnsi="Calibri" w:asciiTheme="minorHAnsi" w:hAnsiTheme="minorHAnsi"/>
          <w:i/>
          <w:color w:themeColor="dark1" w:val="000000"/>
        </w:rPr>
        <w:t>ōlai</w:t>
      </w:r>
      <w:r>
        <w:rPr>
          <w:rFonts w:ascii="Calibri" w:hAnsi="Calibri" w:asciiTheme="minorHAnsi" w:hAnsiTheme="minorHAnsi"/>
          <w:color w:themeColor="dark1" w:val="000000"/>
        </w:rPr>
        <w:t>) drum-beating (</w:t>
      </w:r>
      <w:r>
        <w:rPr>
          <w:rFonts w:ascii="Calibri" w:hAnsi="Calibri" w:asciiTheme="minorHAnsi" w:hAnsiTheme="minorHAnsi"/>
          <w:i/>
          <w:color w:themeColor="dark1" w:val="000000"/>
        </w:rPr>
        <w:t>aṟai</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49"/>
      </w:r>
      <w:r>
        <w:rPr>
          <w:rFonts w:ascii="Calibri" w:hAnsi="Calibri" w:asciiTheme="minorHAnsi" w:hAnsiTheme="minorHAnsi"/>
          <w:color w:themeColor="dark1" w:val="000000"/>
        </w:rPr>
        <w:t xml:space="preserve"> we gave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we the Nāṭṭār (</w:t>
      </w:r>
      <w:r>
        <w:rPr>
          <w:rFonts w:ascii="Calibri" w:hAnsi="Calibri" w:asciiTheme="minorHAnsi" w:hAnsiTheme="minorHAnsi"/>
          <w:i/>
          <w:color w:themeColor="dark1" w:val="000000"/>
        </w:rPr>
        <w:t>nāṭṭōm</w:t>
      </w:r>
      <w:r>
        <w:rPr>
          <w:rFonts w:ascii="Calibri" w:hAnsi="Calibri" w:asciiTheme="minorHAnsi" w:hAnsiTheme="minorHAnsi"/>
          <w:color w:themeColor="dark1" w:val="000000"/>
        </w:rPr>
        <w:t>) of Kuṉṟakkūṟṟam; all small taxes (</w:t>
      </w:r>
      <w:r>
        <w:rPr>
          <w:rFonts w:ascii="Calibri" w:hAnsi="Calibri" w:asciiTheme="minorHAnsi" w:hAnsiTheme="minorHAnsi"/>
          <w:i/>
          <w:color w:themeColor="dark1" w:val="000000"/>
        </w:rPr>
        <w:t>ciṟṟiṟaiyum</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These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I Paḻuvēṭṭaraiyaṉ Kaṇṭaṉ Maṟavaṉ, I have written (</w:t>
      </w:r>
      <w:r>
        <w:rPr>
          <w:rFonts w:ascii="Calibri" w:hAnsi="Calibri" w:asciiTheme="minorHAnsi" w:hAnsiTheme="minorHAnsi"/>
          <w:i/>
          <w:color w:themeColor="dark1" w:val="000000"/>
        </w:rPr>
        <w:t>eṉṉ-eḻuttu</w:t>
      </w:r>
      <w:r>
        <w:rPr>
          <w:rFonts w:ascii="Calibri" w:hAnsi="Calibri" w:asciiTheme="minorHAnsi" w:hAnsiTheme="minorHAnsi"/>
          <w:color w:themeColor="dark1" w:val="000000"/>
        </w:rPr>
        <w:t>) these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we have agreed (</w:t>
      </w:r>
      <w:r>
        <w:rPr>
          <w:rFonts w:ascii="Calibri" w:hAnsi="Calibri" w:asciiTheme="minorHAnsi" w:hAnsiTheme="minorHAnsi"/>
          <w:i/>
          <w:color w:themeColor="dark1" w:val="000000"/>
        </w:rPr>
        <w:t>icaintōm</w:t>
      </w:r>
      <w:r>
        <w:rPr>
          <w:rFonts w:ascii="Calibri" w:hAnsi="Calibri" w:asciiTheme="minorHAnsi" w:hAnsiTheme="minorHAnsi"/>
          <w:color w:themeColor="dark1" w:val="000000"/>
        </w:rPr>
        <w:t>) in this manner (</w:t>
      </w:r>
      <w:r>
        <w:rPr>
          <w:rFonts w:ascii="Calibri" w:hAnsi="Calibri" w:asciiTheme="minorHAnsi" w:hAnsiTheme="minorHAnsi"/>
          <w:i/>
          <w:color w:themeColor="dark1" w:val="000000"/>
        </w:rPr>
        <w:t>ipparicu</w:t>
      </w:r>
      <w:r>
        <w:rPr>
          <w:rFonts w:ascii="Calibri" w:hAnsi="Calibri" w:asciiTheme="minorHAnsi" w:hAnsiTheme="minorHAnsi"/>
          <w:color w:themeColor="dark1" w:val="000000"/>
        </w:rPr>
        <w:t>); I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Marutūr, Kāṭaṉ Māṟuyaṉ, I have written (</w:t>
      </w:r>
      <w:r>
        <w:rPr>
          <w:rFonts w:ascii="Calibri" w:hAnsi="Calibri" w:asciiTheme="minorHAnsi" w:hAnsiTheme="minorHAnsi"/>
          <w:i/>
          <w:color w:themeColor="dark1" w:val="000000"/>
        </w:rPr>
        <w:t>eṉṉ-eḻuttu</w:t>
      </w:r>
      <w:r>
        <w:rPr>
          <w:rFonts w:ascii="Calibri" w:hAnsi="Calibri" w:asciiTheme="minorHAnsi" w:hAnsiTheme="minorHAnsi"/>
          <w:color w:themeColor="dark1" w:val="000000"/>
        </w:rPr>
        <w:t>) these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[That which is] signed (</w:t>
      </w:r>
      <w:r>
        <w:rPr>
          <w:rFonts w:ascii="Calibri" w:hAnsi="Calibri" w:asciiTheme="minorHAnsi" w:hAnsiTheme="minorHAnsi"/>
          <w:i/>
          <w:color w:themeColor="dark1" w:val="000000"/>
        </w:rPr>
        <w:t>eḻutiya</w:t>
      </w:r>
      <w:r>
        <w:rPr>
          <w:rFonts w:ascii="Calibri" w:hAnsi="Calibri" w:asciiTheme="minorHAnsi" w:hAnsiTheme="minorHAnsi"/>
          <w:color w:themeColor="dark1" w:val="000000"/>
        </w:rPr>
        <w:t>, lit. written) by the signatories (</w:t>
      </w:r>
      <w:r>
        <w:rPr>
          <w:rFonts w:ascii="Calibri" w:hAnsi="Calibri" w:asciiTheme="minorHAnsi" w:hAnsiTheme="minorHAnsi"/>
          <w:i/>
          <w:color w:themeColor="dark1" w:val="000000"/>
        </w:rPr>
        <w:t>eḻutaṉār-ai</w:t>
      </w:r>
      <w:r>
        <w:rPr>
          <w:rFonts w:ascii="Calibri" w:hAnsi="Calibri" w:asciiTheme="minorHAnsi" w:hAnsiTheme="minorHAnsi"/>
          <w:color w:themeColor="dark1" w:val="000000"/>
        </w:rPr>
        <w:t>), having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 I,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…mallūr, Caṅkaṉ Nake…kamāṉ, have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I, lord of Puttūr, Tūcaṭikōṉ, have signed (</w:t>
      </w:r>
      <w:r>
        <w:rPr>
          <w:rFonts w:ascii="Calibri" w:hAnsi="Calibri" w:asciiTheme="minorHAnsi" w:hAnsiTheme="minorHAnsi"/>
          <w:i/>
          <w:color w:themeColor="dark1" w:val="000000"/>
        </w:rPr>
        <w:t>eṉattu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Āraṇitallūr, Ceruvanuta Cōmitēvaṉ Cuvāmi, has signed (</w:t>
      </w:r>
      <w:r>
        <w:rPr>
          <w:rFonts w:ascii="Calibri" w:hAnsi="Calibri" w:asciiTheme="minorHAnsi" w:hAnsiTheme="minorHAnsi"/>
          <w:i/>
          <w:color w:themeColor="dark1" w:val="000000"/>
        </w:rPr>
        <w:t>ettu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Cāttaṉūr, Tiṇeyāṉ Māyilaṭṭi,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Mēlmaruttūr, Tiṇaiyāṉ Kuṭitaraṅki,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Paṭṭuṭaiyāṉ Ciṅkaṉeyyoṟaṉ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Umapaḷakkāṉattūr, Oṉeṉpāmpaṉ,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Āṇpāṉcukūr, Cāttaṉ Nampaṉ,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Kuṟṟūr, Ne … ;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Vākūr, Oṉeṉvampal,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 Velitaraṅki,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Āttūr, Cāttaṉ Tara…,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Kuḷattūr, Aṉaiyaṉamutaṉ,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Varākupāṭi, Māṉtaṉpperaiyaṉ,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Caṅkaṇamur, Kāra…mukaṉ,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 Vaṭukaṉ Pūti,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Timmi, Cuntara Cōḻapperuntiṇai,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Puttūr, Āramālakkōṉ Peraiyaṉ,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Peraṟconi, Araiyaṉāccaṉ,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Ciṅkaraṉattūr, Perumāṉ Maḻapāṭi,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…ppaṭi, Kaliyiva…,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Kūraṅ{{ku}}, Maṟava Kōṉ Perun{{ti}}ṇai,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Kaṟakāṭṭur, Vempaṉuḷveli,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Pokaḻi, Kaṇṭamalaiyama…ṉ,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Kiḷi, Nāraṇaṉā…ṅkay,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 Kaṇṭappe…,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Ciṅkaṇamur, Paṭaipperaiyaṉ A</w:t>
      </w:r>
      <w:r>
        <w:rPr>
          <w:rFonts w:ascii="Calibri" w:hAnsi="Calibri" w:asciiTheme="minorHAnsi" w:hAnsiTheme="minorHAnsi"/>
          <w:i/>
          <w:color w:themeColor="dark1" w:val="000000"/>
        </w:rPr>
        <w:t>ddha</w:t>
      </w:r>
      <w:r>
        <w:rPr>
          <w:rFonts w:ascii="Calibri" w:hAnsi="Calibri" w:asciiTheme="minorHAnsi" w:hAnsiTheme="minorHAnsi"/>
          <w:color w:themeColor="dark1" w:val="000000"/>
        </w:rPr>
        <w:t>yāṟaṉ,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Aruṅkarayil, Āccaṉ Nakkaṉ,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Āṉaiñallūr, Nakkaṉ Kumaraṉ,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Vaṭavacukūr, Nirupa/va… Kacaramalaiya…ṉ,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Mālvāyil, Manavakōṉ Peraiyaṉ, has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#20. a) AIM, southern shrine; b) on the wall section to the west of the central niche of the southern façade of the sanctuary; c) personally located and read in situ; d) unnoticed and unpublished; e) lost regnal year of Kōrājake{{sarivarman}}; f) unidentified king; g) inscription not read with anyone; h) this is just the beginning of an unfinished inscription.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 ˚irā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 X X X maku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yāṇṭu {unfinished}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 year of Kōrājakesarivarman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#21. a) AIM, southern shrine; b) on the base of the southern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xml:space="preserve"> (four lines on the round-shaped part of the base (</w:t>
      </w:r>
      <w:r>
        <w:rPr>
          <w:rFonts w:ascii="Calibri" w:hAnsi="Calibri" w:asciiTheme="minorHAnsi" w:hAnsiTheme="minorHAnsi"/>
          <w:i/>
          <w:iCs/>
          <w:color w:themeColor="dark1" w:val="000000"/>
        </w:rPr>
        <w:t>kumuda</w:t>
      </w:r>
      <w:r>
        <w:rPr>
          <w:rFonts w:ascii="Calibri" w:hAnsi="Calibri" w:asciiTheme="minorHAnsi" w:hAnsiTheme="minorHAnsi"/>
          <w:color w:themeColor="dark1" w:val="000000"/>
        </w:rPr>
        <w:t>) and one line on the lotus-shaped part (</w:t>
      </w:r>
      <w:r>
        <w:rPr>
          <w:rFonts w:ascii="Calibri" w:hAnsi="Calibri" w:asciiTheme="minorHAnsi" w:hAnsiTheme="minorHAnsi"/>
          <w:i/>
          <w:iCs/>
          <w:color w:themeColor="dark1" w:val="000000"/>
        </w:rPr>
        <w:t>jagati</w:t>
      </w:r>
      <w:r>
        <w:rPr>
          <w:rFonts w:ascii="Calibri" w:hAnsi="Calibri" w:asciiTheme="minorHAnsi" w:hAnsiTheme="minorHAnsi"/>
          <w:color w:themeColor="dark1" w:val="000000"/>
        </w:rPr>
        <w:t>)); c) personally located and read in situ; d) ARE 1924, no. 361; 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and 135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day of Kōpparakesarivarman Uṭaiyār Śrī Rājendradeva; f) Rājendracōḻa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1057 A.D.); g) inscription read with G. Vijayavenugopal, E. Francis, N. Cane; h) the western part of the inscription is built over by the wall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xml:space="preserve">; lines 1 and a part of line 2 contain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Rajendracōḻa 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{built over}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{built over}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that ends before the corner} kopparakecaripa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 xml:space="preserve">rāna uṭaiyār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rā</w:t>
      </w:r>
      <w:r>
        <w:rPr>
          <w:rFonts w:ascii="Calibri" w:hAnsi="Calibri" w:asciiTheme="minorHAnsi" w:hAnsiTheme="minorHAnsi"/>
          <w:i/>
          <w:color w:themeColor="dark1" w:val="000000"/>
        </w:rPr>
        <w:t>jentrarade</w:t>
      </w:r>
      <w:r>
        <w:rPr>
          <w:rFonts w:ascii="Calibri" w:hAnsi="Calibri" w:asciiTheme="minorHAnsi" w:hAnsiTheme="minorHAnsi"/>
          <w:color w:themeColor="dark1" w:val="000000"/>
        </w:rPr>
        <w:t>vaṟku yāṇṭu ‡ 5 ˚āvatu ˚uttuṅkatu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{built over} X [paṭṭu]ṭaip pañcācāriya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varka</w:t>
      </w:r>
      <w:r>
        <w:rPr>
          <w:rFonts w:ascii="Calibri" w:hAnsi="Calibri" w:asciiTheme="minorHAnsi" w:hAnsiTheme="minorHAnsi"/>
          <w:i/>
          <w:color w:themeColor="dark1" w:val="000000"/>
        </w:rPr>
        <w:t>nmi</w:t>
      </w:r>
      <w:r>
        <w:rPr>
          <w:rFonts w:ascii="Calibri" w:hAnsi="Calibri" w:asciiTheme="minorHAnsi" w:hAnsiTheme="minorHAnsi"/>
          <w:color w:themeColor="dark1" w:val="000000"/>
        </w:rPr>
        <w:t>kaḷom ˚eṅkaḷukku ˚ikkoyil naṭṭavakkāṇi ˚uṭaiya kuṇacilan cantiracekaranāṉa muventacikāmaṇi nirtta viḻupparaiyaṅkku naṭṭavakkāṇipum ˚ivan tam appan cantaṉ kuṇacīlan ˚anupavittu varukiṟa meymaṭ ‡ ṭu X kāṇiyāka kalveṭ</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{built over} volai vi</w:t>
      </w:r>
      <w:r>
        <w:rPr>
          <w:rFonts w:ascii="Calibri" w:hAnsi="Calibri" w:asciiTheme="minorHAnsi" w:hAnsiTheme="minorHAnsi"/>
          <w:i/>
          <w:color w:themeColor="dark1" w:val="000000"/>
        </w:rPr>
        <w:t>jai</w:t>
      </w:r>
      <w:r>
        <w:rPr>
          <w:rFonts w:ascii="Calibri" w:hAnsi="Calibri" w:asciiTheme="minorHAnsi" w:hAnsiTheme="minorHAnsi"/>
          <w:color w:themeColor="dark1" w:val="000000"/>
        </w:rPr>
        <w:t>rā</w:t>
      </w:r>
      <w:r>
        <w:rPr>
          <w:rFonts w:ascii="Calibri" w:hAnsi="Calibri" w:asciiTheme="minorHAnsi" w:hAnsiTheme="minorHAnsi"/>
          <w:i/>
          <w:color w:themeColor="dark1" w:val="000000"/>
        </w:rPr>
        <w:t>je</w:t>
      </w:r>
      <w:r>
        <w:rPr>
          <w:rFonts w:ascii="Calibri" w:hAnsi="Calibri" w:asciiTheme="minorHAnsi" w:hAnsiTheme="minorHAnsi"/>
          <w:color w:themeColor="dark1" w:val="000000"/>
        </w:rPr>
        <w:t>ntra muventaveḷār eḻuttināl yāṇtu 5 ˚āvatu nāḷ nūṟṟu muppataiñcināl pira</w:t>
      </w:r>
      <w:r>
        <w:rPr>
          <w:rFonts w:ascii="Calibri" w:hAnsi="Calibri" w:asciiTheme="minorHAnsi" w:hAnsiTheme="minorHAnsi"/>
          <w:i/>
          <w:color w:themeColor="dark1" w:val="000000"/>
        </w:rPr>
        <w:t>sāda</w:t>
      </w:r>
      <w:r>
        <w:rPr>
          <w:rFonts w:ascii="Calibri" w:hAnsi="Calibri" w:asciiTheme="minorHAnsi" w:hAnsiTheme="minorHAnsi"/>
          <w:color w:themeColor="dark1" w:val="000000"/>
        </w:rPr>
        <w:t>ñ ceytaruḷi vanta tirumukappaṭiye naṭṭavap paṅku mu[tal] nāṉku māvum kuṇacilaṉ cantiracekaranāna muventacikāmaṇi nirtta viḻup ‡ paraiyanukku kāṇiyāka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{built over} X [ṇṭu] māvum cantaṉ kuṇacilan makkaḷukku kāṇiyāka kuṭuttom patipātamulap paṭṭuṭaip pañcācāriya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vaka</w:t>
      </w:r>
      <w:r>
        <w:rPr>
          <w:rFonts w:ascii="Calibri" w:hAnsi="Calibri" w:asciiTheme="minorHAnsi" w:hAnsiTheme="minorHAnsi"/>
          <w:i/>
          <w:color w:themeColor="dark1" w:val="000000"/>
        </w:rPr>
        <w:t>nmi</w:t>
      </w:r>
      <w:r>
        <w:rPr>
          <w:rFonts w:ascii="Calibri" w:hAnsi="Calibri" w:asciiTheme="minorHAnsi" w:hAnsiTheme="minorHAnsi"/>
          <w:color w:themeColor="dark1" w:val="000000"/>
        </w:rPr>
        <w:t>kaḷom</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This is the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Lord (</w:t>
      </w:r>
      <w:r>
        <w:rPr>
          <w:rFonts w:ascii="Calibri" w:hAnsi="Calibri" w:asciiTheme="minorHAnsi" w:hAnsiTheme="minorHAnsi"/>
          <w:i/>
          <w:color w:themeColor="dark1" w:val="000000"/>
        </w:rPr>
        <w:t>uṭaiyār</w:t>
      </w:r>
      <w:r>
        <w:rPr>
          <w:rFonts w:ascii="Calibri" w:hAnsi="Calibri" w:asciiTheme="minorHAnsi" w:hAnsiTheme="minorHAnsi"/>
          <w:color w:themeColor="dark1" w:val="000000"/>
        </w:rPr>
        <w:t>) Śrī Rājendradevar. … Uttuṅkatu{{ṅkavaḷanāṭu}} … Paṭṭuṭais, Pañcācāriyas, we the Devarkanmis (</w:t>
      </w:r>
      <w:r>
        <w:rPr>
          <w:rFonts w:ascii="Calibri" w:hAnsi="Calibri" w:asciiTheme="minorHAnsi" w:hAnsiTheme="minorHAnsi"/>
          <w:i/>
          <w:iCs/>
          <w:color w:themeColor="dark1" w:val="000000"/>
        </w:rPr>
        <w:t>devarkanmikaḷōm</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50"/>
      </w:r>
      <w:r>
        <w:rPr>
          <w:rFonts w:ascii="Calibri" w:hAnsi="Calibri" w:asciiTheme="minorHAnsi" w:hAnsiTheme="minorHAnsi"/>
          <w:color w:themeColor="dark1" w:val="000000"/>
        </w:rPr>
        <w:t xml:space="preserve"> to us (</w:t>
      </w:r>
      <w:r>
        <w:rPr>
          <w:rFonts w:ascii="Calibri" w:hAnsi="Calibri" w:asciiTheme="minorHAnsi" w:hAnsiTheme="minorHAnsi"/>
          <w:i/>
          <w:color w:themeColor="dark1" w:val="000000"/>
        </w:rPr>
        <w:t>eṅkaḷukku</w:t>
      </w:r>
      <w:r>
        <w:rPr>
          <w:rFonts w:ascii="Calibri" w:hAnsi="Calibri" w:asciiTheme="minorHAnsi" w:hAnsiTheme="minorHAnsi"/>
          <w:color w:themeColor="dark1" w:val="000000"/>
        </w:rPr>
        <w:t>); to Kuṇacilan Cantiracekaran alias Mūvēntacikāmaṇi</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Nirtta (the dance master) Viḻupparaiyan,</w:t>
      </w:r>
      <w:r>
        <w:rPr>
          <w:rStyle w:val="FootnoteReference"/>
          <w:rFonts w:ascii="Calibri" w:hAnsi="Calibri" w:asciiTheme="minorHAnsi" w:hAnsiTheme="minorHAnsi"/>
          <w:color w:themeColor="dark1" w:val="000000"/>
        </w:rPr>
        <w:footnoteReference w:id="51"/>
      </w:r>
      <w:r>
        <w:rPr>
          <w:rFonts w:ascii="Calibri" w:hAnsi="Calibri" w:asciiTheme="minorHAnsi" w:hAnsiTheme="minorHAnsi"/>
          <w:color w:themeColor="dark1" w:val="000000"/>
        </w:rPr>
        <w:t xml:space="preserve"> who possesses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xml:space="preserve">) all the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s of the dance teaching (</w:t>
      </w:r>
      <w:r>
        <w:rPr>
          <w:rFonts w:ascii="Calibri" w:hAnsi="Calibri" w:asciiTheme="minorHAnsi" w:hAnsiTheme="minorHAnsi"/>
          <w:i/>
          <w:color w:themeColor="dark1" w:val="000000"/>
        </w:rPr>
        <w:t>naṭṭavakkāṇipum &gt; naṭṭuvakkāṇiyum</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52"/>
      </w:r>
      <w:r>
        <w:rPr>
          <w:rFonts w:ascii="Calibri" w:hAnsi="Calibri" w:asciiTheme="minorHAnsi" w:hAnsiTheme="minorHAnsi"/>
          <w:color w:themeColor="dark1" w:val="000000"/>
        </w:rPr>
        <w:t xml:space="preserve"> of this temple (</w:t>
      </w:r>
      <w:r>
        <w:rPr>
          <w:rFonts w:ascii="Calibri" w:hAnsi="Calibri" w:asciiTheme="minorHAnsi" w:hAnsiTheme="minorHAnsi"/>
          <w:i/>
          <w:color w:themeColor="dark1" w:val="000000"/>
        </w:rPr>
        <w:t>ikkōyil</w:t>
      </w:r>
      <w:r>
        <w:rPr>
          <w:rFonts w:ascii="Calibri" w:hAnsi="Calibri" w:asciiTheme="minorHAnsi" w:hAnsiTheme="minorHAnsi"/>
          <w:color w:themeColor="dark1" w:val="000000"/>
        </w:rPr>
        <w:t>), as hereditary right (</w:t>
      </w:r>
      <w:r>
        <w:rPr>
          <w:rFonts w:ascii="Calibri" w:hAnsi="Calibri" w:asciiTheme="minorHAnsi" w:hAnsiTheme="minorHAnsi"/>
          <w:i/>
          <w:color w:themeColor="dark1" w:val="000000"/>
        </w:rPr>
        <w:t>kāṇiyāka</w:t>
      </w:r>
      <w:r>
        <w:rPr>
          <w:rFonts w:ascii="Calibri" w:hAnsi="Calibri" w:asciiTheme="minorHAnsi" w:hAnsiTheme="minorHAnsi"/>
          <w:color w:themeColor="dark1" w:val="000000"/>
        </w:rPr>
        <w:t>) of beating the small drum (</w:t>
      </w:r>
      <w:r>
        <w:rPr>
          <w:rFonts w:ascii="Calibri" w:hAnsi="Calibri" w:asciiTheme="minorHAnsi" w:hAnsiTheme="minorHAnsi"/>
          <w:i/>
          <w:color w:themeColor="dark1" w:val="000000"/>
        </w:rPr>
        <w:t>meymaṭṭu</w:t>
      </w:r>
      <w:r>
        <w:rPr>
          <w:rFonts w:ascii="Calibri" w:hAnsi="Calibri" w:asciiTheme="minorHAnsi" w:hAnsiTheme="minorHAnsi"/>
          <w:color w:themeColor="dark1" w:val="000000"/>
        </w:rPr>
        <w:t>) which comes (</w:t>
      </w:r>
      <w:r>
        <w:rPr>
          <w:rFonts w:ascii="Calibri" w:hAnsi="Calibri" w:asciiTheme="minorHAnsi" w:hAnsiTheme="minorHAnsi"/>
          <w:i/>
          <w:color w:themeColor="dark1" w:val="000000"/>
        </w:rPr>
        <w:t>varukiṟa</w:t>
      </w:r>
      <w:r>
        <w:rPr>
          <w:rFonts w:ascii="Calibri" w:hAnsi="Calibri" w:asciiTheme="minorHAnsi" w:hAnsiTheme="minorHAnsi"/>
          <w:color w:themeColor="dark1" w:val="000000"/>
        </w:rPr>
        <w:t>), after Cantaṉ Kuṇacīlan, father (</w:t>
      </w:r>
      <w:r>
        <w:rPr>
          <w:rFonts w:ascii="Calibri" w:hAnsi="Calibri" w:asciiTheme="minorHAnsi" w:hAnsiTheme="minorHAnsi"/>
          <w:i/>
          <w:color w:themeColor="dark1" w:val="000000"/>
        </w:rPr>
        <w:t>appan</w:t>
      </w:r>
      <w:r>
        <w:rPr>
          <w:rFonts w:ascii="Calibri" w:hAnsi="Calibri" w:asciiTheme="minorHAnsi" w:hAnsiTheme="minorHAnsi"/>
          <w:color w:themeColor="dark1" w:val="000000"/>
        </w:rPr>
        <w:t>) of him (</w:t>
      </w:r>
      <w:r>
        <w:rPr>
          <w:rFonts w:ascii="Calibri" w:hAnsi="Calibri" w:asciiTheme="minorHAnsi" w:hAnsiTheme="minorHAnsi"/>
          <w:i/>
          <w:color w:themeColor="dark1" w:val="000000"/>
        </w:rPr>
        <w:t>ivan tam</w:t>
      </w:r>
      <w:r>
        <w:rPr>
          <w:rFonts w:ascii="Calibri" w:hAnsi="Calibri" w:asciiTheme="minorHAnsi" w:hAnsiTheme="minorHAnsi"/>
          <w:color w:themeColor="dark1" w:val="000000"/>
        </w:rPr>
        <w:t xml:space="preserve">) which has the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of the dance teaching (</w:t>
      </w:r>
      <w:r>
        <w:rPr>
          <w:rFonts w:ascii="Calibri" w:hAnsi="Calibri" w:asciiTheme="minorHAnsi" w:hAnsiTheme="minorHAnsi"/>
          <w:i/>
          <w:color w:themeColor="dark1" w:val="000000"/>
        </w:rPr>
        <w:t>naṭṭavakkāṇi</w:t>
      </w:r>
      <w:r>
        <w:rPr>
          <w:rFonts w:ascii="Calibri" w:hAnsi="Calibri" w:asciiTheme="minorHAnsi" w:hAnsiTheme="minorHAnsi"/>
          <w:color w:themeColor="dark1" w:val="000000"/>
        </w:rPr>
        <w:t>), enjoyed possession (</w:t>
      </w:r>
      <w:r>
        <w:rPr>
          <w:rFonts w:ascii="Calibri" w:hAnsi="Calibri" w:asciiTheme="minorHAnsi" w:hAnsiTheme="minorHAnsi"/>
          <w:i/>
          <w:color w:themeColor="dark1" w:val="000000"/>
        </w:rPr>
        <w:t>anupavittu</w:t>
      </w:r>
      <w:r>
        <w:rPr>
          <w:rFonts w:ascii="Calibri" w:hAnsi="Calibri" w:asciiTheme="minorHAnsi" w:hAnsiTheme="minorHAnsi"/>
          <w:color w:themeColor="dark1" w:val="000000"/>
        </w:rPr>
        <w:t>) … palm-leaf (v-</w:t>
      </w:r>
      <w:r>
        <w:rPr>
          <w:rFonts w:ascii="Calibri" w:hAnsi="Calibri" w:asciiTheme="minorHAnsi" w:hAnsiTheme="minorHAnsi"/>
          <w:i/>
          <w:color w:themeColor="dark1" w:val="000000"/>
        </w:rPr>
        <w:t>ōlai</w:t>
      </w:r>
      <w:r>
        <w:rPr>
          <w:rFonts w:ascii="Calibri" w:hAnsi="Calibri" w:asciiTheme="minorHAnsi" w:hAnsiTheme="minorHAnsi"/>
          <w:color w:themeColor="dark1" w:val="000000"/>
        </w:rPr>
        <w:t>) … was engraved on stone (</w:t>
      </w:r>
      <w:r>
        <w:rPr>
          <w:rFonts w:ascii="Calibri" w:hAnsi="Calibri" w:asciiTheme="minorHAnsi" w:hAnsiTheme="minorHAnsi"/>
          <w:i/>
          <w:color w:themeColor="dark1" w:val="000000"/>
        </w:rPr>
        <w:t>kalveṭ</w:t>
      </w:r>
      <w:r>
        <w:rPr>
          <w:rFonts w:ascii="Calibri" w:hAnsi="Calibri" w:asciiTheme="minorHAnsi" w:hAnsiTheme="minorHAnsi"/>
          <w:color w:themeColor="dark1" w:val="000000"/>
        </w:rPr>
        <w:t xml:space="preserve"> …)</w:t>
      </w:r>
      <w:r>
        <w:rPr>
          <w:rStyle w:val="FootnoteReference"/>
          <w:rFonts w:ascii="Calibri" w:hAnsi="Calibri" w:asciiTheme="minorHAnsi" w:hAnsiTheme="minorHAnsi"/>
          <w:color w:themeColor="dark1" w:val="000000"/>
        </w:rPr>
        <w:footnoteReference w:id="53"/>
      </w:r>
      <w:r>
        <w:rPr>
          <w:rFonts w:ascii="Calibri" w:hAnsi="Calibri" w:asciiTheme="minorHAnsi" w:hAnsiTheme="minorHAnsi"/>
          <w:color w:themeColor="dark1" w:val="000000"/>
        </w:rPr>
        <w:t>. By the writing (</w:t>
      </w:r>
      <w:r>
        <w:rPr>
          <w:rFonts w:ascii="Calibri" w:hAnsi="Calibri" w:asciiTheme="minorHAnsi" w:hAnsiTheme="minorHAnsi"/>
          <w:i/>
          <w:color w:themeColor="dark1" w:val="000000"/>
        </w:rPr>
        <w:t>eḻuttināl</w:t>
      </w:r>
      <w:r>
        <w:rPr>
          <w:rFonts w:ascii="Calibri" w:hAnsi="Calibri" w:asciiTheme="minorHAnsi" w:hAnsiTheme="minorHAnsi"/>
          <w:color w:themeColor="dark1" w:val="000000"/>
        </w:rPr>
        <w:t>) of Vijairājendra Mūvēntavēḷār, in the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and hundred and thirty-five days (</w:t>
      </w:r>
      <w:r>
        <w:rPr>
          <w:rFonts w:ascii="Calibri" w:hAnsi="Calibri" w:asciiTheme="minorHAnsi" w:hAnsiTheme="minorHAnsi"/>
          <w:i/>
          <w:color w:themeColor="dark1" w:val="000000"/>
        </w:rPr>
        <w:t>nāḷ nūṟṟu muppataiñcināl</w:t>
      </w:r>
      <w:r>
        <w:rPr>
          <w:rFonts w:ascii="Calibri" w:hAnsi="Calibri" w:asciiTheme="minorHAnsi" w:hAnsiTheme="minorHAnsi"/>
          <w:color w:themeColor="dark1" w:val="000000"/>
        </w:rPr>
        <w:t>), having graciously done (</w:t>
      </w:r>
      <w:r>
        <w:rPr>
          <w:rFonts w:ascii="Calibri" w:hAnsi="Calibri" w:asciiTheme="minorHAnsi" w:hAnsiTheme="minorHAnsi"/>
          <w:i/>
          <w:color w:themeColor="dark1" w:val="000000"/>
        </w:rPr>
        <w:t>ceytaruḷi</w:t>
      </w:r>
      <w:r>
        <w:rPr>
          <w:rFonts w:ascii="Calibri" w:hAnsi="Calibri" w:asciiTheme="minorHAnsi" w:hAnsiTheme="minorHAnsi"/>
          <w:color w:themeColor="dark1" w:val="000000"/>
        </w:rPr>
        <w:t>) the grace (</w:t>
      </w:r>
      <w:r>
        <w:rPr>
          <w:rFonts w:ascii="Calibri" w:hAnsi="Calibri" w:asciiTheme="minorHAnsi" w:hAnsiTheme="minorHAnsi"/>
          <w:i/>
          <w:color w:themeColor="dark1" w:val="000000"/>
        </w:rPr>
        <w:t>pirasādam</w:t>
      </w:r>
      <w:r>
        <w:rPr>
          <w:rFonts w:ascii="Calibri" w:hAnsi="Calibri" w:asciiTheme="minorHAnsi" w:hAnsiTheme="minorHAnsi"/>
          <w:color w:themeColor="dark1" w:val="000000"/>
        </w:rPr>
        <w:t>) that is the royal order (</w:t>
      </w:r>
      <w:r>
        <w:rPr>
          <w:rFonts w:ascii="Calibri" w:hAnsi="Calibri" w:asciiTheme="minorHAnsi" w:hAnsiTheme="minorHAnsi"/>
          <w:i/>
          <w:color w:themeColor="dark1" w:val="000000"/>
        </w:rPr>
        <w:t>tirumukap-paṭiyē</w:t>
      </w:r>
      <w:r>
        <w:rPr>
          <w:rFonts w:ascii="Calibri" w:hAnsi="Calibri" w:asciiTheme="minorHAnsi" w:hAnsiTheme="minorHAnsi"/>
          <w:color w:themeColor="dark1" w:val="000000"/>
        </w:rPr>
        <w:t>) which has come (</w:t>
      </w:r>
      <w:r>
        <w:rPr>
          <w:rFonts w:ascii="Calibri" w:hAnsi="Calibri" w:asciiTheme="minorHAnsi" w:hAnsiTheme="minorHAnsi"/>
          <w:i/>
          <w:color w:themeColor="dark1" w:val="000000"/>
        </w:rPr>
        <w:t>vanta</w:t>
      </w:r>
      <w:r>
        <w:rPr>
          <w:rFonts w:ascii="Calibri" w:hAnsi="Calibri" w:asciiTheme="minorHAnsi" w:hAnsiTheme="minorHAnsi"/>
          <w:color w:themeColor="dark1" w:val="000000"/>
        </w:rPr>
        <w:t xml:space="preserve">): as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to Kuṇacilan Cantiracekaran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Mūvēntacikāmaṇi Nirtta (the dance master) Viḻupperaiyan, four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nāṉku māvum</w:t>
      </w:r>
      <w:r>
        <w:rPr>
          <w:rFonts w:ascii="Calibri" w:hAnsi="Calibri" w:asciiTheme="minorHAnsi" w:hAnsiTheme="minorHAnsi"/>
          <w:color w:themeColor="dark1" w:val="000000"/>
        </w:rPr>
        <w:t>) as first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share (</w:t>
      </w:r>
      <w:r>
        <w:rPr>
          <w:rFonts w:ascii="Calibri" w:hAnsi="Calibri" w:asciiTheme="minorHAnsi" w:hAnsiTheme="minorHAnsi"/>
          <w:i/>
          <w:color w:themeColor="dark1" w:val="000000"/>
        </w:rPr>
        <w:t>paṅku</w:t>
      </w:r>
      <w:r>
        <w:rPr>
          <w:rFonts w:ascii="Calibri" w:hAnsi="Calibri" w:asciiTheme="minorHAnsi" w:hAnsiTheme="minorHAnsi"/>
          <w:color w:themeColor="dark1" w:val="000000"/>
        </w:rPr>
        <w:t>) for the dance teaching (</w:t>
      </w:r>
      <w:r>
        <w:rPr>
          <w:rFonts w:ascii="Calibri" w:hAnsi="Calibri" w:asciiTheme="minorHAnsi" w:hAnsiTheme="minorHAnsi"/>
          <w:i/>
          <w:color w:themeColor="dark1" w:val="000000"/>
        </w:rPr>
        <w:t>naṭṭavam</w:t>
      </w:r>
      <w:r>
        <w:rPr>
          <w:rFonts w:ascii="Calibri" w:hAnsi="Calibri" w:asciiTheme="minorHAnsi" w:hAnsiTheme="minorHAnsi"/>
          <w:color w:themeColor="dark1" w:val="000000"/>
        </w:rPr>
        <w:t xml:space="preserve">) and as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to the descendants (</w:t>
      </w:r>
      <w:r>
        <w:rPr>
          <w:rFonts w:ascii="Calibri" w:hAnsi="Calibri" w:asciiTheme="minorHAnsi" w:hAnsiTheme="minorHAnsi"/>
          <w:i/>
          <w:color w:themeColor="dark1" w:val="000000"/>
        </w:rPr>
        <w:t>makkaḷukku</w:t>
      </w:r>
      <w:r>
        <w:rPr>
          <w:rFonts w:ascii="Calibri" w:hAnsi="Calibri" w:asciiTheme="minorHAnsi" w:hAnsiTheme="minorHAnsi"/>
          <w:color w:themeColor="dark1" w:val="000000"/>
        </w:rPr>
        <w:t>) [of] Cantaṉ Kuṇacilan, two (?</w:t>
      </w:r>
      <w:r>
        <w:rPr>
          <w:rFonts w:ascii="Calibri" w:hAnsi="Calibri" w:asciiTheme="minorHAnsi" w:hAnsiTheme="minorHAnsi"/>
          <w:i/>
          <w:color w:themeColor="dark1" w:val="000000"/>
        </w:rPr>
        <w:t xml:space="preserve"> </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ira</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ṇṭu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we have given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the Patipātamūlars, the Paṭṭuṭais, the Pañcācāriyars, we the Devakanmikaḷs.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#22. a) AIM, southern shrine; b) on the base of the southern façade of the sanctuary (four lines on the round-shaped part of the base (</w:t>
      </w:r>
      <w:r>
        <w:rPr>
          <w:rFonts w:ascii="Calibri" w:hAnsi="Calibri" w:asciiTheme="minorHAnsi" w:hAnsiTheme="minorHAnsi"/>
          <w:i/>
          <w:iCs/>
          <w:color w:themeColor="dark1" w:val="000000"/>
        </w:rPr>
        <w:t>kumuda</w:t>
      </w:r>
      <w:r>
        <w:rPr>
          <w:rFonts w:ascii="Calibri" w:hAnsi="Calibri" w:asciiTheme="minorHAnsi" w:hAnsiTheme="minorHAnsi"/>
          <w:color w:themeColor="dark1" w:val="000000"/>
        </w:rPr>
        <w:t>) and six lines on the lotus-shaped part (</w:t>
      </w:r>
      <w:r>
        <w:rPr>
          <w:rFonts w:ascii="Calibri" w:hAnsi="Calibri" w:asciiTheme="minorHAnsi" w:hAnsiTheme="minorHAnsi"/>
          <w:i/>
          <w:iCs/>
          <w:color w:themeColor="dark1" w:val="000000"/>
        </w:rPr>
        <w:t>jagati</w:t>
      </w:r>
      <w:r>
        <w:rPr>
          <w:rFonts w:ascii="Calibri" w:hAnsi="Calibri" w:asciiTheme="minorHAnsi" w:hAnsiTheme="minorHAnsi"/>
          <w:color w:themeColor="dark1" w:val="000000"/>
        </w:rPr>
        <w:t>)); c) personally located and read in situ; d) ARE 1924, no. 362; 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Uṭaiyar Śrī Rāje{{ndra}}cōḻadeva; f) Rājendracōḻa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1067 A.D.); g) inscription read with G. Vijayavenugopal; h) lines 1 to 7 contain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Rajendracōḻa 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which ends line 7, on the middle projection, just after the slab} kopparake</w:t>
      </w:r>
      <w:r>
        <w:rPr>
          <w:rFonts w:ascii="Calibri" w:hAnsi="Calibri" w:asciiTheme="minorHAnsi" w:hAnsiTheme="minorHAnsi"/>
          <w:i/>
          <w:color w:themeColor="dark1" w:val="000000"/>
        </w:rPr>
        <w:t>śa</w:t>
      </w:r>
      <w:r>
        <w:rPr>
          <w:rFonts w:ascii="Calibri" w:hAnsi="Calibri" w:asciiTheme="minorHAnsi" w:hAnsiTheme="minorHAnsi"/>
          <w:color w:themeColor="dark1" w:val="000000"/>
        </w:rPr>
        <w:t>ripa</w:t>
      </w:r>
      <w:r>
        <w:rPr>
          <w:rFonts w:ascii="Calibri" w:hAnsi="Calibri" w:asciiTheme="minorHAnsi" w:hAnsiTheme="minorHAnsi"/>
          <w:i/>
          <w:color w:themeColor="dark1" w:val="000000"/>
        </w:rPr>
        <w:t>ma</w:t>
      </w:r>
      <w:r>
        <w:rPr>
          <w:rFonts w:ascii="Calibri" w:hAnsi="Calibri" w:asciiTheme="minorHAnsi" w:hAnsiTheme="minorHAnsi"/>
          <w:color w:themeColor="dark1" w:val="000000"/>
        </w:rPr>
        <w:t xml:space="preserve"> X X X ˚uṭaiya ‡ r </w:t>
      </w:r>
      <w:r>
        <w:rPr>
          <w:rFonts w:ascii="Calibri" w:hAnsi="Calibri" w:asciiTheme="minorHAnsi" w:hAnsiTheme="minorHAnsi"/>
          <w:i/>
          <w:color w:themeColor="dark1" w:val="000000"/>
        </w:rPr>
        <w:t>śrī rāje</w:t>
      </w:r>
      <w:r>
        <w:rPr>
          <w:rFonts w:ascii="Calibri" w:hAnsi="Calibri" w:asciiTheme="minorHAnsi" w:hAnsiTheme="minorHAnsi"/>
          <w:color w:themeColor="dark1" w:val="000000"/>
        </w:rPr>
        <w:t xml:space="preserve"> X X ‡ coḻa</w:t>
      </w:r>
      <w:r>
        <w:rPr>
          <w:rFonts w:ascii="Calibri" w:hAnsi="Calibri" w:asciiTheme="minorHAnsi" w:hAnsiTheme="minorHAnsi"/>
          <w:i/>
          <w:color w:themeColor="dark1" w:val="000000"/>
        </w:rPr>
        <w:t>de</w:t>
      </w:r>
      <w:r>
        <w:rPr>
          <w:rFonts w:ascii="Calibri" w:hAnsi="Calibri" w:asciiTheme="minorHAnsi" w:hAnsiTheme="minorHAnsi"/>
          <w:color w:themeColor="dark1" w:val="000000"/>
        </w:rPr>
        <w:t>va X kku yāṇṭu 15 ˚āvatu vaṭakarai ˚uttuṅkatuṅkavaḷanāṭṭu kuṉṟakkūṟṟattu maṉ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ṉupperumpaḻuvūr nakarattom ˚uṭaiyār </w:t>
      </w:r>
      <w:r>
        <w:rPr>
          <w:rFonts w:ascii="Calibri" w:hAnsi="Calibri" w:asciiTheme="minorHAnsi" w:hAnsiTheme="minorHAnsi"/>
          <w:i/>
          <w:color w:themeColor="dark1" w:val="000000"/>
        </w:rPr>
        <w:t>śrī rājentra</w:t>
      </w:r>
      <w:r>
        <w:rPr>
          <w:rFonts w:ascii="Calibri" w:hAnsi="Calibri" w:asciiTheme="minorHAnsi" w:hAnsiTheme="minorHAnsi"/>
          <w:color w:themeColor="dark1" w:val="000000"/>
        </w:rPr>
        <w:t>coḻa</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 nampirāṭṭiyār mukkorkiḻān aṭ[i]kaḷ ‡ ˚ivvū me ‡ ṟṟaṅkuḷamāna cuttamalinallūrk kalluvitta pavittiramāṇikka pereri[kkiḻ] nirnilattilley ˚iraṇṭu māc cey X vūr pavit ‡ tiramāṇikka X X ‡ viṇṇa[kara vi]</w:t>
      </w:r>
      <w:r>
        <w:rPr>
          <w:rFonts w:ascii="Calibri" w:hAnsi="Calibri" w:asciiTheme="minorHAnsi" w:hAnsiTheme="minorHAnsi"/>
          <w:i/>
          <w:color w:themeColor="dark1" w:val="000000"/>
        </w:rPr>
        <w:t>ṣṇubha</w:t>
      </w:r>
      <w:r>
        <w:rPr>
          <w:rFonts w:ascii="Calibri" w:hAnsi="Calibri" w:asciiTheme="minorHAnsi" w:hAnsiTheme="minorHAnsi"/>
          <w:color w:themeColor="dark1" w:val="000000"/>
        </w:rPr>
        <w:t>ṭṭārakaṟkku tiruvamutukku kuṭukka veṉṟu tiruvāymoḻintaruḷi kallil veṭṭuvittu 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kka ve[ṉṟu] ˚aruḷic cetuvar nakarattom </w:t>
      </w:r>
      <w:r>
        <w:rPr>
          <w:rFonts w:ascii="Calibri" w:hAnsi="Calibri" w:asciiTheme="minorHAnsi" w:hAnsiTheme="minorHAnsi"/>
          <w:i/>
          <w:color w:themeColor="dark1" w:val="000000"/>
        </w:rPr>
        <w:t>prasā</w:t>
      </w:r>
      <w:r>
        <w:rPr>
          <w:rFonts w:ascii="Calibri" w:hAnsi="Calibri" w:asciiTheme="minorHAnsi" w:hAnsiTheme="minorHAnsi"/>
          <w:color w:themeColor="dark1" w:val="000000"/>
        </w:rPr>
        <w:t>tappaṭṭu ˚iṟaiyili kuṭutta nilamāvatu cuttamalivatikku kiḻa ‡ kku ˚irā</w:t>
      </w:r>
      <w:r>
        <w:rPr>
          <w:rFonts w:ascii="Calibri" w:hAnsi="Calibri" w:asciiTheme="minorHAnsi" w:hAnsiTheme="minorHAnsi"/>
          <w:i/>
          <w:color w:themeColor="dark1" w:val="000000"/>
        </w:rPr>
        <w:t>jentra</w:t>
      </w:r>
      <w:r>
        <w:rPr>
          <w:rFonts w:ascii="Calibri" w:hAnsi="Calibri" w:asciiTheme="minorHAnsi" w:hAnsiTheme="minorHAnsi"/>
          <w:color w:themeColor="dark1" w:val="000000"/>
        </w:rPr>
        <w:t xml:space="preserve">co ‡ ḻa vāykkālukku vaṭakku mutaṟkkaṇṇāṟṟu mutaṟc catuttu teṟkaṭaiya nilam ˚oru māvum 2 kaṇṇāṟṟu </w:t>
      </w:r>
      <w:r>
        <w:rPr>
          <w:rFonts w:ascii="Calibri" w:hAnsi="Calibri" w:asciiTheme="minorHAnsi" w:hAnsiTheme="minorHAnsi"/>
          <w:i/>
          <w:color w:themeColor="dark1" w:val="000000"/>
        </w:rPr>
        <w:t>ṣa</w:t>
      </w:r>
      <w:r>
        <w:rPr>
          <w:rFonts w:ascii="Calibri" w:hAnsi="Calibri" w:asciiTheme="minorHAnsi" w:hAnsiTheme="minorHAnsi"/>
          <w:color w:themeColor="dark1" w:val="000000"/>
        </w:rPr>
        <w:t>ttirattu teṟkaṭaiya X X ˚oru mā ‡ vum ˚ivvū[r] X ‡ ˚iṭṭa X X X paṭi nilam ˚iraṇṭu māvum ˚ittevarkku tiruvamutukku kuṭuttu ˚ittirukkoyil kāṇiyāka kuṭukka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ṇiyāka [p]paṟṟuṭaiya koṭanūr pāratāya nārāyaṉaṉ tiruviṇṇa niṉ[ṟa]ṉukku kāṇiyāka kuṭuttu ˚ini ‡ lam ˚iraṇṭu māvukku ‡ </w:t>
      </w:r>
      <w:r>
        <w:rPr>
          <w:rFonts w:ascii="Calibri" w:hAnsi="Calibri" w:asciiTheme="minorHAnsi" w:hAnsiTheme="minorHAnsi"/>
          <w:i/>
          <w:color w:themeColor="dark1" w:val="000000"/>
        </w:rPr>
        <w:t>cantrādi</w:t>
      </w:r>
      <w:r>
        <w:rPr>
          <w:rFonts w:ascii="Calibri" w:hAnsi="Calibri" w:asciiTheme="minorHAnsi" w:hAnsiTheme="minorHAnsi"/>
          <w:color w:themeColor="dark1" w:val="000000"/>
        </w:rPr>
        <w:t xml:space="preserve">ttavaṟ ˚iṟai ˚epperṟpaṭṭitum paḻuva nakarattome ˚iṟukaṭavomākavum ˚iparicu </w:t>
      </w:r>
      <w:r>
        <w:rPr>
          <w:rFonts w:ascii="Calibri" w:hAnsi="Calibri" w:asciiTheme="minorHAnsi" w:hAnsiTheme="minorHAnsi"/>
          <w:i/>
          <w:color w:themeColor="dark1" w:val="000000"/>
        </w:rPr>
        <w:t>cantrādi</w:t>
      </w:r>
      <w:r>
        <w:rPr>
          <w:rFonts w:ascii="Calibri" w:hAnsi="Calibri" w:asciiTheme="minorHAnsi" w:hAnsiTheme="minorHAnsi"/>
          <w:color w:themeColor="dark1" w:val="000000"/>
        </w:rPr>
        <w:t xml:space="preserve">ttavaṟ ˚iṟaiyiliyāka kuṭuttom X X ‡ X X ma </w:t>
      </w:r>
      <w:r>
        <w:rPr>
          <w:rFonts w:ascii="Calibri" w:hAnsi="Calibri" w:asciiTheme="minorHAnsi" w:hAnsiTheme="minorHAnsi"/>
          <w:i/>
          <w:color w:themeColor="dark1" w:val="000000"/>
        </w:rPr>
        <w:t>pa</w:t>
      </w:r>
      <w:r>
        <w:rPr>
          <w:rFonts w:ascii="Calibri" w:hAnsi="Calibri" w:asciiTheme="minorHAnsi" w:hAnsiTheme="minorHAnsi"/>
          <w:color w:themeColor="dark1" w:val="000000"/>
        </w:rPr>
        <w:t xml:space="preserve"> X X ‡ </w:t>
      </w:r>
      <w:r>
        <w:rPr>
          <w:rFonts w:ascii="Calibri" w:hAnsi="Calibri" w:asciiTheme="minorHAnsi" w:hAnsiTheme="minorHAnsi"/>
          <w:i/>
          <w:color w:themeColor="dark1" w:val="000000"/>
        </w:rPr>
        <w:t xml:space="preserve">heśvara rakṣai </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This is the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Lord (</w:t>
      </w:r>
      <w:r>
        <w:rPr>
          <w:rFonts w:ascii="Calibri" w:hAnsi="Calibri" w:asciiTheme="minorHAnsi" w:hAnsiTheme="minorHAnsi"/>
          <w:i/>
          <w:iCs/>
          <w:color w:themeColor="dark1" w:val="000000"/>
        </w:rPr>
        <w:t>uṭaiyar</w:t>
      </w:r>
      <w:r>
        <w:rPr>
          <w:rFonts w:ascii="Calibri" w:hAnsi="Calibri" w:asciiTheme="minorHAnsi" w:hAnsiTheme="minorHAnsi"/>
          <w:color w:themeColor="dark1" w:val="000000"/>
        </w:rPr>
        <w:t>) Śrī Rājendracōḻadevar.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We the Nagarattārs of Maṉṉupperumpaḻuvūr of Kuṉṟakkūṟṟam of Uttuṅkatuṅkavaḷanāṭu of the northern bank (</w:t>
      </w:r>
      <w:r>
        <w:rPr>
          <w:rFonts w:ascii="Calibri" w:hAnsi="Calibri" w:asciiTheme="minorHAnsi" w:hAnsiTheme="minorHAnsi"/>
          <w:i/>
          <w:color w:themeColor="dark1" w:val="000000"/>
        </w:rPr>
        <w:t>vaṭakarai</w:t>
      </w:r>
      <w:r>
        <w:rPr>
          <w:rFonts w:ascii="Calibri" w:hAnsi="Calibri" w:asciiTheme="minorHAnsi" w:hAnsiTheme="minorHAnsi"/>
          <w:color w:themeColor="dark1" w:val="000000"/>
        </w:rPr>
        <w:t>); Mukkorkiḻān Aṭikaḷ, our queen, [queen of] Lord (</w:t>
      </w:r>
      <w:r>
        <w:rPr>
          <w:rFonts w:ascii="Calibri" w:hAnsi="Calibri" w:asciiTheme="minorHAnsi" w:hAnsiTheme="minorHAnsi"/>
          <w:i/>
          <w:color w:themeColor="dark1" w:val="000000"/>
        </w:rPr>
        <w:t>uṭaiyār</w:t>
      </w:r>
      <w:r>
        <w:rPr>
          <w:rFonts w:ascii="Calibri" w:hAnsi="Calibri" w:asciiTheme="minorHAnsi" w:hAnsiTheme="minorHAnsi"/>
          <w:color w:themeColor="dark1" w:val="000000"/>
        </w:rPr>
        <w:t>) Śrī Rājendracōḻadevar; “give (</w:t>
      </w:r>
      <w:r>
        <w:rPr>
          <w:rFonts w:ascii="Calibri" w:hAnsi="Calibri" w:asciiTheme="minorHAnsi" w:hAnsiTheme="minorHAnsi"/>
          <w:i/>
          <w:color w:themeColor="dark1" w:val="000000"/>
        </w:rPr>
        <w:t>kuṭukka</w:t>
      </w:r>
      <w:r>
        <w:rPr>
          <w:rFonts w:ascii="Calibri" w:hAnsi="Calibri" w:asciiTheme="minorHAnsi" w:hAnsiTheme="minorHAnsi"/>
          <w:color w:themeColor="dark1" w:val="000000"/>
        </w:rPr>
        <w:t xml:space="preserve">) two </w:t>
      </w:r>
      <w:r>
        <w:rPr>
          <w:rFonts w:ascii="Calibri" w:hAnsi="Calibri" w:asciiTheme="minorHAnsi" w:hAnsiTheme="minorHAnsi"/>
          <w:i/>
          <w:color w:themeColor="dark1" w:val="000000"/>
        </w:rPr>
        <w:t>mā</w:t>
      </w:r>
      <w:r>
        <w:rPr>
          <w:rFonts w:ascii="Calibri" w:hAnsi="Calibri" w:asciiTheme="minorHAnsi" w:hAnsiTheme="minorHAnsi"/>
          <w:color w:themeColor="dark1" w:val="000000"/>
        </w:rPr>
        <w:t xml:space="preserve">s and one </w:t>
      </w:r>
      <w:r>
        <w:rPr>
          <w:rFonts w:ascii="Calibri" w:hAnsi="Calibri" w:asciiTheme="minorHAnsi" w:hAnsiTheme="minorHAnsi"/>
          <w:i/>
          <w:color w:themeColor="dark1" w:val="000000"/>
        </w:rPr>
        <w:t>cey</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iraṇṭu māc cey</w:t>
      </w:r>
      <w:r>
        <w:rPr>
          <w:rFonts w:ascii="Calibri" w:hAnsi="Calibri" w:asciiTheme="minorHAnsi" w:hAnsiTheme="minorHAnsi"/>
          <w:color w:themeColor="dark1" w:val="000000"/>
        </w:rPr>
        <w:t>) in this wet-land (</w:t>
      </w:r>
      <w:r>
        <w:rPr>
          <w:rFonts w:ascii="Calibri" w:hAnsi="Calibri" w:asciiTheme="minorHAnsi" w:hAnsiTheme="minorHAnsi"/>
          <w:i/>
          <w:color w:themeColor="dark1" w:val="000000"/>
        </w:rPr>
        <w:t>nīrnilattillēy</w:t>
      </w:r>
      <w:r>
        <w:rPr>
          <w:rFonts w:ascii="Calibri" w:hAnsi="Calibri" w:asciiTheme="minorHAnsi" w:hAnsiTheme="minorHAnsi"/>
          <w:color w:themeColor="dark1" w:val="000000"/>
        </w:rPr>
        <w:t>) [which is] under [the irrigation] (</w:t>
      </w:r>
      <w:r>
        <w:rPr>
          <w:rFonts w:ascii="Calibri" w:hAnsi="Calibri" w:asciiTheme="minorHAnsi" w:hAnsiTheme="minorHAnsi"/>
          <w:i/>
          <w:color w:themeColor="dark1" w:val="000000"/>
        </w:rPr>
        <w:t>kiḻ</w:t>
      </w:r>
      <w:r>
        <w:rPr>
          <w:rFonts w:ascii="Calibri" w:hAnsi="Calibri" w:asciiTheme="minorHAnsi" w:hAnsiTheme="minorHAnsi"/>
          <w:color w:themeColor="dark1" w:val="000000"/>
        </w:rPr>
        <w:t>) of the big tank (</w:t>
      </w:r>
      <w:r>
        <w:rPr>
          <w:rFonts w:ascii="Calibri" w:hAnsi="Calibri" w:asciiTheme="minorHAnsi" w:hAnsiTheme="minorHAnsi"/>
          <w:i/>
          <w:color w:themeColor="dark1" w:val="000000"/>
        </w:rPr>
        <w:t>perēri</w:t>
      </w:r>
      <w:r>
        <w:rPr>
          <w:rFonts w:ascii="Calibri" w:hAnsi="Calibri" w:asciiTheme="minorHAnsi" w:hAnsiTheme="minorHAnsi"/>
          <w:color w:themeColor="dark1" w:val="000000"/>
        </w:rPr>
        <w:t>) Pavittiramāṇikka (lit. the pure rubis) which was caused to be dug (</w:t>
      </w:r>
      <w:r>
        <w:rPr>
          <w:rFonts w:ascii="Calibri" w:hAnsi="Calibri" w:asciiTheme="minorHAnsi" w:hAnsiTheme="minorHAnsi"/>
          <w:i/>
          <w:color w:themeColor="dark1" w:val="000000"/>
        </w:rPr>
        <w:t>kalluvitta</w:t>
      </w:r>
      <w:r>
        <w:rPr>
          <w:rFonts w:ascii="Calibri" w:hAnsi="Calibri" w:asciiTheme="minorHAnsi" w:hAnsiTheme="minorHAnsi"/>
          <w:color w:themeColor="dark1" w:val="000000"/>
        </w:rPr>
        <w:t xml:space="preserve">) in Cuttamalinallūr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Mēṟṟaṅkuḷam of this village (</w:t>
      </w:r>
      <w:r>
        <w:rPr>
          <w:rFonts w:ascii="Calibri" w:hAnsi="Calibri" w:asciiTheme="minorHAnsi" w:hAnsiTheme="minorHAnsi"/>
          <w:i/>
          <w:color w:themeColor="dark1" w:val="000000"/>
        </w:rPr>
        <w:t>ivvū &gt; ivvūr</w:t>
      </w:r>
      <w:r>
        <w:rPr>
          <w:rFonts w:ascii="Calibri" w:hAnsi="Calibri" w:asciiTheme="minorHAnsi" w:hAnsiTheme="minorHAnsi"/>
          <w:color w:themeColor="dark1" w:val="000000"/>
        </w:rPr>
        <w:t>) for the holy food offerings (</w:t>
      </w:r>
      <w:r>
        <w:rPr>
          <w:rFonts w:ascii="Calibri" w:hAnsi="Calibri" w:asciiTheme="minorHAnsi" w:hAnsiTheme="minorHAnsi"/>
          <w:i/>
          <w:color w:themeColor="dark1" w:val="000000"/>
        </w:rPr>
        <w:t>tiruvamutukku</w:t>
      </w:r>
      <w:r>
        <w:rPr>
          <w:rFonts w:ascii="Calibri" w:hAnsi="Calibri" w:asciiTheme="minorHAnsi" w:hAnsiTheme="minorHAnsi"/>
          <w:color w:themeColor="dark1" w:val="000000"/>
        </w:rPr>
        <w:t>) for Viṣṇubhaṭṭārar [and] Viṇṇakara, … [of?] Pavittiramāṇikka of this village” (</w:t>
      </w:r>
      <w:r>
        <w:rPr>
          <w:rFonts w:ascii="Calibri" w:hAnsi="Calibri" w:asciiTheme="minorHAnsi" w:hAnsiTheme="minorHAnsi"/>
          <w:i/>
          <w:color w:themeColor="dark1" w:val="000000"/>
        </w:rPr>
        <w:t>eṉṟu</w:t>
      </w:r>
      <w:r>
        <w:rPr>
          <w:rFonts w:ascii="Calibri" w:hAnsi="Calibri" w:asciiTheme="minorHAnsi" w:hAnsiTheme="minorHAnsi"/>
          <w:color w:themeColor="dark1" w:val="000000"/>
        </w:rPr>
        <w:t>), he graciously uttered the order (</w:t>
      </w:r>
      <w:r>
        <w:rPr>
          <w:rFonts w:ascii="Calibri" w:hAnsi="Calibri" w:asciiTheme="minorHAnsi" w:hAnsiTheme="minorHAnsi"/>
          <w:i/>
          <w:color w:themeColor="dark1" w:val="000000"/>
        </w:rPr>
        <w:t>tiruvāymoḻintaruḷi</w:t>
      </w:r>
      <w:r>
        <w:rPr>
          <w:rFonts w:ascii="Calibri" w:hAnsi="Calibri" w:asciiTheme="minorHAnsi" w:hAnsiTheme="minorHAnsi"/>
          <w:color w:themeColor="dark1" w:val="000000"/>
        </w:rPr>
        <w:t>); having caused to engrave (</w:t>
      </w:r>
      <w:r>
        <w:rPr>
          <w:rFonts w:ascii="Calibri" w:hAnsi="Calibri" w:asciiTheme="minorHAnsi" w:hAnsiTheme="minorHAnsi"/>
          <w:i/>
          <w:color w:themeColor="dark1" w:val="000000"/>
        </w:rPr>
        <w:t>veṭṭuvittu</w:t>
      </w:r>
      <w:r>
        <w:rPr>
          <w:rFonts w:ascii="Calibri" w:hAnsi="Calibri" w:asciiTheme="minorHAnsi" w:hAnsiTheme="minorHAnsi"/>
          <w:color w:themeColor="dark1" w:val="000000"/>
        </w:rPr>
        <w:t>) on the stone (</w:t>
      </w:r>
      <w:r>
        <w:rPr>
          <w:rFonts w:ascii="Calibri" w:hAnsi="Calibri" w:asciiTheme="minorHAnsi" w:hAnsiTheme="minorHAnsi"/>
          <w:i/>
          <w:color w:themeColor="dark1" w:val="000000"/>
        </w:rPr>
        <w:t>kallil</w:t>
      </w:r>
      <w:r>
        <w:rPr>
          <w:rFonts w:ascii="Calibri" w:hAnsi="Calibri" w:asciiTheme="minorHAnsi" w:hAnsiTheme="minorHAnsi"/>
          <w:color w:themeColor="dark1" w:val="000000"/>
        </w:rPr>
        <w:t>), [when he] graciously said (</w:t>
      </w:r>
      <w:r>
        <w:rPr>
          <w:rFonts w:ascii="Calibri" w:hAnsi="Calibri" w:asciiTheme="minorHAnsi" w:hAnsiTheme="minorHAnsi"/>
          <w:i/>
          <w:color w:themeColor="dark1" w:val="000000"/>
        </w:rPr>
        <w:t>eṉṟu aruḷi</w:t>
      </w:r>
      <w:r>
        <w:rPr>
          <w:rFonts w:ascii="Calibri" w:hAnsi="Calibri" w:asciiTheme="minorHAnsi" w:hAnsiTheme="minorHAnsi"/>
          <w:color w:themeColor="dark1" w:val="000000"/>
        </w:rPr>
        <w:t>): “give” (</w:t>
      </w:r>
      <w:r>
        <w:rPr>
          <w:rFonts w:ascii="Calibri" w:hAnsi="Calibri" w:asciiTheme="minorHAnsi" w:hAnsiTheme="minorHAnsi"/>
          <w:i/>
          <w:color w:themeColor="dark1" w:val="000000"/>
        </w:rPr>
        <w:t>kukka &gt; kuṭukka</w:t>
      </w:r>
      <w:r>
        <w:rPr>
          <w:rFonts w:ascii="Calibri" w:hAnsi="Calibri" w:asciiTheme="minorHAnsi" w:hAnsiTheme="minorHAnsi"/>
          <w:color w:themeColor="dark1" w:val="000000"/>
        </w:rPr>
        <w:t>), we the Nagarattārs will do (</w:t>
      </w:r>
      <w:r>
        <w:rPr>
          <w:rFonts w:ascii="Calibri" w:hAnsi="Calibri" w:asciiTheme="minorHAnsi" w:hAnsiTheme="minorHAnsi"/>
          <w:i/>
          <w:color w:themeColor="dark1" w:val="000000"/>
        </w:rPr>
        <w:t>cetuvar</w:t>
      </w:r>
      <w:r>
        <w:rPr>
          <w:rFonts w:ascii="Calibri" w:hAnsi="Calibri" w:asciiTheme="minorHAnsi" w:hAnsiTheme="minorHAnsi"/>
          <w:color w:themeColor="dark1" w:val="000000"/>
        </w:rPr>
        <w:t>); having got into (</w:t>
      </w:r>
      <w:r>
        <w:rPr>
          <w:rFonts w:ascii="Calibri" w:hAnsi="Calibri" w:asciiTheme="minorHAnsi" w:hAnsiTheme="minorHAnsi"/>
          <w:i/>
          <w:color w:themeColor="dark1" w:val="000000"/>
        </w:rPr>
        <w:t>paṭṭu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paṭi</w:t>
      </w:r>
      <w:r>
        <w:rPr>
          <w:rFonts w:ascii="Calibri" w:hAnsi="Calibri" w:asciiTheme="minorHAnsi" w:hAnsiTheme="minorHAnsi"/>
          <w:color w:themeColor="dark1" w:val="000000"/>
        </w:rPr>
        <w:t xml:space="preserve"> ?, i.e. as per) the royal order (</w:t>
      </w:r>
      <w:r>
        <w:rPr>
          <w:rFonts w:ascii="Calibri" w:hAnsi="Calibri" w:asciiTheme="minorHAnsi" w:hAnsiTheme="minorHAnsi"/>
          <w:i/>
          <w:color w:themeColor="dark1" w:val="000000"/>
        </w:rPr>
        <w:t>prasāta</w:t>
      </w:r>
      <w:r>
        <w:rPr>
          <w:rFonts w:ascii="Calibri" w:hAnsi="Calibri" w:asciiTheme="minorHAnsi" w:hAnsiTheme="minorHAnsi"/>
          <w:color w:themeColor="dark1" w:val="000000"/>
        </w:rPr>
        <w:t>), this is the land (</w:t>
      </w:r>
      <w:r>
        <w:rPr>
          <w:rFonts w:ascii="Calibri" w:hAnsi="Calibri" w:asciiTheme="minorHAnsi" w:hAnsiTheme="minorHAnsi"/>
          <w:i/>
          <w:color w:themeColor="dark1" w:val="000000"/>
        </w:rPr>
        <w:t>nilam-āvatu</w:t>
      </w:r>
      <w:r>
        <w:rPr>
          <w:rFonts w:ascii="Calibri" w:hAnsi="Calibri" w:asciiTheme="minorHAnsi" w:hAnsiTheme="minorHAnsi"/>
          <w:color w:themeColor="dark1" w:val="000000"/>
        </w:rPr>
        <w:t>)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without taxes (</w:t>
      </w:r>
      <w:r>
        <w:rPr>
          <w:rFonts w:ascii="Calibri" w:hAnsi="Calibri" w:asciiTheme="minorHAnsi" w:hAnsiTheme="minorHAnsi"/>
          <w:i/>
          <w:color w:themeColor="dark1" w:val="000000"/>
        </w:rPr>
        <w:t>iṟaiyili</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 xml:space="preserve"> of land (</w:t>
      </w:r>
      <w:r>
        <w:rPr>
          <w:rFonts w:ascii="Calibri" w:hAnsi="Calibri" w:asciiTheme="minorHAnsi" w:hAnsiTheme="minorHAnsi"/>
          <w:i/>
          <w:color w:themeColor="dark1" w:val="000000"/>
        </w:rPr>
        <w:t>nilam oru māvum</w:t>
      </w:r>
      <w:r>
        <w:rPr>
          <w:rFonts w:ascii="Calibri" w:hAnsi="Calibri" w:asciiTheme="minorHAnsi" w:hAnsiTheme="minorHAnsi"/>
          <w:color w:themeColor="dark1" w:val="000000"/>
        </w:rPr>
        <w:t>) when one reach the southern side (</w:t>
      </w:r>
      <w:r>
        <w:rPr>
          <w:rFonts w:ascii="Calibri" w:hAnsi="Calibri" w:asciiTheme="minorHAnsi" w:hAnsiTheme="minorHAnsi"/>
          <w:i/>
          <w:color w:themeColor="dark1" w:val="000000"/>
        </w:rPr>
        <w:t>teṟku aṭaiya</w:t>
      </w:r>
      <w:r>
        <w:rPr>
          <w:rFonts w:ascii="Calibri" w:hAnsi="Calibri" w:asciiTheme="minorHAnsi" w:hAnsiTheme="minorHAnsi"/>
          <w:color w:themeColor="dark1" w:val="000000"/>
        </w:rPr>
        <w:t>) of the first square (</w:t>
      </w:r>
      <w:r>
        <w:rPr>
          <w:rFonts w:ascii="Calibri" w:hAnsi="Calibri" w:asciiTheme="minorHAnsi" w:hAnsiTheme="minorHAnsi"/>
          <w:i/>
          <w:color w:themeColor="dark1" w:val="000000"/>
        </w:rPr>
        <w:t>mutaṟ catuttu &gt; mutal caturattu</w:t>
      </w:r>
      <w:r>
        <w:rPr>
          <w:rFonts w:ascii="Calibri" w:hAnsi="Calibri" w:asciiTheme="minorHAnsi" w:hAnsiTheme="minorHAnsi"/>
          <w:color w:themeColor="dark1" w:val="000000"/>
        </w:rPr>
        <w:t>) of the first water-channel (</w:t>
      </w:r>
      <w:r>
        <w:rPr>
          <w:rFonts w:ascii="Calibri" w:hAnsi="Calibri" w:asciiTheme="minorHAnsi" w:hAnsiTheme="minorHAnsi"/>
          <w:i/>
          <w:color w:themeColor="dark1" w:val="000000"/>
        </w:rPr>
        <w:t>mutaṟk kaṇṇāṟṟu</w:t>
      </w:r>
      <w:r>
        <w:rPr>
          <w:rFonts w:ascii="Calibri" w:hAnsi="Calibri" w:asciiTheme="minorHAnsi" w:hAnsiTheme="minorHAnsi"/>
          <w:color w:themeColor="dark1" w:val="000000"/>
        </w:rPr>
        <w:t>), to the east (</w:t>
      </w:r>
      <w:r>
        <w:rPr>
          <w:rFonts w:ascii="Calibri" w:hAnsi="Calibri" w:asciiTheme="minorHAnsi" w:hAnsiTheme="minorHAnsi"/>
          <w:i/>
          <w:color w:themeColor="dark1" w:val="000000"/>
        </w:rPr>
        <w:t>kiḻakku</w:t>
      </w:r>
      <w:r>
        <w:rPr>
          <w:rFonts w:ascii="Calibri" w:hAnsi="Calibri" w:asciiTheme="minorHAnsi" w:hAnsiTheme="minorHAnsi"/>
          <w:color w:themeColor="dark1" w:val="000000"/>
        </w:rPr>
        <w:t>) of Cuttamalivati (</w:t>
      </w:r>
      <w:r>
        <w:rPr>
          <w:rFonts w:ascii="Calibri" w:hAnsi="Calibri" w:asciiTheme="minorHAnsi" w:hAnsiTheme="minorHAnsi"/>
          <w:i/>
          <w:color w:themeColor="dark1" w:val="000000"/>
        </w:rPr>
        <w:t>cuttamalivatikku</w:t>
      </w:r>
      <w:r>
        <w:rPr>
          <w:rFonts w:ascii="Calibri" w:hAnsi="Calibri" w:asciiTheme="minorHAnsi" w:hAnsiTheme="minorHAnsi"/>
          <w:color w:themeColor="dark1" w:val="000000"/>
        </w:rPr>
        <w:t>) [and] to the north (</w:t>
      </w:r>
      <w:r>
        <w:rPr>
          <w:rFonts w:ascii="Calibri" w:hAnsi="Calibri" w:asciiTheme="minorHAnsi" w:hAnsiTheme="minorHAnsi"/>
          <w:i/>
          <w:color w:themeColor="dark1" w:val="000000"/>
        </w:rPr>
        <w:t>vaṭakku</w:t>
      </w:r>
      <w:r>
        <w:rPr>
          <w:rFonts w:ascii="Calibri" w:hAnsi="Calibri" w:asciiTheme="minorHAnsi" w:hAnsiTheme="minorHAnsi"/>
          <w:color w:themeColor="dark1" w:val="000000"/>
        </w:rPr>
        <w:t>) of the canal (</w:t>
      </w:r>
      <w:r>
        <w:rPr>
          <w:rFonts w:ascii="Calibri" w:hAnsi="Calibri" w:asciiTheme="minorHAnsi" w:hAnsiTheme="minorHAnsi"/>
          <w:i/>
          <w:color w:themeColor="dark1" w:val="000000"/>
        </w:rPr>
        <w:t>vāykkālukku</w:t>
      </w:r>
      <w:r>
        <w:rPr>
          <w:rFonts w:ascii="Calibri" w:hAnsi="Calibri" w:asciiTheme="minorHAnsi" w:hAnsiTheme="minorHAnsi"/>
          <w:color w:themeColor="dark1" w:val="000000"/>
        </w:rPr>
        <w:t xml:space="preserve">) [called] Rājendracōḻa; and one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oru māvum</w:t>
      </w:r>
      <w:r>
        <w:rPr>
          <w:rFonts w:ascii="Calibri" w:hAnsi="Calibri" w:asciiTheme="minorHAnsi" w:hAnsiTheme="minorHAnsi"/>
          <w:color w:themeColor="dark1" w:val="000000"/>
        </w:rPr>
        <w:t>) … when one reach the southern side (</w:t>
      </w:r>
      <w:r>
        <w:rPr>
          <w:rFonts w:ascii="Calibri" w:hAnsi="Calibri" w:asciiTheme="minorHAnsi" w:hAnsiTheme="minorHAnsi"/>
          <w:i/>
          <w:color w:themeColor="dark1" w:val="000000"/>
        </w:rPr>
        <w:t>teṟku aṭaiya</w:t>
      </w:r>
      <w:r>
        <w:rPr>
          <w:rFonts w:ascii="Calibri" w:hAnsi="Calibri" w:asciiTheme="minorHAnsi" w:hAnsiTheme="minorHAnsi"/>
          <w:color w:themeColor="dark1" w:val="000000"/>
        </w:rPr>
        <w:t>) of the resting-house (</w:t>
      </w:r>
      <w:r>
        <w:rPr>
          <w:rFonts w:ascii="Calibri" w:hAnsi="Calibri" w:asciiTheme="minorHAnsi" w:hAnsiTheme="minorHAnsi"/>
          <w:i/>
          <w:color w:themeColor="dark1" w:val="000000"/>
        </w:rPr>
        <w:t>ṣattirattu &gt; cattirattu</w:t>
      </w:r>
      <w:r>
        <w:rPr>
          <w:rFonts w:ascii="Calibri" w:hAnsi="Calibri" w:asciiTheme="minorHAnsi" w:hAnsiTheme="minorHAnsi"/>
          <w:color w:themeColor="dark1" w:val="000000"/>
        </w:rPr>
        <w:t xml:space="preserve"> or </w:t>
      </w:r>
      <w:r>
        <w:rPr>
          <w:rFonts w:ascii="Calibri" w:hAnsi="Calibri" w:asciiTheme="minorHAnsi" w:hAnsiTheme="minorHAnsi"/>
          <w:i/>
          <w:color w:themeColor="dark1" w:val="000000"/>
        </w:rPr>
        <w:t xml:space="preserve">ṣattirattu </w:t>
      </w:r>
      <w:r>
        <w:rPr>
          <w:rFonts w:ascii="Calibri" w:hAnsi="Calibri" w:asciiTheme="minorHAnsi" w:hAnsiTheme="minorHAnsi"/>
          <w:color w:themeColor="dark1" w:val="000000"/>
        </w:rPr>
        <w:t xml:space="preserve">&gt; </w:t>
      </w:r>
      <w:r>
        <w:rPr>
          <w:rFonts w:ascii="Calibri" w:hAnsi="Calibri" w:asciiTheme="minorHAnsi" w:hAnsiTheme="minorHAnsi"/>
          <w:i/>
          <w:color w:themeColor="dark1" w:val="000000"/>
        </w:rPr>
        <w:t>catturattu</w:t>
      </w:r>
      <w:r>
        <w:rPr>
          <w:rFonts w:ascii="Calibri" w:hAnsi="Calibri" w:asciiTheme="minorHAnsi" w:hAnsiTheme="minorHAnsi"/>
          <w:color w:themeColor="dark1" w:val="000000"/>
        </w:rPr>
        <w:t>, the square division?) of the two water-channels (</w:t>
      </w:r>
      <w:r>
        <w:rPr>
          <w:rFonts w:ascii="Calibri" w:hAnsi="Calibri" w:asciiTheme="minorHAnsi" w:hAnsiTheme="minorHAnsi"/>
          <w:i/>
          <w:color w:themeColor="dark1" w:val="000000"/>
        </w:rPr>
        <w:t>2 kaṇṇāṟṟu</w:t>
      </w:r>
      <w:r>
        <w:rPr>
          <w:rFonts w:ascii="Calibri" w:hAnsi="Calibri" w:asciiTheme="minorHAnsi" w:hAnsiTheme="minorHAnsi"/>
          <w:color w:themeColor="dark1" w:val="000000"/>
        </w:rPr>
        <w:t xml:space="preserve">); and two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of land (</w:t>
      </w:r>
      <w:r>
        <w:rPr>
          <w:rFonts w:ascii="Calibri" w:hAnsi="Calibri" w:asciiTheme="minorHAnsi" w:hAnsiTheme="minorHAnsi"/>
          <w:i/>
          <w:color w:themeColor="dark1" w:val="000000"/>
        </w:rPr>
        <w:t>nilam iraṇṭu māvum</w:t>
      </w:r>
      <w:r>
        <w:rPr>
          <w:rFonts w:ascii="Calibri" w:hAnsi="Calibri" w:asciiTheme="minorHAnsi" w:hAnsiTheme="minorHAnsi"/>
          <w:color w:themeColor="dark1" w:val="000000"/>
        </w:rPr>
        <w:t>) in the place (</w:t>
      </w:r>
      <w:r>
        <w:rPr>
          <w:rFonts w:ascii="Calibri" w:hAnsi="Calibri" w:asciiTheme="minorHAnsi" w:hAnsiTheme="minorHAnsi"/>
          <w:i/>
          <w:color w:themeColor="dark1" w:val="000000"/>
        </w:rPr>
        <w:t>paṭi</w:t>
      </w:r>
      <w:r>
        <w:rPr>
          <w:rFonts w:ascii="Calibri" w:hAnsi="Calibri" w:asciiTheme="minorHAnsi" w:hAnsiTheme="minorHAnsi"/>
          <w:color w:themeColor="dark1" w:val="000000"/>
        </w:rPr>
        <w:t>) … of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Having given (</w:t>
      </w:r>
      <w:r>
        <w:rPr>
          <w:rFonts w:ascii="Calibri" w:hAnsi="Calibri" w:asciiTheme="minorHAnsi" w:hAnsiTheme="minorHAnsi"/>
          <w:i/>
          <w:color w:themeColor="dark1" w:val="000000"/>
        </w:rPr>
        <w:t>kuṭuttu</w:t>
      </w:r>
      <w:r>
        <w:rPr>
          <w:rFonts w:ascii="Calibri" w:hAnsi="Calibri" w:asciiTheme="minorHAnsi" w:hAnsiTheme="minorHAnsi"/>
          <w:color w:themeColor="dark1" w:val="000000"/>
        </w:rPr>
        <w:t>) [these lands] for the holy food offerings (</w:t>
      </w:r>
      <w:r>
        <w:rPr>
          <w:rFonts w:ascii="Calibri" w:hAnsi="Calibri" w:asciiTheme="minorHAnsi" w:hAnsiTheme="minorHAnsi"/>
          <w:i/>
          <w:color w:themeColor="dark1" w:val="000000"/>
        </w:rPr>
        <w:t>tiruvamutukku</w:t>
      </w:r>
      <w:r>
        <w:rPr>
          <w:rFonts w:ascii="Calibri" w:hAnsi="Calibri" w:asciiTheme="minorHAnsi" w:hAnsiTheme="minorHAnsi"/>
          <w:color w:themeColor="dark1" w:val="000000"/>
        </w:rPr>
        <w:t>) for this god (</w:t>
      </w:r>
      <w:r>
        <w:rPr>
          <w:rFonts w:ascii="Calibri" w:hAnsi="Calibri" w:asciiTheme="minorHAnsi" w:hAnsiTheme="minorHAnsi"/>
          <w:i/>
          <w:color w:themeColor="dark1" w:val="000000"/>
        </w:rPr>
        <w:t>ittevarkku</w:t>
      </w:r>
      <w:r>
        <w:rPr>
          <w:rFonts w:ascii="Calibri" w:hAnsi="Calibri" w:asciiTheme="minorHAnsi" w:hAnsiTheme="minorHAnsi"/>
          <w:color w:themeColor="dark1" w:val="000000"/>
        </w:rPr>
        <w:t>); to give (</w:t>
      </w:r>
      <w:r>
        <w:rPr>
          <w:rFonts w:ascii="Calibri" w:hAnsi="Calibri" w:asciiTheme="minorHAnsi" w:hAnsiTheme="minorHAnsi"/>
          <w:i/>
          <w:color w:themeColor="dark1" w:val="000000"/>
        </w:rPr>
        <w:t>kuṭukka</w:t>
      </w:r>
      <w:r>
        <w:rPr>
          <w:rFonts w:ascii="Calibri" w:hAnsi="Calibri" w:asciiTheme="minorHAnsi" w:hAnsiTheme="minorHAnsi"/>
          <w:color w:themeColor="dark1" w:val="000000"/>
        </w:rPr>
        <w:t xml:space="preserve">) as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of this temple (</w:t>
      </w:r>
      <w:r>
        <w:rPr>
          <w:rFonts w:ascii="Calibri" w:hAnsi="Calibri" w:asciiTheme="minorHAnsi" w:hAnsiTheme="minorHAnsi"/>
          <w:i/>
          <w:color w:themeColor="dark1" w:val="000000"/>
        </w:rPr>
        <w:t>ittirukkōyil</w:t>
      </w:r>
      <w:r>
        <w:rPr>
          <w:rFonts w:ascii="Calibri" w:hAnsi="Calibri" w:asciiTheme="minorHAnsi" w:hAnsiTheme="minorHAnsi"/>
          <w:color w:themeColor="dark1" w:val="000000"/>
        </w:rPr>
        <w:t>), having given (</w:t>
      </w:r>
      <w:r>
        <w:rPr>
          <w:rFonts w:ascii="Calibri" w:hAnsi="Calibri" w:asciiTheme="minorHAnsi" w:hAnsiTheme="minorHAnsi"/>
          <w:i/>
          <w:color w:themeColor="dark1" w:val="000000"/>
        </w:rPr>
        <w:t>kuṭuttu</w:t>
      </w:r>
      <w:r>
        <w:rPr>
          <w:rFonts w:ascii="Calibri" w:hAnsi="Calibri" w:asciiTheme="minorHAnsi" w:hAnsiTheme="minorHAnsi"/>
          <w:color w:themeColor="dark1" w:val="000000"/>
        </w:rPr>
        <w:t xml:space="preserve">) as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to Pāratāyan Nārāyaṉaṉ Tiruviṇṇaniṉṟaṉ of Koṭanūr, who possesses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the lands (</w:t>
      </w:r>
      <w:r>
        <w:rPr>
          <w:rFonts w:ascii="Calibri" w:hAnsi="Calibri" w:asciiTheme="minorHAnsi" w:hAnsiTheme="minorHAnsi"/>
          <w:i/>
          <w:color w:themeColor="dark1" w:val="000000"/>
        </w:rPr>
        <w:t>paṟṟu</w:t>
      </w:r>
      <w:r>
        <w:rPr>
          <w:rFonts w:ascii="Calibri" w:hAnsi="Calibri" w:asciiTheme="minorHAnsi" w:hAnsiTheme="minorHAnsi"/>
          <w:color w:themeColor="dark1" w:val="000000"/>
        </w:rPr>
        <w:t xml:space="preserve">) as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ṇiyāka &gt; kāṇiyāka</w:t>
      </w:r>
      <w:r>
        <w:rPr>
          <w:rFonts w:ascii="Calibri" w:hAnsi="Calibri" w:asciiTheme="minorHAnsi" w:hAnsiTheme="minorHAnsi"/>
          <w:color w:themeColor="dark1" w:val="000000"/>
        </w:rPr>
        <w:t>), we the Nagarattārs of Paḻuvūr (</w:t>
      </w:r>
      <w:r>
        <w:rPr>
          <w:rFonts w:ascii="Calibri" w:hAnsi="Calibri" w:asciiTheme="minorHAnsi" w:hAnsiTheme="minorHAnsi"/>
          <w:i/>
          <w:color w:themeColor="dark1" w:val="000000"/>
        </w:rPr>
        <w:t>paḻuva nakarattōmē</w:t>
      </w:r>
      <w:r>
        <w:rPr>
          <w:rFonts w:ascii="Calibri" w:hAnsi="Calibri" w:asciiTheme="minorHAnsi" w:hAnsiTheme="minorHAnsi"/>
          <w:color w:themeColor="dark1" w:val="000000"/>
        </w:rPr>
        <w:t>) have to suppress (</w:t>
      </w:r>
      <w:r>
        <w:rPr>
          <w:rFonts w:ascii="Calibri" w:hAnsi="Calibri" w:asciiTheme="minorHAnsi" w:hAnsiTheme="minorHAnsi"/>
          <w:i/>
          <w:color w:themeColor="dark1" w:val="000000"/>
        </w:rPr>
        <w:t>iṟukaṭavōmākavum</w:t>
      </w:r>
      <w:r>
        <w:rPr>
          <w:rFonts w:ascii="Calibri" w:hAnsi="Calibri" w:asciiTheme="minorHAnsi" w:hAnsiTheme="minorHAnsi"/>
          <w:color w:themeColor="dark1" w:val="000000"/>
        </w:rPr>
        <w:t>) the taxes (</w:t>
      </w:r>
      <w:r>
        <w:rPr>
          <w:rFonts w:ascii="Calibri" w:hAnsi="Calibri" w:asciiTheme="minorHAnsi" w:hAnsiTheme="minorHAnsi"/>
          <w:i/>
          <w:color w:themeColor="dark1" w:val="000000"/>
        </w:rPr>
        <w:t>iṟai</w:t>
      </w:r>
      <w:r>
        <w:rPr>
          <w:rFonts w:ascii="Calibri" w:hAnsi="Calibri" w:asciiTheme="minorHAnsi" w:hAnsiTheme="minorHAnsi"/>
          <w:color w:themeColor="dark1" w:val="000000"/>
        </w:rPr>
        <w:t>) of whatever name (</w:t>
      </w:r>
      <w:r>
        <w:rPr>
          <w:rFonts w:ascii="Calibri" w:hAnsi="Calibri" w:asciiTheme="minorHAnsi" w:hAnsiTheme="minorHAnsi"/>
          <w:i/>
          <w:color w:themeColor="dark1" w:val="000000"/>
        </w:rPr>
        <w:t>eppērṟpaṭṭitum &gt; eppērpaṭṭatum</w:t>
      </w:r>
      <w:r>
        <w:rPr>
          <w:rFonts w:ascii="Calibri" w:hAnsi="Calibri" w:asciiTheme="minorHAnsi" w:hAnsiTheme="minorHAnsi"/>
          <w:color w:themeColor="dark1" w:val="000000"/>
        </w:rPr>
        <w:t xml:space="preserve">), as long as the sun and the moon endure, for the two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iraṇṭu māvukku</w:t>
      </w:r>
      <w:r>
        <w:rPr>
          <w:rFonts w:ascii="Calibri" w:hAnsi="Calibri" w:asciiTheme="minorHAnsi" w:hAnsiTheme="minorHAnsi"/>
          <w:color w:themeColor="dark1" w:val="000000"/>
        </w:rPr>
        <w:t>) of this land (</w:t>
      </w:r>
      <w:r>
        <w:rPr>
          <w:rFonts w:ascii="Calibri" w:hAnsi="Calibri" w:asciiTheme="minorHAnsi" w:hAnsiTheme="minorHAnsi"/>
          <w:i/>
          <w:color w:themeColor="dark1" w:val="000000"/>
        </w:rPr>
        <w:t>i-nilam</w:t>
      </w:r>
      <w:r>
        <w:rPr>
          <w:rFonts w:ascii="Calibri" w:hAnsi="Calibri" w:asciiTheme="minorHAnsi" w:hAnsiTheme="minorHAnsi"/>
          <w:color w:themeColor="dark1" w:val="000000"/>
        </w:rPr>
        <w:t>); in this manner (</w:t>
      </w:r>
      <w:r>
        <w:rPr>
          <w:rFonts w:ascii="Calibri" w:hAnsi="Calibri" w:asciiTheme="minorHAnsi" w:hAnsiTheme="minorHAnsi"/>
          <w:i/>
          <w:color w:themeColor="dark1" w:val="000000"/>
        </w:rPr>
        <w:t>i-paricu</w:t>
      </w:r>
      <w:r>
        <w:rPr>
          <w:rFonts w:ascii="Calibri" w:hAnsi="Calibri" w:asciiTheme="minorHAnsi" w:hAnsiTheme="minorHAnsi"/>
          <w:color w:themeColor="dark1" w:val="000000"/>
        </w:rPr>
        <w:t>), as long as the sun and the moon endure, we have given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as exempted of tax (</w:t>
      </w:r>
      <w:r>
        <w:rPr>
          <w:rFonts w:ascii="Calibri" w:hAnsi="Calibri" w:asciiTheme="minorHAnsi" w:hAnsiTheme="minorHAnsi"/>
          <w:i/>
          <w:color w:themeColor="dark1" w:val="000000"/>
        </w:rPr>
        <w:t>iṟaiyiliyāka</w:t>
      </w:r>
      <w:r>
        <w:rPr>
          <w:rFonts w:ascii="Calibri" w:hAnsi="Calibri" w:asciiTheme="minorHAnsi" w:hAnsiTheme="minorHAnsi"/>
          <w:color w:themeColor="dark1" w:val="000000"/>
        </w:rPr>
        <w:t>) …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#23 (Figure 6). a) AIM, southern shrine; b) on four lion pillars, in the pillared hall in front of the shrine; c) personally located and read in situ; d) ARE 1924, no. 376; e) no internal dating; f) titles of Paḻuvēṭṭaraiyar little kings, although impossible to identify, from perhaps the second half of th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century; g) inscription not read with anyone; h) carefully engraved, with </w:t>
      </w:r>
      <w:r>
        <w:rPr>
          <w:rFonts w:ascii="Calibri" w:hAnsi="Calibri" w:asciiTheme="minorHAnsi" w:hAnsiTheme="minorHAnsi"/>
          <w:i/>
          <w:iCs/>
          <w:color w:themeColor="dark1" w:val="000000"/>
        </w:rPr>
        <w:t>puḷḷi</w:t>
      </w:r>
      <w:r>
        <w:rPr>
          <w:rFonts w:ascii="Calibri" w:hAnsi="Calibri" w:asciiTheme="minorHAnsi" w:hAnsiTheme="minorHAnsi"/>
          <w:color w:themeColor="dark1" w:val="000000"/>
        </w:rPr>
        <w:t>s; the titles are made of a mix of Tamil and Sanskrit.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Lion pillar 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maṟavaṉ </w:t>
      </w:r>
      <w:r>
        <w:rPr>
          <w:rFonts w:ascii="Calibri" w:hAnsi="Calibri" w:asciiTheme="minorHAnsi" w:hAnsiTheme="minorHAnsi"/>
          <w:i/>
          <w:color w:themeColor="dark1" w:val="000000"/>
        </w:rPr>
        <w:t>mā</w:t>
      </w:r>
      <w:r>
        <w:rPr>
          <w:rFonts w:ascii="Calibri" w:hAnsi="Calibri" w:asciiTheme="minorHAnsi" w:hAnsiTheme="minorHAnsi"/>
          <w:color w:themeColor="dark1" w:val="000000"/>
        </w:rPr>
        <w:t>na</w:t>
      </w:r>
      <w:r>
        <w:rPr>
          <w:rFonts w:ascii="Calibri" w:hAnsi="Calibri" w:asciiTheme="minorHAnsi" w:hAnsiTheme="minorHAnsi"/>
          <w:i/>
          <w:color w:themeColor="dark1" w:val="000000"/>
        </w:rPr>
        <w:t>dha</w:t>
      </w:r>
      <w:r>
        <w:rPr>
          <w:rFonts w:ascii="Calibri" w:hAnsi="Calibri" w:asciiTheme="minorHAnsi" w:hAnsiTheme="minorHAnsi"/>
          <w:color w:themeColor="dark1" w:val="000000"/>
        </w:rPr>
        <w:t>nan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Lion pillar 2: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kaṅkamāttāṇṭaṉ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Lion pillar 3: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kali</w:t>
      </w:r>
      <w:r>
        <w:rPr>
          <w:rFonts w:ascii="Calibri" w:hAnsi="Calibri" w:asciiTheme="minorHAnsi" w:hAnsiTheme="minorHAnsi"/>
          <w:color w:themeColor="dark1" w:val="000000"/>
        </w:rPr>
        <w:t>yu</w:t>
      </w:r>
      <w:r>
        <w:rPr>
          <w:rFonts w:ascii="Calibri" w:hAnsi="Calibri" w:asciiTheme="minorHAnsi" w:hAnsiTheme="minorHAnsi"/>
          <w:i/>
          <w:color w:themeColor="dark1" w:val="000000"/>
        </w:rPr>
        <w:t>ka</w:t>
      </w:r>
      <w:r>
        <w:rPr>
          <w:rFonts w:ascii="Calibri" w:hAnsi="Calibri" w:asciiTheme="minorHAnsi" w:hAnsiTheme="minorHAnsi"/>
          <w:color w:themeColor="dark1" w:val="000000"/>
        </w:rPr>
        <w:t>ni</w:t>
      </w:r>
      <w:r>
        <w:rPr>
          <w:rFonts w:ascii="Calibri" w:hAnsi="Calibri" w:asciiTheme="minorHAnsi" w:hAnsiTheme="minorHAnsi"/>
          <w:i/>
          <w:color w:themeColor="dark1" w:val="000000"/>
        </w:rPr>
        <w:t>rmmala</w:t>
      </w:r>
      <w:r>
        <w:rPr>
          <w:rFonts w:ascii="Calibri" w:hAnsi="Calibri" w:asciiTheme="minorHAnsi" w:hAnsiTheme="minorHAnsi"/>
          <w:color w:themeColor="dark1" w:val="000000"/>
        </w:rPr>
        <w:t xml:space="preserve">n ||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Lion pillar 4: </w:t>
      </w:r>
      <w:r>
        <w:rPr>
          <w:rFonts w:ascii="Calibri" w:hAnsi="Calibri" w:asciiTheme="minorHAnsi" w:hAnsiTheme="minorHAnsi"/>
          <w:i/>
          <w:color w:themeColor="dark1" w:val="000000"/>
        </w:rPr>
        <w:t xml:space="preserve">svasti śrī </w:t>
      </w:r>
      <w:r>
        <w:rPr>
          <w:rFonts w:ascii="Calibri" w:hAnsi="Calibri" w:asciiTheme="minorHAnsi" w:hAnsiTheme="minorHAnsi"/>
          <w:color w:themeColor="dark1" w:val="000000"/>
        </w:rPr>
        <w:t xml:space="preserve">˚araiyakaṉ/ḷ ˚arai ˚uli ||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Maṟavaṉ who is rich in honour (</w:t>
      </w:r>
      <w:r>
        <w:rPr>
          <w:rFonts w:ascii="Calibri" w:hAnsi="Calibri" w:asciiTheme="minorHAnsi" w:hAnsiTheme="minorHAnsi"/>
          <w:i/>
          <w:iCs/>
          <w:color w:themeColor="dark1" w:val="000000"/>
        </w:rPr>
        <w:t>mānadhanan</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He who is the sun (</w:t>
      </w:r>
      <w:r>
        <w:rPr>
          <w:rFonts w:ascii="Calibri" w:hAnsi="Calibri" w:asciiTheme="minorHAnsi" w:hAnsiTheme="minorHAnsi"/>
          <w:i/>
          <w:iCs/>
          <w:color w:themeColor="dark1" w:val="000000"/>
        </w:rPr>
        <w:t>māttāṇṭaṉ</w:t>
      </w:r>
      <w:r>
        <w:rPr>
          <w:rFonts w:ascii="Calibri" w:hAnsi="Calibri" w:asciiTheme="minorHAnsi" w:hAnsiTheme="minorHAnsi"/>
          <w:color w:themeColor="dark1" w:val="000000"/>
        </w:rPr>
        <w:t>) of the Kaṅka [country? dynasty?];</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He who is immaculate (</w:t>
      </w:r>
      <w:r>
        <w:rPr>
          <w:rFonts w:ascii="Calibri" w:hAnsi="Calibri" w:asciiTheme="minorHAnsi" w:hAnsiTheme="minorHAnsi"/>
          <w:i/>
          <w:iCs/>
          <w:color w:themeColor="dark1" w:val="000000"/>
        </w:rPr>
        <w:t>nirmmalan</w:t>
      </w:r>
      <w:r>
        <w:rPr>
          <w:rFonts w:ascii="Calibri" w:hAnsi="Calibri" w:asciiTheme="minorHAnsi" w:hAnsiTheme="minorHAnsi"/>
          <w:color w:themeColor="dark1" w:val="000000"/>
        </w:rPr>
        <w:t>) in the Kaliyuga;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Fortune! Prosperity! {I could not make sense of the last title, in which </w:t>
      </w:r>
      <w:r>
        <w:rPr>
          <w:rFonts w:ascii="Calibri" w:hAnsi="Calibri" w:asciiTheme="minorHAnsi" w:hAnsiTheme="minorHAnsi"/>
          <w:i/>
          <w:iCs/>
          <w:color w:themeColor="dark1" w:val="000000"/>
        </w:rPr>
        <w:t>arai</w:t>
      </w:r>
      <w:r>
        <w:rPr>
          <w:rFonts w:ascii="Calibri" w:hAnsi="Calibri" w:asciiTheme="minorHAnsi" w:hAnsiTheme="minorHAnsi"/>
          <w:color w:themeColor="dark1" w:val="000000"/>
        </w:rPr>
        <w:t xml:space="preserve"> (Tamil) may refer to politics or something which is half}</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#24. a) AIM, southern shrine; b) on the eastern wall of the pillared hall, facing the sanctuary, on the southern side of the door; c) inscription personally located but it is placed in a dark corner, which made it difficult to read in situ; I was not allowed to take pictures because it was too close to the sanctuary; I thus rely mainly on the edition of SII; d) ARE 1924, no. 374; SII 13, no. 344; e) lost regnal year of {{Kō}}rājakesariva{{rman}}; f) Legrand-Rousseau (1987: 132) identifies him with Āditya I; Y. Subbarayalu, when dealing with the word Tōtappattikāṟcceṭṭi in his dictionary, gives this inscription as first occurrence and assigns it to 956 (Gaṇḍarāditya? Sundaracōḻa?); I think this Rājakesarivarman may indeed be Gaṇḍarāditya or Sundaracōḻa; g) inscription read with E. Francis and N. Cane; h) the inscription is today much more damaged than when the estampage was made, and the edition SII established from it; I kept the ‘…’ of the edition in SII which signifies that there are unlegible letters, but we do not know how many; there are strong parallels with #6, which help understanding the structure, not clear because of the lacunas.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keca[[riva … ku .. ca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ṭikaḷ paḻuveṭṭaraiya maṟava[[ṉ kaṇṭan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ṇāvaṉ ˚araiyaṉ nānkaṇṭaceṭṭi</w:t>
      </w:r>
      <w:r>
        <w:rPr>
          <w:rStyle w:val="FootnoteReference"/>
          <w:rFonts w:ascii="Calibri" w:hAnsi="Calibri" w:asciiTheme="minorHAnsi" w:hAnsiTheme="minorHAnsi"/>
          <w:iCs/>
          <w:color w:themeColor="dark1" w:val="000000"/>
        </w:rPr>
        <w:footnoteReference w:id="54"/>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vi</w:t>
      </w:r>
      <w:r>
        <w:rPr>
          <w:rFonts w:ascii="Calibri" w:hAnsi="Calibri" w:asciiTheme="minorHAnsi" w:hAnsiTheme="minorHAnsi"/>
          <w:color w:themeColor="dark1" w:val="000000"/>
        </w:rPr>
        <w:t xml:space="preserve">ṇṇap [[…]]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[[tota]]pattikkāṟcceṭṭikaḷḷaiyum ivakaḷ pa[[ṇi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˚emperumāḷ paṇṭai nantipuramaṟṟātiye [[ke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 ṟaṉ kaṇṭaṉṉi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 ppe … maṟcantaṉai]] koḷa [[veṉṟu … cca]]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[[ya[tū] tattaṉūr kiḻavaṉ veḷāṉ]] ciṉtāmaṇikku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mukam]] vara nakaramum [[kā]]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ṭaṉ parame[[</w:t>
      </w:r>
      <w:r>
        <w:rPr>
          <w:rFonts w:ascii="Calibri" w:hAnsi="Calibri" w:asciiTheme="minorHAnsi" w:hAnsiTheme="minorHAnsi"/>
          <w:i/>
          <w:color w:themeColor="dark1" w:val="000000"/>
        </w:rPr>
        <w:t>śva</w:t>
      </w:r>
      <w:r>
        <w:rPr>
          <w:rFonts w:ascii="Calibri" w:hAnsi="Calibri" w:asciiTheme="minorHAnsi" w:hAnsiTheme="minorHAnsi"/>
          <w:color w:themeColor="dark1" w:val="000000"/>
        </w:rPr>
        <w:t>ra]]ṉ [[˚evalāl]] ca</w:t>
      </w:r>
      <w:r>
        <w:rPr>
          <w:rFonts w:ascii="Calibri" w:hAnsi="Calibri" w:asciiTheme="minorHAnsi" w:hAnsiTheme="minorHAnsi"/>
          <w:i/>
          <w:color w:themeColor="dark1" w:val="000000"/>
        </w:rPr>
        <w:t>ntrādi</w:t>
      </w:r>
      <w:r>
        <w:rPr>
          <w:rFonts w:ascii="Calibri" w:hAnsi="Calibri" w:asciiTheme="minorHAnsi" w:hAnsiTheme="minorHAnsi"/>
          <w:color w:themeColor="dark1" w:val="000000"/>
        </w:rPr>
        <w:t>taval kallile veṭṭivittu ko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ṇṭom tota[pa]ttikkāṟarom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 year of Kō}}rājakesariva{{rman}}. … {{A}}ṭikaḷ Paḻuvēṭṭaraiyar Maṟavaṉ Kaṇṭan, [upon] the request (</w:t>
      </w:r>
      <w:r>
        <w:rPr>
          <w:rFonts w:ascii="Calibri" w:hAnsi="Calibri" w:asciiTheme="minorHAnsi" w:hAnsiTheme="minorHAnsi"/>
          <w:i/>
          <w:color w:themeColor="dark1" w:val="000000"/>
        </w:rPr>
        <w:t>viṇṇappam</w:t>
      </w:r>
      <w:r>
        <w:rPr>
          <w:rFonts w:ascii="Calibri" w:hAnsi="Calibri" w:asciiTheme="minorHAnsi" w:hAnsiTheme="minorHAnsi"/>
          <w:color w:themeColor="dark1" w:val="000000"/>
        </w:rPr>
        <w:t>) of Nānkaṇṭaceṭṭi, chieftain (</w:t>
      </w:r>
      <w:r>
        <w:rPr>
          <w:rFonts w:ascii="Calibri" w:hAnsi="Calibri" w:asciiTheme="minorHAnsi" w:hAnsiTheme="minorHAnsi"/>
          <w:i/>
          <w:color w:themeColor="dark1" w:val="000000"/>
        </w:rPr>
        <w:t>araiyaṉ</w:t>
      </w:r>
      <w:r>
        <w:rPr>
          <w:rFonts w:ascii="Calibri" w:hAnsi="Calibri" w:asciiTheme="minorHAnsi" w:hAnsiTheme="minorHAnsi"/>
          <w:color w:themeColor="dark1" w:val="000000"/>
        </w:rPr>
        <w:t>) …ṇāvaṉ, all the Tōtappattikāṟcceṭṭi, … the order/service (</w:t>
      </w:r>
      <w:r>
        <w:rPr>
          <w:rFonts w:ascii="Calibri" w:hAnsi="Calibri" w:asciiTheme="minorHAnsi" w:hAnsiTheme="minorHAnsi"/>
          <w:i/>
          <w:color w:themeColor="dark1" w:val="000000"/>
        </w:rPr>
        <w:t>paṇi</w:t>
      </w:r>
      <w:r>
        <w:rPr>
          <w:rFonts w:ascii="Calibri" w:hAnsi="Calibri" w:asciiTheme="minorHAnsi" w:hAnsiTheme="minorHAnsi"/>
          <w:color w:themeColor="dark1" w:val="000000"/>
        </w:rPr>
        <w:t>) of him/them (</w:t>
      </w:r>
      <w:r>
        <w:rPr>
          <w:rFonts w:ascii="Calibri" w:hAnsi="Calibri" w:asciiTheme="minorHAnsi" w:hAnsiTheme="minorHAnsi"/>
          <w:i/>
          <w:color w:themeColor="dark1" w:val="000000"/>
        </w:rPr>
        <w:t>ivakaḷ</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ivarkaḷ</w:t>
      </w:r>
      <w:r>
        <w:rPr>
          <w:rFonts w:ascii="Calibri" w:hAnsi="Calibri" w:asciiTheme="minorHAnsi" w:hAnsiTheme="minorHAnsi"/>
          <w:color w:themeColor="dark1" w:val="000000"/>
        </w:rPr>
        <w:t>?) … our Lord (</w:t>
      </w:r>
      <w:r>
        <w:rPr>
          <w:rFonts w:ascii="Calibri" w:hAnsi="Calibri" w:asciiTheme="minorHAnsi" w:hAnsiTheme="minorHAnsi"/>
          <w:i/>
          <w:color w:themeColor="dark1" w:val="000000"/>
        </w:rPr>
        <w:t>emperumāḷ</w:t>
      </w:r>
      <w:r>
        <w:rPr>
          <w:rFonts w:ascii="Calibri" w:hAnsi="Calibri" w:asciiTheme="minorHAnsi" w:hAnsiTheme="minorHAnsi"/>
          <w:color w:themeColor="dark1" w:val="000000"/>
        </w:rPr>
        <w:t>), the old (</w:t>
      </w:r>
      <w:r>
        <w:rPr>
          <w:rFonts w:ascii="Calibri" w:hAnsi="Calibri" w:asciiTheme="minorHAnsi" w:hAnsiTheme="minorHAnsi"/>
          <w:i/>
          <w:color w:themeColor="dark1" w:val="000000"/>
        </w:rPr>
        <w:t>paṇṭai</w:t>
      </w:r>
      <w:r>
        <w:rPr>
          <w:rFonts w:ascii="Calibri" w:hAnsi="Calibri" w:asciiTheme="minorHAnsi" w:hAnsiTheme="minorHAnsi"/>
          <w:color w:themeColor="dark1" w:val="000000"/>
        </w:rPr>
        <w:t>) Nantipuram being otherwise (</w:t>
      </w:r>
      <w:r>
        <w:rPr>
          <w:rFonts w:ascii="Calibri" w:hAnsi="Calibri" w:asciiTheme="minorHAnsi" w:hAnsiTheme="minorHAnsi"/>
          <w:i/>
          <w:color w:themeColor="dark1" w:val="000000"/>
        </w:rPr>
        <w:t>maṟṟu</w:t>
      </w:r>
      <w:r>
        <w:rPr>
          <w:rFonts w:ascii="Calibri" w:hAnsi="Calibri" w:asciiTheme="minorHAnsi" w:hAnsiTheme="minorHAnsi"/>
          <w:color w:themeColor="dark1" w:val="000000"/>
        </w:rPr>
        <w:t>) the model (</w:t>
      </w:r>
      <w:r>
        <w:rPr>
          <w:rFonts w:ascii="Calibri" w:hAnsi="Calibri" w:asciiTheme="minorHAnsi" w:hAnsiTheme="minorHAnsi"/>
          <w:i/>
          <w:color w:themeColor="dark1" w:val="000000"/>
        </w:rPr>
        <w:t>ātiyē</w:t>
      </w:r>
      <w:r>
        <w:rPr>
          <w:rFonts w:ascii="Calibri" w:hAnsi="Calibri" w:asciiTheme="minorHAnsi" w:hAnsiTheme="minorHAnsi"/>
          <w:color w:themeColor="dark1" w:val="000000"/>
        </w:rPr>
        <w:t>) … when the royal order (</w:t>
      </w:r>
      <w:r>
        <w:rPr>
          <w:rFonts w:ascii="Calibri" w:hAnsi="Calibri" w:asciiTheme="minorHAnsi" w:hAnsiTheme="minorHAnsi"/>
          <w:i/>
          <w:color w:themeColor="dark1" w:val="000000"/>
        </w:rPr>
        <w:t>śrīmukam</w:t>
      </w:r>
      <w:r>
        <w:rPr>
          <w:rFonts w:ascii="Calibri" w:hAnsi="Calibri" w:asciiTheme="minorHAnsi" w:hAnsiTheme="minorHAnsi"/>
          <w:color w:themeColor="dark1" w:val="000000"/>
        </w:rPr>
        <w:t>) came (</w:t>
      </w:r>
      <w:r>
        <w:rPr>
          <w:rFonts w:ascii="Calibri" w:hAnsi="Calibri" w:asciiTheme="minorHAnsi" w:hAnsiTheme="minorHAnsi"/>
          <w:i/>
          <w:color w:themeColor="dark1" w:val="000000"/>
        </w:rPr>
        <w:t>vara</w:t>
      </w:r>
      <w:r>
        <w:rPr>
          <w:rFonts w:ascii="Calibri" w:hAnsi="Calibri" w:asciiTheme="minorHAnsi" w:hAnsiTheme="minorHAnsi"/>
          <w:color w:themeColor="dark1" w:val="000000"/>
        </w:rPr>
        <w:t>) to the lord (</w:t>
      </w:r>
      <w:r>
        <w:rPr>
          <w:rFonts w:ascii="Calibri" w:hAnsi="Calibri" w:asciiTheme="minorHAnsi" w:hAnsiTheme="minorHAnsi"/>
          <w:i/>
          <w:color w:themeColor="dark1" w:val="000000"/>
        </w:rPr>
        <w:t>kiḻavaṉ</w:t>
      </w:r>
      <w:r>
        <w:rPr>
          <w:rFonts w:ascii="Calibri" w:hAnsi="Calibri" w:asciiTheme="minorHAnsi" w:hAnsiTheme="minorHAnsi"/>
          <w:color w:themeColor="dark1" w:val="000000"/>
        </w:rPr>
        <w:t>) of Tattaṉūr, Vēḷāṉ Ciṉtamāṇi, and at the instigation (</w:t>
      </w:r>
      <w:r>
        <w:rPr>
          <w:rFonts w:ascii="Calibri" w:hAnsi="Calibri" w:asciiTheme="minorHAnsi" w:hAnsiTheme="minorHAnsi"/>
          <w:i/>
          <w:color w:themeColor="dark1" w:val="000000"/>
        </w:rPr>
        <w:t>ēvalāl</w:t>
      </w:r>
      <w:r>
        <w:rPr>
          <w:rFonts w:ascii="Calibri" w:hAnsi="Calibri" w:asciiTheme="minorHAnsi" w:hAnsiTheme="minorHAnsi"/>
          <w:color w:themeColor="dark1" w:val="000000"/>
        </w:rPr>
        <w:t xml:space="preserve">) of Kāṭaṉ Parameśvaraṉ [and?] of the </w:t>
      </w:r>
      <w:r>
        <w:rPr>
          <w:rFonts w:ascii="Calibri" w:hAnsi="Calibri" w:asciiTheme="minorHAnsi" w:hAnsiTheme="minorHAnsi"/>
          <w:i/>
          <w:color w:themeColor="dark1" w:val="000000"/>
        </w:rPr>
        <w:t>nagaram</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nakaramum</w:t>
      </w:r>
      <w:r>
        <w:rPr>
          <w:rFonts w:ascii="Calibri" w:hAnsi="Calibri" w:asciiTheme="minorHAnsi" w:hAnsiTheme="minorHAnsi"/>
          <w:color w:themeColor="dark1" w:val="000000"/>
        </w:rPr>
        <w:t>), as long as the sun and the moon endure, we the Tōtappattikāṟar have got to engrave (</w:t>
      </w:r>
      <w:r>
        <w:rPr>
          <w:rFonts w:ascii="Calibri" w:hAnsi="Calibri" w:asciiTheme="minorHAnsi" w:hAnsiTheme="minorHAnsi"/>
          <w:i/>
          <w:color w:themeColor="dark1" w:val="000000"/>
        </w:rPr>
        <w:t>veṭṭivittu koṇṭōm</w:t>
      </w:r>
      <w:r>
        <w:rPr>
          <w:rFonts w:ascii="Calibri" w:hAnsi="Calibri" w:asciiTheme="minorHAnsi" w:hAnsiTheme="minorHAnsi"/>
          <w:color w:themeColor="dark1" w:val="000000"/>
        </w:rPr>
        <w:t>) on stone (</w:t>
      </w:r>
      <w:r>
        <w:rPr>
          <w:rFonts w:ascii="Calibri" w:hAnsi="Calibri" w:asciiTheme="minorHAnsi" w:hAnsiTheme="minorHAnsi"/>
          <w:i/>
          <w:color w:themeColor="dark1" w:val="000000"/>
        </w:rPr>
        <w:t>kallilē</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#25. a) AIM, southern shrine; b) on the eastern wall of the pillared hall, facing the sanctuary, on the northern side of the door; c) inscription personally located but it is placed in a dark corner, which made it difficult to read in situ; I was not allowed to take pictures because it was too close to the sanctuary; I thus rely mainly on the edition of SII; d) ARE 1924, no. 373; SII 19, no. 105; SII 32, part 2, no. 17; e) 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Parakesarivarman (fist part) and 16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Śrī Uttamacōḻa Parakesarivarman (second part); f) the first Parakesarivarman is probably Uttamacōḻa; the first part of the record would thus be assigned to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975 A.D. while the second part to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987 A.D.; g) inscription read with G. Vijayavenugopal, E. Francis and N. Cane; h) the inscription is today much more damaged than when the estampage was made, and the edition SII established from it; I kept the ‘…’ of the edition in SII which signifies that there are unlegible letters, but we do not know how many.</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kopparake[[caripaṉma]]</w:t>
      </w:r>
      <w:r>
        <w:rPr>
          <w:rStyle w:val="FootnoteReference"/>
          <w:rFonts w:ascii="Calibri" w:hAnsi="Calibri" w:asciiTheme="minorHAnsi" w:hAnsiTheme="minorHAnsi"/>
          <w:color w:themeColor="dark1" w:val="000000"/>
        </w:rPr>
        <w:footnoteReference w:id="55"/>
      </w:r>
      <w:r>
        <w:rPr>
          <w:rFonts w:ascii="Calibri" w:hAnsi="Calibri" w:asciiTheme="minorHAnsi" w:hAnsiTheme="minorHAnsi"/>
          <w:color w:themeColor="dark1" w:val="000000"/>
        </w:rPr>
        <w:t>kki [yāṇ]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[[ṭu]] 4 ˚āvatu kuṉṟakūṟṟattu tevatāṉam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[[˚avaṉi ... pa]] ˚</w:t>
      </w:r>
      <w:r>
        <w:rPr>
          <w:rFonts w:ascii="Calibri" w:hAnsi="Calibri" w:asciiTheme="minorHAnsi" w:hAnsiTheme="minorHAnsi"/>
          <w:i/>
          <w:color w:themeColor="dark1" w:val="000000"/>
        </w:rPr>
        <w:t>ī</w:t>
      </w:r>
      <w:r>
        <w:rPr>
          <w:rFonts w:ascii="Calibri" w:hAnsi="Calibri" w:asciiTheme="minorHAnsi" w:hAnsiTheme="minorHAnsi"/>
          <w:color w:themeColor="dark1" w:val="000000"/>
        </w:rPr>
        <w:t>[[</w:t>
      </w:r>
      <w:r>
        <w:rPr>
          <w:rFonts w:ascii="Calibri" w:hAnsi="Calibri" w:asciiTheme="minorHAnsi" w:hAnsiTheme="minorHAnsi"/>
          <w:i/>
          <w:color w:themeColor="dark1" w:val="000000"/>
        </w:rPr>
        <w:t>śva</w:t>
      </w:r>
      <w:r>
        <w:rPr>
          <w:rFonts w:ascii="Calibri" w:hAnsi="Calibri" w:asciiTheme="minorHAnsi" w:hAnsiTheme="minorHAnsi"/>
          <w:color w:themeColor="dark1" w:val="000000"/>
        </w:rPr>
        <w:t>]]</w:t>
      </w:r>
      <w:r>
        <w:rPr>
          <w:rFonts w:ascii="Calibri" w:hAnsi="Calibri" w:asciiTheme="minorHAnsi" w:hAnsiTheme="minorHAnsi"/>
          <w:i/>
          <w:color w:themeColor="dark1" w:val="000000"/>
        </w:rPr>
        <w:t>ragṛha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mahade</w:t>
      </w:r>
      <w:r>
        <w:rPr>
          <w:rFonts w:ascii="Calibri" w:hAnsi="Calibri" w:asciiTheme="minorHAnsi" w:hAnsiTheme="minorHAnsi"/>
          <w:color w:themeColor="dark1" w:val="000000"/>
        </w:rPr>
        <w:t>var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 tu perumpa]]ḻu[[vur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koppāṭi maḻapāṭi ˚aticūraṉ [[… tiruno]]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[[ṉ]]tāviḷakku </w:t>
      </w:r>
      <w:r>
        <w:rPr>
          <w:rFonts w:ascii="Calibri" w:hAnsi="Calibri" w:asciiTheme="minorHAnsi" w:hAnsiTheme="minorHAnsi"/>
          <w:i/>
          <w:color w:themeColor="dark1" w:val="000000"/>
        </w:rPr>
        <w:t>cantrā</w:t>
      </w:r>
      <w:r>
        <w:rPr>
          <w:rFonts w:ascii="Calibri" w:hAnsi="Calibri" w:asciiTheme="minorHAnsi" w:hAnsiTheme="minorHAnsi"/>
          <w:color w:themeColor="dark1" w:val="000000"/>
        </w:rPr>
        <w:t>tittavalam ˚i[ravu]m pakalum nicata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[[m u]]ḻakku ney ˚erikka vaitta poṉ [pa]ttu ˚ippoṉ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[pat]tilum ˚ivvūr ˚iraṇṭu nakarattārum koṇṭu kaṭa X X</w:t>
      </w:r>
      <w:r>
        <w:rPr>
          <w:rStyle w:val="FootnoteReference"/>
          <w:rFonts w:ascii="Calibri" w:hAnsi="Calibri" w:asciiTheme="minorHAnsi" w:hAnsiTheme="minorHAnsi"/>
          <w:color w:themeColor="dark1" w:val="000000"/>
        </w:rPr>
        <w:footnoteReference w:id="56"/>
      </w:r>
      <w:r>
        <w:rPr>
          <w:rFonts w:ascii="Calibri" w:hAnsi="Calibri" w:asciiTheme="minorHAnsi" w:hAnsiTheme="minorHAnsi"/>
          <w:color w:themeColor="dark1" w:val="000000"/>
        </w:rPr>
        <w:t xml:space="preserve"> ṉa poṉ 5 m cum</w:t>
      </w:r>
      <w:r>
        <w:rPr>
          <w:rStyle w:val="FootnoteReference"/>
          <w:rFonts w:ascii="Calibri" w:hAnsi="Calibri" w:asciiTheme="minorHAnsi" w:hAnsiTheme="minorHAnsi"/>
          <w:color w:themeColor="dark1" w:val="000000"/>
        </w:rPr>
        <w:footnoteReference w:id="57"/>
      </w:r>
      <w:r>
        <w:rPr>
          <w:rFonts w:ascii="Calibri" w:hAnsi="Calibri" w:asciiTheme="minorHAnsi" w:hAnsiTheme="minorHAnsi"/>
          <w:color w:themeColor="dark1" w:val="000000"/>
        </w:rPr>
        <w:t xml:space="preserve"> ko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[[ṇṭu]] palicai iṭuṭuvārāniṟkka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uttamacoḻa</w:t>
      </w:r>
      <w:r>
        <w:rPr>
          <w:rStyle w:val="FootnoteReference"/>
          <w:rFonts w:ascii="Calibri" w:hAnsi="Calibri" w:asciiTheme="minorHAnsi" w:hAnsiTheme="minorHAnsi"/>
          <w:color w:themeColor="dark1" w:val="000000"/>
        </w:rPr>
        <w:footnoteReference w:id="58"/>
      </w:r>
      <w:r>
        <w:rPr>
          <w:rFonts w:ascii="Calibri" w:hAnsi="Calibri" w:asciiTheme="minorHAnsi" w:hAnsiTheme="minorHAnsi"/>
          <w:color w:themeColor="dark1" w:val="000000"/>
        </w:rPr>
        <w:t xml:space="preserve"> [[ko]]pparakecaripa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[[ṉma]]rkku yāṇṭu 16 [[˚āvatu]] ˚aṭikaḷ pa[[ḻu … r …]]yar kaṇṭaṉ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[[˚amuta]]]ṉār ˚aru X X</w:t>
      </w:r>
      <w:r>
        <w:rPr>
          <w:rStyle w:val="FootnoteReference"/>
          <w:rFonts w:ascii="Calibri" w:hAnsi="Calibri" w:asciiTheme="minorHAnsi" w:hAnsiTheme="minorHAnsi"/>
          <w:color w:themeColor="dark1" w:val="000000"/>
        </w:rPr>
        <w:footnoteReference w:id="59"/>
      </w:r>
      <w:r>
        <w:rPr>
          <w:rFonts w:ascii="Calibri" w:hAnsi="Calibri" w:asciiTheme="minorHAnsi" w:hAnsiTheme="minorHAnsi"/>
          <w:color w:themeColor="dark1" w:val="000000"/>
        </w:rPr>
        <w:t xml:space="preserve">  [[ … vaṭṭam …]] lattu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{unlegible}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 … ca</w:t>
      </w:r>
      <w:r>
        <w:rPr>
          <w:rFonts w:ascii="Calibri" w:hAnsi="Calibri" w:asciiTheme="minorHAnsi" w:hAnsiTheme="minorHAnsi"/>
          <w:i/>
          <w:color w:themeColor="dark1" w:val="000000"/>
        </w:rPr>
        <w:t>ntrā</w:t>
      </w:r>
      <w:r>
        <w:rPr>
          <w:rFonts w:ascii="Calibri" w:hAnsi="Calibri" w:asciiTheme="minorHAnsi" w:hAnsiTheme="minorHAnsi"/>
          <w:color w:themeColor="dark1" w:val="000000"/>
        </w:rPr>
        <w:t>ti]]ttaval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 … no]]m ˚ittaḷip paṭṭuṭai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(15) [[ … itu]] </w:t>
      </w:r>
      <w:r>
        <w:rPr>
          <w:rFonts w:ascii="Calibri" w:hAnsi="Calibri" w:asciiTheme="minorHAnsi" w:hAnsiTheme="minorHAnsi"/>
          <w:i/>
          <w:color w:themeColor="dark1" w:val="000000"/>
        </w:rPr>
        <w:t>panmāheśvara rakṣai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pPr>
      <w:r>
        <w:rPr/>
        <w:t>Fortune prosperity! This is the 4</w:t>
      </w:r>
      <w:r>
        <w:rPr>
          <w:vertAlign w:val="superscript"/>
        </w:rPr>
        <w:t>th</w:t>
      </w:r>
      <w:r>
        <w:rPr/>
        <w:t xml:space="preserve"> year of Kōpparakesarivarman. To Mahādeva (</w:t>
      </w:r>
      <w:r>
        <w:rPr>
          <w:i/>
          <w:iCs/>
        </w:rPr>
        <w:t>mahadevar</w:t>
      </w:r>
      <w:r>
        <w:rPr/>
        <w:t xml:space="preserve"> &gt; </w:t>
      </w:r>
      <w:r>
        <w:rPr>
          <w:i/>
          <w:iCs/>
        </w:rPr>
        <w:t>mahādevar</w:t>
      </w:r>
      <w:r>
        <w:rPr/>
        <w:t xml:space="preserve">) of the </w:t>
      </w:r>
      <w:r>
        <w:rPr>
          <w:lang w:val="en-US"/>
        </w:rPr>
        <w:t>temple (</w:t>
      </w:r>
      <w:r>
        <w:rPr>
          <w:i/>
          <w:lang w:val="en-US"/>
        </w:rPr>
        <w:t>gṛhattu</w:t>
      </w:r>
      <w:r>
        <w:rPr>
          <w:lang w:val="en-US"/>
        </w:rPr>
        <w:t>) of the Lord (</w:t>
      </w:r>
      <w:r>
        <w:rPr>
          <w:i/>
          <w:lang w:val="en-US"/>
        </w:rPr>
        <w:t>Īśvara</w:t>
      </w:r>
      <w:r>
        <w:rPr>
          <w:lang w:val="en-US"/>
        </w:rPr>
        <w:t xml:space="preserve">) [of] </w:t>
      </w:r>
      <w:r>
        <w:rPr/>
        <w:t>Avaṉi</w:t>
      </w:r>
      <w:r>
        <w:rPr>
          <w:lang w:val="en-US"/>
        </w:rPr>
        <w:t>{{kantarp}}pa</w:t>
      </w:r>
      <w:r>
        <w:rPr/>
        <w:t xml:space="preserve">, a </w:t>
      </w:r>
      <w:r>
        <w:rPr>
          <w:i/>
        </w:rPr>
        <w:t>devadāna</w:t>
      </w:r>
      <w:r>
        <w:rPr/>
        <w:t xml:space="preserve"> of Kuṉṟakkūṟṟam, Aticūraṉ of Maḻapāṭi, … Kōppāṭi … Perumpaḻuvūr,</w:t>
      </w:r>
      <w:r>
        <w:rPr>
          <w:rStyle w:val="FootnoteReference"/>
          <w:rFonts w:ascii="Calibri" w:hAnsi="Calibri" w:asciiTheme="minorHAnsi" w:hAnsiTheme="minorHAnsi"/>
          <w:color w:themeColor="dark1" w:val="000000"/>
        </w:rPr>
        <w:footnoteReference w:id="60"/>
      </w:r>
      <w:r>
        <w:rPr/>
        <w:t xml:space="preserve"> to burn (</w:t>
      </w:r>
      <w:r>
        <w:rPr>
          <w:i/>
        </w:rPr>
        <w:t>erikka</w:t>
      </w:r>
      <w:r>
        <w:rPr/>
        <w:t xml:space="preserve">) one </w:t>
      </w:r>
      <w:r>
        <w:rPr>
          <w:i/>
        </w:rPr>
        <w:t>uḻakku</w:t>
      </w:r>
      <w:r>
        <w:rPr/>
        <w:t xml:space="preserve"> of </w:t>
      </w:r>
      <w:r>
        <w:rPr>
          <w:i/>
          <w:iCs/>
        </w:rPr>
        <w:t>ghee</w:t>
      </w:r>
      <w:r>
        <w:rPr/>
        <w:t xml:space="preserve"> (</w:t>
      </w:r>
      <w:r>
        <w:rPr>
          <w:i/>
        </w:rPr>
        <w:t>ney</w:t>
      </w:r>
      <w:r>
        <w:rPr/>
        <w:t>) every day (</w:t>
      </w:r>
      <w:r>
        <w:rPr>
          <w:i/>
        </w:rPr>
        <w:t>nicatam</w:t>
      </w:r>
      <w:r>
        <w:rPr/>
        <w:t>) night and day (</w:t>
      </w:r>
      <w:r>
        <w:rPr>
          <w:i/>
        </w:rPr>
        <w:t>iravum pakalum</w:t>
      </w:r>
      <w:r>
        <w:rPr/>
        <w:t>), as long as the sun and the moon endure, for a perpetual lamp (</w:t>
      </w:r>
      <w:r>
        <w:rPr>
          <w:i/>
        </w:rPr>
        <w:t>tirunoṉtāviḷakku</w:t>
      </w:r>
      <w:r>
        <w:rPr/>
        <w:t>), gave (</w:t>
      </w:r>
      <w:r>
        <w:rPr>
          <w:i/>
        </w:rPr>
        <w:t>vaitta</w:t>
      </w:r>
      <w:r>
        <w:rPr/>
        <w:t>) ten [</w:t>
      </w:r>
      <w:r>
        <w:rPr>
          <w:i/>
        </w:rPr>
        <w:t>kaḻañcu</w:t>
      </w:r>
      <w:r>
        <w:rPr>
          <w:iCs/>
        </w:rPr>
        <w:t>s</w:t>
      </w:r>
      <w:r>
        <w:rPr/>
        <w:t xml:space="preserve"> of] gold (</w:t>
      </w:r>
      <w:r>
        <w:rPr>
          <w:i/>
        </w:rPr>
        <w:t>poṉ pattu</w:t>
      </w:r>
      <w:r>
        <w:rPr/>
        <w:t>); in these ten [</w:t>
      </w:r>
      <w:r>
        <w:rPr>
          <w:i/>
        </w:rPr>
        <w:t>kaḻañcu</w:t>
      </w:r>
      <w:r>
        <w:rPr>
          <w:iCs/>
        </w:rPr>
        <w:t>s</w:t>
      </w:r>
      <w:r>
        <w:rPr/>
        <w:t xml:space="preserve"> of] gold (</w:t>
      </w:r>
      <w:r>
        <w:rPr>
          <w:i/>
        </w:rPr>
        <w:t>ippoṉ pattilum</w:t>
      </w:r>
      <w:r>
        <w:rPr/>
        <w:t>), two Nagarattārs of this town having taken (</w:t>
      </w:r>
      <w:r>
        <w:rPr>
          <w:i/>
        </w:rPr>
        <w:t>koṇṭu</w:t>
      </w:r>
      <w:r>
        <w:rPr/>
        <w:t>) …, having taken (</w:t>
      </w:r>
      <w:r>
        <w:rPr>
          <w:i/>
        </w:rPr>
        <w:t>koṇṭu</w:t>
      </w:r>
      <w:r>
        <w:rPr/>
        <w:t>) 5 … of gold …, so that the interests (</w:t>
      </w:r>
      <w:r>
        <w:rPr>
          <w:i/>
        </w:rPr>
        <w:t>palicai</w:t>
      </w:r>
      <w:r>
        <w:rPr/>
        <w:t>) continue to be produced (</w:t>
      </w:r>
      <w:r>
        <w:rPr>
          <w:i/>
        </w:rPr>
        <w:t>iṭuṭuvārāniṟkka</w:t>
      </w:r>
      <w:r>
        <w:rPr/>
        <w:t xml:space="preserve"> &gt; </w:t>
      </w:r>
      <w:r>
        <w:rPr>
          <w:i/>
        </w:rPr>
        <w:t>iṭṭuvārā</w:t>
      </w:r>
      <w:r>
        <w:rPr/>
        <w:t>-</w:t>
      </w:r>
      <w:r>
        <w:rPr>
          <w:i/>
        </w:rPr>
        <w:t>niṟkka</w:t>
      </w:r>
      <w:r>
        <w:rPr/>
        <w:t>); this is the 16</w:t>
      </w:r>
      <w:r>
        <w:rPr>
          <w:vertAlign w:val="superscript"/>
        </w:rPr>
        <w:t>th</w:t>
      </w:r>
      <w:r>
        <w:rPr/>
        <w:t xml:space="preserve"> year of Kōpparakesarivarman Śrī Uttamacōḻa. Aṭikaḷ Paḻu[vēṭṭaraiyar] Kaṇṭaṉ Amutaṉār … as long as the sun and the moon endure … the Paṭṭuṭaiyārs of this temple (</w:t>
      </w:r>
      <w:r>
        <w:rPr>
          <w:i/>
        </w:rPr>
        <w:t>ittaḷi</w:t>
      </w:r>
      <w:r>
        <w:rPr/>
        <w:t>) … This is under the protection of the Panmāheśvaras.</w:t>
      </w:r>
    </w:p>
    <w:p>
      <w:pPr>
        <w:pStyle w:val="Normal"/>
        <w:rPr/>
      </w:pPr>
      <w:r>
        <w:rPr/>
      </w:r>
    </w:p>
    <w:p>
      <w:pPr>
        <w:pStyle w:val="Normal"/>
        <w:rPr/>
      </w:pPr>
      <w:r>
        <w:rPr/>
        <w:t xml:space="preserve">#26 (#Ph14). a) AIM; b) on the base of the </w:t>
      </w:r>
      <w:r>
        <w:rPr>
          <w:i/>
          <w:iCs/>
        </w:rPr>
        <w:t>balipīṭha</w:t>
      </w:r>
      <w:r>
        <w:rPr/>
        <w:t>, western face, facing the entrance; c) personally located and read in situ; d) unnoticed and unpublished; e) no internal dating; f) no mention of a Cōḻa king; g) inscription read with E. Francis and U. Veluppillai.</w:t>
      </w:r>
    </w:p>
    <w:p>
      <w:pPr>
        <w:pStyle w:val="Normal"/>
        <w:rPr/>
      </w:pPr>
      <w:r>
        <w:rPr/>
      </w:r>
    </w:p>
    <w:p>
      <w:pPr>
        <w:pStyle w:val="Normal"/>
        <w:rPr/>
      </w:pPr>
      <w:r>
        <w:rPr/>
        <w:t xml:space="preserve">(1) {broken} </w:t>
      </w:r>
      <w:r>
        <w:rPr>
          <w:i/>
        </w:rPr>
        <w:t>ti</w:t>
      </w:r>
      <w:r>
        <w:rPr/>
        <w:t xml:space="preserve"> </w:t>
      </w:r>
      <w:r>
        <w:rPr>
          <w:i/>
        </w:rPr>
        <w:t>śrī</w:t>
      </w:r>
      <w:r>
        <w:rPr/>
        <w:t xml:space="preserve"> ˚aṭikaḷ pa[ḻu]veṭṭaraiyar kaikkoḷ</w:t>
      </w:r>
    </w:p>
    <w:p>
      <w:pPr>
        <w:pStyle w:val="Normal"/>
        <w:rPr/>
      </w:pPr>
      <w:r>
        <w:rPr/>
        <w:t xml:space="preserve">(2) {broken} mātevan ˚iraṇamukarāman ˚eṭuppitta </w:t>
      </w:r>
      <w:r>
        <w:rPr>
          <w:i/>
        </w:rPr>
        <w:t>dhvajapi</w:t>
      </w:r>
      <w:r>
        <w:rPr/>
        <w:t xml:space="preserve">ṭam </w:t>
      </w:r>
    </w:p>
    <w:p>
      <w:pPr>
        <w:pStyle w:val="Normal"/>
        <w:rPr/>
      </w:pPr>
      <w:r>
        <w:rPr/>
      </w:r>
    </w:p>
    <w:p>
      <w:pPr>
        <w:pStyle w:val="Normal"/>
        <w:rPr/>
      </w:pPr>
      <w:r>
        <w:rPr/>
        <w:t>Fortune! Prosperity! [This] Dhvajapīṭam (lit. flag-platform) was built (</w:t>
      </w:r>
      <w:r>
        <w:rPr>
          <w:i/>
        </w:rPr>
        <w:t>eṭupitta</w:t>
      </w:r>
      <w:r>
        <w:rPr/>
        <w:t>) by the Kaikkōḷar [of] Aṭikaḷ Paḻuvēṭṭaraiyar, Mātevaṉ Iraṇamukarāman.</w:t>
      </w:r>
    </w:p>
    <w:p>
      <w:pPr>
        <w:pStyle w:val="Normal"/>
        <w:rPr/>
      </w:pPr>
      <w:r>
        <w:rPr/>
      </w:r>
    </w:p>
    <w:p>
      <w:pPr>
        <w:pStyle w:val="Normal"/>
        <w:rPr/>
      </w:pPr>
      <w:r>
        <w:rPr/>
        <w:t xml:space="preserve">#27. a) AIM; b) on a fragment of a corner of a shrine, outside the entrance; c) personally located and read in situ; d) unnoticed and unpublished; e) regnal year lost of </w:t>
      </w:r>
      <w:r>
        <w:rPr>
          <w:i/>
          <w:iCs/>
        </w:rPr>
        <w:t>matirai koṇṭa</w:t>
      </w:r>
      <w:r>
        <w:rPr/>
        <w:t xml:space="preserve"> {{Kōpparakesarivarman}}; f) Parāntaka I; g) inscription not read with anyone.</w:t>
      </w:r>
    </w:p>
    <w:p>
      <w:pPr>
        <w:pStyle w:val="Normal"/>
        <w:rPr/>
      </w:pPr>
      <w:r>
        <w:rPr/>
      </w:r>
    </w:p>
    <w:p>
      <w:pPr>
        <w:pStyle w:val="Normal"/>
        <w:rPr/>
      </w:pPr>
      <w:r>
        <w:rPr/>
        <w:t xml:space="preserve">(1) X </w:t>
      </w:r>
      <w:r>
        <w:rPr>
          <w:i/>
        </w:rPr>
        <w:t>sti śrī</w:t>
      </w:r>
      <w:r>
        <w:rPr/>
        <w:t xml:space="preserve"> matirai koṇṭa {broken}</w:t>
      </w:r>
    </w:p>
    <w:p>
      <w:pPr>
        <w:pStyle w:val="Normal"/>
        <w:rPr/>
      </w:pPr>
      <w:r>
        <w:rPr/>
        <w:t>(2) ḷaiyār ˚aṭiña[ṭu] {broken}</w:t>
      </w:r>
    </w:p>
    <w:p>
      <w:pPr>
        <w:pStyle w:val="Normal"/>
        <w:rPr/>
      </w:pPr>
      <w:r>
        <w:rPr/>
        <w:t xml:space="preserve">(3) </w:t>
      </w:r>
      <w:r>
        <w:rPr>
          <w:i/>
        </w:rPr>
        <w:t>kā</w:t>
      </w:r>
      <w:r>
        <w:rPr/>
        <w:t>[</w:t>
      </w:r>
      <w:r>
        <w:rPr>
          <w:i/>
        </w:rPr>
        <w:t>ś</w:t>
      </w:r>
      <w:r>
        <w:rPr/>
        <w:t>]</w:t>
      </w:r>
      <w:r>
        <w:rPr>
          <w:i/>
        </w:rPr>
        <w:t>yapa</w:t>
      </w:r>
      <w:r>
        <w:rPr/>
        <w:t>ṉ viṭukaṉ cāt {broken}</w:t>
      </w:r>
    </w:p>
    <w:p>
      <w:pPr>
        <w:pStyle w:val="Normal"/>
        <w:rPr/>
      </w:pPr>
      <w:r>
        <w:rPr/>
      </w:r>
    </w:p>
    <w:p>
      <w:pPr>
        <w:pStyle w:val="Normal"/>
        <w:rPr/>
      </w:pPr>
      <w:r>
        <w:rPr/>
        <w:t>Fortune! Prosperity! {{This is the year … of Kōpparakesarivarman}} who has taken Madurai. … Kāśyapaṉ Viṭukaṉ Cāt{{taṉ}} {name of the donor?}</w:t>
      </w:r>
    </w:p>
    <w:p>
      <w:pPr>
        <w:pStyle w:val="Normal"/>
        <w:rPr/>
      </w:pPr>
      <w:r>
        <w:rPr/>
      </w:r>
    </w:p>
    <w:p>
      <w:pPr>
        <w:pStyle w:val="Normal"/>
        <w:rPr/>
      </w:pPr>
      <w:r>
        <w:rPr/>
        <w:t xml:space="preserve">#28. a) AIM, northern shrine; b) on the central wall section of the </w:t>
      </w:r>
      <w:r>
        <w:rPr>
          <w:i/>
          <w:iCs/>
        </w:rPr>
        <w:t>ardha-maṇḍapa</w:t>
      </w:r>
      <w:r>
        <w:rPr/>
        <w:t xml:space="preserve"> of the northern façade; c) personally located and read in situ; d) ARE 1924, no. 386; SII 32, part 1, no. 51; e) 40</w:t>
      </w:r>
      <w:r>
        <w:rPr>
          <w:vertAlign w:val="superscript"/>
        </w:rPr>
        <w:t>th</w:t>
      </w:r>
      <w:r>
        <w:rPr/>
        <w:t xml:space="preserve"> regnal year of </w:t>
      </w:r>
      <w:r>
        <w:rPr>
          <w:i/>
          <w:iCs/>
        </w:rPr>
        <w:t>matirai koṇṭa</w:t>
      </w:r>
      <w:r>
        <w:rPr/>
        <w:t xml:space="preserve"> Kōpparakesarivarman; f) Parāntaka I (</w:t>
      </w:r>
      <w:r>
        <w:rPr>
          <w:i/>
          <w:iCs/>
        </w:rPr>
        <w:t>circa</w:t>
      </w:r>
      <w:r>
        <w:rPr/>
        <w:t xml:space="preserve"> 947 A.D.); g) inscription read with G. Vijayavenugopal; h) the script is similar to #29, on the adjacent wall section, assigned to the reign of Sundaracōḻa by the editors of SII; although they may belong to different periods, the two inscriptions are likely to have been engraved at the same time.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matiraik koṇṭa kopparakecaripa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kku yā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ṇṭu 40 ˚āvatu kuṉṟakkūṟṟattu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w:t>
      </w:r>
      <w:r>
        <w:rPr>
          <w:rFonts w:ascii="Calibri" w:hAnsi="Calibri" w:asciiTheme="minorHAnsi" w:hAnsiTheme="minorHAnsi"/>
          <w:i/>
          <w:color w:themeColor="dark1" w:val="000000"/>
        </w:rPr>
        <w:t>dā</w:t>
      </w:r>
      <w:r>
        <w:rPr>
          <w:rFonts w:ascii="Calibri" w:hAnsi="Calibri" w:asciiTheme="minorHAnsi" w:hAnsiTheme="minorHAnsi"/>
          <w:color w:themeColor="dark1" w:val="000000"/>
        </w:rPr>
        <w:t>ṉam ˚avanika</w:t>
      </w:r>
      <w:r>
        <w:rPr>
          <w:rFonts w:ascii="Calibri" w:hAnsi="Calibri" w:asciiTheme="minorHAnsi" w:hAnsiTheme="minorHAnsi"/>
          <w:i/>
          <w:color w:themeColor="dark1" w:val="000000"/>
        </w:rPr>
        <w:t>ndha</w:t>
      </w:r>
      <w:r>
        <w:rPr>
          <w:rFonts w:ascii="Calibri" w:hAnsi="Calibri" w:asciiTheme="minorHAnsi" w:hAnsiTheme="minorHAnsi"/>
          <w:color w:themeColor="dark1" w:val="000000"/>
        </w:rPr>
        <w:t>vva ˚</w:t>
      </w:r>
      <w:r>
        <w:rPr>
          <w:rFonts w:ascii="Calibri" w:hAnsi="Calibri" w:asciiTheme="minorHAnsi" w:hAnsiTheme="minorHAnsi"/>
          <w:i/>
          <w:color w:themeColor="dark1" w:val="000000"/>
        </w:rPr>
        <w:t>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w:t>
      </w:r>
      <w:r>
        <w:rPr>
          <w:rFonts w:ascii="Calibri" w:hAnsi="Calibri" w:asciiTheme="minorHAnsi" w:hAnsiTheme="minorHAnsi"/>
          <w:i/>
          <w:color w:themeColor="dark1" w:val="000000"/>
        </w:rPr>
        <w:t>śvaragṛha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daṇdhi ˚īśvara</w:t>
      </w:r>
      <w:r>
        <w:rPr>
          <w:rFonts w:ascii="Calibri" w:hAnsi="Calibri" w:asciiTheme="minorHAnsi" w:hAnsiTheme="minorHAnsi"/>
          <w:color w:themeColor="dark1" w:val="000000"/>
        </w:rPr>
        <w:t xml:space="preserve"> paṭārar iṭai ˚ittaḷik kūttappiḷai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nakkaṉ ˚ayyāṟṟaṭikaḷ ittaḷi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w:t>
      </w:r>
      <w:r>
        <w:rPr>
          <w:rFonts w:ascii="Calibri" w:hAnsi="Calibri" w:asciiTheme="minorHAnsi" w:hAnsiTheme="minorHAnsi"/>
          <w:i/>
          <w:color w:themeColor="dark1" w:val="000000"/>
        </w:rPr>
        <w:t>dā</w:t>
      </w:r>
      <w:r>
        <w:rPr>
          <w:rFonts w:ascii="Calibri" w:hAnsi="Calibri" w:asciiTheme="minorHAnsi" w:hAnsiTheme="minorHAnsi"/>
          <w:color w:themeColor="dark1" w:val="000000"/>
        </w:rPr>
        <w:t xml:space="preserve">nam poykaiynā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ṭṭu ˚ūkaṉkuṭi ˚apohaṉaṅ kiṭaṉta </w:t>
      </w:r>
      <w:r>
        <w:rPr>
          <w:rFonts w:ascii="Calibri" w:hAnsi="Calibri" w:asciiTheme="minorHAnsi" w:hAnsiTheme="minorHAnsi"/>
          <w:i/>
          <w:color w:themeColor="dark1" w:val="000000"/>
        </w:rPr>
        <w:t>bhu</w:t>
      </w:r>
      <w:r>
        <w:rPr>
          <w:rFonts w:ascii="Calibri" w:hAnsi="Calibri" w:asciiTheme="minorHAnsi" w:hAnsiTheme="minorHAnsi"/>
          <w:color w:themeColor="dark1" w:val="000000"/>
        </w:rPr>
        <w:t>miyai vilaikku koṇ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ṭu kalli ˚iraṇṭu pūvum viḷaiya nirnilam nāṉku māvum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˚itiṉ poṉta </w:t>
      </w:r>
      <w:r>
        <w:rPr>
          <w:rFonts w:ascii="Calibri" w:hAnsi="Calibri" w:asciiTheme="minorHAnsi" w:hAnsiTheme="minorHAnsi"/>
          <w:i/>
          <w:color w:themeColor="dark1" w:val="000000"/>
        </w:rPr>
        <w:t>bhoga</w:t>
      </w:r>
      <w:r>
        <w:rPr>
          <w:rFonts w:ascii="Calibri" w:hAnsi="Calibri" w:asciiTheme="minorHAnsi" w:hAnsiTheme="minorHAnsi"/>
          <w:color w:themeColor="dark1" w:val="000000"/>
        </w:rPr>
        <w:t xml:space="preserve">ṅ koṇṭu </w:t>
      </w:r>
      <w:r>
        <w:rPr>
          <w:rFonts w:ascii="Calibri" w:hAnsi="Calibri" w:asciiTheme="minorHAnsi" w:hAnsiTheme="minorHAnsi"/>
          <w:i/>
          <w:color w:themeColor="dark1" w:val="000000"/>
        </w:rPr>
        <w:t>cantrā</w:t>
      </w:r>
      <w:r>
        <w:rPr>
          <w:rFonts w:ascii="Calibri" w:hAnsi="Calibri" w:asciiTheme="minorHAnsi" w:hAnsiTheme="minorHAnsi"/>
          <w:color w:themeColor="dark1" w:val="000000"/>
        </w:rPr>
        <w:t>tittavat ˚oru no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ṉtāviḷakku ˚iravum pakalum ˚erippomānom ˚ittaḷi ‡ </w:t>
      </w:r>
      <w:r>
        <w:rPr>
          <w:rFonts w:ascii="Calibri" w:hAnsi="Calibri" w:asciiTheme="minorHAnsi" w:hAnsiTheme="minorHAnsi"/>
          <w:i/>
          <w:color w:themeColor="dark1" w:val="000000"/>
        </w:rPr>
        <w:t xml:space="preserve">mahāde </w:t>
      </w:r>
      <w:r>
        <w:rPr>
          <w:rFonts w:ascii="Calibri" w:hAnsi="Calibri" w:asciiTheme="minorHAnsi" w:hAnsiTheme="minorHAnsi"/>
          <w:color w:themeColor="dark1" w:val="000000"/>
        </w:rPr>
        <w:t>X X</w:t>
      </w:r>
      <w:r>
        <w:rPr>
          <w:rStyle w:val="FootnoteReference"/>
          <w:rFonts w:ascii="Calibri" w:hAnsi="Calibri" w:asciiTheme="minorHAnsi" w:hAnsiTheme="minorHAnsi"/>
          <w:color w:themeColor="dark1" w:val="000000"/>
        </w:rPr>
        <w:footnoteReference w:id="61"/>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ppaṭṭuṭaiyom ˚eḻuvom ˚itu </w:t>
      </w:r>
      <w:r>
        <w:rPr>
          <w:rFonts w:ascii="Calibri" w:hAnsi="Calibri" w:asciiTheme="minorHAnsi" w:hAnsiTheme="minorHAnsi"/>
          <w:i/>
          <w:color w:themeColor="dark1" w:val="000000"/>
        </w:rPr>
        <w:t>panmāheśvara rakṣai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40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From (</w:t>
      </w:r>
      <w:r>
        <w:rPr>
          <w:rFonts w:ascii="Calibri" w:hAnsi="Calibri" w:asciiTheme="minorHAnsi" w:hAnsiTheme="minorHAnsi"/>
          <w:i/>
          <w:color w:themeColor="dark1" w:val="000000"/>
        </w:rPr>
        <w:t>iṭai</w:t>
      </w:r>
      <w:r>
        <w:rPr>
          <w:rFonts w:ascii="Calibri" w:hAnsi="Calibri" w:asciiTheme="minorHAnsi" w:hAnsiTheme="minorHAnsi"/>
          <w:color w:themeColor="dark1" w:val="000000"/>
        </w:rPr>
        <w:t>) Daṇdhi Īśvara Paṭārar (Caṇḍeśvara) of the shrine (</w:t>
      </w:r>
      <w:r>
        <w:rPr>
          <w:rFonts w:ascii="Calibri" w:hAnsi="Calibri" w:asciiTheme="minorHAnsi" w:hAnsiTheme="minorHAnsi"/>
          <w:i/>
          <w:color w:themeColor="dark1" w:val="000000"/>
        </w:rPr>
        <w:t>gṛhattu</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īśvara</w:t>
      </w:r>
      <w:r>
        <w:rPr>
          <w:rFonts w:ascii="Calibri" w:hAnsi="Calibri" w:asciiTheme="minorHAnsi" w:hAnsiTheme="minorHAnsi"/>
          <w:color w:themeColor="dark1" w:val="000000"/>
        </w:rPr>
        <w:t xml:space="preserve">) [of] Avanikandhavva,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 a dancer (</w:t>
      </w:r>
      <w:r>
        <w:rPr>
          <w:rFonts w:ascii="Calibri" w:hAnsi="Calibri" w:asciiTheme="minorHAnsi" w:hAnsiTheme="minorHAnsi"/>
          <w:i/>
          <w:color w:themeColor="dark1" w:val="000000"/>
        </w:rPr>
        <w:t>kūttappiḷai &gt; kūttappiḷḷai</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Nakkaṉ Ayyāṟṟaṭikaḷ, has bought (</w:t>
      </w:r>
      <w:r>
        <w:rPr>
          <w:rFonts w:ascii="Calibri" w:hAnsi="Calibri" w:asciiTheme="minorHAnsi" w:hAnsiTheme="minorHAnsi"/>
          <w:i/>
          <w:color w:themeColor="dark1" w:val="000000"/>
        </w:rPr>
        <w:t>vilaikku koṇṭu</w:t>
      </w:r>
      <w:r>
        <w:rPr>
          <w:rFonts w:ascii="Calibri" w:hAnsi="Calibri" w:asciiTheme="minorHAnsi" w:hAnsiTheme="minorHAnsi"/>
          <w:color w:themeColor="dark1" w:val="000000"/>
        </w:rPr>
        <w:t>) a land which was lying (</w:t>
      </w:r>
      <w:r>
        <w:rPr>
          <w:rFonts w:ascii="Calibri" w:hAnsi="Calibri" w:asciiTheme="minorHAnsi" w:hAnsiTheme="minorHAnsi"/>
          <w:i/>
          <w:color w:themeColor="dark1" w:val="000000"/>
        </w:rPr>
        <w:t>kiṭaṉta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kiṭanta</w:t>
      </w:r>
      <w:r>
        <w:rPr>
          <w:rFonts w:ascii="Calibri" w:hAnsi="Calibri" w:asciiTheme="minorHAnsi" w:hAnsiTheme="minorHAnsi"/>
          <w:color w:themeColor="dark1" w:val="000000"/>
        </w:rPr>
        <w:t>) without enjoyment (</w:t>
      </w:r>
      <w:r>
        <w:rPr>
          <w:rFonts w:ascii="Calibri" w:hAnsi="Calibri" w:asciiTheme="minorHAnsi" w:hAnsiTheme="minorHAnsi"/>
          <w:i/>
          <w:color w:themeColor="dark1" w:val="000000"/>
        </w:rPr>
        <w:t>apōhaṉaṅ</w:t>
      </w:r>
      <w:r>
        <w:rPr>
          <w:rFonts w:ascii="Calibri" w:hAnsi="Calibri" w:asciiTheme="minorHAnsi" w:hAnsiTheme="minorHAnsi"/>
          <w:color w:themeColor="dark1" w:val="000000"/>
        </w:rPr>
        <w:t xml:space="preserve">) in Ūkaṉkuṭi in Poykaināṭu,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this temple; having prepared [the land]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having taken the produce (</w:t>
      </w:r>
      <w:r>
        <w:rPr>
          <w:rFonts w:ascii="Calibri" w:hAnsi="Calibri" w:asciiTheme="minorHAnsi" w:hAnsiTheme="minorHAnsi"/>
          <w:i/>
          <w:color w:themeColor="dark1" w:val="000000"/>
        </w:rPr>
        <w:t>bhōgaṅ</w:t>
      </w:r>
      <w:r>
        <w:rPr>
          <w:rFonts w:ascii="Calibri" w:hAnsi="Calibri" w:asciiTheme="minorHAnsi" w:hAnsiTheme="minorHAnsi"/>
          <w:color w:themeColor="dark1" w:val="000000"/>
        </w:rPr>
        <w:t>) which has come (</w:t>
      </w:r>
      <w:r>
        <w:rPr>
          <w:rFonts w:ascii="Calibri" w:hAnsi="Calibri" w:asciiTheme="minorHAnsi" w:hAnsiTheme="minorHAnsi"/>
          <w:i/>
          <w:color w:themeColor="dark1" w:val="000000"/>
        </w:rPr>
        <w:t>poṉta</w:t>
      </w:r>
      <w:r>
        <w:rPr>
          <w:rFonts w:ascii="Calibri" w:hAnsi="Calibri" w:asciiTheme="minorHAnsi" w:hAnsiTheme="minorHAnsi"/>
          <w:color w:themeColor="dark1" w:val="000000"/>
        </w:rPr>
        <w:t>) from this (</w:t>
      </w:r>
      <w:r>
        <w:rPr>
          <w:rFonts w:ascii="Calibri" w:hAnsi="Calibri" w:asciiTheme="minorHAnsi" w:hAnsiTheme="minorHAnsi"/>
          <w:i/>
          <w:color w:themeColor="dark1" w:val="000000"/>
        </w:rPr>
        <w:t>itiṉ</w:t>
      </w:r>
      <w:r>
        <w:rPr>
          <w:rFonts w:ascii="Calibri" w:hAnsi="Calibri" w:asciiTheme="minorHAnsi" w:hAnsiTheme="minorHAnsi"/>
          <w:color w:themeColor="dark1" w:val="000000"/>
        </w:rPr>
        <w:t xml:space="preserve">), [that are] four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of wet land (</w:t>
      </w:r>
      <w:r>
        <w:rPr>
          <w:rFonts w:ascii="Calibri" w:hAnsi="Calibri" w:asciiTheme="minorHAnsi" w:hAnsiTheme="minorHAnsi"/>
          <w:i/>
          <w:color w:themeColor="dark1" w:val="000000"/>
        </w:rPr>
        <w:t>nīrnilam</w:t>
      </w:r>
      <w:r>
        <w:rPr>
          <w:rFonts w:ascii="Calibri" w:hAnsi="Calibri" w:asciiTheme="minorHAnsi" w:hAnsiTheme="minorHAnsi"/>
          <w:color w:themeColor="dark1" w:val="000000"/>
        </w:rPr>
        <w:t>) which yield (</w:t>
      </w:r>
      <w:r>
        <w:rPr>
          <w:rFonts w:ascii="Calibri" w:hAnsi="Calibri" w:asciiTheme="minorHAnsi" w:hAnsiTheme="minorHAnsi"/>
          <w:i/>
          <w:color w:themeColor="dark1" w:val="000000"/>
        </w:rPr>
        <w:t>viḷaiya</w:t>
      </w:r>
      <w:r>
        <w:rPr>
          <w:rFonts w:ascii="Calibri" w:hAnsi="Calibri" w:asciiTheme="minorHAnsi" w:hAnsiTheme="minorHAnsi"/>
          <w:color w:themeColor="dark1" w:val="000000"/>
        </w:rPr>
        <w:t>) two crops (</w:t>
      </w:r>
      <w:r>
        <w:rPr>
          <w:rFonts w:ascii="Calibri" w:hAnsi="Calibri" w:asciiTheme="minorHAnsi" w:hAnsiTheme="minorHAnsi"/>
          <w:i/>
          <w:color w:themeColor="dark1" w:val="000000"/>
        </w:rPr>
        <w:t>iraṇṭu pūvum</w:t>
      </w:r>
      <w:r>
        <w:rPr>
          <w:rFonts w:ascii="Calibri" w:hAnsi="Calibri" w:asciiTheme="minorHAnsi" w:hAnsiTheme="minorHAnsi"/>
          <w:color w:themeColor="dark1" w:val="000000"/>
        </w:rPr>
        <w:t>), we will burn (</w:t>
      </w:r>
      <w:r>
        <w:rPr>
          <w:rFonts w:ascii="Calibri" w:hAnsi="Calibri" w:asciiTheme="minorHAnsi" w:hAnsiTheme="minorHAnsi"/>
          <w:i/>
          <w:color w:themeColor="dark1" w:val="000000"/>
        </w:rPr>
        <w:t>erippōmānōm</w:t>
      </w:r>
      <w:r>
        <w:rPr>
          <w:rFonts w:ascii="Calibri" w:hAnsi="Calibri" w:asciiTheme="minorHAnsi" w:hAnsiTheme="minorHAnsi"/>
          <w:color w:themeColor="dark1" w:val="000000"/>
        </w:rPr>
        <w:t>) as long as the sun and the moon endure, one perpetual lamp night and day, we the Paṭṭuṭaiyārs [of Mahādeva?] of this temple, we the Seven. This is under the protection of the Panmāheśvara.</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#29. a) AIM, northern shrine; b) on the westernmost wall section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xml:space="preserve"> of the northern façade; c) personally located and read in situ; d) ARE 1924, no. 387; SII 13, no. 279; e) 17</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Kōrājakesarivarman; f) this king was identified with Sundaracōḻa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974 [?] A.D.) by the editors of SII and with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1002 A.D.) by Balasubrahmanyam (1963: 20); g) inscription not read with anyone; h) the script is similar to #28, on the adjacent wall section.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 ˚irācakecaripa[</w:t>
      </w:r>
      <w:r>
        <w:rPr>
          <w:rFonts w:ascii="Calibri" w:hAnsi="Calibri" w:asciiTheme="minorHAnsi" w:hAnsiTheme="minorHAnsi"/>
          <w:i/>
          <w:color w:themeColor="dark1" w:val="000000"/>
        </w:rPr>
        <w:t>n</w:t>
      </w:r>
      <w:r>
        <w:rPr>
          <w:rFonts w:ascii="Calibri" w:hAnsi="Calibri" w:asciiTheme="minorHAnsi" w:hAnsiTheme="minorHAnsi"/>
          <w:color w:themeColor="dark1" w:val="000000"/>
        </w:rPr>
        <w:t>]</w:t>
      </w:r>
      <w:r>
        <w:rPr>
          <w:rFonts w:ascii="Calibri" w:hAnsi="Calibri" w:asciiTheme="minorHAnsi" w:hAnsiTheme="minorHAnsi"/>
          <w:i/>
          <w:color w:themeColor="dark1" w:val="000000"/>
        </w:rPr>
        <w:t>ma</w:t>
      </w:r>
      <w:r>
        <w:rPr>
          <w:rFonts w:ascii="Calibri" w:hAnsi="Calibri" w:asciiTheme="minorHAnsi" w:hAnsiTheme="minorHAnsi"/>
          <w:color w:themeColor="dark1" w:val="000000"/>
        </w:rPr>
        <w:t>kku yāṇṭu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17 ˚āvatu kuṉṟakūṟṟattu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w:t>
      </w:r>
      <w:r>
        <w:rPr>
          <w:rFonts w:ascii="Calibri" w:hAnsi="Calibri" w:asciiTheme="minorHAnsi" w:hAnsiTheme="minorHAnsi"/>
          <w:i/>
          <w:color w:themeColor="dark1" w:val="000000"/>
        </w:rPr>
        <w:t>dā</w:t>
      </w:r>
      <w:r>
        <w:rPr>
          <w:rFonts w:ascii="Calibri" w:hAnsi="Calibri" w:asciiTheme="minorHAnsi" w:hAnsiTheme="minorHAnsi"/>
          <w:color w:themeColor="dark1" w:val="000000"/>
        </w:rPr>
        <w:t>nam ˚avani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ka</w:t>
      </w:r>
      <w:r>
        <w:rPr>
          <w:rFonts w:ascii="Calibri" w:hAnsi="Calibri" w:asciiTheme="minorHAnsi" w:hAnsiTheme="minorHAnsi"/>
          <w:i/>
          <w:color w:themeColor="dark1" w:val="000000"/>
        </w:rPr>
        <w:t>ndhavva ˚īśvagṛha</w:t>
      </w:r>
      <w:r>
        <w:rPr>
          <w:rFonts w:ascii="Calibri" w:hAnsi="Calibri" w:asciiTheme="minorHAnsi" w:hAnsiTheme="minorHAnsi"/>
          <w:color w:themeColor="dark1" w:val="000000"/>
        </w:rPr>
        <w:t>ttu</w:t>
      </w:r>
      <w:r>
        <w:rPr>
          <w:rFonts w:ascii="Calibri" w:hAnsi="Calibri" w:asciiTheme="minorHAnsi" w:hAnsiTheme="minorHAnsi"/>
          <w:i/>
          <w:color w:themeColor="dark1" w:val="000000"/>
        </w:rPr>
        <w:t xml:space="preserve"> mahāde</w:t>
      </w:r>
      <w:r>
        <w:rPr>
          <w:rFonts w:ascii="Calibri" w:hAnsi="Calibri" w:asciiTheme="minorHAnsi" w:hAnsiTheme="minorHAnsi"/>
          <w:color w:themeColor="dark1" w:val="000000"/>
        </w:rPr>
        <w:t>vaṟku ˚ivavanika</w:t>
      </w:r>
      <w:r>
        <w:rPr>
          <w:rFonts w:ascii="Calibri" w:hAnsi="Calibri" w:asciiTheme="minorHAnsi" w:hAnsiTheme="minorHAnsi"/>
          <w:i/>
          <w:color w:themeColor="dark1" w:val="000000"/>
        </w:rPr>
        <w:t>ndha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vvapurattu viracoḻa ˚aṇukkaṉ kuṇavaṉ taraṇ[i]val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laṉ vaytta viḷakku ˚oṉṟu nilaiviḷakkum poṉ pattiṉ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kaḻañcup ˚ippoṉ patiṉ kaḻañcuṅ koṇṭu ˚iravum paka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lum ˚oru noṉtāviḷakku </w:t>
      </w:r>
      <w:r>
        <w:rPr>
          <w:rFonts w:ascii="Calibri" w:hAnsi="Calibri" w:asciiTheme="minorHAnsi" w:hAnsiTheme="minorHAnsi"/>
          <w:i/>
          <w:color w:themeColor="dark1" w:val="000000"/>
        </w:rPr>
        <w:t>cantrā</w:t>
      </w:r>
      <w:r>
        <w:rPr>
          <w:rFonts w:ascii="Calibri" w:hAnsi="Calibri" w:asciiTheme="minorHAnsi" w:hAnsiTheme="minorHAnsi"/>
          <w:color w:themeColor="dark1" w:val="000000"/>
        </w:rPr>
        <w:t>tittaval ˚eppo</w:t>
      </w:r>
    </w:p>
    <w:p>
      <w:pPr>
        <w:pStyle w:val="Normal"/>
        <w:rPr>
          <w:rFonts w:ascii="Calibri" w:hAnsi="Calibri" w:asciiTheme="minorHAnsi" w:hAnsiTheme="minorHAnsi"/>
          <w:i/>
          <w:i/>
          <w:color w:themeColor="dark1" w:val="000000"/>
        </w:rPr>
      </w:pPr>
      <w:r>
        <w:rPr>
          <w:rFonts w:ascii="Calibri" w:hAnsi="Calibri" w:asciiTheme="minorHAnsi" w:hAnsiTheme="minorHAnsi"/>
          <w:color w:themeColor="dark1" w:val="000000"/>
        </w:rPr>
        <w:t xml:space="preserve">(8) mānom ˚ittaḷip paṭṭuṭaiyom ˚eḻuvom ˚itu </w:t>
      </w:r>
      <w:r>
        <w:rPr>
          <w:rFonts w:ascii="Calibri" w:hAnsi="Calibri" w:asciiTheme="minorHAnsi" w:hAnsiTheme="minorHAnsi"/>
          <w:i/>
          <w:color w:themeColor="dark1" w:val="000000"/>
        </w:rPr>
        <w:t>panmā˚e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w:t>
      </w:r>
      <w:r>
        <w:rPr>
          <w:rFonts w:ascii="Calibri" w:hAnsi="Calibri" w:asciiTheme="minorHAnsi" w:hAnsiTheme="minorHAnsi"/>
          <w:i/>
          <w:color w:themeColor="dark1" w:val="000000"/>
        </w:rPr>
        <w:t>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17</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Kōrājakesarivarman. For Mahādeva of the shrine (</w:t>
      </w:r>
      <w:r>
        <w:rPr>
          <w:rFonts w:ascii="Calibri" w:hAnsi="Calibri" w:asciiTheme="minorHAnsi" w:hAnsiTheme="minorHAnsi"/>
          <w:i/>
          <w:color w:themeColor="dark1" w:val="000000"/>
        </w:rPr>
        <w:t>gṛhattu</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 &gt; īśvara</w:t>
      </w:r>
      <w:r>
        <w:rPr>
          <w:rFonts w:ascii="Calibri" w:hAnsi="Calibri" w:asciiTheme="minorHAnsi" w:hAnsiTheme="minorHAnsi"/>
          <w:color w:themeColor="dark1" w:val="000000"/>
        </w:rPr>
        <w:t xml:space="preserve">) </w:t>
      </w:r>
      <w:r>
        <w:rPr>
          <w:rFonts w:ascii="Calibri" w:hAnsi="Calibri" w:asciiTheme="minorHAnsi" w:hAnsiTheme="minorHAnsi"/>
          <w:color w:themeColor="dark1" w:val="000000"/>
          <w:lang w:val="en-US"/>
        </w:rPr>
        <w:t>[of] Avanikandhavva</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 Vīracōḻa Aṇukkaṉ Kuṇavaṉ Taraṇivallaṉ of this Avanikandhavvapuram gave (</w:t>
      </w:r>
      <w:r>
        <w:rPr>
          <w:rFonts w:ascii="Calibri" w:hAnsi="Calibri" w:asciiTheme="minorHAnsi" w:hAnsiTheme="minorHAnsi"/>
          <w:i/>
          <w:color w:themeColor="dark1" w:val="000000"/>
        </w:rPr>
        <w:t>vaytta &gt; vaitta</w:t>
      </w:r>
      <w:r>
        <w:rPr>
          <w:rFonts w:ascii="Calibri" w:hAnsi="Calibri" w:asciiTheme="minorHAnsi" w:hAnsiTheme="minorHAnsi"/>
          <w:color w:themeColor="dark1" w:val="000000"/>
        </w:rPr>
        <w:t>) for one (</w:t>
      </w:r>
      <w:r>
        <w:rPr>
          <w:rFonts w:ascii="Calibri" w:hAnsi="Calibri" w:asciiTheme="minorHAnsi" w:hAnsiTheme="minorHAnsi"/>
          <w:i/>
          <w:color w:themeColor="dark1" w:val="000000"/>
        </w:rPr>
        <w:t>oṉṟu</w:t>
      </w:r>
      <w:r>
        <w:rPr>
          <w:rFonts w:ascii="Calibri" w:hAnsi="Calibri" w:asciiTheme="minorHAnsi" w:hAnsiTheme="minorHAnsi"/>
          <w:color w:themeColor="dark1" w:val="000000"/>
        </w:rPr>
        <w:t>) lamp (</w:t>
      </w:r>
      <w:r>
        <w:rPr>
          <w:rFonts w:ascii="Calibri" w:hAnsi="Calibri" w:asciiTheme="minorHAnsi" w:hAnsiTheme="minorHAnsi"/>
          <w:i/>
          <w:color w:themeColor="dark1" w:val="000000"/>
        </w:rPr>
        <w:t>viḷakku</w:t>
      </w:r>
      <w:r>
        <w:rPr>
          <w:rFonts w:ascii="Calibri" w:hAnsi="Calibri" w:asciiTheme="minorHAnsi" w:hAnsiTheme="minorHAnsi"/>
          <w:color w:themeColor="dark1" w:val="000000"/>
        </w:rPr>
        <w:t>) [which is] a standing lamp (</w:t>
      </w:r>
      <w:r>
        <w:rPr>
          <w:rFonts w:ascii="Calibri" w:hAnsi="Calibri" w:asciiTheme="minorHAnsi" w:hAnsiTheme="minorHAnsi"/>
          <w:i/>
          <w:color w:themeColor="dark1" w:val="000000"/>
        </w:rPr>
        <w:t>nilaiviḷakkum</w:t>
      </w:r>
      <w:r>
        <w:rPr>
          <w:rFonts w:ascii="Calibri" w:hAnsi="Calibri" w:asciiTheme="minorHAnsi" w:hAnsiTheme="minorHAnsi"/>
          <w:color w:themeColor="dark1" w:val="000000"/>
        </w:rPr>
        <w:t xml:space="preserve">) ten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poṉ pattiṉ kaḻañcu</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iCs/>
          <w:color w:themeColor="dark1" w:val="000000"/>
        </w:rPr>
        <w:t>, i.e. with</w:t>
      </w:r>
      <w:r>
        <w:rPr>
          <w:rFonts w:ascii="Calibri" w:hAnsi="Calibri" w:asciiTheme="minorHAnsi" w:hAnsiTheme="minorHAnsi"/>
          <w:color w:themeColor="dark1" w:val="000000"/>
        </w:rPr>
        <w:t xml:space="preserve">) these ten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ippoṉ patiṉ kaḻañcuṅ</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for one perpetual lamp (</w:t>
      </w:r>
      <w:r>
        <w:rPr>
          <w:rFonts w:ascii="Calibri" w:hAnsi="Calibri" w:asciiTheme="minorHAnsi" w:hAnsiTheme="minorHAnsi"/>
          <w:i/>
          <w:color w:themeColor="dark1" w:val="000000"/>
        </w:rPr>
        <w:t>oru noṉtāviḷakku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oru nontāviḷakku</w:t>
      </w:r>
      <w:r>
        <w:rPr>
          <w:rFonts w:ascii="Calibri" w:hAnsi="Calibri" w:asciiTheme="minorHAnsi" w:hAnsiTheme="minorHAnsi"/>
          <w:color w:themeColor="dark1" w:val="000000"/>
        </w:rPr>
        <w:t>), as long as the sun and the moon endure, we will burn (</w:t>
      </w:r>
      <w:r>
        <w:rPr>
          <w:rFonts w:ascii="Calibri" w:hAnsi="Calibri" w:asciiTheme="minorHAnsi" w:hAnsiTheme="minorHAnsi"/>
          <w:i/>
          <w:color w:themeColor="dark1" w:val="000000"/>
        </w:rPr>
        <w:t>eppōmānōm &gt; erippōmānōm</w:t>
      </w:r>
      <w:r>
        <w:rPr>
          <w:rFonts w:ascii="Calibri" w:hAnsi="Calibri" w:asciiTheme="minorHAnsi" w:hAnsiTheme="minorHAnsi"/>
          <w:color w:themeColor="dark1" w:val="000000"/>
        </w:rPr>
        <w:t>), we the Paṭṭuṭaiyārs of this temple, we the Seven.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#30. a) AIM, northern shrine; b) on the eastern wall section of the </w:t>
      </w:r>
      <w:r>
        <w:rPr>
          <w:rFonts w:ascii="Calibri" w:hAnsi="Calibri" w:asciiTheme="minorHAnsi" w:hAnsiTheme="minorHAnsi"/>
          <w:i/>
          <w:iCs/>
          <w:color w:themeColor="dark1" w:val="000000"/>
        </w:rPr>
        <w:t xml:space="preserve">ardha-maṇḍapa </w:t>
      </w:r>
      <w:r>
        <w:rPr>
          <w:rFonts w:ascii="Calibri" w:hAnsi="Calibri" w:asciiTheme="minorHAnsi" w:hAnsiTheme="minorHAnsi"/>
          <w:color w:themeColor="dark1" w:val="000000"/>
        </w:rPr>
        <w:t>of the northern façade; c) personally located and read in situ; d) ARE 1924, no. 385; e) 27</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Kōvirājarājakesarivarman alias Rājarājadeva;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1022 A.D.); g) inscription read with G. Vijayavenugopal, E. Francis, N. Cane and U. Veluppillai; h)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Rājarāja I, lines 1 to 13.</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(1-11)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 xml:space="preserve">śrī </w:t>
      </w:r>
      <w:r>
        <w:rPr>
          <w:rFonts w:ascii="Calibri" w:hAnsi="Calibri" w:asciiTheme="minorHAnsi" w:hAnsiTheme="minorHAnsi"/>
          <w:color w:themeColor="dark1" w:val="000000"/>
        </w:rPr>
        <w:t>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(13) kecaripaṉmarāṉa </w:t>
      </w:r>
      <w:r>
        <w:rPr>
          <w:rFonts w:ascii="Calibri" w:hAnsi="Calibri" w:asciiTheme="minorHAnsi" w:hAnsiTheme="minorHAnsi"/>
          <w:i/>
          <w:color w:themeColor="dark1" w:val="000000"/>
        </w:rPr>
        <w:t xml:space="preserve">śrī </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jade</w:t>
      </w:r>
      <w:r>
        <w:rPr>
          <w:rFonts w:ascii="Calibri" w:hAnsi="Calibri" w:asciiTheme="minorHAnsi" w:hAnsiTheme="minorHAnsi"/>
          <w:color w:themeColor="dark1" w:val="000000"/>
        </w:rPr>
        <w:t>varkku yāṇṭu ˚iru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pattu ˚eḻāvatu paḻuvūr ˚avaṉikantavva˚</w:t>
      </w:r>
      <w:r>
        <w:rPr>
          <w:rFonts w:ascii="Calibri" w:hAnsi="Calibri" w:asciiTheme="minorHAnsi" w:hAnsiTheme="minorHAnsi"/>
          <w:i/>
          <w:color w:themeColor="dark1" w:val="000000"/>
        </w:rPr>
        <w:t>īśvara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vatā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ṉam rā</w:t>
      </w:r>
      <w:r>
        <w:rPr>
          <w:rFonts w:ascii="Calibri" w:hAnsi="Calibri" w:asciiTheme="minorHAnsi" w:hAnsiTheme="minorHAnsi"/>
          <w:i/>
          <w:color w:themeColor="dark1" w:val="000000"/>
        </w:rPr>
        <w:t>je</w:t>
      </w:r>
      <w:r>
        <w:rPr>
          <w:rFonts w:ascii="Calibri" w:hAnsi="Calibri" w:asciiTheme="minorHAnsi" w:hAnsiTheme="minorHAnsi"/>
          <w:color w:themeColor="dark1" w:val="000000"/>
        </w:rPr>
        <w:t>ntiraciṅkavaḷanāṭṭup poykaināṭṭu ˚ūkaṉku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(16) ṭi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varkku nikki ˚ulakaḷantu ˚eṟiṉa nilattāl ˚uṭaiyār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(17) </w:t>
      </w:r>
      <w:r>
        <w:rPr>
          <w:rFonts w:ascii="Calibri" w:hAnsi="Calibri" w:asciiTheme="minorHAnsi" w:hAnsiTheme="minorHAnsi"/>
          <w:i/>
          <w:color w:themeColor="dark1" w:val="000000"/>
        </w:rPr>
        <w:t xml:space="preserve">śrī </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jade</w:t>
      </w:r>
      <w:r>
        <w:rPr>
          <w:rFonts w:ascii="Calibri" w:hAnsi="Calibri" w:asciiTheme="minorHAnsi" w:hAnsiTheme="minorHAnsi"/>
          <w:color w:themeColor="dark1" w:val="000000"/>
        </w:rPr>
        <w:t>var koṇṭaruḷum nellu toḷāyirattu ˚o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 ru pattu ˚eḻukalaṉe patakku 8 ñāḻiyum ˚ittevarkku veṇ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(19) ṭum ni[va]ntaṅkaḷukku ˚uṭaiyār </w:t>
      </w:r>
      <w:r>
        <w:rPr>
          <w:rFonts w:ascii="Calibri" w:hAnsi="Calibri" w:asciiTheme="minorHAnsi" w:hAnsiTheme="minorHAnsi"/>
          <w:i/>
          <w:color w:themeColor="dark1" w:val="000000"/>
        </w:rPr>
        <w:t xml:space="preserve">śrī </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jade</w:t>
      </w:r>
      <w:r>
        <w:rPr>
          <w:rFonts w:ascii="Calibri" w:hAnsi="Calibri" w:asciiTheme="minorHAnsi" w:hAnsiTheme="minorHAnsi"/>
          <w:color w:themeColor="dark1" w:val="000000"/>
        </w:rPr>
        <w:t xml:space="preserve">var </w:t>
      </w:r>
      <w:r>
        <w:rPr>
          <w:rFonts w:ascii="Calibri" w:hAnsi="Calibri" w:asciiTheme="minorHAnsi" w:hAnsiTheme="minorHAnsi"/>
          <w:i/>
          <w:color w:themeColor="dark1" w:val="000000"/>
        </w:rPr>
        <w:t>de</w:t>
      </w:r>
      <w:r>
        <w:rPr>
          <w:rFonts w:ascii="Calibri" w:hAnsi="Calibri" w:asciiTheme="minorHAnsi" w:hAnsiTheme="minorHAnsi"/>
          <w:color w:themeColor="dark1" w:val="000000"/>
        </w:rPr>
        <w:t>viyar paḻuvūr</w:t>
      </w:r>
      <w:r>
        <w:rPr>
          <w:rStyle w:val="FootnoteReference"/>
          <w:rFonts w:ascii="Calibri" w:hAnsi="Calibri" w:asciiTheme="minorHAnsi" w:hAnsiTheme="minorHAnsi"/>
          <w:color w:themeColor="dark1" w:val="000000"/>
        </w:rPr>
        <w:footnoteReference w:id="62"/>
      </w:r>
      <w:r>
        <w:rPr>
          <w:rFonts w:ascii="Calibri" w:hAnsi="Calibri" w:asciiTheme="minorHAnsi" w:hAnsiTheme="minorHAnsi"/>
          <w:color w:themeColor="dark1" w:val="000000"/>
        </w:rPr>
        <w:t xml:space="preserve"> ˚a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(20) vaṉikantavvapurattu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vaṉār makaḷ nakkaṉ pañcavaṉ māte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(21) viyār viṇapattāl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vakke kuṭuttaruḷi yāṇṭu ˚irupattu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(22) ˚eḻāvatu mutal ˚ittevakku ṉivantam [p]eṟuvārkke 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(23) ṭuttaruḷi variyil ˚iṭṭatu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This is the 27</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Śrī Kōvirājarājakesarivarman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Śrī Rājarājadevar. For the god (</w:t>
      </w:r>
      <w:r>
        <w:rPr>
          <w:rFonts w:ascii="Calibri" w:hAnsi="Calibri" w:asciiTheme="minorHAnsi" w:hAnsiTheme="minorHAnsi"/>
          <w:i/>
          <w:color w:themeColor="dark1" w:val="000000"/>
        </w:rPr>
        <w:t>devarkku</w:t>
      </w:r>
      <w:r>
        <w:rPr>
          <w:rFonts w:ascii="Calibri" w:hAnsi="Calibri" w:asciiTheme="minorHAnsi" w:hAnsiTheme="minorHAnsi"/>
          <w:color w:themeColor="dark1" w:val="000000"/>
        </w:rPr>
        <w:t xml:space="preserve">) of Ūkaṉkuṭi in Poykaināṭu in Rājentiraciṅkavaḷanāṭu,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the Lord (</w:t>
      </w:r>
      <w:r>
        <w:rPr>
          <w:rFonts w:ascii="Calibri" w:hAnsi="Calibri" w:asciiTheme="minorHAnsi" w:hAnsiTheme="minorHAnsi"/>
          <w:i/>
          <w:color w:themeColor="dark1" w:val="000000"/>
        </w:rPr>
        <w:t>īśvarattu</w:t>
      </w:r>
      <w:r>
        <w:rPr>
          <w:rFonts w:ascii="Calibri" w:hAnsi="Calibri" w:asciiTheme="minorHAnsi" w:hAnsiTheme="minorHAnsi"/>
          <w:color w:themeColor="dark1" w:val="000000"/>
        </w:rPr>
        <w:t>) Avaṉikantavva of Paḻuvūr, having removed (</w:t>
      </w:r>
      <w:r>
        <w:rPr>
          <w:rFonts w:ascii="Calibri" w:hAnsi="Calibri" w:asciiTheme="minorHAnsi" w:hAnsiTheme="minorHAnsi"/>
          <w:i/>
          <w:color w:themeColor="dark1" w:val="000000"/>
        </w:rPr>
        <w:t>nīkki</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63"/>
      </w:r>
      <w:r>
        <w:rPr>
          <w:rFonts w:ascii="Calibri" w:hAnsi="Calibri" w:asciiTheme="minorHAnsi" w:hAnsiTheme="minorHAnsi"/>
          <w:color w:themeColor="dark1" w:val="000000"/>
        </w:rPr>
        <w:t xml:space="preserve"> having measured (</w:t>
      </w:r>
      <w:r>
        <w:rPr>
          <w:rFonts w:ascii="Calibri" w:hAnsi="Calibri" w:asciiTheme="minorHAnsi" w:hAnsiTheme="minorHAnsi"/>
          <w:i/>
          <w:color w:themeColor="dark1" w:val="000000"/>
        </w:rPr>
        <w:t>aḷantu</w:t>
      </w:r>
      <w:r>
        <w:rPr>
          <w:rFonts w:ascii="Calibri" w:hAnsi="Calibri" w:asciiTheme="minorHAnsi" w:hAnsiTheme="minorHAnsi"/>
          <w:color w:themeColor="dark1" w:val="000000"/>
        </w:rPr>
        <w:t>) the world (i.e. the land?) (</w:t>
      </w:r>
      <w:r>
        <w:rPr>
          <w:rFonts w:ascii="Calibri" w:hAnsi="Calibri" w:asciiTheme="minorHAnsi" w:hAnsiTheme="minorHAnsi"/>
          <w:i/>
          <w:color w:themeColor="dark1" w:val="000000"/>
        </w:rPr>
        <w:t>ulaku</w:t>
      </w:r>
      <w:r>
        <w:rPr>
          <w:rFonts w:ascii="Calibri" w:hAnsi="Calibri" w:asciiTheme="minorHAnsi" w:hAnsiTheme="minorHAnsi"/>
          <w:color w:themeColor="dark1" w:val="000000"/>
        </w:rPr>
        <w:t>), with the land (</w:t>
      </w:r>
      <w:r>
        <w:rPr>
          <w:rFonts w:ascii="Calibri" w:hAnsi="Calibri" w:asciiTheme="minorHAnsi" w:hAnsiTheme="minorHAnsi"/>
          <w:i/>
          <w:color w:themeColor="dark1" w:val="000000"/>
        </w:rPr>
        <w:t>nilattāl</w:t>
      </w:r>
      <w:r>
        <w:rPr>
          <w:rFonts w:ascii="Calibri" w:hAnsi="Calibri" w:asciiTheme="minorHAnsi" w:hAnsiTheme="minorHAnsi"/>
          <w:color w:themeColor="dark1" w:val="000000"/>
        </w:rPr>
        <w:t>) which increased (</w:t>
      </w:r>
      <w:r>
        <w:rPr>
          <w:rFonts w:ascii="Calibri" w:hAnsi="Calibri" w:asciiTheme="minorHAnsi" w:hAnsiTheme="minorHAnsi"/>
          <w:i/>
          <w:color w:themeColor="dark1" w:val="000000"/>
        </w:rPr>
        <w:t>ēṟiṉa</w:t>
      </w:r>
      <w:r>
        <w:rPr>
          <w:rFonts w:ascii="Calibri" w:hAnsi="Calibri" w:asciiTheme="minorHAnsi" w:hAnsiTheme="minorHAnsi"/>
          <w:color w:themeColor="dark1" w:val="000000"/>
        </w:rPr>
        <w:t>), when the Lord (</w:t>
      </w:r>
      <w:r>
        <w:rPr>
          <w:rFonts w:ascii="Calibri" w:hAnsi="Calibri" w:asciiTheme="minorHAnsi" w:hAnsiTheme="minorHAnsi"/>
          <w:i/>
          <w:color w:themeColor="dark1" w:val="000000"/>
        </w:rPr>
        <w:t>uṭaiyār</w:t>
      </w:r>
      <w:r>
        <w:rPr>
          <w:rFonts w:ascii="Calibri" w:hAnsi="Calibri" w:asciiTheme="minorHAnsi" w:hAnsiTheme="minorHAnsi"/>
          <w:color w:themeColor="dark1" w:val="000000"/>
        </w:rPr>
        <w:t>) Śrī Rājarājadevar has graciously taken (</w:t>
      </w:r>
      <w:r>
        <w:rPr>
          <w:rFonts w:ascii="Calibri" w:hAnsi="Calibri" w:asciiTheme="minorHAnsi" w:hAnsiTheme="minorHAnsi"/>
          <w:i/>
          <w:color w:themeColor="dark1" w:val="000000"/>
        </w:rPr>
        <w:t>koṇṭaruḷum</w:t>
      </w:r>
      <w:r>
        <w:rPr>
          <w:rFonts w:ascii="Calibri" w:hAnsi="Calibri" w:asciiTheme="minorHAnsi" w:hAnsiTheme="minorHAnsi"/>
          <w:color w:themeColor="dark1" w:val="000000"/>
        </w:rPr>
        <w:t>) the 917 (</w:t>
      </w:r>
      <w:r>
        <w:rPr>
          <w:rFonts w:ascii="Calibri" w:hAnsi="Calibri" w:asciiTheme="minorHAnsi" w:hAnsiTheme="minorHAnsi"/>
          <w:i/>
          <w:color w:themeColor="dark1" w:val="000000"/>
        </w:rPr>
        <w:t>toḷāyirattu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toḷḷāyirattu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oru pattu eḻu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kalam</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patakku</w:t>
      </w:r>
      <w:r>
        <w:rPr>
          <w:rFonts w:ascii="Calibri" w:hAnsi="Calibri" w:asciiTheme="minorHAnsi" w:hAnsiTheme="minorHAnsi"/>
          <w:color w:themeColor="dark1" w:val="000000"/>
        </w:rPr>
        <w:t xml:space="preserve"> and 8 </w:t>
      </w:r>
      <w:r>
        <w:rPr>
          <w:rFonts w:ascii="Calibri" w:hAnsi="Calibri" w:asciiTheme="minorHAnsi" w:hAnsiTheme="minorHAnsi"/>
          <w:i/>
          <w:color w:themeColor="dark1" w:val="000000"/>
        </w:rPr>
        <w:t>nāḻi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of paddy (</w:t>
      </w:r>
      <w:r>
        <w:rPr>
          <w:rFonts w:ascii="Calibri" w:hAnsi="Calibri" w:asciiTheme="minorHAnsi" w:hAnsiTheme="minorHAnsi"/>
          <w:i/>
          <w:color w:themeColor="dark1" w:val="000000"/>
        </w:rPr>
        <w:t>nellu</w:t>
      </w:r>
      <w:r>
        <w:rPr>
          <w:rFonts w:ascii="Calibri" w:hAnsi="Calibri" w:asciiTheme="minorHAnsi" w:hAnsiTheme="minorHAnsi"/>
          <w:color w:themeColor="dark1" w:val="000000"/>
        </w:rPr>
        <w:t>) for the endowments (</w:t>
      </w:r>
      <w:r>
        <w:rPr>
          <w:rFonts w:ascii="Calibri" w:hAnsi="Calibri" w:asciiTheme="minorHAnsi" w:hAnsiTheme="minorHAnsi"/>
          <w:i/>
          <w:color w:themeColor="dark1" w:val="000000"/>
        </w:rPr>
        <w:t>nivantakaḷukku</w:t>
      </w:r>
      <w:r>
        <w:rPr>
          <w:rFonts w:ascii="Calibri" w:hAnsi="Calibri" w:asciiTheme="minorHAnsi" w:hAnsiTheme="minorHAnsi"/>
          <w:color w:themeColor="dark1" w:val="000000"/>
        </w:rPr>
        <w:t>) wanted (</w:t>
      </w:r>
      <w:r>
        <w:rPr>
          <w:rFonts w:ascii="Calibri" w:hAnsi="Calibri" w:asciiTheme="minorHAnsi" w:hAnsiTheme="minorHAnsi"/>
          <w:i/>
          <w:color w:themeColor="dark1" w:val="000000"/>
        </w:rPr>
        <w:t>veṇṭum</w:t>
      </w:r>
      <w:r>
        <w:rPr>
          <w:rFonts w:ascii="Calibri" w:hAnsi="Calibri" w:asciiTheme="minorHAnsi" w:hAnsiTheme="minorHAnsi"/>
          <w:color w:themeColor="dark1" w:val="000000"/>
        </w:rPr>
        <w:t>) for this god (</w:t>
      </w:r>
      <w:r>
        <w:rPr>
          <w:rFonts w:ascii="Calibri" w:hAnsi="Calibri" w:asciiTheme="minorHAnsi" w:hAnsiTheme="minorHAnsi"/>
          <w:i/>
          <w:color w:themeColor="dark1" w:val="000000"/>
        </w:rPr>
        <w:t>ittevarkku</w:t>
      </w:r>
      <w:r>
        <w:rPr>
          <w:rFonts w:ascii="Calibri" w:hAnsi="Calibri" w:asciiTheme="minorHAnsi" w:hAnsiTheme="minorHAnsi"/>
          <w:color w:themeColor="dark1" w:val="000000"/>
        </w:rPr>
        <w:t>); upon the request (</w:t>
      </w:r>
      <w:r>
        <w:rPr>
          <w:rFonts w:ascii="Calibri" w:hAnsi="Calibri" w:asciiTheme="minorHAnsi" w:hAnsiTheme="minorHAnsi"/>
          <w:i/>
          <w:color w:themeColor="dark1" w:val="000000"/>
        </w:rPr>
        <w:t>viṇapattāl &gt; viṇṇappattāl</w:t>
      </w:r>
      <w:r>
        <w:rPr>
          <w:rFonts w:ascii="Calibri" w:hAnsi="Calibri" w:asciiTheme="minorHAnsi" w:hAnsiTheme="minorHAnsi"/>
          <w:color w:themeColor="dark1" w:val="000000"/>
        </w:rPr>
        <w:t>) of the wife (</w:t>
      </w:r>
      <w:r>
        <w:rPr>
          <w:rFonts w:ascii="Calibri" w:hAnsi="Calibri" w:asciiTheme="minorHAnsi" w:hAnsiTheme="minorHAnsi"/>
          <w:i/>
          <w:color w:themeColor="dark1" w:val="000000"/>
        </w:rPr>
        <w:t>deviyar</w:t>
      </w:r>
      <w:r>
        <w:rPr>
          <w:rFonts w:ascii="Calibri" w:hAnsi="Calibri" w:asciiTheme="minorHAnsi" w:hAnsiTheme="minorHAnsi"/>
          <w:color w:themeColor="dark1" w:val="000000"/>
        </w:rPr>
        <w:t>) of Lord (</w:t>
      </w:r>
      <w:r>
        <w:rPr>
          <w:rFonts w:ascii="Calibri" w:hAnsi="Calibri" w:asciiTheme="minorHAnsi" w:hAnsiTheme="minorHAnsi"/>
          <w:i/>
          <w:color w:themeColor="dark1" w:val="000000"/>
        </w:rPr>
        <w:t>uṭaiyār</w:t>
      </w:r>
      <w:r>
        <w:rPr>
          <w:rFonts w:ascii="Calibri" w:hAnsi="Calibri" w:asciiTheme="minorHAnsi" w:hAnsiTheme="minorHAnsi"/>
          <w:color w:themeColor="dark1" w:val="000000"/>
        </w:rPr>
        <w:t>) Śrī Rājarājadevar, the daughter (</w:t>
      </w:r>
      <w:r>
        <w:rPr>
          <w:rFonts w:ascii="Calibri" w:hAnsi="Calibri" w:asciiTheme="minorHAnsi" w:hAnsiTheme="minorHAnsi"/>
          <w:i/>
          <w:color w:themeColor="dark1" w:val="000000"/>
        </w:rPr>
        <w:t>makaḷ</w:t>
      </w:r>
      <w:r>
        <w:rPr>
          <w:rFonts w:ascii="Calibri" w:hAnsi="Calibri" w:asciiTheme="minorHAnsi" w:hAnsiTheme="minorHAnsi"/>
          <w:color w:themeColor="dark1" w:val="000000"/>
        </w:rPr>
        <w:t>) of the god (</w:t>
      </w:r>
      <w:r>
        <w:rPr>
          <w:rFonts w:ascii="Calibri" w:hAnsi="Calibri" w:asciiTheme="minorHAnsi" w:hAnsiTheme="minorHAnsi"/>
          <w:i/>
          <w:iCs/>
          <w:color w:themeColor="dark1" w:val="000000"/>
        </w:rPr>
        <w:t>devaṉār</w:t>
      </w:r>
      <w:r>
        <w:rPr>
          <w:rFonts w:ascii="Calibri" w:hAnsi="Calibri" w:asciiTheme="minorHAnsi" w:hAnsiTheme="minorHAnsi"/>
          <w:color w:themeColor="dark1" w:val="000000"/>
        </w:rPr>
        <w:t>) of Avaṉikantavvapuram of Paḻuvūr, Nakkaṉ Pañcavaṉ Māteviyār, [it was] graciously given (</w:t>
      </w:r>
      <w:r>
        <w:rPr>
          <w:rFonts w:ascii="Calibri" w:hAnsi="Calibri" w:asciiTheme="minorHAnsi" w:hAnsiTheme="minorHAnsi"/>
          <w:i/>
          <w:color w:themeColor="dark1" w:val="000000"/>
        </w:rPr>
        <w:t>kuṭuttaruḷi</w:t>
      </w:r>
      <w:r>
        <w:rPr>
          <w:rFonts w:ascii="Calibri" w:hAnsi="Calibri" w:asciiTheme="minorHAnsi" w:hAnsiTheme="minorHAnsi"/>
          <w:color w:themeColor="dark1" w:val="000000"/>
        </w:rPr>
        <w:t>) to the god himself (</w:t>
      </w:r>
      <w:r>
        <w:rPr>
          <w:rFonts w:ascii="Calibri" w:hAnsi="Calibri" w:asciiTheme="minorHAnsi" w:hAnsiTheme="minorHAnsi"/>
          <w:i/>
          <w:color w:themeColor="dark1" w:val="000000"/>
        </w:rPr>
        <w:t xml:space="preserve">devakkē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devarkkē</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the 27</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onwards, only to the ones who get (i.e. who handle) (</w:t>
      </w:r>
      <w:r>
        <w:rPr>
          <w:rFonts w:ascii="Calibri" w:hAnsi="Calibri" w:asciiTheme="minorHAnsi" w:hAnsiTheme="minorHAnsi"/>
          <w:i/>
          <w:color w:themeColor="dark1" w:val="000000"/>
        </w:rPr>
        <w:t>peṟuvārkkē</w:t>
      </w:r>
      <w:r>
        <w:rPr>
          <w:rFonts w:ascii="Calibri" w:hAnsi="Calibri" w:asciiTheme="minorHAnsi" w:hAnsiTheme="minorHAnsi"/>
          <w:color w:themeColor="dark1" w:val="000000"/>
        </w:rPr>
        <w:t>) the endowment (</w:t>
      </w:r>
      <w:r>
        <w:rPr>
          <w:rFonts w:ascii="Calibri" w:hAnsi="Calibri" w:asciiTheme="minorHAnsi" w:hAnsiTheme="minorHAnsi"/>
          <w:i/>
          <w:color w:themeColor="dark1" w:val="000000"/>
        </w:rPr>
        <w:t>ṉivantam &gt; nivantam</w:t>
      </w:r>
      <w:r>
        <w:rPr>
          <w:rFonts w:ascii="Calibri" w:hAnsi="Calibri" w:asciiTheme="minorHAnsi" w:hAnsiTheme="minorHAnsi"/>
          <w:color w:themeColor="dark1" w:val="000000"/>
        </w:rPr>
        <w:t>) for this god (</w:t>
      </w:r>
      <w:r>
        <w:rPr>
          <w:rFonts w:ascii="Calibri" w:hAnsi="Calibri" w:asciiTheme="minorHAnsi" w:hAnsiTheme="minorHAnsi"/>
          <w:i/>
          <w:color w:themeColor="dark1" w:val="000000"/>
        </w:rPr>
        <w:t>ittevakku &gt; ittēvarkku</w:t>
      </w:r>
      <w:r>
        <w:rPr>
          <w:rFonts w:ascii="Calibri" w:hAnsi="Calibri" w:asciiTheme="minorHAnsi" w:hAnsiTheme="minorHAnsi"/>
          <w:color w:themeColor="dark1" w:val="000000"/>
        </w:rPr>
        <w:t>), it has been graciously given (</w:t>
      </w:r>
      <w:r>
        <w:rPr>
          <w:rFonts w:ascii="Calibri" w:hAnsi="Calibri" w:asciiTheme="minorHAnsi" w:hAnsiTheme="minorHAnsi"/>
          <w:i/>
          <w:color w:themeColor="dark1" w:val="000000"/>
        </w:rPr>
        <w:t>kuṭuttaruḷi</w:t>
      </w:r>
      <w:r>
        <w:rPr>
          <w:rFonts w:ascii="Calibri" w:hAnsi="Calibri" w:asciiTheme="minorHAnsi" w:hAnsiTheme="minorHAnsi"/>
          <w:color w:themeColor="dark1" w:val="000000"/>
        </w:rPr>
        <w:t>); this has been put (</w:t>
      </w:r>
      <w:r>
        <w:rPr>
          <w:rFonts w:ascii="Calibri" w:hAnsi="Calibri" w:asciiTheme="minorHAnsi" w:hAnsiTheme="minorHAnsi"/>
          <w:i/>
          <w:color w:themeColor="dark1" w:val="000000"/>
        </w:rPr>
        <w:t>iṭṭatu</w:t>
      </w:r>
      <w:r>
        <w:rPr>
          <w:rFonts w:ascii="Calibri" w:hAnsi="Calibri" w:asciiTheme="minorHAnsi" w:hAnsiTheme="minorHAnsi"/>
          <w:color w:themeColor="dark1" w:val="000000"/>
        </w:rPr>
        <w:t>) in the tax-register (</w:t>
      </w:r>
      <w:r>
        <w:rPr>
          <w:rFonts w:ascii="Calibri" w:hAnsi="Calibri" w:asciiTheme="minorHAnsi" w:hAnsiTheme="minorHAnsi"/>
          <w:i/>
          <w:color w:themeColor="dark1" w:val="000000"/>
        </w:rPr>
        <w:t>variyil</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#31. a) AIM, northern shrine; b) engraved across the two wall sections on the southern side of the niche of Skanda on the eastern façade of the sanctuary; c) personally located and read in situ; d) ARE 1924, no. 384; e) 11</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cālai kalam aṟutta</w:t>
      </w:r>
      <w:r>
        <w:rPr>
          <w:rFonts w:ascii="Calibri" w:hAnsi="Calibri" w:asciiTheme="minorHAnsi" w:hAnsiTheme="minorHAnsi"/>
          <w:color w:themeColor="dark1" w:val="000000"/>
        </w:rPr>
        <w:t xml:space="preserve"> Kōvirājarājakesarivarman;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996 A.D.); g) inscription read with E. Francis, N. Cane and U. Veluppillai; h) the pilatster separating the two wall sections is engraved over from line 10 and the pilaster on the right side of the inscription is also engraved from the line 14.</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 </w:t>
      </w:r>
      <w:r>
        <w:rPr>
          <w:rFonts w:ascii="Calibri" w:hAnsi="Calibri" w:asciiTheme="minorHAnsi" w:hAnsiTheme="minorHAnsi"/>
          <w:i/>
          <w:color w:themeColor="dark1" w:val="000000"/>
          <w:lang w:val="fr-FR"/>
        </w:rPr>
        <w:t>svasti śrī</w:t>
      </w:r>
      <w:r>
        <w:rPr>
          <w:rFonts w:ascii="Calibri" w:hAnsi="Calibri" w:asciiTheme="minorHAnsi" w:hAnsiTheme="minorHAnsi"/>
          <w:color w:themeColor="dark1" w:val="000000"/>
          <w:lang w:val="fr-FR"/>
        </w:rPr>
        <w:t xml:space="preserve"> cā ‡ lai ka[lam a]ṟutta ko</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 virā</w:t>
      </w:r>
      <w:r>
        <w:rPr>
          <w:rFonts w:ascii="Calibri" w:hAnsi="Calibri" w:asciiTheme="minorHAnsi" w:hAnsiTheme="minorHAnsi"/>
          <w:i/>
          <w:color w:themeColor="dark1" w:val="000000"/>
          <w:lang w:val="fr-FR"/>
        </w:rPr>
        <w:t>ja</w:t>
      </w:r>
      <w:r>
        <w:rPr>
          <w:rFonts w:ascii="Calibri" w:hAnsi="Calibri" w:asciiTheme="minorHAnsi" w:hAnsiTheme="minorHAnsi"/>
          <w:color w:themeColor="dark1" w:val="000000"/>
          <w:lang w:val="fr-FR"/>
        </w:rPr>
        <w:t>rā</w:t>
      </w:r>
      <w:r>
        <w:rPr>
          <w:rFonts w:ascii="Calibri" w:hAnsi="Calibri" w:asciiTheme="minorHAnsi" w:hAnsiTheme="minorHAnsi"/>
          <w:i/>
          <w:color w:themeColor="dark1" w:val="000000"/>
          <w:lang w:val="fr-FR"/>
        </w:rPr>
        <w:t>ja</w:t>
      </w:r>
      <w:r>
        <w:rPr>
          <w:rFonts w:ascii="Calibri" w:hAnsi="Calibri" w:asciiTheme="minorHAnsi" w:hAnsiTheme="minorHAnsi"/>
          <w:color w:themeColor="dark1" w:val="000000"/>
          <w:lang w:val="fr-FR"/>
        </w:rPr>
        <w:t>keca ‡ ripa</w:t>
      </w:r>
      <w:r>
        <w:rPr>
          <w:rFonts w:ascii="Calibri" w:hAnsi="Calibri" w:asciiTheme="minorHAnsi" w:hAnsiTheme="minorHAnsi"/>
          <w:i/>
          <w:color w:themeColor="dark1" w:val="000000"/>
          <w:lang w:val="fr-FR"/>
        </w:rPr>
        <w:t>nma</w:t>
      </w:r>
      <w:r>
        <w:rPr>
          <w:rFonts w:ascii="Calibri" w:hAnsi="Calibri" w:asciiTheme="minorHAnsi" w:hAnsiTheme="minorHAnsi"/>
          <w:color w:themeColor="dark1" w:val="000000"/>
          <w:lang w:val="fr-FR"/>
        </w:rPr>
        <w:t>ṟkku yāṇṭu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 11 ˚āvatu ku ‡ X [ṟa]kku X ṟattu teva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[tāna] X X X X ‡ X X X X X X [˚</w:t>
      </w:r>
      <w:r>
        <w:rPr>
          <w:rFonts w:ascii="Calibri" w:hAnsi="Calibri" w:asciiTheme="minorHAnsi" w:hAnsiTheme="minorHAnsi"/>
          <w:i/>
          <w:color w:themeColor="dark1" w:val="000000"/>
        </w:rPr>
        <w:t>ī</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w:t>
      </w:r>
      <w:r>
        <w:rPr>
          <w:rFonts w:ascii="Calibri" w:hAnsi="Calibri" w:asciiTheme="minorHAnsi" w:hAnsiTheme="minorHAnsi"/>
          <w:i/>
          <w:color w:themeColor="dark1" w:val="000000"/>
        </w:rPr>
        <w:t>śva</w:t>
      </w:r>
      <w:r>
        <w:rPr>
          <w:rFonts w:ascii="Calibri" w:hAnsi="Calibri" w:asciiTheme="minorHAnsi" w:hAnsiTheme="minorHAnsi"/>
          <w:color w:themeColor="dark1" w:val="000000"/>
        </w:rPr>
        <w:t xml:space="preserve"> X ttu vaṭa ‡ X X X X koyil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X X ā</w:t>
      </w:r>
      <w:r>
        <w:rPr>
          <w:rFonts w:ascii="Calibri" w:hAnsi="Calibri" w:asciiTheme="minorHAnsi" w:hAnsiTheme="minorHAnsi"/>
          <w:i/>
          <w:color w:themeColor="dark1" w:val="000000"/>
        </w:rPr>
        <w:t>de</w:t>
      </w:r>
      <w:r>
        <w:rPr>
          <w:rFonts w:ascii="Calibri" w:hAnsi="Calibri" w:asciiTheme="minorHAnsi" w:hAnsiTheme="minorHAnsi"/>
          <w:color w:themeColor="dark1" w:val="000000"/>
        </w:rPr>
        <w:t>vaṟkku ‡ [˚a] X kaḷ [pa]ḻuveṭṭa</w:t>
      </w:r>
    </w:p>
    <w:p>
      <w:pPr>
        <w:pStyle w:val="Normal"/>
        <w:rPr>
          <w:rFonts w:ascii="Calibri" w:hAnsi="Calibri" w:asciiTheme="minorHAnsi" w:hAnsiTheme="minorHAnsi"/>
          <w:i/>
          <w:i/>
          <w:color w:themeColor="dark1" w:val="000000"/>
        </w:rPr>
      </w:pPr>
      <w:r>
        <w:rPr>
          <w:rFonts w:ascii="Calibri" w:hAnsi="Calibri" w:asciiTheme="minorHAnsi" w:hAnsiTheme="minorHAnsi"/>
          <w:color w:themeColor="dark1" w:val="000000"/>
        </w:rPr>
        <w:t xml:space="preserve">(7) [raiya]r kaṇṭaṉ ‡ maṟavaṉākku </w:t>
      </w:r>
      <w:r>
        <w:rPr>
          <w:rFonts w:ascii="Calibri" w:hAnsi="Calibri" w:asciiTheme="minorHAnsi" w:hAnsiTheme="minorHAnsi"/>
          <w:i/>
          <w:color w:themeColor="dark1" w:val="000000"/>
        </w:rPr>
        <w:t xml:space="preserve">śrī </w:t>
      </w:r>
      <w:r>
        <w:rPr>
          <w:rFonts w:ascii="Calibri" w:hAnsi="Calibri" w:asciiTheme="minorHAnsi" w:hAnsiTheme="minorHAnsi"/>
          <w:color w:themeColor="dark1" w:val="000000"/>
        </w:rPr>
        <w:t>kā</w:t>
      </w:r>
      <w:r>
        <w:rPr>
          <w:rFonts w:ascii="Calibri" w:hAnsi="Calibri" w:asciiTheme="minorHAnsi" w:hAnsiTheme="minorHAnsi"/>
          <w:i/>
          <w:color w:themeColor="dark1" w:val="000000"/>
        </w:rPr>
        <w:t>yya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m arākiṉṟa koyi ‡ l koṉ aṭikaṉ meṉā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yattu pakaivi ‡ ṭai </w:t>
      </w:r>
      <w:r>
        <w:rPr>
          <w:rFonts w:ascii="Calibri" w:hAnsi="Calibri" w:asciiTheme="minorHAnsi" w:hAnsiTheme="minorHAnsi"/>
          <w:i/>
          <w:color w:themeColor="dark1" w:val="000000"/>
        </w:rPr>
        <w:t>˚īśvara</w:t>
      </w:r>
      <w:r>
        <w:rPr>
          <w:rFonts w:ascii="Calibri" w:hAnsi="Calibri" w:asciiTheme="minorHAnsi" w:hAnsiTheme="minorHAnsi"/>
          <w:color w:themeColor="dark1" w:val="000000"/>
        </w:rPr>
        <w:t>ttu teva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ṉ X [kaḷ] ṇa[k]ka ‡ ṉ vira ‡ {cement} ‡ [˚i]</w:t>
      </w:r>
      <w:r>
        <w:rPr>
          <w:rStyle w:val="FootnoteReference"/>
          <w:rFonts w:ascii="Calibri" w:hAnsi="Calibri" w:asciiTheme="minorHAnsi" w:hAnsiTheme="minorHAnsi"/>
          <w:color w:themeColor="dark1" w:val="000000"/>
        </w:rPr>
        <w:footnoteReference w:id="64"/>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val ˚iravum pakalu ‡ ˚eriyu X ‡ ḷakku 1 ˚oṉṟukku </w:t>
      </w:r>
      <w:r>
        <w:rPr>
          <w:rFonts w:ascii="Calibri" w:hAnsi="Calibri" w:asciiTheme="minorHAnsi" w:hAnsiTheme="minorHAnsi"/>
          <w:i/>
          <w:color w:themeColor="dark1" w:val="000000"/>
        </w:rPr>
        <w:t>de</w:t>
      </w:r>
      <w:r>
        <w:rPr>
          <w:rFonts w:ascii="Calibri" w:hAnsi="Calibri" w:asciiTheme="minorHAnsi" w:hAnsiTheme="minorHAnsi"/>
          <w:color w:themeColor="dark1" w:val="000000"/>
        </w:rPr>
        <w:t xml:space="preserve">var ˚u ‡ ḻa </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(12) kkāl nicatam ˚uḻak ‡ ku ne ‡ y eriya vaitta nentāviḷa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(13) kku ˚oṉṟiṉukkuk ‡ kuṭut ‡ ta [˚e]ṉ paṅkaraiyu vanta pa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(14) kaivi ˚</w:t>
      </w:r>
      <w:r>
        <w:rPr>
          <w:rFonts w:ascii="Calibri" w:hAnsi="Calibri" w:asciiTheme="minorHAnsi" w:hAnsiTheme="minorHAnsi"/>
          <w:i/>
          <w:color w:themeColor="dark1" w:val="000000"/>
          <w:lang w:val="fr-FR"/>
        </w:rPr>
        <w:t>īśvara</w:t>
      </w:r>
      <w:r>
        <w:rPr>
          <w:rFonts w:ascii="Calibri" w:hAnsi="Calibri" w:asciiTheme="minorHAnsi" w:hAnsiTheme="minorHAnsi"/>
          <w:color w:themeColor="dark1" w:val="000000"/>
          <w:lang w:val="fr-FR"/>
        </w:rPr>
        <w:t>ttu ta ‡ ḷicceri ‡ vaṭa ciṟakil nakkaṉ peṟṟamai ‡ paṅkukku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(15) meṟku viḻāviti ‡ kku vaṭa ‡ kkum pakaiviṭai </w:t>
      </w:r>
      <w:r>
        <w:rPr>
          <w:rFonts w:ascii="Calibri" w:hAnsi="Calibri" w:asciiTheme="minorHAnsi" w:hAnsiTheme="minorHAnsi"/>
          <w:i/>
          <w:color w:themeColor="dark1" w:val="000000"/>
          <w:lang w:val="fr-FR"/>
        </w:rPr>
        <w:t>˚iśvara</w:t>
      </w:r>
      <w:r>
        <w:rPr>
          <w:rFonts w:ascii="Calibri" w:hAnsi="Calibri" w:asciiTheme="minorHAnsi" w:hAnsiTheme="minorHAnsi"/>
          <w:color w:themeColor="dark1" w:val="000000"/>
          <w:lang w:val="fr-FR"/>
        </w:rPr>
        <w:t xml:space="preserve">ttu ‡ </w:t>
      </w:r>
      <w:r>
        <w:rPr>
          <w:rFonts w:ascii="Calibri" w:hAnsi="Calibri" w:asciiTheme="minorHAnsi" w:hAnsiTheme="minorHAnsi"/>
          <w:i/>
          <w:color w:themeColor="dark1" w:val="000000"/>
          <w:lang w:val="fr-FR"/>
        </w:rPr>
        <w:t>de</w:t>
      </w:r>
      <w:r>
        <w:rPr>
          <w:rFonts w:ascii="Calibri" w:hAnsi="Calibri" w:asciiTheme="minorHAnsi" w:hAnsiTheme="minorHAnsi"/>
          <w:color w:themeColor="dark1" w:val="000000"/>
          <w:lang w:val="fr-FR"/>
        </w:rPr>
        <w:t>varkku nā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(16) X kupatta paṅkarai ‡ kkuk ki ‡ ḻakkum tiruveḷip[pā]la[kaṉ] ‡ toṭṭattu[k]</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(17) k[u] teṟku naṭuvu[paṭa] ‡ paṅkarai ‡ yum cuṭṭi van[ta Xe] X X X ‡ X X X llu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(18) maṟṟum ˚ippaṅkā[l] ‡ va X X</w:t>
      </w:r>
      <w:r>
        <w:rPr>
          <w:rStyle w:val="FootnoteReference"/>
          <w:rFonts w:ascii="Calibri" w:hAnsi="Calibri" w:asciiTheme="minorHAnsi" w:hAnsiTheme="minorHAnsi"/>
          <w:color w:themeColor="dark1" w:val="000000"/>
        </w:rPr>
        <w:footnoteReference w:id="65"/>
      </w:r>
      <w:r>
        <w:rPr>
          <w:rFonts w:ascii="Calibri" w:hAnsi="Calibri" w:asciiTheme="minorHAnsi" w:hAnsiTheme="minorHAnsi"/>
          <w:color w:themeColor="dark1" w:val="000000"/>
          <w:lang w:val="fr-FR"/>
        </w:rPr>
        <w:t xml:space="preserve"> tu ‡ ˚epeṟpaṭṭatum kuṭu X X X ‡ tevarkku </w:t>
      </w:r>
      <w:r>
        <w:rPr>
          <w:rFonts w:ascii="Calibri" w:hAnsi="Calibri" w:asciiTheme="minorHAnsi" w:hAnsiTheme="minorHAnsi"/>
          <w:i/>
          <w:color w:themeColor="dark1" w:val="000000"/>
          <w:lang w:val="fr-FR"/>
        </w:rPr>
        <w:t>ca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(19) </w:t>
      </w:r>
      <w:r>
        <w:rPr>
          <w:rFonts w:ascii="Calibri" w:hAnsi="Calibri" w:asciiTheme="minorHAnsi" w:hAnsiTheme="minorHAnsi"/>
          <w:i/>
          <w:color w:themeColor="dark1" w:val="000000"/>
          <w:lang w:val="fr-FR"/>
        </w:rPr>
        <w:t>ntrādi</w:t>
      </w:r>
      <w:r>
        <w:rPr>
          <w:rFonts w:ascii="Calibri" w:hAnsi="Calibri" w:asciiTheme="minorHAnsi" w:hAnsiTheme="minorHAnsi"/>
          <w:color w:themeColor="dark1" w:val="000000"/>
          <w:lang w:val="fr-FR"/>
        </w:rPr>
        <w:t>ttavat ˚oru no ‡ ṉtāviḷa ‡ kku vaitteṉ kariya viranaraṇi ‡ X yaṉ</w:t>
      </w:r>
      <w:r>
        <w:rPr>
          <w:rStyle w:val="FootnoteReference"/>
          <w:rFonts w:ascii="Calibri" w:hAnsi="Calibri" w:asciiTheme="minorHAnsi" w:hAnsiTheme="minorHAnsi"/>
          <w:color w:themeColor="dark1" w:val="000000"/>
        </w:rPr>
        <w:footnoteReference w:id="66"/>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11</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Kōvirājarājakesarivarman who destroyed the ships at Cālai. To {{Mah}}ādevar of the temple (</w:t>
      </w:r>
      <w:r>
        <w:rPr>
          <w:rFonts w:ascii="Calibri" w:hAnsi="Calibri" w:asciiTheme="minorHAnsi" w:hAnsiTheme="minorHAnsi"/>
          <w:i/>
          <w:color w:themeColor="dark1" w:val="000000"/>
        </w:rPr>
        <w:t>kōyil</w:t>
      </w:r>
      <w:r>
        <w:rPr>
          <w:rFonts w:ascii="Calibri" w:hAnsi="Calibri" w:asciiTheme="minorHAnsi" w:hAnsiTheme="minorHAnsi"/>
          <w:color w:themeColor="dark1" w:val="000000"/>
        </w:rPr>
        <w:t>) of the northern side (</w:t>
      </w:r>
      <w:r>
        <w:rPr>
          <w:rFonts w:ascii="Calibri" w:hAnsi="Calibri" w:asciiTheme="minorHAnsi" w:hAnsiTheme="minorHAnsi"/>
          <w:i/>
          <w:color w:themeColor="dark1" w:val="000000"/>
        </w:rPr>
        <w:t>vaṭa</w:t>
      </w:r>
      <w:r>
        <w:rPr>
          <w:rFonts w:ascii="Calibri" w:hAnsi="Calibri" w:asciiTheme="minorHAnsi" w:hAnsiTheme="minorHAnsi"/>
          <w:color w:themeColor="dark1" w:val="000000"/>
        </w:rPr>
        <w:t>{{</w:t>
      </w:r>
      <w:r>
        <w:rPr>
          <w:rFonts w:ascii="Calibri" w:hAnsi="Calibri" w:asciiTheme="minorHAnsi" w:hAnsiTheme="minorHAnsi"/>
          <w:i/>
          <w:color w:themeColor="dark1" w:val="000000"/>
        </w:rPr>
        <w:t>vāyil</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w:t>
      </w:r>
      <w:r>
        <w:rPr>
          <w:rFonts w:ascii="Calibri" w:hAnsi="Calibri" w:asciiTheme="minorHAnsi" w:hAnsiTheme="minorHAnsi"/>
          <w:color w:themeColor="dark1" w:val="000000"/>
        </w:rPr>
        <w:t>{{</w:t>
      </w:r>
      <w:r>
        <w:rPr>
          <w:rFonts w:ascii="Calibri" w:hAnsi="Calibri" w:asciiTheme="minorHAnsi" w:hAnsiTheme="minorHAnsi"/>
          <w:i/>
          <w:color w:themeColor="dark1" w:val="000000"/>
        </w:rPr>
        <w:t>ra</w:t>
      </w:r>
      <w:r>
        <w:rPr>
          <w:rFonts w:ascii="Calibri" w:hAnsi="Calibri" w:asciiTheme="minorHAnsi" w:hAnsiTheme="minorHAnsi"/>
          <w:color w:themeColor="dark1" w:val="000000"/>
        </w:rPr>
        <w:t>}}</w:t>
      </w:r>
      <w:r>
        <w:rPr>
          <w:rFonts w:ascii="Calibri" w:hAnsi="Calibri" w:asciiTheme="minorHAnsi" w:hAnsiTheme="minorHAnsi"/>
          <w:i/>
          <w:color w:themeColor="dark1" w:val="000000"/>
        </w:rPr>
        <w:t>ttu</w:t>
      </w:r>
      <w:r>
        <w:rPr>
          <w:rFonts w:ascii="Calibri" w:hAnsi="Calibri" w:asciiTheme="minorHAnsi" w:hAnsiTheme="minorHAnsi"/>
          <w:color w:themeColor="dark1" w:val="000000"/>
        </w:rPr>
        <w:t xml:space="preserve">) …,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 (</w:t>
      </w:r>
      <w:r>
        <w:rPr>
          <w:rFonts w:ascii="Calibri" w:hAnsi="Calibri" w:asciiTheme="minorHAnsi" w:hAnsiTheme="minorHAnsi"/>
          <w:i/>
          <w:color w:themeColor="dark1" w:val="000000"/>
        </w:rPr>
        <w:t>ku</w:t>
      </w:r>
      <w:r>
        <w:rPr>
          <w:rFonts w:ascii="Calibri" w:hAnsi="Calibri" w:asciiTheme="minorHAnsi" w:hAnsiTheme="minorHAnsi"/>
          <w:color w:themeColor="dark1" w:val="000000"/>
        </w:rPr>
        <w:t>{{</w:t>
      </w:r>
      <w:r>
        <w:rPr>
          <w:rFonts w:ascii="Calibri" w:hAnsi="Calibri" w:asciiTheme="minorHAnsi" w:hAnsiTheme="minorHAnsi"/>
          <w:i/>
          <w:color w:themeColor="dark1" w:val="000000"/>
        </w:rPr>
        <w:t>ṉ</w:t>
      </w:r>
      <w:r>
        <w:rPr>
          <w:rFonts w:ascii="Calibri" w:hAnsi="Calibri" w:asciiTheme="minorHAnsi" w:hAnsiTheme="minorHAnsi"/>
          <w:color w:themeColor="dark1" w:val="000000"/>
        </w:rPr>
        <w:t>}}</w:t>
      </w:r>
      <w:r>
        <w:rPr>
          <w:rFonts w:ascii="Calibri" w:hAnsi="Calibri" w:asciiTheme="minorHAnsi" w:hAnsiTheme="minorHAnsi"/>
          <w:i/>
          <w:color w:themeColor="dark1" w:val="000000"/>
        </w:rPr>
        <w:t>ṟakkū</w:t>
      </w:r>
      <w:r>
        <w:rPr>
          <w:rFonts w:ascii="Calibri" w:hAnsi="Calibri" w:asciiTheme="minorHAnsi" w:hAnsiTheme="minorHAnsi"/>
          <w:color w:themeColor="dark1" w:val="000000"/>
        </w:rPr>
        <w:t>{{</w:t>
      </w:r>
      <w:r>
        <w:rPr>
          <w:rFonts w:ascii="Calibri" w:hAnsi="Calibri" w:asciiTheme="minorHAnsi" w:hAnsiTheme="minorHAnsi"/>
          <w:i/>
          <w:color w:themeColor="dark1" w:val="000000"/>
        </w:rPr>
        <w:t>ṟ</w:t>
      </w:r>
      <w:r>
        <w:rPr>
          <w:rFonts w:ascii="Calibri" w:hAnsi="Calibri" w:asciiTheme="minorHAnsi" w:hAnsiTheme="minorHAnsi"/>
          <w:color w:themeColor="dark1" w:val="000000"/>
        </w:rPr>
        <w:t>}}</w:t>
      </w:r>
      <w:r>
        <w:rPr>
          <w:rFonts w:ascii="Calibri" w:hAnsi="Calibri" w:asciiTheme="minorHAnsi" w:hAnsiTheme="minorHAnsi"/>
          <w:i/>
          <w:color w:themeColor="dark1" w:val="000000"/>
        </w:rPr>
        <w:t>ṟattu</w:t>
      </w:r>
      <w:r>
        <w:rPr>
          <w:rFonts w:ascii="Calibri" w:hAnsi="Calibri" w:asciiTheme="minorHAnsi" w:hAnsiTheme="minorHAnsi"/>
          <w:color w:themeColor="dark1" w:val="000000"/>
        </w:rPr>
        <w:t>), {{Nak}}kaṉ Vīra{{naraṇi}}, daughter (</w:t>
      </w:r>
      <w:r>
        <w:rPr>
          <w:rFonts w:ascii="Calibri" w:hAnsi="Calibri" w:asciiTheme="minorHAnsi" w:hAnsiTheme="minorHAnsi"/>
          <w:i/>
          <w:color w:themeColor="dark1" w:val="000000"/>
        </w:rPr>
        <w:t>makaḷ</w:t>
      </w:r>
      <w:r>
        <w:rPr>
          <w:rFonts w:ascii="Calibri" w:hAnsi="Calibri" w:asciiTheme="minorHAnsi" w:hAnsiTheme="minorHAnsi"/>
          <w:color w:themeColor="dark1" w:val="000000"/>
        </w:rPr>
        <w:t>) of god (</w:t>
      </w:r>
      <w:r>
        <w:rPr>
          <w:rFonts w:ascii="Calibri" w:hAnsi="Calibri" w:asciiTheme="minorHAnsi" w:hAnsiTheme="minorHAnsi"/>
          <w:i/>
          <w:color w:themeColor="dark1" w:val="000000"/>
        </w:rPr>
        <w:t>tēvaṉ</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īśvarattu</w:t>
      </w:r>
      <w:r>
        <w:rPr>
          <w:rFonts w:ascii="Calibri" w:hAnsi="Calibri" w:asciiTheme="minorHAnsi" w:hAnsiTheme="minorHAnsi"/>
          <w:color w:themeColor="dark1" w:val="000000"/>
        </w:rPr>
        <w:t>) [of] Pakaiviṭai [which is] under the supervision (</w:t>
      </w:r>
      <w:r>
        <w:rPr>
          <w:rFonts w:ascii="Calibri" w:hAnsi="Calibri" w:asciiTheme="minorHAnsi" w:hAnsiTheme="minorHAnsi"/>
          <w:i/>
          <w:color w:themeColor="dark1" w:val="000000"/>
        </w:rPr>
        <w:t>mēṉāyattu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mēṉāyakattu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mēl nāyakattu</w:t>
      </w:r>
      <w:r>
        <w:rPr>
          <w:rFonts w:ascii="Calibri" w:hAnsi="Calibri" w:asciiTheme="minorHAnsi" w:hAnsiTheme="minorHAnsi"/>
          <w:color w:themeColor="dark1" w:val="000000"/>
        </w:rPr>
        <w:t>) of Kōṉ Aṭikaṉ of the temple (</w:t>
      </w:r>
      <w:r>
        <w:rPr>
          <w:rFonts w:ascii="Calibri" w:hAnsi="Calibri" w:asciiTheme="minorHAnsi" w:hAnsiTheme="minorHAnsi"/>
          <w:i/>
          <w:color w:themeColor="dark1" w:val="000000"/>
        </w:rPr>
        <w:t>kōyil</w:t>
      </w:r>
      <w:r>
        <w:rPr>
          <w:rFonts w:ascii="Calibri" w:hAnsi="Calibri" w:asciiTheme="minorHAnsi" w:hAnsiTheme="minorHAnsi"/>
          <w:color w:themeColor="dark1" w:val="000000"/>
        </w:rPr>
        <w:t>) who examines (</w:t>
      </w:r>
      <w:r>
        <w:rPr>
          <w:rFonts w:ascii="Calibri" w:hAnsi="Calibri" w:asciiTheme="minorHAnsi" w:hAnsiTheme="minorHAnsi"/>
          <w:i/>
          <w:color w:themeColor="dark1" w:val="000000"/>
        </w:rPr>
        <w:t>arāykiṉṟa &gt; ārāykiṉṟa</w:t>
      </w:r>
      <w:r>
        <w:rPr>
          <w:rFonts w:ascii="Calibri" w:hAnsi="Calibri" w:asciiTheme="minorHAnsi" w:hAnsiTheme="minorHAnsi"/>
          <w:color w:themeColor="dark1" w:val="000000"/>
        </w:rPr>
        <w:t>) the sacred affairs (</w:t>
      </w:r>
      <w:r>
        <w:rPr>
          <w:rFonts w:ascii="Calibri" w:hAnsi="Calibri" w:asciiTheme="minorHAnsi" w:hAnsiTheme="minorHAnsi"/>
          <w:i/>
          <w:color w:themeColor="dark1" w:val="000000"/>
        </w:rPr>
        <w:t xml:space="preserve">śrī kāyyam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śrī kāryyam</w:t>
      </w:r>
      <w:r>
        <w:rPr>
          <w:rFonts w:ascii="Calibri" w:hAnsi="Calibri" w:asciiTheme="minorHAnsi" w:hAnsiTheme="minorHAnsi"/>
          <w:color w:themeColor="dark1" w:val="000000"/>
        </w:rPr>
        <w:t>) for Aṭikal Paḻuvēṭṭaraiyar Kaṇṭaṉ Maṟavaṉār (</w:t>
      </w:r>
      <w:r>
        <w:rPr>
          <w:rFonts w:ascii="Calibri" w:hAnsi="Calibri" w:asciiTheme="minorHAnsi" w:hAnsiTheme="minorHAnsi"/>
          <w:i/>
          <w:color w:themeColor="dark1" w:val="000000"/>
        </w:rPr>
        <w:t>maṟavaṉākku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maṟavaṉārkku</w:t>
      </w:r>
      <w:r>
        <w:rPr>
          <w:rFonts w:ascii="Calibri" w:hAnsi="Calibri" w:asciiTheme="minorHAnsi" w:hAnsiTheme="minorHAnsi"/>
          <w:color w:themeColor="dark1" w:val="000000"/>
        </w:rPr>
        <w:t>); she (</w:t>
      </w:r>
      <w:r>
        <w:rPr>
          <w:rFonts w:ascii="Calibri" w:hAnsi="Calibri" w:asciiTheme="minorHAnsi" w:hAnsiTheme="minorHAnsi"/>
          <w:i/>
          <w:color w:themeColor="dark1" w:val="000000"/>
        </w:rPr>
        <w:t>ival</w:t>
      </w:r>
      <w:r>
        <w:rPr>
          <w:rFonts w:ascii="Calibri" w:hAnsi="Calibri" w:asciiTheme="minorHAnsi" w:hAnsiTheme="minorHAnsi"/>
          <w:color w:themeColor="dark1" w:val="000000"/>
        </w:rPr>
        <w:t xml:space="preserv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u</w:t>
      </w:r>
      <w:r>
        <w:rPr>
          <w:rFonts w:ascii="Calibri" w:hAnsi="Calibri" w:asciiTheme="minorHAnsi" w:hAnsiTheme="minorHAnsi"/>
          <w:color w:themeColor="dark1" w:val="000000"/>
        </w:rPr>
        <w:t>}}</w:t>
      </w:r>
      <w:r>
        <w:rPr>
          <w:rFonts w:ascii="Calibri" w:hAnsi="Calibri" w:asciiTheme="minorHAnsi" w:hAnsiTheme="minorHAnsi"/>
          <w:i/>
          <w:color w:themeColor="dark1" w:val="000000"/>
        </w:rPr>
        <w:t>ḷakku 1 oṉṟukku</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devar-uḻakku</w:t>
      </w:r>
      <w:r>
        <w:rPr>
          <w:rFonts w:ascii="Calibri" w:hAnsi="Calibri" w:asciiTheme="minorHAnsi" w:hAnsiTheme="minorHAnsi"/>
          <w:color w:themeColor="dark1" w:val="000000"/>
        </w:rPr>
        <w:t xml:space="preserve"> [measure] to burn (</w:t>
      </w:r>
      <w:r>
        <w:rPr>
          <w:rFonts w:ascii="Calibri" w:hAnsi="Calibri" w:asciiTheme="minorHAnsi" w:hAnsiTheme="minorHAnsi"/>
          <w:i/>
          <w:color w:themeColor="dark1" w:val="000000"/>
        </w:rPr>
        <w:t>eriyu</w:t>
      </w:r>
      <w:r>
        <w:rPr>
          <w:rFonts w:ascii="Calibri" w:hAnsi="Calibri" w:asciiTheme="minorHAnsi" w:hAnsiTheme="minorHAnsi"/>
          <w:color w:themeColor="dark1" w:val="000000"/>
        </w:rPr>
        <w:t>{{</w:t>
      </w:r>
      <w:r>
        <w:rPr>
          <w:rFonts w:ascii="Calibri" w:hAnsi="Calibri" w:asciiTheme="minorHAnsi" w:hAnsiTheme="minorHAnsi"/>
          <w:i/>
          <w:color w:themeColor="dark1" w:val="000000"/>
        </w:rPr>
        <w:t>m</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that which have come (</w:t>
      </w:r>
      <w:r>
        <w:rPr>
          <w:rFonts w:ascii="Calibri" w:hAnsi="Calibri" w:asciiTheme="minorHAnsi" w:hAnsiTheme="minorHAnsi"/>
          <w:i/>
          <w:color w:themeColor="dark1" w:val="000000"/>
        </w:rPr>
        <w:t>vanta</w:t>
      </w:r>
      <w:r>
        <w:rPr>
          <w:rFonts w:ascii="Calibri" w:hAnsi="Calibri" w:asciiTheme="minorHAnsi" w:hAnsiTheme="minorHAnsi"/>
          <w:color w:themeColor="dark1" w:val="000000"/>
        </w:rPr>
        <w:t>) from half (</w:t>
      </w:r>
      <w:r>
        <w:rPr>
          <w:rFonts w:ascii="Calibri" w:hAnsi="Calibri" w:asciiTheme="minorHAnsi" w:hAnsiTheme="minorHAnsi"/>
          <w:i/>
          <w:color w:themeColor="dark1" w:val="000000"/>
        </w:rPr>
        <w:t>araiyum</w:t>
      </w:r>
      <w:r>
        <w:rPr>
          <w:rFonts w:ascii="Calibri" w:hAnsi="Calibri" w:asciiTheme="minorHAnsi" w:hAnsiTheme="minorHAnsi"/>
          <w:color w:themeColor="dark1" w:val="000000"/>
        </w:rPr>
        <w:t>) of my share (</w:t>
      </w:r>
      <w:r>
        <w:rPr>
          <w:rFonts w:ascii="Calibri" w:hAnsi="Calibri" w:asciiTheme="minorHAnsi" w:hAnsiTheme="minorHAnsi"/>
          <w:i/>
          <w:color w:themeColor="dark1" w:val="000000"/>
        </w:rPr>
        <w:t>eṉ paṅku</w:t>
      </w:r>
      <w:r>
        <w:rPr>
          <w:rFonts w:ascii="Calibri" w:hAnsi="Calibri" w:asciiTheme="minorHAnsi" w:hAnsiTheme="minorHAnsi"/>
          <w:color w:themeColor="dark1" w:val="000000"/>
        </w:rPr>
        <w:t>) was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for one perpetual lamp (</w:t>
      </w:r>
      <w:r>
        <w:rPr>
          <w:rFonts w:ascii="Calibri" w:hAnsi="Calibri" w:asciiTheme="minorHAnsi" w:hAnsiTheme="minorHAnsi"/>
          <w:i/>
          <w:color w:themeColor="dark1" w:val="000000"/>
        </w:rPr>
        <w:t>nentāviḷakku &gt; nontāviḷakku</w:t>
      </w:r>
      <w:r>
        <w:rPr>
          <w:rFonts w:ascii="Calibri" w:hAnsi="Calibri" w:asciiTheme="minorHAnsi" w:hAnsiTheme="minorHAnsi"/>
          <w:color w:themeColor="dark1" w:val="000000"/>
        </w:rPr>
        <w:t>): to the west (</w:t>
      </w:r>
      <w:r>
        <w:rPr>
          <w:rFonts w:ascii="Calibri" w:hAnsi="Calibri" w:asciiTheme="minorHAnsi" w:hAnsiTheme="minorHAnsi"/>
          <w:i/>
          <w:color w:themeColor="dark1" w:val="000000"/>
        </w:rPr>
        <w:t>meṟku</w:t>
      </w:r>
      <w:r>
        <w:rPr>
          <w:rFonts w:ascii="Calibri" w:hAnsi="Calibri" w:asciiTheme="minorHAnsi" w:hAnsiTheme="minorHAnsi"/>
          <w:color w:themeColor="dark1" w:val="000000"/>
        </w:rPr>
        <w:t>) of the share (</w:t>
      </w:r>
      <w:r>
        <w:rPr>
          <w:rFonts w:ascii="Calibri" w:hAnsi="Calibri" w:asciiTheme="minorHAnsi" w:hAnsiTheme="minorHAnsi"/>
          <w:i/>
          <w:color w:themeColor="dark1" w:val="000000"/>
        </w:rPr>
        <w:t>paṅkukku</w:t>
      </w:r>
      <w:r>
        <w:rPr>
          <w:rFonts w:ascii="Calibri" w:hAnsi="Calibri" w:asciiTheme="minorHAnsi" w:hAnsiTheme="minorHAnsi"/>
          <w:color w:themeColor="dark1" w:val="000000"/>
        </w:rPr>
        <w:t>) that Nakkaṉ got (</w:t>
      </w:r>
      <w:r>
        <w:rPr>
          <w:rFonts w:ascii="Calibri" w:hAnsi="Calibri" w:asciiTheme="minorHAnsi" w:hAnsiTheme="minorHAnsi"/>
          <w:i/>
          <w:color w:themeColor="dark1" w:val="000000"/>
        </w:rPr>
        <w:t>peṟṟamai</w:t>
      </w:r>
      <w:r>
        <w:rPr>
          <w:rFonts w:ascii="Calibri" w:hAnsi="Calibri" w:asciiTheme="minorHAnsi" w:hAnsiTheme="minorHAnsi"/>
          <w:color w:themeColor="dark1" w:val="000000"/>
        </w:rPr>
        <w:t>) in the northern (</w:t>
      </w:r>
      <w:r>
        <w:rPr>
          <w:rFonts w:ascii="Calibri" w:hAnsi="Calibri" w:asciiTheme="minorHAnsi" w:hAnsiTheme="minorHAnsi"/>
          <w:i/>
          <w:color w:themeColor="dark1" w:val="000000"/>
        </w:rPr>
        <w:t>vaṭa</w:t>
      </w:r>
      <w:r>
        <w:rPr>
          <w:rFonts w:ascii="Calibri" w:hAnsi="Calibri" w:asciiTheme="minorHAnsi" w:hAnsiTheme="minorHAnsi"/>
          <w:color w:themeColor="dark1" w:val="000000"/>
        </w:rPr>
        <w:t>) row of houses (</w:t>
      </w:r>
      <w:r>
        <w:rPr>
          <w:rFonts w:ascii="Calibri" w:hAnsi="Calibri" w:asciiTheme="minorHAnsi" w:hAnsiTheme="minorHAnsi"/>
          <w:i/>
          <w:color w:themeColor="dark1" w:val="000000"/>
        </w:rPr>
        <w:t>ciṟakil</w:t>
      </w:r>
      <w:r>
        <w:rPr>
          <w:rFonts w:ascii="Calibri" w:hAnsi="Calibri" w:asciiTheme="minorHAnsi" w:hAnsiTheme="minorHAnsi"/>
          <w:color w:themeColor="dark1" w:val="000000"/>
        </w:rPr>
        <w:t>) of the temple quarters (</w:t>
      </w:r>
      <w:r>
        <w:rPr>
          <w:rFonts w:ascii="Calibri" w:hAnsi="Calibri" w:asciiTheme="minorHAnsi" w:hAnsiTheme="minorHAnsi"/>
          <w:i/>
          <w:iCs/>
          <w:color w:themeColor="dark1" w:val="000000"/>
        </w:rPr>
        <w:t>taḷiccēri</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īśvarattu</w:t>
      </w:r>
      <w:r>
        <w:rPr>
          <w:rFonts w:ascii="Calibri" w:hAnsi="Calibri" w:asciiTheme="minorHAnsi" w:hAnsiTheme="minorHAnsi"/>
          <w:color w:themeColor="dark1" w:val="000000"/>
        </w:rPr>
        <w:t>) [of] Pakaivi{{ṭai}}, to the north (</w:t>
      </w:r>
      <w:r>
        <w:rPr>
          <w:rFonts w:ascii="Calibri" w:hAnsi="Calibri" w:asciiTheme="minorHAnsi" w:hAnsiTheme="minorHAnsi"/>
          <w:i/>
          <w:color w:themeColor="dark1" w:val="000000"/>
        </w:rPr>
        <w:t>vaṭakkum</w:t>
      </w:r>
      <w:r>
        <w:rPr>
          <w:rFonts w:ascii="Calibri" w:hAnsi="Calibri" w:asciiTheme="minorHAnsi" w:hAnsiTheme="minorHAnsi"/>
          <w:color w:themeColor="dark1" w:val="000000"/>
        </w:rPr>
        <w:t>) of the festival street (</w:t>
      </w:r>
      <w:r>
        <w:rPr>
          <w:rFonts w:ascii="Calibri" w:hAnsi="Calibri" w:asciiTheme="minorHAnsi" w:hAnsiTheme="minorHAnsi"/>
          <w:i/>
          <w:color w:themeColor="dark1" w:val="000000"/>
        </w:rPr>
        <w:t>viḻāviti</w:t>
      </w:r>
      <w:r>
        <w:rPr>
          <w:rFonts w:ascii="Calibri" w:hAnsi="Calibri" w:asciiTheme="minorHAnsi" w:hAnsiTheme="minorHAnsi"/>
          <w:color w:themeColor="dark1" w:val="000000"/>
        </w:rPr>
        <w:t>),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half a share (</w:t>
      </w:r>
      <w:r>
        <w:rPr>
          <w:rFonts w:ascii="Calibri" w:hAnsi="Calibri" w:asciiTheme="minorHAnsi" w:hAnsiTheme="minorHAnsi"/>
          <w:i/>
          <w:color w:themeColor="dark1" w:val="000000"/>
        </w:rPr>
        <w:t>paṅku-arai-kkuk</w:t>
      </w:r>
      <w:r>
        <w:rPr>
          <w:rFonts w:ascii="Calibri" w:hAnsi="Calibri" w:asciiTheme="minorHAnsi" w:hAnsiTheme="minorHAnsi"/>
          <w:color w:themeColor="dark1" w:val="000000"/>
        </w:rPr>
        <w:t>) of …patta for the god (</w:t>
      </w:r>
      <w:r>
        <w:rPr>
          <w:rFonts w:ascii="Calibri" w:hAnsi="Calibri" w:asciiTheme="minorHAnsi" w:hAnsiTheme="minorHAnsi"/>
          <w:i/>
          <w:color w:themeColor="dark1" w:val="000000"/>
        </w:rPr>
        <w:t>devarkku</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īśvarattu</w:t>
      </w:r>
      <w:r>
        <w:rPr>
          <w:rFonts w:ascii="Calibri" w:hAnsi="Calibri" w:asciiTheme="minorHAnsi" w:hAnsiTheme="minorHAnsi"/>
          <w:color w:themeColor="dark1" w:val="000000"/>
        </w:rPr>
        <w:t>) [of] Pakaiviṭai, to the south (</w:t>
      </w:r>
      <w:r>
        <w:rPr>
          <w:rFonts w:ascii="Calibri" w:hAnsi="Calibri" w:asciiTheme="minorHAnsi" w:hAnsiTheme="minorHAnsi"/>
          <w:i/>
          <w:color w:themeColor="dark1" w:val="000000"/>
        </w:rPr>
        <w:t>teṟkum</w:t>
      </w:r>
      <w:r>
        <w:rPr>
          <w:rFonts w:ascii="Calibri" w:hAnsi="Calibri" w:asciiTheme="minorHAnsi" w:hAnsiTheme="minorHAnsi"/>
          <w:color w:themeColor="dark1" w:val="000000"/>
        </w:rPr>
        <w:t>) of the garden (</w:t>
      </w:r>
      <w:r>
        <w:rPr>
          <w:rFonts w:ascii="Calibri" w:hAnsi="Calibri" w:asciiTheme="minorHAnsi" w:hAnsiTheme="minorHAnsi"/>
          <w:i/>
          <w:color w:themeColor="dark1" w:val="000000"/>
        </w:rPr>
        <w:t>tōṭṭattukku</w:t>
      </w:r>
      <w:r>
        <w:rPr>
          <w:rFonts w:ascii="Calibri" w:hAnsi="Calibri" w:asciiTheme="minorHAnsi" w:hAnsiTheme="minorHAnsi"/>
          <w:color w:themeColor="dark1" w:val="000000"/>
        </w:rPr>
        <w:t>) of Tiruvēḷi Pālakaṉ; having pointed out (</w:t>
      </w:r>
      <w:r>
        <w:rPr>
          <w:rFonts w:ascii="Calibri" w:hAnsi="Calibri" w:asciiTheme="minorHAnsi" w:hAnsiTheme="minorHAnsi"/>
          <w:i/>
          <w:color w:themeColor="dark1" w:val="000000"/>
        </w:rPr>
        <w:t>cuṭṭi</w:t>
      </w:r>
      <w:r>
        <w:rPr>
          <w:rFonts w:ascii="Calibri" w:hAnsi="Calibri" w:asciiTheme="minorHAnsi" w:hAnsiTheme="minorHAnsi"/>
          <w:color w:themeColor="dark1" w:val="000000"/>
        </w:rPr>
        <w:t>) half the share (</w:t>
      </w:r>
      <w:r>
        <w:rPr>
          <w:rFonts w:ascii="Calibri" w:hAnsi="Calibri" w:asciiTheme="minorHAnsi" w:hAnsiTheme="minorHAnsi"/>
          <w:i/>
          <w:color w:themeColor="dark1" w:val="000000"/>
        </w:rPr>
        <w:t>paṅk-araiyum</w:t>
      </w:r>
      <w:r>
        <w:rPr>
          <w:rFonts w:ascii="Calibri" w:hAnsi="Calibri" w:asciiTheme="minorHAnsi" w:hAnsiTheme="minorHAnsi"/>
          <w:color w:themeColor="dark1" w:val="000000"/>
        </w:rPr>
        <w:t>) that falls (</w:t>
      </w:r>
      <w:r>
        <w:rPr>
          <w:rFonts w:ascii="Calibri" w:hAnsi="Calibri" w:asciiTheme="minorHAnsi" w:hAnsiTheme="minorHAnsi"/>
          <w:i/>
          <w:color w:themeColor="dark1" w:val="000000"/>
        </w:rPr>
        <w:t>paṭa</w:t>
      </w:r>
      <w:r>
        <w:rPr>
          <w:rFonts w:ascii="Calibri" w:hAnsi="Calibri" w:asciiTheme="minorHAnsi" w:hAnsiTheme="minorHAnsi"/>
          <w:color w:themeColor="dark1" w:val="000000"/>
        </w:rPr>
        <w:t>) in the middle (</w:t>
      </w:r>
      <w:r>
        <w:rPr>
          <w:rFonts w:ascii="Calibri" w:hAnsi="Calibri" w:asciiTheme="minorHAnsi" w:hAnsiTheme="minorHAnsi"/>
          <w:i/>
          <w:color w:themeColor="dark1" w:val="000000"/>
        </w:rPr>
        <w:t>naṭuvu</w:t>
      </w:r>
      <w:r>
        <w:rPr>
          <w:rFonts w:ascii="Calibri" w:hAnsi="Calibri" w:asciiTheme="minorHAnsi" w:hAnsiTheme="minorHAnsi"/>
          <w:color w:themeColor="dark1" w:val="000000"/>
        </w:rPr>
        <w:t>), that which has come (</w:t>
      </w:r>
      <w:r>
        <w:rPr>
          <w:rFonts w:ascii="Calibri" w:hAnsi="Calibri" w:asciiTheme="minorHAnsi" w:hAnsiTheme="minorHAnsi"/>
          <w:i/>
          <w:color w:themeColor="dark1" w:val="000000"/>
        </w:rPr>
        <w:t>vanta</w:t>
      </w:r>
      <w:r>
        <w:rPr>
          <w:rFonts w:ascii="Calibri" w:hAnsi="Calibri" w:asciiTheme="minorHAnsi" w:hAnsiTheme="minorHAnsi"/>
          <w:color w:themeColor="dark1" w:val="000000"/>
        </w:rPr>
        <w:t>) … and besides (</w:t>
      </w:r>
      <w:r>
        <w:rPr>
          <w:rFonts w:ascii="Calibri" w:hAnsi="Calibri" w:asciiTheme="minorHAnsi" w:hAnsiTheme="minorHAnsi"/>
          <w:i/>
          <w:color w:themeColor="dark1" w:val="000000"/>
        </w:rPr>
        <w:t>maṟṟum</w:t>
      </w:r>
      <w:r>
        <w:rPr>
          <w:rFonts w:ascii="Calibri" w:hAnsi="Calibri" w:asciiTheme="minorHAnsi" w:hAnsiTheme="minorHAnsi"/>
          <w:color w:themeColor="dark1" w:val="000000"/>
        </w:rPr>
        <w:t>); with this share (</w:t>
      </w:r>
      <w:r>
        <w:rPr>
          <w:rFonts w:ascii="Calibri" w:hAnsi="Calibri" w:asciiTheme="minorHAnsi" w:hAnsiTheme="minorHAnsi"/>
          <w:i/>
          <w:color w:themeColor="dark1" w:val="000000"/>
        </w:rPr>
        <w:t>ippaṅkāl</w:t>
      </w:r>
      <w:r>
        <w:rPr>
          <w:rFonts w:ascii="Calibri" w:hAnsi="Calibri" w:asciiTheme="minorHAnsi" w:hAnsiTheme="minorHAnsi"/>
          <w:color w:themeColor="dark1" w:val="000000"/>
        </w:rPr>
        <w:t>), [I?] have given (</w:t>
      </w:r>
      <w:r>
        <w:rPr>
          <w:rFonts w:ascii="Calibri" w:hAnsi="Calibri" w:asciiTheme="minorHAnsi" w:hAnsiTheme="minorHAnsi"/>
          <w:i/>
          <w:color w:themeColor="dark1" w:val="000000"/>
        </w:rPr>
        <w:t>kuṭu</w:t>
      </w:r>
      <w:r>
        <w:rPr>
          <w:rFonts w:ascii="Calibri" w:hAnsi="Calibri" w:asciiTheme="minorHAnsi" w:hAnsiTheme="minorHAnsi"/>
          <w:color w:themeColor="dark1" w:val="000000"/>
        </w:rPr>
        <w:t>{{</w:t>
      </w:r>
      <w:r>
        <w:rPr>
          <w:rFonts w:ascii="Calibri" w:hAnsi="Calibri" w:asciiTheme="minorHAnsi" w:hAnsiTheme="minorHAnsi"/>
          <w:i/>
          <w:color w:themeColor="dark1" w:val="000000"/>
        </w:rPr>
        <w:t>ttēn</w:t>
      </w:r>
      <w:r>
        <w:rPr>
          <w:rFonts w:ascii="Calibri" w:hAnsi="Calibri" w:asciiTheme="minorHAnsi" w:hAnsiTheme="minorHAnsi"/>
          <w:color w:themeColor="dark1" w:val="000000"/>
        </w:rPr>
        <w:t>?}}) … and whatever falls [within] (</w:t>
      </w:r>
      <w:r>
        <w:rPr>
          <w:rFonts w:ascii="Calibri" w:hAnsi="Calibri" w:asciiTheme="minorHAnsi" w:hAnsiTheme="minorHAnsi"/>
          <w:i/>
          <w:color w:themeColor="dark1" w:val="000000"/>
        </w:rPr>
        <w:t xml:space="preserve">epēṟpaṭṭatum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eppēṟpaṭṭatum</w:t>
      </w:r>
      <w:r>
        <w:rPr>
          <w:rFonts w:ascii="Calibri" w:hAnsi="Calibri" w:asciiTheme="minorHAnsi" w:hAnsiTheme="minorHAnsi"/>
          <w:color w:themeColor="dark1" w:val="000000"/>
        </w:rPr>
        <w:t>); I, Kariya Vīranaraṇi …, have placed (</w:t>
      </w:r>
      <w:r>
        <w:rPr>
          <w:rFonts w:ascii="Calibri" w:hAnsi="Calibri" w:asciiTheme="minorHAnsi" w:hAnsiTheme="minorHAnsi"/>
          <w:i/>
          <w:color w:themeColor="dark1" w:val="000000"/>
        </w:rPr>
        <w:t>vaittēṉ</w:t>
      </w:r>
      <w:r>
        <w:rPr>
          <w:rFonts w:ascii="Calibri" w:hAnsi="Calibri" w:asciiTheme="minorHAnsi" w:hAnsiTheme="minorHAnsi"/>
          <w:color w:themeColor="dark1" w:val="000000"/>
        </w:rPr>
        <w:t>) one perpetual lamp, as long as the sun and the moon endure, for the god (</w:t>
      </w:r>
      <w:r>
        <w:rPr>
          <w:rFonts w:ascii="Calibri" w:hAnsi="Calibri" w:asciiTheme="minorHAnsi" w:hAnsiTheme="minorHAnsi"/>
          <w:i/>
          <w:color w:themeColor="dark1" w:val="000000"/>
        </w:rPr>
        <w:t>tēvarkku</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#32. a) AIM, northern shrine; b) on the westernmost wall section of the </w:t>
      </w:r>
      <w:r>
        <w:rPr>
          <w:rFonts w:ascii="Calibri" w:hAnsi="Calibri" w:asciiTheme="minorHAnsi" w:hAnsiTheme="minorHAnsi"/>
          <w:i/>
          <w:iCs/>
          <w:color w:themeColor="dark1" w:val="000000"/>
        </w:rPr>
        <w:t xml:space="preserve">ardha-maṇḍapa </w:t>
      </w:r>
      <w:r>
        <w:rPr>
          <w:rFonts w:ascii="Calibri" w:hAnsi="Calibri" w:asciiTheme="minorHAnsi" w:hAnsiTheme="minorHAnsi"/>
          <w:color w:themeColor="dark1" w:val="000000"/>
        </w:rPr>
        <w:t>of the southern façade; c) personally located and read in situ; d) ARE 1924, no. 378; e) 24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and 26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years of </w:t>
      </w:r>
      <w:r>
        <w:rPr>
          <w:rFonts w:ascii="Calibri" w:hAnsi="Calibri" w:asciiTheme="minorHAnsi" w:hAnsiTheme="minorHAnsi"/>
          <w:i/>
          <w:iCs/>
          <w:color w:themeColor="dark1" w:val="000000"/>
        </w:rPr>
        <w:t>matirai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931 and 933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matirai koṇṭa kopparakecaripaṉ[ma]kki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yāṇṭu 24 ˚āvatu kiḻpalicaip poṉṉu taṇṭa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poṉṉu maṉaip poṉṉum taṉaṭi kāmakko[ṭa]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ṉār ˚ārācci ˚il vacca poṉ muppatu na[l]e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paṭṭamūṉṟu || yāṇṭu 26 ˚āvatu maṉai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ppoṉnum nakar vāḻcci poṉṉum kālpāṭṭa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mum taṇṭi vaitta poṉ 20 kaḻañcu ˚ippoṉ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ṉāl ˚āṭu nūṟṟu ˚eṇpatuṅ koṇṭu ˚iraṇṭu taḷi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˚ilum ˚oro noṉtāviḷakku ˚erippipar tevakaṉmikaḷ</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ḷom ||</w:t>
      </w:r>
      <w:r>
        <w:rPr>
          <w:rStyle w:val="FootnoteReference"/>
          <w:rFonts w:ascii="Calibri" w:hAnsi="Calibri" w:asciiTheme="minorHAnsi" w:hAnsiTheme="minorHAnsi"/>
          <w:color w:themeColor="dark1" w:val="000000"/>
        </w:rPr>
        <w:footnoteReference w:id="67"/>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24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The gold (</w:t>
      </w:r>
      <w:r>
        <w:rPr>
          <w:rFonts w:ascii="Calibri" w:hAnsi="Calibri" w:asciiTheme="minorHAnsi" w:hAnsiTheme="minorHAnsi"/>
          <w:i/>
          <w:color w:themeColor="dark1" w:val="000000"/>
        </w:rPr>
        <w:t>poṉṉu</w:t>
      </w:r>
      <w:r>
        <w:rPr>
          <w:rFonts w:ascii="Calibri" w:hAnsi="Calibri" w:asciiTheme="minorHAnsi" w:hAnsiTheme="minorHAnsi"/>
          <w:color w:themeColor="dark1" w:val="000000"/>
        </w:rPr>
        <w:t>) of the lower interest (</w:t>
      </w:r>
      <w:r>
        <w:rPr>
          <w:rFonts w:ascii="Calibri" w:hAnsi="Calibri" w:asciiTheme="minorHAnsi" w:hAnsiTheme="minorHAnsi"/>
          <w:i/>
          <w:color w:themeColor="dark1" w:val="000000"/>
        </w:rPr>
        <w:t>kiḻpalicai</w:t>
      </w:r>
      <w:r>
        <w:rPr>
          <w:rFonts w:ascii="Calibri" w:hAnsi="Calibri" w:asciiTheme="minorHAnsi" w:hAnsiTheme="minorHAnsi"/>
          <w:color w:themeColor="dark1" w:val="000000"/>
        </w:rPr>
        <w:t>), the gold (</w:t>
      </w:r>
      <w:r>
        <w:rPr>
          <w:rFonts w:ascii="Calibri" w:hAnsi="Calibri" w:asciiTheme="minorHAnsi" w:hAnsiTheme="minorHAnsi"/>
          <w:i/>
          <w:color w:themeColor="dark1" w:val="000000"/>
        </w:rPr>
        <w:t>poṉṉu</w:t>
      </w:r>
      <w:r>
        <w:rPr>
          <w:rFonts w:ascii="Calibri" w:hAnsi="Calibri" w:asciiTheme="minorHAnsi" w:hAnsiTheme="minorHAnsi"/>
          <w:color w:themeColor="dark1" w:val="000000"/>
        </w:rPr>
        <w:t>) of the fines (</w:t>
      </w:r>
      <w:r>
        <w:rPr>
          <w:rFonts w:ascii="Calibri" w:hAnsi="Calibri" w:asciiTheme="minorHAnsi" w:hAnsiTheme="minorHAnsi"/>
          <w:i/>
          <w:color w:themeColor="dark1" w:val="000000"/>
        </w:rPr>
        <w:t>taṇṭa</w:t>
      </w:r>
      <w:r>
        <w:rPr>
          <w:rFonts w:ascii="Calibri" w:hAnsi="Calibri" w:asciiTheme="minorHAnsi" w:hAnsiTheme="minorHAnsi"/>
          <w:color w:themeColor="dark1" w:val="000000"/>
        </w:rPr>
        <w:t>) and the gold (</w:t>
      </w:r>
      <w:r>
        <w:rPr>
          <w:rFonts w:ascii="Calibri" w:hAnsi="Calibri" w:asciiTheme="minorHAnsi" w:hAnsiTheme="minorHAnsi"/>
          <w:i/>
          <w:color w:themeColor="dark1" w:val="000000"/>
        </w:rPr>
        <w:t>poṉṉum</w:t>
      </w:r>
      <w:r>
        <w:rPr>
          <w:rFonts w:ascii="Calibri" w:hAnsi="Calibri" w:asciiTheme="minorHAnsi" w:hAnsiTheme="minorHAnsi"/>
          <w:color w:themeColor="dark1" w:val="000000"/>
        </w:rPr>
        <w:t>) of the houses (</w:t>
      </w:r>
      <w:r>
        <w:rPr>
          <w:rFonts w:ascii="Calibri" w:hAnsi="Calibri" w:asciiTheme="minorHAnsi" w:hAnsiTheme="minorHAnsi"/>
          <w:i/>
          <w:color w:themeColor="dark1" w:val="000000"/>
        </w:rPr>
        <w:t>maṉai</w:t>
      </w:r>
      <w:r>
        <w:rPr>
          <w:rFonts w:ascii="Calibri" w:hAnsi="Calibri" w:asciiTheme="minorHAnsi" w:hAnsiTheme="minorHAnsi"/>
          <w:color w:themeColor="dark1" w:val="000000"/>
        </w:rPr>
        <w:t>), Taṉaṭi Kāmakkoṭaṉār, in the examination [of the accounts] (</w:t>
      </w:r>
      <w:r>
        <w:rPr>
          <w:rFonts w:ascii="Calibri" w:hAnsi="Calibri" w:asciiTheme="minorHAnsi" w:hAnsiTheme="minorHAnsi"/>
          <w:i/>
          <w:color w:themeColor="dark1" w:val="000000"/>
        </w:rPr>
        <w:t>ārācciyil</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vacca</w:t>
      </w:r>
      <w:r>
        <w:rPr>
          <w:rFonts w:ascii="Calibri" w:hAnsi="Calibri" w:asciiTheme="minorHAnsi" w:hAnsiTheme="minorHAnsi"/>
          <w:color w:themeColor="dark1" w:val="000000"/>
        </w:rPr>
        <w:t>) thirty-four [</w:t>
      </w:r>
      <w:r>
        <w:rPr>
          <w:rFonts w:ascii="Calibri" w:hAnsi="Calibri" w:asciiTheme="minorHAnsi" w:hAnsiTheme="minorHAnsi"/>
          <w:i/>
          <w:iCs/>
          <w:color w:themeColor="dark1" w:val="000000"/>
        </w:rPr>
        <w:t>kaḻañcu</w:t>
      </w:r>
      <w:r>
        <w:rPr>
          <w:rFonts w:ascii="Calibri" w:hAnsi="Calibri" w:asciiTheme="minorHAnsi" w:hAnsiTheme="minorHAnsi"/>
          <w:color w:themeColor="dark1" w:val="000000"/>
        </w:rPr>
        <w:t>s of] gold and three (</w:t>
      </w:r>
      <w:r>
        <w:rPr>
          <w:rFonts w:ascii="Calibri" w:hAnsi="Calibri" w:asciiTheme="minorHAnsi" w:hAnsiTheme="minorHAnsi"/>
          <w:i/>
          <w:color w:themeColor="dark1" w:val="000000"/>
        </w:rPr>
        <w:t>mūṉṟu</w:t>
      </w:r>
      <w:r>
        <w:rPr>
          <w:rFonts w:ascii="Calibri" w:hAnsi="Calibri" w:asciiTheme="minorHAnsi" w:hAnsiTheme="minorHAnsi"/>
          <w:color w:themeColor="dark1" w:val="000000"/>
        </w:rPr>
        <w:t>) forehead plates (</w:t>
      </w:r>
      <w:r>
        <w:rPr>
          <w:rFonts w:ascii="Calibri" w:hAnsi="Calibri" w:asciiTheme="minorHAnsi" w:hAnsiTheme="minorHAnsi"/>
          <w:i/>
          <w:color w:themeColor="dark1" w:val="000000"/>
        </w:rPr>
        <w:t>paṭṭam</w:t>
      </w:r>
      <w:r>
        <w:rPr>
          <w:rFonts w:ascii="Calibri" w:hAnsi="Calibri" w:asciiTheme="minorHAnsi" w:hAnsiTheme="minorHAnsi"/>
          <w:color w:themeColor="dark1" w:val="000000"/>
        </w:rPr>
        <w:t>). This is the 26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Having collected (</w:t>
      </w:r>
      <w:r>
        <w:rPr>
          <w:rFonts w:ascii="Calibri" w:hAnsi="Calibri" w:asciiTheme="minorHAnsi" w:hAnsiTheme="minorHAnsi"/>
          <w:i/>
          <w:color w:themeColor="dark1" w:val="000000"/>
        </w:rPr>
        <w:t>taṇṭi</w:t>
      </w:r>
      <w:r>
        <w:rPr>
          <w:rFonts w:ascii="Calibri" w:hAnsi="Calibri" w:asciiTheme="minorHAnsi" w:hAnsiTheme="minorHAnsi"/>
          <w:color w:themeColor="dark1" w:val="000000"/>
        </w:rPr>
        <w:t>) a quarter (</w:t>
      </w:r>
      <w:r>
        <w:rPr>
          <w:rFonts w:ascii="Calibri" w:hAnsi="Calibri" w:asciiTheme="minorHAnsi" w:hAnsiTheme="minorHAnsi"/>
          <w:i/>
          <w:color w:themeColor="dark1" w:val="000000"/>
        </w:rPr>
        <w:t>kāl</w:t>
      </w:r>
      <w:r>
        <w:rPr>
          <w:rFonts w:ascii="Calibri" w:hAnsi="Calibri" w:asciiTheme="minorHAnsi" w:hAnsiTheme="minorHAnsi"/>
          <w:color w:themeColor="dark1" w:val="000000"/>
        </w:rPr>
        <w:t>) of the rent/tax (</w:t>
      </w:r>
      <w:r>
        <w:rPr>
          <w:rFonts w:ascii="Calibri" w:hAnsi="Calibri" w:asciiTheme="minorHAnsi" w:hAnsiTheme="minorHAnsi"/>
          <w:i/>
          <w:color w:themeColor="dark1" w:val="000000"/>
        </w:rPr>
        <w:t>pāṭṭa</w:t>
      </w:r>
      <w:r>
        <w:rPr>
          <w:rFonts w:ascii="Calibri" w:hAnsi="Calibri" w:asciiTheme="minorHAnsi" w:hAnsiTheme="minorHAnsi"/>
          <w:color w:themeColor="dark1" w:val="000000"/>
        </w:rPr>
        <w:t>), the gold (</w:t>
      </w:r>
      <w:r>
        <w:rPr>
          <w:rFonts w:ascii="Calibri" w:hAnsi="Calibri" w:asciiTheme="minorHAnsi" w:hAnsiTheme="minorHAnsi"/>
          <w:i/>
          <w:color w:themeColor="dark1" w:val="000000"/>
        </w:rPr>
        <w:t>poṉṉum</w:t>
      </w:r>
      <w:r>
        <w:rPr>
          <w:rFonts w:ascii="Calibri" w:hAnsi="Calibri" w:asciiTheme="minorHAnsi" w:hAnsiTheme="minorHAnsi"/>
          <w:color w:themeColor="dark1" w:val="000000"/>
        </w:rPr>
        <w:t>) of the town inhabitants (</w:t>
      </w:r>
      <w:r>
        <w:rPr>
          <w:rFonts w:ascii="Calibri" w:hAnsi="Calibri" w:asciiTheme="minorHAnsi" w:hAnsiTheme="minorHAnsi"/>
          <w:i/>
          <w:color w:themeColor="dark1" w:val="000000"/>
        </w:rPr>
        <w:t>nakar vāḻcci</w:t>
      </w:r>
      <w:r>
        <w:rPr>
          <w:rFonts w:ascii="Calibri" w:hAnsi="Calibri" w:asciiTheme="minorHAnsi" w:hAnsiTheme="minorHAnsi"/>
          <w:color w:themeColor="dark1" w:val="000000"/>
        </w:rPr>
        <w:t>) and the house gold (</w:t>
      </w:r>
      <w:r>
        <w:rPr>
          <w:rFonts w:ascii="Calibri" w:hAnsi="Calibri" w:asciiTheme="minorHAnsi" w:hAnsiTheme="minorHAnsi"/>
          <w:i/>
          <w:color w:themeColor="dark1" w:val="000000"/>
        </w:rPr>
        <w:t>maṉaip poṉṉum</w:t>
      </w:r>
      <w:r>
        <w:rPr>
          <w:rFonts w:ascii="Calibri" w:hAnsi="Calibri" w:asciiTheme="minorHAnsi" w:hAnsiTheme="minorHAnsi"/>
          <w:color w:themeColor="dark1" w:val="000000"/>
        </w:rPr>
        <w:t xml:space="preserve">), 20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were given; with this gold (</w:t>
      </w:r>
      <w:r>
        <w:rPr>
          <w:rFonts w:ascii="Calibri" w:hAnsi="Calibri" w:asciiTheme="minorHAnsi" w:hAnsiTheme="minorHAnsi"/>
          <w:i/>
          <w:color w:themeColor="dark1" w:val="000000"/>
        </w:rPr>
        <w:t>ippoṉṉāl</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hundred and eighty (</w:t>
      </w:r>
      <w:r>
        <w:rPr>
          <w:rFonts w:ascii="Calibri" w:hAnsi="Calibri" w:asciiTheme="minorHAnsi" w:hAnsiTheme="minorHAnsi"/>
          <w:i/>
          <w:color w:themeColor="dark1" w:val="000000"/>
        </w:rPr>
        <w:t>nūṟṟu eṇpatuṅ</w:t>
      </w:r>
      <w:r>
        <w:rPr>
          <w:rFonts w:ascii="Calibri" w:hAnsi="Calibri" w:asciiTheme="minorHAnsi" w:hAnsiTheme="minorHAnsi"/>
          <w:color w:themeColor="dark1" w:val="000000"/>
        </w:rPr>
        <w:t>) goats (</w:t>
      </w:r>
      <w:r>
        <w:rPr>
          <w:rFonts w:ascii="Calibri" w:hAnsi="Calibri" w:asciiTheme="minorHAnsi" w:hAnsiTheme="minorHAnsi"/>
          <w:i/>
          <w:color w:themeColor="dark1" w:val="000000"/>
        </w:rPr>
        <w:t>āṭu</w:t>
      </w:r>
      <w:r>
        <w:rPr>
          <w:rFonts w:ascii="Calibri" w:hAnsi="Calibri" w:asciiTheme="minorHAnsi" w:hAnsiTheme="minorHAnsi"/>
          <w:color w:themeColor="dark1" w:val="000000"/>
        </w:rPr>
        <w:t>), we the Tēvakaṉmis will cause to burn (</w:t>
      </w:r>
      <w:r>
        <w:rPr>
          <w:rFonts w:ascii="Calibri" w:hAnsi="Calibri" w:asciiTheme="minorHAnsi" w:hAnsiTheme="minorHAnsi"/>
          <w:i/>
          <w:color w:themeColor="dark1" w:val="000000"/>
        </w:rPr>
        <w:t>erippipar</w:t>
      </w:r>
      <w:r>
        <w:rPr>
          <w:rFonts w:ascii="Calibri" w:hAnsi="Calibri" w:asciiTheme="minorHAnsi" w:hAnsiTheme="minorHAnsi"/>
          <w:color w:themeColor="dark1" w:val="000000"/>
        </w:rPr>
        <w:t>) a perpetual lamp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in each (</w:t>
      </w:r>
      <w:r>
        <w:rPr>
          <w:rFonts w:ascii="Calibri" w:hAnsi="Calibri" w:asciiTheme="minorHAnsi" w:hAnsiTheme="minorHAnsi"/>
          <w:i/>
          <w:color w:themeColor="dark1" w:val="000000"/>
        </w:rPr>
        <w:t>orō</w:t>
      </w:r>
      <w:r>
        <w:rPr>
          <w:rFonts w:ascii="Calibri" w:hAnsi="Calibri" w:asciiTheme="minorHAnsi" w:hAnsiTheme="minorHAnsi"/>
          <w:color w:themeColor="dark1" w:val="000000"/>
        </w:rPr>
        <w:t>) of the two temples (</w:t>
      </w:r>
      <w:r>
        <w:rPr>
          <w:rFonts w:ascii="Calibri" w:hAnsi="Calibri" w:asciiTheme="minorHAnsi" w:hAnsiTheme="minorHAnsi"/>
          <w:i/>
          <w:color w:themeColor="dark1" w:val="000000"/>
        </w:rPr>
        <w:t>iraṇṭu taḷiilum</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#33. a) AIM, northern shrine; b) engraved across two wall sections, the central and the eastern ones, of the </w:t>
      </w:r>
      <w:r>
        <w:rPr>
          <w:rFonts w:ascii="Calibri" w:hAnsi="Calibri" w:asciiTheme="minorHAnsi" w:hAnsiTheme="minorHAnsi"/>
          <w:i/>
          <w:iCs/>
          <w:color w:themeColor="dark1" w:val="000000"/>
        </w:rPr>
        <w:t xml:space="preserve">ardha-maṇḍapa </w:t>
      </w:r>
      <w:r>
        <w:rPr>
          <w:rFonts w:ascii="Calibri" w:hAnsi="Calibri" w:asciiTheme="minorHAnsi" w:hAnsiTheme="minorHAnsi"/>
          <w:color w:themeColor="dark1" w:val="000000"/>
        </w:rPr>
        <w:t>of the southern façade; c) personally located and read in situ; d) ARE 1924, no. 380; e) 26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matirai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933 A.D.); g) inscription not read with anyone; h) the pilaster separating the two wall sections is engraved.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matirai koṇṭa kopparakecaripaṉ ‡ makku yā ‡ ṇṭu 26 ˚āvatu kuṉṟakkūṟṟattu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tāṉam ˚avaṉikaṉta[ṟ]papurattu </w:t>
      </w:r>
      <w:r>
        <w:rPr>
          <w:rFonts w:ascii="Calibri" w:hAnsi="Calibri" w:asciiTheme="minorHAnsi" w:hAnsiTheme="minorHAnsi"/>
          <w:i/>
          <w:color w:themeColor="dark1" w:val="000000"/>
        </w:rPr>
        <w:t>mahade</w:t>
      </w:r>
      <w:r>
        <w:rPr>
          <w:rFonts w:ascii="Calibri" w:hAnsi="Calibri" w:asciiTheme="minorHAnsi" w:hAnsiTheme="minorHAnsi"/>
          <w:color w:themeColor="dark1" w:val="000000"/>
        </w:rPr>
        <w:t>varkku ‡ miko ‡ laiviḷānāṭu nelvāyil ˚uṭaiyāṉ kāṭaṉ pūti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˚ittaḷi tevatāṉam ˚ūkaṉkuṭi ˚apo</w:t>
      </w:r>
      <w:r>
        <w:rPr>
          <w:rFonts w:ascii="Calibri" w:hAnsi="Calibri" w:asciiTheme="minorHAnsi" w:hAnsiTheme="minorHAnsi"/>
          <w:i/>
          <w:color w:themeColor="dark1" w:val="000000"/>
        </w:rPr>
        <w:t>ha</w:t>
      </w:r>
      <w:r>
        <w:rPr>
          <w:rFonts w:ascii="Calibri" w:hAnsi="Calibri" w:asciiTheme="minorHAnsi" w:hAnsiTheme="minorHAnsi"/>
          <w:color w:themeColor="dark1" w:val="000000"/>
        </w:rPr>
        <w:t xml:space="preserve">ṉaṅ kiṭaṉta ‡ </w:t>
      </w:r>
      <w:r>
        <w:rPr>
          <w:rFonts w:ascii="Calibri" w:hAnsi="Calibri" w:asciiTheme="minorHAnsi" w:hAnsiTheme="minorHAnsi"/>
          <w:i/>
          <w:color w:themeColor="dark1" w:val="000000"/>
        </w:rPr>
        <w:t>bhu</w:t>
      </w:r>
      <w:r>
        <w:rPr>
          <w:rFonts w:ascii="Calibri" w:hAnsi="Calibri" w:asciiTheme="minorHAnsi" w:hAnsiTheme="minorHAnsi"/>
          <w:color w:themeColor="dark1" w:val="000000"/>
        </w:rPr>
        <w:t>mi ma ‡ cakki kuṭutta ni[r]nilam ṉālu māvum koṇṭu ˚ira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vum pakalum ˚ippokaṉta pokaṅ koṇṭu ˚o ‡ ru no ‡ ṉtāviḷakku ˚erippo ˚ittaḷi paṭṭu ˚uṭai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yom ˚eḻuvom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26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To Mahādeva (</w:t>
      </w:r>
      <w:r>
        <w:rPr>
          <w:rFonts w:ascii="Calibri" w:hAnsi="Calibri" w:asciiTheme="minorHAnsi" w:hAnsiTheme="minorHAnsi"/>
          <w:i/>
          <w:iCs/>
          <w:color w:themeColor="dark1" w:val="000000"/>
        </w:rPr>
        <w:t>mahadeva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mahādeva</w:t>
      </w:r>
      <w:r>
        <w:rPr>
          <w:rFonts w:ascii="Calibri" w:hAnsi="Calibri" w:asciiTheme="minorHAnsi" w:hAnsiTheme="minorHAnsi"/>
          <w:color w:themeColor="dark1" w:val="000000"/>
        </w:rPr>
        <w:t xml:space="preserve">) of Avaṉikaṉtaṟpapuram,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 Kāṭaṉ Pūti,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Nelvāyil in Mikolaiviḷānāṭu, having prepared (</w:t>
      </w:r>
      <w:r>
        <w:rPr>
          <w:rFonts w:ascii="Calibri" w:hAnsi="Calibri" w:asciiTheme="minorHAnsi" w:hAnsiTheme="minorHAnsi"/>
          <w:i/>
          <w:color w:themeColor="dark1" w:val="000000"/>
        </w:rPr>
        <w:t>macakki</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bhūmi</w:t>
      </w:r>
      <w:r>
        <w:rPr>
          <w:rFonts w:ascii="Calibri" w:hAnsi="Calibri" w:asciiTheme="minorHAnsi" w:hAnsiTheme="minorHAnsi"/>
          <w:color w:themeColor="dark1" w:val="000000"/>
        </w:rPr>
        <w:t>) which was lying (</w:t>
      </w:r>
      <w:r>
        <w:rPr>
          <w:rFonts w:ascii="Calibri" w:hAnsi="Calibri" w:asciiTheme="minorHAnsi" w:hAnsiTheme="minorHAnsi"/>
          <w:i/>
          <w:color w:themeColor="dark1" w:val="000000"/>
        </w:rPr>
        <w:t>kiṭaṉta</w:t>
      </w:r>
      <w:r>
        <w:rPr>
          <w:rFonts w:ascii="Calibri" w:hAnsi="Calibri" w:asciiTheme="minorHAnsi" w:hAnsiTheme="minorHAnsi"/>
          <w:color w:themeColor="dark1" w:val="000000"/>
        </w:rPr>
        <w:t>) without enjoyment (</w:t>
      </w:r>
      <w:r>
        <w:rPr>
          <w:rFonts w:ascii="Calibri" w:hAnsi="Calibri" w:asciiTheme="minorHAnsi" w:hAnsiTheme="minorHAnsi"/>
          <w:i/>
          <w:color w:themeColor="dark1" w:val="000000"/>
        </w:rPr>
        <w:t>apōhaṉaṅ</w:t>
      </w:r>
      <w:r>
        <w:rPr>
          <w:rFonts w:ascii="Calibri" w:hAnsi="Calibri" w:asciiTheme="minorHAnsi" w:hAnsiTheme="minorHAnsi"/>
          <w:color w:themeColor="dark1" w:val="000000"/>
        </w:rPr>
        <w:t xml:space="preserve">) in Ūkaṉkuṭi,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this temple,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xml:space="preserve">) four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ṉālu māvum</w:t>
      </w:r>
      <w:r>
        <w:rPr>
          <w:rFonts w:ascii="Calibri" w:hAnsi="Calibri" w:asciiTheme="minorHAnsi" w:hAnsiTheme="minorHAnsi"/>
          <w:color w:themeColor="dark1" w:val="000000"/>
        </w:rPr>
        <w:t>) of wet land (</w:t>
      </w:r>
      <w:r>
        <w:rPr>
          <w:rFonts w:ascii="Calibri" w:hAnsi="Calibri" w:asciiTheme="minorHAnsi" w:hAnsiTheme="minorHAnsi"/>
          <w:i/>
          <w:color w:themeColor="dark1" w:val="000000"/>
        </w:rPr>
        <w:t>nīrnilam</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[these],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produce (</w:t>
      </w:r>
      <w:r>
        <w:rPr>
          <w:rFonts w:ascii="Calibri" w:hAnsi="Calibri" w:asciiTheme="minorHAnsi" w:hAnsiTheme="minorHAnsi"/>
          <w:i/>
          <w:color w:themeColor="dark1" w:val="000000"/>
        </w:rPr>
        <w:t>pōkaṅ</w:t>
      </w:r>
      <w:r>
        <w:rPr>
          <w:rFonts w:ascii="Calibri" w:hAnsi="Calibri" w:asciiTheme="minorHAnsi" w:hAnsiTheme="minorHAnsi"/>
          <w:color w:themeColor="dark1" w:val="000000"/>
        </w:rPr>
        <w:t>) which have come [from] this (</w:t>
      </w:r>
      <w:r>
        <w:rPr>
          <w:rFonts w:ascii="Calibri" w:hAnsi="Calibri" w:asciiTheme="minorHAnsi" w:hAnsiTheme="minorHAnsi"/>
          <w:i/>
          <w:color w:themeColor="dark1" w:val="000000"/>
        </w:rPr>
        <w:t>ip-pokaṉta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ip-poṉta</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we will burn (</w:t>
      </w:r>
      <w:r>
        <w:rPr>
          <w:rFonts w:ascii="Calibri" w:hAnsi="Calibri" w:asciiTheme="minorHAnsi" w:hAnsiTheme="minorHAnsi"/>
          <w:i/>
          <w:color w:themeColor="dark1" w:val="000000"/>
        </w:rPr>
        <w:t>erippō &gt; erippōm</w:t>
      </w:r>
      <w:r>
        <w:rPr>
          <w:rFonts w:ascii="Calibri" w:hAnsi="Calibri" w:asciiTheme="minorHAnsi" w:hAnsiTheme="minorHAnsi"/>
          <w:color w:themeColor="dark1" w:val="000000"/>
        </w:rPr>
        <w:t>) one perpetual lamp (</w:t>
      </w:r>
      <w:r>
        <w:rPr>
          <w:rFonts w:ascii="Calibri" w:hAnsi="Calibri" w:asciiTheme="minorHAnsi" w:hAnsiTheme="minorHAnsi"/>
          <w:i/>
          <w:iCs/>
          <w:color w:themeColor="dark1" w:val="000000"/>
        </w:rPr>
        <w:t>oru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noṉtāviḷakku</w:t>
      </w:r>
      <w:r>
        <w:rPr>
          <w:rFonts w:ascii="Calibri" w:hAnsi="Calibri" w:asciiTheme="minorHAnsi" w:hAnsiTheme="minorHAnsi"/>
          <w:color w:themeColor="dark1" w:val="000000"/>
        </w:rPr>
        <w:t>), we the Paṭṭuṭaiyārs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we the Seven (</w:t>
      </w:r>
      <w:r>
        <w:rPr>
          <w:rFonts w:ascii="Calibri" w:hAnsi="Calibri" w:asciiTheme="minorHAnsi" w:hAnsiTheme="minorHAnsi"/>
          <w:i/>
          <w:color w:themeColor="dark1" w:val="000000"/>
        </w:rPr>
        <w:t>eḻuvōm</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#34. a) AIM, northern shrine; b) engraved across two wall sections on the eastern side of the niche of Śiva on the southern façade of the sanctuary; c) personally located and read in situ; d) ARE 1924, no. 383; SII 13, no. 154; e) 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f) king difficult to identify; identified with Ga</w:t>
      </w:r>
      <w:r>
        <w:rPr>
          <w:rFonts w:cs="Times New Roman" w:ascii="Calibri" w:hAnsi="Calibri" w:asciiTheme="minorHAnsi" w:hAnsiTheme="minorHAnsi"/>
          <w:color w:themeColor="dark1" w:val="000000"/>
        </w:rPr>
        <w:t>ṇḍ</w:t>
      </w:r>
      <w:r>
        <w:rPr>
          <w:rFonts w:ascii="Calibri" w:hAnsi="Calibri" w:asciiTheme="minorHAnsi" w:hAnsiTheme="minorHAnsi"/>
          <w:color w:themeColor="dark1" w:val="000000"/>
        </w:rPr>
        <w:t>arāditya by Balasubrahmanyam (1963: 62–63); g) inscription read with G. Vijayavenugopal; h) the inscription is similar to #10: same donor, same words; from line 7, the pilaster separating the two wall sections is engraved.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kovirācake ‡ caripa</w:t>
      </w:r>
      <w:r>
        <w:rPr>
          <w:rFonts w:ascii="Calibri" w:hAnsi="Calibri" w:asciiTheme="minorHAnsi" w:hAnsiTheme="minorHAnsi"/>
          <w:i/>
          <w:color w:themeColor="dark1" w:val="000000"/>
        </w:rPr>
        <w:t>nm</w:t>
      </w:r>
      <w:r>
        <w:rPr>
          <w:rFonts w:ascii="Calibri" w:hAnsi="Calibri" w:asciiTheme="minorHAnsi" w:hAnsiTheme="minorHAnsi"/>
          <w:color w:themeColor="dark1" w:val="000000"/>
        </w:rPr>
        <w:t>aṟkku yā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ṇṭu 6 ˚āvatu kunṟakkūṟa ‡ 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vatānam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˚avanikantaṟppa </w:t>
      </w:r>
      <w:r>
        <w:rPr>
          <w:rFonts w:ascii="Calibri" w:hAnsi="Calibri" w:asciiTheme="minorHAnsi" w:hAnsiTheme="minorHAnsi"/>
          <w:i/>
          <w:color w:themeColor="dark1" w:val="000000"/>
        </w:rPr>
        <w:t>˚īśva</w:t>
      </w:r>
      <w:r>
        <w:rPr>
          <w:rFonts w:ascii="Calibri" w:hAnsi="Calibri" w:asciiTheme="minorHAnsi" w:hAnsiTheme="minorHAnsi"/>
          <w:color w:themeColor="dark1" w:val="000000"/>
        </w:rPr>
        <w:t xml:space="preserve"> ‡ </w:t>
      </w:r>
      <w:r>
        <w:rPr>
          <w:rFonts w:ascii="Calibri" w:hAnsi="Calibri" w:asciiTheme="minorHAnsi" w:hAnsiTheme="minorHAnsi"/>
          <w:i/>
          <w:color w:themeColor="dark1" w:val="000000"/>
        </w:rPr>
        <w:t>ragṛha</w:t>
      </w:r>
      <w:r>
        <w:rPr>
          <w:rFonts w:ascii="Calibri" w:hAnsi="Calibri" w:asciiTheme="minorHAnsi" w:hAnsiTheme="minorHAnsi"/>
          <w:color w:themeColor="dark1" w:val="000000"/>
        </w:rPr>
        <w:t>ttu vaṭa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[vāyi] ko[yi]l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 xml:space="preserve">vark ‡ ku ˚ittaḷi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vanar [ma]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kaḷār piḷḷaiyār ceramā</w:t>
      </w:r>
      <w:r>
        <w:rPr>
          <w:rStyle w:val="FootnoteReference"/>
          <w:rFonts w:ascii="Calibri" w:hAnsi="Calibri" w:asciiTheme="minorHAnsi" w:hAnsiTheme="minorHAnsi"/>
          <w:color w:themeColor="dark1" w:val="000000"/>
        </w:rPr>
        <w:footnoteReference w:id="68"/>
      </w:r>
      <w:r>
        <w:rPr>
          <w:rFonts w:ascii="Calibri" w:hAnsi="Calibri" w:asciiTheme="minorHAnsi" w:hAnsiTheme="minorHAnsi"/>
          <w:color w:themeColor="dark1" w:val="000000"/>
        </w:rPr>
        <w:t xml:space="preserve"> ‡ nār deviyar nakkan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˚akkara[ṇi] naṅkaiyār ca ‡ </w:t>
      </w:r>
      <w:r>
        <w:rPr>
          <w:rFonts w:ascii="Calibri" w:hAnsi="Calibri" w:asciiTheme="minorHAnsi" w:hAnsiTheme="minorHAnsi"/>
          <w:i/>
          <w:color w:themeColor="dark1" w:val="000000"/>
        </w:rPr>
        <w:t>ndrādi</w:t>
      </w:r>
      <w:r>
        <w:rPr>
          <w:rFonts w:ascii="Calibri" w:hAnsi="Calibri" w:asciiTheme="minorHAnsi" w:hAnsiTheme="minorHAnsi"/>
          <w:color w:themeColor="dark1" w:val="000000"/>
        </w:rPr>
        <w:t>ttavaṟ ˚iravu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m pakalum ˚eriya vai ‡ tta ṉo ‡ ntāviḷakku 1 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ku paṭi ˚uḻakkiṉāl ṉica ‡ tam ˚uḻa ‡ kku ṉey yeriya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vaitta pon 12 m paṉ ‡ ṉiru kaḻañ ‡ cu ˚ivviḷakku ˚eriya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vaitta </w:t>
      </w:r>
      <w:r>
        <w:rPr>
          <w:rFonts w:ascii="Calibri" w:hAnsi="Calibri" w:asciiTheme="minorHAnsi" w:hAnsiTheme="minorHAnsi"/>
          <w:i/>
          <w:color w:themeColor="dark1" w:val="000000"/>
        </w:rPr>
        <w:t>tra</w:t>
      </w:r>
      <w:r>
        <w:rPr>
          <w:rFonts w:ascii="Calibri" w:hAnsi="Calibri" w:asciiTheme="minorHAnsi" w:hAnsiTheme="minorHAnsi"/>
          <w:color w:themeColor="dark1" w:val="000000"/>
        </w:rPr>
        <w:t>ra viḷakkoṉṟu ‡ ṉiṟai ˚uṭk ‡ karu ˚iruppu ṉarāyam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˚uḷpaṭa ceruviṭaiyāl 100 ‡ 90 la ‡ m ˚itu paṉmāye</w:t>
      </w:r>
      <w:r>
        <w:rPr>
          <w:rFonts w:ascii="Calibri" w:hAnsi="Calibri" w:asciiTheme="minorHAnsi" w:hAnsiTheme="minorHAnsi"/>
          <w:i/>
          <w:color w:themeColor="dark1" w:val="000000"/>
        </w:rPr>
        <w:t>śva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(12) </w:t>
      </w:r>
      <w:r>
        <w:rPr>
          <w:rFonts w:ascii="Calibri" w:hAnsi="Calibri" w:asciiTheme="minorHAnsi" w:hAnsiTheme="minorHAnsi"/>
          <w:i/>
          <w:color w:themeColor="dark1" w:val="000000"/>
        </w:rPr>
        <w:t>ra rakṣai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the 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Kōvirājakesarivarman. For </w:t>
      </w:r>
      <w:r>
        <w:rPr>
          <w:rFonts w:ascii="Calibri" w:hAnsi="Calibri" w:asciiTheme="minorHAnsi" w:hAnsiTheme="minorHAnsi"/>
          <w:color w:themeColor="dark1" w:val="000000"/>
          <w:lang w:val="en-US"/>
        </w:rPr>
        <w:t>Mahādeva of the shrine (</w:t>
      </w:r>
      <w:r>
        <w:rPr>
          <w:rFonts w:ascii="Calibri" w:hAnsi="Calibri" w:asciiTheme="minorHAnsi" w:hAnsiTheme="minorHAnsi"/>
          <w:i/>
          <w:color w:themeColor="dark1" w:val="000000"/>
          <w:lang w:val="en-US"/>
        </w:rPr>
        <w:t>kōyil</w:t>
      </w:r>
      <w:r>
        <w:rPr>
          <w:rFonts w:ascii="Calibri" w:hAnsi="Calibri" w:asciiTheme="minorHAnsi" w:hAnsiTheme="minorHAnsi"/>
          <w:color w:themeColor="dark1" w:val="000000"/>
          <w:lang w:val="en-US"/>
        </w:rPr>
        <w:t>) of the northern side (</w:t>
      </w:r>
      <w:r>
        <w:rPr>
          <w:rFonts w:ascii="Calibri" w:hAnsi="Calibri" w:asciiTheme="minorHAnsi" w:hAnsiTheme="minorHAnsi"/>
          <w:i/>
          <w:color w:themeColor="dark1" w:val="000000"/>
          <w:lang w:val="en-US"/>
        </w:rPr>
        <w:t>vaṭa vāyi &gt; vaṭa vāyil</w:t>
      </w:r>
      <w:r>
        <w:rPr>
          <w:rFonts w:ascii="Calibri" w:hAnsi="Calibri" w:asciiTheme="minorHAnsi" w:hAnsiTheme="minorHAnsi"/>
          <w:color w:themeColor="dark1" w:val="000000"/>
          <w:lang w:val="en-US"/>
        </w:rPr>
        <w:t>) of the temple (</w:t>
      </w:r>
      <w:r>
        <w:rPr>
          <w:rFonts w:ascii="Calibri" w:hAnsi="Calibri" w:asciiTheme="minorHAnsi" w:hAnsiTheme="minorHAnsi"/>
          <w:i/>
          <w:color w:themeColor="dark1" w:val="000000"/>
          <w:lang w:val="en-US"/>
        </w:rPr>
        <w:t>gṛhattu</w:t>
      </w:r>
      <w:r>
        <w:rPr>
          <w:rFonts w:ascii="Calibri" w:hAnsi="Calibri" w:asciiTheme="minorHAnsi" w:hAnsiTheme="minorHAnsi"/>
          <w:color w:themeColor="dark1" w:val="000000"/>
          <w:lang w:val="en-US"/>
        </w:rPr>
        <w:t>) of the Lord (</w:t>
      </w:r>
      <w:r>
        <w:rPr>
          <w:rFonts w:ascii="Calibri" w:hAnsi="Calibri" w:asciiTheme="minorHAnsi" w:hAnsiTheme="minorHAnsi"/>
          <w:i/>
          <w:color w:themeColor="dark1" w:val="000000"/>
          <w:lang w:val="en-US"/>
        </w:rPr>
        <w:t>īśvara</w:t>
      </w:r>
      <w:r>
        <w:rPr>
          <w:rFonts w:ascii="Calibri" w:hAnsi="Calibri" w:asciiTheme="minorHAnsi" w:hAnsiTheme="minorHAnsi"/>
          <w:color w:themeColor="dark1" w:val="000000"/>
          <w:lang w:val="en-US"/>
        </w:rPr>
        <w:t>) [of] A</w:t>
      </w:r>
      <w:r>
        <w:rPr>
          <w:rFonts w:ascii="Calibri" w:hAnsi="Calibri" w:asciiTheme="minorHAnsi" w:hAnsiTheme="minorHAnsi"/>
          <w:color w:themeColor="dark1" w:val="000000"/>
        </w:rPr>
        <w:t xml:space="preserve">vanikantaṟppa,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Kunṟakkūṟṟam, Nakkan Akkaraṇi Naṅkaiyār, daughter (</w:t>
      </w:r>
      <w:r>
        <w:rPr>
          <w:rFonts w:ascii="Calibri" w:hAnsi="Calibri" w:asciiTheme="minorHAnsi" w:hAnsiTheme="minorHAnsi"/>
          <w:i/>
          <w:color w:themeColor="dark1" w:val="000000"/>
        </w:rPr>
        <w:t>makaḷār</w:t>
      </w:r>
      <w:r>
        <w:rPr>
          <w:rFonts w:ascii="Calibri" w:hAnsi="Calibri" w:asciiTheme="minorHAnsi" w:hAnsiTheme="minorHAnsi"/>
          <w:color w:themeColor="dark1" w:val="000000"/>
        </w:rPr>
        <w:t>) of god (</w:t>
      </w:r>
      <w:r>
        <w:rPr>
          <w:rFonts w:ascii="Calibri" w:hAnsi="Calibri" w:asciiTheme="minorHAnsi" w:hAnsiTheme="minorHAnsi"/>
          <w:i/>
          <w:iCs/>
          <w:color w:themeColor="dark1" w:val="000000"/>
        </w:rPr>
        <w:t>devanar</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wife/queen (</w:t>
      </w:r>
      <w:r>
        <w:rPr>
          <w:rFonts w:ascii="Calibri" w:hAnsi="Calibri" w:asciiTheme="minorHAnsi" w:hAnsiTheme="minorHAnsi"/>
          <w:i/>
          <w:color w:themeColor="dark1" w:val="000000"/>
        </w:rPr>
        <w:t>deviyar</w:t>
      </w:r>
      <w:r>
        <w:rPr>
          <w:rFonts w:ascii="Calibri" w:hAnsi="Calibri" w:asciiTheme="minorHAnsi" w:hAnsiTheme="minorHAnsi"/>
          <w:color w:themeColor="dark1" w:val="000000"/>
        </w:rPr>
        <w:t>) of Piḷḷaiyār Ceramānār,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one perpetual lamp (</w:t>
      </w:r>
      <w:r>
        <w:rPr>
          <w:rFonts w:ascii="Calibri" w:hAnsi="Calibri" w:asciiTheme="minorHAnsi" w:hAnsiTheme="minorHAnsi"/>
          <w:i/>
          <w:color w:themeColor="dark1" w:val="000000"/>
        </w:rPr>
        <w:t xml:space="preserve">ṉontāviḷakku 1 kku </w:t>
      </w:r>
      <w:r>
        <w:rPr>
          <w:rFonts w:ascii="Calibri" w:hAnsi="Calibri" w:asciiTheme="minorHAnsi" w:hAnsiTheme="minorHAnsi"/>
          <w:iCs/>
          <w:color w:themeColor="dark1" w:val="000000"/>
        </w:rPr>
        <w:t xml:space="preserve">&gt; </w:t>
      </w:r>
      <w:r>
        <w:rPr>
          <w:rFonts w:ascii="Calibri" w:hAnsi="Calibri" w:asciiTheme="minorHAnsi" w:hAnsiTheme="minorHAnsi"/>
          <w:i/>
          <w:iCs/>
          <w:color w:themeColor="dark1" w:val="000000"/>
        </w:rPr>
        <w:t xml:space="preserve">nontāviḷakku </w:t>
      </w:r>
      <w:r>
        <w:rPr>
          <w:rFonts w:ascii="Calibri" w:hAnsi="Calibri" w:asciiTheme="minorHAnsi" w:hAnsiTheme="minorHAnsi"/>
          <w:i/>
          <w:color w:themeColor="dark1" w:val="000000"/>
        </w:rPr>
        <w:t>1 kku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xml:space="preserve">), as long as the sun and the moon endure; for one </w:t>
      </w:r>
      <w:r>
        <w:rPr>
          <w:rFonts w:ascii="Calibri" w:hAnsi="Calibri" w:asciiTheme="minorHAnsi" w:hAnsiTheme="minorHAnsi"/>
          <w:i/>
          <w:iCs/>
          <w:color w:themeColor="dark1" w:val="000000"/>
        </w:rPr>
        <w:t>uḻakku</w:t>
      </w:r>
      <w:r>
        <w:rPr>
          <w:rFonts w:ascii="Calibri" w:hAnsi="Calibri" w:asciiTheme="minorHAnsi" w:hAnsiTheme="minorHAnsi"/>
          <w:color w:themeColor="dark1" w:val="000000"/>
        </w:rPr>
        <w:t xml:space="preserve"> by the </w:t>
      </w:r>
      <w:r>
        <w:rPr>
          <w:rFonts w:ascii="Calibri" w:hAnsi="Calibri" w:asciiTheme="minorHAnsi" w:hAnsiTheme="minorHAnsi"/>
          <w:i/>
          <w:iCs/>
          <w:color w:themeColor="dark1" w:val="000000"/>
        </w:rPr>
        <w:t>uḻakku</w:t>
      </w:r>
      <w:r>
        <w:rPr>
          <w:rFonts w:ascii="Calibri" w:hAnsi="Calibri" w:asciiTheme="minorHAnsi" w:hAnsiTheme="minorHAnsi"/>
          <w:color w:themeColor="dark1" w:val="000000"/>
        </w:rPr>
        <w:t xml:space="preserve"> measure (</w:t>
      </w:r>
      <w:r>
        <w:rPr>
          <w:rFonts w:ascii="Calibri" w:hAnsi="Calibri" w:asciiTheme="minorHAnsi" w:hAnsiTheme="minorHAnsi"/>
          <w:i/>
          <w:color w:themeColor="dark1" w:val="000000"/>
        </w:rPr>
        <w:t>paṭi uḻakkiṉāl</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ṉey</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ṉicatam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[she]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xml:space="preserve">) 12 </w:t>
      </w:r>
      <w:r>
        <w:rPr>
          <w:rFonts w:ascii="Calibri" w:hAnsi="Calibri" w:asciiTheme="minorHAnsi" w:hAnsiTheme="minorHAnsi"/>
          <w:i/>
          <w:color w:themeColor="dark1" w:val="000000"/>
        </w:rPr>
        <w:t>kaḻañcu</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of gold; [she]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this lamp (</w:t>
      </w:r>
      <w:r>
        <w:rPr>
          <w:rFonts w:ascii="Calibri" w:hAnsi="Calibri" w:asciiTheme="minorHAnsi" w:hAnsiTheme="minorHAnsi"/>
          <w:i/>
          <w:color w:themeColor="dark1" w:val="000000"/>
        </w:rPr>
        <w:t>ivviḷakku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190 (</w:t>
      </w:r>
      <w:r>
        <w:rPr>
          <w:rFonts w:ascii="Calibri" w:hAnsi="Calibri" w:asciiTheme="minorHAnsi" w:hAnsiTheme="minorHAnsi"/>
          <w:i/>
          <w:color w:themeColor="dark1" w:val="000000"/>
        </w:rPr>
        <w:t>lam &gt; kalam</w:t>
      </w:r>
      <w:r>
        <w:rPr>
          <w:rFonts w:ascii="Calibri" w:hAnsi="Calibri" w:asciiTheme="minorHAnsi" w:hAnsiTheme="minorHAnsi"/>
          <w:color w:themeColor="dark1" w:val="000000"/>
        </w:rPr>
        <w:t>?) by the standard measure (</w:t>
      </w:r>
      <w:r>
        <w:rPr>
          <w:rFonts w:ascii="Calibri" w:hAnsi="Calibri" w:asciiTheme="minorHAnsi" w:hAnsiTheme="minorHAnsi"/>
          <w:i/>
          <w:color w:themeColor="dark1" w:val="000000"/>
        </w:rPr>
        <w:t>ceruviṭaiyāl</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uḷpaṭa</w:t>
      </w:r>
      <w:r>
        <w:rPr>
          <w:rFonts w:ascii="Calibri" w:hAnsi="Calibri" w:asciiTheme="minorHAnsi" w:hAnsiTheme="minorHAnsi"/>
          <w:color w:themeColor="dark1" w:val="000000"/>
        </w:rPr>
        <w:t>) iron and led (</w:t>
      </w:r>
      <w:r>
        <w:rPr>
          <w:rFonts w:ascii="Calibri" w:hAnsi="Calibri" w:asciiTheme="minorHAnsi" w:hAnsiTheme="minorHAnsi"/>
          <w:i/>
          <w:color w:themeColor="dark1" w:val="000000"/>
        </w:rPr>
        <w:t xml:space="preserve">iruppu ṉarāyam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iruppu narāyam</w:t>
      </w:r>
      <w:r>
        <w:rPr>
          <w:rFonts w:ascii="Calibri" w:hAnsi="Calibri" w:asciiTheme="minorHAnsi" w:hAnsiTheme="minorHAnsi"/>
          <w:color w:themeColor="dark1" w:val="000000"/>
        </w:rPr>
        <w:t>) in the inner core (</w:t>
      </w:r>
      <w:r>
        <w:rPr>
          <w:rFonts w:ascii="Calibri" w:hAnsi="Calibri" w:asciiTheme="minorHAnsi" w:hAnsiTheme="minorHAnsi"/>
          <w:i/>
          <w:color w:themeColor="dark1" w:val="000000"/>
        </w:rPr>
        <w:t>uṭkkaru</w:t>
      </w:r>
      <w:r>
        <w:rPr>
          <w:rFonts w:ascii="Calibri" w:hAnsi="Calibri" w:asciiTheme="minorHAnsi" w:hAnsiTheme="minorHAnsi"/>
          <w:color w:themeColor="dark1" w:val="000000"/>
        </w:rPr>
        <w:t>) of the standard weight (</w:t>
      </w:r>
      <w:r>
        <w:rPr>
          <w:rFonts w:ascii="Calibri" w:hAnsi="Calibri" w:asciiTheme="minorHAnsi" w:hAnsiTheme="minorHAnsi"/>
          <w:i/>
          <w:color w:themeColor="dark1" w:val="000000"/>
        </w:rPr>
        <w:t>ṉiṟai</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niṟai</w:t>
      </w:r>
      <w:r>
        <w:rPr>
          <w:rFonts w:ascii="Calibri" w:hAnsi="Calibri" w:asciiTheme="minorHAnsi" w:hAnsiTheme="minorHAnsi"/>
          <w:color w:themeColor="dark1" w:val="000000"/>
        </w:rPr>
        <w:t>) of one standing lamp (</w:t>
      </w:r>
      <w:r>
        <w:rPr>
          <w:rFonts w:ascii="Calibri" w:hAnsi="Calibri" w:asciiTheme="minorHAnsi" w:hAnsiTheme="minorHAnsi"/>
          <w:i/>
          <w:color w:themeColor="dark1" w:val="000000"/>
        </w:rPr>
        <w:t>trara viḷakkoṉṟu &gt; tara viḷakkoṉṟu</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#35. a) AIM, northern shrine; b) engraved across two wall sections on the western side of the niche of Śiva on the southern façade of the sanctuary; c) personally located and read in situ; d) ARE 1924, no. 382; SII 13, no. 201; SII 32, part 1, no. 64 &amp; part 2, no. 215; 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Kōrājakesarivarman and 16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Uttamacōḻa; f) since the second part of the donation was recorded in the reign of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987 A.D.), the first Rājakesarivarman must precede Uttamacōḻa and may thus be identified with Ga</w:t>
      </w:r>
      <w:r>
        <w:rPr>
          <w:rFonts w:cs="Times New Roman" w:ascii="Calibri" w:hAnsi="Calibri" w:asciiTheme="minorHAnsi" w:hAnsiTheme="minorHAnsi"/>
          <w:color w:themeColor="dark1" w:val="000000"/>
        </w:rPr>
        <w:t>ṇḍ</w:t>
      </w:r>
      <w:r>
        <w:rPr>
          <w:rFonts w:ascii="Calibri" w:hAnsi="Calibri" w:asciiTheme="minorHAnsi" w:hAnsiTheme="minorHAnsi"/>
          <w:color w:themeColor="dark1" w:val="000000"/>
        </w:rPr>
        <w:t>arāditya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958 A.D.) or Sundaracōḻa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966 A.D.); g) inscription read with G. Vijayavenugopal; h) some lines continue over the pilaster on the right side and even a little further on the next wall section as well as on the ledge below; the second part of the inscription seems to have been added later, because the letters are written more closely than in the first part.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 śrī</w:t>
      </w:r>
      <w:r>
        <w:rPr>
          <w:rFonts w:ascii="Calibri" w:hAnsi="Calibri" w:asciiTheme="minorHAnsi" w:hAnsiTheme="minorHAnsi"/>
          <w:color w:themeColor="dark1" w:val="000000"/>
        </w:rPr>
        <w:t xml:space="preserve"> ko ˚irācake ‡ caripaṉ ‡ maṟku yāṇṭu 9 ˚ā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vatu ku ‡ ṉṟakkūṟṟattu </w:t>
      </w:r>
      <w:r>
        <w:rPr>
          <w:rFonts w:ascii="Calibri" w:hAnsi="Calibri" w:asciiTheme="minorHAnsi" w:hAnsiTheme="minorHAnsi"/>
          <w:i/>
          <w:color w:themeColor="dark1" w:val="000000"/>
        </w:rPr>
        <w:t xml:space="preserve">de ‡ </w:t>
      </w:r>
      <w:r>
        <w:rPr>
          <w:rFonts w:ascii="Calibri" w:hAnsi="Calibri" w:asciiTheme="minorHAnsi" w:hAnsiTheme="minorHAnsi"/>
          <w:color w:themeColor="dark1" w:val="000000"/>
        </w:rPr>
        <w:t>vatāṉa ‡ m ˚avaṉika</w:t>
      </w:r>
      <w:r>
        <w:rPr>
          <w:rFonts w:ascii="Calibri" w:hAnsi="Calibri" w:asciiTheme="minorHAnsi" w:hAnsiTheme="minorHAnsi"/>
          <w:i/>
          <w:color w:themeColor="dark1" w:val="000000"/>
        </w:rPr>
        <w:t>ndhavva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w:t>
      </w:r>
      <w:r>
        <w:rPr>
          <w:rFonts w:ascii="Calibri" w:hAnsi="Calibri" w:asciiTheme="minorHAnsi" w:hAnsiTheme="minorHAnsi"/>
          <w:i/>
          <w:color w:themeColor="dark1" w:val="000000"/>
        </w:rPr>
        <w:t>īśvagṛ ‡ ha</w:t>
      </w:r>
      <w:r>
        <w:rPr>
          <w:rStyle w:val="FootnoteReference"/>
          <w:rFonts w:ascii="Calibri" w:hAnsi="Calibri" w:asciiTheme="minorHAnsi" w:hAnsiTheme="minorHAnsi"/>
          <w:color w:themeColor="dark1" w:val="000000"/>
        </w:rPr>
        <w:footnoteReference w:id="69"/>
      </w:r>
      <w:r>
        <w:rPr>
          <w:rFonts w:ascii="Calibri" w:hAnsi="Calibri" w:asciiTheme="minorHAnsi" w:hAnsiTheme="minorHAnsi"/>
          <w:color w:themeColor="dark1" w:val="000000"/>
        </w:rPr>
        <w:t xml:space="preserve"> ‡ ttu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 xml:space="preserve">var va ‡ ṭavāy ‡ </w:t>
      </w:r>
      <w:r>
        <w:rPr>
          <w:rFonts w:ascii="Calibri" w:hAnsi="Calibri" w:asciiTheme="minorHAnsi" w:hAnsiTheme="minorHAnsi"/>
          <w:i/>
          <w:color w:themeColor="dark1" w:val="000000"/>
        </w:rPr>
        <w:t xml:space="preserve">śrī </w:t>
      </w:r>
      <w:r>
        <w:rPr>
          <w:rFonts w:ascii="Calibri" w:hAnsi="Calibri" w:asciiTheme="minorHAnsi" w:hAnsiTheme="minorHAnsi"/>
          <w:color w:themeColor="dark1" w:val="000000"/>
        </w:rPr>
        <w:t>koyilukku ˚a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vaṉika</w:t>
      </w:r>
      <w:r>
        <w:rPr>
          <w:rFonts w:ascii="Calibri" w:hAnsi="Calibri" w:asciiTheme="minorHAnsi" w:hAnsiTheme="minorHAnsi"/>
          <w:i/>
          <w:color w:themeColor="dark1" w:val="000000"/>
        </w:rPr>
        <w:t>ndha ‡ vva</w:t>
      </w:r>
      <w:r>
        <w:rPr>
          <w:rFonts w:ascii="Calibri" w:hAnsi="Calibri" w:asciiTheme="minorHAnsi" w:hAnsiTheme="minorHAnsi"/>
          <w:color w:themeColor="dark1" w:val="000000"/>
        </w:rPr>
        <w:t>purattu viraco ‡ ḻa ˚aṇu ‡ kkaṉ ciṟiyappi maḻapa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ṭi ca</w:t>
      </w:r>
      <w:r>
        <w:rPr>
          <w:rFonts w:ascii="Calibri" w:hAnsi="Calibri" w:asciiTheme="minorHAnsi" w:hAnsiTheme="minorHAnsi"/>
          <w:i/>
          <w:color w:themeColor="dark1" w:val="000000"/>
        </w:rPr>
        <w:t>ntrā</w:t>
      </w:r>
      <w:r>
        <w:rPr>
          <w:rFonts w:ascii="Calibri" w:hAnsi="Calibri" w:asciiTheme="minorHAnsi" w:hAnsiTheme="minorHAnsi"/>
          <w:color w:themeColor="dark1" w:val="000000"/>
        </w:rPr>
        <w:t>ti ‡ ttavallum vai ‡ tta no ‡ tāviḷakku ˚oṉṟi[nik]</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ku paṭiyu ‡ ḻakkiṉāl nicatam uḻa ‡ kku ne</w:t>
      </w:r>
      <w:r>
        <w:rPr>
          <w:rStyle w:val="FootnoteReference"/>
          <w:rFonts w:ascii="Calibri" w:hAnsi="Calibri" w:asciiTheme="minorHAnsi" w:hAnsiTheme="minorHAnsi"/>
          <w:color w:themeColor="dark1" w:val="000000"/>
        </w:rPr>
        <w:footnoteReference w:id="70"/>
      </w:r>
      <w:r>
        <w:rPr>
          <w:rFonts w:ascii="Calibri" w:hAnsi="Calibri" w:asciiTheme="minorHAnsi" w:hAnsiTheme="minorHAnsi"/>
          <w:color w:themeColor="dark1" w:val="000000"/>
        </w:rPr>
        <w:t xml:space="preserve"> ‡ y eriya vaitta poṉ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10 patiṉ ka ‡ ḻañcum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kopparake ‡ caripaṉma ‡ kku yāṇṭu ˚uttamacoḻakku 1[[6]] ‡ ˚āvatu ˚a ‡ ṭikaḷ paḻu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veṭṭarai ‡ yar kaṇṭaṉ maṟavaṉār ˚aru ‡ ceyya ‡ </w:t>
      </w:r>
      <w:r>
        <w:rPr>
          <w:rFonts w:ascii="Calibri" w:hAnsi="Calibri" w:asciiTheme="minorHAnsi" w:hAnsiTheme="minorHAnsi"/>
          <w:i/>
          <w:color w:themeColor="dark1" w:val="000000"/>
        </w:rPr>
        <w:t>śrī kā</w:t>
      </w:r>
      <w:r>
        <w:rPr>
          <w:rFonts w:ascii="Calibri" w:hAnsi="Calibri" w:asciiTheme="minorHAnsi" w:hAnsiTheme="minorHAnsi"/>
          <w:color w:themeColor="dark1" w:val="000000"/>
        </w:rPr>
        <w:t>y</w:t>
      </w:r>
      <w:r>
        <w:rPr>
          <w:rFonts w:ascii="Calibri" w:hAnsi="Calibri" w:asciiTheme="minorHAnsi" w:hAnsiTheme="minorHAnsi"/>
          <w:i/>
          <w:color w:themeColor="dark1" w:val="000000"/>
        </w:rPr>
        <w:t>ya</w:t>
      </w:r>
      <w:r>
        <w:rPr>
          <w:rFonts w:ascii="Calibri" w:hAnsi="Calibri" w:asciiTheme="minorHAnsi" w:hAnsiTheme="minorHAnsi"/>
          <w:color w:themeColor="dark1" w:val="000000"/>
        </w:rPr>
        <w:t>m ˚ārāyāniṟkka ˚iraṇṭu nakara ‡ ttārum ciṟi ‡ yappi maḻa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vāṭi vai ‡ tta poṉ patiṉ kaḻa ‡ ñcum ko ‡ ṇṭu ˚iraṇṭu nakarattārum palicai ˚iṭṭu ‡ vārāniṟkkiṉ ‡ ṟa poṉ ‡ patiṉ ‡ kaḻa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ñcum </w:t>
      </w:r>
      <w:r>
        <w:rPr>
          <w:rFonts w:ascii="Calibri" w:hAnsi="Calibri" w:asciiTheme="minorHAnsi" w:hAnsiTheme="minorHAnsi"/>
          <w:i/>
          <w:color w:themeColor="dark1" w:val="000000"/>
        </w:rPr>
        <w:t>śrī ‡ kāyya</w:t>
      </w:r>
      <w:r>
        <w:rPr>
          <w:rFonts w:ascii="Calibri" w:hAnsi="Calibri" w:asciiTheme="minorHAnsi" w:hAnsiTheme="minorHAnsi"/>
          <w:color w:themeColor="dark1" w:val="000000"/>
        </w:rPr>
        <w:t xml:space="preserve">m ˚ārāyāniṉṟa ‡ </w:t>
      </w:r>
      <w:r>
        <w:rPr>
          <w:rFonts w:ascii="Calibri" w:hAnsi="Calibri" w:asciiTheme="minorHAnsi" w:hAnsiTheme="minorHAnsi"/>
          <w:i/>
          <w:color w:themeColor="dark1" w:val="000000"/>
        </w:rPr>
        <w:t>kauśi</w:t>
      </w:r>
      <w:r>
        <w:rPr>
          <w:rFonts w:ascii="Calibri" w:hAnsi="Calibri" w:asciiTheme="minorHAnsi" w:hAnsiTheme="minorHAnsi"/>
          <w:color w:themeColor="dark1" w:val="000000"/>
        </w:rPr>
        <w:t>kan ‡ nakkan māṟapirāṉ ˚ārācciyil [˚i] ‡ ppon pati ‡ n kaḻañcu ‡ m vāṅki ‡ koṇṭu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ca</w:t>
      </w:r>
      <w:r>
        <w:rPr>
          <w:rFonts w:ascii="Calibri" w:hAnsi="Calibri" w:asciiTheme="minorHAnsi" w:hAnsiTheme="minorHAnsi"/>
          <w:i/>
          <w:color w:themeColor="dark1" w:val="000000"/>
        </w:rPr>
        <w:t>ntrāditta</w:t>
      </w:r>
      <w:r>
        <w:rPr>
          <w:rFonts w:ascii="Calibri" w:hAnsi="Calibri" w:asciiTheme="minorHAnsi" w:hAnsiTheme="minorHAnsi"/>
          <w:color w:themeColor="dark1" w:val="000000"/>
        </w:rPr>
        <w:t>va ‡ l ˚iravum pakalum ˚oru no ‡ ntāviḷa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w:t>
      </w:r>
      <w:r>
        <w:rPr>
          <w:rStyle w:val="FootnoteReference"/>
          <w:rFonts w:ascii="Calibri" w:hAnsi="Calibri" w:asciiTheme="minorHAnsi" w:hAnsiTheme="minorHAnsi"/>
          <w:color w:themeColor="dark1" w:val="000000"/>
        </w:rPr>
        <w:footnoteReference w:id="71"/>
      </w:r>
      <w:r>
        <w:rPr>
          <w:rFonts w:ascii="Calibri" w:hAnsi="Calibri" w:asciiTheme="minorHAnsi" w:hAnsiTheme="minorHAnsi"/>
          <w:color w:themeColor="dark1" w:val="000000"/>
        </w:rPr>
        <w:t xml:space="preserve"> kku ˚erippom ˚ānom ˚ittaḷip 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(15) ṭṭuṭaiyom ˚eḻuvom ˚itu </w:t>
      </w:r>
      <w:r>
        <w:rPr>
          <w:rFonts w:ascii="Calibri" w:hAnsi="Calibri" w:asciiTheme="minorHAnsi" w:hAnsiTheme="minorHAnsi"/>
          <w:i/>
          <w:color w:themeColor="dark1" w:val="000000"/>
        </w:rPr>
        <w:t>panmāheśvara rakṣai</w:t>
      </w:r>
      <w:r>
        <w:rPr>
          <w:rFonts w:ascii="Calibri" w:hAnsi="Calibri" w:asciiTheme="minorHAnsi" w:hAnsiTheme="minorHAnsi"/>
          <w:color w:themeColor="dark1" w:val="000000"/>
        </w:rPr>
        <w:t xml:space="preserve"> ||</w:t>
      </w:r>
      <w:r>
        <w:rPr>
          <w:rStyle w:val="FootnoteReference"/>
          <w:rFonts w:ascii="Calibri" w:hAnsi="Calibri" w:asciiTheme="minorHAnsi" w:hAnsiTheme="minorHAnsi"/>
          <w:color w:themeColor="dark1" w:val="000000"/>
        </w:rPr>
        <w:footnoteReference w:id="72"/>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Kōrājakesarivarman. To the holy shrine (</w:t>
      </w:r>
      <w:r>
        <w:rPr>
          <w:rFonts w:ascii="Calibri" w:hAnsi="Calibri" w:asciiTheme="minorHAnsi" w:hAnsiTheme="minorHAnsi"/>
          <w:i/>
          <w:color w:themeColor="dark1" w:val="000000"/>
        </w:rPr>
        <w:t>śrī kōyilukku</w:t>
      </w:r>
      <w:r>
        <w:rPr>
          <w:rFonts w:ascii="Calibri" w:hAnsi="Calibri" w:asciiTheme="minorHAnsi" w:hAnsiTheme="minorHAnsi"/>
          <w:color w:themeColor="dark1" w:val="000000"/>
        </w:rPr>
        <w:t xml:space="preserve">) of the northern side </w:t>
      </w:r>
      <w:r>
        <w:rPr>
          <w:rFonts w:ascii="Calibri" w:hAnsi="Calibri" w:asciiTheme="minorHAnsi" w:hAnsiTheme="minorHAnsi"/>
          <w:color w:themeColor="dark1" w:val="000000"/>
          <w:lang w:val="en-US"/>
        </w:rPr>
        <w:t>(</w:t>
      </w:r>
      <w:r>
        <w:rPr>
          <w:rFonts w:ascii="Calibri" w:hAnsi="Calibri" w:asciiTheme="minorHAnsi" w:hAnsiTheme="minorHAnsi"/>
          <w:i/>
          <w:color w:themeColor="dark1" w:val="000000"/>
          <w:lang w:val="en-US"/>
        </w:rPr>
        <w:t>vaṭavāy</w:t>
      </w:r>
      <w:r>
        <w:rPr>
          <w:rFonts w:ascii="Calibri" w:hAnsi="Calibri" w:asciiTheme="minorHAnsi" w:hAnsiTheme="minorHAnsi"/>
          <w:color w:themeColor="dark1" w:val="000000"/>
          <w:lang w:val="en-US"/>
        </w:rPr>
        <w:t>) [of] Mahādevar of the temple (</w:t>
      </w:r>
      <w:r>
        <w:rPr>
          <w:rFonts w:ascii="Calibri" w:hAnsi="Calibri" w:asciiTheme="minorHAnsi" w:hAnsiTheme="minorHAnsi"/>
          <w:i/>
          <w:color w:themeColor="dark1" w:val="000000"/>
          <w:lang w:val="en-US"/>
        </w:rPr>
        <w:t>gṛhattu</w:t>
      </w:r>
      <w:r>
        <w:rPr>
          <w:rFonts w:ascii="Calibri" w:hAnsi="Calibri" w:asciiTheme="minorHAnsi" w:hAnsiTheme="minorHAnsi"/>
          <w:color w:themeColor="dark1" w:val="000000"/>
          <w:lang w:val="en-US"/>
        </w:rPr>
        <w:t>) of the Lord (</w:t>
      </w:r>
      <w:r>
        <w:rPr>
          <w:rFonts w:ascii="Calibri" w:hAnsi="Calibri" w:asciiTheme="minorHAnsi" w:hAnsiTheme="minorHAnsi"/>
          <w:i/>
          <w:color w:themeColor="dark1" w:val="000000"/>
          <w:lang w:val="en-US"/>
        </w:rPr>
        <w:t>īśva &gt; Īśvara</w:t>
      </w:r>
      <w:r>
        <w:rPr>
          <w:rFonts w:ascii="Calibri" w:hAnsi="Calibri" w:asciiTheme="minorHAnsi" w:hAnsiTheme="minorHAnsi"/>
          <w:color w:themeColor="dark1" w:val="000000"/>
          <w:lang w:val="en-US"/>
        </w:rPr>
        <w:t>) [of] Avaṉikandhavva</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Kuṉṟakkūṟṟam, Vīracōḻa Aṇukkaṉ Ciṟiyappi Maḻapāṭi of Avaṉikandhavvapuram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as long as the sun and the moon endure; he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10 ten (</w:t>
      </w:r>
      <w:r>
        <w:rPr>
          <w:rFonts w:ascii="Calibri" w:hAnsi="Calibri" w:asciiTheme="minorHAnsi" w:hAnsiTheme="minorHAnsi"/>
          <w:i/>
          <w:color w:themeColor="dark1" w:val="000000"/>
        </w:rPr>
        <w:t>patiṉ</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poṉ</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measure (</w:t>
      </w:r>
      <w:r>
        <w:rPr>
          <w:rFonts w:ascii="Calibri" w:hAnsi="Calibri" w:asciiTheme="minorHAnsi" w:hAnsiTheme="minorHAnsi"/>
          <w:i/>
          <w:color w:themeColor="dark1" w:val="000000"/>
        </w:rPr>
        <w:t>paṭiyuḻakkiṉāl</w:t>
      </w:r>
      <w:r>
        <w:rPr>
          <w:rFonts w:ascii="Calibri" w:hAnsi="Calibri" w:asciiTheme="minorHAnsi" w:hAnsiTheme="minorHAnsi"/>
          <w:color w:themeColor="dark1" w:val="000000"/>
        </w:rPr>
        <w:t>) for one perpetual lamp (</w:t>
      </w:r>
      <w:r>
        <w:rPr>
          <w:rFonts w:ascii="Calibri" w:hAnsi="Calibri" w:asciiTheme="minorHAnsi" w:hAnsiTheme="minorHAnsi"/>
          <w:i/>
          <w:color w:themeColor="dark1" w:val="000000"/>
        </w:rPr>
        <w:t>notāviḷakku oṉṟinikku &gt; nontāviḷakku oṉṟinukku</w:t>
      </w:r>
      <w:r>
        <w:rPr>
          <w:rFonts w:ascii="Calibri" w:hAnsi="Calibri" w:asciiTheme="minorHAnsi" w:hAnsiTheme="minorHAnsi"/>
          <w:color w:themeColor="dark1" w:val="000000"/>
        </w:rPr>
        <w:t>). This the 16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Uttamacōḻa. While Aṭikaḷ Paḻuvēṭṭaraiyar Kaṇṭaṉ Maṟavaṉār graciously ordered (</w:t>
      </w:r>
      <w:r>
        <w:rPr>
          <w:rFonts w:ascii="Calibri" w:hAnsi="Calibri" w:asciiTheme="minorHAnsi" w:hAnsiTheme="minorHAnsi"/>
          <w:i/>
          <w:color w:themeColor="dark1" w:val="000000"/>
        </w:rPr>
        <w:t>aruceyya &gt; aruḷiceyya</w:t>
      </w:r>
      <w:r>
        <w:rPr>
          <w:rFonts w:ascii="Calibri" w:hAnsi="Calibri" w:asciiTheme="minorHAnsi" w:hAnsiTheme="minorHAnsi"/>
          <w:color w:themeColor="dark1" w:val="000000"/>
        </w:rPr>
        <w:t>), while [he, Kauśikaṉ] was examining (</w:t>
      </w:r>
      <w:r>
        <w:rPr>
          <w:rFonts w:ascii="Calibri" w:hAnsi="Calibri" w:asciiTheme="minorHAnsi" w:hAnsiTheme="minorHAnsi"/>
          <w:i/>
          <w:color w:themeColor="dark1" w:val="000000"/>
        </w:rPr>
        <w:t>ārāyāniṟkka</w:t>
      </w:r>
      <w:r>
        <w:rPr>
          <w:rFonts w:ascii="Calibri" w:hAnsi="Calibri" w:asciiTheme="minorHAnsi" w:hAnsiTheme="minorHAnsi"/>
          <w:color w:themeColor="dark1" w:val="000000"/>
        </w:rPr>
        <w:t>) the sacred service (</w:t>
      </w:r>
      <w:r>
        <w:rPr>
          <w:rFonts w:ascii="Calibri" w:hAnsi="Calibri" w:asciiTheme="minorHAnsi" w:hAnsiTheme="minorHAnsi"/>
          <w:i/>
          <w:color w:themeColor="dark1" w:val="000000"/>
        </w:rPr>
        <w:t>śrī kāyyam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śrī kāryam</w:t>
      </w:r>
      <w:r>
        <w:rPr>
          <w:rFonts w:ascii="Calibri" w:hAnsi="Calibri" w:asciiTheme="minorHAnsi" w:hAnsiTheme="minorHAnsi"/>
          <w:color w:themeColor="dark1" w:val="000000"/>
        </w:rPr>
        <w:t>), the two Nagarattārs (</w:t>
      </w:r>
      <w:r>
        <w:rPr>
          <w:rFonts w:ascii="Calibri" w:hAnsi="Calibri" w:asciiTheme="minorHAnsi" w:hAnsiTheme="minorHAnsi"/>
          <w:i/>
          <w:color w:themeColor="dark1" w:val="000000"/>
        </w:rPr>
        <w:t>iraṇṭu nakarattārum</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xml:space="preserve">) all the ten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poṉ</w:t>
      </w:r>
      <w:r>
        <w:rPr>
          <w:rFonts w:ascii="Calibri" w:hAnsi="Calibri" w:asciiTheme="minorHAnsi" w:hAnsiTheme="minorHAnsi"/>
          <w:color w:themeColor="dark1" w:val="000000"/>
        </w:rPr>
        <w:t>) given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by Ciṟiyappi Maḻavāṭi, both the Nagarattārs (</w:t>
      </w:r>
      <w:r>
        <w:rPr>
          <w:rFonts w:ascii="Calibri" w:hAnsi="Calibri" w:asciiTheme="minorHAnsi" w:hAnsiTheme="minorHAnsi"/>
          <w:i/>
          <w:color w:themeColor="dark1" w:val="000000"/>
        </w:rPr>
        <w:t>iraṇṭu nakarattārum</w:t>
      </w:r>
      <w:r>
        <w:rPr>
          <w:rFonts w:ascii="Calibri" w:hAnsi="Calibri" w:asciiTheme="minorHAnsi" w:hAnsiTheme="minorHAnsi"/>
          <w:color w:themeColor="dark1" w:val="000000"/>
        </w:rPr>
        <w:t>) put (</w:t>
      </w:r>
      <w:r>
        <w:rPr>
          <w:rFonts w:ascii="Calibri" w:hAnsi="Calibri" w:asciiTheme="minorHAnsi" w:hAnsiTheme="minorHAnsi"/>
          <w:i/>
          <w:color w:themeColor="dark1" w:val="000000"/>
        </w:rPr>
        <w:t>iṭṭu</w:t>
      </w:r>
      <w:r>
        <w:rPr>
          <w:rFonts w:ascii="Calibri" w:hAnsi="Calibri" w:asciiTheme="minorHAnsi" w:hAnsiTheme="minorHAnsi"/>
          <w:color w:themeColor="dark1" w:val="000000"/>
        </w:rPr>
        <w:t>) the interests (</w:t>
      </w:r>
      <w:r>
        <w:rPr>
          <w:rFonts w:ascii="Calibri" w:hAnsi="Calibri" w:asciiTheme="minorHAnsi" w:hAnsiTheme="minorHAnsi"/>
          <w:i/>
          <w:color w:themeColor="dark1" w:val="000000"/>
        </w:rPr>
        <w:t>palicai</w:t>
      </w:r>
      <w:r>
        <w:rPr>
          <w:rFonts w:ascii="Calibri" w:hAnsi="Calibri" w:asciiTheme="minorHAnsi" w:hAnsiTheme="minorHAnsi"/>
          <w:color w:themeColor="dark1" w:val="000000"/>
        </w:rPr>
        <w:t>) which have come (</w:t>
      </w:r>
      <w:r>
        <w:rPr>
          <w:rFonts w:ascii="Calibri" w:hAnsi="Calibri" w:asciiTheme="minorHAnsi" w:hAnsiTheme="minorHAnsi"/>
          <w:i/>
          <w:color w:themeColor="dark1" w:val="000000"/>
        </w:rPr>
        <w:t>vārāniṟkiṉṟa</w:t>
      </w:r>
      <w:r>
        <w:rPr>
          <w:rFonts w:ascii="Calibri" w:hAnsi="Calibri" w:asciiTheme="minorHAnsi" w:hAnsiTheme="minorHAnsi"/>
          <w:color w:themeColor="dark1" w:val="000000"/>
        </w:rPr>
        <w:t>) from these ten (</w:t>
      </w:r>
      <w:r>
        <w:rPr>
          <w:rFonts w:ascii="Calibri" w:hAnsi="Calibri" w:asciiTheme="minorHAnsi" w:hAnsiTheme="minorHAnsi"/>
          <w:i/>
          <w:color w:themeColor="dark1" w:val="000000"/>
        </w:rPr>
        <w:t>patiṉ</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while Kauśikan Nakkan Māṟapirāṉ was examining (</w:t>
      </w:r>
      <w:r>
        <w:rPr>
          <w:rFonts w:ascii="Calibri" w:hAnsi="Calibri" w:asciiTheme="minorHAnsi" w:hAnsiTheme="minorHAnsi"/>
          <w:i/>
          <w:color w:themeColor="dark1" w:val="000000"/>
        </w:rPr>
        <w:t>ārāyāniṉṟa</w:t>
      </w:r>
      <w:r>
        <w:rPr>
          <w:rFonts w:ascii="Calibri" w:hAnsi="Calibri" w:asciiTheme="minorHAnsi" w:hAnsiTheme="minorHAnsi"/>
          <w:color w:themeColor="dark1" w:val="000000"/>
        </w:rPr>
        <w:t>) the sacred service (</w:t>
      </w:r>
      <w:r>
        <w:rPr>
          <w:rFonts w:ascii="Calibri" w:hAnsi="Calibri" w:asciiTheme="minorHAnsi" w:hAnsiTheme="minorHAnsi"/>
          <w:i/>
          <w:color w:themeColor="dark1" w:val="000000"/>
        </w:rPr>
        <w:t>śrī kāyyam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śrī kāryam</w:t>
      </w:r>
      <w:r>
        <w:rPr>
          <w:rFonts w:ascii="Calibri" w:hAnsi="Calibri" w:asciiTheme="minorHAnsi" w:hAnsiTheme="minorHAnsi"/>
          <w:color w:themeColor="dark1" w:val="000000"/>
        </w:rPr>
        <w:t>), in [his] examination (</w:t>
      </w:r>
      <w:r>
        <w:rPr>
          <w:rFonts w:ascii="Calibri" w:hAnsi="Calibri" w:asciiTheme="minorHAnsi" w:hAnsiTheme="minorHAnsi"/>
          <w:i/>
          <w:color w:themeColor="dark1" w:val="000000"/>
        </w:rPr>
        <w:t>ārācciyil</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xml:space="preserve">) the ten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of this gold (</w:t>
      </w:r>
      <w:r>
        <w:rPr>
          <w:rFonts w:ascii="Calibri" w:hAnsi="Calibri" w:asciiTheme="minorHAnsi" w:hAnsiTheme="minorHAnsi"/>
          <w:i/>
          <w:color w:themeColor="dark1" w:val="000000"/>
        </w:rPr>
        <w:t>ippoṉ</w:t>
      </w:r>
      <w:r>
        <w:rPr>
          <w:rFonts w:ascii="Calibri" w:hAnsi="Calibri" w:asciiTheme="minorHAnsi" w:hAnsiTheme="minorHAnsi"/>
          <w:color w:themeColor="dark1" w:val="000000"/>
        </w:rPr>
        <w:t>), we the Paṭṭuṭaiyārs of this temple (</w:t>
      </w:r>
      <w:r>
        <w:rPr>
          <w:rFonts w:ascii="Calibri" w:hAnsi="Calibri" w:asciiTheme="minorHAnsi" w:hAnsiTheme="minorHAnsi"/>
          <w:i/>
          <w:color w:themeColor="dark1" w:val="000000"/>
        </w:rPr>
        <w:t>ittaḷi</w:t>
      </w:r>
      <w:r>
        <w:rPr>
          <w:rFonts w:ascii="Calibri" w:hAnsi="Calibri" w:asciiTheme="minorHAnsi" w:hAnsiTheme="minorHAnsi"/>
          <w:color w:themeColor="dark1" w:val="000000"/>
        </w:rPr>
        <w:t>), we the Seven (</w:t>
      </w:r>
      <w:r>
        <w:rPr>
          <w:rFonts w:ascii="Calibri" w:hAnsi="Calibri" w:asciiTheme="minorHAnsi" w:hAnsiTheme="minorHAnsi"/>
          <w:i/>
          <w:color w:themeColor="dark1" w:val="000000"/>
        </w:rPr>
        <w:t>eḻuvōm</w:t>
      </w:r>
      <w:r>
        <w:rPr>
          <w:rFonts w:ascii="Calibri" w:hAnsi="Calibri" w:asciiTheme="minorHAnsi" w:hAnsiTheme="minorHAnsi"/>
          <w:color w:themeColor="dark1" w:val="000000"/>
        </w:rPr>
        <w:t>), will burn (</w:t>
      </w:r>
      <w:r>
        <w:rPr>
          <w:rFonts w:ascii="Calibri" w:hAnsi="Calibri" w:asciiTheme="minorHAnsi" w:hAnsiTheme="minorHAnsi"/>
          <w:i/>
          <w:color w:themeColor="dark1" w:val="000000"/>
        </w:rPr>
        <w:t>erippōmānōm</w:t>
      </w:r>
      <w:r>
        <w:rPr>
          <w:rFonts w:ascii="Calibri" w:hAnsi="Calibri" w:asciiTheme="minorHAnsi" w:hAnsiTheme="minorHAnsi"/>
          <w:color w:themeColor="dark1" w:val="000000"/>
        </w:rPr>
        <w:t>) one perpetual lamp (</w:t>
      </w:r>
      <w:r>
        <w:rPr>
          <w:rFonts w:ascii="Calibri" w:hAnsi="Calibri" w:asciiTheme="minorHAnsi" w:hAnsiTheme="minorHAnsi"/>
          <w:i/>
          <w:color w:themeColor="dark1" w:val="000000"/>
        </w:rPr>
        <w:t>oru nontāviḷakku</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as long as the sun and the moon endure.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#36. a) AIM, northern shrine; b) upper inscription engraved across two wall sections, the central and the eastern ones, of the </w:t>
      </w:r>
      <w:r>
        <w:rPr>
          <w:rFonts w:ascii="Calibri" w:hAnsi="Calibri" w:asciiTheme="minorHAnsi" w:hAnsiTheme="minorHAnsi"/>
          <w:i/>
          <w:color w:themeColor="dark1" w:val="000000"/>
        </w:rPr>
        <w:t>ardha-maṇḍapa</w:t>
      </w:r>
      <w:r>
        <w:rPr>
          <w:rFonts w:ascii="Calibri" w:hAnsi="Calibri" w:asciiTheme="minorHAnsi" w:hAnsiTheme="minorHAnsi"/>
          <w:color w:themeColor="dark1" w:val="000000"/>
        </w:rPr>
        <w:t xml:space="preserve"> of the southern façade; c) personally located and read in situ; d) ARE 1924, no. 379; SII 19, no. 308; SII 32, part 2, no. 99; 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Uttamacōḻa; f)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983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w:t>
      </w:r>
      <w:r>
        <w:rPr>
          <w:rFonts w:ascii="Calibri" w:hAnsi="Calibri" w:asciiTheme="minorHAnsi" w:hAnsiTheme="minorHAnsi"/>
          <w:i/>
          <w:color w:themeColor="dark1" w:val="000000"/>
        </w:rPr>
        <w:t>vamma</w:t>
      </w:r>
      <w:r>
        <w:rPr>
          <w:rFonts w:ascii="Calibri" w:hAnsi="Calibri" w:asciiTheme="minorHAnsi" w:hAnsiTheme="minorHAnsi"/>
          <w:color w:themeColor="dark1" w:val="000000"/>
        </w:rPr>
        <w:t>ṟku yāṇṭu ˚uttamacoḻa ‡ raṟku 12 ˚āvatu kuṉṟakkūṟṟattu maṉṉupperumpaḻuvūr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vatāṉam ˚avaṉikkantavva</w:t>
      </w:r>
      <w:r>
        <w:rPr>
          <w:rFonts w:ascii="Calibri" w:hAnsi="Calibri" w:asciiTheme="minorHAnsi" w:hAnsiTheme="minorHAnsi"/>
          <w:i/>
          <w:color w:themeColor="dark1" w:val="000000"/>
        </w:rPr>
        <w:t xml:space="preserve"> ˚īśvagṛha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 xml:space="preserve">varkku vaṭavāy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koyilukku ‡ nāvalūr uṭaiyāṉ kaṇṭaṉ ṟevaṭi makaḷ tevaṭi pukaḻaṟaikku ˚ivaḷ</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w:t>
      </w:r>
      <w:r>
        <w:rPr>
          <w:rFonts w:ascii="Calibri" w:hAnsi="Calibri" w:asciiTheme="minorHAnsi" w:hAnsiTheme="minorHAnsi"/>
          <w:i/>
          <w:color w:themeColor="dark1" w:val="000000"/>
        </w:rPr>
        <w:t>bharttā</w:t>
      </w:r>
      <w:r>
        <w:rPr>
          <w:rFonts w:ascii="Calibri" w:hAnsi="Calibri" w:asciiTheme="minorHAnsi" w:hAnsiTheme="minorHAnsi"/>
          <w:color w:themeColor="dark1" w:val="000000"/>
        </w:rPr>
        <w:t>r akaṉ</w:t>
      </w:r>
      <w:r>
        <w:rPr>
          <w:rStyle w:val="FootnoteReference"/>
          <w:rFonts w:ascii="Calibri" w:hAnsi="Calibri" w:asciiTheme="minorHAnsi" w:hAnsiTheme="minorHAnsi"/>
          <w:color w:themeColor="dark1" w:val="000000"/>
        </w:rPr>
        <w:footnoteReference w:id="73"/>
      </w:r>
      <w:r>
        <w:rPr>
          <w:rFonts w:ascii="Calibri" w:hAnsi="Calibri" w:asciiTheme="minorHAnsi" w:hAnsiTheme="minorHAnsi"/>
          <w:color w:themeColor="dark1" w:val="000000"/>
        </w:rPr>
        <w:t xml:space="preserve"> kaliyaṉ ˚araṅkaṉ ˚i</w:t>
      </w:r>
      <w:r>
        <w:rPr>
          <w:rFonts w:ascii="Calibri" w:hAnsi="Calibri" w:asciiTheme="minorHAnsi" w:hAnsiTheme="minorHAnsi"/>
          <w:i/>
          <w:color w:themeColor="dark1" w:val="000000"/>
        </w:rPr>
        <w:t>dde</w:t>
      </w:r>
      <w:r>
        <w:rPr>
          <w:rFonts w:ascii="Calibri" w:hAnsi="Calibri" w:asciiTheme="minorHAnsi" w:hAnsiTheme="minorHAnsi"/>
          <w:color w:themeColor="dark1" w:val="000000"/>
        </w:rPr>
        <w:t>varkku ˚i[[ra]]vum pakalum ˚eriya vai ‡ tta noṉtāviḷakku ˚oṉṟiṉukku nicatam ney nārāyattāl ce ˚uḻakkuku vaitta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cāvāmūvāpperāṭu toṇṇūṟṟāṟu ˚ivvāṭu koṇṭom maṟavaṉ ‡ neṟi maṉṟāṭi muṇṭan caṅkaṉum [tā]ḻi ˚eṟaṉum periyāṉ caṭaiyaṉum pe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riyāṉ picaṅkaṉum kecaṉ maḻapāṭiyum kavaripu[ra]ttu maṉṟāṭi vaṭukaṉ vai ‡ ykāvaṭikaḷum cuṟaikaṇṇa</w:t>
      </w:r>
      <w:r>
        <w:rPr>
          <w:rStyle w:val="FootnoteReference"/>
          <w:rFonts w:ascii="Calibri" w:hAnsi="Calibri" w:asciiTheme="minorHAnsi" w:hAnsiTheme="minorHAnsi"/>
          <w:color w:themeColor="dark1" w:val="000000"/>
        </w:rPr>
        <w:footnoteReference w:id="74"/>
      </w:r>
      <w:r>
        <w:rPr>
          <w:rFonts w:ascii="Calibri" w:hAnsi="Calibri" w:asciiTheme="minorHAnsi" w:hAnsiTheme="minorHAnsi"/>
          <w:color w:themeColor="dark1" w:val="000000"/>
        </w:rPr>
        <w:t>ṉum centan vaṭukaṉum kaṇṇan ˚eḻuva ‡ ṉu</w:t>
      </w:r>
      <w:r>
        <w:rPr>
          <w:rStyle w:val="FootnoteReference"/>
          <w:rFonts w:ascii="Calibri" w:hAnsi="Calibri" w:asciiTheme="minorHAnsi" w:hAnsiTheme="minorHAnsi"/>
          <w:color w:themeColor="dark1" w:val="000000"/>
        </w:rPr>
        <w:footnoteReference w:id="75"/>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m ˚iṉṉey ˚aṭṭuvomānom ˚ivvaṉaivo ‡ m ˚it</w:t>
      </w:r>
      <w:r>
        <w:rPr>
          <w:rFonts w:ascii="Calibri" w:hAnsi="Calibri" w:asciiTheme="minorHAnsi" w:hAnsiTheme="minorHAnsi"/>
          <w:i/>
          <w:color w:themeColor="dark1" w:val="000000"/>
        </w:rPr>
        <w:t>dha</w:t>
      </w:r>
      <w:r>
        <w:rPr>
          <w:rFonts w:ascii="Calibri" w:hAnsi="Calibri" w:asciiTheme="minorHAnsi" w:hAnsiTheme="minorHAnsi"/>
          <w:color w:themeColor="dark1" w:val="000000"/>
        </w:rPr>
        <w:t xml:space="preserve">nmam </w:t>
      </w:r>
      <w:r>
        <w:rPr>
          <w:rFonts w:ascii="Calibri" w:hAnsi="Calibri" w:asciiTheme="minorHAnsi" w:hAnsiTheme="minorHAnsi"/>
          <w:i/>
          <w:color w:themeColor="dark1" w:val="000000"/>
        </w:rPr>
        <w:t>rakṣi</w:t>
      </w:r>
      <w:r>
        <w:rPr>
          <w:rFonts w:ascii="Calibri" w:hAnsi="Calibri" w:asciiTheme="minorHAnsi" w:hAnsiTheme="minorHAnsi"/>
          <w:color w:themeColor="dark1" w:val="000000"/>
        </w:rPr>
        <w:t>ppar ˚avanika</w:t>
      </w:r>
      <w:r>
        <w:rPr>
          <w:rFonts w:ascii="Calibri" w:hAnsi="Calibri" w:asciiTheme="minorHAnsi" w:hAnsiTheme="minorHAnsi"/>
          <w:i/>
          <w:color w:themeColor="dark1" w:val="000000"/>
        </w:rPr>
        <w:t>ndhavva</w:t>
      </w:r>
      <w:r>
        <w:rPr>
          <w:rFonts w:ascii="Calibri" w:hAnsi="Calibri" w:asciiTheme="minorHAnsi" w:hAnsiTheme="minorHAnsi"/>
          <w:color w:themeColor="dark1" w:val="000000"/>
        </w:rPr>
        <w:t>pu[[rattu na]]karattār pa</w:t>
      </w:r>
      <w:r>
        <w:rPr>
          <w:rFonts w:ascii="Calibri" w:hAnsi="Calibri" w:asciiTheme="minorHAnsi" w:hAnsiTheme="minorHAnsi"/>
          <w:i/>
          <w:color w:themeColor="dark1" w:val="000000"/>
        </w:rPr>
        <w:t xml:space="preserve">nmāheśvara ‡ rakṣai </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Uttamacōḻar. To Mahādeva of the shine (</w:t>
      </w:r>
      <w:r>
        <w:rPr>
          <w:rFonts w:ascii="Calibri" w:hAnsi="Calibri" w:asciiTheme="minorHAnsi" w:hAnsiTheme="minorHAnsi"/>
          <w:i/>
          <w:color w:themeColor="dark1" w:val="000000"/>
        </w:rPr>
        <w:t>gṛhattu</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 &gt; īśvara</w:t>
      </w:r>
      <w:r>
        <w:rPr>
          <w:rFonts w:ascii="Calibri" w:hAnsi="Calibri" w:asciiTheme="minorHAnsi" w:hAnsiTheme="minorHAnsi"/>
          <w:color w:themeColor="dark1" w:val="000000"/>
        </w:rPr>
        <w:t xml:space="preserve">) [of] Avaṉikkantavva,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Maṉṉupperumpaḻuvūr of Kuṉṟakkūṟṟam, to the holy shrine (</w:t>
      </w:r>
      <w:r>
        <w:rPr>
          <w:rFonts w:ascii="Calibri" w:hAnsi="Calibri" w:asciiTheme="minorHAnsi" w:hAnsiTheme="minorHAnsi"/>
          <w:i/>
          <w:color w:themeColor="dark1" w:val="000000"/>
        </w:rPr>
        <w:t>śrī kōyilukku</w:t>
      </w:r>
      <w:r>
        <w:rPr>
          <w:rFonts w:ascii="Calibri" w:hAnsi="Calibri" w:asciiTheme="minorHAnsi" w:hAnsiTheme="minorHAnsi"/>
          <w:color w:themeColor="dark1" w:val="000000"/>
        </w:rPr>
        <w:t>) of the northern side (</w:t>
      </w:r>
      <w:r>
        <w:rPr>
          <w:rFonts w:ascii="Calibri" w:hAnsi="Calibri" w:asciiTheme="minorHAnsi" w:hAnsiTheme="minorHAnsi"/>
          <w:i/>
          <w:color w:themeColor="dark1" w:val="000000"/>
        </w:rPr>
        <w:t>vaṭavāy</w:t>
      </w:r>
      <w:r>
        <w:rPr>
          <w:rFonts w:ascii="Calibri" w:hAnsi="Calibri" w:asciiTheme="minorHAnsi" w:hAnsiTheme="minorHAnsi"/>
          <w:color w:themeColor="dark1" w:val="000000"/>
        </w:rPr>
        <w:t>), for Tēvaṭi Pukaḻaṟai, daughter (</w:t>
      </w:r>
      <w:r>
        <w:rPr>
          <w:rFonts w:ascii="Calibri" w:hAnsi="Calibri" w:asciiTheme="minorHAnsi" w:hAnsiTheme="minorHAnsi"/>
          <w:i/>
          <w:color w:themeColor="dark1" w:val="000000"/>
        </w:rPr>
        <w:t>makaḷ</w:t>
      </w:r>
      <w:r>
        <w:rPr>
          <w:rFonts w:ascii="Calibri" w:hAnsi="Calibri" w:asciiTheme="minorHAnsi" w:hAnsiTheme="minorHAnsi"/>
          <w:color w:themeColor="dark1" w:val="000000"/>
        </w:rPr>
        <w:t>) of Kaṇṭaṉ Tēvaṭi,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Nāvalūr, Akaṉ Kaliyaṉ Araṅkaṉ, husband (</w:t>
      </w:r>
      <w:r>
        <w:rPr>
          <w:rFonts w:ascii="Calibri" w:hAnsi="Calibri" w:asciiTheme="minorHAnsi" w:hAnsiTheme="minorHAnsi"/>
          <w:i/>
          <w:color w:themeColor="dark1" w:val="000000"/>
        </w:rPr>
        <w:t>bharttār</w:t>
      </w:r>
      <w:r>
        <w:rPr>
          <w:rFonts w:ascii="Calibri" w:hAnsi="Calibri" w:asciiTheme="minorHAnsi" w:hAnsiTheme="minorHAnsi"/>
          <w:color w:themeColor="dark1" w:val="000000"/>
        </w:rPr>
        <w:t>) of her (</w:t>
      </w:r>
      <w:r>
        <w:rPr>
          <w:rFonts w:ascii="Calibri" w:hAnsi="Calibri" w:asciiTheme="minorHAnsi" w:hAnsiTheme="minorHAnsi"/>
          <w:i/>
          <w:color w:themeColor="dark1" w:val="000000"/>
        </w:rPr>
        <w:t>ivaḷ</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to this god (</w:t>
      </w:r>
      <w:r>
        <w:rPr>
          <w:rFonts w:ascii="Calibri" w:hAnsi="Calibri" w:asciiTheme="minorHAnsi" w:hAnsiTheme="minorHAnsi"/>
          <w:i/>
          <w:color w:themeColor="dark1" w:val="000000"/>
        </w:rPr>
        <w:t>iddevarkku</w:t>
      </w:r>
      <w:r>
        <w:rPr>
          <w:rFonts w:ascii="Calibri" w:hAnsi="Calibri" w:asciiTheme="minorHAnsi" w:hAnsiTheme="minorHAnsi"/>
          <w:color w:themeColor="dark1" w:val="000000"/>
        </w:rPr>
        <w:t>); he endowed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xml:space="preserv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and one </w:t>
      </w:r>
      <w:r>
        <w:rPr>
          <w:rFonts w:ascii="Calibri" w:hAnsi="Calibri" w:asciiTheme="minorHAnsi" w:hAnsiTheme="minorHAnsi"/>
          <w:i/>
          <w:color w:themeColor="dark1" w:val="000000"/>
        </w:rPr>
        <w:t>cey</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ce</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cey</w:t>
      </w:r>
      <w:r>
        <w:rPr>
          <w:rFonts w:ascii="Calibri" w:hAnsi="Calibri" w:asciiTheme="minorHAnsi" w:hAnsiTheme="minorHAnsi"/>
          <w:color w:themeColor="dark1" w:val="000000"/>
        </w:rPr>
        <w:t xml:space="preserve"> ?)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w:t>
      </w:r>
      <w:r>
        <w:rPr>
          <w:rFonts w:ascii="Calibri" w:hAnsi="Calibri" w:asciiTheme="minorHAnsi" w:hAnsiTheme="minorHAnsi"/>
          <w:i/>
          <w:color w:themeColor="dark1" w:val="000000"/>
        </w:rPr>
        <w:t>nārāyattāl</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for one perpetual lamp (</w:t>
      </w:r>
      <w:r>
        <w:rPr>
          <w:rFonts w:ascii="Calibri" w:hAnsi="Calibri" w:asciiTheme="minorHAnsi" w:hAnsiTheme="minorHAnsi"/>
          <w:i/>
          <w:color w:themeColor="dark1" w:val="000000"/>
        </w:rPr>
        <w:t xml:space="preserve">noṉtāviḷakku oṉṟiṉukku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nontāviḷakku oṉṟiṉukku</w:t>
      </w:r>
      <w:r>
        <w:rPr>
          <w:rFonts w:ascii="Calibri" w:hAnsi="Calibri" w:asciiTheme="minorHAnsi" w:hAnsiTheme="minorHAnsi"/>
          <w:color w:themeColor="dark1" w:val="000000"/>
        </w:rPr>
        <w:t>), ninety-six (</w:t>
      </w:r>
      <w:r>
        <w:rPr>
          <w:rFonts w:ascii="Calibri" w:hAnsi="Calibri" w:asciiTheme="minorHAnsi" w:hAnsiTheme="minorHAnsi"/>
          <w:i/>
          <w:color w:themeColor="dark1" w:val="000000"/>
        </w:rPr>
        <w:t>toṇṇūṟṟāṟu</w:t>
      </w:r>
      <w:r>
        <w:rPr>
          <w:rFonts w:ascii="Calibri" w:hAnsi="Calibri" w:asciiTheme="minorHAnsi" w:hAnsiTheme="minorHAnsi"/>
          <w:color w:themeColor="dark1" w:val="000000"/>
        </w:rPr>
        <w:t>) undying and non-ageing great goats (</w:t>
      </w:r>
      <w:r>
        <w:rPr>
          <w:rFonts w:ascii="Calibri" w:hAnsi="Calibri" w:asciiTheme="minorHAnsi" w:hAnsiTheme="minorHAnsi"/>
          <w:i/>
          <w:color w:themeColor="dark1" w:val="000000"/>
        </w:rPr>
        <w:t>cāvāmūvāpperāṭu</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koṇṭōm</w:t>
      </w:r>
      <w:r>
        <w:rPr>
          <w:rFonts w:ascii="Calibri" w:hAnsi="Calibri" w:asciiTheme="minorHAnsi" w:hAnsiTheme="minorHAnsi"/>
          <w:color w:themeColor="dark1" w:val="000000"/>
        </w:rPr>
        <w:t>) these goats (</w:t>
      </w:r>
      <w:r>
        <w:rPr>
          <w:rFonts w:ascii="Calibri" w:hAnsi="Calibri" w:asciiTheme="minorHAnsi" w:hAnsiTheme="minorHAnsi"/>
          <w:i/>
          <w:color w:themeColor="dark1" w:val="000000"/>
        </w:rPr>
        <w:t>ivvāṭu</w:t>
      </w:r>
      <w:r>
        <w:rPr>
          <w:rFonts w:ascii="Calibri" w:hAnsi="Calibri" w:asciiTheme="minorHAnsi" w:hAnsiTheme="minorHAnsi"/>
          <w:color w:themeColor="dark1" w:val="000000"/>
        </w:rPr>
        <w:t>), we the shepherds (</w:t>
      </w:r>
      <w:r>
        <w:rPr>
          <w:rFonts w:ascii="Calibri" w:hAnsi="Calibri" w:asciiTheme="minorHAnsi" w:hAnsiTheme="minorHAnsi"/>
          <w:i/>
          <w:color w:themeColor="dark1" w:val="000000"/>
        </w:rPr>
        <w:t>maṉṟāṭi</w:t>
      </w:r>
      <w:r>
        <w:rPr>
          <w:rFonts w:ascii="Calibri" w:hAnsi="Calibri" w:asciiTheme="minorHAnsi" w:hAnsiTheme="minorHAnsi"/>
          <w:color w:themeColor="dark1" w:val="000000"/>
        </w:rPr>
        <w:t>) of Maṟavaṉeṟi, Muṇṭan Caṅkaṉ, Tāḻi Eṟaṉ, Periyāṉ Caṭaiyāṉ, Periyāṉ Picaṅkaṉ, Kecaṉ Maḻapāṭi, and the shepherds (</w:t>
      </w:r>
      <w:r>
        <w:rPr>
          <w:rFonts w:ascii="Calibri" w:hAnsi="Calibri" w:asciiTheme="minorHAnsi" w:hAnsiTheme="minorHAnsi"/>
          <w:i/>
          <w:color w:themeColor="dark1" w:val="000000"/>
        </w:rPr>
        <w:t>maṉṟāṭi</w:t>
      </w:r>
      <w:r>
        <w:rPr>
          <w:rFonts w:ascii="Calibri" w:hAnsi="Calibri" w:asciiTheme="minorHAnsi" w:hAnsiTheme="minorHAnsi"/>
          <w:color w:themeColor="dark1" w:val="000000"/>
        </w:rPr>
        <w:t>) of Kavaripuram Vaṭukaṉ Vaiykāvaṭikaḷ, Cuṟaikaṇṇaṉ, Cēntaṉ Vaṭukaṉ, Kaṇṇan Eḻuvaṉ, we are those (</w:t>
      </w:r>
      <w:r>
        <w:rPr>
          <w:rFonts w:ascii="Calibri" w:hAnsi="Calibri" w:asciiTheme="minorHAnsi" w:hAnsiTheme="minorHAnsi"/>
          <w:i/>
          <w:color w:themeColor="dark1" w:val="000000"/>
        </w:rPr>
        <w:t>ivvaṉaivōm</w:t>
      </w:r>
      <w:r>
        <w:rPr>
          <w:rFonts w:ascii="Calibri" w:hAnsi="Calibri" w:asciiTheme="minorHAnsi" w:hAnsiTheme="minorHAnsi"/>
          <w:color w:themeColor="dark1" w:val="000000"/>
        </w:rPr>
        <w:t>) who will supply (</w:t>
      </w:r>
      <w:r>
        <w:rPr>
          <w:rFonts w:ascii="Calibri" w:hAnsi="Calibri" w:asciiTheme="minorHAnsi" w:hAnsiTheme="minorHAnsi"/>
          <w:i/>
          <w:color w:themeColor="dark1" w:val="000000"/>
        </w:rPr>
        <w:t>aṭṭuvōmānōm</w:t>
      </w:r>
      <w:r>
        <w:rPr>
          <w:rFonts w:ascii="Calibri" w:hAnsi="Calibri" w:asciiTheme="minorHAnsi" w:hAnsiTheme="minorHAnsi"/>
          <w:color w:themeColor="dark1" w:val="000000"/>
        </w:rPr>
        <w:t xml:space="preserve">) this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iṉṉey</w:t>
      </w:r>
      <w:r>
        <w:rPr>
          <w:rFonts w:ascii="Calibri" w:hAnsi="Calibri" w:asciiTheme="minorHAnsi" w:hAnsiTheme="minorHAnsi"/>
          <w:color w:themeColor="dark1" w:val="000000"/>
        </w:rPr>
        <w:t>). The Nagarattārs of Avanikandhavvapuram will protect (</w:t>
      </w:r>
      <w:r>
        <w:rPr>
          <w:rFonts w:ascii="Calibri" w:hAnsi="Calibri" w:asciiTheme="minorHAnsi" w:hAnsiTheme="minorHAnsi"/>
          <w:i/>
          <w:color w:themeColor="dark1" w:val="000000"/>
        </w:rPr>
        <w:t>rakṣippar</w:t>
      </w:r>
      <w:r>
        <w:rPr>
          <w:rFonts w:ascii="Calibri" w:hAnsi="Calibri" w:asciiTheme="minorHAnsi" w:hAnsiTheme="minorHAnsi"/>
          <w:color w:themeColor="dark1" w:val="000000"/>
        </w:rPr>
        <w:t>) this donation (</w:t>
      </w:r>
      <w:r>
        <w:rPr>
          <w:rFonts w:ascii="Calibri" w:hAnsi="Calibri" w:asciiTheme="minorHAnsi" w:hAnsiTheme="minorHAnsi"/>
          <w:i/>
          <w:color w:themeColor="dark1" w:val="000000"/>
        </w:rPr>
        <w:t>itdhanmam</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#37. a) AIM, northern shrine; b) on the easternmost wall section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xml:space="preserve"> of the southern façade, lowest inscription; c) personally located and read in situ; d) ARE 1924, no. 381; SII 19, no. 327; SII 32, part 2, no. 121; e) 13</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984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riva</w:t>
      </w:r>
      <w:r>
        <w:rPr>
          <w:rFonts w:ascii="Calibri" w:hAnsi="Calibri" w:asciiTheme="minorHAnsi" w:hAnsiTheme="minorHAnsi"/>
          <w:i/>
          <w:color w:themeColor="dark1" w:val="000000"/>
        </w:rPr>
        <w:t>mma</w:t>
      </w:r>
      <w:r>
        <w:rPr>
          <w:rFonts w:ascii="Calibri" w:hAnsi="Calibri" w:asciiTheme="minorHAnsi" w:hAnsiTheme="minorHAnsi"/>
          <w:color w:themeColor="dark1" w:val="000000"/>
        </w:rPr>
        <w:t xml:space="preserve">kku yāṇṭu 13 ˚āvatu kunṟakkūṟṟattu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tāṉam ˚avaṉikantaṟ</w:t>
      </w:r>
      <w:r>
        <w:rPr>
          <w:rFonts w:ascii="Calibri" w:hAnsi="Calibri" w:asciiTheme="minorHAnsi" w:hAnsiTheme="minorHAnsi"/>
          <w:i/>
          <w:color w:themeColor="dark1" w:val="000000"/>
        </w:rPr>
        <w:t>vva ˚īśvagṛiha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vaṟkku ˚aṭikaḷ paḻuve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ṭṭaraiyaṉ kaṇṭaṉ cuntaracoḻan ˚aruḷāl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kā</w:t>
      </w:r>
      <w:r>
        <w:rPr>
          <w:rFonts w:ascii="Calibri" w:hAnsi="Calibri" w:asciiTheme="minorHAnsi" w:hAnsiTheme="minorHAnsi"/>
          <w:i/>
          <w:color w:themeColor="dark1" w:val="000000"/>
        </w:rPr>
        <w:t>yya</w:t>
      </w:r>
      <w:r>
        <w:rPr>
          <w:rFonts w:ascii="Calibri" w:hAnsi="Calibri" w:asciiTheme="minorHAnsi" w:hAnsiTheme="minorHAnsi"/>
          <w:color w:themeColor="dark1" w:val="000000"/>
        </w:rPr>
        <w:t>m mārākiṉṟa nāvalūr uṭai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yān kaṇṭan tevaṭi tiruviḻā ˚eḻuntaruḷa ˚aṭṭuvitta </w:t>
      </w:r>
      <w:r>
        <w:rPr>
          <w:rFonts w:ascii="Calibri" w:hAnsi="Calibri" w:asciiTheme="minorHAnsi" w:hAnsiTheme="minorHAnsi"/>
          <w:i/>
          <w:color w:themeColor="dark1" w:val="000000"/>
        </w:rPr>
        <w:t>gaṇa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patiyārum piṭamum </w:t>
      </w:r>
      <w:r>
        <w:rPr>
          <w:rFonts w:ascii="Calibri" w:hAnsi="Calibri" w:asciiTheme="minorHAnsi" w:hAnsiTheme="minorHAnsi"/>
          <w:i/>
          <w:color w:themeColor="dark1" w:val="000000"/>
        </w:rPr>
        <w:t>prabhai</w:t>
      </w:r>
      <w:r>
        <w:rPr>
          <w:rFonts w:ascii="Calibri" w:hAnsi="Calibri" w:asciiTheme="minorHAnsi" w:hAnsiTheme="minorHAnsi"/>
          <w:color w:themeColor="dark1" w:val="000000"/>
        </w:rPr>
        <w:t>yum ˚āka niṟai 715</w:t>
      </w:r>
      <w:r>
        <w:rPr>
          <w:rStyle w:val="FootnoteReference"/>
          <w:rFonts w:ascii="Calibri" w:hAnsi="Calibri" w:asciiTheme="minorHAnsi" w:hAnsiTheme="minorHAnsi"/>
          <w:color w:themeColor="dark1" w:val="000000"/>
        </w:rPr>
        <w:footnoteReference w:id="76"/>
      </w:r>
      <w:r>
        <w:rPr>
          <w:rFonts w:ascii="Calibri" w:hAnsi="Calibri" w:asciiTheme="minorHAnsi" w:hAnsiTheme="minorHAnsi"/>
          <w:color w:themeColor="dark1" w:val="000000"/>
        </w:rPr>
        <w:t xml:space="preserve"> ˚ivaṟkku ce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ta poṟpū niṟai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lang w:val="en-US"/>
        </w:rPr>
      </w:pPr>
      <w:r>
        <w:rPr>
          <w:rFonts w:ascii="Calibri" w:hAnsi="Calibri" w:asciiTheme="minorHAnsi" w:hAnsiTheme="minorHAnsi"/>
          <w:color w:themeColor="dark1" w:val="000000"/>
        </w:rPr>
        <w:t>Fortune! Prosperity! This is the 13</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For Mahādeva of the shrine (</w:t>
      </w:r>
      <w:r>
        <w:rPr>
          <w:rFonts w:ascii="Calibri" w:hAnsi="Calibri" w:asciiTheme="minorHAnsi" w:hAnsiTheme="minorHAnsi"/>
          <w:i/>
          <w:color w:themeColor="dark1" w:val="000000"/>
        </w:rPr>
        <w:t>gṛihattu</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 &gt; īśvara</w:t>
      </w:r>
      <w:r>
        <w:rPr>
          <w:rFonts w:ascii="Calibri" w:hAnsi="Calibri" w:asciiTheme="minorHAnsi" w:hAnsiTheme="minorHAnsi"/>
          <w:color w:themeColor="dark1" w:val="000000"/>
        </w:rPr>
        <w:t xml:space="preserve">) </w:t>
      </w:r>
      <w:r>
        <w:rPr>
          <w:rFonts w:ascii="Calibri" w:hAnsi="Calibri" w:asciiTheme="minorHAnsi" w:hAnsiTheme="minorHAnsi"/>
          <w:color w:themeColor="dark1" w:val="000000"/>
          <w:lang w:val="en-US"/>
        </w:rPr>
        <w:t>[of] Avaṉikantaṟvva</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Kunṟakkūṟṟam, by the grace (</w:t>
      </w:r>
      <w:r>
        <w:rPr>
          <w:rFonts w:ascii="Calibri" w:hAnsi="Calibri" w:asciiTheme="minorHAnsi" w:hAnsiTheme="minorHAnsi"/>
          <w:i/>
          <w:color w:themeColor="dark1" w:val="000000"/>
        </w:rPr>
        <w:t>aruḷāl</w:t>
      </w:r>
      <w:r>
        <w:rPr>
          <w:rFonts w:ascii="Calibri" w:hAnsi="Calibri" w:asciiTheme="minorHAnsi" w:hAnsiTheme="minorHAnsi"/>
          <w:color w:themeColor="dark1" w:val="000000"/>
        </w:rPr>
        <w:t>) of Aṭikaḷ Paḻuvēṭṭaraiyaṉ Kaṇṭaṉ Cuntaracōḻaṉ, while he</w:t>
      </w:r>
      <w:r>
        <w:rPr>
          <w:rStyle w:val="FootnoteReference"/>
          <w:rFonts w:ascii="Calibri" w:hAnsi="Calibri" w:asciiTheme="minorHAnsi" w:hAnsiTheme="minorHAnsi"/>
          <w:color w:themeColor="dark1" w:val="000000"/>
        </w:rPr>
        <w:footnoteReference w:id="77"/>
      </w:r>
      <w:r>
        <w:rPr>
          <w:rFonts w:ascii="Calibri" w:hAnsi="Calibri" w:asciiTheme="minorHAnsi" w:hAnsiTheme="minorHAnsi"/>
          <w:color w:themeColor="dark1" w:val="000000"/>
        </w:rPr>
        <w:t xml:space="preserve"> was examining (</w:t>
      </w:r>
      <w:r>
        <w:rPr>
          <w:rFonts w:ascii="Calibri" w:hAnsi="Calibri" w:asciiTheme="minorHAnsi" w:hAnsiTheme="minorHAnsi"/>
          <w:i/>
          <w:color w:themeColor="dark1" w:val="000000"/>
        </w:rPr>
        <w:t>ārākiṉṟa</w:t>
      </w:r>
      <w:r>
        <w:rPr>
          <w:rFonts w:ascii="Calibri" w:hAnsi="Calibri" w:asciiTheme="minorHAnsi" w:hAnsiTheme="minorHAnsi"/>
          <w:color w:themeColor="dark1" w:val="000000"/>
        </w:rPr>
        <w:t>) the sacred service (</w:t>
      </w:r>
      <w:r>
        <w:rPr>
          <w:rFonts w:ascii="Calibri" w:hAnsi="Calibri" w:asciiTheme="minorHAnsi" w:hAnsiTheme="minorHAnsi"/>
          <w:i/>
          <w:color w:themeColor="dark1" w:val="000000"/>
        </w:rPr>
        <w:t>śrī kāyyam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śrī kāryam</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Nāvalūr, Kaṇṭan Tēvaṭi, caused to put (</w:t>
      </w:r>
      <w:r>
        <w:rPr>
          <w:rFonts w:ascii="Calibri" w:hAnsi="Calibri" w:asciiTheme="minorHAnsi" w:hAnsiTheme="minorHAnsi"/>
          <w:i/>
          <w:color w:themeColor="dark1" w:val="000000"/>
        </w:rPr>
        <w:t>aṭṭuviṭṭa</w:t>
      </w:r>
      <w:r>
        <w:rPr>
          <w:rFonts w:ascii="Calibri" w:hAnsi="Calibri" w:asciiTheme="minorHAnsi" w:hAnsiTheme="minorHAnsi"/>
          <w:color w:themeColor="dark1" w:val="000000"/>
        </w:rPr>
        <w:t>) a weigh (</w:t>
      </w:r>
      <w:r>
        <w:rPr>
          <w:rFonts w:ascii="Calibri" w:hAnsi="Calibri" w:asciiTheme="minorHAnsi" w:hAnsiTheme="minorHAnsi"/>
          <w:i/>
          <w:color w:themeColor="dark1" w:val="000000"/>
        </w:rPr>
        <w:t>niṟai</w:t>
      </w:r>
      <w:r>
        <w:rPr>
          <w:rFonts w:ascii="Calibri" w:hAnsi="Calibri" w:asciiTheme="minorHAnsi" w:hAnsiTheme="minorHAnsi"/>
          <w:color w:themeColor="dark1" w:val="000000"/>
        </w:rPr>
        <w:t>) of 715 so that it becomes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Gaṇapatiyār, a platform (</w:t>
      </w:r>
      <w:r>
        <w:rPr>
          <w:rFonts w:ascii="Calibri" w:hAnsi="Calibri" w:asciiTheme="minorHAnsi" w:hAnsiTheme="minorHAnsi"/>
          <w:i/>
          <w:color w:themeColor="dark1" w:val="000000"/>
        </w:rPr>
        <w:t>pīṭa</w:t>
      </w:r>
      <w:r>
        <w:rPr>
          <w:rFonts w:ascii="Calibri" w:hAnsi="Calibri" w:asciiTheme="minorHAnsi" w:hAnsiTheme="minorHAnsi"/>
          <w:color w:themeColor="dark1" w:val="000000"/>
        </w:rPr>
        <w:t>) and a halo (</w:t>
      </w:r>
      <w:r>
        <w:rPr>
          <w:rFonts w:ascii="Calibri" w:hAnsi="Calibri" w:asciiTheme="minorHAnsi" w:hAnsiTheme="minorHAnsi"/>
          <w:i/>
          <w:color w:themeColor="dark1" w:val="000000"/>
        </w:rPr>
        <w:t>prabha</w:t>
      </w:r>
      <w:r>
        <w:rPr>
          <w:rFonts w:ascii="Calibri" w:hAnsi="Calibri" w:asciiTheme="minorHAnsi" w:hAnsiTheme="minorHAnsi"/>
          <w:color w:themeColor="dark1" w:val="000000"/>
        </w:rPr>
        <w:t>), so that [Gaṇapati] graciously raises (</w:t>
      </w:r>
      <w:r>
        <w:rPr>
          <w:rFonts w:ascii="Calibri" w:hAnsi="Calibri" w:asciiTheme="minorHAnsi" w:hAnsiTheme="minorHAnsi"/>
          <w:i/>
          <w:color w:themeColor="dark1" w:val="000000"/>
        </w:rPr>
        <w:t>eḻuntaruḷa</w:t>
      </w:r>
      <w:r>
        <w:rPr>
          <w:rFonts w:ascii="Calibri" w:hAnsi="Calibri" w:asciiTheme="minorHAnsi" w:hAnsiTheme="minorHAnsi"/>
          <w:color w:themeColor="dark1" w:val="000000"/>
        </w:rPr>
        <w:t>) on festival days (</w:t>
      </w:r>
      <w:r>
        <w:rPr>
          <w:rFonts w:ascii="Calibri" w:hAnsi="Calibri" w:asciiTheme="minorHAnsi" w:hAnsiTheme="minorHAnsi"/>
          <w:i/>
          <w:color w:themeColor="dark1" w:val="000000"/>
        </w:rPr>
        <w:t>tiruvilā</w:t>
      </w:r>
      <w:r>
        <w:rPr>
          <w:rFonts w:ascii="Calibri" w:hAnsi="Calibri" w:asciiTheme="minorHAnsi" w:hAnsiTheme="minorHAnsi"/>
          <w:color w:themeColor="dark1" w:val="000000"/>
        </w:rPr>
        <w:t>). For him (</w:t>
      </w:r>
      <w:r>
        <w:rPr>
          <w:rFonts w:ascii="Calibri" w:hAnsi="Calibri" w:asciiTheme="minorHAnsi" w:hAnsiTheme="minorHAnsi"/>
          <w:i/>
          <w:color w:themeColor="dark1" w:val="000000"/>
        </w:rPr>
        <w:t>ivaṟkku</w:t>
      </w:r>
      <w:r>
        <w:rPr>
          <w:rFonts w:ascii="Calibri" w:hAnsi="Calibri" w:asciiTheme="minorHAnsi" w:hAnsiTheme="minorHAnsi"/>
          <w:color w:themeColor="dark1" w:val="000000"/>
        </w:rPr>
        <w:t>, i.e. Gaṇapati), a weighting measure (</w:t>
      </w:r>
      <w:r>
        <w:rPr>
          <w:rFonts w:ascii="Calibri" w:hAnsi="Calibri" w:asciiTheme="minorHAnsi" w:hAnsiTheme="minorHAnsi"/>
          <w:i/>
          <w:color w:themeColor="dark1" w:val="000000"/>
        </w:rPr>
        <w:t>niṟai</w:t>
      </w:r>
      <w:r>
        <w:rPr>
          <w:rFonts w:ascii="Calibri" w:hAnsi="Calibri" w:asciiTheme="minorHAnsi" w:hAnsiTheme="minorHAnsi"/>
          <w:color w:themeColor="dark1" w:val="000000"/>
        </w:rPr>
        <w:t>) [for a] golden flower (</w:t>
      </w:r>
      <w:r>
        <w:rPr>
          <w:rFonts w:ascii="Calibri" w:hAnsi="Calibri" w:asciiTheme="minorHAnsi" w:hAnsiTheme="minorHAnsi"/>
          <w:i/>
          <w:color w:themeColor="dark1" w:val="000000"/>
        </w:rPr>
        <w:t>poṟpū</w:t>
      </w:r>
      <w:r>
        <w:rPr>
          <w:rFonts w:ascii="Calibri" w:hAnsi="Calibri" w:asciiTheme="minorHAnsi" w:hAnsiTheme="minorHAnsi"/>
          <w:color w:themeColor="dark1" w:val="000000"/>
        </w:rPr>
        <w:t>) was made (</w:t>
      </w:r>
      <w:r>
        <w:rPr>
          <w:rFonts w:ascii="Calibri" w:hAnsi="Calibri" w:asciiTheme="minorHAnsi" w:hAnsiTheme="minorHAnsi"/>
          <w:i/>
          <w:color w:themeColor="dark1" w:val="000000"/>
        </w:rPr>
        <w:t>ceyta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#38. </w:t>
      </w:r>
      <w:r>
        <w:rPr>
          <w:rFonts w:ascii="Calibri" w:hAnsi="Calibri" w:asciiTheme="minorHAnsi" w:hAnsiTheme="minorHAnsi"/>
          <w:color w:themeColor="dark1" w:val="000000"/>
        </w:rPr>
        <w:t xml:space="preserve">a) PIM, main shrine; b) </w:t>
      </w:r>
      <w:r>
        <w:rPr>
          <w:rFonts w:cs="Times New Roman" w:ascii="Calibri" w:hAnsi="Calibri" w:asciiTheme="minorHAnsi" w:hAnsiTheme="minorHAnsi"/>
          <w:color w:themeColor="dark1" w:val="000000"/>
        </w:rPr>
        <w:t>on the upper part of the base (</w:t>
      </w:r>
      <w:r>
        <w:rPr>
          <w:rFonts w:cs="Times New Roman" w:ascii="Calibri" w:hAnsi="Calibri" w:asciiTheme="minorHAnsi" w:hAnsiTheme="minorHAnsi"/>
          <w:i/>
          <w:iCs/>
          <w:color w:themeColor="dark1" w:val="000000"/>
        </w:rPr>
        <w:t>pattika</w:t>
      </w:r>
      <w:r>
        <w:rPr>
          <w:rFonts w:cs="Times New Roman" w:ascii="Calibri" w:hAnsi="Calibri" w:asciiTheme="minorHAnsi" w:hAnsiTheme="minorHAnsi"/>
          <w:color w:themeColor="dark1" w:val="000000"/>
        </w:rPr>
        <w:t xml:space="preserve">) of the central wall section of the </w:t>
      </w:r>
      <w:r>
        <w:rPr>
          <w:rFonts w:cs="Times New Roman" w:ascii="Calibri" w:hAnsi="Calibri" w:asciiTheme="minorHAnsi" w:hAnsiTheme="minorHAnsi"/>
          <w:i/>
          <w:color w:themeColor="dark1" w:val="000000"/>
        </w:rPr>
        <w:t>ardha-maṇḍapa</w:t>
      </w:r>
      <w:r>
        <w:rPr>
          <w:rFonts w:cs="Times New Roman" w:ascii="Calibri" w:hAnsi="Calibri" w:asciiTheme="minorHAnsi" w:hAnsiTheme="minorHAnsi"/>
          <w:iCs/>
          <w:color w:themeColor="dark1" w:val="000000"/>
        </w:rPr>
        <w:t xml:space="preserve"> of the southern façade</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 xml:space="preserve">ARE 1924, no. 397; SII 19, no. 140;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2, 117–118)</w:t>
      </w:r>
      <w:r>
        <w:rPr>
          <w:rFonts w:ascii="Calibri" w:hAnsi="Calibri" w:asciiTheme="minorHAnsi" w:hAnsiTheme="minorHAnsi"/>
          <w:color w:themeColor="dark1" w:val="000000"/>
        </w:rPr>
        <w:t xml:space="preserve">; e) </w:t>
      </w:r>
      <w:r>
        <w:rPr>
          <w:rFonts w:cs="Times New Roman" w:ascii="Calibri" w:hAnsi="Calibri" w:asciiTheme="minorHAnsi" w:hAnsiTheme="minorHAnsi"/>
          <w:color w:themeColor="dark1" w:val="000000"/>
        </w:rPr>
        <w:t>5</w:t>
      </w:r>
      <w:r>
        <w:rPr>
          <w:rFonts w:cs="Times New Roman" w:ascii="Calibri" w:hAnsi="Calibri" w:asciiTheme="minorHAnsi" w:hAnsiTheme="minorHAnsi"/>
          <w:color w:themeColor="dark1" w:val="000000"/>
          <w:vertAlign w:val="superscript"/>
        </w:rPr>
        <w:t>th</w:t>
      </w:r>
      <w:r>
        <w:rPr>
          <w:rFonts w:cs="Times New Roman" w:ascii="Calibri" w:hAnsi="Calibri" w:asciiTheme="minorHAnsi" w:hAnsiTheme="minorHAnsi"/>
          <w:color w:themeColor="dark1" w:val="000000"/>
        </w:rPr>
        <w:t xml:space="preserve"> regnal year of Kōpparakesarivarman</w:t>
      </w:r>
      <w:r>
        <w:rPr>
          <w:rFonts w:ascii="Calibri" w:hAnsi="Calibri" w:asciiTheme="minorHAnsi" w:hAnsiTheme="minorHAnsi"/>
          <w:color w:themeColor="dark1" w:val="000000"/>
        </w:rPr>
        <w:t xml:space="preserve">; f) Cōḻa king difficult to identify; g) inscription not read with anyone; h) the </w:t>
      </w:r>
      <w:r>
        <w:rPr>
          <w:rFonts w:ascii="Calibri" w:hAnsi="Calibri" w:asciiTheme="minorHAnsi" w:hAnsiTheme="minorHAnsi"/>
          <w:i/>
          <w:iCs/>
          <w:color w:themeColor="dark1" w:val="000000"/>
        </w:rPr>
        <w:t>puḷḷi</w:t>
      </w:r>
      <w:r>
        <w:rPr>
          <w:rFonts w:ascii="Calibri" w:hAnsi="Calibri" w:asciiTheme="minorHAnsi" w:hAnsiTheme="minorHAnsi"/>
          <w:color w:themeColor="dark1" w:val="000000"/>
        </w:rPr>
        <w:t xml:space="preserve"> appears on some of the letters only; </w:t>
      </w:r>
      <w:r>
        <w:rPr>
          <w:rFonts w:cs="Times New Roman" w:ascii="Calibri" w:hAnsi="Calibri" w:asciiTheme="minorHAnsi" w:hAnsiTheme="minorHAnsi"/>
          <w:color w:themeColor="dark1" w:val="000000"/>
        </w:rPr>
        <w:t xml:space="preserve">I have spotted the beginning of an inscription (just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iCs/>
          <w:color w:themeColor="dark1" w:val="000000"/>
        </w:rPr>
        <w:t>)</w:t>
      </w:r>
      <w:r>
        <w:rPr>
          <w:rFonts w:cs="Times New Roman" w:ascii="Calibri" w:hAnsi="Calibri" w:asciiTheme="minorHAnsi" w:hAnsiTheme="minorHAnsi"/>
          <w:i/>
          <w:color w:themeColor="dark1" w:val="000000"/>
        </w:rPr>
        <w:t xml:space="preserve"> </w:t>
      </w:r>
      <w:r>
        <w:rPr>
          <w:rFonts w:cs="Times New Roman" w:ascii="Calibri" w:hAnsi="Calibri" w:asciiTheme="minorHAnsi" w:hAnsiTheme="minorHAnsi"/>
          <w:color w:themeColor="dark1" w:val="000000"/>
        </w:rPr>
        <w:t xml:space="preserve">on the eastern part of the </w:t>
      </w:r>
      <w:r>
        <w:rPr>
          <w:rFonts w:cs="Times New Roman" w:ascii="Calibri" w:hAnsi="Calibri" w:asciiTheme="minorHAnsi" w:hAnsiTheme="minorHAnsi"/>
          <w:i/>
          <w:color w:themeColor="dark1" w:val="000000"/>
        </w:rPr>
        <w:t>ardha-maṇḍapa</w:t>
      </w:r>
      <w:r>
        <w:rPr>
          <w:rFonts w:cs="Times New Roman" w:ascii="Calibri" w:hAnsi="Calibri" w:asciiTheme="minorHAnsi" w:hAnsiTheme="minorHAnsi"/>
          <w:color w:themeColor="dark1" w:val="000000"/>
        </w:rPr>
        <w:t>, on the same upper part of the base.</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color w:themeColor="dark1" w:val="000000"/>
        </w:rPr>
        <w:t xml:space="preserve"> koppara[[ke]]caripaṉmakki yāṇṭu ˚añcāvatu kuṉṟakkūṟṟattu maṉṉupperumpaḻuvūr pakai</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(2) viṭai </w:t>
      </w:r>
      <w:r>
        <w:rPr>
          <w:rFonts w:cs="Times New Roman" w:ascii="Calibri" w:hAnsi="Calibri" w:asciiTheme="minorHAnsi" w:hAnsiTheme="minorHAnsi"/>
          <w:i/>
          <w:color w:themeColor="dark1" w:val="000000"/>
        </w:rPr>
        <w:t>˚īśvagi</w:t>
      </w:r>
      <w:r>
        <w:rPr>
          <w:rFonts w:cs="Times New Roman" w:ascii="Calibri" w:hAnsi="Calibri" w:asciiTheme="minorHAnsi" w:hAnsiTheme="minorHAnsi"/>
          <w:color w:themeColor="dark1" w:val="000000"/>
        </w:rPr>
        <w:t>ra</w:t>
      </w:r>
      <w:r>
        <w:rPr>
          <w:rFonts w:cs="Times New Roman" w:ascii="Calibri" w:hAnsi="Calibri" w:asciiTheme="minorHAnsi" w:hAnsiTheme="minorHAnsi"/>
          <w:i/>
          <w:color w:themeColor="dark1" w:val="000000"/>
        </w:rPr>
        <w:t>ha</w:t>
      </w:r>
      <w:r>
        <w:rPr>
          <w:rFonts w:cs="Times New Roman" w:ascii="Calibri" w:hAnsi="Calibri" w:asciiTheme="minorHAnsi" w:hAnsiTheme="minorHAnsi"/>
          <w:color w:themeColor="dark1" w:val="000000"/>
        </w:rPr>
        <w:t xml:space="preserve">ttu </w:t>
      </w:r>
      <w:r>
        <w:rPr>
          <w:rFonts w:cs="Times New Roman" w:ascii="Calibri" w:hAnsi="Calibri" w:asciiTheme="minorHAnsi" w:hAnsiTheme="minorHAnsi"/>
          <w:i/>
          <w:color w:themeColor="dark1" w:val="000000"/>
        </w:rPr>
        <w:t>mahade</w:t>
      </w:r>
      <w:r>
        <w:rPr>
          <w:rFonts w:cs="Times New Roman" w:ascii="Calibri" w:hAnsi="Calibri" w:asciiTheme="minorHAnsi" w:hAnsiTheme="minorHAnsi"/>
          <w:color w:themeColor="dark1" w:val="000000"/>
        </w:rPr>
        <w:t>vakkku</w:t>
      </w:r>
      <w:r>
        <w:rPr>
          <w:rStyle w:val="FootnoteReference"/>
          <w:rFonts w:cs="Times New Roman" w:ascii="Calibri" w:hAnsi="Calibri" w:asciiTheme="minorHAnsi" w:hAnsiTheme="minorHAnsi"/>
          <w:color w:themeColor="dark1" w:val="000000"/>
        </w:rPr>
        <w:footnoteReference w:id="78"/>
      </w:r>
      <w:r>
        <w:rPr>
          <w:rFonts w:cs="Times New Roman" w:ascii="Calibri" w:hAnsi="Calibri" w:asciiTheme="minorHAnsi" w:hAnsiTheme="minorHAnsi"/>
          <w:color w:themeColor="dark1" w:val="000000"/>
        </w:rPr>
        <w:t xml:space="preserve"> ˚itaḷik kūttapiḷḷai nakkaṉ kiṭaṉtaperumāṉ vaitta viḷakku ˚oṉṟunā</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l poṉ 10 pattu</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This is the fifth year of Kōpparakesarivarman. For Mahādeva (</w:t>
      </w:r>
      <w:r>
        <w:rPr>
          <w:rFonts w:cs="Times New Roman" w:ascii="Calibri" w:hAnsi="Calibri" w:asciiTheme="minorHAnsi" w:hAnsiTheme="minorHAnsi"/>
          <w:i/>
          <w:color w:themeColor="dark1" w:val="000000"/>
        </w:rPr>
        <w:t>mahadevakkku</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color w:themeColor="dark1" w:val="000000"/>
        </w:rPr>
        <w:t>mahādevarkku</w:t>
      </w:r>
      <w:r>
        <w:rPr>
          <w:rFonts w:cs="Times New Roman" w:ascii="Calibri" w:hAnsi="Calibri" w:asciiTheme="minorHAnsi" w:hAnsiTheme="minorHAnsi"/>
          <w:color w:themeColor="dark1" w:val="000000"/>
        </w:rPr>
        <w:t>) of the shrine (</w:t>
      </w:r>
      <w:r>
        <w:rPr>
          <w:rFonts w:cs="Times New Roman" w:ascii="Calibri" w:hAnsi="Calibri" w:asciiTheme="minorHAnsi" w:hAnsiTheme="minorHAnsi"/>
          <w:i/>
          <w:color w:themeColor="dark1" w:val="000000"/>
        </w:rPr>
        <w:t>girahattu</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color w:themeColor="dark1" w:val="000000"/>
        </w:rPr>
        <w:t>gṛhattu</w:t>
      </w:r>
      <w:r>
        <w:rPr>
          <w:rFonts w:cs="Times New Roman" w:ascii="Calibri" w:hAnsi="Calibri" w:asciiTheme="minorHAnsi" w:hAnsiTheme="minorHAnsi"/>
          <w:color w:themeColor="dark1" w:val="000000"/>
        </w:rPr>
        <w:t>) of the Lord (</w:t>
      </w:r>
      <w:r>
        <w:rPr>
          <w:rFonts w:cs="Times New Roman" w:ascii="Calibri" w:hAnsi="Calibri" w:asciiTheme="minorHAnsi" w:hAnsiTheme="minorHAnsi"/>
          <w:i/>
          <w:color w:themeColor="dark1" w:val="000000"/>
        </w:rPr>
        <w:t>īśva</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color w:themeColor="dark1" w:val="000000"/>
        </w:rPr>
        <w:t>īśvara</w:t>
      </w:r>
      <w:r>
        <w:rPr>
          <w:rFonts w:cs="Times New Roman" w:ascii="Calibri" w:hAnsi="Calibri" w:asciiTheme="minorHAnsi" w:hAnsiTheme="minorHAnsi"/>
          <w:color w:themeColor="dark1" w:val="000000"/>
        </w:rPr>
        <w:t>) [of] Pakaiviṭai [lit. a bull/distress (</w:t>
      </w:r>
      <w:r>
        <w:rPr>
          <w:rFonts w:cs="Times New Roman" w:ascii="Calibri" w:hAnsi="Calibri" w:asciiTheme="minorHAnsi" w:hAnsiTheme="minorHAnsi"/>
          <w:i/>
          <w:color w:themeColor="dark1" w:val="000000"/>
        </w:rPr>
        <w:t>viṭai</w:t>
      </w:r>
      <w:r>
        <w:rPr>
          <w:rFonts w:cs="Times New Roman" w:ascii="Calibri" w:hAnsi="Calibri" w:asciiTheme="minorHAnsi" w:hAnsiTheme="minorHAnsi"/>
          <w:color w:themeColor="dark1" w:val="000000"/>
        </w:rPr>
        <w:t>) for his enemies (</w:t>
      </w:r>
      <w:r>
        <w:rPr>
          <w:rFonts w:cs="Times New Roman" w:ascii="Calibri" w:hAnsi="Calibri" w:asciiTheme="minorHAnsi" w:hAnsiTheme="minorHAnsi"/>
          <w:i/>
          <w:color w:themeColor="dark1" w:val="000000"/>
        </w:rPr>
        <w:t>pakai</w:t>
      </w:r>
      <w:r>
        <w:rPr>
          <w:rFonts w:cs="Times New Roman" w:ascii="Calibri" w:hAnsi="Calibri" w:asciiTheme="minorHAnsi" w:hAnsiTheme="minorHAnsi"/>
          <w:color w:themeColor="dark1" w:val="000000"/>
        </w:rPr>
        <w:t>)] of Maṉṉupperumpaḻuvūr [lit. the exceedingly (</w:t>
      </w:r>
      <w:r>
        <w:rPr>
          <w:rFonts w:cs="Times New Roman" w:ascii="Calibri" w:hAnsi="Calibri" w:asciiTheme="minorHAnsi" w:hAnsiTheme="minorHAnsi"/>
          <w:i/>
          <w:color w:themeColor="dark1" w:val="000000"/>
        </w:rPr>
        <w:t>maṉṉum</w:t>
      </w:r>
      <w:r>
        <w:rPr>
          <w:rFonts w:cs="Times New Roman" w:ascii="Calibri" w:hAnsi="Calibri" w:asciiTheme="minorHAnsi" w:hAnsiTheme="minorHAnsi"/>
          <w:color w:themeColor="dark1" w:val="000000"/>
        </w:rPr>
        <w:t>) big (</w:t>
      </w:r>
      <w:r>
        <w:rPr>
          <w:rFonts w:cs="Times New Roman" w:ascii="Calibri" w:hAnsi="Calibri" w:asciiTheme="minorHAnsi" w:hAnsiTheme="minorHAnsi"/>
          <w:i/>
          <w:color w:themeColor="dark1" w:val="000000"/>
        </w:rPr>
        <w:t>perum</w:t>
      </w:r>
      <w:r>
        <w:rPr>
          <w:rFonts w:cs="Times New Roman" w:ascii="Calibri" w:hAnsi="Calibri" w:asciiTheme="minorHAnsi" w:hAnsiTheme="minorHAnsi"/>
          <w:color w:themeColor="dark1" w:val="000000"/>
        </w:rPr>
        <w:t>) Paḻuvūr)] of Kuṉṟakkūṟṟam, the dancing child (</w:t>
      </w:r>
      <w:r>
        <w:rPr>
          <w:rFonts w:cs="Times New Roman" w:ascii="Calibri" w:hAnsi="Calibri" w:asciiTheme="minorHAnsi" w:hAnsiTheme="minorHAnsi"/>
          <w:i/>
          <w:color w:themeColor="dark1" w:val="000000"/>
        </w:rPr>
        <w:t>kūtta-piḷḷai</w:t>
      </w:r>
      <w:r>
        <w:rPr>
          <w:rFonts w:cs="Times New Roman" w:ascii="Calibri" w:hAnsi="Calibri" w:asciiTheme="minorHAnsi" w:hAnsiTheme="minorHAnsi"/>
          <w:color w:themeColor="dark1" w:val="000000"/>
        </w:rPr>
        <w:t>) of this temple (</w:t>
      </w:r>
      <w:r>
        <w:rPr>
          <w:rFonts w:cs="Times New Roman" w:ascii="Calibri" w:hAnsi="Calibri" w:asciiTheme="minorHAnsi" w:hAnsiTheme="minorHAnsi"/>
          <w:i/>
          <w:color w:themeColor="dark1" w:val="000000"/>
        </w:rPr>
        <w:t xml:space="preserve">itaḷi </w:t>
      </w:r>
      <w:r>
        <w:rPr>
          <w:rFonts w:cs="Times New Roman" w:ascii="Calibri" w:hAnsi="Calibri" w:asciiTheme="minorHAnsi" w:hAnsiTheme="minorHAnsi"/>
          <w:iCs/>
          <w:color w:themeColor="dark1" w:val="000000"/>
        </w:rPr>
        <w:t xml:space="preserve">&gt; </w:t>
      </w:r>
      <w:r>
        <w:rPr>
          <w:rFonts w:cs="Times New Roman" w:ascii="Calibri" w:hAnsi="Calibri" w:asciiTheme="minorHAnsi" w:hAnsiTheme="minorHAnsi"/>
          <w:i/>
          <w:color w:themeColor="dark1" w:val="000000"/>
        </w:rPr>
        <w:t>ittaḷi</w:t>
      </w:r>
      <w:r>
        <w:rPr>
          <w:rFonts w:cs="Times New Roman" w:ascii="Calibri" w:hAnsi="Calibri" w:asciiTheme="minorHAnsi" w:hAnsiTheme="minorHAnsi"/>
          <w:color w:themeColor="dark1" w:val="000000"/>
        </w:rPr>
        <w:t>) Nakkaṉ Kiṭaṉtaperumāṉ placed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ten 10 [</w:t>
      </w:r>
      <w:r>
        <w:rPr>
          <w:rFonts w:cs="Times New Roman" w:ascii="Calibri" w:hAnsi="Calibri" w:asciiTheme="minorHAnsi" w:hAnsiTheme="minorHAnsi"/>
          <w:i/>
          <w:color w:themeColor="dark1" w:val="000000"/>
        </w:rPr>
        <w:t>kaḻañcu</w:t>
      </w:r>
      <w:r>
        <w:rPr>
          <w:rFonts w:cs="Times New Roman" w:ascii="Calibri" w:hAnsi="Calibri" w:asciiTheme="minorHAnsi" w:hAnsiTheme="minorHAnsi"/>
          <w:color w:themeColor="dark1" w:val="000000"/>
        </w:rPr>
        <w:t>s] of gold (</w:t>
      </w:r>
      <w:r>
        <w:rPr>
          <w:rFonts w:cs="Times New Roman" w:ascii="Calibri" w:hAnsi="Calibri" w:asciiTheme="minorHAnsi" w:hAnsiTheme="minorHAnsi"/>
          <w:i/>
          <w:color w:themeColor="dark1" w:val="000000"/>
        </w:rPr>
        <w:t>poṉ</w:t>
      </w:r>
      <w:r>
        <w:rPr>
          <w:rFonts w:cs="Times New Roman" w:ascii="Calibri" w:hAnsi="Calibri" w:asciiTheme="minorHAnsi" w:hAnsiTheme="minorHAnsi"/>
          <w:color w:themeColor="dark1" w:val="000000"/>
        </w:rPr>
        <w:t>) with one (</w:t>
      </w:r>
      <w:r>
        <w:rPr>
          <w:rFonts w:cs="Times New Roman" w:ascii="Calibri" w:hAnsi="Calibri" w:asciiTheme="minorHAnsi" w:hAnsiTheme="minorHAnsi"/>
          <w:i/>
          <w:color w:themeColor="dark1" w:val="000000"/>
        </w:rPr>
        <w:t>oṉṟunāl</w:t>
      </w:r>
      <w:r>
        <w:rPr>
          <w:rFonts w:cs="Times New Roman" w:ascii="Calibri" w:hAnsi="Calibri" w:asciiTheme="minorHAnsi" w:hAnsiTheme="minorHAnsi"/>
          <w:color w:themeColor="dark1" w:val="000000"/>
        </w:rPr>
        <w:t>) lamp (</w:t>
      </w:r>
      <w:r>
        <w:rPr>
          <w:rFonts w:cs="Times New Roman" w:ascii="Calibri" w:hAnsi="Calibri" w:asciiTheme="minorHAnsi" w:hAnsiTheme="minorHAnsi"/>
          <w:i/>
          <w:color w:themeColor="dark1" w:val="000000"/>
        </w:rPr>
        <w:t>viḷakku</w:t>
      </w:r>
      <w:r>
        <w:rPr>
          <w:rFonts w:cs="Times New Roman" w:ascii="Calibri" w:hAnsi="Calibri" w:asciiTheme="minorHAnsi" w:hAnsiTheme="minorHAnsi"/>
          <w:color w:themeColor="dark1" w:val="000000"/>
        </w:rPr>
        <w:t>).</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#39. </w:t>
      </w:r>
      <w:r>
        <w:rPr>
          <w:rFonts w:ascii="Calibri" w:hAnsi="Calibri" w:asciiTheme="minorHAnsi" w:hAnsiTheme="minorHAnsi"/>
          <w:color w:themeColor="dark1" w:val="000000"/>
        </w:rPr>
        <w:t xml:space="preserve">a) PIM, main shrine; b) </w:t>
      </w:r>
      <w:r>
        <w:rPr>
          <w:rFonts w:cs="Times New Roman" w:ascii="Calibri" w:hAnsi="Calibri" w:asciiTheme="minorHAnsi" w:hAnsiTheme="minorHAnsi"/>
          <w:color w:themeColor="dark1" w:val="000000"/>
        </w:rPr>
        <w:t>on the upper part of the base (</w:t>
      </w:r>
      <w:r>
        <w:rPr>
          <w:rFonts w:cs="Times New Roman" w:ascii="Calibri" w:hAnsi="Calibri" w:asciiTheme="minorHAnsi" w:hAnsiTheme="minorHAnsi"/>
          <w:i/>
          <w:iCs/>
          <w:color w:themeColor="dark1" w:val="000000"/>
        </w:rPr>
        <w:t>pattika</w:t>
      </w:r>
      <w:r>
        <w:rPr>
          <w:rFonts w:cs="Times New Roman" w:ascii="Calibri" w:hAnsi="Calibri" w:asciiTheme="minorHAnsi" w:hAnsiTheme="minorHAnsi"/>
          <w:color w:themeColor="dark1" w:val="000000"/>
        </w:rPr>
        <w:t xml:space="preserve">) of the </w:t>
      </w:r>
      <w:r>
        <w:rPr>
          <w:rFonts w:cs="Times New Roman" w:ascii="Calibri" w:hAnsi="Calibri" w:asciiTheme="minorHAnsi" w:hAnsiTheme="minorHAnsi"/>
          <w:iCs/>
          <w:color w:themeColor="dark1" w:val="000000"/>
        </w:rPr>
        <w:t>southern façade of the sanctuary, to the east of the niche of Dakṣiṇāmūrti</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 xml:space="preserve">ARE 1924, no. 398; SII 19, no. 266; SII 32, part 2, no. 82;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4, 119–120)</w:t>
      </w:r>
      <w:r>
        <w:rPr>
          <w:rFonts w:ascii="Calibri" w:hAnsi="Calibri" w:asciiTheme="minorHAnsi" w:hAnsiTheme="minorHAnsi"/>
          <w:color w:themeColor="dark1" w:val="000000"/>
        </w:rPr>
        <w:t xml:space="preserve">; e) </w:t>
      </w:r>
      <w:r>
        <w:rPr>
          <w:rFonts w:cs="Times New Roman" w:ascii="Calibri" w:hAnsi="Calibri" w:asciiTheme="minorHAnsi" w:hAnsiTheme="minorHAnsi"/>
          <w:color w:themeColor="dark1" w:val="000000"/>
        </w:rPr>
        <w:t>10</w:t>
      </w:r>
      <w:r>
        <w:rPr>
          <w:rFonts w:cs="Times New Roman" w:ascii="Calibri" w:hAnsi="Calibri" w:asciiTheme="minorHAnsi" w:hAnsiTheme="minorHAnsi"/>
          <w:color w:themeColor="dark1" w:val="000000"/>
          <w:vertAlign w:val="superscript"/>
        </w:rPr>
        <w:t>th</w:t>
      </w:r>
      <w:r>
        <w:rPr>
          <w:rFonts w:cs="Times New Roman" w:ascii="Calibri" w:hAnsi="Calibri" w:asciiTheme="minorHAnsi" w:hAnsiTheme="minorHAnsi"/>
          <w:color w:themeColor="dark1" w:val="000000"/>
        </w:rPr>
        <w:t xml:space="preserve"> regnal year of Kōpparakesarivarman</w:t>
      </w:r>
      <w:r>
        <w:rPr>
          <w:rFonts w:ascii="Calibri" w:hAnsi="Calibri" w:asciiTheme="minorHAnsi" w:hAnsiTheme="minorHAnsi"/>
          <w:color w:themeColor="dark1" w:val="000000"/>
        </w:rPr>
        <w:t>; f) perhaps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981 A.D.); g) inscription not read with anyone; h) </w:t>
      </w:r>
      <w:r>
        <w:rPr>
          <w:rFonts w:cs="Times New Roman" w:ascii="Calibri" w:hAnsi="Calibri" w:asciiTheme="minorHAnsi" w:hAnsiTheme="minorHAnsi"/>
          <w:color w:themeColor="dark1" w:val="000000"/>
        </w:rPr>
        <w:t>the last two lines are inscribed after the corner, as if in continuation of the previous lines</w:t>
      </w:r>
      <w:r>
        <w:rPr>
          <w:rFonts w:ascii="Calibri" w:hAnsi="Calibri" w:asciiTheme="minorHAnsi" w:hAnsiTheme="minorHAnsi"/>
          <w:color w:themeColor="dark1" w:val="000000"/>
        </w:rPr>
        <w:t>.</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color w:themeColor="dark1" w:val="000000"/>
        </w:rPr>
        <w:t xml:space="preserve"> kopparakecaripaṉmaṟkku yāṇṭu pattāvatu kuṉṟakkūṟṟattu ma[ṉ] ‡ ṉupperumpa ‡ ḻuvūr [pa]kaiviṭai [</w:t>
      </w:r>
      <w:r>
        <w:rPr>
          <w:rFonts w:cs="Times New Roman" w:ascii="Calibri" w:hAnsi="Calibri" w:asciiTheme="minorHAnsi" w:hAnsiTheme="minorHAnsi"/>
          <w:i/>
          <w:color w:themeColor="dark1" w:val="000000"/>
        </w:rPr>
        <w:t>˚īśvara</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gṛ</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ha</w:t>
      </w:r>
      <w:r>
        <w:rPr>
          <w:rFonts w:cs="Times New Roman" w:ascii="Calibri" w:hAnsi="Calibri" w:asciiTheme="minorHAnsi" w:hAnsiTheme="minorHAnsi"/>
          <w:color w:themeColor="dark1" w:val="000000"/>
        </w:rPr>
        <w:t>]ttu</w:t>
      </w:r>
      <w:r>
        <w:rPr>
          <w:rFonts w:cs="Times New Roman" w:ascii="Calibri" w:hAnsi="Calibri" w:asciiTheme="minorHAnsi" w:hAnsiTheme="minorHAnsi"/>
          <w:i/>
          <w:color w:themeColor="dark1" w:val="000000"/>
        </w:rPr>
        <w:t xml:space="preserve"> </w:t>
      </w:r>
      <w:r>
        <w:rPr>
          <w:rFonts w:cs="Times New Roman" w:ascii="Calibri" w:hAnsi="Calibri" w:asciiTheme="minorHAnsi" w:hAnsiTheme="minorHAnsi"/>
          <w:color w:themeColor="dark1" w:val="000000"/>
        </w:rPr>
        <w:t>mā</w:t>
      </w:r>
      <w:r>
        <w:rPr>
          <w:rFonts w:cs="Times New Roman" w:ascii="Calibri" w:hAnsi="Calibri" w:asciiTheme="minorHAnsi" w:hAnsiTheme="minorHAnsi"/>
          <w:i/>
          <w:color w:themeColor="dark1" w:val="000000"/>
        </w:rPr>
        <w:t>de</w:t>
      </w:r>
      <w:r>
        <w:rPr>
          <w:rFonts w:cs="Times New Roman" w:ascii="Calibri" w:hAnsi="Calibri" w:asciiTheme="minorHAnsi" w:hAnsiTheme="minorHAnsi"/>
          <w:color w:themeColor="dark1" w:val="000000"/>
        </w:rPr>
        <w:t>va</w:t>
      </w:r>
      <w:r>
        <w:rPr>
          <w:rStyle w:val="FootnoteReference"/>
          <w:rFonts w:cs="Times New Roman" w:ascii="Calibri" w:hAnsi="Calibri" w:asciiTheme="minorHAnsi" w:hAnsiTheme="minorHAnsi"/>
          <w:color w:themeColor="dark1" w:val="000000"/>
        </w:rPr>
        <w:footnoteReference w:id="79"/>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(2) r paḻuvūr nakkarkku veṇṇikkūṟṟattu </w:t>
      </w:r>
      <w:r>
        <w:rPr>
          <w:rFonts w:cs="Times New Roman" w:ascii="Calibri" w:hAnsi="Calibri" w:asciiTheme="minorHAnsi" w:hAnsiTheme="minorHAnsi"/>
          <w:i/>
          <w:color w:themeColor="dark1" w:val="000000"/>
        </w:rPr>
        <w:t>brahmade</w:t>
      </w:r>
      <w:r>
        <w:rPr>
          <w:rFonts w:cs="Times New Roman" w:ascii="Calibri" w:hAnsi="Calibri" w:asciiTheme="minorHAnsi" w:hAnsiTheme="minorHAnsi"/>
          <w:color w:themeColor="dark1" w:val="000000"/>
        </w:rPr>
        <w:t xml:space="preserve">yam pūvaṇūr ˚āttiyaṉ </w:t>
      </w:r>
      <w:r>
        <w:rPr>
          <w:rFonts w:cs="Times New Roman" w:ascii="Calibri" w:hAnsi="Calibri" w:asciiTheme="minorHAnsi" w:hAnsiTheme="minorHAnsi"/>
          <w:i/>
          <w:color w:themeColor="dark1" w:val="000000"/>
        </w:rPr>
        <w:t>śi</w:t>
      </w:r>
      <w:r>
        <w:rPr>
          <w:rFonts w:cs="Times New Roman" w:ascii="Calibri" w:hAnsi="Calibri" w:asciiTheme="minorHAnsi" w:hAnsiTheme="minorHAnsi"/>
          <w:color w:themeColor="dark1" w:val="000000"/>
        </w:rPr>
        <w:t>va</w:t>
      </w:r>
      <w:r>
        <w:rPr>
          <w:rFonts w:cs="Times New Roman" w:ascii="Calibri" w:hAnsi="Calibri" w:asciiTheme="minorHAnsi" w:hAnsiTheme="minorHAnsi"/>
          <w:i/>
          <w:color w:themeColor="dark1" w:val="000000"/>
        </w:rPr>
        <w:t>dā ‡ sa</w:t>
      </w:r>
      <w:r>
        <w:rPr>
          <w:rFonts w:cs="Times New Roman" w:ascii="Calibri" w:hAnsi="Calibri" w:asciiTheme="minorHAnsi" w:hAnsiTheme="minorHAnsi"/>
          <w:color w:themeColor="dark1" w:val="000000"/>
        </w:rPr>
        <w:t xml:space="preserve">ṉ coḻappi ‡ [ra]ṉṉāṉa ˚uttamacō[ḻa </w:t>
      </w:r>
      <w:r>
        <w:rPr>
          <w:rFonts w:cs="Times New Roman" w:ascii="Calibri" w:hAnsi="Calibri" w:asciiTheme="minorHAnsi" w:hAnsiTheme="minorHAnsi"/>
          <w:i/>
          <w:color w:themeColor="dark1" w:val="000000"/>
        </w:rPr>
        <w:t>bra</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hmā</w:t>
      </w:r>
      <w:r>
        <w:rPr>
          <w:rFonts w:cs="Times New Roman" w:ascii="Calibri" w:hAnsi="Calibri" w:asciiTheme="minorHAnsi" w:hAnsiTheme="minorHAnsi"/>
          <w:color w:themeColor="dark1" w:val="000000"/>
        </w:rPr>
        <w:t>tarāyar [</w:t>
      </w:r>
      <w:r>
        <w:rPr>
          <w:rFonts w:cs="Times New Roman" w:ascii="Calibri" w:hAnsi="Calibri" w:asciiTheme="minorHAnsi" w:hAnsiTheme="minorHAnsi"/>
          <w:i/>
          <w:color w:themeColor="dark1" w:val="000000"/>
        </w:rPr>
        <w:t>ca</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ntrā</w:t>
      </w:r>
      <w:r>
        <w:rPr>
          <w:rStyle w:val="FootnoteReference"/>
          <w:rFonts w:cs="Times New Roman" w:ascii="Calibri" w:hAnsi="Calibri" w:asciiTheme="minorHAnsi" w:hAnsiTheme="minorHAnsi"/>
          <w:color w:themeColor="dark1" w:val="000000"/>
        </w:rPr>
        <w:footnoteReference w:id="80"/>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tittavaṟ nikka vaitta viḷa ˚oṉṟu ṉontāviḷakku [˚oṉṟu]ṉukku</w:t>
      </w:r>
      <w:r>
        <w:rPr>
          <w:rStyle w:val="FootnoteReference"/>
          <w:rFonts w:cs="Times New Roman" w:ascii="Calibri" w:hAnsi="Calibri" w:asciiTheme="minorHAnsi" w:hAnsiTheme="minorHAnsi"/>
          <w:color w:themeColor="dark1" w:val="000000"/>
        </w:rPr>
        <w:footnoteReference w:id="81"/>
      </w:r>
      <w:r>
        <w:rPr>
          <w:rFonts w:cs="Times New Roman" w:ascii="Calibri" w:hAnsi="Calibri" w:asciiTheme="minorHAnsi" w:hAnsiTheme="minorHAnsi"/>
          <w:color w:themeColor="dark1" w:val="000000"/>
        </w:rPr>
        <w:t xml:space="preserve"> vacca ˚āṭu toṇ ‡ ṇūṟṟāṟu nilai ‡ viḷakku ˚oṉṟu ceruviṭaiyāl niṟai nāṉūṟṟu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 palam pan[</w:t>
      </w:r>
      <w:r>
        <w:rPr>
          <w:rFonts w:cs="Times New Roman" w:ascii="Calibri" w:hAnsi="Calibri" w:asciiTheme="minorHAnsi" w:hAnsiTheme="minorHAnsi"/>
          <w:i/>
          <w:color w:themeColor="dark1" w:val="000000"/>
        </w:rPr>
        <w:t>māhe</w:t>
      </w:r>
      <w:r>
        <w:rPr>
          <w:rFonts w:cs="Times New Roman" w:ascii="Calibri" w:hAnsi="Calibri" w:asciiTheme="minorHAnsi" w:hAnsiTheme="minorHAnsi"/>
          <w:color w:themeColor="dark1" w:val="000000"/>
        </w:rPr>
        <w:t>]</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 </w:t>
      </w:r>
      <w:r>
        <w:rPr>
          <w:rFonts w:cs="Times New Roman" w:ascii="Calibri" w:hAnsi="Calibri" w:asciiTheme="minorHAnsi" w:hAnsiTheme="minorHAnsi"/>
          <w:i/>
          <w:color w:themeColor="dark1" w:val="000000"/>
        </w:rPr>
        <w:t>śvara rakṣai</w:t>
      </w:r>
      <w:r>
        <w:rPr>
          <w:rFonts w:cs="Times New Roman" w:ascii="Calibri" w:hAnsi="Calibri" w:asciiTheme="minorHAnsi" w:hAnsiTheme="minorHAnsi"/>
          <w:color w:themeColor="dark1" w:val="000000"/>
        </w:rPr>
        <w:t xml:space="preserve">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This is the tenth year of Kōpparakesarivarman. For Nakkar of Paḻuvūr, Mahādeva (</w:t>
      </w:r>
      <w:r>
        <w:rPr>
          <w:rFonts w:cs="Times New Roman" w:ascii="Calibri" w:hAnsi="Calibri" w:asciiTheme="minorHAnsi" w:hAnsiTheme="minorHAnsi"/>
          <w:i/>
          <w:iCs/>
          <w:color w:themeColor="dark1" w:val="000000"/>
        </w:rPr>
        <w:t>mādeva</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iCs/>
          <w:color w:themeColor="dark1" w:val="000000"/>
        </w:rPr>
        <w:t>mahādeva</w:t>
      </w:r>
      <w:r>
        <w:rPr>
          <w:rFonts w:cs="Times New Roman" w:ascii="Calibri" w:hAnsi="Calibri" w:asciiTheme="minorHAnsi" w:hAnsiTheme="minorHAnsi"/>
          <w:color w:themeColor="dark1" w:val="000000"/>
        </w:rPr>
        <w:t>) of the shrine (</w:t>
      </w:r>
      <w:r>
        <w:rPr>
          <w:rFonts w:cs="Times New Roman" w:ascii="Calibri" w:hAnsi="Calibri" w:asciiTheme="minorHAnsi" w:hAnsiTheme="minorHAnsi"/>
          <w:i/>
          <w:color w:themeColor="dark1" w:val="000000"/>
        </w:rPr>
        <w:t>gṛhattu</w:t>
      </w:r>
      <w:r>
        <w:rPr>
          <w:rFonts w:cs="Times New Roman" w:ascii="Calibri" w:hAnsi="Calibri" w:asciiTheme="minorHAnsi" w:hAnsiTheme="minorHAnsi"/>
          <w:color w:themeColor="dark1" w:val="000000"/>
        </w:rPr>
        <w:t>) of the Lord (</w:t>
      </w:r>
      <w:r>
        <w:rPr>
          <w:rFonts w:cs="Times New Roman" w:ascii="Calibri" w:hAnsi="Calibri" w:asciiTheme="minorHAnsi" w:hAnsiTheme="minorHAnsi"/>
          <w:i/>
          <w:color w:themeColor="dark1" w:val="000000"/>
        </w:rPr>
        <w:t>īśvara</w:t>
      </w:r>
      <w:r>
        <w:rPr>
          <w:rFonts w:cs="Times New Roman" w:ascii="Calibri" w:hAnsi="Calibri" w:asciiTheme="minorHAnsi" w:hAnsiTheme="minorHAnsi"/>
          <w:color w:themeColor="dark1" w:val="000000"/>
        </w:rPr>
        <w:t xml:space="preserve">) [of] Pakaiviṭai of Maṉṉupperumpaḻuvūr of Kuṉṟakkūṟṟam, Āttiyaṉ Śivadāsaṉ Cōḻappiraṉ </w:t>
      </w:r>
      <w:r>
        <w:rPr>
          <w:rFonts w:cs="Times New Roman" w:ascii="Calibri" w:hAnsi="Calibri" w:asciiTheme="minorHAnsi" w:hAnsiTheme="minorHAnsi"/>
          <w:iCs/>
          <w:color w:themeColor="dark1" w:val="000000"/>
        </w:rPr>
        <w:t>alias</w:t>
      </w:r>
      <w:r>
        <w:rPr>
          <w:rFonts w:cs="Times New Roman" w:ascii="Calibri" w:hAnsi="Calibri" w:asciiTheme="minorHAnsi" w:hAnsiTheme="minorHAnsi"/>
          <w:color w:themeColor="dark1" w:val="000000"/>
        </w:rPr>
        <w:t xml:space="preserve"> Uttamacōḻa Brahmātarāyar of Pūvaṇūr, a </w:t>
      </w:r>
      <w:r>
        <w:rPr>
          <w:rFonts w:cs="Times New Roman" w:ascii="Calibri" w:hAnsi="Calibri" w:asciiTheme="minorHAnsi" w:hAnsiTheme="minorHAnsi"/>
          <w:i/>
          <w:color w:themeColor="dark1" w:val="000000"/>
        </w:rPr>
        <w:t>brahmadeya</w:t>
      </w:r>
      <w:r>
        <w:rPr>
          <w:rFonts w:cs="Times New Roman" w:ascii="Calibri" w:hAnsi="Calibri" w:asciiTheme="minorHAnsi" w:hAnsiTheme="minorHAnsi"/>
          <w:color w:themeColor="dark1" w:val="000000"/>
        </w:rPr>
        <w:t xml:space="preserve"> of Veṇṇikkūṟṟam, for removing [the darkness/the disease?] (</w:t>
      </w:r>
      <w:r>
        <w:rPr>
          <w:rFonts w:cs="Times New Roman" w:ascii="Calibri" w:hAnsi="Calibri" w:asciiTheme="minorHAnsi" w:hAnsiTheme="minorHAnsi"/>
          <w:i/>
          <w:color w:themeColor="dark1" w:val="000000"/>
        </w:rPr>
        <w:t>nīkka</w:t>
      </w:r>
      <w:r>
        <w:rPr>
          <w:rFonts w:cs="Times New Roman" w:ascii="Calibri" w:hAnsi="Calibri" w:asciiTheme="minorHAnsi" w:hAnsiTheme="minorHAnsi"/>
          <w:color w:themeColor="dark1" w:val="000000"/>
        </w:rPr>
        <w:t>) as long as the sun and the moon endure, put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one lamp (</w:t>
      </w:r>
      <w:r>
        <w:rPr>
          <w:rFonts w:cs="Times New Roman" w:ascii="Calibri" w:hAnsi="Calibri" w:asciiTheme="minorHAnsi" w:hAnsiTheme="minorHAnsi"/>
          <w:i/>
          <w:color w:themeColor="dark1" w:val="000000"/>
        </w:rPr>
        <w:t>viḷa oṉṟu &gt; viḷakku oṉṟu</w:t>
      </w:r>
      <w:r>
        <w:rPr>
          <w:rFonts w:cs="Times New Roman" w:ascii="Calibri" w:hAnsi="Calibri" w:asciiTheme="minorHAnsi" w:hAnsiTheme="minorHAnsi"/>
          <w:color w:themeColor="dark1" w:val="000000"/>
        </w:rPr>
        <w:t>); for one perpetual lamp (</w:t>
      </w:r>
      <w:r>
        <w:rPr>
          <w:rFonts w:cs="Times New Roman" w:ascii="Calibri" w:hAnsi="Calibri" w:asciiTheme="minorHAnsi" w:hAnsiTheme="minorHAnsi"/>
          <w:i/>
          <w:color w:themeColor="dark1" w:val="000000"/>
        </w:rPr>
        <w:t>ṉontāviḷakku oṉṟuṉukku</w:t>
      </w:r>
      <w:r>
        <w:rPr>
          <w:rFonts w:cs="Times New Roman" w:ascii="Calibri" w:hAnsi="Calibri" w:asciiTheme="minorHAnsi" w:hAnsiTheme="minorHAnsi"/>
          <w:color w:themeColor="dark1" w:val="000000"/>
        </w:rPr>
        <w:t>) he put (</w:t>
      </w:r>
      <w:r>
        <w:rPr>
          <w:rFonts w:cs="Times New Roman" w:ascii="Calibri" w:hAnsi="Calibri" w:asciiTheme="minorHAnsi" w:hAnsiTheme="minorHAnsi"/>
          <w:i/>
          <w:color w:themeColor="dark1" w:val="000000"/>
        </w:rPr>
        <w:t xml:space="preserve">vacca </w:t>
      </w:r>
      <w:r>
        <w:rPr>
          <w:rFonts w:cs="Times New Roman" w:ascii="Calibri" w:hAnsi="Calibri" w:asciiTheme="minorHAnsi" w:hAnsiTheme="minorHAnsi"/>
          <w:iCs/>
          <w:color w:themeColor="dark1" w:val="000000"/>
        </w:rPr>
        <w:t xml:space="preserve">&gt;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ninety-six (</w:t>
      </w:r>
      <w:r>
        <w:rPr>
          <w:rFonts w:cs="Times New Roman" w:ascii="Calibri" w:hAnsi="Calibri" w:asciiTheme="minorHAnsi" w:hAnsiTheme="minorHAnsi"/>
          <w:i/>
          <w:color w:themeColor="dark1" w:val="000000"/>
        </w:rPr>
        <w:t>toṇṇūṟṟāṟu</w:t>
      </w:r>
      <w:r>
        <w:rPr>
          <w:rFonts w:cs="Times New Roman" w:ascii="Calibri" w:hAnsi="Calibri" w:asciiTheme="minorHAnsi" w:hAnsiTheme="minorHAnsi"/>
          <w:color w:themeColor="dark1" w:val="000000"/>
        </w:rPr>
        <w:t>) goats (</w:t>
      </w:r>
      <w:r>
        <w:rPr>
          <w:rFonts w:cs="Times New Roman" w:ascii="Calibri" w:hAnsi="Calibri" w:asciiTheme="minorHAnsi" w:hAnsiTheme="minorHAnsi"/>
          <w:i/>
          <w:color w:themeColor="dark1" w:val="000000"/>
        </w:rPr>
        <w:t>āṭu</w:t>
      </w:r>
      <w:r>
        <w:rPr>
          <w:rFonts w:cs="Times New Roman" w:ascii="Calibri" w:hAnsi="Calibri" w:asciiTheme="minorHAnsi" w:hAnsiTheme="minorHAnsi"/>
          <w:color w:themeColor="dark1" w:val="000000"/>
        </w:rPr>
        <w:t>); for one standing lamp (</w:t>
      </w:r>
      <w:r>
        <w:rPr>
          <w:rFonts w:cs="Times New Roman" w:ascii="Calibri" w:hAnsi="Calibri" w:asciiTheme="minorHAnsi" w:hAnsiTheme="minorHAnsi"/>
          <w:i/>
          <w:color w:themeColor="dark1" w:val="000000"/>
        </w:rPr>
        <w:t>nilai viḷakku oṉṟu</w:t>
      </w:r>
      <w:r>
        <w:rPr>
          <w:rFonts w:cs="Times New Roman" w:ascii="Calibri" w:hAnsi="Calibri" w:asciiTheme="minorHAnsi" w:hAnsiTheme="minorHAnsi"/>
          <w:color w:themeColor="dark1" w:val="000000"/>
        </w:rPr>
        <w:t>), four hundred (</w:t>
      </w:r>
      <w:r>
        <w:rPr>
          <w:rFonts w:cs="Times New Roman" w:ascii="Calibri" w:hAnsi="Calibri" w:asciiTheme="minorHAnsi" w:hAnsiTheme="minorHAnsi"/>
          <w:i/>
          <w:color w:themeColor="dark1" w:val="000000"/>
        </w:rPr>
        <w:t>nāṉūṟṟu</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palam</w:t>
      </w:r>
      <w:r>
        <w:rPr>
          <w:rFonts w:cs="Times New Roman" w:ascii="Calibri" w:hAnsi="Calibri" w:asciiTheme="minorHAnsi" w:hAnsiTheme="minorHAnsi"/>
          <w:color w:themeColor="dark1" w:val="000000"/>
        </w:rPr>
        <w:t>s of the standard measure (</w:t>
      </w:r>
      <w:r>
        <w:rPr>
          <w:rFonts w:cs="Times New Roman" w:ascii="Calibri" w:hAnsi="Calibri" w:asciiTheme="minorHAnsi" w:hAnsiTheme="minorHAnsi"/>
          <w:i/>
          <w:color w:themeColor="dark1" w:val="000000"/>
        </w:rPr>
        <w:t>niṟai</w:t>
      </w:r>
      <w:r>
        <w:rPr>
          <w:rFonts w:cs="Times New Roman" w:ascii="Calibri" w:hAnsi="Calibri" w:asciiTheme="minorHAnsi" w:hAnsiTheme="minorHAnsi"/>
          <w:color w:themeColor="dark1" w:val="000000"/>
        </w:rPr>
        <w:t xml:space="preserve">) by the </w:t>
      </w:r>
      <w:r>
        <w:rPr>
          <w:rFonts w:cs="Times New Roman" w:ascii="Calibri" w:hAnsi="Calibri" w:asciiTheme="minorHAnsi" w:hAnsiTheme="minorHAnsi"/>
          <w:i/>
          <w:color w:themeColor="dark1" w:val="000000"/>
        </w:rPr>
        <w:t>ceruviṭai</w:t>
      </w:r>
      <w:r>
        <w:rPr>
          <w:rFonts w:cs="Times New Roman" w:ascii="Calibri" w:hAnsi="Calibri" w:asciiTheme="minorHAnsi" w:hAnsiTheme="minorHAnsi"/>
          <w:color w:themeColor="dark1" w:val="000000"/>
        </w:rPr>
        <w:t xml:space="preserve"> measure (</w:t>
      </w:r>
      <w:r>
        <w:rPr>
          <w:rFonts w:cs="Times New Roman" w:ascii="Calibri" w:hAnsi="Calibri" w:asciiTheme="minorHAnsi" w:hAnsiTheme="minorHAnsi"/>
          <w:i/>
          <w:color w:themeColor="dark1" w:val="000000"/>
        </w:rPr>
        <w:t>ceruviṭaiyāl</w:t>
      </w:r>
      <w:r>
        <w:rPr>
          <w:rFonts w:cs="Times New Roman" w:ascii="Calibri" w:hAnsi="Calibri" w:asciiTheme="minorHAnsi" w:hAnsiTheme="minorHAnsi"/>
          <w:color w:themeColor="dark1" w:val="000000"/>
        </w:rPr>
        <w:t xml:space="preserve">). This is under the protection of the Panmāheśvaras.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#40. </w:t>
      </w:r>
      <w:r>
        <w:rPr>
          <w:rFonts w:ascii="Calibri" w:hAnsi="Calibri" w:asciiTheme="minorHAnsi" w:hAnsiTheme="minorHAnsi"/>
          <w:color w:themeColor="dark1" w:val="000000"/>
        </w:rPr>
        <w:t xml:space="preserve">a) PIM, main shrine; b) </w:t>
      </w:r>
      <w:r>
        <w:rPr>
          <w:rFonts w:cs="Times New Roman" w:ascii="Calibri" w:hAnsi="Calibri" w:asciiTheme="minorHAnsi" w:hAnsiTheme="minorHAnsi"/>
          <w:color w:themeColor="dark1" w:val="000000"/>
        </w:rPr>
        <w:t>on the upper part of the base (</w:t>
      </w:r>
      <w:r>
        <w:rPr>
          <w:rFonts w:cs="Times New Roman" w:ascii="Calibri" w:hAnsi="Calibri" w:asciiTheme="minorHAnsi" w:hAnsiTheme="minorHAnsi"/>
          <w:i/>
          <w:iCs/>
          <w:color w:themeColor="dark1" w:val="000000"/>
        </w:rPr>
        <w:t>pattika</w:t>
      </w:r>
      <w:r>
        <w:rPr>
          <w:rFonts w:cs="Times New Roman" w:ascii="Calibri" w:hAnsi="Calibri" w:asciiTheme="minorHAnsi" w:hAnsiTheme="minorHAnsi"/>
          <w:color w:themeColor="dark1" w:val="000000"/>
        </w:rPr>
        <w:t xml:space="preserve">) of the </w:t>
      </w:r>
      <w:r>
        <w:rPr>
          <w:rFonts w:cs="Times New Roman" w:ascii="Calibri" w:hAnsi="Calibri" w:asciiTheme="minorHAnsi" w:hAnsiTheme="minorHAnsi"/>
          <w:iCs/>
          <w:color w:themeColor="dark1" w:val="000000"/>
        </w:rPr>
        <w:t>southern façade of the sanctuary, to the east of the niche of Dakṣiṇāmūrti, in continuation of #39</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 xml:space="preserve">SII 19, no. 266;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3, 118–119)</w:t>
      </w:r>
      <w:r>
        <w:rPr>
          <w:rFonts w:ascii="Calibri" w:hAnsi="Calibri" w:asciiTheme="minorHAnsi" w:hAnsiTheme="minorHAnsi"/>
          <w:color w:themeColor="dark1" w:val="000000"/>
        </w:rPr>
        <w:t xml:space="preserve">; e) </w:t>
      </w:r>
      <w:r>
        <w:rPr>
          <w:rFonts w:cs="Times New Roman" w:ascii="Calibri" w:hAnsi="Calibri" w:asciiTheme="minorHAnsi" w:hAnsiTheme="minorHAnsi"/>
          <w:color w:themeColor="dark1" w:val="000000"/>
        </w:rPr>
        <w:t>4</w:t>
      </w:r>
      <w:r>
        <w:rPr>
          <w:rFonts w:cs="Times New Roman" w:ascii="Calibri" w:hAnsi="Calibri" w:asciiTheme="minorHAnsi" w:hAnsiTheme="minorHAnsi"/>
          <w:color w:themeColor="dark1" w:val="000000"/>
          <w:vertAlign w:val="superscript"/>
        </w:rPr>
        <w:t>th</w:t>
      </w:r>
      <w:r>
        <w:rPr>
          <w:rFonts w:cs="Times New Roman" w:ascii="Calibri" w:hAnsi="Calibri" w:asciiTheme="minorHAnsi" w:hAnsiTheme="minorHAnsi"/>
          <w:color w:themeColor="dark1" w:val="000000"/>
        </w:rPr>
        <w:t xml:space="preserve"> regnal year of </w:t>
      </w:r>
      <w:r>
        <w:rPr>
          <w:rFonts w:cs="Times New Roman" w:ascii="Calibri" w:hAnsi="Calibri" w:asciiTheme="minorHAnsi" w:hAnsiTheme="minorHAnsi"/>
          <w:i/>
          <w:iCs/>
          <w:color w:themeColor="dark1" w:val="000000"/>
        </w:rPr>
        <w:t>pāṇṭiyaṉai talai koṇṭa</w:t>
      </w:r>
      <w:r>
        <w:rPr>
          <w:rFonts w:cs="Times New Roman" w:ascii="Calibri" w:hAnsi="Calibri" w:asciiTheme="minorHAnsi" w:hAnsiTheme="minorHAnsi"/>
          <w:color w:themeColor="dark1" w:val="000000"/>
        </w:rPr>
        <w:t xml:space="preserve"> Kōpparakesarivarman</w:t>
      </w:r>
      <w:r>
        <w:rPr>
          <w:rFonts w:ascii="Calibri" w:hAnsi="Calibri" w:asciiTheme="minorHAnsi" w:hAnsiTheme="minorHAnsi"/>
          <w:color w:themeColor="dark1" w:val="000000"/>
        </w:rPr>
        <w:t>; f) Āditya II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964 A.D.); g) inscription not read with anyone; h) </w:t>
      </w:r>
      <w:r>
        <w:rPr>
          <w:rFonts w:cs="Times New Roman" w:ascii="Calibri" w:hAnsi="Calibri" w:asciiTheme="minorHAnsi" w:hAnsiTheme="minorHAnsi"/>
          <w:color w:themeColor="dark1" w:val="000000"/>
        </w:rPr>
        <w:t>this is just the beginning of an inscription</w:t>
      </w:r>
      <w:r>
        <w:rPr>
          <w:rFonts w:ascii="Calibri" w:hAnsi="Calibri" w:asciiTheme="minorHAnsi" w:hAnsiTheme="minorHAnsi"/>
          <w:color w:themeColor="dark1" w:val="000000"/>
        </w:rPr>
        <w:t>.</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color w:themeColor="dark1" w:val="000000"/>
        </w:rPr>
        <w:t>]] [pāṇṭiya]ṉait ta[lai] koṇṭa kopparakecariva</w:t>
      </w:r>
      <w:r>
        <w:rPr>
          <w:rFonts w:cs="Times New Roman" w:ascii="Calibri" w:hAnsi="Calibri" w:asciiTheme="minorHAnsi" w:hAnsiTheme="minorHAnsi"/>
          <w:i/>
          <w:color w:themeColor="dark1" w:val="000000"/>
        </w:rPr>
        <w:t>nma</w:t>
      </w:r>
      <w:r>
        <w:rPr>
          <w:rFonts w:cs="Times New Roman" w:ascii="Calibri" w:hAnsi="Calibri" w:asciiTheme="minorHAnsi" w:hAnsiTheme="minorHAnsi"/>
          <w:color w:themeColor="dark1" w:val="000000"/>
        </w:rPr>
        <w:t>kku [[yāṇ]]ṭu [[4]] [˚āva]tu kuṉṟakkūṟṟa ‡ [ttu] maṉṉupperumpaḻuvūr pa[kai]viṭai</w:t>
      </w:r>
      <w:r>
        <w:rPr>
          <w:rFonts w:cs="Times New Roman" w:ascii="Calibri" w:hAnsi="Calibri" w:asciiTheme="minorHAnsi" w:hAnsiTheme="minorHAnsi"/>
          <w:i/>
          <w:color w:themeColor="dark1" w:val="000000"/>
        </w:rPr>
        <w:t xml:space="preserve"> ˚ī</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This is the 4</w:t>
      </w:r>
      <w:r>
        <w:rPr>
          <w:rFonts w:cs="Times New Roman" w:ascii="Calibri" w:hAnsi="Calibri" w:asciiTheme="minorHAnsi" w:hAnsiTheme="minorHAnsi"/>
          <w:color w:themeColor="dark1" w:val="000000"/>
          <w:vertAlign w:val="superscript"/>
        </w:rPr>
        <w:t>th</w:t>
      </w:r>
      <w:r>
        <w:rPr>
          <w:rFonts w:cs="Times New Roman" w:ascii="Calibri" w:hAnsi="Calibri" w:asciiTheme="minorHAnsi" w:hAnsiTheme="minorHAnsi"/>
          <w:color w:themeColor="dark1" w:val="000000"/>
        </w:rPr>
        <w:t xml:space="preserve"> year of Kōpparakesarivarman who took the head of the Pāṇḍya. {{To the Lord}} [of] Pakaiviṭai of Maṉṉupperumpaḻuvūr of Kuṉṟakkūṟṟam…</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asciiTheme="minorHAnsi" w:hAnsiTheme="minorHAnsi"/>
          <w:color w:themeColor="dark1" w:val="000000"/>
        </w:rPr>
      </w:pPr>
      <w:r>
        <w:rPr>
          <w:rFonts w:cs="Times New Roman" w:ascii="Calibri" w:hAnsi="Calibri" w:asciiTheme="minorHAnsi" w:hAnsiTheme="minorHAnsi"/>
          <w:color w:themeColor="dark1" w:val="000000"/>
        </w:rPr>
        <w:t xml:space="preserve">#41 (#Ph21). </w:t>
      </w:r>
      <w:r>
        <w:rPr>
          <w:rFonts w:ascii="Calibri" w:hAnsi="Calibri" w:asciiTheme="minorHAnsi" w:hAnsiTheme="minorHAnsi"/>
          <w:color w:themeColor="dark1" w:val="000000"/>
        </w:rPr>
        <w:t xml:space="preserve">a) PIM, main shrine; b) </w:t>
      </w:r>
      <w:r>
        <w:rPr>
          <w:rFonts w:cs="Times New Roman" w:ascii="Calibri" w:hAnsi="Calibri" w:asciiTheme="minorHAnsi" w:hAnsiTheme="minorHAnsi"/>
          <w:color w:themeColor="dark1" w:val="000000"/>
        </w:rPr>
        <w:t>on the upper part (</w:t>
      </w:r>
      <w:r>
        <w:rPr>
          <w:rFonts w:cs="Times New Roman" w:ascii="Calibri" w:hAnsi="Calibri" w:asciiTheme="minorHAnsi" w:hAnsiTheme="minorHAnsi"/>
          <w:i/>
          <w:iCs/>
          <w:color w:themeColor="dark1" w:val="000000"/>
        </w:rPr>
        <w:t>pattika</w:t>
      </w:r>
      <w:r>
        <w:rPr>
          <w:rFonts w:cs="Times New Roman" w:ascii="Calibri" w:hAnsi="Calibri" w:asciiTheme="minorHAnsi" w:hAnsiTheme="minorHAnsi"/>
          <w:color w:themeColor="dark1" w:val="000000"/>
        </w:rPr>
        <w:t>) and the middle part (</w:t>
      </w:r>
      <w:r>
        <w:rPr>
          <w:rFonts w:cs="Times New Roman" w:ascii="Calibri" w:hAnsi="Calibri" w:asciiTheme="minorHAnsi" w:hAnsiTheme="minorHAnsi"/>
          <w:i/>
          <w:iCs/>
          <w:color w:themeColor="dark1" w:val="000000"/>
        </w:rPr>
        <w:t>kumuda</w:t>
      </w:r>
      <w:r>
        <w:rPr>
          <w:rFonts w:cs="Times New Roman" w:ascii="Calibri" w:hAnsi="Calibri" w:asciiTheme="minorHAnsi" w:hAnsiTheme="minorHAnsi"/>
          <w:color w:themeColor="dark1" w:val="000000"/>
        </w:rPr>
        <w:t>) of the base of the southern façade; begins on the western side of the niche of Dakṣiṇāmūrti and goes until the central part of the base</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 xml:space="preserve">ARE 1924, no. 399;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7, 123–124)</w:t>
      </w:r>
      <w:r>
        <w:rPr>
          <w:rFonts w:ascii="Calibri" w:hAnsi="Calibri" w:asciiTheme="minorHAnsi" w:hAnsiTheme="minorHAnsi"/>
          <w:color w:themeColor="dark1" w:val="000000"/>
        </w:rPr>
        <w:t xml:space="preserve">; e) </w:t>
      </w:r>
      <w:r>
        <w:rPr>
          <w:rFonts w:cs="Times New Roman" w:ascii="Calibri" w:hAnsi="Calibri" w:asciiTheme="minorHAnsi" w:hAnsiTheme="minorHAnsi"/>
          <w:color w:themeColor="dark1" w:val="000000"/>
        </w:rPr>
        <w:t>11</w:t>
      </w:r>
      <w:r>
        <w:rPr>
          <w:rFonts w:cs="Times New Roman" w:ascii="Calibri" w:hAnsi="Calibri" w:asciiTheme="minorHAnsi" w:hAnsiTheme="minorHAnsi"/>
          <w:color w:themeColor="dark1" w:val="000000"/>
          <w:vertAlign w:val="superscript"/>
        </w:rPr>
        <w:t>th</w:t>
      </w:r>
      <w:r>
        <w:rPr>
          <w:rFonts w:cs="Times New Roman" w:ascii="Calibri" w:hAnsi="Calibri" w:asciiTheme="minorHAnsi" w:hAnsiTheme="minorHAnsi"/>
          <w:color w:themeColor="dark1" w:val="000000"/>
        </w:rPr>
        <w:t xml:space="preserve"> regnal year </w:t>
      </w:r>
      <w:r>
        <w:rPr>
          <w:rFonts w:ascii="Calibri" w:hAnsi="Calibri" w:asciiTheme="minorHAnsi" w:hAnsiTheme="minorHAnsi"/>
          <w:color w:themeColor="dark1" w:val="000000"/>
        </w:rPr>
        <w:t xml:space="preserve">of </w:t>
      </w:r>
      <w:r>
        <w:rPr>
          <w:rFonts w:ascii="Calibri" w:hAnsi="Calibri" w:asciiTheme="minorHAnsi" w:hAnsiTheme="minorHAnsi"/>
          <w:i/>
          <w:iCs/>
          <w:color w:themeColor="dark1" w:val="000000"/>
        </w:rPr>
        <w:t>cālai kalam aṟutta</w:t>
      </w:r>
      <w:r>
        <w:rPr>
          <w:rFonts w:cs="Times New Roman" w:ascii="Calibri" w:hAnsi="Calibri" w:asciiTheme="minorHAnsi" w:hAnsiTheme="minorHAnsi"/>
          <w:color w:themeColor="dark1" w:val="000000"/>
        </w:rPr>
        <w:t xml:space="preserve"> Kōvirārājakesarivarman</w:t>
      </w:r>
      <w:r>
        <w:rPr>
          <w:rFonts w:ascii="Calibri" w:hAnsi="Calibri" w:asciiTheme="minorHAnsi" w:hAnsiTheme="minorHAnsi"/>
          <w:color w:themeColor="dark1" w:val="000000"/>
        </w:rPr>
        <w:t>;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996 A.D.); g) inscription not read with anyone.</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color w:themeColor="dark1" w:val="000000"/>
        </w:rPr>
        <w:t xml:space="preserve"> cālai [[kalam a]]ṟutta [ko]vi[rā]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kecaripaṉmakku yāṇṭu 11 [[˚ā ‡ vatu]] kunṟakk[[ūṟṟa]] ‡ ttu manṉumperumpaḻuvūr pakaiviṭai ˚</w:t>
      </w:r>
      <w:r>
        <w:rPr>
          <w:rFonts w:cs="Times New Roman" w:ascii="Calibri" w:hAnsi="Calibri" w:asciiTheme="minorHAnsi" w:hAnsiTheme="minorHAnsi"/>
          <w:i/>
          <w:color w:themeColor="dark1" w:val="000000"/>
        </w:rPr>
        <w:t>ī</w:t>
      </w:r>
      <w:r>
        <w:rPr>
          <w:rFonts w:cs="Times New Roman" w:ascii="Calibri" w:hAnsi="Calibri" w:asciiTheme="minorHAnsi" w:hAnsiTheme="minorHAnsi"/>
          <w:color w:themeColor="dark1" w:val="000000"/>
        </w:rPr>
        <w:t xml:space="preserve"> ‡ </w:t>
      </w:r>
      <w:r>
        <w:rPr>
          <w:rFonts w:cs="Times New Roman" w:ascii="Calibri" w:hAnsi="Calibri" w:asciiTheme="minorHAnsi" w:hAnsiTheme="minorHAnsi"/>
          <w:i/>
          <w:color w:themeColor="dark1" w:val="000000"/>
        </w:rPr>
        <w:t>śvara</w:t>
      </w:r>
      <w:r>
        <w:rPr>
          <w:rFonts w:cs="Times New Roman" w:ascii="Calibri" w:hAnsi="Calibri" w:asciiTheme="minorHAnsi" w:hAnsiTheme="minorHAnsi"/>
          <w:color w:themeColor="dark1" w:val="000000"/>
        </w:rPr>
        <w:t xml:space="preserve">ttu </w:t>
      </w:r>
      <w:r>
        <w:rPr>
          <w:rFonts w:cs="Times New Roman" w:ascii="Calibri" w:hAnsi="Calibri" w:asciiTheme="minorHAnsi" w:hAnsiTheme="minorHAnsi"/>
          <w:i/>
          <w:color w:themeColor="dark1" w:val="000000"/>
        </w:rPr>
        <w:t>mahā</w:t>
      </w:r>
      <w:r>
        <w:rPr>
          <w:rFonts w:cs="Times New Roman" w:ascii="Calibri" w:hAnsi="Calibri" w:asciiTheme="minorHAnsi" w:hAnsiTheme="minorHAnsi"/>
          <w:color w:themeColor="dark1" w:val="000000"/>
        </w:rPr>
        <w:t xml:space="preserve"> ‡ </w:t>
      </w:r>
      <w:r>
        <w:rPr>
          <w:rFonts w:cs="Times New Roman" w:ascii="Calibri" w:hAnsi="Calibri" w:asciiTheme="minorHAnsi" w:hAnsiTheme="minorHAnsi"/>
          <w:i/>
          <w:color w:themeColor="dark1" w:val="000000"/>
        </w:rPr>
        <w:t>de</w:t>
      </w:r>
      <w:r>
        <w:rPr>
          <w:rFonts w:cs="Times New Roman" w:ascii="Calibri" w:hAnsi="Calibri" w:asciiTheme="minorHAnsi" w:hAnsiTheme="minorHAnsi"/>
          <w:color w:themeColor="dark1" w:val="000000"/>
        </w:rPr>
        <w:t>varkku ˚ittaḷi t[e]vanā[r] makaḷ kūttapi[ḷḷai] na[kka]n kar[i]ya viranaraṇi</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 [ye]n ˚i</w:t>
      </w:r>
      <w:r>
        <w:rPr>
          <w:rFonts w:cs="Times New Roman" w:ascii="Calibri" w:hAnsi="Calibri" w:asciiTheme="minorHAnsi" w:hAnsiTheme="minorHAnsi"/>
          <w:i/>
          <w:color w:themeColor="dark1" w:val="000000"/>
        </w:rPr>
        <w:t>de</w:t>
      </w:r>
      <w:r>
        <w:rPr>
          <w:rFonts w:cs="Times New Roman" w:ascii="Calibri" w:hAnsi="Calibri" w:asciiTheme="minorHAnsi" w:hAnsiTheme="minorHAnsi"/>
          <w:color w:themeColor="dark1" w:val="000000"/>
        </w:rPr>
        <w:t xml:space="preserve">vaṟku tiṅkaḷ caṅ[[kirā]]nti potukku </w:t>
      </w:r>
      <w:r>
        <w:rPr>
          <w:rFonts w:cs="Times New Roman" w:ascii="Calibri" w:hAnsi="Calibri" w:asciiTheme="minorHAnsi" w:hAnsiTheme="minorHAnsi"/>
          <w:i/>
          <w:color w:themeColor="dark1" w:val="000000"/>
        </w:rPr>
        <w:t>sa</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ṅ</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gra</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n</w:t>
      </w:r>
      <w:r>
        <w:rPr>
          <w:rFonts w:cs="Times New Roman" w:ascii="Calibri" w:hAnsi="Calibri" w:asciiTheme="minorHAnsi" w:hAnsiTheme="minorHAnsi"/>
          <w:color w:themeColor="dark1" w:val="000000"/>
        </w:rPr>
        <w:t xml:space="preserve">]ti nān[ṟu tiru ˚a]mutu kāṭṭa ‡ patteṭṭuku [[kut]] ‡ tal tiruvamutu ˚arici </w:t>
      </w:r>
      <w:r>
        <w:rPr>
          <w:rFonts w:cs="Times New Roman" w:ascii="Calibri" w:hAnsi="Calibri" w:asciiTheme="minorHAnsi" w:hAnsiTheme="minorHAnsi"/>
          <w:i/>
          <w:color w:themeColor="dark1" w:val="000000"/>
        </w:rPr>
        <w:t>de</w:t>
      </w:r>
      <w:r>
        <w:rPr>
          <w:rFonts w:cs="Times New Roman" w:ascii="Calibri" w:hAnsi="Calibri" w:asciiTheme="minorHAnsi" w:hAnsiTheme="minorHAnsi"/>
          <w:color w:themeColor="dark1" w:val="000000"/>
        </w:rPr>
        <w:t>vanāḻiyāl ‡ nāṉāḻiyum kaṟi ‡ ˚amutukku nellu nāḻiyum tayiramutu ˚uriyum neyyamutu ˚oru piṭiyum</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[[˚aṭaikkāya]]mutu nālum tiru[vamutu]</w:t>
      </w:r>
      <w:r>
        <w:rPr>
          <w:rStyle w:val="FootnoteReference"/>
          <w:rFonts w:cs="Times New Roman" w:ascii="Calibri" w:hAnsi="Calibri" w:asciiTheme="minorHAnsi" w:hAnsiTheme="minorHAnsi"/>
          <w:color w:themeColor="dark1" w:val="000000"/>
        </w:rPr>
        <w:footnoteReference w:id="82"/>
      </w:r>
      <w:r>
        <w:rPr>
          <w:rFonts w:cs="Times New Roman" w:ascii="Calibri" w:hAnsi="Calibri" w:asciiTheme="minorHAnsi" w:hAnsiTheme="minorHAnsi"/>
          <w:color w:themeColor="dark1" w:val="000000"/>
        </w:rPr>
        <w:t xml:space="preserve"> ˚aṭavaṟkku [ne]llu [3]</w:t>
      </w:r>
      <w:r>
        <w:rPr>
          <w:rStyle w:val="FootnoteReference"/>
          <w:rFonts w:cs="Times New Roman" w:ascii="Calibri" w:hAnsi="Calibri" w:asciiTheme="minorHAnsi" w:hAnsiTheme="minorHAnsi"/>
          <w:color w:themeColor="dark1" w:val="000000"/>
        </w:rPr>
        <w:footnoteReference w:id="83"/>
      </w:r>
      <w:r>
        <w:rPr>
          <w:rFonts w:cs="Times New Roman" w:ascii="Calibri" w:hAnsi="Calibri" w:asciiTheme="minorHAnsi" w:hAnsiTheme="minorHAnsi"/>
          <w:color w:themeColor="dark1" w:val="000000"/>
        </w:rPr>
        <w:t xml:space="preserve"> nāḻiyu kuṟu[vā]ḷukku nā[ḻi][[yu]] ‡ [[m]] ˚itta[ṉai] ‡ yum tiṅkaḷ toṟum </w:t>
      </w:r>
      <w:r>
        <w:rPr>
          <w:rFonts w:cs="Times New Roman" w:ascii="Calibri" w:hAnsi="Calibri" w:asciiTheme="minorHAnsi" w:hAnsiTheme="minorHAnsi"/>
          <w:i/>
          <w:color w:themeColor="dark1" w:val="000000"/>
        </w:rPr>
        <w:t>sa</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ṅ</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grā</w:t>
      </w:r>
      <w:r>
        <w:rPr>
          <w:rFonts w:cs="Times New Roman" w:ascii="Calibri" w:hAnsi="Calibri" w:asciiTheme="minorHAnsi" w:hAnsiTheme="minorHAnsi"/>
          <w:color w:themeColor="dark1" w:val="000000"/>
        </w:rPr>
        <w:t>nti na nā[[ya]] ‡ {part not engraved or lost} ‡ ˚amutu ceyvikka vaitta ponṉ nāṟ kaḻañcu ˚ippon nāṟk kaḻa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w:t>
      </w:r>
      <w:r>
        <w:rPr>
          <w:rStyle w:val="FootnoteReference"/>
          <w:rFonts w:cs="Times New Roman" w:ascii="Calibri" w:hAnsi="Calibri" w:asciiTheme="minorHAnsi" w:hAnsiTheme="minorHAnsi"/>
          <w:color w:themeColor="dark1" w:val="000000"/>
        </w:rPr>
        <w:footnoteReference w:id="84"/>
      </w:r>
      <w:r>
        <w:rPr>
          <w:rFonts w:cs="Times New Roman" w:ascii="Calibri" w:hAnsi="Calibri" w:asciiTheme="minorHAnsi" w:hAnsiTheme="minorHAnsi"/>
          <w:color w:themeColor="dark1" w:val="000000"/>
        </w:rPr>
        <w:t xml:space="preserve"> ñcuṅ koṇṭu X tta X X X</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(5) ti [ca] X X ṅkak koṇṭom ˚i X X</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(6) X X X mukkāle mu X m ˚ic X X</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This is the 11</w:t>
      </w:r>
      <w:r>
        <w:rPr>
          <w:rFonts w:cs="Times New Roman" w:ascii="Calibri" w:hAnsi="Calibri" w:asciiTheme="minorHAnsi" w:hAnsiTheme="minorHAnsi"/>
          <w:color w:themeColor="dark1" w:val="000000"/>
          <w:vertAlign w:val="superscript"/>
        </w:rPr>
        <w:t>th</w:t>
      </w:r>
      <w:r>
        <w:rPr>
          <w:rFonts w:cs="Times New Roman" w:ascii="Calibri" w:hAnsi="Calibri" w:asciiTheme="minorHAnsi" w:hAnsiTheme="minorHAnsi"/>
          <w:color w:themeColor="dark1" w:val="000000"/>
        </w:rPr>
        <w:t xml:space="preserve"> year of Kōvirājarājavarman who destroyed the ships at Cālai. For Mahādeva of the Lord (</w:t>
      </w:r>
      <w:r>
        <w:rPr>
          <w:rFonts w:cs="Times New Roman" w:ascii="Calibri" w:hAnsi="Calibri" w:asciiTheme="minorHAnsi" w:hAnsiTheme="minorHAnsi"/>
          <w:i/>
          <w:color w:themeColor="dark1" w:val="000000"/>
        </w:rPr>
        <w:t>īśvara</w:t>
      </w:r>
      <w:r>
        <w:rPr>
          <w:rFonts w:cs="Times New Roman" w:ascii="Calibri" w:hAnsi="Calibri" w:asciiTheme="minorHAnsi" w:hAnsiTheme="minorHAnsi"/>
          <w:color w:themeColor="dark1" w:val="000000"/>
        </w:rPr>
        <w:t>) [of] Pakaiviṭai of Maṉṉupperumpaḻuvūr of Kuṉṟakkūṟṟam, I, the daughter of god (</w:t>
      </w:r>
      <w:r>
        <w:rPr>
          <w:rFonts w:cs="Times New Roman" w:ascii="Calibri" w:hAnsi="Calibri" w:asciiTheme="minorHAnsi" w:hAnsiTheme="minorHAnsi"/>
          <w:i/>
          <w:color w:themeColor="dark1" w:val="000000"/>
        </w:rPr>
        <w:t>tēvanār makaḷ</w:t>
      </w:r>
      <w:r>
        <w:rPr>
          <w:rFonts w:cs="Times New Roman" w:ascii="Calibri" w:hAnsi="Calibri" w:asciiTheme="minorHAnsi" w:hAnsiTheme="minorHAnsi"/>
          <w:color w:themeColor="dark1" w:val="000000"/>
        </w:rPr>
        <w:t>) of this temple (</w:t>
      </w:r>
      <w:r>
        <w:rPr>
          <w:rFonts w:cs="Times New Roman" w:ascii="Calibri" w:hAnsi="Calibri" w:asciiTheme="minorHAnsi" w:hAnsiTheme="minorHAnsi"/>
          <w:i/>
          <w:iCs/>
          <w:color w:themeColor="dark1" w:val="000000"/>
        </w:rPr>
        <w:t>ittaḷi</w:t>
      </w:r>
      <w:r>
        <w:rPr>
          <w:rFonts w:cs="Times New Roman" w:ascii="Calibri" w:hAnsi="Calibri" w:asciiTheme="minorHAnsi" w:hAnsiTheme="minorHAnsi"/>
          <w:color w:themeColor="dark1" w:val="000000"/>
        </w:rPr>
        <w:t>), the dancing child (</w:t>
      </w:r>
      <w:r>
        <w:rPr>
          <w:rFonts w:cs="Times New Roman" w:ascii="Calibri" w:hAnsi="Calibri" w:asciiTheme="minorHAnsi" w:hAnsiTheme="minorHAnsi"/>
          <w:i/>
          <w:color w:themeColor="dark1" w:val="000000"/>
        </w:rPr>
        <w:t>kūtta-piḷḷai</w:t>
      </w:r>
      <w:r>
        <w:rPr>
          <w:rFonts w:cs="Times New Roman" w:ascii="Calibri" w:hAnsi="Calibri" w:asciiTheme="minorHAnsi" w:hAnsiTheme="minorHAnsi"/>
          <w:color w:themeColor="dark1" w:val="000000"/>
        </w:rPr>
        <w:t>) Nakkan Kariya Vīranaraṇi, to present (</w:t>
      </w:r>
      <w:r>
        <w:rPr>
          <w:rFonts w:cs="Times New Roman" w:ascii="Calibri" w:hAnsi="Calibri" w:asciiTheme="minorHAnsi" w:hAnsiTheme="minorHAnsi"/>
          <w:i/>
          <w:color w:themeColor="dark1" w:val="000000"/>
        </w:rPr>
        <w:t>kāṭṭa</w:t>
      </w:r>
      <w:r>
        <w:rPr>
          <w:rFonts w:cs="Times New Roman" w:ascii="Calibri" w:hAnsi="Calibri" w:asciiTheme="minorHAnsi" w:hAnsiTheme="minorHAnsi"/>
          <w:color w:themeColor="dark1" w:val="000000"/>
        </w:rPr>
        <w:t>, lit. to show) holy food offerings (</w:t>
      </w:r>
      <w:r>
        <w:rPr>
          <w:rFonts w:cs="Times New Roman" w:ascii="Calibri" w:hAnsi="Calibri" w:asciiTheme="minorHAnsi" w:hAnsiTheme="minorHAnsi"/>
          <w:i/>
          <w:color w:themeColor="dark1" w:val="000000"/>
        </w:rPr>
        <w:t>tiru amutu</w:t>
      </w:r>
      <w:r>
        <w:rPr>
          <w:rFonts w:cs="Times New Roman" w:ascii="Calibri" w:hAnsi="Calibri" w:asciiTheme="minorHAnsi" w:hAnsiTheme="minorHAnsi"/>
          <w:color w:themeColor="dark1" w:val="000000"/>
        </w:rPr>
        <w:t>) on that day (</w:t>
      </w:r>
      <w:r>
        <w:rPr>
          <w:rFonts w:cs="Times New Roman" w:ascii="Calibri" w:hAnsi="Calibri" w:asciiTheme="minorHAnsi" w:hAnsiTheme="minorHAnsi"/>
          <w:i/>
          <w:color w:themeColor="dark1" w:val="000000"/>
        </w:rPr>
        <w:t>nāṉṟu</w:t>
      </w:r>
      <w:r>
        <w:rPr>
          <w:rFonts w:cs="Times New Roman" w:ascii="Calibri" w:hAnsi="Calibri" w:asciiTheme="minorHAnsi" w:hAnsiTheme="minorHAnsi"/>
          <w:color w:themeColor="dark1" w:val="000000"/>
        </w:rPr>
        <w:t>) on Saṃkrānti (</w:t>
      </w:r>
      <w:r>
        <w:rPr>
          <w:rFonts w:cs="Times New Roman" w:ascii="Calibri" w:hAnsi="Calibri" w:asciiTheme="minorHAnsi" w:hAnsiTheme="minorHAnsi"/>
          <w:i/>
          <w:color w:themeColor="dark1" w:val="000000"/>
        </w:rPr>
        <w:t>saṅgran</w:t>
      </w:r>
      <w:r>
        <w:rPr>
          <w:rFonts w:cs="Times New Roman" w:ascii="Calibri" w:hAnsi="Calibri" w:asciiTheme="minorHAnsi" w:hAnsiTheme="minorHAnsi"/>
          <w:color w:themeColor="dark1" w:val="000000"/>
        </w:rPr>
        <w:t>ti) for one time (</w:t>
      </w:r>
      <w:r>
        <w:rPr>
          <w:rFonts w:cs="Times New Roman" w:ascii="Calibri" w:hAnsi="Calibri" w:asciiTheme="minorHAnsi" w:hAnsiTheme="minorHAnsi"/>
          <w:i/>
          <w:color w:themeColor="dark1" w:val="000000"/>
        </w:rPr>
        <w:t>pōtukku</w:t>
      </w:r>
      <w:r>
        <w:rPr>
          <w:rFonts w:cs="Times New Roman" w:ascii="Calibri" w:hAnsi="Calibri" w:asciiTheme="minorHAnsi" w:hAnsiTheme="minorHAnsi"/>
          <w:color w:themeColor="dark1" w:val="000000"/>
        </w:rPr>
        <w:t>) on Saṃkrānti (</w:t>
      </w:r>
      <w:r>
        <w:rPr>
          <w:rFonts w:cs="Times New Roman" w:ascii="Calibri" w:hAnsi="Calibri" w:asciiTheme="minorHAnsi" w:hAnsiTheme="minorHAnsi"/>
          <w:i/>
          <w:color w:themeColor="dark1" w:val="000000"/>
        </w:rPr>
        <w:t>caṅkirānti</w:t>
      </w:r>
      <w:r>
        <w:rPr>
          <w:rFonts w:cs="Times New Roman" w:ascii="Calibri" w:hAnsi="Calibri" w:asciiTheme="minorHAnsi" w:hAnsiTheme="minorHAnsi"/>
          <w:color w:themeColor="dark1" w:val="000000"/>
        </w:rPr>
        <w:t>) on the lunar month (</w:t>
      </w:r>
      <w:r>
        <w:rPr>
          <w:rFonts w:cs="Times New Roman" w:ascii="Calibri" w:hAnsi="Calibri" w:asciiTheme="minorHAnsi" w:hAnsiTheme="minorHAnsi"/>
          <w:i/>
          <w:color w:themeColor="dark1" w:val="000000"/>
        </w:rPr>
        <w:t>tiṅkaḷ</w:t>
      </w:r>
      <w:r>
        <w:rPr>
          <w:rFonts w:cs="Times New Roman" w:ascii="Calibri" w:hAnsi="Calibri" w:asciiTheme="minorHAnsi" w:hAnsiTheme="minorHAnsi"/>
          <w:color w:themeColor="dark1" w:val="000000"/>
        </w:rPr>
        <w:t>) for this god (</w:t>
      </w:r>
      <w:r>
        <w:rPr>
          <w:rFonts w:cs="Times New Roman" w:ascii="Calibri" w:hAnsi="Calibri" w:asciiTheme="minorHAnsi" w:hAnsiTheme="minorHAnsi"/>
          <w:i/>
          <w:color w:themeColor="dark1" w:val="000000"/>
        </w:rPr>
        <w:t>idevaṟku</w:t>
      </w:r>
      <w:r>
        <w:rPr>
          <w:rFonts w:cs="Times New Roman" w:ascii="Calibri" w:hAnsi="Calibri" w:asciiTheme="minorHAnsi" w:hAnsiTheme="minorHAnsi"/>
          <w:color w:themeColor="dark1" w:val="000000"/>
        </w:rPr>
        <w:t>), for eighteen (</w:t>
      </w:r>
      <w:r>
        <w:rPr>
          <w:rFonts w:cs="Times New Roman" w:ascii="Calibri" w:hAnsi="Calibri" w:asciiTheme="minorHAnsi" w:hAnsiTheme="minorHAnsi"/>
          <w:i/>
          <w:color w:themeColor="dark1" w:val="000000"/>
        </w:rPr>
        <w:t>patteṭṭuku</w:t>
      </w:r>
      <w:r>
        <w:rPr>
          <w:rFonts w:cs="Times New Roman" w:ascii="Calibri" w:hAnsi="Calibri" w:asciiTheme="minorHAnsi" w:hAnsiTheme="minorHAnsi"/>
          <w:color w:themeColor="dark1" w:val="000000"/>
        </w:rPr>
        <w:t xml:space="preserve">) [people? portions?]: four </w:t>
      </w:r>
      <w:r>
        <w:rPr>
          <w:rFonts w:cs="Times New Roman" w:ascii="Calibri" w:hAnsi="Calibri" w:asciiTheme="minorHAnsi" w:hAnsiTheme="minorHAnsi"/>
          <w:i/>
          <w:color w:themeColor="dark1" w:val="000000"/>
        </w:rPr>
        <w:t>nāḻi</w:t>
      </w:r>
      <w:r>
        <w:rPr>
          <w:rFonts w:cs="Times New Roman" w:ascii="Calibri" w:hAnsi="Calibri" w:asciiTheme="minorHAnsi" w:hAnsiTheme="minorHAnsi"/>
          <w:color w:themeColor="dark1" w:val="000000"/>
        </w:rPr>
        <w:t>s (</w:t>
      </w:r>
      <w:r>
        <w:rPr>
          <w:rFonts w:cs="Times New Roman" w:ascii="Calibri" w:hAnsi="Calibri" w:asciiTheme="minorHAnsi" w:hAnsiTheme="minorHAnsi"/>
          <w:i/>
          <w:color w:themeColor="dark1" w:val="000000"/>
        </w:rPr>
        <w:t>nāṉāḻiyum</w:t>
      </w:r>
      <w:r>
        <w:rPr>
          <w:rFonts w:cs="Times New Roman" w:ascii="Calibri" w:hAnsi="Calibri" w:asciiTheme="minorHAnsi" w:hAnsiTheme="minorHAnsi"/>
          <w:color w:themeColor="dark1" w:val="000000"/>
        </w:rPr>
        <w:t xml:space="preserve">) by the </w:t>
      </w:r>
      <w:r>
        <w:rPr>
          <w:rFonts w:cs="Times New Roman" w:ascii="Calibri" w:hAnsi="Calibri" w:asciiTheme="minorHAnsi" w:hAnsiTheme="minorHAnsi"/>
          <w:i/>
          <w:color w:themeColor="dark1" w:val="000000"/>
        </w:rPr>
        <w:t>devanāḻi</w:t>
      </w:r>
      <w:r>
        <w:rPr>
          <w:rFonts w:cs="Times New Roman" w:ascii="Calibri" w:hAnsi="Calibri" w:asciiTheme="minorHAnsi" w:hAnsiTheme="minorHAnsi"/>
          <w:color w:themeColor="dark1" w:val="000000"/>
        </w:rPr>
        <w:t xml:space="preserve"> [measure] (</w:t>
      </w:r>
      <w:r>
        <w:rPr>
          <w:rFonts w:cs="Times New Roman" w:ascii="Calibri" w:hAnsi="Calibri" w:asciiTheme="minorHAnsi" w:hAnsiTheme="minorHAnsi"/>
          <w:i/>
          <w:color w:themeColor="dark1" w:val="000000"/>
        </w:rPr>
        <w:t>devanāḻiyāl</w:t>
      </w:r>
      <w:r>
        <w:rPr>
          <w:rFonts w:cs="Times New Roman" w:ascii="Calibri" w:hAnsi="Calibri" w:asciiTheme="minorHAnsi" w:hAnsiTheme="minorHAnsi"/>
          <w:color w:themeColor="dark1" w:val="000000"/>
        </w:rPr>
        <w:t>) of husked rice of holy food offerings (</w:t>
      </w:r>
      <w:r>
        <w:rPr>
          <w:rFonts w:cs="Times New Roman" w:ascii="Calibri" w:hAnsi="Calibri" w:asciiTheme="minorHAnsi" w:hAnsiTheme="minorHAnsi"/>
          <w:i/>
          <w:color w:themeColor="dark1" w:val="000000"/>
        </w:rPr>
        <w:t>kuttal tiruvamutu arici</w:t>
      </w:r>
      <w:r>
        <w:rPr>
          <w:rFonts w:cs="Times New Roman" w:ascii="Calibri" w:hAnsi="Calibri" w:asciiTheme="minorHAnsi" w:hAnsiTheme="minorHAnsi"/>
          <w:color w:themeColor="dark1" w:val="000000"/>
        </w:rPr>
        <w:t xml:space="preserve">), and one </w:t>
      </w:r>
      <w:r>
        <w:rPr>
          <w:rFonts w:cs="Times New Roman" w:ascii="Calibri" w:hAnsi="Calibri" w:asciiTheme="minorHAnsi" w:hAnsiTheme="minorHAnsi"/>
          <w:i/>
          <w:color w:themeColor="dark1" w:val="000000"/>
        </w:rPr>
        <w:t>nāḻi</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nāḻiyum</w:t>
      </w:r>
      <w:r>
        <w:rPr>
          <w:rFonts w:cs="Times New Roman" w:ascii="Calibri" w:hAnsi="Calibri" w:asciiTheme="minorHAnsi" w:hAnsiTheme="minorHAnsi"/>
          <w:color w:themeColor="dark1" w:val="000000"/>
        </w:rPr>
        <w:t>) of paddy (</w:t>
      </w:r>
      <w:r>
        <w:rPr>
          <w:rFonts w:cs="Times New Roman" w:ascii="Calibri" w:hAnsi="Calibri" w:asciiTheme="minorHAnsi" w:hAnsiTheme="minorHAnsi"/>
          <w:i/>
          <w:color w:themeColor="dark1" w:val="000000"/>
        </w:rPr>
        <w:t>nellu</w:t>
      </w:r>
      <w:r>
        <w:rPr>
          <w:rFonts w:cs="Times New Roman" w:ascii="Calibri" w:hAnsi="Calibri" w:asciiTheme="minorHAnsi" w:hAnsiTheme="minorHAnsi"/>
          <w:color w:themeColor="dark1" w:val="000000"/>
        </w:rPr>
        <w:t>) for vegetable food offerings (</w:t>
      </w:r>
      <w:r>
        <w:rPr>
          <w:rFonts w:cs="Times New Roman" w:ascii="Calibri" w:hAnsi="Calibri" w:asciiTheme="minorHAnsi" w:hAnsiTheme="minorHAnsi"/>
          <w:i/>
          <w:color w:themeColor="dark1" w:val="000000"/>
        </w:rPr>
        <w:t>kaṟi amutukku</w:t>
      </w:r>
      <w:r>
        <w:rPr>
          <w:rFonts w:cs="Times New Roman" w:ascii="Calibri" w:hAnsi="Calibri" w:asciiTheme="minorHAnsi" w:hAnsiTheme="minorHAnsi"/>
          <w:color w:themeColor="dark1" w:val="000000"/>
        </w:rPr>
        <w:t xml:space="preserve">), and one </w:t>
      </w:r>
      <w:r>
        <w:rPr>
          <w:rFonts w:cs="Times New Roman" w:ascii="Calibri" w:hAnsi="Calibri" w:asciiTheme="minorHAnsi" w:hAnsiTheme="minorHAnsi"/>
          <w:i/>
          <w:color w:themeColor="dark1" w:val="000000"/>
        </w:rPr>
        <w:t>uri</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uriyum</w:t>
      </w:r>
      <w:r>
        <w:rPr>
          <w:rFonts w:cs="Times New Roman" w:ascii="Calibri" w:hAnsi="Calibri" w:asciiTheme="minorHAnsi" w:hAnsiTheme="minorHAnsi"/>
          <w:color w:themeColor="dark1" w:val="000000"/>
        </w:rPr>
        <w:t>) of curd food offerings (</w:t>
      </w:r>
      <w:r>
        <w:rPr>
          <w:rFonts w:cs="Times New Roman" w:ascii="Calibri" w:hAnsi="Calibri" w:asciiTheme="minorHAnsi" w:hAnsiTheme="minorHAnsi"/>
          <w:i/>
          <w:color w:themeColor="dark1" w:val="000000"/>
        </w:rPr>
        <w:t>tayir-amutu</w:t>
      </w:r>
      <w:r>
        <w:rPr>
          <w:rFonts w:cs="Times New Roman" w:ascii="Calibri" w:hAnsi="Calibri" w:asciiTheme="minorHAnsi" w:hAnsiTheme="minorHAnsi"/>
          <w:color w:themeColor="dark1" w:val="000000"/>
        </w:rPr>
        <w:t>), and one handful (</w:t>
      </w:r>
      <w:r>
        <w:rPr>
          <w:rFonts w:cs="Times New Roman" w:ascii="Calibri" w:hAnsi="Calibri" w:asciiTheme="minorHAnsi" w:hAnsiTheme="minorHAnsi"/>
          <w:i/>
          <w:color w:themeColor="dark1" w:val="000000"/>
        </w:rPr>
        <w:t>oru piṭiyum</w:t>
      </w:r>
      <w:r>
        <w:rPr>
          <w:rFonts w:cs="Times New Roman" w:ascii="Calibri" w:hAnsi="Calibri" w:asciiTheme="minorHAnsi" w:hAnsiTheme="minorHAnsi"/>
          <w:color w:themeColor="dark1" w:val="000000"/>
        </w:rPr>
        <w:t xml:space="preserve">) of </w:t>
      </w:r>
      <w:r>
        <w:rPr>
          <w:rFonts w:cs="Times New Roman" w:ascii="Calibri" w:hAnsi="Calibri" w:asciiTheme="minorHAnsi" w:hAnsiTheme="minorHAnsi"/>
          <w:i/>
          <w:iCs/>
          <w:color w:themeColor="dark1" w:val="000000"/>
        </w:rPr>
        <w:t>ghee</w:t>
      </w:r>
      <w:r>
        <w:rPr>
          <w:rFonts w:cs="Times New Roman" w:ascii="Calibri" w:hAnsi="Calibri" w:asciiTheme="minorHAnsi" w:hAnsiTheme="minorHAnsi"/>
          <w:color w:themeColor="dark1" w:val="000000"/>
        </w:rPr>
        <w:t xml:space="preserve"> food offerings (</w:t>
      </w:r>
      <w:r>
        <w:rPr>
          <w:rFonts w:cs="Times New Roman" w:ascii="Calibri" w:hAnsi="Calibri" w:asciiTheme="minorHAnsi" w:hAnsiTheme="minorHAnsi"/>
          <w:i/>
          <w:color w:themeColor="dark1" w:val="000000"/>
        </w:rPr>
        <w:t>neyy-amutu</w:t>
      </w:r>
      <w:r>
        <w:rPr>
          <w:rFonts w:cs="Times New Roman" w:ascii="Calibri" w:hAnsi="Calibri" w:asciiTheme="minorHAnsi" w:hAnsiTheme="minorHAnsi"/>
          <w:color w:themeColor="dark1" w:val="000000"/>
        </w:rPr>
        <w:t>), and four arecanut food offerings (</w:t>
      </w:r>
      <w:r>
        <w:rPr>
          <w:rFonts w:cs="Times New Roman" w:ascii="Calibri" w:hAnsi="Calibri" w:asciiTheme="minorHAnsi" w:hAnsiTheme="minorHAnsi"/>
          <w:i/>
          <w:color w:themeColor="dark1" w:val="000000"/>
        </w:rPr>
        <w:t>aṭaikkāy amutu</w:t>
      </w:r>
      <w:r>
        <w:rPr>
          <w:rFonts w:cs="Times New Roman" w:ascii="Calibri" w:hAnsi="Calibri" w:asciiTheme="minorHAnsi" w:hAnsiTheme="minorHAnsi"/>
          <w:color w:themeColor="dark1" w:val="000000"/>
        </w:rPr>
        <w:t xml:space="preserve">), and 3 </w:t>
      </w:r>
      <w:r>
        <w:rPr>
          <w:rFonts w:cs="Times New Roman" w:ascii="Calibri" w:hAnsi="Calibri" w:asciiTheme="minorHAnsi" w:hAnsiTheme="minorHAnsi"/>
          <w:i/>
          <w:color w:themeColor="dark1" w:val="000000"/>
        </w:rPr>
        <w:t>nāḻi</w:t>
      </w:r>
      <w:r>
        <w:rPr>
          <w:rFonts w:cs="Times New Roman" w:ascii="Calibri" w:hAnsi="Calibri" w:asciiTheme="minorHAnsi" w:hAnsiTheme="minorHAnsi"/>
          <w:color w:themeColor="dark1" w:val="000000"/>
        </w:rPr>
        <w:t>s (</w:t>
      </w:r>
      <w:r>
        <w:rPr>
          <w:rFonts w:cs="Times New Roman" w:ascii="Calibri" w:hAnsi="Calibri" w:asciiTheme="minorHAnsi" w:hAnsiTheme="minorHAnsi"/>
          <w:i/>
          <w:color w:themeColor="dark1" w:val="000000"/>
        </w:rPr>
        <w:t>nāḻiyu</w:t>
      </w:r>
      <w:r>
        <w:rPr>
          <w:rFonts w:cs="Times New Roman" w:ascii="Calibri" w:hAnsi="Calibri" w:asciiTheme="minorHAnsi" w:hAnsiTheme="minorHAnsi"/>
          <w:color w:themeColor="dark1" w:val="000000"/>
        </w:rPr>
        <w:t>) of paddy (</w:t>
      </w:r>
      <w:r>
        <w:rPr>
          <w:rFonts w:cs="Times New Roman" w:ascii="Calibri" w:hAnsi="Calibri" w:asciiTheme="minorHAnsi" w:hAnsiTheme="minorHAnsi"/>
          <w:i/>
          <w:color w:themeColor="dark1" w:val="000000"/>
        </w:rPr>
        <w:t>nellu</w:t>
      </w:r>
      <w:r>
        <w:rPr>
          <w:rFonts w:cs="Times New Roman" w:ascii="Calibri" w:hAnsi="Calibri" w:asciiTheme="minorHAnsi" w:hAnsiTheme="minorHAnsi"/>
          <w:color w:themeColor="dark1" w:val="000000"/>
        </w:rPr>
        <w:t>) for those who join (</w:t>
      </w:r>
      <w:r>
        <w:rPr>
          <w:rFonts w:cs="Times New Roman" w:ascii="Calibri" w:hAnsi="Calibri" w:asciiTheme="minorHAnsi" w:hAnsiTheme="minorHAnsi"/>
          <w:i/>
          <w:color w:themeColor="dark1" w:val="000000"/>
        </w:rPr>
        <w:t>aṭavaṟ</w:t>
      </w:r>
      <w:r>
        <w:rPr>
          <w:rFonts w:cs="Times New Roman" w:ascii="Calibri" w:hAnsi="Calibri" w:asciiTheme="minorHAnsi" w:hAnsiTheme="minorHAnsi"/>
          <w:color w:themeColor="dark1" w:val="000000"/>
        </w:rPr>
        <w:t>) the holy food offerings (</w:t>
      </w:r>
      <w:r>
        <w:rPr>
          <w:rFonts w:cs="Times New Roman" w:ascii="Calibri" w:hAnsi="Calibri" w:asciiTheme="minorHAnsi" w:hAnsiTheme="minorHAnsi"/>
          <w:i/>
          <w:color w:themeColor="dark1" w:val="000000"/>
        </w:rPr>
        <w:t>tiruvamutu</w:t>
      </w:r>
      <w:r>
        <w:rPr>
          <w:rFonts w:cs="Times New Roman" w:ascii="Calibri" w:hAnsi="Calibri" w:asciiTheme="minorHAnsi" w:hAnsiTheme="minorHAnsi"/>
          <w:color w:themeColor="dark1" w:val="000000"/>
        </w:rPr>
        <w:t xml:space="preserve">), and one </w:t>
      </w:r>
      <w:r>
        <w:rPr>
          <w:rFonts w:cs="Times New Roman" w:ascii="Calibri" w:hAnsi="Calibri" w:asciiTheme="minorHAnsi" w:hAnsiTheme="minorHAnsi"/>
          <w:i/>
          <w:color w:themeColor="dark1" w:val="000000"/>
        </w:rPr>
        <w:t>nāḻi</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nāḻiyum</w:t>
      </w:r>
      <w:r>
        <w:rPr>
          <w:rFonts w:cs="Times New Roman" w:ascii="Calibri" w:hAnsi="Calibri" w:asciiTheme="minorHAnsi" w:hAnsiTheme="minorHAnsi"/>
          <w:color w:themeColor="dark1" w:val="000000"/>
        </w:rPr>
        <w:t>) for the pounded rice (</w:t>
      </w:r>
      <w:r>
        <w:rPr>
          <w:rFonts w:cs="Times New Roman" w:ascii="Calibri" w:hAnsi="Calibri" w:asciiTheme="minorHAnsi" w:hAnsiTheme="minorHAnsi"/>
          <w:i/>
          <w:color w:themeColor="dark1" w:val="000000"/>
        </w:rPr>
        <w:t>kuṟuvāḷukku</w:t>
      </w:r>
      <w:r>
        <w:rPr>
          <w:rFonts w:cs="Times New Roman" w:ascii="Calibri" w:hAnsi="Calibri" w:asciiTheme="minorHAnsi" w:hAnsiTheme="minorHAnsi"/>
          <w:color w:themeColor="dark1" w:val="000000"/>
        </w:rPr>
        <w:t>); to make (</w:t>
      </w:r>
      <w:r>
        <w:rPr>
          <w:rFonts w:cs="Times New Roman" w:ascii="Calibri" w:hAnsi="Calibri" w:asciiTheme="minorHAnsi" w:hAnsiTheme="minorHAnsi"/>
          <w:i/>
          <w:color w:themeColor="dark1" w:val="000000"/>
        </w:rPr>
        <w:t>ceyvikka</w:t>
      </w:r>
      <w:r>
        <w:rPr>
          <w:rFonts w:cs="Times New Roman" w:ascii="Calibri" w:hAnsi="Calibri" w:asciiTheme="minorHAnsi" w:hAnsiTheme="minorHAnsi"/>
          <w:color w:themeColor="dark1" w:val="000000"/>
        </w:rPr>
        <w:t>) some food offerings (</w:t>
      </w:r>
      <w:r>
        <w:rPr>
          <w:rFonts w:cs="Times New Roman" w:ascii="Calibri" w:hAnsi="Calibri" w:asciiTheme="minorHAnsi" w:hAnsiTheme="minorHAnsi"/>
          <w:i/>
          <w:color w:themeColor="dark1" w:val="000000"/>
        </w:rPr>
        <w:t>amutu</w:t>
      </w:r>
      <w:r>
        <w:rPr>
          <w:rFonts w:cs="Times New Roman" w:ascii="Calibri" w:hAnsi="Calibri" w:asciiTheme="minorHAnsi" w:hAnsiTheme="minorHAnsi"/>
          <w:color w:themeColor="dark1" w:val="000000"/>
        </w:rPr>
        <w:t>) … on every (</w:t>
      </w:r>
      <w:r>
        <w:rPr>
          <w:rFonts w:cs="Times New Roman" w:ascii="Calibri" w:hAnsi="Calibri" w:asciiTheme="minorHAnsi" w:hAnsiTheme="minorHAnsi"/>
          <w:i/>
          <w:color w:themeColor="dark1" w:val="000000"/>
        </w:rPr>
        <w:t>tōṟum</w:t>
      </w:r>
      <w:r>
        <w:rPr>
          <w:rFonts w:cs="Times New Roman" w:ascii="Calibri" w:hAnsi="Calibri" w:asciiTheme="minorHAnsi" w:hAnsiTheme="minorHAnsi"/>
          <w:color w:themeColor="dark1" w:val="000000"/>
        </w:rPr>
        <w:t>) Saṃkrānti (</w:t>
      </w:r>
      <w:r>
        <w:rPr>
          <w:rFonts w:cs="Times New Roman" w:ascii="Calibri" w:hAnsi="Calibri" w:asciiTheme="minorHAnsi" w:hAnsiTheme="minorHAnsi"/>
          <w:i/>
          <w:color w:themeColor="dark1" w:val="000000"/>
        </w:rPr>
        <w:t>saṅgrānti</w:t>
      </w:r>
      <w:r>
        <w:rPr>
          <w:rFonts w:cs="Times New Roman" w:ascii="Calibri" w:hAnsi="Calibri" w:asciiTheme="minorHAnsi" w:hAnsiTheme="minorHAnsi"/>
          <w:color w:themeColor="dark1" w:val="000000"/>
        </w:rPr>
        <w:t>) of the lunar month (</w:t>
      </w:r>
      <w:r>
        <w:rPr>
          <w:rFonts w:cs="Times New Roman" w:ascii="Calibri" w:hAnsi="Calibri" w:asciiTheme="minorHAnsi" w:hAnsiTheme="minorHAnsi"/>
          <w:i/>
          <w:color w:themeColor="dark1" w:val="000000"/>
        </w:rPr>
        <w:t>tiṅkaḷ</w:t>
      </w:r>
      <w:r>
        <w:rPr>
          <w:rFonts w:cs="Times New Roman" w:ascii="Calibri" w:hAnsi="Calibri" w:asciiTheme="minorHAnsi" w:hAnsiTheme="minorHAnsi"/>
          <w:color w:themeColor="dark1" w:val="000000"/>
        </w:rPr>
        <w:t>) for all this (</w:t>
      </w:r>
      <w:r>
        <w:rPr>
          <w:rFonts w:cs="Times New Roman" w:ascii="Calibri" w:hAnsi="Calibri" w:asciiTheme="minorHAnsi" w:hAnsiTheme="minorHAnsi"/>
          <w:i/>
          <w:color w:themeColor="dark1" w:val="000000"/>
        </w:rPr>
        <w:t>ittaṉaiyum</w:t>
      </w:r>
      <w:r>
        <w:rPr>
          <w:rFonts w:cs="Times New Roman" w:ascii="Calibri" w:hAnsi="Calibri" w:asciiTheme="minorHAnsi" w:hAnsiTheme="minorHAnsi"/>
          <w:color w:themeColor="dark1" w:val="000000"/>
        </w:rPr>
        <w:t>), [I] gave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four (</w:t>
      </w:r>
      <w:r>
        <w:rPr>
          <w:rFonts w:cs="Times New Roman" w:ascii="Calibri" w:hAnsi="Calibri" w:asciiTheme="minorHAnsi" w:hAnsiTheme="minorHAnsi"/>
          <w:i/>
          <w:color w:themeColor="dark1" w:val="000000"/>
        </w:rPr>
        <w:t>nāṟ</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kaḻañcu</w:t>
      </w:r>
      <w:r>
        <w:rPr>
          <w:rFonts w:cs="Times New Roman" w:ascii="Calibri" w:hAnsi="Calibri" w:asciiTheme="minorHAnsi" w:hAnsiTheme="minorHAnsi"/>
          <w:color w:themeColor="dark1" w:val="000000"/>
        </w:rPr>
        <w:t>s of gold (</w:t>
      </w:r>
      <w:r>
        <w:rPr>
          <w:rFonts w:cs="Times New Roman" w:ascii="Calibri" w:hAnsi="Calibri" w:asciiTheme="minorHAnsi" w:hAnsiTheme="minorHAnsi"/>
          <w:i/>
          <w:color w:themeColor="dark1" w:val="000000"/>
        </w:rPr>
        <w:t>pon</w:t>
      </w:r>
      <w:r>
        <w:rPr>
          <w:rFonts w:cs="Times New Roman" w:ascii="Calibri" w:hAnsi="Calibri" w:asciiTheme="minorHAnsi" w:hAnsiTheme="minorHAnsi"/>
          <w:color w:themeColor="dark1" w:val="000000"/>
        </w:rPr>
        <w:t>); having taken (</w:t>
      </w:r>
      <w:r>
        <w:rPr>
          <w:rFonts w:cs="Times New Roman" w:ascii="Calibri" w:hAnsi="Calibri" w:asciiTheme="minorHAnsi" w:hAnsiTheme="minorHAnsi"/>
          <w:i/>
          <w:color w:themeColor="dark1" w:val="000000"/>
        </w:rPr>
        <w:t>koṇṭu</w:t>
      </w:r>
      <w:r>
        <w:rPr>
          <w:rFonts w:cs="Times New Roman" w:ascii="Calibri" w:hAnsi="Calibri" w:asciiTheme="minorHAnsi" w:hAnsiTheme="minorHAnsi"/>
          <w:color w:themeColor="dark1" w:val="000000"/>
        </w:rPr>
        <w:t xml:space="preserve">) these four </w:t>
      </w:r>
      <w:r>
        <w:rPr>
          <w:rFonts w:cs="Times New Roman" w:ascii="Calibri" w:hAnsi="Calibri" w:asciiTheme="minorHAnsi" w:hAnsiTheme="minorHAnsi"/>
          <w:i/>
          <w:color w:themeColor="dark1" w:val="000000"/>
        </w:rPr>
        <w:t>kaḻañcu</w:t>
      </w:r>
      <w:r>
        <w:rPr>
          <w:rFonts w:cs="Times New Roman" w:ascii="Calibri" w:hAnsi="Calibri" w:asciiTheme="minorHAnsi" w:hAnsiTheme="minorHAnsi"/>
          <w:color w:themeColor="dark1" w:val="000000"/>
        </w:rPr>
        <w:t>s of gold (</w:t>
      </w:r>
      <w:r>
        <w:rPr>
          <w:rFonts w:cs="Times New Roman" w:ascii="Calibri" w:hAnsi="Calibri" w:asciiTheme="minorHAnsi" w:hAnsiTheme="minorHAnsi"/>
          <w:i/>
          <w:color w:themeColor="dark1" w:val="000000"/>
        </w:rPr>
        <w:t>ippon nāṟk kaḻañcu</w:t>
      </w:r>
      <w:r>
        <w:rPr>
          <w:rFonts w:cs="Times New Roman" w:ascii="Calibri" w:hAnsi="Calibri" w:asciiTheme="minorHAnsi" w:hAnsiTheme="minorHAnsi"/>
          <w:color w:themeColor="dark1" w:val="000000"/>
        </w:rPr>
        <w:t>)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#42. </w:t>
      </w:r>
      <w:r>
        <w:rPr>
          <w:rFonts w:ascii="Calibri" w:hAnsi="Calibri" w:asciiTheme="minorHAnsi" w:hAnsiTheme="minorHAnsi"/>
          <w:color w:themeColor="dark1" w:val="000000"/>
        </w:rPr>
        <w:t xml:space="preserve">a) PIM, main shrine; b) </w:t>
      </w:r>
      <w:r>
        <w:rPr>
          <w:rFonts w:cs="Times New Roman" w:ascii="Calibri" w:hAnsi="Calibri" w:asciiTheme="minorHAnsi" w:hAnsiTheme="minorHAnsi"/>
          <w:color w:themeColor="dark1" w:val="000000"/>
        </w:rPr>
        <w:t>on the upper part (</w:t>
      </w:r>
      <w:r>
        <w:rPr>
          <w:rFonts w:cs="Times New Roman" w:ascii="Calibri" w:hAnsi="Calibri" w:asciiTheme="minorHAnsi" w:hAnsiTheme="minorHAnsi"/>
          <w:i/>
          <w:iCs/>
          <w:color w:themeColor="dark1" w:val="000000"/>
        </w:rPr>
        <w:t>pattika</w:t>
      </w:r>
      <w:r>
        <w:rPr>
          <w:rFonts w:cs="Times New Roman" w:ascii="Calibri" w:hAnsi="Calibri" w:asciiTheme="minorHAnsi" w:hAnsiTheme="minorHAnsi"/>
          <w:color w:themeColor="dark1" w:val="000000"/>
        </w:rPr>
        <w:t xml:space="preserve">) of the base of the western façade, on the central projection; </w:t>
      </w:r>
      <w:r>
        <w:rPr>
          <w:rFonts w:ascii="Calibri" w:hAnsi="Calibri" w:asciiTheme="minorHAnsi" w:hAnsiTheme="minorHAnsi"/>
          <w:color w:themeColor="dark1" w:val="000000"/>
        </w:rPr>
        <w:t xml:space="preserve">c) personally located and read in situ; d)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6, 121–123); </w:t>
      </w:r>
      <w:r>
        <w:rPr>
          <w:rFonts w:ascii="Calibri" w:hAnsi="Calibri" w:asciiTheme="minorHAnsi" w:hAnsiTheme="minorHAnsi"/>
          <w:color w:themeColor="dark1" w:val="000000"/>
        </w:rPr>
        <w:t xml:space="preserve">e) </w:t>
      </w:r>
      <w:r>
        <w:rPr>
          <w:rFonts w:cs="Times New Roman" w:ascii="Calibri" w:hAnsi="Calibri" w:asciiTheme="minorHAnsi" w:hAnsiTheme="minorHAnsi"/>
          <w:color w:themeColor="dark1" w:val="000000"/>
        </w:rPr>
        <w:t xml:space="preserve">lost regnal year </w:t>
      </w:r>
      <w:r>
        <w:rPr>
          <w:rFonts w:ascii="Calibri" w:hAnsi="Calibri" w:asciiTheme="minorHAnsi" w:hAnsiTheme="minorHAnsi"/>
          <w:color w:themeColor="dark1" w:val="000000"/>
        </w:rPr>
        <w:t xml:space="preserve">of </w:t>
      </w:r>
      <w:r>
        <w:rPr>
          <w:rFonts w:ascii="Calibri" w:hAnsi="Calibri" w:asciiTheme="minorHAnsi" w:hAnsiTheme="minorHAnsi"/>
          <w:i/>
          <w:iCs/>
          <w:color w:themeColor="dark1" w:val="000000"/>
        </w:rPr>
        <w:t>cālai kalam aṟutta</w:t>
      </w:r>
      <w:r>
        <w:rPr>
          <w:rFonts w:ascii="Calibri" w:hAnsi="Calibri" w:asciiTheme="minorHAnsi" w:hAnsiTheme="minorHAnsi"/>
          <w:color w:themeColor="dark1" w:val="000000"/>
        </w:rPr>
        <w:t xml:space="preserve"> </w:t>
      </w:r>
      <w:r>
        <w:rPr>
          <w:rFonts w:cs="Times New Roman" w:ascii="Calibri" w:hAnsi="Calibri" w:asciiTheme="minorHAnsi" w:hAnsiTheme="minorHAnsi"/>
          <w:color w:themeColor="dark1" w:val="000000"/>
        </w:rPr>
        <w:t>Kōrājarājakesarivarman</w:t>
      </w:r>
      <w:r>
        <w:rPr>
          <w:rFonts w:ascii="Calibri" w:hAnsi="Calibri" w:asciiTheme="minorHAnsi" w:hAnsiTheme="minorHAnsi"/>
          <w:color w:themeColor="dark1" w:val="000000"/>
        </w:rPr>
        <w:t>; f) Rājarāja I; g) inscription not read with anyone; h) on</w:t>
      </w:r>
      <w:r>
        <w:rPr>
          <w:rFonts w:cs="Times New Roman" w:ascii="Calibri" w:hAnsi="Calibri" w:asciiTheme="minorHAnsi" w:hAnsiTheme="minorHAnsi"/>
          <w:color w:themeColor="dark1" w:val="000000"/>
        </w:rPr>
        <w:t xml:space="preserve"> the middle part (</w:t>
      </w:r>
      <w:r>
        <w:rPr>
          <w:rFonts w:cs="Times New Roman" w:ascii="Calibri" w:hAnsi="Calibri" w:asciiTheme="minorHAnsi" w:hAnsiTheme="minorHAnsi"/>
          <w:i/>
          <w:iCs/>
          <w:color w:themeColor="dark1" w:val="000000"/>
        </w:rPr>
        <w:t>kumuda</w:t>
      </w:r>
      <w:r>
        <w:rPr>
          <w:rFonts w:cs="Times New Roman" w:ascii="Calibri" w:hAnsi="Calibri" w:asciiTheme="minorHAnsi" w:hAnsiTheme="minorHAnsi"/>
          <w:color w:themeColor="dark1" w:val="000000"/>
        </w:rPr>
        <w:t>), there are some unlegible remains of letters which may belong to the same inscription as in the case of #41 on the southern façade; the inscription is not contiuous and the edition is thus difficult to establish (the one established by Tyagarajan is quite confusing): there are three lines, but some stones are not engraved and one stone is missing.</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 {corner broken} </w:t>
      </w:r>
      <w:r>
        <w:rPr>
          <w:rFonts w:cs="Times New Roman" w:ascii="Calibri" w:hAnsi="Calibri" w:asciiTheme="minorHAnsi" w:hAnsiTheme="minorHAnsi"/>
          <w:i/>
          <w:color w:themeColor="dark1" w:val="000000"/>
        </w:rPr>
        <w:t>sti śrī</w:t>
      </w:r>
      <w:r>
        <w:rPr>
          <w:rFonts w:cs="Times New Roman" w:ascii="Calibri" w:hAnsi="Calibri" w:asciiTheme="minorHAnsi" w:hAnsiTheme="minorHAnsi"/>
          <w:color w:themeColor="dark1" w:val="000000"/>
        </w:rPr>
        <w:t xml:space="preserve"> cālai kalam aṟutta korā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 xml:space="preserve">[kecaripa]nmak[ku] {broken} ‡ {stones not inscribed or damaged} ‡ {stone not inscribed or damaged} ‡ {stone missing} ‡ X X X X ‡ X X X X X ‡ X X X X X X X X X ya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ml:space="preserve"> kāyyamm ārākinṟa koyil konaṭikaḷ me/pe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 {corner broken} ykattu cantrātittaval pakal [li]ra[vu] ˚eriya vaitta non[tā] X ‡ {stones not inscribed or damaged} ‡ {stone not inscribed or damaged} ‡ {stone missing} ‡ X X X X ‡ X X na X X ya ‡ X X X X X</w:t>
      </w:r>
      <w:r>
        <w:rPr>
          <w:rStyle w:val="FootnoteReference"/>
          <w:rFonts w:cs="Times New Roman" w:ascii="Calibri" w:hAnsi="Calibri" w:asciiTheme="minorHAnsi" w:hAnsiTheme="minorHAnsi"/>
          <w:color w:themeColor="dark1" w:val="000000"/>
        </w:rPr>
        <w:footnoteReference w:id="85"/>
      </w:r>
      <w:r>
        <w:rPr>
          <w:rFonts w:cs="Times New Roman" w:ascii="Calibri" w:hAnsi="Calibri" w:asciiTheme="minorHAnsi" w:hAnsiTheme="minorHAnsi"/>
          <w:color w:themeColor="dark1" w:val="000000"/>
        </w:rPr>
        <w:t xml:space="preserve"> meṟ[k]kum viḻāviti teruvukku vaṭakkum tiruveḷipaṭṭāl kaṉto</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X</w:t>
      </w:r>
      <w:r>
        <w:rPr>
          <w:rStyle w:val="FootnoteReference"/>
          <w:rFonts w:cs="Times New Roman" w:ascii="Calibri" w:hAnsi="Calibri" w:asciiTheme="minorHAnsi" w:hAnsiTheme="minorHAnsi"/>
          <w:color w:themeColor="dark1" w:val="000000"/>
        </w:rPr>
        <w:footnoteReference w:id="86"/>
      </w:r>
      <w:r>
        <w:rPr>
          <w:rFonts w:cs="Times New Roman" w:ascii="Calibri" w:hAnsi="Calibri" w:asciiTheme="minorHAnsi" w:hAnsiTheme="minorHAnsi"/>
          <w:color w:themeColor="dark1" w:val="000000"/>
        </w:rPr>
        <w:t xml:space="preserve"> ttukku teṟku paṅku ˚araiyum ˚itināl tevatānaṅkaḷil van ‡ {stones not inscribed or damaged} ‡ {stone not inscribed or damaged} ‡ {stone missing} ‡ ya vatten ‡ X kka viranaraṇ[i] ‡ yen</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 of Kōrājarājakesarivarman who destroyed the ships at Cālai. … Kōn Aṭikaḷ of the temple (</w:t>
      </w:r>
      <w:r>
        <w:rPr>
          <w:rFonts w:cs="Times New Roman" w:ascii="Calibri" w:hAnsi="Calibri" w:asciiTheme="minorHAnsi" w:hAnsiTheme="minorHAnsi"/>
          <w:i/>
          <w:color w:themeColor="dark1" w:val="000000"/>
        </w:rPr>
        <w:t>kōyil</w:t>
      </w:r>
      <w:r>
        <w:rPr>
          <w:rFonts w:cs="Times New Roman" w:ascii="Calibri" w:hAnsi="Calibri" w:asciiTheme="minorHAnsi" w:hAnsiTheme="minorHAnsi"/>
          <w:color w:themeColor="dark1" w:val="000000"/>
        </w:rPr>
        <w:t>) who examines (</w:t>
      </w:r>
      <w:r>
        <w:rPr>
          <w:rFonts w:cs="Times New Roman" w:ascii="Calibri" w:hAnsi="Calibri" w:asciiTheme="minorHAnsi" w:hAnsiTheme="minorHAnsi"/>
          <w:i/>
          <w:color w:themeColor="dark1" w:val="000000"/>
        </w:rPr>
        <w:t>ārāykinṟa &gt; ārāykiṉṟa</w:t>
      </w:r>
      <w:r>
        <w:rPr>
          <w:rFonts w:cs="Times New Roman" w:ascii="Calibri" w:hAnsi="Calibri" w:asciiTheme="minorHAnsi" w:hAnsiTheme="minorHAnsi"/>
          <w:color w:themeColor="dark1" w:val="000000"/>
        </w:rPr>
        <w:t>) the sacred affairs (</w:t>
      </w:r>
      <w:r>
        <w:rPr>
          <w:rFonts w:cs="Times New Roman" w:ascii="Calibri" w:hAnsi="Calibri" w:asciiTheme="minorHAnsi" w:hAnsiTheme="minorHAnsi"/>
          <w:i/>
          <w:color w:themeColor="dark1" w:val="000000"/>
        </w:rPr>
        <w:t xml:space="preserve">śrī kāyyamm </w:t>
      </w:r>
      <w:r>
        <w:rPr>
          <w:rFonts w:cs="Times New Roman" w:ascii="Calibri" w:hAnsi="Calibri" w:asciiTheme="minorHAnsi" w:hAnsiTheme="minorHAnsi"/>
          <w:iCs/>
          <w:color w:themeColor="dark1" w:val="000000"/>
        </w:rPr>
        <w:t xml:space="preserve"> &gt; </w:t>
      </w:r>
      <w:r>
        <w:rPr>
          <w:rFonts w:cs="Times New Roman" w:ascii="Calibri" w:hAnsi="Calibri" w:asciiTheme="minorHAnsi" w:hAnsiTheme="minorHAnsi"/>
          <w:i/>
          <w:color w:themeColor="dark1" w:val="000000"/>
        </w:rPr>
        <w:t>śrī kāryam</w:t>
      </w:r>
      <w:r>
        <w:rPr>
          <w:rFonts w:cs="Times New Roman" w:ascii="Calibri" w:hAnsi="Calibri" w:asciiTheme="minorHAnsi" w:hAnsiTheme="minorHAnsi"/>
          <w:color w:themeColor="dark1" w:val="000000"/>
        </w:rPr>
        <w:t>) …; … gave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to burn (</w:t>
      </w:r>
      <w:r>
        <w:rPr>
          <w:rFonts w:cs="Times New Roman" w:ascii="Calibri" w:hAnsi="Calibri" w:asciiTheme="minorHAnsi" w:hAnsiTheme="minorHAnsi"/>
          <w:i/>
          <w:color w:themeColor="dark1" w:val="000000"/>
        </w:rPr>
        <w:t>eriya</w:t>
      </w:r>
      <w:r>
        <w:rPr>
          <w:rFonts w:cs="Times New Roman" w:ascii="Calibri" w:hAnsi="Calibri" w:asciiTheme="minorHAnsi" w:hAnsiTheme="minorHAnsi"/>
          <w:color w:themeColor="dark1" w:val="000000"/>
        </w:rPr>
        <w:t>) day (</w:t>
      </w:r>
      <w:r>
        <w:rPr>
          <w:rFonts w:cs="Times New Roman" w:ascii="Calibri" w:hAnsi="Calibri" w:asciiTheme="minorHAnsi" w:hAnsiTheme="minorHAnsi"/>
          <w:i/>
          <w:color w:themeColor="dark1" w:val="000000"/>
        </w:rPr>
        <w:t>pakal</w:t>
      </w:r>
      <w:r>
        <w:rPr>
          <w:rFonts w:cs="Times New Roman" w:ascii="Calibri" w:hAnsi="Calibri" w:asciiTheme="minorHAnsi" w:hAnsiTheme="minorHAnsi"/>
          <w:color w:themeColor="dark1" w:val="000000"/>
        </w:rPr>
        <w:t>) and night (</w:t>
      </w:r>
      <w:r>
        <w:rPr>
          <w:rFonts w:cs="Times New Roman" w:ascii="Calibri" w:hAnsi="Calibri" w:asciiTheme="minorHAnsi" w:hAnsiTheme="minorHAnsi"/>
          <w:i/>
          <w:color w:themeColor="dark1" w:val="000000"/>
        </w:rPr>
        <w:t>iravu</w:t>
      </w:r>
      <w:r>
        <w:rPr>
          <w:rFonts w:cs="Times New Roman" w:ascii="Calibri" w:hAnsi="Calibri" w:asciiTheme="minorHAnsi" w:hAnsiTheme="minorHAnsi"/>
          <w:color w:themeColor="dark1" w:val="000000"/>
        </w:rPr>
        <w:t>) as long as the sun and the moon endure (</w:t>
      </w:r>
      <w:r>
        <w:rPr>
          <w:rFonts w:cs="Times New Roman" w:ascii="Calibri" w:hAnsi="Calibri" w:asciiTheme="minorHAnsi" w:hAnsiTheme="minorHAnsi"/>
          <w:i/>
          <w:color w:themeColor="dark1" w:val="000000"/>
        </w:rPr>
        <w:t>cantrātittaval</w:t>
      </w:r>
      <w:r>
        <w:rPr>
          <w:rFonts w:cs="Times New Roman" w:ascii="Calibri" w:hAnsi="Calibri" w:asciiTheme="minorHAnsi" w:hAnsiTheme="minorHAnsi"/>
          <w:color w:themeColor="dark1" w:val="000000"/>
        </w:rPr>
        <w:t>) a perpetual lamp (</w:t>
      </w:r>
      <w:r>
        <w:rPr>
          <w:rFonts w:cs="Times New Roman" w:ascii="Calibri" w:hAnsi="Calibri" w:asciiTheme="minorHAnsi" w:hAnsiTheme="minorHAnsi"/>
          <w:i/>
          <w:color w:themeColor="dark1" w:val="000000"/>
        </w:rPr>
        <w:t>nontā</w:t>
      </w:r>
      <w:r>
        <w:rPr>
          <w:rFonts w:cs="Times New Roman" w:ascii="Calibri" w:hAnsi="Calibri" w:asciiTheme="minorHAnsi" w:hAnsiTheme="minorHAnsi"/>
          <w:color w:themeColor="dark1" w:val="000000"/>
        </w:rPr>
        <w:t>{{</w:t>
      </w:r>
      <w:r>
        <w:rPr>
          <w:rFonts w:cs="Times New Roman" w:ascii="Calibri" w:hAnsi="Calibri" w:asciiTheme="minorHAnsi" w:hAnsiTheme="minorHAnsi"/>
          <w:i/>
          <w:iCs/>
          <w:color w:themeColor="dark1" w:val="000000"/>
        </w:rPr>
        <w:t>viḷakku</w:t>
      </w:r>
      <w:r>
        <w:rPr>
          <w:rFonts w:cs="Times New Roman" w:ascii="Calibri" w:hAnsi="Calibri" w:asciiTheme="minorHAnsi" w:hAnsiTheme="minorHAnsi"/>
          <w:color w:themeColor="dark1" w:val="000000"/>
        </w:rPr>
        <w:t>}}) … to the west (</w:t>
      </w:r>
      <w:r>
        <w:rPr>
          <w:rFonts w:cs="Times New Roman" w:ascii="Calibri" w:hAnsi="Calibri" w:asciiTheme="minorHAnsi" w:hAnsiTheme="minorHAnsi"/>
          <w:i/>
          <w:color w:themeColor="dark1" w:val="000000"/>
        </w:rPr>
        <w:t>mēṟkkum</w:t>
      </w:r>
      <w:r>
        <w:rPr>
          <w:rFonts w:cs="Times New Roman" w:ascii="Calibri" w:hAnsi="Calibri" w:asciiTheme="minorHAnsi" w:hAnsiTheme="minorHAnsi"/>
          <w:color w:themeColor="dark1" w:val="000000"/>
        </w:rPr>
        <w:t>) of …, and to the north (</w:t>
      </w:r>
      <w:r>
        <w:rPr>
          <w:rFonts w:cs="Times New Roman" w:ascii="Calibri" w:hAnsi="Calibri" w:asciiTheme="minorHAnsi" w:hAnsiTheme="minorHAnsi"/>
          <w:i/>
          <w:color w:themeColor="dark1" w:val="000000"/>
        </w:rPr>
        <w:t>vaṭakkum</w:t>
      </w:r>
      <w:r>
        <w:rPr>
          <w:rFonts w:cs="Times New Roman" w:ascii="Calibri" w:hAnsi="Calibri" w:asciiTheme="minorHAnsi" w:hAnsiTheme="minorHAnsi"/>
          <w:color w:themeColor="dark1" w:val="000000"/>
        </w:rPr>
        <w:t>) of the street (</w:t>
      </w:r>
      <w:r>
        <w:rPr>
          <w:rFonts w:cs="Times New Roman" w:ascii="Calibri" w:hAnsi="Calibri" w:asciiTheme="minorHAnsi" w:hAnsiTheme="minorHAnsi"/>
          <w:i/>
          <w:color w:themeColor="dark1" w:val="000000"/>
        </w:rPr>
        <w:t>teruvukku</w:t>
      </w:r>
      <w:r>
        <w:rPr>
          <w:rFonts w:cs="Times New Roman" w:ascii="Calibri" w:hAnsi="Calibri" w:asciiTheme="minorHAnsi" w:hAnsiTheme="minorHAnsi"/>
          <w:color w:themeColor="dark1" w:val="000000"/>
        </w:rPr>
        <w:t>) of the festival street (</w:t>
      </w:r>
      <w:r>
        <w:rPr>
          <w:rFonts w:cs="Times New Roman" w:ascii="Calibri" w:hAnsi="Calibri" w:asciiTheme="minorHAnsi" w:hAnsiTheme="minorHAnsi"/>
          <w:i/>
          <w:color w:themeColor="dark1" w:val="000000"/>
        </w:rPr>
        <w:t>viḻāvīti</w:t>
      </w:r>
      <w:r>
        <w:rPr>
          <w:rFonts w:cs="Times New Roman" w:ascii="Calibri" w:hAnsi="Calibri" w:asciiTheme="minorHAnsi" w:hAnsiTheme="minorHAnsi"/>
          <w:color w:themeColor="dark1" w:val="000000"/>
        </w:rPr>
        <w:t>), and to the south (</w:t>
      </w:r>
      <w:r>
        <w:rPr>
          <w:rFonts w:cs="Times New Roman" w:ascii="Calibri" w:hAnsi="Calibri" w:asciiTheme="minorHAnsi" w:hAnsiTheme="minorHAnsi"/>
          <w:i/>
          <w:color w:themeColor="dark1" w:val="000000"/>
        </w:rPr>
        <w:t>teṟku</w:t>
      </w:r>
      <w:r>
        <w:rPr>
          <w:rFonts w:cs="Times New Roman" w:ascii="Calibri" w:hAnsi="Calibri" w:asciiTheme="minorHAnsi" w:hAnsiTheme="minorHAnsi"/>
          <w:color w:themeColor="dark1" w:val="000000"/>
        </w:rPr>
        <w:t>) of … with the coming out (</w:t>
      </w:r>
      <w:r>
        <w:rPr>
          <w:rFonts w:cs="Times New Roman" w:ascii="Calibri" w:hAnsi="Calibri" w:asciiTheme="minorHAnsi" w:hAnsiTheme="minorHAnsi"/>
          <w:i/>
          <w:color w:themeColor="dark1" w:val="000000"/>
        </w:rPr>
        <w:t>tiruveḷipaṭṭāl</w:t>
      </w:r>
      <w:r>
        <w:rPr>
          <w:rFonts w:cs="Times New Roman" w:ascii="Calibri" w:hAnsi="Calibri" w:asciiTheme="minorHAnsi" w:hAnsiTheme="minorHAnsi"/>
          <w:color w:themeColor="dark1" w:val="000000"/>
        </w:rPr>
        <w:t>) [for water?], and half a share (</w:t>
      </w:r>
      <w:r>
        <w:rPr>
          <w:rFonts w:cs="Times New Roman" w:ascii="Calibri" w:hAnsi="Calibri" w:asciiTheme="minorHAnsi" w:hAnsiTheme="minorHAnsi"/>
          <w:i/>
          <w:color w:themeColor="dark1" w:val="000000"/>
        </w:rPr>
        <w:t>paṅku araiyum</w:t>
      </w:r>
      <w:r>
        <w:rPr>
          <w:rFonts w:cs="Times New Roman" w:ascii="Calibri" w:hAnsi="Calibri" w:asciiTheme="minorHAnsi" w:hAnsiTheme="minorHAnsi"/>
          <w:color w:themeColor="dark1" w:val="000000"/>
        </w:rPr>
        <w:t>); {{that which comes (</w:t>
      </w:r>
      <w:r>
        <w:rPr>
          <w:rFonts w:cs="Times New Roman" w:ascii="Calibri" w:hAnsi="Calibri" w:asciiTheme="minorHAnsi" w:hAnsiTheme="minorHAnsi"/>
          <w:i/>
          <w:color w:themeColor="dark1" w:val="000000"/>
        </w:rPr>
        <w:t>van</w:t>
      </w:r>
      <w:r>
        <w:rPr>
          <w:rFonts w:cs="Times New Roman" w:ascii="Calibri" w:hAnsi="Calibri" w:asciiTheme="minorHAnsi" w:hAnsiTheme="minorHAnsi"/>
          <w:iCs/>
          <w:color w:themeColor="dark1" w:val="000000"/>
        </w:rPr>
        <w:t>{{</w:t>
      </w:r>
      <w:r>
        <w:rPr>
          <w:rFonts w:cs="Times New Roman" w:ascii="Calibri" w:hAnsi="Calibri" w:asciiTheme="minorHAnsi" w:hAnsiTheme="minorHAnsi"/>
          <w:i/>
          <w:color w:themeColor="dark1" w:val="000000"/>
        </w:rPr>
        <w:t>ta</w:t>
      </w:r>
      <w:r>
        <w:rPr>
          <w:rFonts w:cs="Times New Roman" w:ascii="Calibri" w:hAnsi="Calibri" w:asciiTheme="minorHAnsi" w:hAnsiTheme="minorHAnsi"/>
          <w:color w:themeColor="dark1" w:val="000000"/>
        </w:rPr>
        <w:t xml:space="preserve">}}?) in the </w:t>
      </w:r>
      <w:r>
        <w:rPr>
          <w:rFonts w:cs="Times New Roman" w:ascii="Calibri" w:hAnsi="Calibri" w:asciiTheme="minorHAnsi" w:hAnsiTheme="minorHAnsi"/>
          <w:i/>
          <w:color w:themeColor="dark1" w:val="000000"/>
        </w:rPr>
        <w:t>devadāna</w:t>
      </w:r>
      <w:r>
        <w:rPr>
          <w:rFonts w:cs="Times New Roman" w:ascii="Calibri" w:hAnsi="Calibri" w:asciiTheme="minorHAnsi" w:hAnsiTheme="minorHAnsi"/>
          <w:color w:themeColor="dark1" w:val="000000"/>
        </w:rPr>
        <w:t>s (</w:t>
      </w:r>
      <w:r>
        <w:rPr>
          <w:rFonts w:cs="Times New Roman" w:ascii="Calibri" w:hAnsi="Calibri" w:asciiTheme="minorHAnsi" w:hAnsiTheme="minorHAnsi"/>
          <w:i/>
          <w:color w:themeColor="dark1" w:val="000000"/>
        </w:rPr>
        <w:t>tēvatānaṅkaḷil</w:t>
      </w:r>
      <w:r>
        <w:rPr>
          <w:rFonts w:cs="Times New Roman" w:ascii="Calibri" w:hAnsi="Calibri" w:asciiTheme="minorHAnsi" w:hAnsiTheme="minorHAnsi"/>
          <w:color w:themeColor="dark1" w:val="000000"/>
        </w:rPr>
        <w:t>) of these four (</w:t>
      </w:r>
      <w:r>
        <w:rPr>
          <w:rFonts w:cs="Times New Roman" w:ascii="Calibri" w:hAnsi="Calibri" w:asciiTheme="minorHAnsi" w:hAnsiTheme="minorHAnsi"/>
          <w:i/>
          <w:color w:themeColor="dark1" w:val="000000"/>
        </w:rPr>
        <w:t>itināl</w:t>
      </w:r>
      <w:r>
        <w:rPr>
          <w:rFonts w:cs="Times New Roman" w:ascii="Calibri" w:hAnsi="Calibri" w:asciiTheme="minorHAnsi" w:hAnsiTheme="minorHAnsi"/>
          <w:color w:themeColor="dark1" w:val="000000"/>
        </w:rPr>
        <w:t>) [boundaries?], … I {{Na}}kka Vīranaraṇi gave (</w:t>
      </w:r>
      <w:r>
        <w:rPr>
          <w:rFonts w:cs="Times New Roman" w:ascii="Calibri" w:hAnsi="Calibri" w:asciiTheme="minorHAnsi" w:hAnsiTheme="minorHAnsi"/>
          <w:i/>
          <w:color w:themeColor="dark1" w:val="000000"/>
        </w:rPr>
        <w:t>vattēn &gt; vaittēn</w:t>
      </w:r>
      <w:r>
        <w:rPr>
          <w:rFonts w:cs="Times New Roman" w:ascii="Calibri" w:hAnsi="Calibri" w:asciiTheme="minorHAnsi" w:hAnsiTheme="minorHAnsi"/>
          <w:color w:themeColor="dark1" w:val="000000"/>
        </w:rPr>
        <w:t>)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#43 (#Ph21; #Ph22). </w:t>
      </w:r>
      <w:r>
        <w:rPr>
          <w:rFonts w:ascii="Calibri" w:hAnsi="Calibri" w:asciiTheme="minorHAnsi" w:hAnsiTheme="minorHAnsi"/>
          <w:color w:themeColor="dark1" w:val="000000"/>
        </w:rPr>
        <w:t xml:space="preserve">a) PIM, main shrine; b) </w:t>
      </w:r>
      <w:r>
        <w:rPr>
          <w:rFonts w:cs="Times New Roman" w:ascii="Calibri" w:hAnsi="Calibri" w:asciiTheme="minorHAnsi" w:hAnsiTheme="minorHAnsi"/>
          <w:color w:themeColor="dark1" w:val="000000"/>
        </w:rPr>
        <w:t>on the middle part (</w:t>
      </w:r>
      <w:r>
        <w:rPr>
          <w:rFonts w:cs="Times New Roman" w:ascii="Calibri" w:hAnsi="Calibri" w:asciiTheme="minorHAnsi" w:hAnsiTheme="minorHAnsi"/>
          <w:i/>
          <w:iCs/>
          <w:color w:themeColor="dark1" w:val="000000"/>
        </w:rPr>
        <w:t>kumuda</w:t>
      </w:r>
      <w:r>
        <w:rPr>
          <w:rFonts w:cs="Times New Roman" w:ascii="Calibri" w:hAnsi="Calibri" w:asciiTheme="minorHAnsi" w:hAnsiTheme="minorHAnsi"/>
          <w:color w:themeColor="dark1" w:val="000000"/>
        </w:rPr>
        <w:t xml:space="preserve">) of the base, on the southern side of the western façade; </w:t>
      </w:r>
      <w:r>
        <w:rPr>
          <w:rFonts w:ascii="Calibri" w:hAnsi="Calibri" w:asciiTheme="minorHAnsi" w:hAnsiTheme="minorHAnsi"/>
          <w:color w:themeColor="dark1" w:val="000000"/>
        </w:rPr>
        <w:t xml:space="preserve">c) personally located and read in situ; d) </w:t>
      </w:r>
      <w:r>
        <w:rPr>
          <w:rFonts w:cs="Times New Roman" w:ascii="Calibri" w:hAnsi="Calibri" w:asciiTheme="minorHAnsi" w:hAnsiTheme="minorHAnsi"/>
          <w:iCs/>
          <w:color w:themeColor="dark1" w:val="000000"/>
        </w:rPr>
        <w:t>inscription not noticed and unpublished</w:t>
      </w:r>
      <w:r>
        <w:rPr>
          <w:rFonts w:cs="Times New Roman" w:ascii="Calibri" w:hAnsi="Calibri" w:asciiTheme="minorHAnsi" w:hAnsiTheme="minorHAnsi"/>
          <w:color w:themeColor="dark1" w:val="000000"/>
        </w:rPr>
        <w:t xml:space="preserve">; </w:t>
      </w:r>
      <w:r>
        <w:rPr>
          <w:rFonts w:ascii="Calibri" w:hAnsi="Calibri" w:asciiTheme="minorHAnsi" w:hAnsiTheme="minorHAnsi"/>
          <w:color w:themeColor="dark1" w:val="000000"/>
        </w:rPr>
        <w:t xml:space="preserve">e) </w:t>
      </w:r>
      <w:r>
        <w:rPr>
          <w:rFonts w:cs="Times New Roman" w:ascii="Calibri" w:hAnsi="Calibri" w:asciiTheme="minorHAnsi" w:hAnsiTheme="minorHAnsi"/>
          <w:color w:themeColor="dark1" w:val="000000"/>
        </w:rPr>
        <w:t>lost regnal year of … Mummaṭiccōḻa</w:t>
      </w:r>
      <w:r>
        <w:rPr>
          <w:rFonts w:ascii="Calibri" w:hAnsi="Calibri" w:asciiTheme="minorHAnsi" w:hAnsiTheme="minorHAnsi"/>
          <w:color w:themeColor="dark1" w:val="000000"/>
        </w:rPr>
        <w:t>; f) perhaps Rājarāja I; g) inscription not read with anyone</w:t>
      </w:r>
      <w:r>
        <w:rPr>
          <w:rFonts w:cs="Times New Roman" w:ascii="Calibri" w:hAnsi="Calibri" w:asciiTheme="minorHAnsi" w:hAnsiTheme="minorHAnsi"/>
          <w:color w:themeColor="dark1" w:val="000000"/>
        </w:rPr>
        <w:t>.</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 xml:space="preserve">(1) </w:t>
      </w:r>
      <w:r>
        <w:rPr>
          <w:rFonts w:cs="Times New Roman" w:ascii="Calibri" w:hAnsi="Calibri" w:asciiTheme="minorHAnsi" w:hAnsiTheme="minorHAnsi"/>
          <w:i/>
          <w:color w:themeColor="dark1" w:val="000000"/>
          <w:lang w:val="fr-FR"/>
        </w:rPr>
        <w:t xml:space="preserve">svasti śrī </w:t>
      </w:r>
      <w:r>
        <w:rPr>
          <w:rFonts w:cs="Times New Roman" w:ascii="Calibri" w:hAnsi="Calibri" w:asciiTheme="minorHAnsi" w:hAnsiTheme="minorHAnsi"/>
          <w:color w:themeColor="dark1" w:val="000000"/>
          <w:lang w:val="fr-FR"/>
        </w:rPr>
        <w:t>X {cement + surface damaged} X X X X mu[mmaṭi]</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(2) ccolaṟkku yā[ṇ] {cement + surface damaged} X X X [m] paḻuvūr pa[kai]</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(3) X [ṭai] X [</w:t>
      </w:r>
      <w:r>
        <w:rPr>
          <w:rFonts w:cs="Times New Roman" w:ascii="Calibri" w:hAnsi="Calibri" w:asciiTheme="minorHAnsi" w:hAnsiTheme="minorHAnsi"/>
          <w:i/>
          <w:color w:themeColor="dark1" w:val="000000"/>
          <w:lang w:val="fr-FR"/>
        </w:rPr>
        <w:t>śvara</w:t>
      </w:r>
      <w:r>
        <w:rPr>
          <w:rFonts w:cs="Times New Roman" w:ascii="Calibri" w:hAnsi="Calibri" w:asciiTheme="minorHAnsi" w:hAnsiTheme="minorHAnsi"/>
          <w:color w:themeColor="dark1" w:val="000000"/>
          <w:lang w:val="fr-FR"/>
        </w:rPr>
        <w:t>ttu] {cement + surface damaged} X X X X X X X X X</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(4) X [ye] o[ru] no[n] {cement} X X X [ya </w:t>
      </w:r>
      <w:r>
        <w:rPr>
          <w:rFonts w:cs="Times New Roman" w:ascii="Calibri" w:hAnsi="Calibri" w:asciiTheme="minorHAnsi" w:hAnsiTheme="minorHAnsi"/>
          <w:i/>
          <w:color w:themeColor="dark1" w:val="000000"/>
        </w:rPr>
        <w:t>de</w:t>
      </w:r>
      <w:r>
        <w:rPr>
          <w:rFonts w:cs="Times New Roman" w:ascii="Calibri" w:hAnsi="Calibri" w:asciiTheme="minorHAnsi" w:hAnsiTheme="minorHAnsi"/>
          <w:color w:themeColor="dark1" w:val="000000"/>
        </w:rPr>
        <w:t>vata] {unlegible}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(5) X X X nakkaṉāṉa {cement} X X [ppa]llavaraiyān vaitta tiruviḷa</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(6) {cement} [lam] X ṭṭa vaitta X</w:t>
      </w:r>
    </w:p>
    <w:p>
      <w:pPr>
        <w:pStyle w:val="Normal"/>
        <w:rPr>
          <w:rFonts w:ascii="Calibri" w:hAnsi="Calibri" w:cs="Times New Roman" w:asciiTheme="minorHAnsi" w:hAnsiTheme="minorHAnsi"/>
          <w:color w:themeColor="dark1" w:val="000000"/>
          <w:lang w:val="fr-FR"/>
        </w:rPr>
      </w:pPr>
      <w:r>
        <w:rPr>
          <w:rFonts w:cs="Times New Roman" w:ascii="Calibri" w:hAnsi="Calibri"/>
          <w:color w:themeColor="dark1" w:val="000000"/>
          <w:lang w:val="fr-FR"/>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This is the … year of … Mummaṭiccōḻa. … of the Lord ({{</w:t>
      </w:r>
      <w:r>
        <w:rPr>
          <w:rFonts w:cs="Times New Roman" w:ascii="Calibri" w:hAnsi="Calibri" w:asciiTheme="minorHAnsi" w:hAnsiTheme="minorHAnsi"/>
          <w:i/>
          <w:color w:themeColor="dark1" w:val="000000"/>
        </w:rPr>
        <w:t>ī</w:t>
      </w:r>
      <w:r>
        <w:rPr>
          <w:rFonts w:cs="Times New Roman" w:ascii="Calibri" w:hAnsi="Calibri" w:asciiTheme="minorHAnsi" w:hAnsiTheme="minorHAnsi"/>
          <w:iCs/>
          <w:color w:themeColor="dark1" w:val="000000"/>
        </w:rPr>
        <w:t>}}</w:t>
      </w:r>
      <w:r>
        <w:rPr>
          <w:rFonts w:cs="Times New Roman" w:ascii="Calibri" w:hAnsi="Calibri" w:asciiTheme="minorHAnsi" w:hAnsiTheme="minorHAnsi"/>
          <w:i/>
          <w:color w:themeColor="dark1" w:val="000000"/>
        </w:rPr>
        <w:t>śvarattu</w:t>
      </w:r>
      <w:r>
        <w:rPr>
          <w:rFonts w:cs="Times New Roman" w:ascii="Calibri" w:hAnsi="Calibri" w:asciiTheme="minorHAnsi" w:hAnsiTheme="minorHAnsi"/>
          <w:color w:themeColor="dark1" w:val="000000"/>
        </w:rPr>
        <w:t xml:space="preserve">) of Paki{{vi}}ṭai of Paḻuvūr … Nakkaṉ </w:t>
      </w:r>
      <w:r>
        <w:rPr>
          <w:rFonts w:cs="Times New Roman" w:ascii="Calibri" w:hAnsi="Calibri" w:asciiTheme="minorHAnsi" w:hAnsiTheme="minorHAnsi"/>
          <w:iCs/>
          <w:color w:themeColor="dark1" w:val="000000"/>
        </w:rPr>
        <w:t>alias</w:t>
      </w:r>
      <w:r>
        <w:rPr>
          <w:rFonts w:cs="Times New Roman" w:ascii="Calibri" w:hAnsi="Calibri" w:asciiTheme="minorHAnsi" w:hAnsiTheme="minorHAnsi"/>
          <w:color w:themeColor="dark1" w:val="000000"/>
        </w:rPr>
        <w:t xml:space="preserve"> … Pallavaraiyān gave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for a lamp (</w:t>
      </w:r>
      <w:r>
        <w:rPr>
          <w:rFonts w:cs="Times New Roman" w:ascii="Calibri" w:hAnsi="Calibri" w:asciiTheme="minorHAnsi" w:hAnsiTheme="minorHAnsi"/>
          <w:i/>
          <w:color w:themeColor="dark1" w:val="000000"/>
        </w:rPr>
        <w:t>tiruviḷa</w:t>
      </w:r>
      <w:r>
        <w:rPr>
          <w:rFonts w:cs="Times New Roman" w:ascii="Calibri" w:hAnsi="Calibri" w:asciiTheme="minorHAnsi" w:hAnsiTheme="minorHAnsi"/>
          <w:iCs/>
          <w:color w:themeColor="dark1" w:val="000000"/>
        </w:rPr>
        <w:t>{{</w:t>
      </w:r>
      <w:r>
        <w:rPr>
          <w:rFonts w:cs="Times New Roman" w:ascii="Calibri" w:hAnsi="Calibri" w:asciiTheme="minorHAnsi" w:hAnsiTheme="minorHAnsi"/>
          <w:i/>
          <w:color w:themeColor="dark1" w:val="000000"/>
        </w:rPr>
        <w:t>kku</w:t>
      </w:r>
      <w:r>
        <w:rPr>
          <w:rFonts w:cs="Times New Roman" w:ascii="Calibri" w:hAnsi="Calibri" w:asciiTheme="minorHAnsi" w:hAnsiTheme="minorHAnsi"/>
          <w:iCs/>
          <w:color w:themeColor="dark1" w:val="000000"/>
        </w:rPr>
        <w:t>}}</w:t>
      </w:r>
      <w:r>
        <w:rPr>
          <w:rFonts w:cs="Times New Roman" w:ascii="Calibri" w:hAnsi="Calibri" w:asciiTheme="minorHAnsi" w:hAnsiTheme="minorHAnsi"/>
          <w:color w:themeColor="dark1" w:val="000000"/>
        </w:rPr>
        <w:t>); he gave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xml:space="preserve">) …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#44. </w:t>
      </w:r>
      <w:r>
        <w:rPr>
          <w:rFonts w:ascii="Calibri" w:hAnsi="Calibri" w:asciiTheme="minorHAnsi" w:hAnsiTheme="minorHAnsi"/>
          <w:color w:themeColor="dark1" w:val="000000"/>
        </w:rPr>
        <w:t xml:space="preserve">a) PIM, main shrine; b) </w:t>
      </w:r>
      <w:r>
        <w:rPr>
          <w:rFonts w:cs="Times New Roman" w:ascii="Calibri" w:hAnsi="Calibri" w:asciiTheme="minorHAnsi" w:hAnsiTheme="minorHAnsi"/>
          <w:color w:themeColor="dark1" w:val="000000"/>
        </w:rPr>
        <w:t>on the middle part (</w:t>
      </w:r>
      <w:r>
        <w:rPr>
          <w:rFonts w:cs="Times New Roman" w:ascii="Calibri" w:hAnsi="Calibri" w:asciiTheme="minorHAnsi" w:hAnsiTheme="minorHAnsi"/>
          <w:i/>
          <w:iCs/>
          <w:color w:themeColor="dark1" w:val="000000"/>
        </w:rPr>
        <w:t>kumuda</w:t>
      </w:r>
      <w:r>
        <w:rPr>
          <w:rFonts w:cs="Times New Roman" w:ascii="Calibri" w:hAnsi="Calibri" w:asciiTheme="minorHAnsi" w:hAnsiTheme="minorHAnsi"/>
          <w:color w:themeColor="dark1" w:val="000000"/>
        </w:rPr>
        <w:t xml:space="preserve">) of the base, between the </w:t>
      </w:r>
      <w:r>
        <w:rPr>
          <w:rFonts w:cs="Times New Roman" w:ascii="Calibri" w:hAnsi="Calibri" w:asciiTheme="minorHAnsi" w:hAnsiTheme="minorHAnsi"/>
          <w:i/>
          <w:color w:themeColor="dark1" w:val="000000"/>
        </w:rPr>
        <w:t>ardha-maṇḍapa</w:t>
      </w:r>
      <w:r>
        <w:rPr>
          <w:rFonts w:cs="Times New Roman" w:ascii="Calibri" w:hAnsi="Calibri" w:asciiTheme="minorHAnsi" w:hAnsiTheme="minorHAnsi"/>
          <w:color w:themeColor="dark1" w:val="000000"/>
        </w:rPr>
        <w:t xml:space="preserve"> and the sanctuary</w:t>
      </w:r>
      <w:r>
        <w:rPr>
          <w:rFonts w:ascii="Calibri" w:hAnsi="Calibri" w:asciiTheme="minorHAnsi" w:hAnsiTheme="minorHAnsi"/>
          <w:color w:themeColor="dark1" w:val="000000"/>
        </w:rPr>
        <w:t xml:space="preserve">; c) personally located but read only on pictures; d) </w:t>
      </w:r>
      <w:r>
        <w:rPr>
          <w:rFonts w:cs="Times New Roman" w:ascii="Calibri" w:hAnsi="Calibri" w:asciiTheme="minorHAnsi" w:hAnsiTheme="minorHAnsi"/>
          <w:color w:themeColor="dark1" w:val="000000"/>
        </w:rPr>
        <w:t>unoticed and unpublished</w:t>
      </w:r>
      <w:r>
        <w:rPr>
          <w:rFonts w:ascii="Calibri" w:hAnsi="Calibri" w:asciiTheme="minorHAnsi" w:hAnsiTheme="minorHAnsi"/>
          <w:color w:themeColor="dark1" w:val="000000"/>
        </w:rPr>
        <w:t xml:space="preserve">; e) </w:t>
      </w:r>
      <w:r>
        <w:rPr>
          <w:rFonts w:cs="Times New Roman" w:ascii="Calibri" w:hAnsi="Calibri" w:asciiTheme="minorHAnsi" w:hAnsiTheme="minorHAnsi"/>
          <w:color w:themeColor="dark1" w:val="000000"/>
        </w:rPr>
        <w:t xml:space="preserve">lost regnal year </w:t>
      </w:r>
      <w:r>
        <w:rPr>
          <w:rFonts w:ascii="Calibri" w:hAnsi="Calibri" w:asciiTheme="minorHAnsi" w:hAnsiTheme="minorHAnsi"/>
          <w:color w:themeColor="dark1" w:val="000000"/>
        </w:rPr>
        <w:t xml:space="preserve">of </w:t>
      </w:r>
      <w:r>
        <w:rPr>
          <w:rFonts w:ascii="Calibri" w:hAnsi="Calibri" w:asciiTheme="minorHAnsi" w:hAnsiTheme="minorHAnsi"/>
          <w:i/>
          <w:iCs/>
          <w:color w:themeColor="dark1" w:val="000000"/>
        </w:rPr>
        <w:t>cālai kalam aṟutta</w:t>
      </w:r>
      <w:r>
        <w:rPr>
          <w:rFonts w:cs="Times New Roman" w:ascii="Calibri" w:hAnsi="Calibri" w:asciiTheme="minorHAnsi" w:hAnsiTheme="minorHAnsi"/>
          <w:color w:themeColor="dark1" w:val="000000"/>
        </w:rPr>
        <w:t xml:space="preserve"> Kōrājarājakesarivarman</w:t>
      </w:r>
      <w:r>
        <w:rPr>
          <w:rFonts w:ascii="Calibri" w:hAnsi="Calibri" w:asciiTheme="minorHAnsi" w:hAnsiTheme="minorHAnsi"/>
          <w:color w:themeColor="dark1" w:val="000000"/>
        </w:rPr>
        <w:t>; f) Rājarāja I; g) inscription not read with anyone; h) I noticed t</w:t>
      </w:r>
      <w:r>
        <w:rPr>
          <w:rFonts w:cs="Times New Roman" w:ascii="Calibri" w:hAnsi="Calibri" w:asciiTheme="minorHAnsi" w:hAnsiTheme="minorHAnsi"/>
          <w:color w:themeColor="dark1" w:val="000000"/>
        </w:rPr>
        <w:t>his inscription in 2015, while they were renovating the temple; unfortunately, it has now disappeared under cement; I have read the inscription only on pictures that I then took and pictures provided by N. Cane.</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 [</w:t>
      </w:r>
      <w:r>
        <w:rPr>
          <w:rFonts w:cs="Times New Roman" w:ascii="Calibri" w:hAnsi="Calibri" w:asciiTheme="minorHAnsi" w:hAnsiTheme="minorHAnsi"/>
          <w:i/>
          <w:color w:themeColor="dark1" w:val="000000"/>
        </w:rPr>
        <w:t>svasti</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ml:space="preserve"> cā[lai] kalam aṟutta korā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[ke]ca {unlegible}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(2) X [ḻu]veṭṭaraiyar kaṇṭan maṟava[nar]kkāy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ml:space="preserve"> kā</w:t>
      </w:r>
      <w:r>
        <w:rPr>
          <w:rFonts w:cs="Times New Roman" w:ascii="Calibri" w:hAnsi="Calibri" w:asciiTheme="minorHAnsi" w:hAnsiTheme="minorHAnsi"/>
          <w:i/>
          <w:color w:themeColor="dark1" w:val="000000"/>
        </w:rPr>
        <w:t>yya</w:t>
      </w:r>
      <w:r>
        <w:rPr>
          <w:rFonts w:cs="Times New Roman" w:ascii="Calibri" w:hAnsi="Calibri" w:asciiTheme="minorHAnsi" w:hAnsiTheme="minorHAnsi"/>
          <w:color w:themeColor="dark1" w:val="000000"/>
        </w:rPr>
        <w:t>m ˚ārā[ki]ṉṟa koyil {unlegible}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X X X [nā]takaṉ X ta[ṇak]kil X X X X X ṉ vaitta [po] {unlegible}</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 Kōrājarājakesari{{varman}} who destroyed the ships at Cālai … of the temple (</w:t>
      </w:r>
      <w:r>
        <w:rPr>
          <w:rFonts w:cs="Times New Roman" w:ascii="Calibri" w:hAnsi="Calibri" w:asciiTheme="minorHAnsi" w:hAnsiTheme="minorHAnsi"/>
          <w:i/>
          <w:color w:themeColor="dark1" w:val="000000"/>
        </w:rPr>
        <w:t>kōyil</w:t>
      </w:r>
      <w:r>
        <w:rPr>
          <w:rFonts w:cs="Times New Roman" w:ascii="Calibri" w:hAnsi="Calibri" w:asciiTheme="minorHAnsi" w:hAnsiTheme="minorHAnsi"/>
          <w:color w:themeColor="dark1" w:val="000000"/>
        </w:rPr>
        <w:t>) who examines (</w:t>
      </w:r>
      <w:r>
        <w:rPr>
          <w:rFonts w:cs="Times New Roman" w:ascii="Calibri" w:hAnsi="Calibri" w:asciiTheme="minorHAnsi" w:hAnsiTheme="minorHAnsi"/>
          <w:i/>
          <w:color w:themeColor="dark1" w:val="000000"/>
        </w:rPr>
        <w:t>ārākiṉṟa</w:t>
      </w:r>
      <w:r>
        <w:rPr>
          <w:rFonts w:cs="Times New Roman" w:ascii="Calibri" w:hAnsi="Calibri" w:asciiTheme="minorHAnsi" w:hAnsiTheme="minorHAnsi"/>
          <w:color w:themeColor="dark1" w:val="000000"/>
        </w:rPr>
        <w:t>) the sacred affairs (</w:t>
      </w:r>
      <w:r>
        <w:rPr>
          <w:rFonts w:cs="Times New Roman" w:ascii="Calibri" w:hAnsi="Calibri" w:asciiTheme="minorHAnsi" w:hAnsiTheme="minorHAnsi"/>
          <w:i/>
          <w:iCs/>
          <w:color w:themeColor="dark1" w:val="000000"/>
        </w:rPr>
        <w:t xml:space="preserve">śrī kāyyam </w:t>
      </w:r>
      <w:r>
        <w:rPr>
          <w:rFonts w:cs="Times New Roman" w:ascii="Calibri" w:hAnsi="Calibri" w:asciiTheme="minorHAnsi" w:hAnsiTheme="minorHAnsi"/>
          <w:color w:themeColor="dark1" w:val="000000"/>
        </w:rPr>
        <w:t xml:space="preserve">&gt; </w:t>
      </w:r>
      <w:r>
        <w:rPr>
          <w:rFonts w:cs="Times New Roman" w:ascii="Calibri" w:hAnsi="Calibri" w:asciiTheme="minorHAnsi" w:hAnsiTheme="minorHAnsi"/>
          <w:i/>
          <w:iCs/>
          <w:color w:themeColor="dark1" w:val="000000"/>
        </w:rPr>
        <w:t>śrī kāryam</w:t>
      </w:r>
      <w:r>
        <w:rPr>
          <w:rFonts w:cs="Times New Roman" w:ascii="Calibri" w:hAnsi="Calibri" w:asciiTheme="minorHAnsi" w:hAnsiTheme="minorHAnsi"/>
          <w:color w:themeColor="dark1" w:val="000000"/>
        </w:rPr>
        <w:t>) who has become (</w:t>
      </w:r>
      <w:r>
        <w:rPr>
          <w:rFonts w:cs="Times New Roman" w:ascii="Calibri" w:hAnsi="Calibri" w:asciiTheme="minorHAnsi" w:hAnsiTheme="minorHAnsi"/>
          <w:i/>
          <w:color w:themeColor="dark1" w:val="000000"/>
        </w:rPr>
        <w:t>āy</w:t>
      </w:r>
      <w:r>
        <w:rPr>
          <w:rFonts w:cs="Times New Roman" w:ascii="Calibri" w:hAnsi="Calibri" w:asciiTheme="minorHAnsi" w:hAnsiTheme="minorHAnsi"/>
          <w:color w:themeColor="dark1" w:val="000000"/>
        </w:rPr>
        <w:t>?) for the Paḻuvēṭṭaraiyar Kaṇṭan Maṟavanar … gave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INSIDE THE MUKHA-MAṆḌAPA</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#45. </w:t>
      </w:r>
      <w:r>
        <w:rPr>
          <w:rFonts w:ascii="Calibri" w:hAnsi="Calibri" w:asciiTheme="minorHAnsi" w:hAnsiTheme="minorHAnsi"/>
          <w:color w:themeColor="dark1" w:val="000000"/>
        </w:rPr>
        <w:t xml:space="preserve">a) PIM, main shrine; b) inside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xml:space="preserve">, </w:t>
      </w:r>
      <w:r>
        <w:rPr>
          <w:rFonts w:cs="Times New Roman" w:ascii="Calibri" w:hAnsi="Calibri" w:asciiTheme="minorHAnsi" w:hAnsiTheme="minorHAnsi"/>
          <w:color w:themeColor="dark1" w:val="000000"/>
        </w:rPr>
        <w:t>on the southern side of the entrance door, on the wall facing the entrance of the sanctuary, upper inscription</w:t>
      </w:r>
      <w:r>
        <w:rPr>
          <w:rFonts w:ascii="Calibri" w:hAnsi="Calibri" w:asciiTheme="minorHAnsi" w:hAnsiTheme="minorHAnsi"/>
          <w:color w:themeColor="dark1" w:val="000000"/>
        </w:rPr>
        <w:t xml:space="preserve">; c) personally located and read in situ, but today </w:t>
      </w:r>
      <w:r>
        <w:rPr>
          <w:rFonts w:cs="Times New Roman" w:ascii="Calibri" w:hAnsi="Calibri" w:asciiTheme="minorHAnsi" w:hAnsiTheme="minorHAnsi"/>
          <w:color w:themeColor="dark1" w:val="000000"/>
        </w:rPr>
        <w:t>covered with paint and partly with cement; N. Cane provided me with pictures preceding the renovation of 2015 which were very helpful</w:t>
      </w:r>
      <w:r>
        <w:rPr>
          <w:rFonts w:ascii="Calibri" w:hAnsi="Calibri" w:asciiTheme="minorHAnsi" w:hAnsiTheme="minorHAnsi"/>
          <w:color w:themeColor="dark1" w:val="000000"/>
        </w:rPr>
        <w:t xml:space="preserve">; d)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1, 117)</w:t>
      </w:r>
      <w:r>
        <w:rPr>
          <w:rFonts w:ascii="Calibri" w:hAnsi="Calibri" w:asciiTheme="minorHAnsi" w:hAnsiTheme="minorHAnsi"/>
          <w:color w:themeColor="dark1" w:val="000000"/>
        </w:rPr>
        <w:t xml:space="preserve">; e) </w:t>
      </w:r>
      <w:r>
        <w:rPr>
          <w:rFonts w:cs="Times New Roman" w:ascii="Calibri" w:hAnsi="Calibri" w:asciiTheme="minorHAnsi" w:hAnsiTheme="minorHAnsi"/>
          <w:color w:themeColor="dark1" w:val="000000"/>
        </w:rPr>
        <w:t>2</w:t>
      </w:r>
      <w:r>
        <w:rPr>
          <w:rFonts w:cs="Times New Roman" w:ascii="Calibri" w:hAnsi="Calibri" w:asciiTheme="minorHAnsi" w:hAnsiTheme="minorHAnsi"/>
          <w:color w:themeColor="dark1" w:val="000000"/>
          <w:vertAlign w:val="superscript"/>
        </w:rPr>
        <w:t>nd</w:t>
      </w:r>
      <w:r>
        <w:rPr>
          <w:rFonts w:cs="Times New Roman" w:ascii="Calibri" w:hAnsi="Calibri" w:asciiTheme="minorHAnsi" w:hAnsiTheme="minorHAnsi"/>
          <w:color w:themeColor="dark1" w:val="000000"/>
        </w:rPr>
        <w:t xml:space="preserve"> regnal year of Kōpparakesarivarman</w:t>
      </w:r>
      <w:r>
        <w:rPr>
          <w:rFonts w:ascii="Calibri" w:hAnsi="Calibri" w:asciiTheme="minorHAnsi" w:hAnsiTheme="minorHAnsi"/>
          <w:color w:themeColor="dark1" w:val="000000"/>
        </w:rPr>
        <w:t>; f) Cōḻa king difficult to identify; g) inscription not read with anyone; h) the inscription is left unfinished.</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color w:themeColor="dark1" w:val="000000"/>
        </w:rPr>
        <w:t xml:space="preserve"> kopparake</w:t>
      </w:r>
      <w:r>
        <w:rPr>
          <w:rFonts w:cs="Times New Roman" w:ascii="Calibri" w:hAnsi="Calibri" w:asciiTheme="minorHAnsi" w:hAnsiTheme="minorHAnsi"/>
          <w:i/>
          <w:color w:themeColor="dark1" w:val="000000"/>
        </w:rPr>
        <w:t>sa</w:t>
      </w:r>
      <w:r>
        <w:rPr>
          <w:rFonts w:cs="Times New Roman" w:ascii="Calibri" w:hAnsi="Calibri" w:asciiTheme="minorHAnsi" w:hAnsiTheme="minorHAnsi"/>
          <w:color w:themeColor="dark1" w:val="000000"/>
        </w:rPr>
        <w:t>ripaṉmaṟku [[yā]]ṇṭu 2 ˚āvatu ku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(2) ṉṟakūṟṟattu maṉṉupperumpaḻuvūr [[pakaivi]]ṭai </w:t>
      </w:r>
      <w:r>
        <w:rPr>
          <w:rFonts w:cs="Times New Roman" w:ascii="Calibri" w:hAnsi="Calibri" w:asciiTheme="minorHAnsi" w:hAnsiTheme="minorHAnsi"/>
          <w:i/>
          <w:color w:themeColor="dark1" w:val="000000"/>
        </w:rPr>
        <w:t>˚īśva</w:t>
      </w:r>
      <w:r>
        <w:rPr>
          <w:rFonts w:cs="Times New Roman" w:ascii="Calibri" w:hAnsi="Calibri" w:asciiTheme="minorHAnsi" w:hAnsiTheme="minorHAnsi"/>
          <w:color w:themeColor="dark1" w:val="000000"/>
        </w:rPr>
        <w:t>ra</w:t>
      </w:r>
      <w:r>
        <w:rPr>
          <w:rFonts w:cs="Times New Roman" w:ascii="Calibri" w:hAnsi="Calibri" w:asciiTheme="minorHAnsi" w:hAnsiTheme="minorHAnsi"/>
          <w:i/>
          <w:color w:themeColor="dark1" w:val="000000"/>
        </w:rPr>
        <w:t>gṛha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tu ma</w:t>
      </w:r>
      <w:r>
        <w:rPr>
          <w:rFonts w:cs="Times New Roman" w:ascii="Calibri" w:hAnsi="Calibri" w:asciiTheme="minorHAnsi" w:hAnsiTheme="minorHAnsi"/>
          <w:i/>
          <w:color w:themeColor="dark1" w:val="000000"/>
        </w:rPr>
        <w:t>hade</w:t>
      </w:r>
      <w:r>
        <w:rPr>
          <w:rFonts w:cs="Times New Roman" w:ascii="Calibri" w:hAnsi="Calibri" w:asciiTheme="minorHAnsi" w:hAnsiTheme="minorHAnsi"/>
          <w:color w:themeColor="dark1" w:val="000000"/>
        </w:rPr>
        <w:t xml:space="preserve">va[[ṟku]] ˚avanikantaṟpa </w:t>
      </w:r>
      <w:r>
        <w:rPr>
          <w:rFonts w:cs="Times New Roman" w:ascii="Calibri" w:hAnsi="Calibri" w:asciiTheme="minorHAnsi" w:hAnsiTheme="minorHAnsi"/>
          <w:i/>
          <w:color w:themeColor="dark1" w:val="000000"/>
        </w:rPr>
        <w:t>˚īśva</w:t>
      </w:r>
      <w:r>
        <w:rPr>
          <w:rFonts w:cs="Times New Roman" w:ascii="Calibri" w:hAnsi="Calibri" w:asciiTheme="minorHAnsi" w:hAnsiTheme="minorHAnsi"/>
          <w:color w:themeColor="dark1" w:val="000000"/>
        </w:rPr>
        <w:t>ra</w:t>
      </w:r>
      <w:r>
        <w:rPr>
          <w:rFonts w:cs="Times New Roman" w:ascii="Calibri" w:hAnsi="Calibri" w:asciiTheme="minorHAnsi" w:hAnsiTheme="minorHAnsi"/>
          <w:i/>
          <w:color w:themeColor="dark1" w:val="000000"/>
        </w:rPr>
        <w:t>gṛ</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ha</w:t>
      </w:r>
      <w:r>
        <w:rPr>
          <w:rFonts w:cs="Times New Roman" w:ascii="Calibri" w:hAnsi="Calibri" w:asciiTheme="minorHAnsi" w:hAnsiTheme="minorHAnsi"/>
          <w:color w:themeColor="dark1" w:val="000000"/>
        </w:rPr>
        <w:t>]ttu paṭṭu ˚u</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This is the 2</w:t>
      </w:r>
      <w:r>
        <w:rPr>
          <w:rFonts w:cs="Times New Roman" w:ascii="Calibri" w:hAnsi="Calibri" w:asciiTheme="minorHAnsi" w:hAnsiTheme="minorHAnsi"/>
          <w:color w:themeColor="dark1" w:val="000000"/>
          <w:vertAlign w:val="superscript"/>
        </w:rPr>
        <w:t>nd</w:t>
      </w:r>
      <w:r>
        <w:rPr>
          <w:rFonts w:cs="Times New Roman" w:ascii="Calibri" w:hAnsi="Calibri" w:asciiTheme="minorHAnsi" w:hAnsiTheme="minorHAnsi"/>
          <w:color w:themeColor="dark1" w:val="000000"/>
        </w:rPr>
        <w:t xml:space="preserve"> year of Kōpparakesarivarman. {{To}} Mahādeva (</w:t>
      </w:r>
      <w:r>
        <w:rPr>
          <w:rFonts w:cs="Times New Roman" w:ascii="Calibri" w:hAnsi="Calibri" w:asciiTheme="minorHAnsi" w:hAnsiTheme="minorHAnsi"/>
          <w:i/>
          <w:color w:themeColor="dark1" w:val="000000"/>
        </w:rPr>
        <w:t>mahadeva &gt; mahādeva</w:t>
      </w:r>
      <w:r>
        <w:rPr>
          <w:rFonts w:cs="Times New Roman" w:ascii="Calibri" w:hAnsi="Calibri" w:asciiTheme="minorHAnsi" w:hAnsiTheme="minorHAnsi"/>
          <w:color w:themeColor="dark1" w:val="000000"/>
        </w:rPr>
        <w:t>) of the shrine (</w:t>
      </w:r>
      <w:r>
        <w:rPr>
          <w:rFonts w:cs="Times New Roman" w:ascii="Calibri" w:hAnsi="Calibri" w:asciiTheme="minorHAnsi" w:hAnsiTheme="minorHAnsi"/>
          <w:i/>
          <w:color w:themeColor="dark1" w:val="000000"/>
        </w:rPr>
        <w:t>gṛhatu</w:t>
      </w:r>
      <w:r>
        <w:rPr>
          <w:rFonts w:cs="Times New Roman" w:ascii="Calibri" w:hAnsi="Calibri" w:asciiTheme="minorHAnsi" w:hAnsiTheme="minorHAnsi"/>
          <w:color w:themeColor="dark1" w:val="000000"/>
        </w:rPr>
        <w:t>) of the Lord (</w:t>
      </w:r>
      <w:r>
        <w:rPr>
          <w:rFonts w:cs="Times New Roman" w:ascii="Calibri" w:hAnsi="Calibri" w:asciiTheme="minorHAnsi" w:hAnsiTheme="minorHAnsi"/>
          <w:i/>
          <w:color w:themeColor="dark1" w:val="000000"/>
        </w:rPr>
        <w:t>īśvara</w:t>
      </w:r>
      <w:r>
        <w:rPr>
          <w:rFonts w:cs="Times New Roman" w:ascii="Calibri" w:hAnsi="Calibri" w:asciiTheme="minorHAnsi" w:hAnsiTheme="minorHAnsi"/>
          <w:color w:themeColor="dark1" w:val="000000"/>
        </w:rPr>
        <w:t>) [of] Pakaiviṭai of Maṉṉupperumpaḻuvūr of Kuṉṟakkūṟṟam, the Paṭṭu{{ṭaiyārs}} of the shrine (</w:t>
      </w:r>
      <w:r>
        <w:rPr>
          <w:rFonts w:cs="Times New Roman" w:ascii="Calibri" w:hAnsi="Calibri" w:asciiTheme="minorHAnsi" w:hAnsiTheme="minorHAnsi"/>
          <w:i/>
          <w:color w:themeColor="dark1" w:val="000000"/>
        </w:rPr>
        <w:t>gṛhattu</w:t>
      </w:r>
      <w:r>
        <w:rPr>
          <w:rFonts w:cs="Times New Roman" w:ascii="Calibri" w:hAnsi="Calibri" w:asciiTheme="minorHAnsi" w:hAnsiTheme="minorHAnsi"/>
          <w:color w:themeColor="dark1" w:val="000000"/>
        </w:rPr>
        <w:t>) of the Lord (</w:t>
      </w:r>
      <w:r>
        <w:rPr>
          <w:rFonts w:cs="Times New Roman" w:ascii="Calibri" w:hAnsi="Calibri" w:asciiTheme="minorHAnsi" w:hAnsiTheme="minorHAnsi"/>
          <w:i/>
          <w:color w:themeColor="dark1" w:val="000000"/>
        </w:rPr>
        <w:t>īśvara</w:t>
      </w:r>
      <w:r>
        <w:rPr>
          <w:rFonts w:cs="Times New Roman" w:ascii="Calibri" w:hAnsi="Calibri" w:asciiTheme="minorHAnsi" w:hAnsiTheme="minorHAnsi"/>
          <w:color w:themeColor="dark1" w:val="000000"/>
        </w:rPr>
        <w:t>) [of] Avanikantaṟpa…</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#46. </w:t>
      </w:r>
      <w:r>
        <w:rPr>
          <w:rFonts w:ascii="Calibri" w:hAnsi="Calibri" w:asciiTheme="minorHAnsi" w:hAnsiTheme="minorHAnsi"/>
          <w:color w:themeColor="dark1" w:val="000000"/>
        </w:rPr>
        <w:t xml:space="preserve">a) PIM, main shrine; b) inside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w:t>
      </w:r>
      <w:r>
        <w:rPr>
          <w:rFonts w:cs="Times New Roman" w:ascii="Calibri" w:hAnsi="Calibri" w:asciiTheme="minorHAnsi" w:hAnsiTheme="minorHAnsi"/>
          <w:color w:themeColor="dark1" w:val="000000"/>
        </w:rPr>
        <w:t xml:space="preserve"> on the southern side of the entrance door, on the wall facing the entrance of the sanctuary, lower inscription</w:t>
      </w:r>
      <w:r>
        <w:rPr>
          <w:rFonts w:ascii="Calibri" w:hAnsi="Calibri" w:asciiTheme="minorHAnsi" w:hAnsiTheme="minorHAnsi"/>
          <w:color w:themeColor="dark1" w:val="000000"/>
        </w:rPr>
        <w:t xml:space="preserve">; c) personally located and read in situ, but today </w:t>
      </w:r>
      <w:r>
        <w:rPr>
          <w:rFonts w:cs="Times New Roman" w:ascii="Calibri" w:hAnsi="Calibri" w:asciiTheme="minorHAnsi" w:hAnsiTheme="minorHAnsi"/>
          <w:color w:themeColor="dark1" w:val="000000"/>
        </w:rPr>
        <w:t>covered with paint and partly with cement; N. Cane provided me with pictures preceding the renovation of 2015 which were very helpful</w:t>
      </w:r>
      <w:r>
        <w:rPr>
          <w:rFonts w:ascii="Calibri" w:hAnsi="Calibri" w:asciiTheme="minorHAnsi" w:hAnsiTheme="minorHAnsi"/>
          <w:color w:themeColor="dark1" w:val="000000"/>
        </w:rPr>
        <w:t xml:space="preserve">; d)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5, 120–121)</w:t>
      </w:r>
      <w:r>
        <w:rPr>
          <w:rFonts w:ascii="Calibri" w:hAnsi="Calibri" w:asciiTheme="minorHAnsi" w:hAnsiTheme="minorHAnsi"/>
          <w:color w:themeColor="dark1" w:val="000000"/>
        </w:rPr>
        <w:t xml:space="preserve">; e) </w:t>
      </w:r>
      <w:r>
        <w:rPr>
          <w:rFonts w:cs="Times New Roman" w:ascii="Calibri" w:hAnsi="Calibri" w:asciiTheme="minorHAnsi" w:hAnsiTheme="minorHAnsi"/>
          <w:color w:themeColor="dark1" w:val="000000"/>
        </w:rPr>
        <w:t>lost regnal year of Kōrājarājakesarivarman</w:t>
      </w:r>
      <w:r>
        <w:rPr>
          <w:rFonts w:ascii="Calibri" w:hAnsi="Calibri" w:asciiTheme="minorHAnsi" w:hAnsiTheme="minorHAnsi"/>
          <w:color w:themeColor="dark1" w:val="000000"/>
        </w:rPr>
        <w:t>; f) Rājarāja I; g) inscription not read with anyone.</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color w:themeColor="dark1" w:val="000000"/>
        </w:rPr>
        <w:t xml:space="preserve"> ko˚i]rā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ke[[</w:t>
      </w:r>
      <w:r>
        <w:rPr>
          <w:rFonts w:cs="Times New Roman" w:ascii="Calibri" w:hAnsi="Calibri" w:asciiTheme="minorHAnsi" w:hAnsiTheme="minorHAnsi"/>
          <w:i/>
          <w:color w:themeColor="dark1" w:val="000000"/>
        </w:rPr>
        <w:t>sa</w:t>
      </w:r>
      <w:r>
        <w:rPr>
          <w:rFonts w:cs="Times New Roman" w:ascii="Calibri" w:hAnsi="Calibri" w:asciiTheme="minorHAnsi" w:hAnsiTheme="minorHAnsi"/>
          <w:color w:themeColor="dark1" w:val="000000"/>
        </w:rPr>
        <w:t>ripar]]</w:t>
      </w:r>
      <w:r>
        <w:rPr>
          <w:rFonts w:cs="Times New Roman" w:ascii="Calibri" w:hAnsi="Calibri" w:asciiTheme="minorHAnsi" w:hAnsiTheme="minorHAnsi"/>
          <w:i/>
          <w:color w:themeColor="dark1" w:val="000000"/>
        </w:rPr>
        <w:t>mma</w:t>
      </w:r>
      <w:r>
        <w:rPr>
          <w:rFonts w:cs="Times New Roman" w:ascii="Calibri" w:hAnsi="Calibri" w:asciiTheme="minorHAnsi" w:hAnsiTheme="minorHAnsi"/>
          <w:color w:themeColor="dark1" w:val="000000"/>
        </w:rPr>
        <w:t>kku yāṇṭu X X X</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 [[tu]] kuṉṟakūṟṟattu maṉṉumpe[[ru]]mpaḻuvūrp pakaiviṭai</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w:t>
      </w:r>
      <w:r>
        <w:rPr>
          <w:rFonts w:cs="Times New Roman" w:ascii="Calibri" w:hAnsi="Calibri" w:asciiTheme="minorHAnsi" w:hAnsiTheme="minorHAnsi"/>
          <w:i/>
          <w:color w:themeColor="dark1" w:val="000000"/>
        </w:rPr>
        <w:t>īś</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va</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ra</w:t>
      </w:r>
      <w:r>
        <w:rPr>
          <w:rFonts w:cs="Times New Roman" w:ascii="Calibri" w:hAnsi="Calibri" w:asciiTheme="minorHAnsi" w:hAnsiTheme="minorHAnsi"/>
          <w:color w:themeColor="dark1" w:val="000000"/>
        </w:rPr>
        <w:t xml:space="preserve">ttu </w:t>
      </w:r>
      <w:r>
        <w:rPr>
          <w:rFonts w:cs="Times New Roman" w:ascii="Calibri" w:hAnsi="Calibri" w:asciiTheme="minorHAnsi" w:hAnsiTheme="minorHAnsi"/>
          <w:i/>
          <w:color w:themeColor="dark1" w:val="000000"/>
        </w:rPr>
        <w:t>ma</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ha</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de</w:t>
      </w:r>
      <w:r>
        <w:rPr>
          <w:rFonts w:cs="Times New Roman" w:ascii="Calibri" w:hAnsi="Calibri" w:asciiTheme="minorHAnsi" w:hAnsiTheme="minorHAnsi"/>
          <w:color w:themeColor="dark1" w:val="000000"/>
        </w:rPr>
        <w:t>varkku ˚aṭi[[kaḷ]] paḻuveṭṭaraiyar kaṇṭa[ṉ]</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 [[maṟa]]vaṉnār pekiyār ˚aḻiyānilai [[vi]]ccātiriyeṉ ˚ira[vum pa][[ka]]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 [[m ˚e]]riya </w:t>
      </w:r>
      <w:r>
        <w:rPr>
          <w:rFonts w:cs="Times New Roman" w:ascii="Calibri" w:hAnsi="Calibri" w:asciiTheme="minorHAnsi" w:hAnsiTheme="minorHAnsi"/>
          <w:i/>
          <w:color w:themeColor="dark1" w:val="000000"/>
        </w:rPr>
        <w:t>cantri</w:t>
      </w:r>
      <w:r>
        <w:rPr>
          <w:rFonts w:cs="Times New Roman" w:ascii="Calibri" w:hAnsi="Calibri" w:asciiTheme="minorHAnsi" w:hAnsiTheme="minorHAnsi"/>
          <w:color w:themeColor="dark1" w:val="000000"/>
        </w:rPr>
        <w:t>[tta]val ˚eriya ˚oru [[nontāviḷakkukku]] vaitta po</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(6) [[ṉ 10]] pattu ˚ipoṉ pati[[ṉ ka]][ḻa][[ñcu]]ṅ koṇṭu non[[tā]]</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(7) {cement}</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(8) {unlegible} </w:t>
      </w:r>
      <w:r>
        <w:rPr>
          <w:rFonts w:cs="Times New Roman" w:ascii="Calibri" w:hAnsi="Calibri" w:asciiTheme="minorHAnsi" w:hAnsiTheme="minorHAnsi"/>
          <w:i/>
          <w:color w:themeColor="dark1" w:val="000000"/>
        </w:rPr>
        <w:t>heśvara rakṣai</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This is the … year of Kōrājarājakesarivarman. For Mahādeva (</w:t>
      </w:r>
      <w:r>
        <w:rPr>
          <w:rFonts w:cs="Times New Roman" w:ascii="Calibri" w:hAnsi="Calibri" w:asciiTheme="minorHAnsi" w:hAnsiTheme="minorHAnsi"/>
          <w:i/>
          <w:iCs/>
          <w:color w:themeColor="dark1" w:val="000000"/>
        </w:rPr>
        <w:t>mahadeva</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iCs/>
          <w:color w:themeColor="dark1" w:val="000000"/>
        </w:rPr>
        <w:t>mahādeva</w:t>
      </w:r>
      <w:r>
        <w:rPr>
          <w:rFonts w:cs="Times New Roman" w:ascii="Calibri" w:hAnsi="Calibri" w:asciiTheme="minorHAnsi" w:hAnsiTheme="minorHAnsi"/>
          <w:color w:themeColor="dark1" w:val="000000"/>
        </w:rPr>
        <w:t>) of the Lord (</w:t>
      </w:r>
      <w:r>
        <w:rPr>
          <w:rFonts w:cs="Times New Roman" w:ascii="Calibri" w:hAnsi="Calibri" w:asciiTheme="minorHAnsi" w:hAnsiTheme="minorHAnsi"/>
          <w:i/>
          <w:color w:themeColor="dark1" w:val="000000"/>
        </w:rPr>
        <w:t>īśvarattu</w:t>
      </w:r>
      <w:r>
        <w:rPr>
          <w:rFonts w:cs="Times New Roman" w:ascii="Calibri" w:hAnsi="Calibri" w:asciiTheme="minorHAnsi" w:hAnsiTheme="minorHAnsi"/>
          <w:color w:themeColor="dark1" w:val="000000"/>
        </w:rPr>
        <w:t>) [of] Pakaiviṭai of Maṉṉupperumpaḻuvūr of Kuṉṟakkūṟṟam, I, Pekiyār Aḻiyānilai Viccātiri [of?]</w:t>
      </w:r>
      <w:r>
        <w:rPr>
          <w:rStyle w:val="FootnoteReference"/>
          <w:rFonts w:cs="Times New Roman" w:ascii="Calibri" w:hAnsi="Calibri" w:asciiTheme="minorHAnsi" w:hAnsiTheme="minorHAnsi"/>
          <w:color w:themeColor="dark1" w:val="000000"/>
        </w:rPr>
        <w:footnoteReference w:id="87"/>
      </w:r>
      <w:r>
        <w:rPr>
          <w:rFonts w:cs="Times New Roman" w:ascii="Calibri" w:hAnsi="Calibri" w:asciiTheme="minorHAnsi" w:hAnsiTheme="minorHAnsi"/>
          <w:color w:themeColor="dark1" w:val="000000"/>
        </w:rPr>
        <w:t xml:space="preserve"> Aṭikaḷ Paḻuvēṭṭaraiyar Kaṇṭaṉ Maṟavaṉ, to burn (</w:t>
      </w:r>
      <w:r>
        <w:rPr>
          <w:rFonts w:cs="Times New Roman" w:ascii="Calibri" w:hAnsi="Calibri" w:asciiTheme="minorHAnsi" w:hAnsiTheme="minorHAnsi"/>
          <w:i/>
          <w:color w:themeColor="dark1" w:val="000000"/>
        </w:rPr>
        <w:t>eriya</w:t>
      </w:r>
      <w:r>
        <w:rPr>
          <w:rFonts w:cs="Times New Roman" w:ascii="Calibri" w:hAnsi="Calibri" w:asciiTheme="minorHAnsi" w:hAnsiTheme="minorHAnsi"/>
          <w:color w:themeColor="dark1" w:val="000000"/>
        </w:rPr>
        <w:t>) night (</w:t>
      </w:r>
      <w:r>
        <w:rPr>
          <w:rFonts w:cs="Times New Roman" w:ascii="Calibri" w:hAnsi="Calibri" w:asciiTheme="minorHAnsi" w:hAnsiTheme="minorHAnsi"/>
          <w:i/>
          <w:color w:themeColor="dark1" w:val="000000"/>
        </w:rPr>
        <w:t>iravum</w:t>
      </w:r>
      <w:r>
        <w:rPr>
          <w:rFonts w:cs="Times New Roman" w:ascii="Calibri" w:hAnsi="Calibri" w:asciiTheme="minorHAnsi" w:hAnsiTheme="minorHAnsi"/>
          <w:color w:themeColor="dark1" w:val="000000"/>
        </w:rPr>
        <w:t>) and day (</w:t>
      </w:r>
      <w:r>
        <w:rPr>
          <w:rFonts w:cs="Times New Roman" w:ascii="Calibri" w:hAnsi="Calibri" w:asciiTheme="minorHAnsi" w:hAnsiTheme="minorHAnsi"/>
          <w:i/>
          <w:color w:themeColor="dark1" w:val="000000"/>
        </w:rPr>
        <w:t>pakam &gt; pakalum</w:t>
      </w:r>
      <w:r>
        <w:rPr>
          <w:rFonts w:cs="Times New Roman" w:ascii="Calibri" w:hAnsi="Calibri" w:asciiTheme="minorHAnsi" w:hAnsiTheme="minorHAnsi"/>
          <w:color w:themeColor="dark1" w:val="000000"/>
        </w:rPr>
        <w:t>), as long as the sun and the moon endure (</w:t>
      </w:r>
      <w:r>
        <w:rPr>
          <w:rFonts w:cs="Times New Roman" w:ascii="Calibri" w:hAnsi="Calibri" w:asciiTheme="minorHAnsi" w:hAnsiTheme="minorHAnsi"/>
          <w:i/>
          <w:color w:themeColor="dark1" w:val="000000"/>
        </w:rPr>
        <w:t>cantrittaval &gt; cantrātittaval</w:t>
      </w:r>
      <w:r>
        <w:rPr>
          <w:rFonts w:cs="Times New Roman" w:ascii="Calibri" w:hAnsi="Calibri" w:asciiTheme="minorHAnsi" w:hAnsiTheme="minorHAnsi"/>
          <w:color w:themeColor="dark1" w:val="000000"/>
        </w:rPr>
        <w:t>), gave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ten (</w:t>
      </w:r>
      <w:r>
        <w:rPr>
          <w:rFonts w:cs="Times New Roman" w:ascii="Calibri" w:hAnsi="Calibri" w:asciiTheme="minorHAnsi" w:hAnsiTheme="minorHAnsi"/>
          <w:i/>
          <w:color w:themeColor="dark1" w:val="000000"/>
        </w:rPr>
        <w:t>pattu</w:t>
      </w:r>
      <w:r>
        <w:rPr>
          <w:rFonts w:cs="Times New Roman" w:ascii="Calibri" w:hAnsi="Calibri" w:asciiTheme="minorHAnsi" w:hAnsiTheme="minorHAnsi"/>
          <w:color w:themeColor="dark1" w:val="000000"/>
        </w:rPr>
        <w:t>) 10 [</w:t>
      </w:r>
      <w:r>
        <w:rPr>
          <w:rFonts w:cs="Times New Roman" w:ascii="Calibri" w:hAnsi="Calibri" w:asciiTheme="minorHAnsi" w:hAnsiTheme="minorHAnsi"/>
          <w:i/>
          <w:color w:themeColor="dark1" w:val="000000"/>
        </w:rPr>
        <w:t>kaḻañcu</w:t>
      </w:r>
      <w:r>
        <w:rPr>
          <w:rFonts w:cs="Times New Roman" w:ascii="Calibri" w:hAnsi="Calibri" w:asciiTheme="minorHAnsi" w:hAnsiTheme="minorHAnsi"/>
          <w:color w:themeColor="dark1" w:val="000000"/>
        </w:rPr>
        <w:t>s] of gold (</w:t>
      </w:r>
      <w:r>
        <w:rPr>
          <w:rFonts w:cs="Times New Roman" w:ascii="Calibri" w:hAnsi="Calibri" w:asciiTheme="minorHAnsi" w:hAnsiTheme="minorHAnsi"/>
          <w:i/>
          <w:color w:themeColor="dark1" w:val="000000"/>
        </w:rPr>
        <w:t>poṉ</w:t>
      </w:r>
      <w:r>
        <w:rPr>
          <w:rFonts w:cs="Times New Roman" w:ascii="Calibri" w:hAnsi="Calibri" w:asciiTheme="minorHAnsi" w:hAnsiTheme="minorHAnsi"/>
          <w:color w:themeColor="dark1" w:val="000000"/>
        </w:rPr>
        <w:t>) for a perpetual lamp (</w:t>
      </w:r>
      <w:r>
        <w:rPr>
          <w:rFonts w:cs="Times New Roman" w:ascii="Calibri" w:hAnsi="Calibri" w:asciiTheme="minorHAnsi" w:hAnsiTheme="minorHAnsi"/>
          <w:i/>
          <w:color w:themeColor="dark1" w:val="000000"/>
        </w:rPr>
        <w:t>nontāviḷakkukku</w:t>
      </w:r>
      <w:r>
        <w:rPr>
          <w:rFonts w:cs="Times New Roman" w:ascii="Calibri" w:hAnsi="Calibri" w:asciiTheme="minorHAnsi" w:hAnsiTheme="minorHAnsi"/>
          <w:color w:themeColor="dark1" w:val="000000"/>
        </w:rPr>
        <w:t>) to burn (</w:t>
      </w:r>
      <w:r>
        <w:rPr>
          <w:rFonts w:cs="Times New Roman" w:ascii="Calibri" w:hAnsi="Calibri" w:asciiTheme="minorHAnsi" w:hAnsiTheme="minorHAnsi"/>
          <w:i/>
          <w:color w:themeColor="dark1" w:val="000000"/>
        </w:rPr>
        <w:t>eriya</w:t>
      </w:r>
      <w:r>
        <w:rPr>
          <w:rFonts w:cs="Times New Roman" w:ascii="Calibri" w:hAnsi="Calibri" w:asciiTheme="minorHAnsi" w:hAnsiTheme="minorHAnsi"/>
          <w:color w:themeColor="dark1" w:val="000000"/>
        </w:rPr>
        <w:t>); having taken (</w:t>
      </w:r>
      <w:r>
        <w:rPr>
          <w:rFonts w:cs="Times New Roman" w:ascii="Calibri" w:hAnsi="Calibri" w:asciiTheme="minorHAnsi" w:hAnsiTheme="minorHAnsi"/>
          <w:i/>
          <w:color w:themeColor="dark1" w:val="000000"/>
        </w:rPr>
        <w:t>koṇṭu</w:t>
      </w:r>
      <w:r>
        <w:rPr>
          <w:rFonts w:cs="Times New Roman" w:ascii="Calibri" w:hAnsi="Calibri" w:asciiTheme="minorHAnsi" w:hAnsiTheme="minorHAnsi"/>
          <w:color w:themeColor="dark1" w:val="000000"/>
        </w:rPr>
        <w:t xml:space="preserve">) the ten </w:t>
      </w:r>
      <w:r>
        <w:rPr>
          <w:rFonts w:cs="Times New Roman" w:ascii="Calibri" w:hAnsi="Calibri" w:asciiTheme="minorHAnsi" w:hAnsiTheme="minorHAnsi"/>
          <w:i/>
          <w:color w:themeColor="dark1" w:val="000000"/>
        </w:rPr>
        <w:t>kaḻañcu</w:t>
      </w:r>
      <w:r>
        <w:rPr>
          <w:rFonts w:cs="Times New Roman" w:ascii="Calibri" w:hAnsi="Calibri" w:asciiTheme="minorHAnsi" w:hAnsiTheme="minorHAnsi"/>
          <w:color w:themeColor="dark1" w:val="000000"/>
        </w:rPr>
        <w:t>s of this gold (</w:t>
      </w:r>
      <w:r>
        <w:rPr>
          <w:rFonts w:cs="Times New Roman" w:ascii="Calibri" w:hAnsi="Calibri" w:asciiTheme="minorHAnsi" w:hAnsiTheme="minorHAnsi"/>
          <w:i/>
          <w:color w:themeColor="dark1" w:val="000000"/>
        </w:rPr>
        <w:t>ipoṉ</w:t>
      </w:r>
      <w:r>
        <w:rPr>
          <w:rFonts w:cs="Times New Roman" w:ascii="Calibri" w:hAnsi="Calibri" w:asciiTheme="minorHAnsi" w:hAnsiTheme="minorHAnsi"/>
          <w:color w:themeColor="dark1" w:val="000000"/>
        </w:rPr>
        <w:t>) … This is under the protection of the {{Paṉmā}}heśvaras.</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#47. </w:t>
      </w:r>
      <w:r>
        <w:rPr>
          <w:rFonts w:ascii="Calibri" w:hAnsi="Calibri" w:asciiTheme="minorHAnsi" w:hAnsiTheme="minorHAnsi"/>
          <w:color w:themeColor="dark1" w:val="000000"/>
        </w:rPr>
        <w:t xml:space="preserve">a) PIM, main shrine; b) inside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w:t>
      </w:r>
      <w:r>
        <w:rPr>
          <w:rFonts w:cs="Times New Roman" w:ascii="Calibri" w:hAnsi="Calibri" w:asciiTheme="minorHAnsi" w:hAnsiTheme="minorHAnsi"/>
          <w:color w:themeColor="dark1" w:val="000000"/>
        </w:rPr>
        <w:t xml:space="preserve"> on the northern side of the entrance door, on the wall facing the entrance of the sanctuary</w:t>
      </w:r>
      <w:r>
        <w:rPr>
          <w:rFonts w:ascii="Calibri" w:hAnsi="Calibri" w:asciiTheme="minorHAnsi" w:hAnsiTheme="minorHAnsi"/>
          <w:color w:themeColor="dark1" w:val="000000"/>
        </w:rPr>
        <w:t xml:space="preserve">; c) personally located and read in situ; </w:t>
      </w:r>
      <w:r>
        <w:rPr>
          <w:rFonts w:cs="Times New Roman" w:ascii="Calibri" w:hAnsi="Calibri" w:asciiTheme="minorHAnsi" w:hAnsiTheme="minorHAnsi"/>
          <w:color w:themeColor="dark1" w:val="000000"/>
        </w:rPr>
        <w:t>the inscription was located behind a big wooden chest that the priest removed (August 2018) for us to access the inscription;</w:t>
      </w:r>
      <w:r>
        <w:rPr>
          <w:rFonts w:ascii="Calibri" w:hAnsi="Calibri" w:asciiTheme="minorHAnsi" w:hAnsiTheme="minorHAnsi"/>
          <w:color w:themeColor="dark1" w:val="000000"/>
        </w:rPr>
        <w:t xml:space="preserve"> d) unnoticed and unpublished; e) lost; f) lost; g) inscription not read with anyone; h) the inscription</w:t>
      </w:r>
      <w:r>
        <w:rPr>
          <w:rFonts w:cs="Times New Roman" w:ascii="Calibri" w:hAnsi="Calibri" w:asciiTheme="minorHAnsi" w:hAnsiTheme="minorHAnsi"/>
          <w:color w:themeColor="dark1" w:val="000000"/>
        </w:rPr>
        <w:t xml:space="preserve"> seems to be continuous, but some of the stones are damaged and the inscription cannot be read in full; it goes across the pilaster which is in the middle and goes down to the bottom of the wall; the inscription is damaged, but some legible letters are difficult to identify; the edition given here is therefore highly tentative, and a translation impossible (we only can make out the name of the temple and that it deals with a donation of land).</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 {unlegible} ‡ {unlegible} [mmaṉ]</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 {unlegible} ‡ X X [taṉ] ‡ {unlegible} X lara X X</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{unlegible} ‡ kalat[tu] ‡ {unlegible} [˚amuta]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 X X X maḻa X X X X ‡ X X X X ‡ {unlegible} X X X</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 {unlegible} ‡ X X X X ‡ {unlegible} X X X X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(6) X X X X X X X vi X X ‡ X X X X ‡ X X X {unlegible}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(7) ḻa X cilappottat[u] ‡ [˚uraiyu] ‡ m tu {unlegible}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(8) X [pakai]viṭai ˚</w:t>
      </w:r>
      <w:r>
        <w:rPr>
          <w:rFonts w:cs="Times New Roman" w:ascii="Calibri" w:hAnsi="Calibri" w:asciiTheme="minorHAnsi" w:hAnsiTheme="minorHAnsi"/>
          <w:i/>
          <w:color w:themeColor="dark1" w:val="000000"/>
        </w:rPr>
        <w:t xml:space="preserve">īśva ‡ </w:t>
      </w:r>
      <w:r>
        <w:rPr>
          <w:rFonts w:cs="Times New Roman" w:ascii="Calibri" w:hAnsi="Calibri" w:asciiTheme="minorHAnsi" w:hAnsiTheme="minorHAnsi"/>
          <w:color w:themeColor="dark1" w:val="000000"/>
        </w:rPr>
        <w:t>X X [ṭai] ‡ [ya] X X {unlegible}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(9) {unlegible} ‡ [ku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 ‡ {unlegible}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(10) {unlegible} ‡ ṭaiyani ‡ X X mu {unlegible}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(10) X X X X X X [˚u]ṉ ‡ ṉilattu ‡ ku kiḻa X {unlegible}</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(11) X X X X X X X X yu[m ta] ‡ X X X X ‡ X ḻa X X {unlegible}</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(12) X X tai ko X [yun] ca ‡ tu X X X ‡ [vai] X X X {unlegible}</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 xml:space="preserve">(13) ṭai </w:t>
      </w:r>
      <w:r>
        <w:rPr>
          <w:rFonts w:cs="Times New Roman" w:ascii="Calibri" w:hAnsi="Calibri" w:asciiTheme="minorHAnsi" w:hAnsiTheme="minorHAnsi"/>
          <w:i/>
          <w:color w:themeColor="dark1" w:val="000000"/>
          <w:lang w:val="fr-FR"/>
        </w:rPr>
        <w:t>˚īśvara</w:t>
      </w:r>
      <w:r>
        <w:rPr>
          <w:rFonts w:cs="Times New Roman" w:ascii="Calibri" w:hAnsi="Calibri" w:asciiTheme="minorHAnsi" w:hAnsiTheme="minorHAnsi"/>
          <w:color w:themeColor="dark1" w:val="000000"/>
          <w:lang w:val="fr-FR"/>
        </w:rPr>
        <w:t>ttilla</w:t>
      </w:r>
      <w:r>
        <w:rPr>
          <w:rFonts w:cs="Times New Roman" w:ascii="Calibri" w:hAnsi="Calibri" w:asciiTheme="minorHAnsi" w:hAnsiTheme="minorHAnsi"/>
          <w:i/>
          <w:color w:themeColor="dark1" w:val="000000"/>
          <w:lang w:val="fr-FR"/>
        </w:rPr>
        <w:t xml:space="preserve"> ‡ </w:t>
      </w:r>
      <w:r>
        <w:rPr>
          <w:rFonts w:cs="Times New Roman" w:ascii="Calibri" w:hAnsi="Calibri" w:asciiTheme="minorHAnsi" w:hAnsiTheme="minorHAnsi"/>
          <w:color w:themeColor="dark1" w:val="000000"/>
          <w:lang w:val="fr-FR"/>
        </w:rPr>
        <w:t>X X X X ‡ [ṉṉṟu] tiru X  {unlegible}</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(14) tiruveṅkaṭavāykkā ‡ X X te X ‡ ṟkila p[o]ḻa X X X cci</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(15) va [˚ā]trayaṉ ma</w:t>
      </w:r>
      <w:r>
        <w:rPr>
          <w:rFonts w:cs="Times New Roman" w:ascii="Calibri" w:hAnsi="Calibri" w:asciiTheme="minorHAnsi" w:hAnsiTheme="minorHAnsi"/>
          <w:i/>
          <w:color w:themeColor="dark1" w:val="000000"/>
          <w:lang w:val="fr-FR"/>
        </w:rPr>
        <w:t xml:space="preserve">hāde ‡ </w:t>
      </w:r>
      <w:r>
        <w:rPr>
          <w:rFonts w:cs="Times New Roman" w:ascii="Calibri" w:hAnsi="Calibri" w:asciiTheme="minorHAnsi" w:hAnsiTheme="minorHAnsi"/>
          <w:color w:themeColor="dark1" w:val="000000"/>
          <w:lang w:val="fr-FR"/>
        </w:rPr>
        <w:t>X X X X ‡ nārāyaṇaṉ X X X X</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(16) X X ya X ka X la X X X ‡ X X X X ‡ {unlegible}</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(17) X X X ṉ paṉ [ti]ru ‡ Xivat ‡ {unlegible}</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(18) [ke] X X X ṉeṉ vaṟṟ[ina]l ‡ layāvā/var ‡ {unlegible}</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(19) [ta ni]la[m]āvatu ˚iv ‡ vūr mā[n] ‡ {unlegible}</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(20) X X ta X X tu ˚irāti X X X X ‡ X X X X ‡ {unlegible}</w:t>
      </w:r>
    </w:p>
    <w:p>
      <w:pPr>
        <w:pStyle w:val="Normal"/>
        <w:rPr>
          <w:rFonts w:ascii="Calibri" w:hAnsi="Calibri" w:cs="Times New Roman" w:asciiTheme="minorHAnsi" w:hAnsiTheme="minorHAnsi"/>
          <w:color w:themeColor="dark1" w:val="000000"/>
          <w:lang w:val="fr-FR"/>
        </w:rPr>
      </w:pPr>
      <w:r>
        <w:rPr>
          <w:rFonts w:cs="Times New Roman" w:ascii="Calibri" w:hAnsi="Calibri"/>
          <w:color w:themeColor="dark1" w:val="000000"/>
          <w:lang w:val="fr-FR"/>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#48 (#Ph23). </w:t>
      </w:r>
      <w:r>
        <w:rPr>
          <w:rFonts w:ascii="Calibri" w:hAnsi="Calibri" w:asciiTheme="minorHAnsi" w:hAnsiTheme="minorHAnsi"/>
          <w:color w:themeColor="dark1" w:val="000000"/>
        </w:rPr>
        <w:t>a) PIM, goddess shrine; b) on the southern side of the western façade of the sanctuary; begins on the lowest part of the base (</w:t>
      </w:r>
      <w:r>
        <w:rPr>
          <w:rFonts w:ascii="Calibri" w:hAnsi="Calibri" w:asciiTheme="minorHAnsi" w:hAnsiTheme="minorHAnsi"/>
          <w:i/>
          <w:iCs/>
          <w:color w:themeColor="dark1" w:val="000000"/>
        </w:rPr>
        <w:t>jagati</w:t>
      </w:r>
      <w:r>
        <w:rPr>
          <w:rFonts w:ascii="Calibri" w:hAnsi="Calibri" w:asciiTheme="minorHAnsi" w:hAnsiTheme="minorHAnsi"/>
          <w:color w:themeColor="dark1" w:val="000000"/>
        </w:rPr>
        <w:t>) and continues above, on the curved part (</w:t>
      </w:r>
      <w:r>
        <w:rPr>
          <w:rFonts w:ascii="Calibri" w:hAnsi="Calibri" w:asciiTheme="minorHAnsi" w:hAnsiTheme="minorHAnsi"/>
          <w:i/>
          <w:iCs/>
          <w:color w:themeColor="dark1" w:val="000000"/>
        </w:rPr>
        <w:t>kumuda</w:t>
      </w:r>
      <w:r>
        <w:rPr>
          <w:rFonts w:ascii="Calibri" w:hAnsi="Calibri" w:asciiTheme="minorHAnsi" w:hAnsiTheme="minorHAnsi"/>
          <w:color w:themeColor="dark1" w:val="000000"/>
        </w:rPr>
        <w:t xml:space="preserve">) of the base; c) personally located and read in situ; d) </w:t>
      </w:r>
      <w:r>
        <w:rPr>
          <w:rFonts w:cs="Times New Roman" w:ascii="Calibri" w:hAnsi="Calibri" w:asciiTheme="minorHAnsi" w:hAnsiTheme="minorHAnsi"/>
          <w:color w:themeColor="dark1" w:val="000000"/>
        </w:rPr>
        <w:t xml:space="preserve">ARE 1924, no. 395; SII 19, no. 403; SII 32, part 2, no. 194;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1, 128–129)</w:t>
      </w:r>
      <w:r>
        <w:rPr>
          <w:rFonts w:ascii="Calibri" w:hAnsi="Calibri" w:asciiTheme="minorHAnsi" w:hAnsiTheme="minorHAnsi"/>
          <w:color w:themeColor="dark1" w:val="000000"/>
        </w:rPr>
        <w:t xml:space="preserve">; e) </w:t>
      </w:r>
      <w:r>
        <w:rPr>
          <w:rFonts w:cs="Times New Roman" w:ascii="Calibri" w:hAnsi="Calibri" w:asciiTheme="minorHAnsi" w:hAnsiTheme="minorHAnsi"/>
          <w:color w:themeColor="dark1" w:val="000000"/>
        </w:rPr>
        <w:t>16</w:t>
      </w:r>
      <w:r>
        <w:rPr>
          <w:rFonts w:cs="Times New Roman" w:ascii="Calibri" w:hAnsi="Calibri" w:asciiTheme="minorHAnsi" w:hAnsiTheme="minorHAnsi"/>
          <w:color w:themeColor="dark1" w:val="000000"/>
          <w:vertAlign w:val="superscript"/>
        </w:rPr>
        <w:t>th</w:t>
      </w:r>
      <w:r>
        <w:rPr>
          <w:rFonts w:cs="Times New Roman" w:ascii="Calibri" w:hAnsi="Calibri" w:asciiTheme="minorHAnsi" w:hAnsiTheme="minorHAnsi"/>
          <w:color w:themeColor="dark1" w:val="000000"/>
        </w:rPr>
        <w:t xml:space="preserve"> regnal year of Kōpparakesarivarman Uttamacōḻa</w:t>
      </w:r>
      <w:r>
        <w:rPr>
          <w:rFonts w:ascii="Calibri" w:hAnsi="Calibri" w:asciiTheme="minorHAnsi" w:hAnsiTheme="minorHAnsi"/>
          <w:color w:themeColor="dark1" w:val="000000"/>
        </w:rPr>
        <w:t xml:space="preserve">; f) </w:t>
      </w:r>
      <w:r>
        <w:rPr>
          <w:rFonts w:cs="Times New Roman" w:ascii="Calibri" w:hAnsi="Calibri" w:asciiTheme="minorHAnsi" w:hAnsiTheme="minorHAnsi"/>
          <w:color w:themeColor="dark1" w:val="000000"/>
        </w:rPr>
        <w:t>Uttamacōḻa (</w:t>
      </w:r>
      <w:r>
        <w:rPr>
          <w:rFonts w:cs="Times New Roman" w:ascii="Calibri" w:hAnsi="Calibri" w:asciiTheme="minorHAnsi" w:hAnsiTheme="minorHAnsi"/>
          <w:i/>
          <w:iCs/>
          <w:color w:themeColor="dark1" w:val="000000"/>
        </w:rPr>
        <w:t>circa</w:t>
      </w:r>
      <w:r>
        <w:rPr>
          <w:rFonts w:cs="Times New Roman" w:ascii="Calibri" w:hAnsi="Calibri" w:asciiTheme="minorHAnsi" w:hAnsiTheme="minorHAnsi"/>
          <w:color w:themeColor="dark1" w:val="000000"/>
        </w:rPr>
        <w:t xml:space="preserve"> 987 A.D.)</w:t>
      </w:r>
      <w:r>
        <w:rPr>
          <w:rFonts w:ascii="Calibri" w:hAnsi="Calibri" w:asciiTheme="minorHAnsi" w:hAnsiTheme="minorHAnsi"/>
          <w:color w:themeColor="dark1" w:val="000000"/>
        </w:rPr>
        <w:t xml:space="preserve">; g) inscription read with G. Vijayavenugopal; h) </w:t>
      </w:r>
      <w:r>
        <w:rPr>
          <w:rFonts w:cs="Times New Roman" w:ascii="Calibri" w:hAnsi="Calibri" w:asciiTheme="minorHAnsi" w:hAnsiTheme="minorHAnsi"/>
          <w:color w:themeColor="dark1" w:val="000000"/>
        </w:rPr>
        <w:t>t</w:t>
      </w:r>
      <w:r>
        <w:rPr>
          <w:rFonts w:ascii="Calibri" w:hAnsi="Calibri" w:asciiTheme="minorHAnsi" w:hAnsiTheme="minorHAnsi"/>
          <w:color w:themeColor="dark1" w:val="000000"/>
        </w:rPr>
        <w:t>he next stone on the curved part of the base is also engraved with a 3-lines inscription, but it is a fragment belonging to another inscription.</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 [</w:t>
      </w:r>
      <w:r>
        <w:rPr>
          <w:rFonts w:cs="Times New Roman" w:ascii="Calibri" w:hAnsi="Calibri" w:asciiTheme="minorHAnsi" w:hAnsiTheme="minorHAnsi"/>
          <w:i/>
          <w:color w:themeColor="dark1" w:val="000000"/>
        </w:rPr>
        <w:t>sva</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sti śrī</w:t>
      </w:r>
      <w:r>
        <w:rPr>
          <w:rFonts w:cs="Times New Roman" w:ascii="Calibri" w:hAnsi="Calibri" w:asciiTheme="minorHAnsi" w:hAnsiTheme="minorHAnsi"/>
          <w:color w:themeColor="dark1" w:val="000000"/>
        </w:rPr>
        <w:t xml:space="preserve"> kopparakecaripamaki yāṇṭu ˚uttamacoḻakku yānṭu pa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 tiṉ ˚āṟāvatu kuṉṟakkūṟatu maṉnuperumpaḻuvūr tirutoṭammuṭaiya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(3) </w:t>
      </w:r>
      <w:r>
        <w:rPr>
          <w:rFonts w:cs="Times New Roman" w:ascii="Calibri" w:hAnsi="Calibri" w:asciiTheme="minorHAnsi" w:hAnsiTheme="minorHAnsi"/>
          <w:i/>
          <w:color w:themeColor="dark1" w:val="000000"/>
        </w:rPr>
        <w:t>māha</w:t>
      </w:r>
      <w:r>
        <w:rPr>
          <w:rFonts w:cs="Times New Roman" w:ascii="Calibri" w:hAnsi="Calibri" w:asciiTheme="minorHAnsi" w:hAnsiTheme="minorHAnsi"/>
          <w:color w:themeColor="dark1" w:val="000000"/>
        </w:rPr>
        <w:t>tevaṟkku ˚aṭikaḷ paḻuveṭṭaraiyar kaṇṭaṉ maṟavanār</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 vai˚ita ˚oru nontāviḷakku ˚eriya nicati ˚uḻakku neykku vaitta</w:t>
      </w:r>
      <w:r>
        <w:rPr>
          <w:rStyle w:val="FootnoteReference"/>
          <w:rFonts w:cs="Times New Roman" w:ascii="Calibri" w:hAnsi="Calibri" w:asciiTheme="minorHAnsi" w:hAnsiTheme="minorHAnsi"/>
          <w:color w:themeColor="dark1" w:val="000000"/>
        </w:rPr>
        <w:footnoteReference w:id="88"/>
      </w:r>
      <w:r>
        <w:rPr>
          <w:rFonts w:cs="Times New Roman" w:ascii="Calibri" w:hAnsi="Calibri" w:asciiTheme="minorHAnsi" w:hAnsiTheme="minorHAnsi"/>
          <w:color w:themeColor="dark1" w:val="000000"/>
        </w:rPr>
        <w:t xml:space="preserve">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(5) [c]āvāmuvā perāṭu 96 ˚ito[ṇ]</w:t>
      </w:r>
      <w:r>
        <w:rPr>
          <w:rStyle w:val="FootnoteReference"/>
          <w:rFonts w:cs="Times New Roman" w:ascii="Calibri" w:hAnsi="Calibri" w:asciiTheme="minorHAnsi" w:hAnsiTheme="minorHAnsi"/>
          <w:color w:themeColor="dark1" w:val="000000"/>
        </w:rPr>
        <w:footnoteReference w:id="89"/>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(6) X ṉ na</w:t>
      </w:r>
      <w:r>
        <w:rPr>
          <w:rFonts w:cs="Times New Roman" w:ascii="Calibri" w:hAnsi="Calibri" w:asciiTheme="minorHAnsi" w:hAnsiTheme="minorHAnsi"/>
          <w:i/>
          <w:color w:themeColor="dark1" w:val="000000"/>
        </w:rPr>
        <w:t>ka</w:t>
      </w:r>
      <w:r>
        <w:rPr>
          <w:rFonts w:cs="Times New Roman" w:ascii="Calibri" w:hAnsi="Calibri" w:asciiTheme="minorHAnsi" w:hAnsiTheme="minorHAnsi"/>
          <w:color w:themeColor="dark1" w:val="000000"/>
        </w:rPr>
        <w:t>ṉ māṟapirāṉ ˚ārācciyil</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(7) vom ˚ānnom maṟavaṉeri ˚ū[[ro]]</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(8) </w:t>
      </w:r>
      <w:r>
        <w:rPr>
          <w:rFonts w:cs="Times New Roman" w:ascii="Calibri" w:hAnsi="Calibri" w:asciiTheme="minorHAnsi" w:hAnsiTheme="minorHAnsi"/>
          <w:i/>
          <w:color w:themeColor="dark1" w:val="000000"/>
        </w:rPr>
        <w:t>heśvara rakṣai</w:t>
      </w:r>
      <w:r>
        <w:rPr>
          <w:rFonts w:cs="Times New Roman" w:ascii="Calibri" w:hAnsi="Calibri" w:asciiTheme="minorHAnsi" w:hAnsiTheme="minorHAnsi"/>
          <w:color w:themeColor="dark1" w:val="000000"/>
        </w:rPr>
        <w:t xml:space="preserve">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This the sixteenth year of Kōpparakesarivarman, the year of Uttamacōḻa. For Mahādeva (</w:t>
      </w:r>
      <w:r>
        <w:rPr>
          <w:rFonts w:cs="Times New Roman" w:ascii="Calibri" w:hAnsi="Calibri" w:asciiTheme="minorHAnsi" w:hAnsiTheme="minorHAnsi"/>
          <w:i/>
          <w:iCs/>
          <w:color w:themeColor="dark1" w:val="000000"/>
        </w:rPr>
        <w:t>māhatēva</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iCs/>
          <w:color w:themeColor="dark1" w:val="000000"/>
        </w:rPr>
        <w:t>mahātēva</w:t>
      </w:r>
      <w:r>
        <w:rPr>
          <w:rFonts w:cs="Times New Roman" w:ascii="Calibri" w:hAnsi="Calibri" w:asciiTheme="minorHAnsi" w:hAnsiTheme="minorHAnsi"/>
          <w:color w:themeColor="dark1" w:val="000000"/>
        </w:rPr>
        <w:t>) of Tiruttōṭamuṭaiyar (</w:t>
      </w:r>
      <w:r>
        <w:rPr>
          <w:rFonts w:cs="Times New Roman" w:ascii="Calibri" w:hAnsi="Calibri" w:asciiTheme="minorHAnsi" w:hAnsiTheme="minorHAnsi"/>
          <w:i/>
          <w:color w:themeColor="dark1" w:val="000000"/>
        </w:rPr>
        <w:t>tirutōṭammuṭaiya &gt; tiruttōṭṭamuṭaiya</w:t>
      </w:r>
      <w:r>
        <w:rPr>
          <w:rFonts w:cs="Times New Roman" w:ascii="Calibri" w:hAnsi="Calibri" w:asciiTheme="minorHAnsi" w:hAnsiTheme="minorHAnsi"/>
          <w:color w:themeColor="dark1" w:val="000000"/>
        </w:rPr>
        <w:t>) in Maṉṉuperumpaḻuvūr (</w:t>
      </w:r>
      <w:r>
        <w:rPr>
          <w:rFonts w:cs="Times New Roman" w:ascii="Calibri" w:hAnsi="Calibri" w:asciiTheme="minorHAnsi" w:hAnsiTheme="minorHAnsi"/>
          <w:i/>
          <w:color w:themeColor="dark1" w:val="000000"/>
        </w:rPr>
        <w:t>maṉnu &gt; maṉṉu</w:t>
      </w:r>
      <w:r>
        <w:rPr>
          <w:rFonts w:cs="Times New Roman" w:ascii="Calibri" w:hAnsi="Calibri" w:asciiTheme="minorHAnsi" w:hAnsiTheme="minorHAnsi"/>
          <w:color w:themeColor="dark1" w:val="000000"/>
        </w:rPr>
        <w:t>) of Kuṉṟakkūṟṟam (</w:t>
      </w:r>
      <w:r>
        <w:rPr>
          <w:rFonts w:cs="Times New Roman" w:ascii="Calibri" w:hAnsi="Calibri" w:asciiTheme="minorHAnsi" w:hAnsiTheme="minorHAnsi"/>
          <w:i/>
          <w:iCs/>
          <w:color w:themeColor="dark1" w:val="000000"/>
        </w:rPr>
        <w:t>kuṉṟakkūṟatu</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iCs/>
          <w:color w:themeColor="dark1" w:val="000000"/>
        </w:rPr>
        <w:t>kuṉṟakkūṟṟattu</w:t>
      </w:r>
      <w:r>
        <w:rPr>
          <w:rFonts w:cs="Times New Roman" w:ascii="Calibri" w:hAnsi="Calibri" w:asciiTheme="minorHAnsi" w:hAnsiTheme="minorHAnsi"/>
          <w:color w:themeColor="dark1" w:val="000000"/>
        </w:rPr>
        <w:t>), Aṭikaḷ Paḻuvēṭṭaraiyar Kaṇṭaṉ Maṟavaṉ placed (</w:t>
      </w:r>
      <w:r>
        <w:rPr>
          <w:rFonts w:cs="Times New Roman" w:ascii="Calibri" w:hAnsi="Calibri" w:asciiTheme="minorHAnsi" w:hAnsiTheme="minorHAnsi"/>
          <w:i/>
          <w:color w:themeColor="dark1" w:val="000000"/>
        </w:rPr>
        <w:t>vai ita &gt; vaitta</w:t>
      </w:r>
      <w:r>
        <w:rPr>
          <w:rFonts w:cs="Times New Roman" w:ascii="Calibri" w:hAnsi="Calibri" w:asciiTheme="minorHAnsi" w:hAnsiTheme="minorHAnsi"/>
          <w:color w:themeColor="dark1" w:val="000000"/>
        </w:rPr>
        <w:t>) for one perpetual lamp (</w:t>
      </w:r>
      <w:r>
        <w:rPr>
          <w:rFonts w:cs="Times New Roman" w:ascii="Calibri" w:hAnsi="Calibri" w:asciiTheme="minorHAnsi" w:hAnsiTheme="minorHAnsi"/>
          <w:i/>
          <w:color w:themeColor="dark1" w:val="000000"/>
        </w:rPr>
        <w:t>oru nontāviḷakku</w:t>
      </w:r>
      <w:r>
        <w:rPr>
          <w:rFonts w:cs="Times New Roman" w:ascii="Calibri" w:hAnsi="Calibri" w:asciiTheme="minorHAnsi" w:hAnsiTheme="minorHAnsi"/>
          <w:color w:themeColor="dark1" w:val="000000"/>
        </w:rPr>
        <w:t>) to burn (</w:t>
      </w:r>
      <w:r>
        <w:rPr>
          <w:rFonts w:cs="Times New Roman" w:ascii="Calibri" w:hAnsi="Calibri" w:asciiTheme="minorHAnsi" w:hAnsiTheme="minorHAnsi"/>
          <w:i/>
          <w:color w:themeColor="dark1" w:val="000000"/>
        </w:rPr>
        <w:t>eriya</w:t>
      </w:r>
      <w:r>
        <w:rPr>
          <w:rFonts w:cs="Times New Roman" w:ascii="Calibri" w:hAnsi="Calibri" w:asciiTheme="minorHAnsi" w:hAnsiTheme="minorHAnsi"/>
          <w:color w:themeColor="dark1" w:val="000000"/>
        </w:rPr>
        <w:t>), placed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xml:space="preserve">) for one </w:t>
      </w:r>
      <w:r>
        <w:rPr>
          <w:rFonts w:cs="Times New Roman" w:ascii="Calibri" w:hAnsi="Calibri" w:asciiTheme="minorHAnsi" w:hAnsiTheme="minorHAnsi"/>
          <w:i/>
          <w:color w:themeColor="dark1" w:val="000000"/>
        </w:rPr>
        <w:t>uḻakku</w:t>
      </w:r>
      <w:r>
        <w:rPr>
          <w:rFonts w:cs="Times New Roman" w:ascii="Calibri" w:hAnsi="Calibri" w:asciiTheme="minorHAnsi" w:hAnsiTheme="minorHAnsi"/>
          <w:color w:themeColor="dark1" w:val="000000"/>
        </w:rPr>
        <w:t xml:space="preserve"> of </w:t>
      </w:r>
      <w:r>
        <w:rPr>
          <w:rFonts w:cs="Times New Roman" w:ascii="Calibri" w:hAnsi="Calibri" w:asciiTheme="minorHAnsi" w:hAnsiTheme="minorHAnsi"/>
          <w:i/>
          <w:iCs/>
          <w:color w:themeColor="dark1" w:val="000000"/>
        </w:rPr>
        <w:t>ghee</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neykku</w:t>
      </w:r>
      <w:r>
        <w:rPr>
          <w:rFonts w:cs="Times New Roman" w:ascii="Calibri" w:hAnsi="Calibri" w:asciiTheme="minorHAnsi" w:hAnsiTheme="minorHAnsi"/>
          <w:color w:themeColor="dark1" w:val="000000"/>
        </w:rPr>
        <w:t>) every day (</w:t>
      </w:r>
      <w:r>
        <w:rPr>
          <w:rFonts w:cs="Times New Roman" w:ascii="Calibri" w:hAnsi="Calibri" w:asciiTheme="minorHAnsi" w:hAnsiTheme="minorHAnsi"/>
          <w:i/>
          <w:color w:themeColor="dark1" w:val="000000"/>
        </w:rPr>
        <w:t>nicati</w:t>
      </w:r>
      <w:r>
        <w:rPr>
          <w:rFonts w:cs="Times New Roman" w:ascii="Calibri" w:hAnsi="Calibri" w:asciiTheme="minorHAnsi" w:hAnsiTheme="minorHAnsi"/>
          <w:color w:themeColor="dark1" w:val="000000"/>
        </w:rPr>
        <w:t>) 96 undying and non-ageing (</w:t>
      </w:r>
      <w:r>
        <w:rPr>
          <w:rFonts w:cs="Times New Roman" w:ascii="Calibri" w:hAnsi="Calibri" w:asciiTheme="minorHAnsi" w:hAnsiTheme="minorHAnsi"/>
          <w:i/>
          <w:color w:themeColor="dark1" w:val="000000"/>
        </w:rPr>
        <w:t>cāvāmuvā</w:t>
      </w:r>
      <w:r>
        <w:rPr>
          <w:rFonts w:cs="Times New Roman" w:ascii="Calibri" w:hAnsi="Calibri" w:asciiTheme="minorHAnsi" w:hAnsiTheme="minorHAnsi"/>
          <w:color w:themeColor="dark1" w:val="000000"/>
        </w:rPr>
        <w:t>) great goats (</w:t>
      </w:r>
      <w:r>
        <w:rPr>
          <w:rFonts w:cs="Times New Roman" w:ascii="Calibri" w:hAnsi="Calibri" w:asciiTheme="minorHAnsi" w:hAnsiTheme="minorHAnsi"/>
          <w:i/>
          <w:color w:themeColor="dark1" w:val="000000"/>
        </w:rPr>
        <w:t>perāṭu</w:t>
      </w:r>
      <w:r>
        <w:rPr>
          <w:rFonts w:cs="Times New Roman" w:ascii="Calibri" w:hAnsi="Calibri" w:asciiTheme="minorHAnsi" w:hAnsiTheme="minorHAnsi"/>
          <w:color w:themeColor="dark1" w:val="000000"/>
        </w:rPr>
        <w:t>). {{With these 96 great goats: i</w:t>
      </w:r>
      <w:r>
        <w:rPr>
          <w:rFonts w:cs="Times New Roman" w:ascii="Calibri" w:hAnsi="Calibri" w:asciiTheme="minorHAnsi" w:hAnsiTheme="minorHAnsi"/>
          <w:i/>
          <w:iCs/>
          <w:color w:themeColor="dark1" w:val="000000"/>
        </w:rPr>
        <w:t>toṇ</w:t>
      </w:r>
      <w:r>
        <w:rPr>
          <w:rFonts w:cs="Times New Roman" w:ascii="Calibri" w:hAnsi="Calibri" w:asciiTheme="minorHAnsi" w:hAnsiTheme="minorHAnsi"/>
          <w:color w:themeColor="dark1" w:val="000000"/>
        </w:rPr>
        <w:t>… ?}} in the examination (</w:t>
      </w:r>
      <w:r>
        <w:rPr>
          <w:rFonts w:cs="Times New Roman" w:ascii="Calibri" w:hAnsi="Calibri" w:asciiTheme="minorHAnsi" w:hAnsiTheme="minorHAnsi"/>
          <w:i/>
          <w:color w:themeColor="dark1" w:val="000000"/>
        </w:rPr>
        <w:t>ārācciyil</w:t>
      </w:r>
      <w:r>
        <w:rPr>
          <w:rFonts w:cs="Times New Roman" w:ascii="Calibri" w:hAnsi="Calibri" w:asciiTheme="minorHAnsi" w:hAnsiTheme="minorHAnsi"/>
          <w:color w:themeColor="dark1" w:val="000000"/>
        </w:rPr>
        <w:t>) of Nakaṉ Māṟapirāṉ …, we the villagers (</w:t>
      </w:r>
      <w:r>
        <w:rPr>
          <w:rFonts w:cs="Times New Roman" w:ascii="Calibri" w:hAnsi="Calibri" w:asciiTheme="minorHAnsi" w:hAnsiTheme="minorHAnsi"/>
          <w:i/>
          <w:color w:themeColor="dark1" w:val="000000"/>
        </w:rPr>
        <w:t>ūrōm</w:t>
      </w:r>
      <w:r>
        <w:rPr>
          <w:rFonts w:cs="Times New Roman" w:ascii="Calibri" w:hAnsi="Calibri" w:asciiTheme="minorHAnsi" w:hAnsiTheme="minorHAnsi"/>
          <w:color w:themeColor="dark1" w:val="000000"/>
        </w:rPr>
        <w:t>?) of Maṟavaṉēri will have to … This is under the protection of {{Panmā}}heśvaras.</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#49 (#Ph24). </w:t>
      </w:r>
      <w:r>
        <w:rPr>
          <w:rFonts w:ascii="Calibri" w:hAnsi="Calibri" w:asciiTheme="minorHAnsi" w:hAnsiTheme="minorHAnsi"/>
          <w:color w:themeColor="dark1" w:val="000000"/>
        </w:rPr>
        <w:t xml:space="preserve">a) PIM, goddess shrine; b) on </w:t>
      </w:r>
      <w:r>
        <w:rPr>
          <w:rFonts w:cs="Times New Roman" w:ascii="Calibri" w:hAnsi="Calibri" w:asciiTheme="minorHAnsi" w:hAnsiTheme="minorHAnsi"/>
          <w:color w:themeColor="dark1" w:val="000000"/>
        </w:rPr>
        <w:t xml:space="preserve">the lowest part of the base </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jagati</w:t>
      </w:r>
      <w:r>
        <w:rPr>
          <w:rFonts w:ascii="Calibri" w:hAnsi="Calibri" w:asciiTheme="minorHAnsi" w:hAnsiTheme="minorHAnsi"/>
          <w:color w:themeColor="dark1" w:val="000000"/>
        </w:rPr>
        <w:t xml:space="preserve">) </w:t>
      </w:r>
      <w:r>
        <w:rPr>
          <w:rFonts w:cs="Times New Roman" w:ascii="Calibri" w:hAnsi="Calibri" w:asciiTheme="minorHAnsi" w:hAnsiTheme="minorHAnsi"/>
          <w:color w:themeColor="dark1" w:val="000000"/>
        </w:rPr>
        <w:t xml:space="preserve">of the western façade of the </w:t>
      </w:r>
      <w:r>
        <w:rPr>
          <w:rFonts w:cs="Times New Roman" w:ascii="Calibri" w:hAnsi="Calibri" w:asciiTheme="minorHAnsi" w:hAnsiTheme="minorHAnsi"/>
          <w:i/>
          <w:color w:themeColor="dark1" w:val="000000"/>
        </w:rPr>
        <w:t>ardha-maṇḍapa</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2, 129–130)</w:t>
      </w:r>
      <w:r>
        <w:rPr>
          <w:rFonts w:ascii="Calibri" w:hAnsi="Calibri" w:asciiTheme="minorHAnsi" w:hAnsiTheme="minorHAnsi"/>
          <w:color w:themeColor="dark1" w:val="000000"/>
        </w:rPr>
        <w:t xml:space="preserve">; e) </w:t>
      </w:r>
      <w:r>
        <w:rPr>
          <w:rFonts w:cs="Times New Roman" w:ascii="Calibri" w:hAnsi="Calibri" w:asciiTheme="minorHAnsi" w:hAnsiTheme="minorHAnsi"/>
          <w:color w:themeColor="dark1" w:val="000000"/>
        </w:rPr>
        <w:t>16</w:t>
      </w:r>
      <w:r>
        <w:rPr>
          <w:rFonts w:cs="Times New Roman" w:ascii="Calibri" w:hAnsi="Calibri" w:asciiTheme="minorHAnsi" w:hAnsiTheme="minorHAnsi"/>
          <w:color w:themeColor="dark1" w:val="000000"/>
          <w:vertAlign w:val="superscript"/>
        </w:rPr>
        <w:t>th</w:t>
      </w:r>
      <w:r>
        <w:rPr>
          <w:rFonts w:cs="Times New Roman" w:ascii="Calibri" w:hAnsi="Calibri" w:asciiTheme="minorHAnsi" w:hAnsiTheme="minorHAnsi"/>
          <w:color w:themeColor="dark1" w:val="000000"/>
        </w:rPr>
        <w:t xml:space="preserve"> regnal year of Kōpparakesarivarman Uttamacōḻa</w:t>
      </w:r>
      <w:r>
        <w:rPr>
          <w:rFonts w:ascii="Calibri" w:hAnsi="Calibri" w:asciiTheme="minorHAnsi" w:hAnsiTheme="minorHAnsi"/>
          <w:color w:themeColor="dark1" w:val="000000"/>
        </w:rPr>
        <w:t xml:space="preserve">; f) </w:t>
      </w:r>
      <w:r>
        <w:rPr>
          <w:rFonts w:cs="Times New Roman" w:ascii="Calibri" w:hAnsi="Calibri" w:asciiTheme="minorHAnsi" w:hAnsiTheme="minorHAnsi"/>
          <w:color w:themeColor="dark1" w:val="000000"/>
        </w:rPr>
        <w:t>Uttamacōḻa (</w:t>
      </w:r>
      <w:r>
        <w:rPr>
          <w:rFonts w:cs="Times New Roman" w:ascii="Calibri" w:hAnsi="Calibri" w:asciiTheme="minorHAnsi" w:hAnsiTheme="minorHAnsi"/>
          <w:i/>
          <w:iCs/>
          <w:color w:themeColor="dark1" w:val="000000"/>
        </w:rPr>
        <w:t>circa</w:t>
      </w:r>
      <w:r>
        <w:rPr>
          <w:rFonts w:cs="Times New Roman" w:ascii="Calibri" w:hAnsi="Calibri" w:asciiTheme="minorHAnsi" w:hAnsiTheme="minorHAnsi"/>
          <w:color w:themeColor="dark1" w:val="000000"/>
        </w:rPr>
        <w:t xml:space="preserve"> 987 A.D.)</w:t>
      </w:r>
      <w:r>
        <w:rPr>
          <w:rFonts w:ascii="Calibri" w:hAnsi="Calibri" w:asciiTheme="minorHAnsi" w:hAnsiTheme="minorHAnsi"/>
          <w:color w:themeColor="dark1" w:val="000000"/>
        </w:rPr>
        <w:t>; g) inscription not read with anyone.</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color w:themeColor="dark1" w:val="000000"/>
        </w:rPr>
        <w:t xml:space="preserve"> || koparake</w:t>
      </w:r>
      <w:r>
        <w:rPr>
          <w:rFonts w:cs="Times New Roman" w:ascii="Calibri" w:hAnsi="Calibri" w:asciiTheme="minorHAnsi" w:hAnsiTheme="minorHAnsi"/>
          <w:i/>
          <w:color w:themeColor="dark1" w:val="000000"/>
        </w:rPr>
        <w:t>sa</w:t>
      </w:r>
      <w:r>
        <w:rPr>
          <w:rFonts w:cs="Times New Roman" w:ascii="Calibri" w:hAnsi="Calibri" w:asciiTheme="minorHAnsi" w:hAnsiTheme="minorHAnsi"/>
          <w:color w:themeColor="dark1" w:val="000000"/>
        </w:rPr>
        <w:t>ripaṉmakku yāṇṭu ˚utamacoḻakku ṟu</w:t>
      </w:r>
      <w:r>
        <w:rPr>
          <w:rStyle w:val="FootnoteReference"/>
          <w:rFonts w:cs="Times New Roman" w:ascii="Calibri" w:hAnsi="Calibri" w:asciiTheme="minorHAnsi" w:hAnsiTheme="minorHAnsi"/>
          <w:color w:themeColor="dark1" w:val="000000"/>
        </w:rPr>
        <w:footnoteReference w:id="90"/>
      </w:r>
      <w:r>
        <w:rPr>
          <w:rFonts w:cs="Times New Roman" w:ascii="Calibri" w:hAnsi="Calibri" w:asciiTheme="minorHAnsi" w:hAnsiTheme="minorHAnsi"/>
          <w:color w:themeColor="dark1" w:val="000000"/>
        </w:rPr>
        <w:t>pati ˚āṟāvatu kuṉṟakūṟṟattu maṉnuppe {</w:t>
      </w:r>
      <w:r>
        <w:rPr>
          <w:rFonts w:ascii="Calibri" w:hAnsi="Calibri" w:asciiTheme="minorHAnsi" w:hAnsiTheme="minorHAnsi"/>
          <w:color w:themeColor="dark1" w:val="000000"/>
          <w:lang w:val="en-US"/>
        </w:rPr>
        <w:t>plain stone inserted here}</w:t>
      </w:r>
      <w:r>
        <w:rPr>
          <w:rFonts w:cs="Times New Roman" w:ascii="Calibri" w:hAnsi="Calibri" w:asciiTheme="minorHAnsi" w:hAnsiTheme="minorHAnsi"/>
          <w:color w:themeColor="dark1" w:val="000000"/>
        </w:rPr>
        <w:t xml:space="preserve"> ruppaḻuvūr tirutoṭam ˚uṭaiya </w:t>
      </w:r>
      <w:r>
        <w:rPr>
          <w:rFonts w:cs="Times New Roman" w:ascii="Calibri" w:hAnsi="Calibri" w:asciiTheme="minorHAnsi" w:hAnsiTheme="minorHAnsi"/>
          <w:i/>
          <w:color w:themeColor="dark1" w:val="000000"/>
        </w:rPr>
        <w:t>maha</w:t>
      </w:r>
      <w:r>
        <w:rPr>
          <w:rFonts w:cs="Times New Roman" w:ascii="Calibri" w:hAnsi="Calibri" w:asciiTheme="minorHAnsi" w:hAnsiTheme="minorHAnsi"/>
          <w:color w:themeColor="dark1" w:val="000000"/>
        </w:rPr>
        <w:t>teva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 ṟkku ˚aṭikaḷ paḻuveṭṭaraiyar kaṇṭaṉ maṟavaṉanār vaitta nontāviḷakku ˚iraṭunu[k {</w:t>
      </w:r>
      <w:r>
        <w:rPr>
          <w:rFonts w:ascii="Calibri" w:hAnsi="Calibri" w:asciiTheme="minorHAnsi" w:hAnsiTheme="minorHAnsi"/>
          <w:color w:themeColor="dark1" w:val="000000"/>
          <w:lang w:val="en-US"/>
        </w:rPr>
        <w:t>plain stone inserted here}</w:t>
      </w:r>
      <w:r>
        <w:rPr>
          <w:rFonts w:cs="Times New Roman" w:ascii="Calibri" w:hAnsi="Calibri" w:asciiTheme="minorHAnsi" w:hAnsiTheme="minorHAnsi"/>
          <w:color w:themeColor="dark1" w:val="000000"/>
        </w:rPr>
        <w:t xml:space="preserve"> ku] nicati tevanāḻiya[l] ˚uriy ney ˚aṭuvatāka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vaitta poṉ 30 m ˚ipon muppatin kaḻañcum maṅkalattu kaucikaṉ nakkan ma {</w:t>
      </w:r>
      <w:r>
        <w:rPr>
          <w:rFonts w:ascii="Calibri" w:hAnsi="Calibri" w:asciiTheme="minorHAnsi" w:hAnsiTheme="minorHAnsi"/>
          <w:color w:themeColor="dark1" w:val="000000"/>
          <w:lang w:val="en-US"/>
        </w:rPr>
        <w:t>plain stone inserted here}</w:t>
      </w:r>
      <w:r>
        <w:rPr>
          <w:rFonts w:cs="Times New Roman" w:ascii="Calibri" w:hAnsi="Calibri" w:asciiTheme="minorHAnsi" w:hAnsiTheme="minorHAnsi"/>
          <w:color w:themeColor="dark1" w:val="000000"/>
        </w:rPr>
        <w:t xml:space="preserve"> ṟapirāṉ ˚ārācciya[l] ˚ippoṉ koṇṭu nica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 tam [uri]y ney ˚eṇṇai ˚aṭṭuvit[ā]ka ˚ānnom malainaka</w:t>
      </w:r>
      <w:r>
        <w:rPr>
          <w:rFonts w:cs="Times New Roman" w:ascii="Calibri" w:hAnsi="Calibri" w:asciiTheme="minorHAnsi" w:hAnsiTheme="minorHAnsi"/>
          <w:i/>
          <w:color w:themeColor="dark1" w:val="000000"/>
        </w:rPr>
        <w:t>ra</w:t>
      </w:r>
      <w:r>
        <w:rPr>
          <w:rFonts w:cs="Times New Roman" w:ascii="Calibri" w:hAnsi="Calibri" w:asciiTheme="minorHAnsi" w:hAnsiTheme="minorHAnsi"/>
          <w:color w:themeColor="dark1" w:val="000000"/>
        </w:rPr>
        <w:t>tta cañka</w:t>
      </w:r>
      <w:r>
        <w:rPr>
          <w:rFonts w:cs="Times New Roman" w:ascii="Calibri" w:hAnsi="Calibri" w:asciiTheme="minorHAnsi" w:hAnsiTheme="minorHAnsi"/>
          <w:i/>
          <w:color w:themeColor="dark1" w:val="000000"/>
        </w:rPr>
        <w:t>ra</w:t>
      </w:r>
      <w:r>
        <w:rPr>
          <w:rFonts w:cs="Times New Roman" w:ascii="Calibri" w:hAnsi="Calibri" w:asciiTheme="minorHAnsi" w:hAnsiTheme="minorHAnsi"/>
          <w:color w:themeColor="dark1" w:val="000000"/>
        </w:rPr>
        <w:t>pā X {</w:t>
      </w:r>
      <w:r>
        <w:rPr>
          <w:rFonts w:ascii="Calibri" w:hAnsi="Calibri" w:asciiTheme="minorHAnsi" w:hAnsiTheme="minorHAnsi"/>
          <w:color w:themeColor="dark1" w:val="000000"/>
          <w:lang w:val="en-US"/>
        </w:rPr>
        <w:t>plain stone inserted here}</w:t>
      </w:r>
      <w:r>
        <w:rPr>
          <w:rFonts w:cs="Times New Roman" w:ascii="Calibri" w:hAnsi="Calibri" w:asciiTheme="minorHAnsi" w:hAnsiTheme="minorHAnsi"/>
          <w:color w:themeColor="dark1" w:val="000000"/>
        </w:rPr>
        <w:t xml:space="preserve"> yom ˚ivai pa</w:t>
      </w:r>
      <w:r>
        <w:rPr>
          <w:rFonts w:cs="Times New Roman" w:ascii="Calibri" w:hAnsi="Calibri" w:asciiTheme="minorHAnsi" w:hAnsiTheme="minorHAnsi"/>
          <w:i/>
          <w:color w:themeColor="dark1" w:val="000000"/>
        </w:rPr>
        <w:t>māheśvara rakṣai</w:t>
      </w:r>
      <w:r>
        <w:rPr>
          <w:rFonts w:cs="Times New Roman" w:ascii="Calibri" w:hAnsi="Calibri" w:asciiTheme="minorHAnsi" w:hAnsiTheme="minorHAnsi"/>
          <w:color w:themeColor="dark1" w:val="000000"/>
        </w:rPr>
        <w:t xml:space="preserve">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This the sixteenth year of Kōpparakesarivarman Uttamacōḻa. For Mahādeva (</w:t>
      </w:r>
      <w:r>
        <w:rPr>
          <w:rFonts w:cs="Times New Roman" w:ascii="Calibri" w:hAnsi="Calibri" w:asciiTheme="minorHAnsi" w:hAnsiTheme="minorHAnsi"/>
          <w:i/>
          <w:iCs/>
          <w:color w:themeColor="dark1" w:val="000000"/>
        </w:rPr>
        <w:t>mahatēva</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iCs/>
          <w:color w:themeColor="dark1" w:val="000000"/>
        </w:rPr>
        <w:t>mahātēva</w:t>
      </w:r>
      <w:r>
        <w:rPr>
          <w:rFonts w:cs="Times New Roman" w:ascii="Calibri" w:hAnsi="Calibri" w:asciiTheme="minorHAnsi" w:hAnsiTheme="minorHAnsi"/>
          <w:color w:themeColor="dark1" w:val="000000"/>
        </w:rPr>
        <w:t>) of Tiruttōṭṭamuṭaiyar (</w:t>
      </w:r>
      <w:r>
        <w:rPr>
          <w:rFonts w:cs="Times New Roman" w:ascii="Calibri" w:hAnsi="Calibri" w:asciiTheme="minorHAnsi" w:hAnsiTheme="minorHAnsi"/>
          <w:i/>
          <w:color w:themeColor="dark1" w:val="000000"/>
        </w:rPr>
        <w:t>tirutōṭam uṭaiya &gt; tiruttōṭṭamuṭaiya</w:t>
      </w:r>
      <w:r>
        <w:rPr>
          <w:rFonts w:cs="Times New Roman" w:ascii="Calibri" w:hAnsi="Calibri" w:asciiTheme="minorHAnsi" w:hAnsiTheme="minorHAnsi"/>
          <w:color w:themeColor="dark1" w:val="000000"/>
        </w:rPr>
        <w:t>) in Maṉṉuperumpaḻuvūr (</w:t>
      </w:r>
      <w:r>
        <w:rPr>
          <w:rFonts w:cs="Times New Roman" w:ascii="Calibri" w:hAnsi="Calibri" w:asciiTheme="minorHAnsi" w:hAnsiTheme="minorHAnsi"/>
          <w:i/>
          <w:color w:themeColor="dark1" w:val="000000"/>
        </w:rPr>
        <w:t>maṉnu &gt; maṉṉu</w:t>
      </w:r>
      <w:r>
        <w:rPr>
          <w:rFonts w:cs="Times New Roman" w:ascii="Calibri" w:hAnsi="Calibri" w:asciiTheme="minorHAnsi" w:hAnsiTheme="minorHAnsi"/>
          <w:color w:themeColor="dark1" w:val="000000"/>
        </w:rPr>
        <w:t>) of Kuṉṟakkūṟṟam, Aṭikaḷ Paḻuvēṭṭaraiyar Kaṇṭaṉ Maṟavaṉ placed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for two (</w:t>
      </w:r>
      <w:r>
        <w:rPr>
          <w:rFonts w:cs="Times New Roman" w:ascii="Calibri" w:hAnsi="Calibri" w:asciiTheme="minorHAnsi" w:hAnsiTheme="minorHAnsi"/>
          <w:i/>
          <w:color w:themeColor="dark1" w:val="000000"/>
        </w:rPr>
        <w:t>iraṭunukku &gt; iraṇṭanukku</w:t>
      </w:r>
      <w:r>
        <w:rPr>
          <w:rFonts w:cs="Times New Roman" w:ascii="Calibri" w:hAnsi="Calibri" w:asciiTheme="minorHAnsi" w:hAnsiTheme="minorHAnsi"/>
          <w:color w:themeColor="dark1" w:val="000000"/>
        </w:rPr>
        <w:t>) perpetual lamps (</w:t>
      </w:r>
      <w:r>
        <w:rPr>
          <w:rFonts w:cs="Times New Roman" w:ascii="Calibri" w:hAnsi="Calibri" w:asciiTheme="minorHAnsi" w:hAnsiTheme="minorHAnsi"/>
          <w:i/>
          <w:color w:themeColor="dark1" w:val="000000"/>
        </w:rPr>
        <w:t>nontāviḷakku</w:t>
      </w:r>
      <w:r>
        <w:rPr>
          <w:rFonts w:cs="Times New Roman" w:ascii="Calibri" w:hAnsi="Calibri" w:asciiTheme="minorHAnsi" w:hAnsiTheme="minorHAnsi"/>
          <w:color w:themeColor="dark1" w:val="000000"/>
        </w:rPr>
        <w:t>), placed (</w:t>
      </w:r>
      <w:r>
        <w:rPr>
          <w:rFonts w:cs="Times New Roman" w:ascii="Calibri" w:hAnsi="Calibri" w:asciiTheme="minorHAnsi" w:hAnsiTheme="minorHAnsi"/>
          <w:i/>
          <w:color w:themeColor="dark1" w:val="000000"/>
        </w:rPr>
        <w:t>vaitta</w:t>
      </w:r>
      <w:r>
        <w:rPr>
          <w:rFonts w:cs="Times New Roman" w:ascii="Calibri" w:hAnsi="Calibri" w:asciiTheme="minorHAnsi" w:hAnsiTheme="minorHAnsi"/>
          <w:color w:themeColor="dark1" w:val="000000"/>
        </w:rPr>
        <w:t>) 30 [</w:t>
      </w:r>
      <w:r>
        <w:rPr>
          <w:rFonts w:cs="Times New Roman" w:ascii="Calibri" w:hAnsi="Calibri" w:asciiTheme="minorHAnsi" w:hAnsiTheme="minorHAnsi"/>
          <w:i/>
          <w:color w:themeColor="dark1" w:val="000000"/>
        </w:rPr>
        <w:t>kaḻañcu</w:t>
      </w:r>
      <w:r>
        <w:rPr>
          <w:rFonts w:cs="Times New Roman" w:ascii="Calibri" w:hAnsi="Calibri" w:asciiTheme="minorHAnsi" w:hAnsiTheme="minorHAnsi"/>
          <w:color w:themeColor="dark1" w:val="000000"/>
        </w:rPr>
        <w:t>s] of gold (</w:t>
      </w:r>
      <w:r>
        <w:rPr>
          <w:rFonts w:cs="Times New Roman" w:ascii="Calibri" w:hAnsi="Calibri" w:asciiTheme="minorHAnsi" w:hAnsiTheme="minorHAnsi"/>
          <w:i/>
          <w:color w:themeColor="dark1" w:val="000000"/>
        </w:rPr>
        <w:t>poṉ</w:t>
      </w:r>
      <w:r>
        <w:rPr>
          <w:rFonts w:cs="Times New Roman" w:ascii="Calibri" w:hAnsi="Calibri" w:asciiTheme="minorHAnsi" w:hAnsiTheme="minorHAnsi"/>
          <w:color w:themeColor="dark1" w:val="000000"/>
        </w:rPr>
        <w:t>) for the supply (</w:t>
      </w:r>
      <w:r>
        <w:rPr>
          <w:rFonts w:cs="Times New Roman" w:ascii="Calibri" w:hAnsi="Calibri" w:asciiTheme="minorHAnsi" w:hAnsiTheme="minorHAnsi"/>
          <w:i/>
          <w:color w:themeColor="dark1" w:val="000000"/>
        </w:rPr>
        <w:t>aṭuvatu āka</w:t>
      </w:r>
      <w:r>
        <w:rPr>
          <w:rFonts w:cs="Times New Roman" w:ascii="Calibri" w:hAnsi="Calibri" w:asciiTheme="minorHAnsi" w:hAnsiTheme="minorHAnsi"/>
          <w:color w:themeColor="dark1" w:val="000000"/>
        </w:rPr>
        <w:t xml:space="preserve">) of one </w:t>
      </w:r>
      <w:r>
        <w:rPr>
          <w:rFonts w:cs="Times New Roman" w:ascii="Calibri" w:hAnsi="Calibri" w:asciiTheme="minorHAnsi" w:hAnsiTheme="minorHAnsi"/>
          <w:i/>
          <w:color w:themeColor="dark1" w:val="000000"/>
        </w:rPr>
        <w:t>uri</w:t>
      </w:r>
      <w:r>
        <w:rPr>
          <w:rFonts w:cs="Times New Roman" w:ascii="Calibri" w:hAnsi="Calibri" w:asciiTheme="minorHAnsi" w:hAnsiTheme="minorHAnsi"/>
          <w:color w:themeColor="dark1" w:val="000000"/>
        </w:rPr>
        <w:t xml:space="preserve"> of </w:t>
      </w:r>
      <w:r>
        <w:rPr>
          <w:rFonts w:cs="Times New Roman" w:ascii="Calibri" w:hAnsi="Calibri" w:asciiTheme="minorHAnsi" w:hAnsiTheme="minorHAnsi"/>
          <w:i/>
          <w:iCs/>
          <w:color w:themeColor="dark1" w:val="000000"/>
        </w:rPr>
        <w:t>ghee</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ney</w:t>
      </w:r>
      <w:r>
        <w:rPr>
          <w:rFonts w:cs="Times New Roman" w:ascii="Calibri" w:hAnsi="Calibri" w:asciiTheme="minorHAnsi" w:hAnsiTheme="minorHAnsi"/>
          <w:color w:themeColor="dark1" w:val="000000"/>
        </w:rPr>
        <w:t xml:space="preserve">) by the </w:t>
      </w:r>
      <w:r>
        <w:rPr>
          <w:rFonts w:cs="Times New Roman" w:ascii="Calibri" w:hAnsi="Calibri" w:asciiTheme="minorHAnsi" w:hAnsiTheme="minorHAnsi"/>
          <w:i/>
          <w:color w:themeColor="dark1" w:val="000000"/>
        </w:rPr>
        <w:t>tēvanāḻi</w:t>
      </w:r>
      <w:r>
        <w:rPr>
          <w:rFonts w:cs="Times New Roman" w:ascii="Calibri" w:hAnsi="Calibri" w:asciiTheme="minorHAnsi" w:hAnsiTheme="minorHAnsi"/>
          <w:color w:themeColor="dark1" w:val="000000"/>
        </w:rPr>
        <w:t xml:space="preserve"> [measure] every day (</w:t>
      </w:r>
      <w:r>
        <w:rPr>
          <w:rFonts w:cs="Times New Roman" w:ascii="Calibri" w:hAnsi="Calibri" w:asciiTheme="minorHAnsi" w:hAnsiTheme="minorHAnsi"/>
          <w:i/>
          <w:color w:themeColor="dark1" w:val="000000"/>
        </w:rPr>
        <w:t>nicati</w:t>
      </w:r>
      <w:r>
        <w:rPr>
          <w:rFonts w:cs="Times New Roman" w:ascii="Calibri" w:hAnsi="Calibri" w:asciiTheme="minorHAnsi" w:hAnsiTheme="minorHAnsi"/>
          <w:color w:themeColor="dark1" w:val="000000"/>
        </w:rPr>
        <w:t xml:space="preserve">). These thirty </w:t>
      </w:r>
      <w:r>
        <w:rPr>
          <w:rFonts w:cs="Times New Roman" w:ascii="Calibri" w:hAnsi="Calibri" w:asciiTheme="minorHAnsi" w:hAnsiTheme="minorHAnsi"/>
          <w:i/>
          <w:color w:themeColor="dark1" w:val="000000"/>
        </w:rPr>
        <w:t>kaḻañcu</w:t>
      </w:r>
      <w:r>
        <w:rPr>
          <w:rFonts w:cs="Times New Roman" w:ascii="Calibri" w:hAnsi="Calibri" w:asciiTheme="minorHAnsi" w:hAnsiTheme="minorHAnsi"/>
          <w:color w:themeColor="dark1" w:val="000000"/>
        </w:rPr>
        <w:t>s of gold [are] in the examination (</w:t>
      </w:r>
      <w:r>
        <w:rPr>
          <w:rFonts w:cs="Times New Roman" w:ascii="Calibri" w:hAnsi="Calibri" w:asciiTheme="minorHAnsi" w:hAnsiTheme="minorHAnsi"/>
          <w:i/>
          <w:color w:themeColor="dark1" w:val="000000"/>
        </w:rPr>
        <w:t>ārācciyal &gt; ārācciyil</w:t>
      </w:r>
      <w:r>
        <w:rPr>
          <w:rFonts w:cs="Times New Roman" w:ascii="Calibri" w:hAnsi="Calibri" w:asciiTheme="minorHAnsi" w:hAnsiTheme="minorHAnsi"/>
          <w:color w:themeColor="dark1" w:val="000000"/>
        </w:rPr>
        <w:t>? Under the supervision?) of Kaucikaṉ Nakkan Maṟapirāṉ of Maṅkalam. Having taken (</w:t>
      </w:r>
      <w:r>
        <w:rPr>
          <w:rFonts w:cs="Times New Roman" w:ascii="Calibri" w:hAnsi="Calibri" w:asciiTheme="minorHAnsi" w:hAnsiTheme="minorHAnsi"/>
          <w:i/>
          <w:color w:themeColor="dark1" w:val="000000"/>
        </w:rPr>
        <w:t>koṇṭu</w:t>
      </w:r>
      <w:r>
        <w:rPr>
          <w:rFonts w:cs="Times New Roman" w:ascii="Calibri" w:hAnsi="Calibri" w:asciiTheme="minorHAnsi" w:hAnsiTheme="minorHAnsi"/>
          <w:color w:themeColor="dark1" w:val="000000"/>
        </w:rPr>
        <w:t>) this gold (</w:t>
      </w:r>
      <w:r>
        <w:rPr>
          <w:rFonts w:cs="Times New Roman" w:ascii="Calibri" w:hAnsi="Calibri" w:asciiTheme="minorHAnsi" w:hAnsiTheme="minorHAnsi"/>
          <w:i/>
          <w:color w:themeColor="dark1" w:val="000000"/>
        </w:rPr>
        <w:t>ippoṉ</w:t>
      </w:r>
      <w:r>
        <w:rPr>
          <w:rFonts w:cs="Times New Roman" w:ascii="Calibri" w:hAnsi="Calibri" w:asciiTheme="minorHAnsi" w:hAnsiTheme="minorHAnsi"/>
          <w:color w:themeColor="dark1" w:val="000000"/>
        </w:rPr>
        <w:t>), we the Caṅkarapā{{ṭi}}s (oil mongers) of Malainakaram (</w:t>
      </w:r>
      <w:r>
        <w:rPr>
          <w:rFonts w:cs="Times New Roman" w:ascii="Calibri" w:hAnsi="Calibri" w:asciiTheme="minorHAnsi" w:hAnsiTheme="minorHAnsi"/>
          <w:i/>
          <w:color w:themeColor="dark1" w:val="000000"/>
        </w:rPr>
        <w:t>malainakaratta &gt; malainakarattu</w:t>
      </w:r>
      <w:r>
        <w:rPr>
          <w:rFonts w:cs="Times New Roman" w:ascii="Calibri" w:hAnsi="Calibri" w:asciiTheme="minorHAnsi" w:hAnsiTheme="minorHAnsi"/>
          <w:color w:themeColor="dark1" w:val="000000"/>
        </w:rPr>
        <w:t>?) will have to supply (</w:t>
      </w:r>
      <w:r>
        <w:rPr>
          <w:rFonts w:cs="Times New Roman" w:ascii="Calibri" w:hAnsi="Calibri" w:asciiTheme="minorHAnsi" w:hAnsiTheme="minorHAnsi"/>
          <w:i/>
          <w:color w:themeColor="dark1" w:val="000000"/>
        </w:rPr>
        <w:t>aṭṭuvitākānnōm</w:t>
      </w:r>
      <w:r>
        <w:rPr>
          <w:rFonts w:cs="Times New Roman" w:ascii="Calibri" w:hAnsi="Calibri" w:asciiTheme="minorHAnsi" w:hAnsiTheme="minorHAnsi"/>
          <w:color w:themeColor="dark1" w:val="000000"/>
        </w:rPr>
        <w:t>) oil (</w:t>
      </w:r>
      <w:r>
        <w:rPr>
          <w:rFonts w:cs="Times New Roman" w:ascii="Calibri" w:hAnsi="Calibri" w:asciiTheme="minorHAnsi" w:hAnsiTheme="minorHAnsi"/>
          <w:i/>
          <w:color w:themeColor="dark1" w:val="000000"/>
        </w:rPr>
        <w:t>eṇṇai</w:t>
      </w:r>
      <w:r>
        <w:rPr>
          <w:rFonts w:cs="Times New Roman" w:ascii="Calibri" w:hAnsi="Calibri" w:asciiTheme="minorHAnsi" w:hAnsiTheme="minorHAnsi"/>
          <w:color w:themeColor="dark1" w:val="000000"/>
        </w:rPr>
        <w:t xml:space="preserve">) [for] one </w:t>
      </w:r>
      <w:r>
        <w:rPr>
          <w:rFonts w:cs="Times New Roman" w:ascii="Calibri" w:hAnsi="Calibri" w:asciiTheme="minorHAnsi" w:hAnsiTheme="minorHAnsi"/>
          <w:i/>
          <w:color w:themeColor="dark1" w:val="000000"/>
        </w:rPr>
        <w:t>uri</w:t>
      </w:r>
      <w:r>
        <w:rPr>
          <w:rFonts w:cs="Times New Roman" w:ascii="Calibri" w:hAnsi="Calibri" w:asciiTheme="minorHAnsi" w:hAnsiTheme="minorHAnsi"/>
          <w:color w:themeColor="dark1" w:val="000000"/>
        </w:rPr>
        <w:t xml:space="preserve"> of </w:t>
      </w:r>
      <w:r>
        <w:rPr>
          <w:rFonts w:cs="Times New Roman" w:ascii="Calibri" w:hAnsi="Calibri" w:asciiTheme="minorHAnsi" w:hAnsiTheme="minorHAnsi"/>
          <w:i/>
          <w:iCs/>
          <w:color w:themeColor="dark1" w:val="000000"/>
        </w:rPr>
        <w:t>ghee</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ney</w:t>
      </w:r>
      <w:r>
        <w:rPr>
          <w:rFonts w:cs="Times New Roman" w:ascii="Calibri" w:hAnsi="Calibri" w:asciiTheme="minorHAnsi" w:hAnsiTheme="minorHAnsi"/>
          <w:color w:themeColor="dark1" w:val="000000"/>
        </w:rPr>
        <w:t>) everyday (</w:t>
      </w:r>
      <w:r>
        <w:rPr>
          <w:rFonts w:cs="Times New Roman" w:ascii="Calibri" w:hAnsi="Calibri" w:asciiTheme="minorHAnsi" w:hAnsiTheme="minorHAnsi"/>
          <w:i/>
          <w:color w:themeColor="dark1" w:val="000000"/>
        </w:rPr>
        <w:t>nicatam</w:t>
      </w:r>
      <w:r>
        <w:rPr>
          <w:rFonts w:cs="Times New Roman" w:ascii="Calibri" w:hAnsi="Calibri" w:asciiTheme="minorHAnsi" w:hAnsiTheme="minorHAnsi"/>
          <w:color w:themeColor="dark1" w:val="000000"/>
        </w:rPr>
        <w:t>). This is under the protection of the Panmāheśvaras.</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#50 (#Ph25; #Ph26). </w:t>
      </w:r>
      <w:r>
        <w:rPr>
          <w:rFonts w:ascii="Calibri" w:hAnsi="Calibri" w:asciiTheme="minorHAnsi" w:hAnsiTheme="minorHAnsi"/>
          <w:color w:themeColor="dark1" w:val="000000"/>
        </w:rPr>
        <w:t xml:space="preserve">a) PIM, goddess shrine; b) </w:t>
      </w:r>
      <w:r>
        <w:rPr>
          <w:rFonts w:cs="Times New Roman" w:ascii="Calibri" w:hAnsi="Calibri" w:asciiTheme="minorHAnsi" w:hAnsiTheme="minorHAnsi"/>
          <w:color w:themeColor="dark1" w:val="000000"/>
        </w:rPr>
        <w:t xml:space="preserve">on the lowest part of the base </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jagati</w:t>
      </w:r>
      <w:r>
        <w:rPr>
          <w:rFonts w:ascii="Calibri" w:hAnsi="Calibri" w:asciiTheme="minorHAnsi" w:hAnsiTheme="minorHAnsi"/>
          <w:color w:themeColor="dark1" w:val="000000"/>
        </w:rPr>
        <w:t>)</w:t>
      </w:r>
      <w:r>
        <w:rPr>
          <w:rFonts w:cs="Times New Roman" w:ascii="Calibri" w:hAnsi="Calibri" w:asciiTheme="minorHAnsi" w:hAnsiTheme="minorHAnsi"/>
          <w:color w:themeColor="dark1" w:val="000000"/>
        </w:rPr>
        <w:t>, on the central projection of the western façade of the sanctuary</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 xml:space="preserve">ARE 1924, no. 394; SII 13, no. 98;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3, 130–131)</w:t>
      </w:r>
      <w:r>
        <w:rPr>
          <w:rFonts w:ascii="Calibri" w:hAnsi="Calibri" w:asciiTheme="minorHAnsi" w:hAnsiTheme="minorHAnsi"/>
          <w:color w:themeColor="dark1" w:val="000000"/>
        </w:rPr>
        <w:t>; e) 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Kōrājakesarivarman; f) probably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989 A.D.); g) first four lines of the inscription read with G. Vijayavenugopal.</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color w:themeColor="dark1" w:val="000000"/>
        </w:rPr>
        <w:t xml:space="preserve"> korā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ke</w:t>
      </w:r>
      <w:r>
        <w:rPr>
          <w:rFonts w:cs="Times New Roman" w:ascii="Calibri" w:hAnsi="Calibri" w:asciiTheme="minorHAnsi" w:hAnsiTheme="minorHAnsi"/>
          <w:i/>
          <w:color w:themeColor="dark1" w:val="000000"/>
        </w:rPr>
        <w:t>sa</w:t>
      </w:r>
      <w:r>
        <w:rPr>
          <w:rFonts w:cs="Times New Roman" w:ascii="Calibri" w:hAnsi="Calibri" w:asciiTheme="minorHAnsi" w:hAnsiTheme="minorHAnsi"/>
          <w:color w:themeColor="dark1" w:val="000000"/>
        </w:rPr>
        <w:t>riva</w:t>
      </w:r>
      <w:r>
        <w:rPr>
          <w:rFonts w:cs="Times New Roman" w:ascii="Calibri" w:hAnsi="Calibri" w:asciiTheme="minorHAnsi" w:hAnsiTheme="minorHAnsi"/>
          <w:i/>
          <w:color w:themeColor="dark1" w:val="000000"/>
        </w:rPr>
        <w:t>rmma</w:t>
      </w:r>
      <w:r>
        <w:rPr>
          <w:rFonts w:cs="Times New Roman" w:ascii="Calibri" w:hAnsi="Calibri" w:asciiTheme="minorHAnsi" w:hAnsiTheme="minorHAnsi"/>
          <w:color w:themeColor="dark1" w:val="000000"/>
        </w:rPr>
        <w:t>ṟki yāṇṭu 4 ˚āvatu koṭṭunāḷ irunūṟṟunā[l]iṉāli kuṉṟakkūṟṟattu maṉṉupperu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(2) m paḻuvūr ˚aṭikaḷ paḻuveṭṭaraiyaṉ kaṇṭaṉ maṟavaṉeṉ ˚eṭuppitta </w:t>
      </w:r>
      <w:r>
        <w:rPr>
          <w:rFonts w:cs="Times New Roman" w:ascii="Calibri" w:hAnsi="Calibri" w:asciiTheme="minorHAnsi" w:hAnsiTheme="minorHAnsi"/>
          <w:i/>
          <w:color w:themeColor="dark1" w:val="000000"/>
        </w:rPr>
        <w:t xml:space="preserve">śrī </w:t>
      </w:r>
      <w:r>
        <w:rPr>
          <w:rFonts w:cs="Times New Roman" w:ascii="Calibri" w:hAnsi="Calibri" w:asciiTheme="minorHAnsi" w:hAnsiTheme="minorHAnsi"/>
          <w:color w:themeColor="dark1" w:val="000000"/>
        </w:rPr>
        <w:t>koyil tiruttoṭṭamuṭaiyār koyal paṭṭuṭaikkāṇiyā</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(3) vatellām nāṉ milāṭṭuc ceṉāpuratte ˚irukka ˚ittevarkku </w:t>
      </w:r>
      <w:r>
        <w:rPr>
          <w:rFonts w:cs="Times New Roman" w:ascii="Calibri" w:hAnsi="Calibri" w:asciiTheme="minorHAnsi" w:hAnsiTheme="minorHAnsi"/>
          <w:i/>
          <w:color w:themeColor="dark1" w:val="000000"/>
        </w:rPr>
        <w:t xml:space="preserve">śrī </w:t>
      </w:r>
      <w:r>
        <w:rPr>
          <w:rFonts w:cs="Times New Roman" w:ascii="Calibri" w:hAnsi="Calibri" w:asciiTheme="minorHAnsi" w:hAnsiTheme="minorHAnsi"/>
          <w:color w:themeColor="dark1" w:val="000000"/>
        </w:rPr>
        <w:t>kā</w:t>
      </w:r>
      <w:r>
        <w:rPr>
          <w:rFonts w:cs="Times New Roman" w:ascii="Calibri" w:hAnsi="Calibri" w:asciiTheme="minorHAnsi" w:hAnsiTheme="minorHAnsi"/>
          <w:i/>
          <w:color w:themeColor="dark1" w:val="000000"/>
        </w:rPr>
        <w:t>yya</w:t>
      </w:r>
      <w:r>
        <w:rPr>
          <w:rFonts w:cs="Times New Roman" w:ascii="Calibri" w:hAnsi="Calibri" w:asciiTheme="minorHAnsi" w:hAnsiTheme="minorHAnsi"/>
          <w:color w:themeColor="dark1" w:val="000000"/>
        </w:rPr>
        <w:t>m ārākiṉṟa kavicikaṉ [n]akkaṉ māṟaṉ iṉakku vantu collat tiru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 cciruvaḷantaip paṭṭuṭaiyāṉ ka</w:t>
      </w:r>
      <w:r>
        <w:rPr>
          <w:rFonts w:cs="Times New Roman" w:ascii="Calibri" w:hAnsi="Calibri" w:asciiTheme="minorHAnsi" w:hAnsiTheme="minorHAnsi"/>
          <w:i/>
          <w:color w:themeColor="dark1" w:val="000000"/>
        </w:rPr>
        <w:t>śyapakottrā</w:t>
      </w:r>
      <w:r>
        <w:rPr>
          <w:rFonts w:cs="Times New Roman" w:ascii="Calibri" w:hAnsi="Calibri" w:asciiTheme="minorHAnsi" w:hAnsiTheme="minorHAnsi"/>
          <w:color w:themeColor="dark1" w:val="000000"/>
        </w:rPr>
        <w:t xml:space="preserve">ttiḷaṅkoti </w:t>
      </w:r>
      <w:r>
        <w:rPr>
          <w:rFonts w:cs="Times New Roman" w:ascii="Calibri" w:hAnsi="Calibri" w:asciiTheme="minorHAnsi" w:hAnsiTheme="minorHAnsi"/>
          <w:i/>
          <w:color w:themeColor="dark1" w:val="000000"/>
        </w:rPr>
        <w:t>sū</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ryya</w:t>
      </w:r>
      <w:r>
        <w:rPr>
          <w:rFonts w:cs="Times New Roman" w:ascii="Calibri" w:hAnsi="Calibri" w:asciiTheme="minorHAnsi" w:hAnsiTheme="minorHAnsi"/>
          <w:color w:themeColor="dark1" w:val="000000"/>
        </w:rPr>
        <w:t>]ṉukku ˚ittirutoṭṭamuṭaiyār koyil X X</w:t>
      </w:r>
      <w:r>
        <w:rPr>
          <w:rStyle w:val="FootnoteReference"/>
          <w:rFonts w:cs="Times New Roman" w:ascii="Calibri" w:hAnsi="Calibri" w:asciiTheme="minorHAnsi" w:hAnsiTheme="minorHAnsi"/>
          <w:color w:themeColor="dark1" w:val="000000"/>
        </w:rPr>
        <w:footnoteReference w:id="91"/>
      </w:r>
      <w:r>
        <w:rPr>
          <w:rFonts w:cs="Times New Roman" w:ascii="Calibri" w:hAnsi="Calibri" w:asciiTheme="minorHAnsi" w:hAnsiTheme="minorHAnsi"/>
          <w:color w:themeColor="dark1" w:val="000000"/>
        </w:rPr>
        <w:t xml:space="preserve"> kkāṇiyānatellām ca</w:t>
      </w:r>
      <w:r>
        <w:rPr>
          <w:rFonts w:cs="Times New Roman" w:ascii="Calibri" w:hAnsi="Calibri" w:asciiTheme="minorHAnsi" w:hAnsiTheme="minorHAnsi"/>
          <w:i/>
          <w:color w:themeColor="dark1" w:val="000000"/>
        </w:rPr>
        <w:t>ndrādi</w:t>
      </w:r>
      <w:r>
        <w:rPr>
          <w:rFonts w:cs="Times New Roman" w:ascii="Calibri" w:hAnsi="Calibri" w:asciiTheme="minorHAnsi" w:hAnsiTheme="minorHAnsi"/>
          <w:color w:themeColor="dark1" w:val="000000"/>
        </w:rPr>
        <w:t>ttavaṟ nikka</w:t>
      </w:r>
      <w:r>
        <w:rPr>
          <w:rStyle w:val="FootnoteReference"/>
          <w:rFonts w:cs="Times New Roman" w:ascii="Calibri" w:hAnsi="Calibri" w:asciiTheme="minorHAnsi" w:hAnsiTheme="minorHAnsi"/>
          <w:color w:themeColor="dark1" w:val="000000"/>
        </w:rPr>
        <w:footnoteReference w:id="92"/>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(5) ṉ ˚ikkāṉ</w:t>
      </w:r>
      <w:r>
        <w:rPr>
          <w:rStyle w:val="FootnoteReference"/>
          <w:rFonts w:cs="Times New Roman" w:ascii="Calibri" w:hAnsi="Calibri" w:asciiTheme="minorHAnsi" w:hAnsiTheme="minorHAnsi"/>
          <w:color w:themeColor="dark1" w:val="000000"/>
        </w:rPr>
        <w:footnoteReference w:id="93"/>
      </w:r>
      <w:r>
        <w:rPr>
          <w:rFonts w:cs="Times New Roman" w:ascii="Calibri" w:hAnsi="Calibri" w:asciiTheme="minorHAnsi" w:hAnsiTheme="minorHAnsi"/>
          <w:color w:themeColor="dark1" w:val="000000"/>
        </w:rPr>
        <w:t xml:space="preserve"> ˚ivaṉe </w:t>
      </w:r>
      <w:r>
        <w:rPr>
          <w:rFonts w:cs="Times New Roman" w:ascii="Calibri" w:hAnsi="Calibri" w:asciiTheme="minorHAnsi" w:hAnsiTheme="minorHAnsi"/>
          <w:i/>
          <w:color w:themeColor="dark1" w:val="000000"/>
        </w:rPr>
        <w:t>˚anubha</w:t>
      </w:r>
      <w:r>
        <w:rPr>
          <w:rFonts w:cs="Times New Roman" w:ascii="Calibri" w:hAnsi="Calibri" w:asciiTheme="minorHAnsi" w:hAnsiTheme="minorHAnsi"/>
          <w:color w:themeColor="dark1" w:val="000000"/>
        </w:rPr>
        <w:t xml:space="preserve">vikkavum viṟakavum ˚oṟṟivaikkavum maṟṟum [[˚e]]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(6) [[ñ]] ceytu kuṭutteṉ ˚ikkā</w:t>
      </w:r>
      <w:r>
        <w:rPr>
          <w:rFonts w:cs="Times New Roman" w:ascii="Calibri" w:hAnsi="Calibri" w:asciiTheme="minorHAnsi" w:hAnsiTheme="minorHAnsi"/>
          <w:i/>
          <w:color w:themeColor="dark1" w:val="000000"/>
        </w:rPr>
        <w:t>śya</w:t>
      </w:r>
      <w:r>
        <w:rPr>
          <w:rFonts w:cs="Times New Roman" w:ascii="Calibri" w:hAnsi="Calibri" w:asciiTheme="minorHAnsi" w:hAnsiTheme="minorHAnsi"/>
          <w:color w:themeColor="dark1" w:val="000000"/>
        </w:rPr>
        <w:t>pakot</w:t>
      </w:r>
      <w:r>
        <w:rPr>
          <w:rFonts w:cs="Times New Roman" w:ascii="Calibri" w:hAnsi="Calibri" w:asciiTheme="minorHAnsi" w:hAnsiTheme="minorHAnsi"/>
          <w:i/>
          <w:color w:themeColor="dark1" w:val="000000"/>
        </w:rPr>
        <w:t>tra</w:t>
      </w:r>
      <w:r>
        <w:rPr>
          <w:rFonts w:cs="Times New Roman" w:ascii="Calibri" w:hAnsi="Calibri" w:asciiTheme="minorHAnsi" w:hAnsiTheme="minorHAnsi"/>
          <w:color w:themeColor="dark1" w:val="000000"/>
        </w:rPr>
        <w:t xml:space="preserve">ttu ˚iḷaṅkoti </w:t>
      </w:r>
      <w:r>
        <w:rPr>
          <w:rFonts w:cs="Times New Roman" w:ascii="Calibri" w:hAnsi="Calibri" w:asciiTheme="minorHAnsi" w:hAnsiTheme="minorHAnsi"/>
          <w:i/>
          <w:color w:themeColor="dark1" w:val="000000"/>
        </w:rPr>
        <w:t>sūyya</w:t>
      </w:r>
      <w:r>
        <w:rPr>
          <w:rFonts w:cs="Times New Roman" w:ascii="Calibri" w:hAnsi="Calibri" w:asciiTheme="minorHAnsi" w:hAnsiTheme="minorHAnsi"/>
          <w:color w:themeColor="dark1" w:val="000000"/>
        </w:rPr>
        <w:t>ṉukku paḻu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(7) [[ṉ]] ˚ivai ˚u</w:t>
      </w:r>
      <w:r>
        <w:rPr>
          <w:rFonts w:cs="Times New Roman" w:ascii="Calibri" w:hAnsi="Calibri" w:asciiTheme="minorHAnsi" w:hAnsiTheme="minorHAnsi"/>
          <w:i/>
          <w:color w:themeColor="dark1" w:val="000000"/>
        </w:rPr>
        <w:t>da</w:t>
      </w:r>
      <w:r>
        <w:rPr>
          <w:rFonts w:cs="Times New Roman" w:ascii="Calibri" w:hAnsi="Calibri" w:asciiTheme="minorHAnsi" w:hAnsiTheme="minorHAnsi"/>
          <w:color w:themeColor="dark1" w:val="000000"/>
        </w:rPr>
        <w:t xml:space="preserve">ya </w:t>
      </w:r>
      <w:r>
        <w:rPr>
          <w:rFonts w:cs="Times New Roman" w:ascii="Calibri" w:hAnsi="Calibri" w:asciiTheme="minorHAnsi" w:hAnsiTheme="minorHAnsi"/>
          <w:i/>
          <w:color w:themeColor="dark1" w:val="000000"/>
        </w:rPr>
        <w:t>di</w:t>
      </w:r>
      <w:r>
        <w:rPr>
          <w:rFonts w:cs="Times New Roman" w:ascii="Calibri" w:hAnsi="Calibri" w:asciiTheme="minorHAnsi" w:hAnsiTheme="minorHAnsi"/>
          <w:color w:themeColor="dark1" w:val="000000"/>
        </w:rPr>
        <w:t>vākaraṉ eḻuttu ˚ivai cempiyaṉ maṟaināṭṭuk ke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(8) [[ṭā]]la neṉmalināṭu ḻa</w:t>
      </w:r>
      <w:r>
        <w:rPr>
          <w:rStyle w:val="FootnoteReference"/>
          <w:rFonts w:cs="Times New Roman" w:ascii="Calibri" w:hAnsi="Calibri" w:asciiTheme="minorHAnsi" w:hAnsiTheme="minorHAnsi"/>
          <w:color w:themeColor="dark1" w:val="000000"/>
        </w:rPr>
        <w:footnoteReference w:id="94"/>
      </w:r>
      <w:r>
        <w:rPr>
          <w:rFonts w:cs="Times New Roman" w:ascii="Calibri" w:hAnsi="Calibri" w:asciiTheme="minorHAnsi" w:hAnsiTheme="minorHAnsi"/>
          <w:color w:themeColor="dark1" w:val="000000"/>
        </w:rPr>
        <w:t>kkoṭṭūr taccācāriyaṉ [˚ā]tittaṉ cippātta ‡ ṉṉeṉ</w:t>
      </w:r>
      <w:r>
        <w:rPr>
          <w:rStyle w:val="FootnoteReference"/>
          <w:rFonts w:cs="Times New Roman" w:ascii="Calibri" w:hAnsi="Calibri" w:asciiTheme="minorHAnsi" w:hAnsiTheme="minorHAnsi"/>
          <w:color w:themeColor="dark1" w:val="000000"/>
        </w:rPr>
        <w:footnoteReference w:id="95"/>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Kōrājakesarivarman, the current day (</w:t>
      </w:r>
      <w:r>
        <w:rPr>
          <w:rFonts w:ascii="Calibri" w:hAnsi="Calibri" w:asciiTheme="minorHAnsi" w:hAnsiTheme="minorHAnsi"/>
          <w:i/>
          <w:color w:themeColor="dark1" w:val="000000"/>
        </w:rPr>
        <w:t>kō</w:t>
      </w:r>
      <w:r>
        <w:rPr>
          <w:rFonts w:cs="Times New Roman" w:ascii="Calibri" w:hAnsi="Calibri" w:asciiTheme="minorHAnsi" w:hAnsiTheme="minorHAnsi"/>
          <w:i/>
          <w:color w:themeColor="dark1" w:val="000000"/>
        </w:rPr>
        <w:t>ṭṭ</w:t>
      </w:r>
      <w:r>
        <w:rPr>
          <w:rFonts w:ascii="Calibri" w:hAnsi="Calibri" w:asciiTheme="minorHAnsi" w:hAnsiTheme="minorHAnsi"/>
          <w:i/>
          <w:color w:themeColor="dark1" w:val="000000"/>
        </w:rPr>
        <w:t>unā</w:t>
      </w:r>
      <w:r>
        <w:rPr>
          <w:rFonts w:cs="Times New Roman" w:ascii="Calibri" w:hAnsi="Calibri" w:asciiTheme="minorHAnsi" w:hAnsiTheme="minorHAnsi"/>
          <w:i/>
          <w:color w:themeColor="dark1" w:val="000000"/>
        </w:rPr>
        <w:t>ḷ</w:t>
      </w:r>
      <w:r>
        <w:rPr>
          <w:rFonts w:ascii="Calibri" w:hAnsi="Calibri" w:asciiTheme="minorHAnsi" w:hAnsiTheme="minorHAnsi"/>
          <w:color w:themeColor="dark1" w:val="000000"/>
        </w:rPr>
        <w:t>) of 204 days (</w:t>
      </w:r>
      <w:r>
        <w:rPr>
          <w:rFonts w:cs="Times New Roman" w:ascii="Calibri" w:hAnsi="Calibri" w:asciiTheme="minorHAnsi" w:hAnsiTheme="minorHAnsi"/>
          <w:i/>
          <w:color w:themeColor="dark1" w:val="000000"/>
        </w:rPr>
        <w:t>iru nūṟṟu nāli ṉāli</w:t>
      </w:r>
      <w:r>
        <w:rPr>
          <w:rFonts w:cs="Times New Roman" w:ascii="Calibri" w:hAnsi="Calibri" w:asciiTheme="minorHAnsi" w:hAnsiTheme="minorHAnsi"/>
          <w:color w:themeColor="dark1" w:val="000000"/>
        </w:rPr>
        <w:t>)</w:t>
      </w:r>
      <w:r>
        <w:rPr>
          <w:rFonts w:ascii="Calibri" w:hAnsi="Calibri" w:asciiTheme="minorHAnsi" w:hAnsiTheme="minorHAnsi"/>
          <w:color w:themeColor="dark1" w:val="000000"/>
        </w:rPr>
        <w:t>. I, A</w:t>
      </w:r>
      <w:r>
        <w:rPr>
          <w:rFonts w:cs="Times New Roman" w:ascii="Calibri" w:hAnsi="Calibri" w:asciiTheme="minorHAnsi" w:hAnsiTheme="minorHAnsi"/>
          <w:color w:themeColor="dark1" w:val="000000"/>
        </w:rPr>
        <w:t>ṭ</w:t>
      </w:r>
      <w:r>
        <w:rPr>
          <w:rFonts w:ascii="Calibri" w:hAnsi="Calibri" w:asciiTheme="minorHAnsi" w:hAnsiTheme="minorHAnsi"/>
          <w:color w:themeColor="dark1" w:val="000000"/>
        </w:rPr>
        <w:t>ika</w:t>
      </w:r>
      <w:r>
        <w:rPr>
          <w:rFonts w:cs="Times New Roman" w:ascii="Calibri" w:hAnsi="Calibri" w:asciiTheme="minorHAnsi" w:hAnsiTheme="minorHAnsi"/>
          <w:color w:themeColor="dark1" w:val="000000"/>
        </w:rPr>
        <w:t>ḷ</w:t>
      </w:r>
      <w:r>
        <w:rPr>
          <w:rFonts w:ascii="Calibri" w:hAnsi="Calibri" w:asciiTheme="minorHAnsi" w:hAnsiTheme="minorHAnsi"/>
          <w:color w:themeColor="dark1" w:val="000000"/>
        </w:rPr>
        <w:t xml:space="preserve"> Pa</w:t>
      </w:r>
      <w:r>
        <w:rPr>
          <w:rFonts w:cs="Times New Roman" w:ascii="Calibri" w:hAnsi="Calibri" w:asciiTheme="minorHAnsi" w:hAnsiTheme="minorHAnsi"/>
          <w:color w:themeColor="dark1" w:val="000000"/>
        </w:rPr>
        <w:t>ḻ</w:t>
      </w:r>
      <w:r>
        <w:rPr>
          <w:rFonts w:ascii="Calibri" w:hAnsi="Calibri" w:asciiTheme="minorHAnsi" w:hAnsiTheme="minorHAnsi"/>
          <w:color w:themeColor="dark1" w:val="000000"/>
        </w:rPr>
        <w:t>uvē</w:t>
      </w:r>
      <w:r>
        <w:rPr>
          <w:rFonts w:cs="Times New Roman" w:ascii="Calibri" w:hAnsi="Calibri" w:asciiTheme="minorHAnsi" w:hAnsiTheme="minorHAnsi"/>
          <w:color w:themeColor="dark1" w:val="000000"/>
        </w:rPr>
        <w:t>ṭṭ</w:t>
      </w:r>
      <w:r>
        <w:rPr>
          <w:rFonts w:ascii="Calibri" w:hAnsi="Calibri" w:asciiTheme="minorHAnsi" w:hAnsiTheme="minorHAnsi"/>
          <w:color w:themeColor="dark1" w:val="000000"/>
        </w:rPr>
        <w:t>araiya</w:t>
      </w:r>
      <w:r>
        <w:rPr>
          <w:rFonts w:cs="Times New Roman" w:ascii="Calibri" w:hAnsi="Calibri" w:asciiTheme="minorHAnsi" w:hAnsiTheme="minorHAnsi"/>
          <w:color w:themeColor="dark1" w:val="000000"/>
        </w:rPr>
        <w:t>ṉ</w:t>
      </w:r>
      <w:r>
        <w:rPr>
          <w:rFonts w:ascii="Calibri" w:hAnsi="Calibri" w:asciiTheme="minorHAnsi" w:hAnsiTheme="minorHAnsi"/>
          <w:color w:themeColor="dark1" w:val="000000"/>
        </w:rPr>
        <w:t xml:space="preserve"> Ka</w:t>
      </w:r>
      <w:r>
        <w:rPr>
          <w:rFonts w:cs="Times New Roman" w:ascii="Calibri" w:hAnsi="Calibri" w:asciiTheme="minorHAnsi" w:hAnsiTheme="minorHAnsi"/>
          <w:color w:themeColor="dark1" w:val="000000"/>
        </w:rPr>
        <w:t>ṇṭ</w:t>
      </w:r>
      <w:r>
        <w:rPr>
          <w:rFonts w:ascii="Calibri" w:hAnsi="Calibri" w:asciiTheme="minorHAnsi" w:hAnsiTheme="minorHAnsi"/>
          <w:color w:themeColor="dark1" w:val="000000"/>
        </w:rPr>
        <w:t>a</w:t>
      </w:r>
      <w:r>
        <w:rPr>
          <w:rFonts w:cs="Times New Roman" w:ascii="Calibri" w:hAnsi="Calibri" w:asciiTheme="minorHAnsi" w:hAnsiTheme="minorHAnsi"/>
          <w:color w:themeColor="dark1" w:val="000000"/>
        </w:rPr>
        <w:t>ṉ</w:t>
      </w:r>
      <w:r>
        <w:rPr>
          <w:rFonts w:ascii="Calibri" w:hAnsi="Calibri" w:asciiTheme="minorHAnsi" w:hAnsiTheme="minorHAnsi"/>
          <w:color w:themeColor="dark1" w:val="000000"/>
        </w:rPr>
        <w:t xml:space="preserve"> Ma</w:t>
      </w:r>
      <w:r>
        <w:rPr>
          <w:rFonts w:cs="Times New Roman" w:ascii="Calibri" w:hAnsi="Calibri" w:asciiTheme="minorHAnsi" w:hAnsiTheme="minorHAnsi"/>
          <w:color w:themeColor="dark1" w:val="000000"/>
        </w:rPr>
        <w:t>ṟ</w:t>
      </w:r>
      <w:r>
        <w:rPr>
          <w:rFonts w:ascii="Calibri" w:hAnsi="Calibri" w:asciiTheme="minorHAnsi" w:hAnsiTheme="minorHAnsi"/>
          <w:color w:themeColor="dark1" w:val="000000"/>
        </w:rPr>
        <w:t>ava</w:t>
      </w:r>
      <w:r>
        <w:rPr>
          <w:rFonts w:cs="Times New Roman" w:ascii="Calibri" w:hAnsi="Calibri" w:asciiTheme="minorHAnsi" w:hAnsiTheme="minorHAnsi"/>
          <w:color w:themeColor="dark1" w:val="000000"/>
        </w:rPr>
        <w:t>ṉ</w:t>
      </w:r>
      <w:r>
        <w:rPr>
          <w:rFonts w:ascii="Calibri" w:hAnsi="Calibri" w:asciiTheme="minorHAnsi" w:hAnsiTheme="minorHAnsi"/>
          <w:color w:themeColor="dark1" w:val="000000"/>
        </w:rPr>
        <w:t xml:space="preserve"> of Ma</w:t>
      </w:r>
      <w:r>
        <w:rPr>
          <w:rFonts w:cs="Times New Roman" w:ascii="Calibri" w:hAnsi="Calibri" w:asciiTheme="minorHAnsi" w:hAnsiTheme="minorHAnsi"/>
          <w:color w:themeColor="dark1" w:val="000000"/>
        </w:rPr>
        <w:t>ṉṉ</w:t>
      </w:r>
      <w:r>
        <w:rPr>
          <w:rFonts w:ascii="Calibri" w:hAnsi="Calibri" w:asciiTheme="minorHAnsi" w:hAnsiTheme="minorHAnsi"/>
          <w:color w:themeColor="dark1" w:val="000000"/>
        </w:rPr>
        <w:t>uperumpa</w:t>
      </w:r>
      <w:r>
        <w:rPr>
          <w:rFonts w:cs="Times New Roman" w:ascii="Calibri" w:hAnsi="Calibri" w:asciiTheme="minorHAnsi" w:hAnsiTheme="minorHAnsi"/>
          <w:color w:themeColor="dark1" w:val="000000"/>
        </w:rPr>
        <w:t>ḻ</w:t>
      </w:r>
      <w:r>
        <w:rPr>
          <w:rFonts w:ascii="Calibri" w:hAnsi="Calibri" w:asciiTheme="minorHAnsi" w:hAnsiTheme="minorHAnsi"/>
          <w:color w:themeColor="dark1" w:val="000000"/>
        </w:rPr>
        <w:t>uvūr in Ku</w:t>
      </w:r>
      <w:r>
        <w:rPr>
          <w:rFonts w:cs="Times New Roman" w:ascii="Calibri" w:hAnsi="Calibri" w:asciiTheme="minorHAnsi" w:hAnsiTheme="minorHAnsi"/>
          <w:color w:themeColor="dark1" w:val="000000"/>
        </w:rPr>
        <w:t>ṉṟ</w:t>
      </w:r>
      <w:r>
        <w:rPr>
          <w:rFonts w:ascii="Calibri" w:hAnsi="Calibri" w:asciiTheme="minorHAnsi" w:hAnsiTheme="minorHAnsi"/>
          <w:color w:themeColor="dark1" w:val="000000"/>
        </w:rPr>
        <w:t>akkū</w:t>
      </w:r>
      <w:r>
        <w:rPr>
          <w:rFonts w:cs="Times New Roman" w:ascii="Calibri" w:hAnsi="Calibri" w:asciiTheme="minorHAnsi" w:hAnsiTheme="minorHAnsi"/>
          <w:color w:themeColor="dark1" w:val="000000"/>
        </w:rPr>
        <w:t>ṟṟ</w:t>
      </w:r>
      <w:r>
        <w:rPr>
          <w:rFonts w:ascii="Calibri" w:hAnsi="Calibri" w:asciiTheme="minorHAnsi" w:hAnsiTheme="minorHAnsi"/>
          <w:color w:themeColor="dark1" w:val="000000"/>
        </w:rPr>
        <w:t>am, [about] all (</w:t>
      </w:r>
      <w:r>
        <w:rPr>
          <w:rFonts w:ascii="Calibri" w:hAnsi="Calibri" w:asciiTheme="minorHAnsi" w:hAnsiTheme="minorHAnsi"/>
          <w:i/>
          <w:color w:themeColor="dark1" w:val="000000"/>
        </w:rPr>
        <w:t>ellām</w:t>
      </w:r>
      <w:r>
        <w:rPr>
          <w:rFonts w:ascii="Calibri" w:hAnsi="Calibri" w:asciiTheme="minorHAnsi" w:hAnsiTheme="minorHAnsi"/>
          <w:color w:themeColor="dark1" w:val="000000"/>
        </w:rPr>
        <w:t>) that has become (</w:t>
      </w:r>
      <w:r>
        <w:rPr>
          <w:rFonts w:ascii="Calibri" w:hAnsi="Calibri" w:asciiTheme="minorHAnsi" w:hAnsiTheme="minorHAnsi"/>
          <w:i/>
          <w:iCs/>
          <w:color w:themeColor="dark1" w:val="000000"/>
        </w:rPr>
        <w:t>āvatu</w:t>
      </w:r>
      <w:r>
        <w:rPr>
          <w:rFonts w:ascii="Calibri" w:hAnsi="Calibri" w:asciiTheme="minorHAnsi" w:hAnsiTheme="minorHAnsi"/>
          <w:color w:themeColor="dark1" w:val="000000"/>
        </w:rPr>
        <w:t>) the hereditary land right (</w:t>
      </w:r>
      <w:r>
        <w:rPr>
          <w:rFonts w:ascii="Calibri" w:hAnsi="Calibri" w:asciiTheme="minorHAnsi" w:hAnsiTheme="minorHAnsi"/>
          <w:i/>
          <w:iCs/>
          <w:color w:themeColor="dark1" w:val="000000"/>
        </w:rPr>
        <w:t>kā</w:t>
      </w:r>
      <w:r>
        <w:rPr>
          <w:rFonts w:cs="Times New Roman" w:ascii="Calibri" w:hAnsi="Calibri" w:asciiTheme="minorHAnsi" w:hAnsiTheme="minorHAnsi"/>
          <w:i/>
          <w:iCs/>
          <w:color w:themeColor="dark1" w:val="000000"/>
        </w:rPr>
        <w:t>ṇ</w:t>
      </w:r>
      <w:r>
        <w:rPr>
          <w:rFonts w:ascii="Calibri" w:hAnsi="Calibri" w:asciiTheme="minorHAnsi" w:hAnsiTheme="minorHAnsi"/>
          <w:i/>
          <w:iCs/>
          <w:color w:themeColor="dark1" w:val="000000"/>
        </w:rPr>
        <w:t>i</w:t>
      </w:r>
      <w:r>
        <w:rPr>
          <w:rFonts w:ascii="Calibri" w:hAnsi="Calibri" w:asciiTheme="minorHAnsi" w:hAnsiTheme="minorHAnsi"/>
          <w:color w:themeColor="dark1" w:val="000000"/>
        </w:rPr>
        <w:t>) of the P</w:t>
      </w:r>
      <w:r>
        <w:rPr>
          <w:rFonts w:ascii="Calibri" w:hAnsi="Calibri" w:asciiTheme="minorHAnsi" w:hAnsiTheme="minorHAnsi"/>
          <w:iCs/>
          <w:color w:themeColor="dark1" w:val="000000"/>
        </w:rPr>
        <w:t>a</w:t>
      </w:r>
      <w:r>
        <w:rPr>
          <w:rFonts w:cs="Times New Roman" w:ascii="Calibri" w:hAnsi="Calibri" w:asciiTheme="minorHAnsi" w:hAnsiTheme="minorHAnsi"/>
          <w:iCs/>
          <w:color w:themeColor="dark1" w:val="000000"/>
        </w:rPr>
        <w:t>ṭṭ</w:t>
      </w:r>
      <w:r>
        <w:rPr>
          <w:rFonts w:ascii="Calibri" w:hAnsi="Calibri" w:asciiTheme="minorHAnsi" w:hAnsiTheme="minorHAnsi"/>
          <w:iCs/>
          <w:color w:themeColor="dark1" w:val="000000"/>
        </w:rPr>
        <w:t>uṭai</w:t>
      </w:r>
      <w:r>
        <w:rPr>
          <w:rFonts w:ascii="Calibri" w:hAnsi="Calibri" w:asciiTheme="minorHAnsi" w:hAnsiTheme="minorHAnsi"/>
          <w:color w:themeColor="dark1" w:val="000000"/>
        </w:rPr>
        <w:t xml:space="preserve"> of the temple (</w:t>
      </w:r>
      <w:r>
        <w:rPr>
          <w:rFonts w:ascii="Calibri" w:hAnsi="Calibri" w:asciiTheme="minorHAnsi" w:hAnsiTheme="minorHAnsi"/>
          <w:i/>
          <w:color w:themeColor="dark1" w:val="000000"/>
        </w:rPr>
        <w:t>kōyal &gt; kōyil</w:t>
      </w:r>
      <w:r>
        <w:rPr>
          <w:rFonts w:ascii="Calibri" w:hAnsi="Calibri" w:asciiTheme="minorHAnsi" w:hAnsiTheme="minorHAnsi"/>
          <w:color w:themeColor="dark1" w:val="000000"/>
        </w:rPr>
        <w:t>) of Tiruttō</w:t>
      </w:r>
      <w:r>
        <w:rPr>
          <w:rFonts w:cs="Times New Roman" w:ascii="Calibri" w:hAnsi="Calibri" w:asciiTheme="minorHAnsi" w:hAnsiTheme="minorHAnsi"/>
          <w:color w:themeColor="dark1" w:val="000000"/>
        </w:rPr>
        <w:t>ṭṭ</w:t>
      </w:r>
      <w:r>
        <w:rPr>
          <w:rFonts w:ascii="Calibri" w:hAnsi="Calibri" w:asciiTheme="minorHAnsi" w:hAnsiTheme="minorHAnsi"/>
          <w:color w:themeColor="dark1" w:val="000000"/>
        </w:rPr>
        <w:t>amu</w:t>
      </w:r>
      <w:r>
        <w:rPr>
          <w:rFonts w:cs="Times New Roman" w:ascii="Calibri" w:hAnsi="Calibri" w:asciiTheme="minorHAnsi" w:hAnsiTheme="minorHAnsi"/>
          <w:color w:themeColor="dark1" w:val="000000"/>
        </w:rPr>
        <w:t>ṭ</w:t>
      </w:r>
      <w:r>
        <w:rPr>
          <w:rFonts w:ascii="Calibri" w:hAnsi="Calibri" w:asciiTheme="minorHAnsi" w:hAnsiTheme="minorHAnsi"/>
          <w:color w:themeColor="dark1" w:val="000000"/>
        </w:rPr>
        <w:t>aiyār, the holy temple (</w:t>
      </w:r>
      <w:r>
        <w:rPr>
          <w:rFonts w:ascii="Calibri" w:hAnsi="Calibri" w:asciiTheme="minorHAnsi" w:hAnsiTheme="minorHAnsi"/>
          <w:i/>
          <w:color w:themeColor="dark1" w:val="000000"/>
        </w:rPr>
        <w:t>śrī kōyil</w:t>
      </w:r>
      <w:r>
        <w:rPr>
          <w:rFonts w:ascii="Calibri" w:hAnsi="Calibri" w:asciiTheme="minorHAnsi" w:hAnsiTheme="minorHAnsi"/>
          <w:color w:themeColor="dark1" w:val="000000"/>
        </w:rPr>
        <w:t>) which I have caused to build (</w:t>
      </w:r>
      <w:r>
        <w:rPr>
          <w:rFonts w:ascii="Calibri" w:hAnsi="Calibri" w:asciiTheme="minorHAnsi" w:hAnsiTheme="minorHAnsi"/>
          <w:i/>
          <w:iCs/>
          <w:color w:themeColor="dark1" w:val="000000"/>
        </w:rPr>
        <w:t>e</w:t>
      </w:r>
      <w:r>
        <w:rPr>
          <w:rFonts w:cs="Times New Roman" w:ascii="Calibri" w:hAnsi="Calibri" w:asciiTheme="minorHAnsi" w:hAnsiTheme="minorHAnsi"/>
          <w:i/>
          <w:iCs/>
          <w:color w:themeColor="dark1" w:val="000000"/>
        </w:rPr>
        <w:t>ṭ</w:t>
      </w:r>
      <w:r>
        <w:rPr>
          <w:rFonts w:ascii="Calibri" w:hAnsi="Calibri" w:asciiTheme="minorHAnsi" w:hAnsiTheme="minorHAnsi"/>
          <w:i/>
          <w:iCs/>
          <w:color w:themeColor="dark1" w:val="000000"/>
        </w:rPr>
        <w:t>uppitta</w:t>
      </w:r>
      <w:r>
        <w:rPr>
          <w:rFonts w:ascii="Calibri" w:hAnsi="Calibri" w:asciiTheme="minorHAnsi" w:hAnsiTheme="minorHAnsi"/>
          <w:color w:themeColor="dark1" w:val="000000"/>
        </w:rPr>
        <w:t>); while I (</w:t>
      </w:r>
      <w:r>
        <w:rPr>
          <w:rFonts w:ascii="Calibri" w:hAnsi="Calibri" w:asciiTheme="minorHAnsi" w:hAnsiTheme="minorHAnsi"/>
          <w:i/>
          <w:iCs/>
          <w:color w:themeColor="dark1" w:val="000000"/>
        </w:rPr>
        <w:t>nā</w:t>
      </w:r>
      <w:r>
        <w:rPr>
          <w:rFonts w:cs="Times New Roman" w:ascii="Calibri" w:hAnsi="Calibri" w:asciiTheme="minorHAnsi" w:hAnsiTheme="minorHAnsi"/>
          <w:i/>
          <w:iCs/>
          <w:color w:themeColor="dark1" w:val="000000"/>
        </w:rPr>
        <w:t>ṉ</w:t>
      </w:r>
      <w:r>
        <w:rPr>
          <w:rFonts w:ascii="Calibri" w:hAnsi="Calibri" w:asciiTheme="minorHAnsi" w:hAnsiTheme="minorHAnsi"/>
          <w:color w:themeColor="dark1" w:val="000000"/>
        </w:rPr>
        <w:t>) was staying (</w:t>
      </w:r>
      <w:r>
        <w:rPr>
          <w:rFonts w:ascii="Calibri" w:hAnsi="Calibri" w:asciiTheme="minorHAnsi" w:hAnsiTheme="minorHAnsi"/>
          <w:i/>
          <w:iCs/>
          <w:color w:themeColor="dark1" w:val="000000"/>
        </w:rPr>
        <w:t>irukka</w:t>
      </w:r>
      <w:r>
        <w:rPr>
          <w:rFonts w:ascii="Calibri" w:hAnsi="Calibri" w:asciiTheme="minorHAnsi" w:hAnsiTheme="minorHAnsi"/>
          <w:color w:themeColor="dark1" w:val="000000"/>
        </w:rPr>
        <w:t>) in Cē</w:t>
      </w:r>
      <w:r>
        <w:rPr>
          <w:rFonts w:cs="Times New Roman" w:ascii="Calibri" w:hAnsi="Calibri" w:asciiTheme="minorHAnsi" w:hAnsiTheme="minorHAnsi"/>
          <w:color w:themeColor="dark1" w:val="000000"/>
        </w:rPr>
        <w:t>ṉ</w:t>
      </w:r>
      <w:r>
        <w:rPr>
          <w:rFonts w:ascii="Calibri" w:hAnsi="Calibri" w:asciiTheme="minorHAnsi" w:hAnsiTheme="minorHAnsi"/>
          <w:color w:themeColor="dark1" w:val="000000"/>
        </w:rPr>
        <w:t>āpuram of Milā</w:t>
      </w:r>
      <w:r>
        <w:rPr>
          <w:rFonts w:cs="Times New Roman" w:ascii="Calibri" w:hAnsi="Calibri" w:asciiTheme="minorHAnsi" w:hAnsiTheme="minorHAnsi"/>
          <w:color w:themeColor="dark1" w:val="000000"/>
        </w:rPr>
        <w:t>ṭ</w:t>
      </w:r>
      <w:r>
        <w:rPr>
          <w:rFonts w:ascii="Calibri" w:hAnsi="Calibri" w:asciiTheme="minorHAnsi" w:hAnsiTheme="minorHAnsi"/>
          <w:color w:themeColor="dark1" w:val="000000"/>
        </w:rPr>
        <w:t>u (</w:t>
      </w:r>
      <w:r>
        <w:rPr>
          <w:rFonts w:ascii="Calibri" w:hAnsi="Calibri" w:asciiTheme="minorHAnsi" w:hAnsiTheme="minorHAnsi"/>
          <w:i/>
          <w:color w:themeColor="dark1" w:val="000000"/>
        </w:rPr>
        <w:t>milā</w:t>
      </w:r>
      <w:r>
        <w:rPr>
          <w:rFonts w:cs="Times New Roman" w:ascii="Calibri" w:hAnsi="Calibri" w:asciiTheme="minorHAnsi" w:hAnsiTheme="minorHAnsi"/>
          <w:i/>
          <w:color w:themeColor="dark1" w:val="000000"/>
        </w:rPr>
        <w:t>ṭṭ</w:t>
      </w:r>
      <w:r>
        <w:rPr>
          <w:rFonts w:ascii="Calibri" w:hAnsi="Calibri" w:asciiTheme="minorHAnsi" w:hAnsiTheme="minorHAnsi"/>
          <w:i/>
          <w:color w:themeColor="dark1" w:val="000000"/>
        </w:rPr>
        <w:t>uc cē</w:t>
      </w:r>
      <w:r>
        <w:rPr>
          <w:rFonts w:cs="Times New Roman" w:ascii="Calibri" w:hAnsi="Calibri" w:asciiTheme="minorHAnsi" w:hAnsiTheme="minorHAnsi"/>
          <w:i/>
          <w:color w:themeColor="dark1" w:val="000000"/>
        </w:rPr>
        <w:t>ṉ</w:t>
      </w:r>
      <w:r>
        <w:rPr>
          <w:rFonts w:ascii="Calibri" w:hAnsi="Calibri" w:asciiTheme="minorHAnsi" w:hAnsiTheme="minorHAnsi"/>
          <w:i/>
          <w:color w:themeColor="dark1" w:val="000000"/>
        </w:rPr>
        <w:t>āpurattē</w:t>
      </w:r>
      <w:r>
        <w:rPr>
          <w:rFonts w:ascii="Calibri" w:hAnsi="Calibri" w:asciiTheme="minorHAnsi" w:hAnsiTheme="minorHAnsi"/>
          <w:color w:themeColor="dark1" w:val="000000"/>
        </w:rPr>
        <w:t>); when Kavicika</w:t>
      </w:r>
      <w:r>
        <w:rPr>
          <w:rFonts w:cs="Times New Roman" w:ascii="Calibri" w:hAnsi="Calibri" w:asciiTheme="minorHAnsi" w:hAnsiTheme="minorHAnsi"/>
          <w:color w:themeColor="dark1" w:val="000000"/>
        </w:rPr>
        <w:t>ṉ</w:t>
      </w:r>
      <w:r>
        <w:rPr>
          <w:rFonts w:ascii="Calibri" w:hAnsi="Calibri" w:asciiTheme="minorHAnsi" w:hAnsiTheme="minorHAnsi"/>
          <w:color w:themeColor="dark1" w:val="000000"/>
        </w:rPr>
        <w:t xml:space="preserve"> Nakka</w:t>
      </w:r>
      <w:r>
        <w:rPr>
          <w:rFonts w:cs="Times New Roman" w:ascii="Calibri" w:hAnsi="Calibri" w:asciiTheme="minorHAnsi" w:hAnsiTheme="minorHAnsi"/>
          <w:color w:themeColor="dark1" w:val="000000"/>
        </w:rPr>
        <w:t>ṉ</w:t>
      </w:r>
      <w:r>
        <w:rPr>
          <w:rFonts w:ascii="Calibri" w:hAnsi="Calibri" w:asciiTheme="minorHAnsi" w:hAnsiTheme="minorHAnsi"/>
          <w:color w:themeColor="dark1" w:val="000000"/>
        </w:rPr>
        <w:t xml:space="preserve"> Mā</w:t>
      </w:r>
      <w:r>
        <w:rPr>
          <w:rFonts w:cs="Times New Roman" w:ascii="Calibri" w:hAnsi="Calibri" w:asciiTheme="minorHAnsi" w:hAnsiTheme="minorHAnsi"/>
          <w:color w:themeColor="dark1" w:val="000000"/>
        </w:rPr>
        <w:t>ṟ</w:t>
      </w:r>
      <w:r>
        <w:rPr>
          <w:rFonts w:ascii="Calibri" w:hAnsi="Calibri" w:asciiTheme="minorHAnsi" w:hAnsiTheme="minorHAnsi"/>
          <w:color w:themeColor="dark1" w:val="000000"/>
        </w:rPr>
        <w:t>a</w:t>
      </w:r>
      <w:r>
        <w:rPr>
          <w:rFonts w:cs="Times New Roman" w:ascii="Calibri" w:hAnsi="Calibri" w:asciiTheme="minorHAnsi" w:hAnsiTheme="minorHAnsi"/>
          <w:color w:themeColor="dark1" w:val="000000"/>
        </w:rPr>
        <w:t>ṉ</w:t>
      </w:r>
      <w:r>
        <w:rPr>
          <w:rFonts w:ascii="Calibri" w:hAnsi="Calibri" w:asciiTheme="minorHAnsi" w:hAnsiTheme="minorHAnsi"/>
          <w:color w:themeColor="dark1" w:val="000000"/>
        </w:rPr>
        <w:t xml:space="preserve"> who investigates (</w:t>
      </w:r>
      <w:r>
        <w:rPr>
          <w:rFonts w:ascii="Calibri" w:hAnsi="Calibri" w:asciiTheme="minorHAnsi" w:hAnsiTheme="minorHAnsi"/>
          <w:i/>
          <w:iCs/>
          <w:color w:themeColor="dark1" w:val="000000"/>
        </w:rPr>
        <w:t>ārāki</w:t>
      </w:r>
      <w:r>
        <w:rPr>
          <w:rFonts w:cs="Times New Roman" w:ascii="Calibri" w:hAnsi="Calibri" w:asciiTheme="minorHAnsi" w:hAnsiTheme="minorHAnsi"/>
          <w:i/>
          <w:iCs/>
          <w:color w:themeColor="dark1" w:val="000000"/>
        </w:rPr>
        <w:t>ṉṟ</w:t>
      </w:r>
      <w:r>
        <w:rPr>
          <w:rFonts w:ascii="Calibri" w:hAnsi="Calibri" w:asciiTheme="minorHAnsi" w:hAnsiTheme="minorHAnsi"/>
          <w:i/>
          <w:iCs/>
          <w:color w:themeColor="dark1" w:val="000000"/>
        </w:rPr>
        <w:t>a</w:t>
      </w:r>
      <w:r>
        <w:rPr>
          <w:rFonts w:ascii="Calibri" w:hAnsi="Calibri" w:asciiTheme="minorHAnsi" w:hAnsiTheme="minorHAnsi"/>
          <w:color w:themeColor="dark1" w:val="000000"/>
        </w:rPr>
        <w:t>) the holy service (</w:t>
      </w:r>
      <w:r>
        <w:rPr>
          <w:rFonts w:ascii="Calibri" w:hAnsi="Calibri" w:asciiTheme="minorHAnsi" w:hAnsiTheme="minorHAnsi"/>
          <w:i/>
          <w:iCs/>
          <w:color w:themeColor="dark1" w:val="000000"/>
        </w:rPr>
        <w:t xml:space="preserve">śrī kāyyam </w:t>
      </w:r>
      <w:r>
        <w:rPr>
          <w:rFonts w:ascii="Calibri" w:hAnsi="Calibri" w:asciiTheme="minorHAnsi" w:hAnsiTheme="minorHAnsi"/>
          <w:color w:themeColor="dark1" w:val="000000"/>
        </w:rPr>
        <w:t xml:space="preserve">&gt; </w:t>
      </w:r>
      <w:r>
        <w:rPr>
          <w:rFonts w:ascii="Calibri" w:hAnsi="Calibri" w:asciiTheme="minorHAnsi" w:hAnsiTheme="minorHAnsi"/>
          <w:i/>
          <w:iCs/>
          <w:color w:themeColor="dark1" w:val="000000"/>
        </w:rPr>
        <w:t>śrī kāryam</w:t>
      </w:r>
      <w:r>
        <w:rPr>
          <w:rFonts w:ascii="Calibri" w:hAnsi="Calibri" w:asciiTheme="minorHAnsi" w:hAnsiTheme="minorHAnsi"/>
          <w:color w:themeColor="dark1" w:val="000000"/>
        </w:rPr>
        <w:t>) for this god (</w:t>
      </w:r>
      <w:r>
        <w:rPr>
          <w:rFonts w:ascii="Calibri" w:hAnsi="Calibri" w:asciiTheme="minorHAnsi" w:hAnsiTheme="minorHAnsi"/>
          <w:i/>
          <w:iCs/>
          <w:color w:themeColor="dark1" w:val="000000"/>
        </w:rPr>
        <w:t>ittēvarkku</w:t>
      </w:r>
      <w:r>
        <w:rPr>
          <w:rFonts w:ascii="Calibri" w:hAnsi="Calibri" w:asciiTheme="minorHAnsi" w:hAnsiTheme="minorHAnsi"/>
          <w:color w:themeColor="dark1" w:val="000000"/>
        </w:rPr>
        <w:t>), having come to us/me (</w:t>
      </w:r>
      <w:r>
        <w:rPr>
          <w:rFonts w:ascii="Calibri" w:hAnsi="Calibri" w:asciiTheme="minorHAnsi" w:hAnsiTheme="minorHAnsi"/>
          <w:i/>
          <w:color w:themeColor="dark1" w:val="000000"/>
        </w:rPr>
        <w:t>i</w:t>
      </w:r>
      <w:r>
        <w:rPr>
          <w:rFonts w:cs="Times New Roman" w:ascii="Calibri" w:hAnsi="Calibri" w:asciiTheme="minorHAnsi" w:hAnsiTheme="minorHAnsi"/>
          <w:i/>
          <w:color w:themeColor="dark1" w:val="000000"/>
        </w:rPr>
        <w:t>ṉ</w:t>
      </w:r>
      <w:r>
        <w:rPr>
          <w:rFonts w:ascii="Calibri" w:hAnsi="Calibri" w:asciiTheme="minorHAnsi" w:hAnsiTheme="minorHAnsi"/>
          <w:i/>
          <w:color w:themeColor="dark1" w:val="000000"/>
        </w:rPr>
        <w:t>akku vantu</w:t>
      </w:r>
      <w:r>
        <w:rPr>
          <w:rFonts w:ascii="Calibri" w:hAnsi="Calibri" w:asciiTheme="minorHAnsi" w:hAnsiTheme="minorHAnsi"/>
          <w:color w:themeColor="dark1" w:val="000000"/>
        </w:rPr>
        <w:t>), told (</w:t>
      </w:r>
      <w:r>
        <w:rPr>
          <w:rFonts w:ascii="Calibri" w:hAnsi="Calibri" w:asciiTheme="minorHAnsi" w:hAnsiTheme="minorHAnsi"/>
          <w:i/>
          <w:color w:themeColor="dark1" w:val="000000"/>
        </w:rPr>
        <w:t>colla</w:t>
      </w:r>
      <w:r>
        <w:rPr>
          <w:rFonts w:ascii="Calibri" w:hAnsi="Calibri" w:asciiTheme="minorHAnsi" w:hAnsiTheme="minorHAnsi"/>
          <w:color w:themeColor="dark1" w:val="000000"/>
        </w:rPr>
        <w:t xml:space="preserve">, i.e. informed about this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to Ila</w:t>
      </w:r>
      <w:r>
        <w:rPr>
          <w:rFonts w:cs="Times New Roman" w:ascii="Calibri" w:hAnsi="Calibri" w:asciiTheme="minorHAnsi" w:hAnsiTheme="minorHAnsi"/>
          <w:color w:themeColor="dark1" w:val="000000"/>
        </w:rPr>
        <w:t>ṅ</w:t>
      </w:r>
      <w:r>
        <w:rPr>
          <w:rFonts w:ascii="Calibri" w:hAnsi="Calibri" w:asciiTheme="minorHAnsi" w:hAnsiTheme="minorHAnsi"/>
          <w:color w:themeColor="dark1" w:val="000000"/>
        </w:rPr>
        <w:t>kōti Sūrya</w:t>
      </w:r>
      <w:r>
        <w:rPr>
          <w:rFonts w:cs="Times New Roman" w:ascii="Calibri" w:hAnsi="Calibri" w:asciiTheme="minorHAnsi" w:hAnsiTheme="minorHAnsi"/>
          <w:color w:themeColor="dark1" w:val="000000"/>
        </w:rPr>
        <w:t>ṉ</w:t>
      </w:r>
      <w:r>
        <w:rPr>
          <w:rFonts w:ascii="Calibri" w:hAnsi="Calibri" w:asciiTheme="minorHAnsi" w:hAnsiTheme="minorHAnsi"/>
          <w:color w:themeColor="dark1" w:val="000000"/>
        </w:rPr>
        <w:t xml:space="preserve"> of the Kāśyapagotra (</w:t>
      </w:r>
      <w:r>
        <w:rPr>
          <w:rFonts w:cs="Times New Roman" w:ascii="Calibri" w:hAnsi="Calibri" w:asciiTheme="minorHAnsi" w:hAnsiTheme="minorHAnsi"/>
          <w:i/>
          <w:color w:themeColor="dark1" w:val="000000"/>
        </w:rPr>
        <w:t>kaśyapakottrāttu</w:t>
      </w:r>
      <w:r>
        <w:rPr>
          <w:rFonts w:cs="Times New Roman" w:ascii="Calibri" w:hAnsi="Calibri" w:asciiTheme="minorHAnsi" w:hAnsiTheme="minorHAnsi"/>
          <w:color w:themeColor="dark1" w:val="000000"/>
        </w:rPr>
        <w:t>)</w:t>
      </w:r>
      <w:r>
        <w:rPr>
          <w:rFonts w:ascii="Calibri" w:hAnsi="Calibri" w:asciiTheme="minorHAnsi" w:hAnsiTheme="minorHAnsi"/>
          <w:color w:themeColor="dark1" w:val="000000"/>
        </w:rPr>
        <w:t>, the Paṭṭuṭaiyāṉ of Tirucciruva</w:t>
      </w:r>
      <w:r>
        <w:rPr>
          <w:rFonts w:cs="Times New Roman" w:ascii="Calibri" w:hAnsi="Calibri" w:asciiTheme="minorHAnsi" w:hAnsiTheme="minorHAnsi"/>
          <w:color w:themeColor="dark1" w:val="000000"/>
        </w:rPr>
        <w:t>ḷ</w:t>
      </w:r>
      <w:r>
        <w:rPr>
          <w:rFonts w:ascii="Calibri" w:hAnsi="Calibri" w:asciiTheme="minorHAnsi" w:hAnsiTheme="minorHAnsi"/>
          <w:color w:themeColor="dark1" w:val="000000"/>
        </w:rPr>
        <w:t>antai, I (</w:t>
      </w:r>
      <w:r>
        <w:rPr>
          <w:rFonts w:ascii="Calibri" w:hAnsi="Calibri" w:asciiTheme="minorHAnsi" w:hAnsiTheme="minorHAnsi"/>
          <w:i/>
          <w:color w:themeColor="dark1" w:val="000000"/>
        </w:rPr>
        <w:t>ēñ</w:t>
      </w:r>
      <w:r>
        <w:rPr>
          <w:rFonts w:ascii="Calibri" w:hAnsi="Calibri" w:asciiTheme="minorHAnsi" w:hAnsiTheme="minorHAnsi"/>
          <w:color w:themeColor="dark1" w:val="000000"/>
        </w:rPr>
        <w:t>) have given (</w:t>
      </w:r>
      <w:r>
        <w:rPr>
          <w:rFonts w:ascii="Calibri" w:hAnsi="Calibri" w:asciiTheme="minorHAnsi" w:hAnsiTheme="minorHAnsi"/>
          <w:i/>
          <w:color w:themeColor="dark1" w:val="000000"/>
        </w:rPr>
        <w:t>kuṭuttēn</w:t>
      </w:r>
      <w:r>
        <w:rPr>
          <w:rFonts w:ascii="Calibri" w:hAnsi="Calibri" w:asciiTheme="minorHAnsi" w:hAnsiTheme="minorHAnsi"/>
          <w:color w:themeColor="dark1" w:val="000000"/>
        </w:rPr>
        <w:t>) all (</w:t>
      </w:r>
      <w:r>
        <w:rPr>
          <w:rFonts w:ascii="Calibri" w:hAnsi="Calibri" w:asciiTheme="minorHAnsi" w:hAnsiTheme="minorHAnsi"/>
          <w:i/>
          <w:color w:themeColor="dark1" w:val="000000"/>
        </w:rPr>
        <w:t>ellām</w:t>
      </w:r>
      <w:r>
        <w:rPr>
          <w:rFonts w:ascii="Calibri" w:hAnsi="Calibri" w:asciiTheme="minorHAnsi" w:hAnsiTheme="minorHAnsi"/>
          <w:color w:themeColor="dark1" w:val="000000"/>
        </w:rPr>
        <w:t xml:space="preserve">) that has become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kāṇiyānatu &gt; kāṇiyāvatu</w:t>
      </w:r>
      <w:r>
        <w:rPr>
          <w:rFonts w:ascii="Calibri" w:hAnsi="Calibri" w:asciiTheme="minorHAnsi" w:hAnsiTheme="minorHAnsi"/>
          <w:color w:themeColor="dark1" w:val="000000"/>
        </w:rPr>
        <w:t>?) … of this temple (</w:t>
      </w:r>
      <w:r>
        <w:rPr>
          <w:rFonts w:ascii="Calibri" w:hAnsi="Calibri" w:asciiTheme="minorHAnsi" w:hAnsiTheme="minorHAnsi"/>
          <w:i/>
          <w:color w:themeColor="dark1" w:val="000000"/>
        </w:rPr>
        <w:t>kōyil</w:t>
      </w:r>
      <w:r>
        <w:rPr>
          <w:rFonts w:ascii="Calibri" w:hAnsi="Calibri" w:asciiTheme="minorHAnsi" w:hAnsiTheme="minorHAnsi"/>
          <w:color w:themeColor="dark1" w:val="000000"/>
        </w:rPr>
        <w:t>) of Tiruttō</w:t>
      </w:r>
      <w:r>
        <w:rPr>
          <w:rFonts w:cs="Times New Roman" w:ascii="Calibri" w:hAnsi="Calibri" w:asciiTheme="minorHAnsi" w:hAnsiTheme="minorHAnsi"/>
          <w:color w:themeColor="dark1" w:val="000000"/>
        </w:rPr>
        <w:t>ṭṭ</w:t>
      </w:r>
      <w:r>
        <w:rPr>
          <w:rFonts w:ascii="Calibri" w:hAnsi="Calibri" w:asciiTheme="minorHAnsi" w:hAnsiTheme="minorHAnsi"/>
          <w:color w:themeColor="dark1" w:val="000000"/>
        </w:rPr>
        <w:t>amu</w:t>
      </w:r>
      <w:r>
        <w:rPr>
          <w:rFonts w:cs="Times New Roman" w:ascii="Calibri" w:hAnsi="Calibri" w:asciiTheme="minorHAnsi" w:hAnsiTheme="minorHAnsi"/>
          <w:color w:themeColor="dark1" w:val="000000"/>
        </w:rPr>
        <w:t>ṭ</w:t>
      </w:r>
      <w:r>
        <w:rPr>
          <w:rFonts w:ascii="Calibri" w:hAnsi="Calibri" w:asciiTheme="minorHAnsi" w:hAnsiTheme="minorHAnsi"/>
          <w:color w:themeColor="dark1" w:val="000000"/>
        </w:rPr>
        <w:t>aiyār, as long as the moon and the sun endure (</w:t>
      </w:r>
      <w:r>
        <w:rPr>
          <w:rFonts w:cs="Times New Roman" w:ascii="Calibri" w:hAnsi="Calibri" w:asciiTheme="minorHAnsi" w:hAnsiTheme="minorHAnsi"/>
          <w:i/>
          <w:color w:themeColor="dark1" w:val="000000"/>
        </w:rPr>
        <w:t>candrādittavaṟ</w:t>
      </w:r>
      <w:r>
        <w:rPr>
          <w:rFonts w:cs="Times New Roman" w:ascii="Calibri" w:hAnsi="Calibri" w:asciiTheme="minorHAnsi" w:hAnsiTheme="minorHAnsi"/>
          <w:color w:themeColor="dark1" w:val="000000"/>
        </w:rPr>
        <w:t>),</w:t>
      </w:r>
      <w:r>
        <w:rPr>
          <w:rFonts w:ascii="Calibri" w:hAnsi="Calibri" w:asciiTheme="minorHAnsi" w:hAnsiTheme="minorHAnsi"/>
          <w:color w:themeColor="dark1" w:val="000000"/>
        </w:rPr>
        <w:t xml:space="preserve"> having made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besides (</w:t>
      </w:r>
      <w:r>
        <w:rPr>
          <w:rFonts w:ascii="Calibri" w:hAnsi="Calibri" w:asciiTheme="minorHAnsi" w:hAnsiTheme="minorHAnsi"/>
          <w:i/>
          <w:color w:themeColor="dark1" w:val="000000"/>
        </w:rPr>
        <w:t>maṟṟum</w:t>
      </w:r>
      <w:r>
        <w:rPr>
          <w:rFonts w:ascii="Calibri" w:hAnsi="Calibri" w:asciiTheme="minorHAnsi" w:hAnsiTheme="minorHAnsi"/>
          <w:color w:themeColor="dark1" w:val="000000"/>
        </w:rPr>
        <w:t>) the mortage (</w:t>
      </w:r>
      <w:r>
        <w:rPr>
          <w:rFonts w:ascii="Calibri" w:hAnsi="Calibri" w:asciiTheme="minorHAnsi" w:hAnsiTheme="minorHAnsi"/>
          <w:i/>
          <w:color w:themeColor="dark1" w:val="000000"/>
        </w:rPr>
        <w:t>oṟṟivaikkavum</w:t>
      </w:r>
      <w:r>
        <w:rPr>
          <w:rFonts w:ascii="Calibri" w:hAnsi="Calibri" w:asciiTheme="minorHAnsi" w:hAnsiTheme="minorHAnsi"/>
          <w:color w:themeColor="dark1" w:val="000000"/>
        </w:rPr>
        <w:t xml:space="preserve">), the conquering (? </w:t>
      </w:r>
      <w:r>
        <w:rPr>
          <w:rFonts w:ascii="Calibri" w:hAnsi="Calibri" w:asciiTheme="minorHAnsi" w:hAnsiTheme="minorHAnsi"/>
          <w:i/>
          <w:color w:themeColor="dark1" w:val="000000"/>
        </w:rPr>
        <w:t>viṟakavum</w:t>
      </w:r>
      <w:r>
        <w:rPr>
          <w:rFonts w:ascii="Calibri" w:hAnsi="Calibri" w:asciiTheme="minorHAnsi" w:hAnsiTheme="minorHAnsi"/>
          <w:color w:themeColor="dark1" w:val="000000"/>
        </w:rPr>
        <w:t>), and the enjoyment of possession (</w:t>
      </w:r>
      <w:r>
        <w:rPr>
          <w:rFonts w:cs="Times New Roman" w:ascii="Calibri" w:hAnsi="Calibri" w:asciiTheme="minorHAnsi" w:hAnsiTheme="minorHAnsi"/>
          <w:i/>
          <w:color w:themeColor="dark1" w:val="000000"/>
        </w:rPr>
        <w:t>anubhavikkavum</w:t>
      </w:r>
      <w:r>
        <w:rPr>
          <w:rFonts w:cs="Times New Roman" w:ascii="Calibri" w:hAnsi="Calibri" w:asciiTheme="minorHAnsi" w:hAnsiTheme="minorHAnsi"/>
          <w:color w:themeColor="dark1" w:val="000000"/>
        </w:rPr>
        <w:t>) of him (</w:t>
      </w:r>
      <w:r>
        <w:rPr>
          <w:rFonts w:cs="Times New Roman" w:ascii="Calibri" w:hAnsi="Calibri" w:asciiTheme="minorHAnsi" w:hAnsiTheme="minorHAnsi"/>
          <w:i/>
          <w:color w:themeColor="dark1" w:val="000000"/>
        </w:rPr>
        <w:t>ivaṉē</w:t>
      </w:r>
      <w:r>
        <w:rPr>
          <w:rFonts w:cs="Times New Roman" w:ascii="Calibri" w:hAnsi="Calibri" w:asciiTheme="minorHAnsi" w:hAnsiTheme="minorHAnsi"/>
          <w:color w:themeColor="dark1" w:val="000000"/>
        </w:rPr>
        <w:t xml:space="preserve">) </w:t>
      </w:r>
      <w:r>
        <w:rPr>
          <w:rFonts w:ascii="Calibri" w:hAnsi="Calibri" w:asciiTheme="minorHAnsi" w:hAnsiTheme="minorHAnsi"/>
          <w:color w:themeColor="dark1" w:val="000000"/>
        </w:rPr>
        <w:t xml:space="preserve">Nikkaṉ Ikkāṉ (a name? </w:t>
      </w:r>
      <w:r>
        <w:rPr>
          <w:rFonts w:ascii="Calibri" w:hAnsi="Calibri" w:asciiTheme="minorHAnsi" w:hAnsiTheme="minorHAnsi"/>
          <w:i/>
          <w:color w:themeColor="dark1" w:val="000000"/>
        </w:rPr>
        <w:t>nikkaṉ &gt; nakkaṉ</w:t>
      </w:r>
      <w:r>
        <w:rPr>
          <w:rFonts w:ascii="Calibri" w:hAnsi="Calibri" w:asciiTheme="minorHAnsi" w:hAnsiTheme="minorHAnsi"/>
          <w:color w:themeColor="dark1" w:val="000000"/>
        </w:rPr>
        <w:t xml:space="preserve">?); </w:t>
      </w:r>
      <w:r>
        <w:rPr>
          <w:rFonts w:cs="Times New Roman" w:ascii="Calibri" w:hAnsi="Calibri" w:asciiTheme="minorHAnsi" w:hAnsiTheme="minorHAnsi"/>
          <w:color w:themeColor="dark1" w:val="000000"/>
        </w:rPr>
        <w:t>those (</w:t>
      </w:r>
      <w:r>
        <w:rPr>
          <w:rFonts w:cs="Times New Roman" w:ascii="Calibri" w:hAnsi="Calibri" w:asciiTheme="minorHAnsi" w:hAnsiTheme="minorHAnsi"/>
          <w:i/>
          <w:color w:themeColor="dark1" w:val="000000"/>
        </w:rPr>
        <w:t>ivai</w:t>
      </w:r>
      <w:r>
        <w:rPr>
          <w:rFonts w:cs="Times New Roman" w:ascii="Calibri" w:hAnsi="Calibri" w:asciiTheme="minorHAnsi" w:hAnsiTheme="minorHAnsi"/>
          <w:color w:themeColor="dark1" w:val="000000"/>
        </w:rPr>
        <w:t>) are the fruits (</w:t>
      </w:r>
      <w:r>
        <w:rPr>
          <w:rFonts w:cs="Times New Roman" w:ascii="Calibri" w:hAnsi="Calibri" w:asciiTheme="minorHAnsi" w:hAnsiTheme="minorHAnsi"/>
          <w:i/>
          <w:color w:themeColor="dark1" w:val="000000"/>
        </w:rPr>
        <w:t>paḻuṉ &gt; paḻaṉ</w:t>
      </w:r>
      <w:r>
        <w:rPr>
          <w:rFonts w:cs="Times New Roman" w:ascii="Calibri" w:hAnsi="Calibri" w:asciiTheme="minorHAnsi" w:hAnsiTheme="minorHAnsi"/>
          <w:color w:themeColor="dark1" w:val="000000"/>
        </w:rPr>
        <w:t xml:space="preserve">) for </w:t>
      </w:r>
      <w:r>
        <w:rPr>
          <w:rFonts w:ascii="Calibri" w:hAnsi="Calibri" w:asciiTheme="minorHAnsi" w:hAnsiTheme="minorHAnsi"/>
          <w:color w:themeColor="dark1" w:val="000000"/>
        </w:rPr>
        <w:t>Ila</w:t>
      </w:r>
      <w:r>
        <w:rPr>
          <w:rFonts w:cs="Times New Roman" w:ascii="Calibri" w:hAnsi="Calibri" w:asciiTheme="minorHAnsi" w:hAnsiTheme="minorHAnsi"/>
          <w:color w:themeColor="dark1" w:val="000000"/>
        </w:rPr>
        <w:t>ṅ</w:t>
      </w:r>
      <w:r>
        <w:rPr>
          <w:rFonts w:ascii="Calibri" w:hAnsi="Calibri" w:asciiTheme="minorHAnsi" w:hAnsiTheme="minorHAnsi"/>
          <w:color w:themeColor="dark1" w:val="000000"/>
        </w:rPr>
        <w:t>kōti Sūrya</w:t>
      </w:r>
      <w:r>
        <w:rPr>
          <w:rFonts w:cs="Times New Roman" w:ascii="Calibri" w:hAnsi="Calibri" w:asciiTheme="minorHAnsi" w:hAnsiTheme="minorHAnsi"/>
          <w:color w:themeColor="dark1" w:val="000000"/>
        </w:rPr>
        <w:t>ṉ</w:t>
      </w:r>
      <w:r>
        <w:rPr>
          <w:rFonts w:ascii="Calibri" w:hAnsi="Calibri" w:asciiTheme="minorHAnsi" w:hAnsiTheme="minorHAnsi"/>
          <w:color w:themeColor="dark1" w:val="000000"/>
        </w:rPr>
        <w:t xml:space="preserve"> of this Kāśyapagotra (</w:t>
      </w:r>
      <w:r>
        <w:rPr>
          <w:rFonts w:cs="Times New Roman" w:ascii="Calibri" w:hAnsi="Calibri" w:asciiTheme="minorHAnsi" w:hAnsiTheme="minorHAnsi"/>
          <w:i/>
          <w:color w:themeColor="dark1" w:val="000000"/>
        </w:rPr>
        <w:t>ikkāśyapakottrattu</w:t>
      </w:r>
      <w:r>
        <w:rPr>
          <w:rFonts w:cs="Times New Roman" w:ascii="Calibri" w:hAnsi="Calibri" w:asciiTheme="minorHAnsi" w:hAnsiTheme="minorHAnsi"/>
          <w:color w:themeColor="dark1" w:val="000000"/>
        </w:rPr>
        <w:t>); those letters (</w:t>
      </w:r>
      <w:r>
        <w:rPr>
          <w:rFonts w:cs="Times New Roman" w:ascii="Calibri" w:hAnsi="Calibri" w:asciiTheme="minorHAnsi" w:hAnsiTheme="minorHAnsi"/>
          <w:i/>
          <w:color w:themeColor="dark1" w:val="000000"/>
        </w:rPr>
        <w:t>eḻuttu ivai</w:t>
      </w:r>
      <w:r>
        <w:rPr>
          <w:rFonts w:cs="Times New Roman" w:ascii="Calibri" w:hAnsi="Calibri" w:asciiTheme="minorHAnsi" w:hAnsiTheme="minorHAnsi"/>
          <w:color w:themeColor="dark1" w:val="000000"/>
        </w:rPr>
        <w:t xml:space="preserve">) [are those of] Udaya Divākaraṉ; I, Ātittaṉ Cippāttaṉ, Taccācāriyaṉ of Ḻakkoṭṭūr (&gt; </w:t>
      </w:r>
      <w:r>
        <w:rPr>
          <w:rFonts w:cs="Times New Roman" w:ascii="Calibri" w:hAnsi="Calibri" w:asciiTheme="minorHAnsi" w:hAnsiTheme="minorHAnsi"/>
          <w:i/>
          <w:color w:themeColor="dark1" w:val="000000"/>
        </w:rPr>
        <w:t>mīkoṭṭūr</w:t>
      </w:r>
      <w:r>
        <w:rPr>
          <w:rFonts w:cs="Times New Roman" w:ascii="Calibri" w:hAnsi="Calibri" w:asciiTheme="minorHAnsi" w:hAnsiTheme="minorHAnsi"/>
          <w:color w:themeColor="dark1" w:val="000000"/>
        </w:rPr>
        <w:t xml:space="preserve">?) in the </w:t>
      </w:r>
      <w:r>
        <w:rPr>
          <w:rFonts w:cs="Times New Roman" w:ascii="Calibri" w:hAnsi="Calibri" w:asciiTheme="minorHAnsi" w:hAnsiTheme="minorHAnsi"/>
          <w:i/>
          <w:color w:themeColor="dark1" w:val="000000"/>
        </w:rPr>
        <w:t>nāṭu</w:t>
      </w:r>
      <w:r>
        <w:rPr>
          <w:rFonts w:cs="Times New Roman" w:ascii="Calibri" w:hAnsi="Calibri" w:asciiTheme="minorHAnsi" w:hAnsiTheme="minorHAnsi"/>
          <w:color w:themeColor="dark1" w:val="000000"/>
        </w:rPr>
        <w:t xml:space="preserve"> of Keṭālaneṉmali of Cempiyaṉ Maṟaināṭu.</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#51. </w:t>
      </w:r>
      <w:r>
        <w:rPr>
          <w:rFonts w:ascii="Calibri" w:hAnsi="Calibri" w:asciiTheme="minorHAnsi" w:hAnsiTheme="minorHAnsi"/>
          <w:color w:themeColor="dark1" w:val="000000"/>
        </w:rPr>
        <w:t xml:space="preserve">a) PIM, goddess shrine; b) begins </w:t>
      </w:r>
      <w:r>
        <w:rPr>
          <w:rFonts w:cs="Times New Roman" w:ascii="Calibri" w:hAnsi="Calibri" w:asciiTheme="minorHAnsi" w:hAnsiTheme="minorHAnsi"/>
          <w:color w:themeColor="dark1" w:val="000000"/>
        </w:rPr>
        <w:t>on the northern part of the curved portion (</w:t>
      </w:r>
      <w:r>
        <w:rPr>
          <w:rFonts w:cs="Times New Roman" w:ascii="Calibri" w:hAnsi="Calibri" w:asciiTheme="minorHAnsi" w:hAnsiTheme="minorHAnsi"/>
          <w:i/>
          <w:iCs/>
          <w:color w:themeColor="dark1" w:val="000000"/>
        </w:rPr>
        <w:t>kumuda</w:t>
      </w:r>
      <w:r>
        <w:rPr>
          <w:rFonts w:cs="Times New Roman" w:ascii="Calibri" w:hAnsi="Calibri" w:asciiTheme="minorHAnsi" w:hAnsiTheme="minorHAnsi"/>
          <w:color w:themeColor="dark1" w:val="000000"/>
        </w:rPr>
        <w:t>) of the base of the western façade of the sanctuary and continues on the central projection</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 xml:space="preserve">ARE 1924, no. 396;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5, 133–134)</w:t>
      </w:r>
      <w:r>
        <w:rPr>
          <w:rFonts w:ascii="Calibri" w:hAnsi="Calibri" w:asciiTheme="minorHAnsi" w:hAnsiTheme="minorHAnsi"/>
          <w:color w:themeColor="dark1" w:val="000000"/>
        </w:rPr>
        <w:t>; 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cs="Times New Roman" w:ascii="Calibri" w:hAnsi="Calibri" w:asciiTheme="minorHAnsi" w:hAnsiTheme="minorHAnsi"/>
          <w:color w:themeColor="dark1" w:val="000000"/>
        </w:rPr>
        <w:t>Rājakesarivarman Cakkaravattikaḷ Śrī Kolottoṅkacōḻatēvar</w:t>
      </w:r>
      <w:r>
        <w:rPr>
          <w:rFonts w:ascii="Calibri" w:hAnsi="Calibri" w:asciiTheme="minorHAnsi" w:hAnsiTheme="minorHAnsi"/>
          <w:color w:themeColor="dark1" w:val="000000"/>
        </w:rPr>
        <w:t>; f) probably Kulottuṅga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1084 A.D.); g) inscription not read with anyone; h) </w:t>
      </w:r>
      <w:r>
        <w:rPr>
          <w:rFonts w:cs="Times New Roman" w:ascii="Calibri" w:hAnsi="Calibri" w:asciiTheme="minorHAnsi" w:hAnsiTheme="minorHAnsi"/>
          <w:color w:themeColor="dark1" w:val="000000"/>
        </w:rPr>
        <w:t>the beginning is missing, confirming that the temple was reconstructed</w:t>
      </w:r>
      <w:r>
        <w:rPr>
          <w:rFonts w:ascii="Calibri" w:hAnsi="Calibri" w:asciiTheme="minorHAnsi" w:hAnsiTheme="minorHAnsi"/>
          <w:color w:themeColor="dark1" w:val="000000"/>
        </w:rPr>
        <w:t>.</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 [[r]]ā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 xml:space="preserve">kecaripanmarāna cakkara[[va]]ttikaḷ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ml:space="preserve"> kolo ‡ toṅka ‡ coḻateva[[ṟ]]ku yāṇṭu patiṉ ˚aiñcāvatu vaṭakarai ˚uttu[ṅ][[ka]]tuṅkavaḷanāṭṭu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 yāvatu ˚ivvūr pavitti[[ramā]]ṇikkap pereriyi ‡ [ṉ] ki[ḻ ni] ‡ rnilattu ˚iraṇamukarāmaṉ tūmpukku kiḻakku māṉak kūṟu nilam mukkāṇi nikki ˚ita[[ṉ kiḻa]]kkum teṉpāṟke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vāṇakovaraiya[[ṉ cu]]ttamallaṉ ˚u ‡ ttama ‡ coḻaṉṉāṉ ˚ilaṅke</w:t>
      </w:r>
      <w:r>
        <w:rPr>
          <w:rFonts w:cs="Times New Roman" w:ascii="Calibri" w:hAnsi="Calibri" w:asciiTheme="minorHAnsi" w:hAnsiTheme="minorHAnsi"/>
          <w:i/>
          <w:color w:themeColor="dark1" w:val="000000"/>
        </w:rPr>
        <w:t>śvara</w:t>
      </w:r>
      <w:r>
        <w:rPr>
          <w:rFonts w:cs="Times New Roman" w:ascii="Calibri" w:hAnsi="Calibri" w:asciiTheme="minorHAnsi" w:hAnsiTheme="minorHAnsi"/>
          <w:color w:themeColor="dark1" w:val="000000"/>
        </w:rPr>
        <w:t>ṉeṉ ˚itu pa</w:t>
      </w:r>
      <w:r>
        <w:rPr>
          <w:rFonts w:cs="Times New Roman" w:ascii="Calibri" w:hAnsi="Calibri" w:asciiTheme="minorHAnsi" w:hAnsiTheme="minorHAnsi"/>
          <w:i/>
          <w:color w:themeColor="dark1" w:val="000000"/>
        </w:rPr>
        <w:t>nmā</w:t>
      </w:r>
      <w:r>
        <w:rPr>
          <w:rFonts w:cs="Times New Roman" w:ascii="Calibri" w:hAnsi="Calibri" w:asciiTheme="minorHAnsi" w:hAnsiTheme="minorHAnsi"/>
          <w:color w:themeColor="dark1" w:val="000000"/>
        </w:rPr>
        <w:t>ye</w:t>
      </w:r>
      <w:r>
        <w:rPr>
          <w:rFonts w:cs="Times New Roman" w:ascii="Calibri" w:hAnsi="Calibri" w:asciiTheme="minorHAnsi" w:hAnsiTheme="minorHAnsi"/>
          <w:i/>
          <w:color w:themeColor="dark1" w:val="000000"/>
        </w:rPr>
        <w:t>śvara rakṣai</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color w:themeColor="dark1" w:val="000000"/>
        </w:rPr>
        <w:t>This is the fifteen’s year of Rājakesarivarman Cakkaravattikaḷ Śrī Kolottoṅkacōḻatēvar. … of Uttuṅkatuṅkavaḷanāṭu on the northern bank (</w:t>
      </w:r>
      <w:r>
        <w:rPr>
          <w:rFonts w:cs="Times New Roman" w:ascii="Calibri" w:hAnsi="Calibri" w:asciiTheme="minorHAnsi" w:hAnsiTheme="minorHAnsi"/>
          <w:i/>
          <w:color w:themeColor="dark1" w:val="000000"/>
        </w:rPr>
        <w:t>vaṭakarai</w:t>
      </w:r>
      <w:r>
        <w:rPr>
          <w:rFonts w:cs="Times New Roman" w:ascii="Calibri" w:hAnsi="Calibri" w:asciiTheme="minorHAnsi" w:hAnsiTheme="minorHAnsi"/>
          <w:color w:themeColor="dark1" w:val="000000"/>
        </w:rPr>
        <w:t>) … this is (</w:t>
      </w:r>
      <w:r>
        <w:rPr>
          <w:rFonts w:cs="Times New Roman" w:ascii="Calibri" w:hAnsi="Calibri" w:asciiTheme="minorHAnsi" w:hAnsiTheme="minorHAnsi"/>
          <w:i/>
          <w:color w:themeColor="dark1" w:val="000000"/>
        </w:rPr>
        <w:t>āvatu</w:t>
      </w:r>
      <w:r>
        <w:rPr>
          <w:rFonts w:cs="Times New Roman" w:ascii="Calibri" w:hAnsi="Calibri" w:asciiTheme="minorHAnsi" w:hAnsiTheme="minorHAnsi"/>
          <w:color w:themeColor="dark1" w:val="000000"/>
        </w:rPr>
        <w:t>) … the southern [boundary] (</w:t>
      </w:r>
      <w:r>
        <w:rPr>
          <w:rFonts w:cs="Times New Roman" w:ascii="Calibri" w:hAnsi="Calibri" w:asciiTheme="minorHAnsi" w:hAnsiTheme="minorHAnsi"/>
          <w:i/>
          <w:color w:themeColor="dark1" w:val="000000"/>
        </w:rPr>
        <w:t>teṉpāṟke</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llai</w:t>
      </w:r>
      <w:r>
        <w:rPr>
          <w:rFonts w:cs="Times New Roman" w:ascii="Calibri" w:hAnsi="Calibri" w:asciiTheme="minorHAnsi" w:hAnsiTheme="minorHAnsi"/>
          <w:color w:themeColor="dark1" w:val="000000"/>
        </w:rPr>
        <w:t>}}) [is] to the east (</w:t>
      </w:r>
      <w:r>
        <w:rPr>
          <w:rFonts w:cs="Times New Roman" w:ascii="Calibri" w:hAnsi="Calibri" w:asciiTheme="minorHAnsi" w:hAnsiTheme="minorHAnsi"/>
          <w:i/>
          <w:color w:themeColor="dark1" w:val="000000"/>
        </w:rPr>
        <w:t>kīḻakkum</w:t>
      </w:r>
      <w:r>
        <w:rPr>
          <w:rFonts w:cs="Times New Roman" w:ascii="Calibri" w:hAnsi="Calibri" w:asciiTheme="minorHAnsi" w:hAnsiTheme="minorHAnsi"/>
          <w:color w:themeColor="dark1" w:val="000000"/>
        </w:rPr>
        <w:t>) of this (</w:t>
      </w:r>
      <w:r>
        <w:rPr>
          <w:rFonts w:cs="Times New Roman" w:ascii="Calibri" w:hAnsi="Calibri" w:asciiTheme="minorHAnsi" w:hAnsiTheme="minorHAnsi"/>
          <w:i/>
          <w:color w:themeColor="dark1" w:val="000000"/>
        </w:rPr>
        <w:t>itaṉ</w:t>
      </w:r>
      <w:r>
        <w:rPr>
          <w:rFonts w:cs="Times New Roman" w:ascii="Calibri" w:hAnsi="Calibri" w:asciiTheme="minorHAnsi" w:hAnsiTheme="minorHAnsi"/>
          <w:color w:themeColor="dark1" w:val="000000"/>
        </w:rPr>
        <w:t>), having removed (</w:t>
      </w:r>
      <w:r>
        <w:rPr>
          <w:rFonts w:cs="Times New Roman" w:ascii="Calibri" w:hAnsi="Calibri" w:asciiTheme="minorHAnsi" w:hAnsiTheme="minorHAnsi"/>
          <w:i/>
          <w:color w:themeColor="dark1" w:val="000000"/>
        </w:rPr>
        <w:t>nīkki</w:t>
      </w:r>
      <w:r>
        <w:rPr>
          <w:rFonts w:cs="Times New Roman" w:ascii="Calibri" w:hAnsi="Calibri" w:asciiTheme="minorHAnsi" w:hAnsiTheme="minorHAnsi"/>
          <w:color w:themeColor="dark1" w:val="000000"/>
        </w:rPr>
        <w:t xml:space="preserve">) three </w:t>
      </w:r>
      <w:r>
        <w:rPr>
          <w:rFonts w:cs="Times New Roman" w:ascii="Calibri" w:hAnsi="Calibri" w:asciiTheme="minorHAnsi" w:hAnsiTheme="minorHAnsi"/>
          <w:i/>
          <w:color w:themeColor="dark1" w:val="000000"/>
        </w:rPr>
        <w:t>kāṇi</w:t>
      </w:r>
      <w:r>
        <w:rPr>
          <w:rFonts w:cs="Times New Roman" w:ascii="Calibri" w:hAnsi="Calibri" w:asciiTheme="minorHAnsi" w:hAnsiTheme="minorHAnsi"/>
          <w:iCs/>
          <w:color w:themeColor="dark1" w:val="000000"/>
        </w:rPr>
        <w:t>s</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mūkkāṇi</w:t>
      </w:r>
      <w:r>
        <w:rPr>
          <w:rFonts w:cs="Times New Roman" w:ascii="Calibri" w:hAnsi="Calibri" w:asciiTheme="minorHAnsi" w:hAnsiTheme="minorHAnsi"/>
          <w:color w:themeColor="dark1" w:val="000000"/>
        </w:rPr>
        <w:t>) of land (</w:t>
      </w:r>
      <w:r>
        <w:rPr>
          <w:rFonts w:cs="Times New Roman" w:ascii="Calibri" w:hAnsi="Calibri" w:asciiTheme="minorHAnsi" w:hAnsiTheme="minorHAnsi"/>
          <w:i/>
          <w:iCs/>
          <w:color w:themeColor="dark1" w:val="000000"/>
        </w:rPr>
        <w:t>nilam</w:t>
      </w:r>
      <w:r>
        <w:rPr>
          <w:rFonts w:cs="Times New Roman" w:ascii="Calibri" w:hAnsi="Calibri" w:asciiTheme="minorHAnsi" w:hAnsiTheme="minorHAnsi"/>
          <w:color w:themeColor="dark1" w:val="000000"/>
        </w:rPr>
        <w:t>) [which are] the eminent (</w:t>
      </w:r>
      <w:r>
        <w:rPr>
          <w:rFonts w:cs="Times New Roman" w:ascii="Calibri" w:hAnsi="Calibri" w:asciiTheme="minorHAnsi" w:hAnsiTheme="minorHAnsi"/>
          <w:i/>
          <w:iCs/>
          <w:color w:themeColor="dark1" w:val="000000"/>
        </w:rPr>
        <w:t>māṉa</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color w:themeColor="dark1" w:val="000000"/>
        </w:rPr>
        <w:t>māṉam</w:t>
      </w:r>
      <w:r>
        <w:rPr>
          <w:rFonts w:cs="Times New Roman" w:ascii="Calibri" w:hAnsi="Calibri" w:asciiTheme="minorHAnsi" w:hAnsiTheme="minorHAnsi"/>
          <w:color w:themeColor="dark1" w:val="000000"/>
        </w:rPr>
        <w:t>?) shares (</w:t>
      </w:r>
      <w:r>
        <w:rPr>
          <w:rFonts w:cs="Times New Roman" w:ascii="Calibri" w:hAnsi="Calibri" w:asciiTheme="minorHAnsi" w:hAnsiTheme="minorHAnsi"/>
          <w:i/>
          <w:color w:themeColor="dark1" w:val="000000"/>
        </w:rPr>
        <w:t>kūṟu</w:t>
      </w:r>
      <w:r>
        <w:rPr>
          <w:rFonts w:cs="Times New Roman" w:ascii="Calibri" w:hAnsi="Calibri" w:asciiTheme="minorHAnsi" w:hAnsiTheme="minorHAnsi"/>
          <w:color w:themeColor="dark1" w:val="000000"/>
        </w:rPr>
        <w:t>) [which are] to the east (</w:t>
      </w:r>
      <w:r>
        <w:rPr>
          <w:rFonts w:cs="Times New Roman" w:ascii="Calibri" w:hAnsi="Calibri" w:asciiTheme="minorHAnsi" w:hAnsiTheme="minorHAnsi"/>
          <w:i/>
          <w:color w:themeColor="dark1" w:val="000000"/>
        </w:rPr>
        <w:t>kīḻakku</w:t>
      </w:r>
      <w:r>
        <w:rPr>
          <w:rFonts w:cs="Times New Roman" w:ascii="Calibri" w:hAnsi="Calibri" w:asciiTheme="minorHAnsi" w:hAnsiTheme="minorHAnsi"/>
          <w:color w:themeColor="dark1" w:val="000000"/>
        </w:rPr>
        <w:t>) of the sluice (</w:t>
      </w:r>
      <w:r>
        <w:rPr>
          <w:rFonts w:cs="Times New Roman" w:ascii="Calibri" w:hAnsi="Calibri" w:asciiTheme="minorHAnsi" w:hAnsiTheme="minorHAnsi"/>
          <w:i/>
          <w:color w:themeColor="dark1" w:val="000000"/>
        </w:rPr>
        <w:t>tūmpukku</w:t>
      </w:r>
      <w:r>
        <w:rPr>
          <w:rFonts w:cs="Times New Roman" w:ascii="Calibri" w:hAnsi="Calibri" w:asciiTheme="minorHAnsi" w:hAnsiTheme="minorHAnsi"/>
          <w:color w:themeColor="dark1" w:val="000000"/>
        </w:rPr>
        <w:t>) [named] Iraṇamukarāmaṉ of the wet land (</w:t>
      </w:r>
      <w:r>
        <w:rPr>
          <w:rFonts w:cs="Times New Roman" w:ascii="Calibri" w:hAnsi="Calibri" w:asciiTheme="minorHAnsi" w:hAnsiTheme="minorHAnsi"/>
          <w:i/>
          <w:color w:themeColor="dark1" w:val="000000"/>
        </w:rPr>
        <w:t>nīrnilattu</w:t>
      </w:r>
      <w:r>
        <w:rPr>
          <w:rFonts w:cs="Times New Roman" w:ascii="Calibri" w:hAnsi="Calibri" w:asciiTheme="minorHAnsi" w:hAnsiTheme="minorHAnsi"/>
          <w:color w:themeColor="dark1" w:val="000000"/>
        </w:rPr>
        <w:t>) [which is] under [the irrigation] (</w:t>
      </w:r>
      <w:r>
        <w:rPr>
          <w:rFonts w:cs="Times New Roman" w:ascii="Calibri" w:hAnsi="Calibri" w:asciiTheme="minorHAnsi" w:hAnsiTheme="minorHAnsi"/>
          <w:i/>
          <w:color w:themeColor="dark1" w:val="000000"/>
        </w:rPr>
        <w:t>kīḻ</w:t>
      </w:r>
      <w:r>
        <w:rPr>
          <w:rFonts w:cs="Times New Roman" w:ascii="Calibri" w:hAnsi="Calibri" w:asciiTheme="minorHAnsi" w:hAnsiTheme="minorHAnsi"/>
          <w:color w:themeColor="dark1" w:val="000000"/>
        </w:rPr>
        <w:t>) of the great lake (</w:t>
      </w:r>
      <w:r>
        <w:rPr>
          <w:rFonts w:cs="Times New Roman" w:ascii="Calibri" w:hAnsi="Calibri" w:asciiTheme="minorHAnsi" w:hAnsiTheme="minorHAnsi"/>
          <w:i/>
          <w:color w:themeColor="dark1" w:val="000000"/>
        </w:rPr>
        <w:t>peru ēriyiṉ</w:t>
      </w:r>
      <w:r>
        <w:rPr>
          <w:rFonts w:cs="Times New Roman" w:ascii="Calibri" w:hAnsi="Calibri" w:asciiTheme="minorHAnsi" w:hAnsiTheme="minorHAnsi"/>
          <w:color w:themeColor="dark1" w:val="000000"/>
        </w:rPr>
        <w:t xml:space="preserve">) [called] Pavittiramāṇikka (lit. the pure, </w:t>
      </w:r>
      <w:r>
        <w:rPr>
          <w:rFonts w:cs="Times New Roman" w:ascii="Calibri" w:hAnsi="Calibri" w:asciiTheme="minorHAnsi" w:hAnsiTheme="minorHAnsi"/>
          <w:i/>
          <w:color w:themeColor="dark1" w:val="000000"/>
        </w:rPr>
        <w:t>pavittira</w:t>
      </w:r>
      <w:r>
        <w:rPr>
          <w:rFonts w:cs="Times New Roman" w:ascii="Calibri" w:hAnsi="Calibri" w:asciiTheme="minorHAnsi" w:hAnsiTheme="minorHAnsi"/>
          <w:color w:themeColor="dark1" w:val="000000"/>
        </w:rPr>
        <w:t xml:space="preserve">, gem, </w:t>
      </w:r>
      <w:r>
        <w:rPr>
          <w:rFonts w:cs="Times New Roman" w:ascii="Calibri" w:hAnsi="Calibri" w:asciiTheme="minorHAnsi" w:hAnsiTheme="minorHAnsi"/>
          <w:i/>
          <w:color w:themeColor="dark1" w:val="000000"/>
        </w:rPr>
        <w:t>māṇikka</w:t>
      </w:r>
      <w:r>
        <w:rPr>
          <w:rFonts w:cs="Times New Roman" w:ascii="Calibri" w:hAnsi="Calibri" w:asciiTheme="minorHAnsi" w:hAnsiTheme="minorHAnsi"/>
          <w:color w:themeColor="dark1" w:val="000000"/>
        </w:rPr>
        <w:t>) of this village (</w:t>
      </w:r>
      <w:r>
        <w:rPr>
          <w:rFonts w:cs="Times New Roman" w:ascii="Calibri" w:hAnsi="Calibri" w:asciiTheme="minorHAnsi" w:hAnsiTheme="minorHAnsi"/>
          <w:i/>
          <w:color w:themeColor="dark1" w:val="000000"/>
        </w:rPr>
        <w:t>ivvūr</w:t>
      </w:r>
      <w:r>
        <w:rPr>
          <w:rFonts w:cs="Times New Roman" w:ascii="Calibri" w:hAnsi="Calibri" w:asciiTheme="minorHAnsi" w:hAnsiTheme="minorHAnsi"/>
          <w:color w:themeColor="dark1" w:val="000000"/>
        </w:rPr>
        <w:t>) … I, Vāṇakōvaraiyaṉ Cuttamallaṉ Uttamacōḻaṉāṉ Ilaṅkeśvaraṉ. This is under the protection of the Panmāheśvaras.</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#52 (#Ph27). </w:t>
      </w:r>
      <w:r>
        <w:rPr>
          <w:rFonts w:ascii="Calibri" w:hAnsi="Calibri" w:asciiTheme="minorHAnsi" w:hAnsiTheme="minorHAnsi"/>
          <w:color w:themeColor="dark1" w:val="000000"/>
        </w:rPr>
        <w:t xml:space="preserve">a) PIM, goddess shrine; b) </w:t>
      </w:r>
      <w:r>
        <w:rPr>
          <w:rFonts w:cs="Times New Roman" w:ascii="Calibri" w:hAnsi="Calibri" w:asciiTheme="minorHAnsi" w:hAnsiTheme="minorHAnsi"/>
          <w:color w:themeColor="dark1" w:val="000000"/>
        </w:rPr>
        <w:t>on the northern side of the main niche of the western façade of the sanctuary</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 xml:space="preserve">ARE 1924, no. 393;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7, 136–137)</w:t>
      </w:r>
      <w:r>
        <w:rPr>
          <w:rFonts w:ascii="Calibri" w:hAnsi="Calibri" w:asciiTheme="minorHAnsi" w:hAnsiTheme="minorHAnsi"/>
          <w:color w:themeColor="dark1" w:val="000000"/>
        </w:rPr>
        <w:t xml:space="preserve">; e) lost regnal year of Tiripuvaṉa Cakkaravarti{{kaḷ </w:t>
      </w:r>
      <w:r>
        <w:rPr>
          <w:rFonts w:cs="Times New Roman" w:ascii="Calibri" w:hAnsi="Calibri" w:asciiTheme="minorHAnsi" w:hAnsiTheme="minorHAnsi"/>
          <w:color w:themeColor="dark1" w:val="000000"/>
        </w:rPr>
        <w:t>Kulottu}}ṅkacōḻatēvar</w:t>
      </w:r>
      <w:r>
        <w:rPr>
          <w:rFonts w:ascii="Calibri" w:hAnsi="Calibri" w:asciiTheme="minorHAnsi" w:hAnsiTheme="minorHAnsi"/>
          <w:color w:themeColor="dark1" w:val="000000"/>
        </w:rPr>
        <w:t xml:space="preserve">; f) Kulottuṅga I; g) inscription read with G. Vijayavenugopal; h) there is a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Kulottuṅga I from line 1 to line 7; the first four lines are hardly legible, and for the lines 5 to 7, only the first part of the line is legible; in his edition, Tyagarajan supplies the whole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but I do not know if he could read this part of the inscription today no longer visible or if he supplied what was expected.</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(1–7) {</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xml:space="preserve">}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(8) </w:t>
      </w:r>
      <w:r>
        <w:rPr>
          <w:rFonts w:cs="Times New Roman" w:ascii="Calibri" w:hAnsi="Calibri" w:asciiTheme="minorHAnsi" w:hAnsiTheme="minorHAnsi"/>
          <w:i/>
          <w:color w:themeColor="dark1" w:val="000000"/>
        </w:rPr>
        <w:t>ma</w:t>
      </w:r>
      <w:r>
        <w:rPr>
          <w:rFonts w:cs="Times New Roman" w:ascii="Calibri" w:hAnsi="Calibri" w:asciiTheme="minorHAnsi" w:hAnsiTheme="minorHAnsi"/>
          <w:color w:themeColor="dark1" w:val="000000"/>
        </w:rPr>
        <w:t>rāṉa tiripuvaṉa cakkaravarti</w:t>
      </w:r>
      <w:r>
        <w:rPr>
          <w:rStyle w:val="FootnoteReference"/>
          <w:rFonts w:cs="Times New Roman" w:ascii="Calibri" w:hAnsi="Calibri" w:asciiTheme="minorHAnsi" w:hAnsiTheme="minorHAnsi"/>
          <w:color w:themeColor="dark1" w:val="000000"/>
        </w:rPr>
        <w:footnoteReference w:id="96"/>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(9) ṅkacoḻatevarkku yāṇṭu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(10) vāṉakovaraiyan cuttamalan ˚ut</w:t>
      </w:r>
      <w:r>
        <w:rPr>
          <w:rStyle w:val="FootnoteReference"/>
          <w:rFonts w:cs="Times New Roman" w:ascii="Calibri" w:hAnsi="Calibri" w:asciiTheme="minorHAnsi" w:hAnsiTheme="minorHAnsi"/>
          <w:color w:themeColor="dark1" w:val="000000"/>
        </w:rPr>
        <w:footnoteReference w:id="97"/>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(11) ṅke[</w:t>
      </w:r>
      <w:r>
        <w:rPr>
          <w:rFonts w:cs="Times New Roman" w:ascii="Calibri" w:hAnsi="Calibri" w:asciiTheme="minorHAnsi" w:hAnsiTheme="minorHAnsi"/>
          <w:i/>
          <w:color w:themeColor="dark1" w:val="000000"/>
        </w:rPr>
        <w:t>śva</w:t>
      </w:r>
      <w:r>
        <w:rPr>
          <w:rFonts w:cs="Times New Roman" w:ascii="Calibri" w:hAnsi="Calibri" w:asciiTheme="minorHAnsi" w:hAnsiTheme="minorHAnsi"/>
          <w:color w:themeColor="dark1" w:val="000000"/>
        </w:rPr>
        <w:t>ran ku][[ṉṟakkūṟṟamāna ˚uttuṅkatuṅkavaḷa]]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(12) nāṭṭu mannum perum paḻurumur tiruttoṟṟamuṭaiya </w:t>
      </w:r>
      <w:r>
        <w:rPr>
          <w:rFonts w:cs="Times New Roman" w:ascii="Calibri" w:hAnsi="Calibri" w:asciiTheme="minorHAnsi" w:hAnsiTheme="minorHAnsi"/>
          <w:i/>
          <w:color w:themeColor="dark1" w:val="000000"/>
        </w:rPr>
        <w:t>mahā</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(13) </w:t>
      </w:r>
      <w:r>
        <w:rPr>
          <w:rFonts w:cs="Times New Roman" w:ascii="Calibri" w:hAnsi="Calibri" w:asciiTheme="minorHAnsi" w:hAnsiTheme="minorHAnsi"/>
          <w:i/>
          <w:color w:themeColor="dark1" w:val="000000"/>
        </w:rPr>
        <w:t>de</w:t>
      </w:r>
      <w:r>
        <w:rPr>
          <w:rFonts w:cs="Times New Roman" w:ascii="Calibri" w:hAnsi="Calibri" w:asciiTheme="minorHAnsi" w:hAnsiTheme="minorHAnsi"/>
          <w:color w:themeColor="dark1" w:val="000000"/>
        </w:rPr>
        <w:t>var [k]oyil munpu ˚iṭṭakaiyāl ceytamatuk ku[lai]ya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(14) m vanta tiruvārātanaiyum inṟi ˚iruntaṭattu cakkaravaṟ[[ttikaḷ]]</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(15)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ml:space="preserve"> kulottuṅkacoḻa</w:t>
      </w:r>
      <w:r>
        <w:rPr>
          <w:rFonts w:cs="Times New Roman" w:ascii="Calibri" w:hAnsi="Calibri" w:asciiTheme="minorHAnsi" w:hAnsiTheme="minorHAnsi"/>
          <w:i/>
          <w:color w:themeColor="dark1" w:val="000000"/>
        </w:rPr>
        <w:t>de</w:t>
      </w:r>
      <w:r>
        <w:rPr>
          <w:rFonts w:cs="Times New Roman" w:ascii="Calibri" w:hAnsi="Calibri" w:asciiTheme="minorHAnsi" w:hAnsiTheme="minorHAnsi"/>
          <w:color w:themeColor="dark1" w:val="000000"/>
        </w:rPr>
        <w:t>var tirumeni kalliyāṇa [[ti]]rume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(16) niyāka kulottuṅkacoḻa ˚</w:t>
      </w:r>
      <w:r>
        <w:rPr>
          <w:rFonts w:cs="Times New Roman" w:ascii="Calibri" w:hAnsi="Calibri" w:asciiTheme="minorHAnsi" w:hAnsiTheme="minorHAnsi"/>
          <w:i/>
          <w:color w:themeColor="dark1" w:val="000000"/>
        </w:rPr>
        <w:t>īśvara</w:t>
      </w:r>
      <w:r>
        <w:rPr>
          <w:rFonts w:cs="Times New Roman" w:ascii="Calibri" w:hAnsi="Calibri" w:asciiTheme="minorHAnsi" w:hAnsiTheme="minorHAnsi"/>
          <w:color w:themeColor="dark1" w:val="000000"/>
        </w:rPr>
        <w:t>menṟu tirukkaṟṟaḷi [[˚eḻunta]]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(17) [[ruḷivi]][ttu tiruvārātanai][[yum]]</w:t>
      </w:r>
      <w:r>
        <w:rPr>
          <w:rStyle w:val="FootnoteReference"/>
          <w:rFonts w:cs="Times New Roman" w:ascii="Calibri" w:hAnsi="Calibri" w:asciiTheme="minorHAnsi" w:hAnsiTheme="minorHAnsi"/>
          <w:color w:themeColor="dark1" w:val="000000"/>
        </w:rPr>
        <w:footnoteReference w:id="98"/>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(18) ˚</w:t>
      </w:r>
      <w:r>
        <w:rPr>
          <w:rFonts w:cs="Times New Roman" w:ascii="Calibri" w:hAnsi="Calibri" w:asciiTheme="minorHAnsi" w:hAnsiTheme="minorHAnsi"/>
          <w:i/>
          <w:color w:themeColor="dark1" w:val="000000"/>
        </w:rPr>
        <w:t>aṣṭaparivārāla</w:t>
      </w:r>
      <w:r>
        <w:rPr>
          <w:rFonts w:cs="Times New Roman" w:ascii="Calibri" w:hAnsi="Calibri" w:asciiTheme="minorHAnsi" w:hAnsiTheme="minorHAnsi"/>
          <w:color w:themeColor="dark1" w:val="000000"/>
        </w:rPr>
        <w:t>ya to</w:t>
      </w:r>
      <w:r>
        <w:rPr>
          <w:rFonts w:cs="Times New Roman" w:ascii="Calibri" w:hAnsi="Calibri" w:asciiTheme="minorHAnsi" w:hAnsiTheme="minorHAnsi"/>
          <w:i/>
          <w:color w:themeColor="dark1" w:val="000000"/>
        </w:rPr>
        <w:t>pura prā</w:t>
      </w:r>
      <w:r>
        <w:rPr>
          <w:rFonts w:cs="Times New Roman" w:ascii="Calibri" w:hAnsi="Calibri" w:asciiTheme="minorHAnsi" w:hAnsiTheme="minorHAnsi"/>
          <w:color w:themeColor="dark1" w:val="000000"/>
        </w:rPr>
        <w:t>kā</w:t>
      </w:r>
      <w:r>
        <w:rPr>
          <w:rFonts w:cs="Times New Roman" w:ascii="Calibri" w:hAnsi="Calibri" w:asciiTheme="minorHAnsi" w:hAnsiTheme="minorHAnsi"/>
          <w:i/>
          <w:color w:themeColor="dark1" w:val="000000"/>
        </w:rPr>
        <w:t>raṅ</w:t>
      </w:r>
      <w:r>
        <w:rPr>
          <w:rFonts w:cs="Times New Roman" w:ascii="Calibri" w:hAnsi="Calibri" w:asciiTheme="minorHAnsi" w:hAnsiTheme="minorHAnsi"/>
          <w:color w:themeColor="dark1" w:val="000000"/>
        </w:rPr>
        <w:t>kaḷ ceyv[[it]]tā[n]</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(19) vāṇakovaraiyan cuttamallan ˚uttamacoḻan [˚ila]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(20) ṅke</w:t>
      </w:r>
      <w:r>
        <w:rPr>
          <w:rFonts w:cs="Times New Roman" w:ascii="Calibri" w:hAnsi="Calibri" w:asciiTheme="minorHAnsi" w:hAnsiTheme="minorHAnsi"/>
          <w:i/>
          <w:color w:themeColor="dark1" w:val="000000"/>
        </w:rPr>
        <w:t>śvara</w:t>
      </w:r>
      <w:r>
        <w:rPr>
          <w:rFonts w:cs="Times New Roman" w:ascii="Calibri" w:hAnsi="Calibri" w:asciiTheme="minorHAnsi" w:hAnsiTheme="minorHAnsi"/>
          <w:color w:themeColor="dark1" w:val="000000"/>
        </w:rPr>
        <w:t>n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xml:space="preserve">}. This is the … year of </w:t>
      </w:r>
      <w:r>
        <w:rPr>
          <w:rFonts w:ascii="Calibri" w:hAnsi="Calibri" w:asciiTheme="minorHAnsi" w:hAnsiTheme="minorHAnsi"/>
          <w:color w:themeColor="dark1" w:val="000000"/>
        </w:rPr>
        <w:t xml:space="preserve">Tiripuvaṉa Cakkaravarti{{kaḷ </w:t>
      </w:r>
      <w:r>
        <w:rPr>
          <w:rFonts w:cs="Times New Roman" w:ascii="Calibri" w:hAnsi="Calibri" w:asciiTheme="minorHAnsi" w:hAnsiTheme="minorHAnsi"/>
          <w:color w:themeColor="dark1" w:val="000000"/>
        </w:rPr>
        <w:t>Kulottu}}ṅkacōḻatēvar. Vāṉakōvaraiyan Cuttamalan Ut{{tamacōḻa Ila}}ṅkeśvaran; the temple (</w:t>
      </w:r>
      <w:r>
        <w:rPr>
          <w:rFonts w:cs="Times New Roman" w:ascii="Calibri" w:hAnsi="Calibri" w:asciiTheme="minorHAnsi" w:hAnsiTheme="minorHAnsi"/>
          <w:i/>
          <w:color w:themeColor="dark1" w:val="000000"/>
        </w:rPr>
        <w:t>kōyil</w:t>
      </w:r>
      <w:r>
        <w:rPr>
          <w:rFonts w:cs="Times New Roman" w:ascii="Calibri" w:hAnsi="Calibri" w:asciiTheme="minorHAnsi" w:hAnsiTheme="minorHAnsi"/>
          <w:color w:themeColor="dark1" w:val="000000"/>
        </w:rPr>
        <w:t>) of Mahādeva of Tiruttōṟṟamuṭaiya of Maṉṉuperumpaḻuvūr (</w:t>
      </w:r>
      <w:r>
        <w:rPr>
          <w:rFonts w:cs="Times New Roman" w:ascii="Calibri" w:hAnsi="Calibri" w:asciiTheme="minorHAnsi" w:hAnsiTheme="minorHAnsi"/>
          <w:i/>
          <w:iCs/>
          <w:color w:themeColor="dark1" w:val="000000"/>
        </w:rPr>
        <w:t>mannum perum paḻurumur</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iCs/>
          <w:color w:themeColor="dark1" w:val="000000"/>
        </w:rPr>
        <w:t>maṉṉuperumpaḻuvūr</w:t>
      </w:r>
      <w:r>
        <w:rPr>
          <w:rFonts w:cs="Times New Roman" w:ascii="Calibri" w:hAnsi="Calibri" w:asciiTheme="minorHAnsi" w:hAnsiTheme="minorHAnsi"/>
          <w:color w:themeColor="dark1" w:val="000000"/>
        </w:rPr>
        <w:t xml:space="preserve">) of Kuṉṟakkūṟṟam </w:t>
      </w:r>
      <w:r>
        <w:rPr>
          <w:rFonts w:cs="Times New Roman" w:ascii="Calibri" w:hAnsi="Calibri" w:asciiTheme="minorHAnsi" w:hAnsiTheme="minorHAnsi"/>
          <w:iCs/>
          <w:color w:themeColor="dark1" w:val="000000"/>
        </w:rPr>
        <w:t>alias</w:t>
      </w:r>
      <w:r>
        <w:rPr>
          <w:rFonts w:cs="Times New Roman" w:ascii="Calibri" w:hAnsi="Calibri" w:asciiTheme="minorHAnsi" w:hAnsiTheme="minorHAnsi"/>
          <w:color w:themeColor="dark1" w:val="000000"/>
        </w:rPr>
        <w:t xml:space="preserve"> Uttuṅkatuṅkavaḷanāṭu having stayed (</w:t>
      </w:r>
      <w:r>
        <w:rPr>
          <w:rFonts w:cs="Times New Roman" w:ascii="Calibri" w:hAnsi="Calibri" w:asciiTheme="minorHAnsi" w:hAnsiTheme="minorHAnsi"/>
          <w:i/>
          <w:color w:themeColor="dark1" w:val="000000"/>
        </w:rPr>
        <w:t>iruntaṭattu</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color w:themeColor="dark1" w:val="000000"/>
        </w:rPr>
        <w:t>iruntiṭattu</w:t>
      </w:r>
      <w:r>
        <w:rPr>
          <w:rFonts w:cs="Times New Roman" w:ascii="Calibri" w:hAnsi="Calibri" w:asciiTheme="minorHAnsi" w:hAnsiTheme="minorHAnsi"/>
          <w:color w:themeColor="dark1" w:val="000000"/>
        </w:rPr>
        <w:t>) completely without (</w:t>
      </w:r>
      <w:r>
        <w:rPr>
          <w:rFonts w:cs="Times New Roman" w:ascii="Calibri" w:hAnsi="Calibri" w:asciiTheme="minorHAnsi" w:hAnsiTheme="minorHAnsi"/>
          <w:i/>
          <w:color w:themeColor="dark1" w:val="000000"/>
        </w:rPr>
        <w:t>inṟi &gt; iṉṟi</w:t>
      </w:r>
      <w:r>
        <w:rPr>
          <w:rFonts w:cs="Times New Roman" w:ascii="Calibri" w:hAnsi="Calibri" w:asciiTheme="minorHAnsi" w:hAnsiTheme="minorHAnsi"/>
          <w:color w:themeColor="dark1" w:val="000000"/>
        </w:rPr>
        <w:t>) worship (</w:t>
      </w:r>
      <w:r>
        <w:rPr>
          <w:rFonts w:cs="Times New Roman" w:ascii="Calibri" w:hAnsi="Calibri" w:asciiTheme="minorHAnsi" w:hAnsiTheme="minorHAnsi"/>
          <w:i/>
          <w:color w:themeColor="dark1" w:val="000000"/>
        </w:rPr>
        <w:t>vanta tiruvārātanaiyum</w:t>
      </w:r>
      <w:r>
        <w:rPr>
          <w:rFonts w:cs="Times New Roman" w:ascii="Calibri" w:hAnsi="Calibri" w:asciiTheme="minorHAnsi" w:hAnsiTheme="minorHAnsi"/>
          <w:color w:themeColor="dark1" w:val="000000"/>
        </w:rPr>
        <w:t>) when that which was made (</w:t>
      </w:r>
      <w:r>
        <w:rPr>
          <w:rFonts w:cs="Times New Roman" w:ascii="Calibri" w:hAnsi="Calibri" w:asciiTheme="minorHAnsi" w:hAnsiTheme="minorHAnsi"/>
          <w:i/>
          <w:color w:themeColor="dark1" w:val="000000"/>
        </w:rPr>
        <w:t>ceytamatu &gt; ceytatu</w:t>
      </w:r>
      <w:r>
        <w:rPr>
          <w:rFonts w:cs="Times New Roman" w:ascii="Calibri" w:hAnsi="Calibri" w:asciiTheme="minorHAnsi" w:hAnsiTheme="minorHAnsi"/>
          <w:color w:themeColor="dark1" w:val="000000"/>
        </w:rPr>
        <w:t>) before (</w:t>
      </w:r>
      <w:r>
        <w:rPr>
          <w:rFonts w:cs="Times New Roman" w:ascii="Calibri" w:hAnsi="Calibri" w:asciiTheme="minorHAnsi" w:hAnsiTheme="minorHAnsi"/>
          <w:i/>
          <w:color w:themeColor="dark1" w:val="000000"/>
        </w:rPr>
        <w:t>munpu</w:t>
      </w:r>
      <w:r>
        <w:rPr>
          <w:rFonts w:cs="Times New Roman" w:ascii="Calibri" w:hAnsi="Calibri" w:asciiTheme="minorHAnsi" w:hAnsiTheme="minorHAnsi"/>
          <w:color w:themeColor="dark1" w:val="000000"/>
        </w:rPr>
        <w:t>) with bricks (</w:t>
      </w:r>
      <w:r>
        <w:rPr>
          <w:rFonts w:cs="Times New Roman" w:ascii="Calibri" w:hAnsi="Calibri" w:asciiTheme="minorHAnsi" w:hAnsiTheme="minorHAnsi"/>
          <w:i/>
          <w:color w:themeColor="dark1" w:val="000000"/>
        </w:rPr>
        <w:t>iṭṭakaiyāl</w:t>
      </w:r>
      <w:r>
        <w:rPr>
          <w:rFonts w:cs="Times New Roman" w:ascii="Calibri" w:hAnsi="Calibri" w:asciiTheme="minorHAnsi" w:hAnsiTheme="minorHAnsi"/>
          <w:color w:themeColor="dark1" w:val="000000"/>
        </w:rPr>
        <w:t>) was scattered (</w:t>
      </w:r>
      <w:r>
        <w:rPr>
          <w:rFonts w:cs="Times New Roman" w:ascii="Calibri" w:hAnsi="Calibri" w:asciiTheme="minorHAnsi" w:hAnsiTheme="minorHAnsi"/>
          <w:i/>
          <w:color w:themeColor="dark1" w:val="000000"/>
        </w:rPr>
        <w:t>kulaiyam</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color w:themeColor="dark1" w:val="000000"/>
        </w:rPr>
        <w:t>kulaiyum</w:t>
      </w:r>
      <w:r>
        <w:rPr>
          <w:rFonts w:cs="Times New Roman" w:ascii="Calibri" w:hAnsi="Calibri" w:asciiTheme="minorHAnsi" w:hAnsiTheme="minorHAnsi"/>
          <w:color w:themeColor="dark1" w:val="000000"/>
        </w:rPr>
        <w:t>); for (</w:t>
      </w:r>
      <w:r>
        <w:rPr>
          <w:rFonts w:cs="Times New Roman" w:ascii="Calibri" w:hAnsi="Calibri" w:asciiTheme="minorHAnsi" w:hAnsiTheme="minorHAnsi"/>
          <w:i/>
          <w:color w:themeColor="dark1" w:val="000000"/>
        </w:rPr>
        <w:t>āka</w:t>
      </w:r>
      <w:r>
        <w:rPr>
          <w:rFonts w:cs="Times New Roman" w:ascii="Calibri" w:hAnsi="Calibri" w:asciiTheme="minorHAnsi" w:hAnsiTheme="minorHAnsi"/>
          <w:color w:themeColor="dark1" w:val="000000"/>
        </w:rPr>
        <w:t>) the good fortune (</w:t>
      </w:r>
      <w:r>
        <w:rPr>
          <w:rFonts w:cs="Times New Roman" w:ascii="Calibri" w:hAnsi="Calibri" w:asciiTheme="minorHAnsi" w:hAnsiTheme="minorHAnsi"/>
          <w:i/>
          <w:color w:themeColor="dark1" w:val="000000"/>
        </w:rPr>
        <w:t>kalliyāṇa</w:t>
      </w:r>
      <w:r>
        <w:rPr>
          <w:rFonts w:cs="Times New Roman" w:ascii="Calibri" w:hAnsi="Calibri" w:asciiTheme="minorHAnsi" w:hAnsiTheme="minorHAnsi"/>
          <w:color w:themeColor="dark1" w:val="000000"/>
        </w:rPr>
        <w:t>) of the sacred body (</w:t>
      </w:r>
      <w:r>
        <w:rPr>
          <w:rFonts w:cs="Times New Roman" w:ascii="Calibri" w:hAnsi="Calibri" w:asciiTheme="minorHAnsi" w:hAnsiTheme="minorHAnsi"/>
          <w:i/>
          <w:color w:themeColor="dark1" w:val="000000"/>
        </w:rPr>
        <w:t>tirumēni</w:t>
      </w:r>
      <w:r>
        <w:rPr>
          <w:rFonts w:cs="Times New Roman" w:ascii="Calibri" w:hAnsi="Calibri" w:asciiTheme="minorHAnsi" w:hAnsiTheme="minorHAnsi"/>
          <w:color w:themeColor="dark1" w:val="000000"/>
        </w:rPr>
        <w:t>), the sacred body (</w:t>
      </w:r>
      <w:r>
        <w:rPr>
          <w:rFonts w:cs="Times New Roman" w:ascii="Calibri" w:hAnsi="Calibri" w:asciiTheme="minorHAnsi" w:hAnsiTheme="minorHAnsi"/>
          <w:i/>
          <w:color w:themeColor="dark1" w:val="000000"/>
        </w:rPr>
        <w:t>tirumēni</w:t>
      </w:r>
      <w:r>
        <w:rPr>
          <w:rFonts w:cs="Times New Roman" w:ascii="Calibri" w:hAnsi="Calibri" w:asciiTheme="minorHAnsi" w:hAnsiTheme="minorHAnsi"/>
          <w:color w:themeColor="dark1" w:val="000000"/>
        </w:rPr>
        <w:t>) of Cakkaravarttikaḷ Śrī Kulottuṅkacōḻadevar, [he] having caused to raise (</w:t>
      </w:r>
      <w:r>
        <w:rPr>
          <w:rFonts w:cs="Times New Roman" w:ascii="Calibri" w:hAnsi="Calibri" w:asciiTheme="minorHAnsi" w:hAnsiTheme="minorHAnsi"/>
          <w:i/>
          <w:color w:themeColor="dark1" w:val="000000"/>
        </w:rPr>
        <w:t>eḻuntaruḷivittu</w:t>
      </w:r>
      <w:r>
        <w:rPr>
          <w:rFonts w:cs="Times New Roman" w:ascii="Calibri" w:hAnsi="Calibri" w:asciiTheme="minorHAnsi" w:hAnsiTheme="minorHAnsi"/>
          <w:color w:themeColor="dark1" w:val="000000"/>
        </w:rPr>
        <w:t>) the holy stone temple (</w:t>
      </w:r>
      <w:r>
        <w:rPr>
          <w:rFonts w:cs="Times New Roman" w:ascii="Calibri" w:hAnsi="Calibri" w:asciiTheme="minorHAnsi" w:hAnsiTheme="minorHAnsi"/>
          <w:i/>
          <w:color w:themeColor="dark1" w:val="000000"/>
        </w:rPr>
        <w:t>tirukkaṟṟaḷi</w:t>
      </w:r>
      <w:r>
        <w:rPr>
          <w:rFonts w:cs="Times New Roman" w:ascii="Calibri" w:hAnsi="Calibri" w:asciiTheme="minorHAnsi" w:hAnsiTheme="minorHAnsi"/>
          <w:color w:themeColor="dark1" w:val="000000"/>
        </w:rPr>
        <w:t>) called (</w:t>
      </w:r>
      <w:r>
        <w:rPr>
          <w:rFonts w:cs="Times New Roman" w:ascii="Calibri" w:hAnsi="Calibri" w:asciiTheme="minorHAnsi" w:hAnsiTheme="minorHAnsi"/>
          <w:i/>
          <w:color w:themeColor="dark1" w:val="000000"/>
        </w:rPr>
        <w:t>eṉṟu</w:t>
      </w:r>
      <w:r>
        <w:rPr>
          <w:rFonts w:cs="Times New Roman" w:ascii="Calibri" w:hAnsi="Calibri" w:asciiTheme="minorHAnsi" w:hAnsiTheme="minorHAnsi"/>
          <w:color w:themeColor="dark1" w:val="000000"/>
        </w:rPr>
        <w:t>) Kulottuṅkacōḻa Īśvaram, he has made (</w:t>
      </w:r>
      <w:r>
        <w:rPr>
          <w:rFonts w:cs="Times New Roman" w:ascii="Calibri" w:hAnsi="Calibri" w:asciiTheme="minorHAnsi" w:hAnsiTheme="minorHAnsi"/>
          <w:i/>
          <w:color w:themeColor="dark1" w:val="000000"/>
        </w:rPr>
        <w:t>ceyvittāṉ</w:t>
      </w:r>
      <w:r>
        <w:rPr>
          <w:rFonts w:cs="Times New Roman" w:ascii="Calibri" w:hAnsi="Calibri" w:asciiTheme="minorHAnsi" w:hAnsiTheme="minorHAnsi"/>
          <w:color w:themeColor="dark1" w:val="000000"/>
        </w:rPr>
        <w:t>) the complete worship (</w:t>
      </w:r>
      <w:r>
        <w:rPr>
          <w:rFonts w:cs="Times New Roman" w:ascii="Calibri" w:hAnsi="Calibri" w:asciiTheme="minorHAnsi" w:hAnsiTheme="minorHAnsi"/>
          <w:i/>
          <w:color w:themeColor="dark1" w:val="000000"/>
        </w:rPr>
        <w:t>tiruvārātanaiyum</w:t>
      </w:r>
      <w:r>
        <w:rPr>
          <w:rFonts w:cs="Times New Roman" w:ascii="Calibri" w:hAnsi="Calibri" w:asciiTheme="minorHAnsi" w:hAnsiTheme="minorHAnsi"/>
          <w:color w:themeColor="dark1" w:val="000000"/>
        </w:rPr>
        <w:t>), the eight subordinate temples (</w:t>
      </w:r>
      <w:r>
        <w:rPr>
          <w:rFonts w:cs="Times New Roman" w:ascii="Calibri" w:hAnsi="Calibri" w:asciiTheme="minorHAnsi" w:hAnsiTheme="minorHAnsi"/>
          <w:i/>
          <w:color w:themeColor="dark1" w:val="000000"/>
        </w:rPr>
        <w:t>aṣṭaparivārālaya</w:t>
      </w:r>
      <w:r>
        <w:rPr>
          <w:rFonts w:cs="Times New Roman" w:ascii="Calibri" w:hAnsi="Calibri" w:asciiTheme="minorHAnsi" w:hAnsiTheme="minorHAnsi"/>
          <w:color w:themeColor="dark1" w:val="000000"/>
        </w:rPr>
        <w:t xml:space="preserve">), the </w:t>
      </w:r>
      <w:r>
        <w:rPr>
          <w:rFonts w:cs="Times New Roman" w:ascii="Calibri" w:hAnsi="Calibri" w:asciiTheme="minorHAnsi" w:hAnsiTheme="minorHAnsi"/>
          <w:i/>
          <w:iCs/>
          <w:color w:themeColor="dark1" w:val="000000"/>
        </w:rPr>
        <w:t>gopura</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topura &gt; gopura</w:t>
      </w:r>
      <w:r>
        <w:rPr>
          <w:rFonts w:cs="Times New Roman" w:ascii="Calibri" w:hAnsi="Calibri" w:asciiTheme="minorHAnsi" w:hAnsiTheme="minorHAnsi"/>
          <w:color w:themeColor="dark1" w:val="000000"/>
        </w:rPr>
        <w:t>) and the compound walls (</w:t>
      </w:r>
      <w:r>
        <w:rPr>
          <w:rFonts w:cs="Times New Roman" w:ascii="Calibri" w:hAnsi="Calibri" w:asciiTheme="minorHAnsi" w:hAnsiTheme="minorHAnsi"/>
          <w:i/>
          <w:color w:themeColor="dark1" w:val="000000"/>
        </w:rPr>
        <w:t>prākāraṅkaḷ</w:t>
      </w:r>
      <w:r>
        <w:rPr>
          <w:rFonts w:cs="Times New Roman" w:ascii="Calibri" w:hAnsi="Calibri" w:asciiTheme="minorHAnsi" w:hAnsiTheme="minorHAnsi"/>
          <w:color w:themeColor="dark1" w:val="000000"/>
        </w:rPr>
        <w:t>), [he], Vāṇakōvaraiyan Cuttamallan Uttamacōḻan Ilaṅkeśvaran.</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#53. </w:t>
      </w:r>
      <w:r>
        <w:rPr>
          <w:rFonts w:ascii="Calibri" w:hAnsi="Calibri" w:asciiTheme="minorHAnsi" w:hAnsiTheme="minorHAnsi"/>
          <w:color w:themeColor="dark1" w:val="000000"/>
        </w:rPr>
        <w:t xml:space="preserve">a) PIM, goddess shrine; b) </w:t>
      </w:r>
      <w:r>
        <w:rPr>
          <w:rFonts w:cs="Times New Roman" w:ascii="Calibri" w:hAnsi="Calibri" w:asciiTheme="minorHAnsi" w:hAnsiTheme="minorHAnsi"/>
          <w:color w:themeColor="dark1" w:val="000000"/>
        </w:rPr>
        <w:t xml:space="preserve">on the wall of the sanctuary of the western façade, on the southern side of the niche </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 xml:space="preserve">ARE 1924, no. 392;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8, 137–138)</w:t>
      </w:r>
      <w:r>
        <w:rPr>
          <w:rFonts w:ascii="Calibri" w:hAnsi="Calibri" w:asciiTheme="minorHAnsi" w:hAnsiTheme="minorHAnsi"/>
          <w:color w:themeColor="dark1" w:val="000000"/>
        </w:rPr>
        <w:t>; e) 30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Cakkaravattikaḷ Śrī Kulottu{{ṅga}}; f) Kulottuṅga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1099 A.D.); g) inscription not read with anyone; h) the beginning of the inscription is missing, but the first two lines we can read are part of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Kulottuṅga I; this inscription is a fragment inserted into the wall, and the end of the lines are missing.</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(1–2) {</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xml:space="preserve">}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(3) k[[e]]cari[panmarāna] cak[[kara]][vatti]kaḷ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ml:space="preserve"> kulottu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 ṟku yāṇṭu 30 ˚āvatu vāṇakova[r]ai X</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(5) [n] ˚uttamacoḻanān ˚ilaṅke</w:t>
      </w:r>
      <w:r>
        <w:rPr>
          <w:rFonts w:cs="Times New Roman" w:ascii="Calibri" w:hAnsi="Calibri" w:asciiTheme="minorHAnsi" w:hAnsiTheme="minorHAnsi"/>
          <w:i/>
          <w:color w:themeColor="dark1" w:val="000000"/>
        </w:rPr>
        <w:t>śva</w:t>
      </w:r>
      <w:r>
        <w:rPr>
          <w:rFonts w:cs="Times New Roman" w:ascii="Calibri" w:hAnsi="Calibri" w:asciiTheme="minorHAnsi" w:hAnsiTheme="minorHAnsi"/>
          <w:color w:themeColor="dark1" w:val="000000"/>
        </w:rPr>
        <w:t>ranen [ku]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(6) ˚uttuṅkatuṅkavaḷanāṭṭu mannumpe[ru]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(7) [ku]lottuṅka coḻateva tirumeni ka[l]</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(8) yāka nān tirukkaṟṟaḷi ˚eḻuntaruḷivitt[a/u]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(9) X X X ṭaiya X X X X X X X X X X X X X</w:t>
      </w:r>
      <w:r>
        <w:rPr>
          <w:rStyle w:val="FootnoteReference"/>
          <w:rFonts w:cs="Times New Roman" w:ascii="Calibri" w:hAnsi="Calibri" w:asciiTheme="minorHAnsi" w:hAnsiTheme="minorHAnsi"/>
          <w:color w:themeColor="dark1" w:val="000000"/>
        </w:rPr>
        <w:footnoteReference w:id="99"/>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This is the 30</w:t>
      </w:r>
      <w:r>
        <w:rPr>
          <w:rFonts w:cs="Times New Roman" w:ascii="Calibri" w:hAnsi="Calibri" w:asciiTheme="minorHAnsi" w:hAnsiTheme="minorHAnsi"/>
          <w:color w:themeColor="dark1" w:val="000000"/>
          <w:vertAlign w:val="superscript"/>
        </w:rPr>
        <w:t>th</w:t>
      </w:r>
      <w:r>
        <w:rPr>
          <w:rFonts w:cs="Times New Roman" w:ascii="Calibri" w:hAnsi="Calibri" w:asciiTheme="minorHAnsi" w:hAnsiTheme="minorHAnsi"/>
          <w:color w:themeColor="dark1" w:val="000000"/>
        </w:rPr>
        <w:t xml:space="preserve"> year of …kesarivarman Cakkaravattikaḷ Śrī Kulottu{{ṅka}} … I Vāṇakōvarai{{ya}}n Uttamacōḻanān Ilaṅkeśvaran, [in] Mannumperu{{mpaḻuvūr}} … Ku{{ṉṟakūṟṟam alias}} Uttuṅkatuṅkavaḷanāṭu, I (</w:t>
      </w:r>
      <w:r>
        <w:rPr>
          <w:rFonts w:cs="Times New Roman" w:ascii="Calibri" w:hAnsi="Calibri" w:asciiTheme="minorHAnsi" w:hAnsiTheme="minorHAnsi"/>
          <w:i/>
          <w:color w:themeColor="dark1" w:val="000000"/>
        </w:rPr>
        <w:t>nān</w:t>
      </w:r>
      <w:r>
        <w:rPr>
          <w:rFonts w:cs="Times New Roman" w:ascii="Calibri" w:hAnsi="Calibri" w:asciiTheme="minorHAnsi" w:hAnsiTheme="minorHAnsi"/>
          <w:color w:themeColor="dark1" w:val="000000"/>
        </w:rPr>
        <w:t>) have caused to raise (</w:t>
      </w:r>
      <w:r>
        <w:rPr>
          <w:rFonts w:cs="Times New Roman" w:ascii="Calibri" w:hAnsi="Calibri" w:asciiTheme="minorHAnsi" w:hAnsiTheme="minorHAnsi"/>
          <w:i/>
          <w:color w:themeColor="dark1" w:val="000000"/>
        </w:rPr>
        <w:t>eḻuntaruḷivitta</w:t>
      </w:r>
      <w:r>
        <w:rPr>
          <w:rFonts w:cs="Times New Roman" w:ascii="Calibri" w:hAnsi="Calibri" w:asciiTheme="minorHAnsi" w:hAnsiTheme="minorHAnsi"/>
          <w:color w:themeColor="dark1" w:val="000000"/>
        </w:rPr>
        <w:t>) the stone temple (</w:t>
      </w:r>
      <w:r>
        <w:rPr>
          <w:rFonts w:cs="Times New Roman" w:ascii="Calibri" w:hAnsi="Calibri" w:asciiTheme="minorHAnsi" w:hAnsiTheme="minorHAnsi"/>
          <w:i/>
          <w:color w:themeColor="dark1" w:val="000000"/>
        </w:rPr>
        <w:t>tirukkaṟṟaḷi</w:t>
      </w:r>
      <w:r>
        <w:rPr>
          <w:rFonts w:cs="Times New Roman" w:ascii="Calibri" w:hAnsi="Calibri" w:asciiTheme="minorHAnsi" w:hAnsiTheme="minorHAnsi"/>
          <w:color w:themeColor="dark1" w:val="000000"/>
        </w:rPr>
        <w:t>) for (</w:t>
      </w:r>
      <w:r>
        <w:rPr>
          <w:rFonts w:cs="Times New Roman" w:ascii="Calibri" w:hAnsi="Calibri" w:asciiTheme="minorHAnsi" w:hAnsiTheme="minorHAnsi"/>
          <w:i/>
          <w:color w:themeColor="dark1" w:val="000000"/>
        </w:rPr>
        <w:t>āka</w:t>
      </w:r>
      <w:r>
        <w:rPr>
          <w:rFonts w:cs="Times New Roman" w:ascii="Calibri" w:hAnsi="Calibri" w:asciiTheme="minorHAnsi" w:hAnsiTheme="minorHAnsi"/>
          <w:color w:themeColor="dark1" w:val="000000"/>
        </w:rPr>
        <w:t>) … sacred body (</w:t>
      </w:r>
      <w:r>
        <w:rPr>
          <w:rFonts w:cs="Times New Roman" w:ascii="Calibri" w:hAnsi="Calibri" w:asciiTheme="minorHAnsi" w:hAnsiTheme="minorHAnsi"/>
          <w:i/>
          <w:color w:themeColor="dark1" w:val="000000"/>
        </w:rPr>
        <w:t>tirumēni</w:t>
      </w:r>
      <w:r>
        <w:rPr>
          <w:rFonts w:cs="Times New Roman" w:ascii="Calibri" w:hAnsi="Calibri" w:asciiTheme="minorHAnsi" w:hAnsiTheme="minorHAnsi"/>
          <w:color w:themeColor="dark1" w:val="000000"/>
        </w:rPr>
        <w:t>) of Kulottuṅkacōḻatēva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#54. </w:t>
      </w:r>
      <w:r>
        <w:rPr>
          <w:rFonts w:ascii="Calibri" w:hAnsi="Calibri" w:asciiTheme="minorHAnsi" w:hAnsiTheme="minorHAnsi"/>
          <w:color w:themeColor="dark1" w:val="000000"/>
        </w:rPr>
        <w:t xml:space="preserve">a) PIM, goddess shrine; b) </w:t>
      </w:r>
      <w:r>
        <w:rPr>
          <w:rFonts w:cs="Times New Roman" w:ascii="Calibri" w:hAnsi="Calibri" w:asciiTheme="minorHAnsi" w:hAnsiTheme="minorHAnsi"/>
          <w:color w:themeColor="dark1" w:val="000000"/>
        </w:rPr>
        <w:t>on both sides of the niche of the wall of the northern façade of the sanctuary</w:t>
      </w:r>
      <w:r>
        <w:rPr>
          <w:rFonts w:ascii="Calibri" w:hAnsi="Calibri" w:asciiTheme="minorHAnsi" w:hAnsiTheme="minorHAnsi"/>
          <w:color w:themeColor="dark1" w:val="000000"/>
        </w:rPr>
        <w:t>; c) personally located and read in situ; d)</w:t>
      </w:r>
      <w:r>
        <w:rPr>
          <w:rFonts w:cs="Times New Roman" w:ascii="Calibri" w:hAnsi="Calibri" w:asciiTheme="minorHAnsi" w:hAnsiTheme="minorHAnsi"/>
          <w:color w:themeColor="dark1" w:val="000000"/>
        </w:rPr>
        <w:t xml:space="preserve"> lines 1–22 (on the eastern side of the niche): ARE 1924, no. 390;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9, 138–140); lines 23–31 (on the western side of the niche): ARE 1924, no. 391;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10, 140–141)</w:t>
      </w:r>
      <w:r>
        <w:rPr>
          <w:rFonts w:ascii="Calibri" w:hAnsi="Calibri" w:asciiTheme="minorHAnsi" w:hAnsiTheme="minorHAnsi"/>
          <w:color w:themeColor="dark1" w:val="000000"/>
        </w:rPr>
        <w:t>; e) 32</w:t>
      </w:r>
      <w:r>
        <w:rPr>
          <w:rFonts w:ascii="Calibri" w:hAnsi="Calibri" w:asciiTheme="minorHAnsi" w:hAnsiTheme="minorHAnsi"/>
          <w:color w:themeColor="dark1" w:val="000000"/>
          <w:vertAlign w:val="superscript"/>
        </w:rPr>
        <w:t>nd</w:t>
      </w:r>
      <w:r>
        <w:rPr>
          <w:rFonts w:ascii="Calibri" w:hAnsi="Calibri" w:asciiTheme="minorHAnsi" w:hAnsiTheme="minorHAnsi"/>
          <w:color w:themeColor="dark1" w:val="000000"/>
        </w:rPr>
        <w:t xml:space="preserve"> regnal year of Kōvirājakesarivarman Tripuvana Cakkaravattikaḷ Śrī Kulottuṅkacōḻadevar; f) Kulottuṅga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1101 A.D.); g) inscription read with G. Vijayavenugopal; h) lines 1 to 6 contain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Kulottuṅga I.</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(1–5)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xml:space="preserve">}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(6) {end of </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kovirā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ke[[cari]]pan[[ma]]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(7) rāṉa tripuvanac [[ca]]kkaravattikaḷ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ml:space="preserve"> kulottuṅkacoḻa</w:t>
      </w:r>
      <w:r>
        <w:rPr>
          <w:rFonts w:cs="Times New Roman" w:ascii="Calibri" w:hAnsi="Calibri" w:asciiTheme="minorHAnsi" w:hAnsiTheme="minorHAnsi"/>
          <w:i/>
          <w:color w:themeColor="dark1" w:val="000000"/>
        </w:rPr>
        <w:t>de</w:t>
      </w:r>
      <w:r>
        <w:rPr>
          <w:rFonts w:cs="Times New Roman" w:ascii="Calibri" w:hAnsi="Calibri" w:asciiTheme="minorHAnsi" w:hAnsiTheme="minorHAnsi"/>
          <w:color w:themeColor="dark1" w:val="000000"/>
        </w:rPr>
        <w:t>va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(8) rkku yāṇṭu muppattiraṇṭāvatu tripuvana cakkaravart[ti] ko[ne]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(9) rinmai [[ko]][ṇ]ṭāṉ ˚uttuṅkavaḷanāṭṭu periya paḻuvūril [[˚ilaṅ]]</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(10) [kecu]varaṉ [e][[ṭu]]ppitta tiruttoṟṟamāna kulottuṅkacoḻa [[˚</w:t>
      </w:r>
      <w:r>
        <w:rPr>
          <w:rFonts w:cs="Times New Roman" w:ascii="Calibri" w:hAnsi="Calibri" w:asciiTheme="minorHAnsi" w:hAnsiTheme="minorHAnsi"/>
          <w:i/>
          <w:color w:themeColor="dark1" w:val="000000"/>
        </w:rPr>
        <w:t>īśva</w:t>
      </w:r>
      <w:r>
        <w:rPr>
          <w:rFonts w:cs="Times New Roman" w:ascii="Calibri" w:hAnsi="Calibri" w:asciiTheme="minorHAnsi" w:hAnsiTheme="minorHAnsi"/>
          <w:color w:themeColor="dark1" w:val="000000"/>
        </w:rPr>
        <w:t>ramu]]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(11) ṭaiya </w:t>
      </w:r>
      <w:r>
        <w:rPr>
          <w:rFonts w:cs="Times New Roman" w:ascii="Calibri" w:hAnsi="Calibri" w:asciiTheme="minorHAnsi" w:hAnsiTheme="minorHAnsi"/>
          <w:i/>
          <w:color w:themeColor="dark1" w:val="000000"/>
        </w:rPr>
        <w:t>mahāde</w:t>
      </w:r>
      <w:r>
        <w:rPr>
          <w:rFonts w:cs="Times New Roman" w:ascii="Calibri" w:hAnsi="Calibri" w:asciiTheme="minorHAnsi" w:hAnsiTheme="minorHAnsi"/>
          <w:color w:themeColor="dark1" w:val="000000"/>
        </w:rPr>
        <w:t>var tevakanmikaḷukku [[tillaikkuṭiyāna kulottuṅka]]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(12) coḻanallūr kulottuṅkacoḻa˚</w:t>
      </w:r>
      <w:r>
        <w:rPr>
          <w:rFonts w:cs="Times New Roman" w:ascii="Calibri" w:hAnsi="Calibri" w:asciiTheme="minorHAnsi" w:hAnsiTheme="minorHAnsi"/>
          <w:i/>
          <w:color w:themeColor="dark1" w:val="000000"/>
        </w:rPr>
        <w:t>īśva</w:t>
      </w:r>
      <w:r>
        <w:rPr>
          <w:rFonts w:cs="Times New Roman" w:ascii="Calibri" w:hAnsi="Calibri" w:asciiTheme="minorHAnsi" w:hAnsiTheme="minorHAnsi"/>
          <w:color w:themeColor="dark1" w:val="000000"/>
        </w:rPr>
        <w:t>ramuṭaiyārkku [[yāṇṭu muppa]]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(13) ttiraṇṭāvatu mutal tevatānamāka ˚iṭṭu ṉam variyilār ˚eḻuttiṭṭu ˚uḷva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(14) rip pottaka kāṭṭac connom ˚uḷvarippaṭi kaikko[[ḷka ˚eṉṟu tirumantira ˚o]]</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(15) lai vaḷava nārāyaṇap pallavaraiyar ˚eḻuttiṉāl yāṇṭu muppa[[tti]]raṇṭāva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(16) tu ṉāḷmuṉnūṟṟorupatināl piracātañ [[ceytaruḷi vanta tirumukappa]]ṭiyam</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(17) [[yāṇṭu muppattiraṇṭāvatu tevatāna ˚iṟaiyili ˚iṭṭa paṭikku pura]]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(18) vari paḻuvū[[ri]]l ˚ilaṅkecuvaran ˚eṭuppitta kulottuṅkacoḻa ˚</w:t>
      </w:r>
      <w:r>
        <w:rPr>
          <w:rFonts w:cs="Times New Roman" w:ascii="Calibri" w:hAnsi="Calibri" w:asciiTheme="minorHAnsi" w:hAnsiTheme="minorHAnsi"/>
          <w:i/>
          <w:color w:themeColor="dark1" w:val="000000"/>
        </w:rPr>
        <w:t>īśva</w:t>
      </w:r>
      <w:r>
        <w:rPr>
          <w:rFonts w:cs="Times New Roman" w:ascii="Calibri" w:hAnsi="Calibri" w:asciiTheme="minorHAnsi" w:hAnsiTheme="minorHAnsi"/>
          <w:color w:themeColor="dark1" w:val="000000"/>
        </w:rPr>
        <w:t>ra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(19) m ˚uṭaiyārkku yāṇṭu muppattiraṇṭāvatu mutal ˚antarāyam ˚uḷ</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(20) paṭa tevat[[āna]]m ˚iṟaiyili ˚iṭṭa kuṉṟakkū</w:t>
      </w:r>
      <w:r>
        <w:rPr>
          <w:rStyle w:val="FootnoteReference"/>
          <w:rFonts w:cs="Times New Roman" w:ascii="Calibri" w:hAnsi="Calibri" w:asciiTheme="minorHAnsi" w:hAnsiTheme="minorHAnsi"/>
          <w:color w:themeColor="dark1" w:val="000000"/>
        </w:rPr>
        <w:footnoteReference w:id="100"/>
      </w:r>
      <w:r>
        <w:rPr>
          <w:rFonts w:cs="Times New Roman" w:ascii="Calibri" w:hAnsi="Calibri" w:asciiTheme="minorHAnsi" w:hAnsiTheme="minorHAnsi"/>
          <w:color w:themeColor="dark1" w:val="000000"/>
        </w:rPr>
        <w:t>māna ˚uttuṅkatuṅkavaḷa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(21) nāṭṭu ti[[llai]]kuṭiyāna</w:t>
      </w:r>
      <w:r>
        <w:rPr>
          <w:rStyle w:val="FootnoteReference"/>
          <w:rFonts w:cs="Times New Roman" w:ascii="Calibri" w:hAnsi="Calibri" w:asciiTheme="minorHAnsi" w:hAnsiTheme="minorHAnsi"/>
          <w:color w:themeColor="dark1" w:val="000000"/>
        </w:rPr>
        <w:footnoteReference w:id="101"/>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(22) ṟeṭṭe mu[[m]]māvaraiyināl ˚antarāyam ˚uḷpaṭa māṭai nūṟṟu</w:t>
      </w:r>
      <w:r>
        <w:rPr>
          <w:rStyle w:val="FootnoteReference"/>
          <w:rFonts w:cs="Times New Roman" w:ascii="Calibri" w:hAnsi="Calibri" w:asciiTheme="minorHAnsi" w:hAnsiTheme="minorHAnsi"/>
          <w:color w:themeColor="dark1" w:val="000000"/>
        </w:rPr>
        <w:footnoteReference w:id="102"/>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(23)</w:t>
      </w:r>
      <w:r>
        <w:rPr>
          <w:rStyle w:val="FootnoteReference"/>
          <w:rFonts w:cs="Times New Roman" w:ascii="Calibri" w:hAnsi="Calibri" w:asciiTheme="minorHAnsi" w:hAnsiTheme="minorHAnsi"/>
          <w:color w:themeColor="dark1" w:val="000000"/>
        </w:rPr>
        <w:footnoteReference w:id="103"/>
      </w:r>
      <w:r>
        <w:rPr>
          <w:rFonts w:cs="Times New Roman" w:ascii="Calibri" w:hAnsi="Calibri" w:asciiTheme="minorHAnsi" w:hAnsiTheme="minorHAnsi"/>
          <w:color w:themeColor="dark1" w:val="000000"/>
        </w:rPr>
        <w:t xml:space="preserve"> [[patteḻe mukkāle mukkāvaraiyum yā]]ṇṭu muppa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(24) [t]tiraṇṭāvatu mutal ˚antarāyamuṭpaṭa tevatāna ˚i</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(25) ṟai˚ili ˚iṭṭamaikku nākaṅ ko[[ṟṟa ˚eḻut]]tinālum ciṟṟā</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(26) [[mūr uṭaiyāṉ ˚eḻuttiṉālum kaṅkaikoṇṭacoḻa mūventave]]</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(27) ḷār ˚eḻuttinālum puravu[vari ti]ṇaikkaḷattu mukave[[ṭṭi na]]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(28) llāṟṟūr uṭaiyān ˚eḻuttinālum [pura]vuvari[tti]ṇaik</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(29) kaḷattu mukaveṭṭi veḷḷūr uṭaiyār ˚eḻuttinālum</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(30) puravu vari tiṇaikkaḷa nāyakam ˚iḷaṅkārikuṭaiyār ˚eḻutti</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(31) nālum vanta ˚uḷvarippaṭiyum || pan</w:t>
      </w:r>
      <w:r>
        <w:rPr>
          <w:rFonts w:cs="Times New Roman" w:ascii="Calibri" w:hAnsi="Calibri" w:asciiTheme="minorHAnsi" w:hAnsiTheme="minorHAnsi"/>
          <w:i/>
          <w:color w:themeColor="dark1" w:val="000000"/>
        </w:rPr>
        <w:t>mā</w:t>
      </w:r>
      <w:r>
        <w:rPr>
          <w:rFonts w:cs="Times New Roman" w:ascii="Calibri" w:hAnsi="Calibri" w:asciiTheme="minorHAnsi" w:hAnsiTheme="minorHAnsi"/>
          <w:color w:themeColor="dark1" w:val="000000"/>
        </w:rPr>
        <w:t>ye</w:t>
      </w:r>
      <w:r>
        <w:rPr>
          <w:rFonts w:cs="Times New Roman" w:ascii="Calibri" w:hAnsi="Calibri" w:asciiTheme="minorHAnsi" w:hAnsiTheme="minorHAnsi"/>
          <w:i/>
          <w:color w:themeColor="dark1" w:val="000000"/>
        </w:rPr>
        <w:t>śva</w:t>
      </w:r>
      <w:r>
        <w:rPr>
          <w:rFonts w:cs="Times New Roman" w:ascii="Calibri" w:hAnsi="Calibri" w:asciiTheme="minorHAnsi" w:hAnsiTheme="minorHAnsi"/>
          <w:color w:themeColor="dark1" w:val="000000"/>
        </w:rPr>
        <w:t>ra ra</w:t>
      </w:r>
      <w:r>
        <w:rPr>
          <w:rFonts w:cs="Times New Roman" w:ascii="Calibri" w:hAnsi="Calibri" w:asciiTheme="minorHAnsi" w:hAnsiTheme="minorHAnsi"/>
          <w:i/>
          <w:color w:themeColor="dark1" w:val="000000"/>
        </w:rPr>
        <w:t>kṣai</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xml:space="preserve">}. This is the thirty-second year of </w:t>
      </w:r>
      <w:r>
        <w:rPr>
          <w:rFonts w:ascii="Calibri" w:hAnsi="Calibri" w:asciiTheme="minorHAnsi" w:hAnsiTheme="minorHAnsi"/>
          <w:color w:themeColor="dark1" w:val="000000"/>
        </w:rPr>
        <w:t>Kōvirājakesarivarman</w:t>
      </w:r>
      <w:r>
        <w:rPr>
          <w:rFonts w:cs="Times New Roman" w:ascii="Calibri" w:hAnsi="Calibri" w:asciiTheme="minorHAnsi" w:hAnsiTheme="minorHAnsi"/>
          <w:color w:themeColor="dark1" w:val="000000"/>
        </w:rPr>
        <w:t xml:space="preserve"> Tripuvana Cakkaravattikaḷ Śrī Kulottuṅkacōḻadevar; Tripuvana Cakkaravarti Konerinmai Kōṇṭāṉ; for the temple officiers (</w:t>
      </w:r>
      <w:r>
        <w:rPr>
          <w:rFonts w:cs="Times New Roman" w:ascii="Calibri" w:hAnsi="Calibri" w:asciiTheme="minorHAnsi" w:hAnsiTheme="minorHAnsi"/>
          <w:i/>
          <w:color w:themeColor="dark1" w:val="000000"/>
        </w:rPr>
        <w:t>tēvakanmikaḷukku</w:t>
      </w:r>
      <w:r>
        <w:rPr>
          <w:rFonts w:cs="Times New Roman" w:ascii="Calibri" w:hAnsi="Calibri" w:asciiTheme="minorHAnsi" w:hAnsiTheme="minorHAnsi"/>
          <w:color w:themeColor="dark1" w:val="000000"/>
        </w:rPr>
        <w:t xml:space="preserve">) of Mahādeva of Kulottuṅkacōḻa Īśvaramuṭaiya </w:t>
      </w:r>
      <w:r>
        <w:rPr>
          <w:rFonts w:cs="Times New Roman" w:ascii="Calibri" w:hAnsi="Calibri" w:asciiTheme="minorHAnsi" w:hAnsiTheme="minorHAnsi"/>
          <w:iCs/>
          <w:color w:themeColor="dark1" w:val="000000"/>
        </w:rPr>
        <w:t>alias</w:t>
      </w:r>
      <w:r>
        <w:rPr>
          <w:rFonts w:cs="Times New Roman" w:ascii="Calibri" w:hAnsi="Calibri" w:asciiTheme="minorHAnsi" w:hAnsiTheme="minorHAnsi"/>
          <w:color w:themeColor="dark1" w:val="000000"/>
        </w:rPr>
        <w:t xml:space="preserve"> Tiruttōṟṟam which was built (</w:t>
      </w:r>
      <w:r>
        <w:rPr>
          <w:rFonts w:cs="Times New Roman" w:ascii="Calibri" w:hAnsi="Calibri" w:asciiTheme="minorHAnsi" w:hAnsiTheme="minorHAnsi"/>
          <w:i/>
          <w:color w:themeColor="dark1" w:val="000000"/>
        </w:rPr>
        <w:t>eṭupitta</w:t>
      </w:r>
      <w:r>
        <w:rPr>
          <w:rFonts w:cs="Times New Roman" w:ascii="Calibri" w:hAnsi="Calibri" w:asciiTheme="minorHAnsi" w:hAnsiTheme="minorHAnsi"/>
          <w:color w:themeColor="dark1" w:val="000000"/>
        </w:rPr>
        <w:t>) by Ilaṅkecuvaraṉ in the big (</w:t>
      </w:r>
      <w:r>
        <w:rPr>
          <w:rFonts w:cs="Times New Roman" w:ascii="Calibri" w:hAnsi="Calibri" w:asciiTheme="minorHAnsi" w:hAnsiTheme="minorHAnsi"/>
          <w:i/>
          <w:color w:themeColor="dark1" w:val="000000"/>
        </w:rPr>
        <w:t>periya</w:t>
      </w:r>
      <w:r>
        <w:rPr>
          <w:rFonts w:cs="Times New Roman" w:ascii="Calibri" w:hAnsi="Calibri" w:asciiTheme="minorHAnsi" w:hAnsiTheme="minorHAnsi"/>
          <w:color w:themeColor="dark1" w:val="000000"/>
        </w:rPr>
        <w:t>) Paḻuvūr (</w:t>
      </w:r>
      <w:r>
        <w:rPr>
          <w:rFonts w:cs="Times New Roman" w:ascii="Calibri" w:hAnsi="Calibri" w:asciiTheme="minorHAnsi" w:hAnsiTheme="minorHAnsi"/>
          <w:i/>
          <w:color w:themeColor="dark1" w:val="000000"/>
        </w:rPr>
        <w:t>paḻuvūril</w:t>
      </w:r>
      <w:r>
        <w:rPr>
          <w:rFonts w:cs="Times New Roman" w:ascii="Calibri" w:hAnsi="Calibri" w:asciiTheme="minorHAnsi" w:hAnsiTheme="minorHAnsi"/>
          <w:color w:themeColor="dark1" w:val="000000"/>
        </w:rPr>
        <w:t xml:space="preserve">) of Uttuṅkavaḷanāṭu; for Kulottuṅkacōḻa Īśvaramuṭai of Kulottuṅkacōḻanallūr </w:t>
      </w:r>
      <w:r>
        <w:rPr>
          <w:rFonts w:cs="Times New Roman" w:ascii="Calibri" w:hAnsi="Calibri" w:asciiTheme="minorHAnsi" w:hAnsiTheme="minorHAnsi"/>
          <w:iCs/>
          <w:color w:themeColor="dark1" w:val="000000"/>
        </w:rPr>
        <w:t>alias</w:t>
      </w:r>
      <w:r>
        <w:rPr>
          <w:rFonts w:cs="Times New Roman" w:ascii="Calibri" w:hAnsi="Calibri" w:asciiTheme="minorHAnsi" w:hAnsiTheme="minorHAnsi"/>
          <w:color w:themeColor="dark1" w:val="000000"/>
        </w:rPr>
        <w:t xml:space="preserve"> Tillaikkuṭi; from (</w:t>
      </w:r>
      <w:r>
        <w:rPr>
          <w:rFonts w:cs="Times New Roman" w:ascii="Calibri" w:hAnsi="Calibri" w:asciiTheme="minorHAnsi" w:hAnsiTheme="minorHAnsi"/>
          <w:i/>
          <w:color w:themeColor="dark1" w:val="000000"/>
        </w:rPr>
        <w:t>mutal</w:t>
      </w:r>
      <w:r>
        <w:rPr>
          <w:rFonts w:cs="Times New Roman" w:ascii="Calibri" w:hAnsi="Calibri" w:asciiTheme="minorHAnsi" w:hAnsiTheme="minorHAnsi"/>
          <w:color w:themeColor="dark1" w:val="000000"/>
        </w:rPr>
        <w:t>) the thirty-second year (</w:t>
      </w:r>
      <w:r>
        <w:rPr>
          <w:rFonts w:cs="Times New Roman" w:ascii="Calibri" w:hAnsi="Calibri" w:asciiTheme="minorHAnsi" w:hAnsiTheme="minorHAnsi"/>
          <w:i/>
          <w:color w:themeColor="dark1" w:val="000000"/>
        </w:rPr>
        <w:t>yāṇṭu muppattiraṇṭāvatu</w:t>
      </w:r>
      <w:r>
        <w:rPr>
          <w:rFonts w:cs="Times New Roman" w:ascii="Calibri" w:hAnsi="Calibri" w:asciiTheme="minorHAnsi" w:hAnsiTheme="minorHAnsi"/>
          <w:color w:themeColor="dark1" w:val="000000"/>
        </w:rPr>
        <w:t>), having placed (</w:t>
      </w:r>
      <w:r>
        <w:rPr>
          <w:rFonts w:cs="Times New Roman" w:ascii="Calibri" w:hAnsi="Calibri" w:asciiTheme="minorHAnsi" w:hAnsiTheme="minorHAnsi"/>
          <w:i/>
          <w:color w:themeColor="dark1" w:val="000000"/>
        </w:rPr>
        <w:t>iṭṭu</w:t>
      </w:r>
      <w:r>
        <w:rPr>
          <w:rFonts w:cs="Times New Roman" w:ascii="Calibri" w:hAnsi="Calibri" w:asciiTheme="minorHAnsi" w:hAnsiTheme="minorHAnsi"/>
          <w:color w:themeColor="dark1" w:val="000000"/>
        </w:rPr>
        <w:t>) as (</w:t>
      </w:r>
      <w:r>
        <w:rPr>
          <w:rFonts w:cs="Times New Roman" w:ascii="Calibri" w:hAnsi="Calibri" w:asciiTheme="minorHAnsi" w:hAnsiTheme="minorHAnsi"/>
          <w:i/>
          <w:color w:themeColor="dark1" w:val="000000"/>
        </w:rPr>
        <w:t>āka</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devadāna</w:t>
      </w:r>
      <w:r>
        <w:rPr>
          <w:rFonts w:cs="Times New Roman" w:ascii="Calibri" w:hAnsi="Calibri" w:asciiTheme="minorHAnsi" w:hAnsiTheme="minorHAnsi"/>
          <w:color w:themeColor="dark1" w:val="000000"/>
        </w:rPr>
        <w:t>, we (</w:t>
      </w:r>
      <w:r>
        <w:rPr>
          <w:rFonts w:cs="Times New Roman" w:ascii="Calibri" w:hAnsi="Calibri" w:asciiTheme="minorHAnsi" w:hAnsiTheme="minorHAnsi"/>
          <w:i/>
          <w:color w:themeColor="dark1" w:val="000000"/>
        </w:rPr>
        <w:t>ṉam &gt; nam</w:t>
      </w:r>
      <w:r>
        <w:rPr>
          <w:rFonts w:cs="Times New Roman" w:ascii="Calibri" w:hAnsi="Calibri" w:asciiTheme="minorHAnsi" w:hAnsiTheme="minorHAnsi"/>
          <w:color w:themeColor="dark1" w:val="000000"/>
        </w:rPr>
        <w:t>) the tax collectors (</w:t>
      </w:r>
      <w:r>
        <w:rPr>
          <w:rFonts w:cs="Times New Roman" w:ascii="Calibri" w:hAnsi="Calibri" w:asciiTheme="minorHAnsi" w:hAnsiTheme="minorHAnsi"/>
          <w:i/>
          <w:color w:themeColor="dark1" w:val="000000"/>
        </w:rPr>
        <w:t>variyilār</w:t>
      </w:r>
      <w:r>
        <w:rPr>
          <w:rFonts w:cs="Times New Roman" w:ascii="Calibri" w:hAnsi="Calibri" w:asciiTheme="minorHAnsi" w:hAnsiTheme="minorHAnsi"/>
          <w:color w:themeColor="dark1" w:val="000000"/>
        </w:rPr>
        <w:t>) have placed (</w:t>
      </w:r>
      <w:r>
        <w:rPr>
          <w:rFonts w:cs="Times New Roman" w:ascii="Calibri" w:hAnsi="Calibri" w:asciiTheme="minorHAnsi" w:hAnsiTheme="minorHAnsi"/>
          <w:i/>
          <w:color w:themeColor="dark1" w:val="000000"/>
        </w:rPr>
        <w:t>iṭṭu</w:t>
      </w:r>
      <w:r>
        <w:rPr>
          <w:rFonts w:cs="Times New Roman" w:ascii="Calibri" w:hAnsi="Calibri" w:asciiTheme="minorHAnsi" w:hAnsiTheme="minorHAnsi"/>
          <w:color w:themeColor="dark1" w:val="000000"/>
        </w:rPr>
        <w:t>) the writing (</w:t>
      </w:r>
      <w:r>
        <w:rPr>
          <w:rFonts w:cs="Times New Roman" w:ascii="Calibri" w:hAnsi="Calibri" w:asciiTheme="minorHAnsi" w:hAnsiTheme="minorHAnsi"/>
          <w:i/>
          <w:color w:themeColor="dark1" w:val="000000"/>
        </w:rPr>
        <w:t>eḻuttu</w:t>
      </w:r>
      <w:r>
        <w:rPr>
          <w:rFonts w:cs="Times New Roman" w:ascii="Calibri" w:hAnsi="Calibri" w:asciiTheme="minorHAnsi" w:hAnsiTheme="minorHAnsi"/>
          <w:color w:themeColor="dark1" w:val="000000"/>
        </w:rPr>
        <w:t>) [i.e. entered in the register], in order to show (</w:t>
      </w:r>
      <w:r>
        <w:rPr>
          <w:rFonts w:cs="Times New Roman" w:ascii="Calibri" w:hAnsi="Calibri" w:asciiTheme="minorHAnsi" w:hAnsiTheme="minorHAnsi"/>
          <w:i/>
          <w:color w:themeColor="dark1" w:val="000000"/>
        </w:rPr>
        <w:t>kāṭṭa</w:t>
      </w:r>
      <w:r>
        <w:rPr>
          <w:rFonts w:cs="Times New Roman" w:ascii="Calibri" w:hAnsi="Calibri" w:asciiTheme="minorHAnsi" w:hAnsiTheme="minorHAnsi"/>
          <w:color w:themeColor="dark1" w:val="000000"/>
        </w:rPr>
        <w:t>) the book [i.e. register] (</w:t>
      </w:r>
      <w:r>
        <w:rPr>
          <w:rFonts w:cs="Times New Roman" w:ascii="Calibri" w:hAnsi="Calibri" w:asciiTheme="minorHAnsi" w:hAnsiTheme="minorHAnsi"/>
          <w:i/>
          <w:color w:themeColor="dark1" w:val="000000"/>
        </w:rPr>
        <w:t>pottaka</w:t>
      </w:r>
      <w:r>
        <w:rPr>
          <w:rFonts w:cs="Times New Roman" w:ascii="Calibri" w:hAnsi="Calibri" w:asciiTheme="minorHAnsi" w:hAnsiTheme="minorHAnsi"/>
          <w:color w:themeColor="dark1" w:val="000000"/>
        </w:rPr>
        <w:t>) of the local tax (</w:t>
      </w:r>
      <w:r>
        <w:rPr>
          <w:rFonts w:cs="Times New Roman" w:ascii="Calibri" w:hAnsi="Calibri" w:asciiTheme="minorHAnsi" w:hAnsiTheme="minorHAnsi"/>
          <w:i/>
          <w:color w:themeColor="dark1" w:val="000000"/>
        </w:rPr>
        <w:t>uḷvari</w:t>
      </w:r>
      <w:r>
        <w:rPr>
          <w:rFonts w:cs="Times New Roman" w:ascii="Calibri" w:hAnsi="Calibri" w:asciiTheme="minorHAnsi" w:hAnsiTheme="minorHAnsi"/>
          <w:color w:themeColor="dark1" w:val="000000"/>
        </w:rPr>
        <w:t>), [we] said (</w:t>
      </w:r>
      <w:r>
        <w:rPr>
          <w:rFonts w:cs="Times New Roman" w:ascii="Calibri" w:hAnsi="Calibri" w:asciiTheme="minorHAnsi" w:hAnsiTheme="minorHAnsi"/>
          <w:i/>
          <w:color w:themeColor="dark1" w:val="000000"/>
        </w:rPr>
        <w:t>connōm</w:t>
      </w:r>
      <w:r>
        <w:rPr>
          <w:rFonts w:cs="Times New Roman" w:ascii="Calibri" w:hAnsi="Calibri" w:asciiTheme="minorHAnsi" w:hAnsiTheme="minorHAnsi"/>
          <w:color w:themeColor="dark1" w:val="000000"/>
        </w:rPr>
        <w:t>): “you undertake (</w:t>
      </w:r>
      <w:r>
        <w:rPr>
          <w:rFonts w:cs="Times New Roman" w:ascii="Calibri" w:hAnsi="Calibri" w:asciiTheme="minorHAnsi" w:hAnsiTheme="minorHAnsi"/>
          <w:i/>
          <w:color w:themeColor="dark1" w:val="000000"/>
        </w:rPr>
        <w:t>kaikkoḷka</w:t>
      </w:r>
      <w:r>
        <w:rPr>
          <w:rFonts w:cs="Times New Roman" w:ascii="Calibri" w:hAnsi="Calibri" w:asciiTheme="minorHAnsi" w:hAnsiTheme="minorHAnsi"/>
          <w:color w:themeColor="dark1" w:val="000000"/>
        </w:rPr>
        <w:t>) as per (</w:t>
      </w:r>
      <w:r>
        <w:rPr>
          <w:rFonts w:cs="Times New Roman" w:ascii="Calibri" w:hAnsi="Calibri" w:asciiTheme="minorHAnsi" w:hAnsiTheme="minorHAnsi"/>
          <w:i/>
          <w:color w:themeColor="dark1" w:val="000000"/>
        </w:rPr>
        <w:t>paṭi</w:t>
      </w:r>
      <w:r>
        <w:rPr>
          <w:rFonts w:cs="Times New Roman" w:ascii="Calibri" w:hAnsi="Calibri" w:asciiTheme="minorHAnsi" w:hAnsiTheme="minorHAnsi"/>
          <w:color w:themeColor="dark1" w:val="000000"/>
        </w:rPr>
        <w:t>) the book of the local taxes (</w:t>
      </w:r>
      <w:r>
        <w:rPr>
          <w:rFonts w:cs="Times New Roman" w:ascii="Calibri" w:hAnsi="Calibri" w:asciiTheme="minorHAnsi" w:hAnsiTheme="minorHAnsi"/>
          <w:i/>
          <w:color w:themeColor="dark1" w:val="000000"/>
        </w:rPr>
        <w:t>uḷvari</w:t>
      </w:r>
      <w:r>
        <w:rPr>
          <w:rFonts w:cs="Times New Roman" w:ascii="Calibri" w:hAnsi="Calibri" w:asciiTheme="minorHAnsi" w:hAnsiTheme="minorHAnsi"/>
          <w:color w:themeColor="dark1" w:val="000000"/>
        </w:rPr>
        <w:t>)” (</w:t>
      </w:r>
      <w:r>
        <w:rPr>
          <w:rFonts w:cs="Times New Roman" w:ascii="Calibri" w:hAnsi="Calibri" w:asciiTheme="minorHAnsi" w:hAnsiTheme="minorHAnsi"/>
          <w:i/>
          <w:color w:themeColor="dark1" w:val="000000"/>
        </w:rPr>
        <w:t>eṉṟu</w:t>
      </w:r>
      <w:r>
        <w:rPr>
          <w:rFonts w:cs="Times New Roman" w:ascii="Calibri" w:hAnsi="Calibri" w:asciiTheme="minorHAnsi" w:hAnsiTheme="minorHAnsi"/>
          <w:color w:themeColor="dark1" w:val="000000"/>
        </w:rPr>
        <w:t>); by the writting (</w:t>
      </w:r>
      <w:r>
        <w:rPr>
          <w:rFonts w:cs="Times New Roman" w:ascii="Calibri" w:hAnsi="Calibri" w:asciiTheme="minorHAnsi" w:hAnsiTheme="minorHAnsi"/>
          <w:i/>
          <w:color w:themeColor="dark1" w:val="000000"/>
        </w:rPr>
        <w:t>eḻuttiṉāl</w:t>
      </w:r>
      <w:r>
        <w:rPr>
          <w:rFonts w:cs="Times New Roman" w:ascii="Calibri" w:hAnsi="Calibri" w:asciiTheme="minorHAnsi" w:hAnsiTheme="minorHAnsi"/>
          <w:color w:themeColor="dark1" w:val="000000"/>
        </w:rPr>
        <w:t>) of Vaḷavan Nārāyaṇa Pallavaraiyar of the royal order (</w:t>
      </w:r>
      <w:r>
        <w:rPr>
          <w:rFonts w:cs="Times New Roman" w:ascii="Calibri" w:hAnsi="Calibri" w:asciiTheme="minorHAnsi" w:hAnsiTheme="minorHAnsi"/>
          <w:i/>
          <w:color w:themeColor="dark1" w:val="000000"/>
        </w:rPr>
        <w:t>tirumantira</w:t>
      </w:r>
      <w:r>
        <w:rPr>
          <w:rFonts w:cs="Times New Roman" w:ascii="Calibri" w:hAnsi="Calibri" w:asciiTheme="minorHAnsi" w:hAnsiTheme="minorHAnsi"/>
          <w:color w:themeColor="dark1" w:val="000000"/>
        </w:rPr>
        <w:t>) on palm-leaf (</w:t>
      </w:r>
      <w:r>
        <w:rPr>
          <w:rFonts w:cs="Times New Roman" w:ascii="Calibri" w:hAnsi="Calibri" w:asciiTheme="minorHAnsi" w:hAnsiTheme="minorHAnsi"/>
          <w:i/>
          <w:color w:themeColor="dark1" w:val="000000"/>
        </w:rPr>
        <w:t>ōlai</w:t>
      </w:r>
      <w:r>
        <w:rPr>
          <w:rFonts w:cs="Times New Roman" w:ascii="Calibri" w:hAnsi="Calibri" w:asciiTheme="minorHAnsi" w:hAnsiTheme="minorHAnsi"/>
          <w:color w:themeColor="dark1" w:val="000000"/>
        </w:rPr>
        <w:t>), [in] the thirty-second year and three hundred and ten days (</w:t>
      </w:r>
      <w:r>
        <w:rPr>
          <w:rFonts w:cs="Times New Roman" w:ascii="Calibri" w:hAnsi="Calibri" w:asciiTheme="minorHAnsi" w:hAnsiTheme="minorHAnsi"/>
          <w:i/>
          <w:color w:themeColor="dark1" w:val="000000"/>
        </w:rPr>
        <w:t>nāḷ</w:t>
      </w:r>
      <w:r>
        <w:rPr>
          <w:rFonts w:cs="Times New Roman" w:ascii="Calibri" w:hAnsi="Calibri" w:asciiTheme="minorHAnsi" w:hAnsiTheme="minorHAnsi"/>
          <w:color w:themeColor="dark1" w:val="000000"/>
        </w:rPr>
        <w:t>), the royal order (</w:t>
      </w:r>
      <w:r>
        <w:rPr>
          <w:rFonts w:cs="Times New Roman" w:ascii="Calibri" w:hAnsi="Calibri" w:asciiTheme="minorHAnsi" w:hAnsiTheme="minorHAnsi"/>
          <w:i/>
          <w:color w:themeColor="dark1" w:val="000000"/>
        </w:rPr>
        <w:t>tirumukappaṭiyam</w:t>
      </w:r>
      <w:r>
        <w:rPr>
          <w:rFonts w:cs="Times New Roman" w:ascii="Calibri" w:hAnsi="Calibri" w:asciiTheme="minorHAnsi" w:hAnsiTheme="minorHAnsi"/>
          <w:color w:themeColor="dark1" w:val="000000"/>
        </w:rPr>
        <w:t>) has come (</w:t>
      </w:r>
      <w:r>
        <w:rPr>
          <w:rFonts w:cs="Times New Roman" w:ascii="Calibri" w:hAnsi="Calibri" w:asciiTheme="minorHAnsi" w:hAnsiTheme="minorHAnsi"/>
          <w:i/>
          <w:color w:themeColor="dark1" w:val="000000"/>
        </w:rPr>
        <w:t>vanta</w:t>
      </w:r>
      <w:r>
        <w:rPr>
          <w:rFonts w:cs="Times New Roman" w:ascii="Calibri" w:hAnsi="Calibri" w:asciiTheme="minorHAnsi" w:hAnsiTheme="minorHAnsi"/>
          <w:color w:themeColor="dark1" w:val="000000"/>
        </w:rPr>
        <w:t>), having graciously granted (</w:t>
      </w:r>
      <w:r>
        <w:rPr>
          <w:rFonts w:cs="Times New Roman" w:ascii="Calibri" w:hAnsi="Calibri" w:asciiTheme="minorHAnsi" w:hAnsiTheme="minorHAnsi"/>
          <w:i/>
          <w:color w:themeColor="dark1" w:val="000000"/>
        </w:rPr>
        <w:t>piracātam-ceytu-aruḷi</w:t>
      </w:r>
      <w:r>
        <w:rPr>
          <w:rFonts w:cs="Times New Roman" w:ascii="Calibri" w:hAnsi="Calibri" w:asciiTheme="minorHAnsi" w:hAnsiTheme="minorHAnsi"/>
          <w:color w:themeColor="dark1" w:val="000000"/>
        </w:rPr>
        <w:t>); this is the thirty-second year, for the Kulottuṅkacōḻa Īśvaramuṭaiyār built (</w:t>
      </w:r>
      <w:r>
        <w:rPr>
          <w:rFonts w:cs="Times New Roman" w:ascii="Calibri" w:hAnsi="Calibri" w:asciiTheme="minorHAnsi" w:hAnsiTheme="minorHAnsi"/>
          <w:i/>
          <w:color w:themeColor="dark1" w:val="000000"/>
        </w:rPr>
        <w:t>eṭupiṭṭa</w:t>
      </w:r>
      <w:r>
        <w:rPr>
          <w:rFonts w:cs="Times New Roman" w:ascii="Calibri" w:hAnsi="Calibri" w:asciiTheme="minorHAnsi" w:hAnsiTheme="minorHAnsi"/>
          <w:color w:themeColor="dark1" w:val="000000"/>
        </w:rPr>
        <w:t>) by Ilaṅkecuvaran in Paḻuvūr (</w:t>
      </w:r>
      <w:r>
        <w:rPr>
          <w:rFonts w:cs="Times New Roman" w:ascii="Calibri" w:hAnsi="Calibri" w:asciiTheme="minorHAnsi" w:hAnsiTheme="minorHAnsi"/>
          <w:i/>
          <w:color w:themeColor="dark1" w:val="000000"/>
        </w:rPr>
        <w:t>paḻuvūril</w:t>
      </w:r>
      <w:r>
        <w:rPr>
          <w:rFonts w:cs="Times New Roman" w:ascii="Calibri" w:hAnsi="Calibri" w:asciiTheme="minorHAnsi" w:hAnsiTheme="minorHAnsi"/>
          <w:color w:themeColor="dark1" w:val="000000"/>
        </w:rPr>
        <w:t>), the tax officier (</w:t>
      </w:r>
      <w:r>
        <w:rPr>
          <w:rFonts w:cs="Times New Roman" w:ascii="Calibri" w:hAnsi="Calibri" w:asciiTheme="minorHAnsi" w:hAnsiTheme="minorHAnsi"/>
          <w:i/>
          <w:color w:themeColor="dark1" w:val="000000"/>
        </w:rPr>
        <w:t>puravari</w:t>
      </w:r>
      <w:r>
        <w:rPr>
          <w:rFonts w:cs="Times New Roman" w:ascii="Calibri" w:hAnsi="Calibri" w:asciiTheme="minorHAnsi" w:hAnsiTheme="minorHAnsi"/>
          <w:color w:themeColor="dark1" w:val="000000"/>
        </w:rPr>
        <w:t xml:space="preserve"> &gt; </w:t>
      </w:r>
      <w:r>
        <w:rPr>
          <w:rFonts w:cs="Times New Roman" w:ascii="Calibri" w:hAnsi="Calibri" w:asciiTheme="minorHAnsi" w:hAnsiTheme="minorHAnsi"/>
          <w:i/>
          <w:color w:themeColor="dark1" w:val="000000"/>
        </w:rPr>
        <w:t>puravuvari</w:t>
      </w:r>
      <w:r>
        <w:rPr>
          <w:rFonts w:cs="Times New Roman" w:ascii="Calibri" w:hAnsi="Calibri" w:asciiTheme="minorHAnsi" w:hAnsiTheme="minorHAnsi"/>
          <w:color w:themeColor="dark1" w:val="000000"/>
        </w:rPr>
        <w:t>),</w:t>
      </w:r>
      <w:r>
        <w:rPr>
          <w:rStyle w:val="FootnoteReference"/>
          <w:rFonts w:cs="Times New Roman" w:ascii="Calibri" w:hAnsi="Calibri" w:asciiTheme="minorHAnsi" w:hAnsiTheme="minorHAnsi"/>
          <w:color w:themeColor="dark1" w:val="000000"/>
        </w:rPr>
        <w:footnoteReference w:id="104"/>
      </w:r>
      <w:r>
        <w:rPr>
          <w:rFonts w:cs="Times New Roman" w:ascii="Calibri" w:hAnsi="Calibri" w:asciiTheme="minorHAnsi" w:hAnsiTheme="minorHAnsi"/>
          <w:color w:themeColor="dark1" w:val="000000"/>
        </w:rPr>
        <w:t xml:space="preserve"> as per the copy (</w:t>
      </w:r>
      <w:r>
        <w:rPr>
          <w:rFonts w:cs="Times New Roman" w:ascii="Calibri" w:hAnsi="Calibri" w:asciiTheme="minorHAnsi" w:hAnsiTheme="minorHAnsi"/>
          <w:i/>
          <w:color w:themeColor="dark1" w:val="000000"/>
        </w:rPr>
        <w:t>paṭikku</w:t>
      </w:r>
      <w:r>
        <w:rPr>
          <w:rFonts w:cs="Times New Roman" w:ascii="Calibri" w:hAnsi="Calibri" w:asciiTheme="minorHAnsi" w:hAnsiTheme="minorHAnsi"/>
          <w:color w:themeColor="dark1" w:val="000000"/>
        </w:rPr>
        <w:t>) which granted (</w:t>
      </w:r>
      <w:r>
        <w:rPr>
          <w:rFonts w:cs="Times New Roman" w:ascii="Calibri" w:hAnsi="Calibri" w:asciiTheme="minorHAnsi" w:hAnsiTheme="minorHAnsi"/>
          <w:i/>
          <w:color w:themeColor="dark1" w:val="000000"/>
        </w:rPr>
        <w:t>iṭṭa</w:t>
      </w:r>
      <w:r>
        <w:rPr>
          <w:rFonts w:cs="Times New Roman" w:ascii="Calibri" w:hAnsi="Calibri" w:asciiTheme="minorHAnsi" w:hAnsiTheme="minorHAnsi"/>
          <w:color w:themeColor="dark1" w:val="000000"/>
        </w:rPr>
        <w:t>) the tax-exempted (</w:t>
      </w:r>
      <w:r>
        <w:rPr>
          <w:rFonts w:cs="Times New Roman" w:ascii="Calibri" w:hAnsi="Calibri" w:asciiTheme="minorHAnsi" w:hAnsiTheme="minorHAnsi"/>
          <w:i/>
          <w:color w:themeColor="dark1" w:val="000000"/>
        </w:rPr>
        <w:t>iṟaiyili</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devadāna</w:t>
      </w:r>
      <w:r>
        <w:rPr>
          <w:rFonts w:cs="Times New Roman" w:ascii="Calibri" w:hAnsi="Calibri" w:asciiTheme="minorHAnsi" w:hAnsiTheme="minorHAnsi"/>
          <w:color w:themeColor="dark1" w:val="000000"/>
        </w:rPr>
        <w:t>; from (</w:t>
      </w:r>
      <w:r>
        <w:rPr>
          <w:rFonts w:cs="Times New Roman" w:ascii="Calibri" w:hAnsi="Calibri" w:asciiTheme="minorHAnsi" w:hAnsiTheme="minorHAnsi"/>
          <w:i/>
          <w:color w:themeColor="dark1" w:val="000000"/>
        </w:rPr>
        <w:t>mutal</w:t>
      </w:r>
      <w:r>
        <w:rPr>
          <w:rFonts w:cs="Times New Roman" w:ascii="Calibri" w:hAnsi="Calibri" w:asciiTheme="minorHAnsi" w:hAnsiTheme="minorHAnsi"/>
          <w:color w:themeColor="dark1" w:val="000000"/>
        </w:rPr>
        <w:t xml:space="preserve">) the thirty-second year, … </w:t>
      </w:r>
      <w:r>
        <w:rPr>
          <w:rFonts w:cs="Times New Roman" w:ascii="Calibri" w:hAnsi="Calibri" w:asciiTheme="minorHAnsi" w:hAnsiTheme="minorHAnsi"/>
          <w:iCs/>
          <w:color w:themeColor="dark1" w:val="000000"/>
        </w:rPr>
        <w:t>alias</w:t>
      </w:r>
      <w:r>
        <w:rPr>
          <w:rFonts w:cs="Times New Roman" w:ascii="Calibri" w:hAnsi="Calibri" w:asciiTheme="minorHAnsi" w:hAnsiTheme="minorHAnsi"/>
          <w:color w:themeColor="dark1" w:val="000000"/>
        </w:rPr>
        <w:t xml:space="preserve"> Tillaikuṭi of Uttuṅkatuṅkavaḷanāṭu </w:t>
      </w:r>
      <w:r>
        <w:rPr>
          <w:rFonts w:cs="Times New Roman" w:ascii="Calibri" w:hAnsi="Calibri" w:asciiTheme="minorHAnsi" w:hAnsiTheme="minorHAnsi"/>
          <w:iCs/>
          <w:color w:themeColor="dark1" w:val="000000"/>
        </w:rPr>
        <w:t>alias</w:t>
      </w:r>
      <w:r>
        <w:rPr>
          <w:rFonts w:cs="Times New Roman" w:ascii="Calibri" w:hAnsi="Calibri" w:asciiTheme="minorHAnsi" w:hAnsiTheme="minorHAnsi"/>
          <w:color w:themeColor="dark1" w:val="000000"/>
        </w:rPr>
        <w:t xml:space="preserve"> Kuṉṟakkūṟṟam granted (</w:t>
      </w:r>
      <w:r>
        <w:rPr>
          <w:rFonts w:cs="Times New Roman" w:ascii="Calibri" w:hAnsi="Calibri" w:asciiTheme="minorHAnsi" w:hAnsiTheme="minorHAnsi"/>
          <w:i/>
          <w:color w:themeColor="dark1" w:val="000000"/>
        </w:rPr>
        <w:t>iṭṭa</w:t>
      </w:r>
      <w:r>
        <w:rPr>
          <w:rFonts w:cs="Times New Roman" w:ascii="Calibri" w:hAnsi="Calibri" w:asciiTheme="minorHAnsi" w:hAnsiTheme="minorHAnsi"/>
          <w:color w:themeColor="dark1" w:val="000000"/>
        </w:rPr>
        <w:t>) an exemption of tax (</w:t>
      </w:r>
      <w:r>
        <w:rPr>
          <w:rFonts w:cs="Times New Roman" w:ascii="Calibri" w:hAnsi="Calibri" w:asciiTheme="minorHAnsi" w:hAnsiTheme="minorHAnsi"/>
          <w:i/>
          <w:color w:themeColor="dark1" w:val="000000"/>
        </w:rPr>
        <w:t>iṟaiyili</w:t>
      </w:r>
      <w:r>
        <w:rPr>
          <w:rFonts w:cs="Times New Roman" w:ascii="Calibri" w:hAnsi="Calibri" w:asciiTheme="minorHAnsi" w:hAnsiTheme="minorHAnsi"/>
          <w:color w:themeColor="dark1" w:val="000000"/>
        </w:rPr>
        <w:t xml:space="preserve">) for the </w:t>
      </w:r>
      <w:r>
        <w:rPr>
          <w:rFonts w:cs="Times New Roman" w:ascii="Calibri" w:hAnsi="Calibri" w:asciiTheme="minorHAnsi" w:hAnsiTheme="minorHAnsi"/>
          <w:i/>
          <w:color w:themeColor="dark1" w:val="000000"/>
        </w:rPr>
        <w:t>devadāna</w:t>
      </w:r>
      <w:r>
        <w:rPr>
          <w:rFonts w:cs="Times New Roman" w:ascii="Calibri" w:hAnsi="Calibri" w:asciiTheme="minorHAnsi" w:hAnsiTheme="minorHAnsi"/>
          <w:color w:themeColor="dark1" w:val="000000"/>
        </w:rPr>
        <w:t xml:space="preserve"> including (</w:t>
      </w:r>
      <w:r>
        <w:rPr>
          <w:rFonts w:cs="Times New Roman" w:ascii="Calibri" w:hAnsi="Calibri" w:asciiTheme="minorHAnsi" w:hAnsiTheme="minorHAnsi"/>
          <w:i/>
          <w:color w:themeColor="dark1" w:val="000000"/>
        </w:rPr>
        <w:t>uḷpaṭa</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antarāyam</w:t>
      </w:r>
      <w:r>
        <w:rPr>
          <w:rFonts w:cs="Times New Roman" w:ascii="Calibri" w:hAnsi="Calibri" w:asciiTheme="minorHAnsi" w:hAnsiTheme="minorHAnsi"/>
          <w:color w:themeColor="dark1" w:val="000000"/>
        </w:rPr>
        <w:t xml:space="preserve"> (tax levied by the local bodies); with … eight (</w:t>
      </w:r>
      <w:r>
        <w:rPr>
          <w:rFonts w:cs="Times New Roman" w:ascii="Calibri" w:hAnsi="Calibri" w:asciiTheme="minorHAnsi" w:hAnsiTheme="minorHAnsi"/>
          <w:i/>
          <w:color w:themeColor="dark1" w:val="000000"/>
        </w:rPr>
        <w:t>eṭṭe</w:t>
      </w:r>
      <w:r>
        <w:rPr>
          <w:rFonts w:cs="Times New Roman" w:ascii="Calibri" w:hAnsi="Calibri" w:asciiTheme="minorHAnsi" w:hAnsiTheme="minorHAnsi"/>
          <w:color w:themeColor="dark1" w:val="000000"/>
        </w:rPr>
        <w:t xml:space="preserve">) and three </w:t>
      </w:r>
      <w:r>
        <w:rPr>
          <w:rFonts w:cs="Times New Roman" w:ascii="Calibri" w:hAnsi="Calibri" w:asciiTheme="minorHAnsi" w:hAnsiTheme="minorHAnsi"/>
          <w:i/>
          <w:color w:themeColor="dark1" w:val="000000"/>
        </w:rPr>
        <w:t>mā</w:t>
      </w:r>
      <w:r>
        <w:rPr>
          <w:rFonts w:cs="Times New Roman" w:ascii="Calibri" w:hAnsi="Calibri" w:asciiTheme="minorHAnsi" w:hAnsiTheme="minorHAnsi"/>
          <w:color w:themeColor="dark1" w:val="000000"/>
        </w:rPr>
        <w:t>s and a half (</w:t>
      </w:r>
      <w:r>
        <w:rPr>
          <w:rFonts w:cs="Times New Roman" w:ascii="Calibri" w:hAnsi="Calibri" w:asciiTheme="minorHAnsi" w:hAnsiTheme="minorHAnsi"/>
          <w:i/>
          <w:color w:themeColor="dark1" w:val="000000"/>
        </w:rPr>
        <w:t>mūmāvaraiyināl</w:t>
      </w:r>
      <w:r>
        <w:rPr>
          <w:rFonts w:cs="Times New Roman" w:ascii="Calibri" w:hAnsi="Calibri" w:asciiTheme="minorHAnsi" w:hAnsiTheme="minorHAnsi"/>
          <w:color w:themeColor="dark1" w:val="000000"/>
        </w:rPr>
        <w:t>), the gold coins (</w:t>
      </w:r>
      <w:r>
        <w:rPr>
          <w:rFonts w:cs="Times New Roman" w:ascii="Calibri" w:hAnsi="Calibri" w:asciiTheme="minorHAnsi" w:hAnsiTheme="minorHAnsi"/>
          <w:i/>
          <w:color w:themeColor="dark1" w:val="000000"/>
        </w:rPr>
        <w:t>māṭai</w:t>
      </w:r>
      <w:r>
        <w:rPr>
          <w:rFonts w:cs="Times New Roman" w:ascii="Calibri" w:hAnsi="Calibri" w:asciiTheme="minorHAnsi" w:hAnsiTheme="minorHAnsi"/>
          <w:color w:themeColor="dark1" w:val="000000"/>
        </w:rPr>
        <w:t>) including (</w:t>
      </w:r>
      <w:r>
        <w:rPr>
          <w:rFonts w:cs="Times New Roman" w:ascii="Calibri" w:hAnsi="Calibri" w:asciiTheme="minorHAnsi" w:hAnsiTheme="minorHAnsi"/>
          <w:i/>
          <w:color w:themeColor="dark1" w:val="000000"/>
        </w:rPr>
        <w:t>uḷpaṭa</w:t>
      </w:r>
      <w:r>
        <w:rPr>
          <w:rFonts w:cs="Times New Roman" w:ascii="Calibri" w:hAnsi="Calibri" w:asciiTheme="minorHAnsi" w:hAnsiTheme="minorHAnsi"/>
          <w:color w:themeColor="dark1" w:val="000000"/>
        </w:rPr>
        <w:t xml:space="preserve">) the </w:t>
      </w:r>
      <w:r>
        <w:rPr>
          <w:rFonts w:cs="Times New Roman" w:ascii="Calibri" w:hAnsi="Calibri" w:asciiTheme="minorHAnsi" w:hAnsiTheme="minorHAnsi"/>
          <w:i/>
          <w:color w:themeColor="dark1" w:val="000000"/>
        </w:rPr>
        <w:t>antarāyam</w:t>
      </w:r>
      <w:r>
        <w:rPr>
          <w:rFonts w:cs="Times New Roman" w:ascii="Calibri" w:hAnsi="Calibri" w:asciiTheme="minorHAnsi" w:hAnsiTheme="minorHAnsi"/>
          <w:color w:themeColor="dark1" w:val="000000"/>
        </w:rPr>
        <w:t xml:space="preserve"> [for an amount of] hundred and seventeen and three quarters (</w:t>
      </w:r>
      <w:r>
        <w:rPr>
          <w:rFonts w:cs="Times New Roman" w:ascii="Calibri" w:hAnsi="Calibri" w:asciiTheme="minorHAnsi" w:hAnsiTheme="minorHAnsi"/>
          <w:i/>
          <w:color w:themeColor="dark1" w:val="000000"/>
        </w:rPr>
        <w:t>mukkālē</w:t>
      </w:r>
      <w:r>
        <w:rPr>
          <w:rFonts w:cs="Times New Roman" w:ascii="Calibri" w:hAnsi="Calibri" w:asciiTheme="minorHAnsi" w:hAnsiTheme="minorHAnsi"/>
          <w:color w:themeColor="dark1" w:val="000000"/>
        </w:rPr>
        <w:t>), three quarters and a half (</w:t>
      </w:r>
      <w:r>
        <w:rPr>
          <w:rFonts w:cs="Times New Roman" w:ascii="Calibri" w:hAnsi="Calibri" w:asciiTheme="minorHAnsi" w:hAnsiTheme="minorHAnsi"/>
          <w:i/>
          <w:color w:themeColor="dark1" w:val="000000"/>
        </w:rPr>
        <w:t>mukkāvaraiyum</w:t>
      </w:r>
      <w:r>
        <w:rPr>
          <w:rFonts w:cs="Times New Roman" w:ascii="Calibri" w:hAnsi="Calibri" w:asciiTheme="minorHAnsi" w:hAnsiTheme="minorHAnsi"/>
          <w:color w:themeColor="dark1" w:val="000000"/>
        </w:rPr>
        <w:t>); from (</w:t>
      </w:r>
      <w:r>
        <w:rPr>
          <w:rFonts w:cs="Times New Roman" w:ascii="Calibri" w:hAnsi="Calibri" w:asciiTheme="minorHAnsi" w:hAnsiTheme="minorHAnsi"/>
          <w:i/>
          <w:color w:themeColor="dark1" w:val="000000"/>
        </w:rPr>
        <w:t>mutal</w:t>
      </w:r>
      <w:r>
        <w:rPr>
          <w:rFonts w:cs="Times New Roman" w:ascii="Calibri" w:hAnsi="Calibri" w:asciiTheme="minorHAnsi" w:hAnsiTheme="minorHAnsi"/>
          <w:color w:themeColor="dark1" w:val="000000"/>
        </w:rPr>
        <w:t>) the thirty-second year, for the establishment (</w:t>
      </w:r>
      <w:r>
        <w:rPr>
          <w:rFonts w:cs="Times New Roman" w:ascii="Calibri" w:hAnsi="Calibri" w:asciiTheme="minorHAnsi" w:hAnsiTheme="minorHAnsi"/>
          <w:i/>
          <w:color w:themeColor="dark1" w:val="000000"/>
        </w:rPr>
        <w:t>iṭṭamaikku</w:t>
      </w:r>
      <w:r>
        <w:rPr>
          <w:rFonts w:cs="Times New Roman" w:ascii="Calibri" w:hAnsi="Calibri" w:asciiTheme="minorHAnsi" w:hAnsiTheme="minorHAnsi"/>
          <w:color w:themeColor="dark1" w:val="000000"/>
        </w:rPr>
        <w:t>?) of the tax-free (</w:t>
      </w:r>
      <w:r>
        <w:rPr>
          <w:rFonts w:cs="Times New Roman" w:ascii="Calibri" w:hAnsi="Calibri" w:asciiTheme="minorHAnsi" w:hAnsiTheme="minorHAnsi"/>
          <w:i/>
          <w:color w:themeColor="dark1" w:val="000000"/>
        </w:rPr>
        <w:t>iṟaiyili</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devadāna</w:t>
      </w:r>
      <w:r>
        <w:rPr>
          <w:rFonts w:cs="Times New Roman" w:ascii="Calibri" w:hAnsi="Calibri" w:asciiTheme="minorHAnsi" w:hAnsiTheme="minorHAnsi"/>
          <w:color w:themeColor="dark1" w:val="000000"/>
        </w:rPr>
        <w:t xml:space="preserve">, including the </w:t>
      </w:r>
      <w:r>
        <w:rPr>
          <w:rFonts w:cs="Times New Roman" w:ascii="Calibri" w:hAnsi="Calibri" w:asciiTheme="minorHAnsi" w:hAnsiTheme="minorHAnsi"/>
          <w:i/>
          <w:color w:themeColor="dark1" w:val="000000"/>
        </w:rPr>
        <w:t>antarāyam</w:t>
      </w:r>
      <w:r>
        <w:rPr>
          <w:rFonts w:cs="Times New Roman" w:ascii="Calibri" w:hAnsi="Calibri" w:asciiTheme="minorHAnsi" w:hAnsiTheme="minorHAnsi"/>
          <w:color w:themeColor="dark1" w:val="000000"/>
        </w:rPr>
        <w:t>, this is the signature (</w:t>
      </w:r>
      <w:r>
        <w:rPr>
          <w:rFonts w:cs="Times New Roman" w:ascii="Calibri" w:hAnsi="Calibri" w:asciiTheme="minorHAnsi" w:hAnsiTheme="minorHAnsi"/>
          <w:i/>
          <w:color w:themeColor="dark1" w:val="000000"/>
        </w:rPr>
        <w:t>eḻuttinālum</w:t>
      </w:r>
      <w:r>
        <w:rPr>
          <w:rFonts w:cs="Times New Roman" w:ascii="Calibri" w:hAnsi="Calibri" w:asciiTheme="minorHAnsi" w:hAnsiTheme="minorHAnsi"/>
          <w:color w:themeColor="dark1" w:val="000000"/>
        </w:rPr>
        <w:t>) of Nākaṅkōṟṟa, this is the signature (</w:t>
      </w:r>
      <w:r>
        <w:rPr>
          <w:rFonts w:cs="Times New Roman" w:ascii="Calibri" w:hAnsi="Calibri" w:asciiTheme="minorHAnsi" w:hAnsiTheme="minorHAnsi"/>
          <w:i/>
          <w:color w:themeColor="dark1" w:val="000000"/>
        </w:rPr>
        <w:t>eḻuttinālum</w:t>
      </w:r>
      <w:r>
        <w:rPr>
          <w:rFonts w:cs="Times New Roman" w:ascii="Calibri" w:hAnsi="Calibri" w:asciiTheme="minorHAnsi" w:hAnsiTheme="minorHAnsi"/>
          <w:color w:themeColor="dark1" w:val="000000"/>
        </w:rPr>
        <w:t>) of the lord (</w:t>
      </w:r>
      <w:r>
        <w:rPr>
          <w:rFonts w:cs="Times New Roman" w:ascii="Calibri" w:hAnsi="Calibri" w:asciiTheme="minorHAnsi" w:hAnsiTheme="minorHAnsi"/>
          <w:i/>
          <w:color w:themeColor="dark1" w:val="000000"/>
        </w:rPr>
        <w:t>uṭaiyāṉ</w:t>
      </w:r>
      <w:r>
        <w:rPr>
          <w:rFonts w:cs="Times New Roman" w:ascii="Calibri" w:hAnsi="Calibri" w:asciiTheme="minorHAnsi" w:hAnsiTheme="minorHAnsi"/>
          <w:color w:themeColor="dark1" w:val="000000"/>
        </w:rPr>
        <w:t>) of Ciṟṟāmūr, this is the signature (</w:t>
      </w:r>
      <w:r>
        <w:rPr>
          <w:rFonts w:cs="Times New Roman" w:ascii="Calibri" w:hAnsi="Calibri" w:asciiTheme="minorHAnsi" w:hAnsiTheme="minorHAnsi"/>
          <w:i/>
          <w:color w:themeColor="dark1" w:val="000000"/>
        </w:rPr>
        <w:t>eḻuttinālum</w:t>
      </w:r>
      <w:r>
        <w:rPr>
          <w:rFonts w:cs="Times New Roman" w:ascii="Calibri" w:hAnsi="Calibri" w:asciiTheme="minorHAnsi" w:hAnsiTheme="minorHAnsi"/>
          <w:color w:themeColor="dark1" w:val="000000"/>
        </w:rPr>
        <w:t>) of Kaṅkaikoṇṭacōḻa Mūvēntaveḷār, this is the signature (</w:t>
      </w:r>
      <w:r>
        <w:rPr>
          <w:rFonts w:cs="Times New Roman" w:ascii="Calibri" w:hAnsi="Calibri" w:asciiTheme="minorHAnsi" w:hAnsiTheme="minorHAnsi"/>
          <w:i/>
          <w:color w:themeColor="dark1" w:val="000000"/>
        </w:rPr>
        <w:t>eḻuttinālum</w:t>
      </w:r>
      <w:r>
        <w:rPr>
          <w:rFonts w:cs="Times New Roman" w:ascii="Calibri" w:hAnsi="Calibri" w:asciiTheme="minorHAnsi" w:hAnsiTheme="minorHAnsi"/>
          <w:color w:themeColor="dark1" w:val="000000"/>
        </w:rPr>
        <w:t>) of the lord (</w:t>
      </w:r>
      <w:r>
        <w:rPr>
          <w:rFonts w:cs="Times New Roman" w:ascii="Calibri" w:hAnsi="Calibri" w:asciiTheme="minorHAnsi" w:hAnsiTheme="minorHAnsi"/>
          <w:i/>
          <w:color w:themeColor="dark1" w:val="000000"/>
        </w:rPr>
        <w:t>uṭaiyāṉ</w:t>
      </w:r>
      <w:r>
        <w:rPr>
          <w:rFonts w:cs="Times New Roman" w:ascii="Calibri" w:hAnsi="Calibri" w:asciiTheme="minorHAnsi" w:hAnsiTheme="minorHAnsi"/>
          <w:color w:themeColor="dark1" w:val="000000"/>
        </w:rPr>
        <w:t>) of Nallūr, the official (</w:t>
      </w:r>
      <w:r>
        <w:rPr>
          <w:rFonts w:cs="Times New Roman" w:ascii="Calibri" w:hAnsi="Calibri" w:asciiTheme="minorHAnsi" w:hAnsiTheme="minorHAnsi"/>
          <w:i/>
          <w:color w:themeColor="dark1" w:val="000000"/>
        </w:rPr>
        <w:t>mukaveṭṭi</w:t>
      </w:r>
      <w:r>
        <w:rPr>
          <w:rFonts w:cs="Times New Roman" w:ascii="Calibri" w:hAnsi="Calibri" w:asciiTheme="minorHAnsi" w:hAnsiTheme="minorHAnsi"/>
          <w:color w:themeColor="dark1" w:val="000000"/>
        </w:rPr>
        <w:t>), accountant of the revenue department (</w:t>
      </w:r>
      <w:r>
        <w:rPr>
          <w:rFonts w:cs="Times New Roman" w:ascii="Calibri" w:hAnsi="Calibri" w:asciiTheme="minorHAnsi" w:hAnsiTheme="minorHAnsi"/>
          <w:i/>
          <w:color w:themeColor="dark1" w:val="000000"/>
        </w:rPr>
        <w:t>puravuvari tiṇaikaḷam</w:t>
      </w:r>
      <w:r>
        <w:rPr>
          <w:rFonts w:cs="Times New Roman" w:ascii="Calibri" w:hAnsi="Calibri" w:asciiTheme="minorHAnsi" w:hAnsiTheme="minorHAnsi"/>
          <w:color w:themeColor="dark1" w:val="000000"/>
        </w:rPr>
        <w:t>), this is the signature (</w:t>
      </w:r>
      <w:r>
        <w:rPr>
          <w:rFonts w:cs="Times New Roman" w:ascii="Calibri" w:hAnsi="Calibri" w:asciiTheme="minorHAnsi" w:hAnsiTheme="minorHAnsi"/>
          <w:i/>
          <w:color w:themeColor="dark1" w:val="000000"/>
        </w:rPr>
        <w:t>eḻuttinālum</w:t>
      </w:r>
      <w:r>
        <w:rPr>
          <w:rFonts w:cs="Times New Roman" w:ascii="Calibri" w:hAnsi="Calibri" w:asciiTheme="minorHAnsi" w:hAnsiTheme="minorHAnsi"/>
          <w:color w:themeColor="dark1" w:val="000000"/>
        </w:rPr>
        <w:t>) of the lord (</w:t>
      </w:r>
      <w:r>
        <w:rPr>
          <w:rFonts w:cs="Times New Roman" w:ascii="Calibri" w:hAnsi="Calibri" w:asciiTheme="minorHAnsi" w:hAnsiTheme="minorHAnsi"/>
          <w:i/>
          <w:color w:themeColor="dark1" w:val="000000"/>
        </w:rPr>
        <w:t>uṭaiyār</w:t>
      </w:r>
      <w:r>
        <w:rPr>
          <w:rFonts w:cs="Times New Roman" w:ascii="Calibri" w:hAnsi="Calibri" w:asciiTheme="minorHAnsi" w:hAnsiTheme="minorHAnsi"/>
          <w:color w:themeColor="dark1" w:val="000000"/>
        </w:rPr>
        <w:t>) of Veḷḷūr, the official (</w:t>
      </w:r>
      <w:r>
        <w:rPr>
          <w:rFonts w:cs="Times New Roman" w:ascii="Calibri" w:hAnsi="Calibri" w:asciiTheme="minorHAnsi" w:hAnsiTheme="minorHAnsi"/>
          <w:i/>
          <w:color w:themeColor="dark1" w:val="000000"/>
        </w:rPr>
        <w:t>mukaveṭṭi</w:t>
      </w:r>
      <w:r>
        <w:rPr>
          <w:rFonts w:cs="Times New Roman" w:ascii="Calibri" w:hAnsi="Calibri" w:asciiTheme="minorHAnsi" w:hAnsiTheme="minorHAnsi"/>
          <w:color w:themeColor="dark1" w:val="000000"/>
        </w:rPr>
        <w:t>), accountant of the revenue department, this is the signature (</w:t>
      </w:r>
      <w:r>
        <w:rPr>
          <w:rFonts w:cs="Times New Roman" w:ascii="Calibri" w:hAnsi="Calibri" w:asciiTheme="minorHAnsi" w:hAnsiTheme="minorHAnsi"/>
          <w:i/>
          <w:color w:themeColor="dark1" w:val="000000"/>
        </w:rPr>
        <w:t>eḻuttinālum</w:t>
      </w:r>
      <w:r>
        <w:rPr>
          <w:rFonts w:cs="Times New Roman" w:ascii="Calibri" w:hAnsi="Calibri" w:asciiTheme="minorHAnsi" w:hAnsiTheme="minorHAnsi"/>
          <w:color w:themeColor="dark1" w:val="000000"/>
        </w:rPr>
        <w:t>) of the lord (</w:t>
      </w:r>
      <w:r>
        <w:rPr>
          <w:rFonts w:cs="Times New Roman" w:ascii="Calibri" w:hAnsi="Calibri" w:asciiTheme="minorHAnsi" w:hAnsiTheme="minorHAnsi"/>
          <w:i/>
          <w:color w:themeColor="dark1" w:val="000000"/>
        </w:rPr>
        <w:t>uṭaiyāṉ</w:t>
      </w:r>
      <w:r>
        <w:rPr>
          <w:rFonts w:cs="Times New Roman" w:ascii="Calibri" w:hAnsi="Calibri" w:asciiTheme="minorHAnsi" w:hAnsiTheme="minorHAnsi"/>
          <w:color w:themeColor="dark1" w:val="000000"/>
        </w:rPr>
        <w:t>) of Ilaṅkāri, the official (</w:t>
      </w:r>
      <w:r>
        <w:rPr>
          <w:rFonts w:cs="Times New Roman" w:ascii="Calibri" w:hAnsi="Calibri" w:asciiTheme="minorHAnsi" w:hAnsiTheme="minorHAnsi"/>
          <w:i/>
          <w:color w:themeColor="dark1" w:val="000000"/>
        </w:rPr>
        <w:t>nāyakam</w:t>
      </w:r>
      <w:r>
        <w:rPr>
          <w:rFonts w:cs="Times New Roman" w:ascii="Calibri" w:hAnsi="Calibri" w:asciiTheme="minorHAnsi" w:hAnsiTheme="minorHAnsi"/>
          <w:color w:themeColor="dark1" w:val="000000"/>
        </w:rPr>
        <w:t>), accountant of the revenue department, according to (</w:t>
      </w:r>
      <w:r>
        <w:rPr>
          <w:rFonts w:cs="Times New Roman" w:ascii="Calibri" w:hAnsi="Calibri" w:asciiTheme="minorHAnsi" w:hAnsiTheme="minorHAnsi"/>
          <w:i/>
          <w:color w:themeColor="dark1" w:val="000000"/>
        </w:rPr>
        <w:t>paṭiyum</w:t>
      </w:r>
      <w:r>
        <w:rPr>
          <w:rFonts w:cs="Times New Roman" w:ascii="Calibri" w:hAnsi="Calibri" w:asciiTheme="minorHAnsi" w:hAnsiTheme="minorHAnsi"/>
          <w:color w:themeColor="dark1" w:val="000000"/>
        </w:rPr>
        <w:t>) the local tax (</w:t>
      </w:r>
      <w:r>
        <w:rPr>
          <w:rFonts w:cs="Times New Roman" w:ascii="Calibri" w:hAnsi="Calibri" w:asciiTheme="minorHAnsi" w:hAnsiTheme="minorHAnsi"/>
          <w:i/>
          <w:color w:themeColor="dark1" w:val="000000"/>
        </w:rPr>
        <w:t>uḷvari</w:t>
      </w:r>
      <w:r>
        <w:rPr>
          <w:rFonts w:cs="Times New Roman" w:ascii="Calibri" w:hAnsi="Calibri" w:asciiTheme="minorHAnsi" w:hAnsiTheme="minorHAnsi"/>
          <w:color w:themeColor="dark1" w:val="000000"/>
        </w:rPr>
        <w:t>) which has come (</w:t>
      </w:r>
      <w:r>
        <w:rPr>
          <w:rFonts w:cs="Times New Roman" w:ascii="Calibri" w:hAnsi="Calibri" w:asciiTheme="minorHAnsi" w:hAnsiTheme="minorHAnsi"/>
          <w:i/>
          <w:color w:themeColor="dark1" w:val="000000"/>
        </w:rPr>
        <w:t>vanta</w:t>
      </w:r>
      <w:r>
        <w:rPr>
          <w:rFonts w:cs="Times New Roman" w:ascii="Calibri" w:hAnsi="Calibri" w:asciiTheme="minorHAnsi" w:hAnsiTheme="minorHAnsi"/>
          <w:color w:themeColor="dark1" w:val="000000"/>
        </w:rPr>
        <w:t>). This is under the proctection of the Panmāheśvaras.</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#55. </w:t>
      </w:r>
      <w:r>
        <w:rPr>
          <w:rFonts w:ascii="Calibri" w:hAnsi="Calibri" w:asciiTheme="minorHAnsi" w:hAnsiTheme="minorHAnsi"/>
          <w:color w:themeColor="dark1" w:val="000000"/>
        </w:rPr>
        <w:t xml:space="preserve">a) PIM, goddess shrine; b) </w:t>
      </w:r>
      <w:r>
        <w:rPr>
          <w:rFonts w:cs="Times New Roman" w:ascii="Calibri" w:hAnsi="Calibri" w:asciiTheme="minorHAnsi" w:hAnsiTheme="minorHAnsi"/>
          <w:color w:themeColor="dark1" w:val="000000"/>
        </w:rPr>
        <w:t>on the curved part of the base (</w:t>
      </w:r>
      <w:r>
        <w:rPr>
          <w:rFonts w:cs="Times New Roman" w:ascii="Calibri" w:hAnsi="Calibri" w:asciiTheme="minorHAnsi" w:hAnsiTheme="minorHAnsi"/>
          <w:i/>
          <w:iCs/>
          <w:color w:themeColor="dark1" w:val="000000"/>
        </w:rPr>
        <w:t>kumuda</w:t>
      </w:r>
      <w:r>
        <w:rPr>
          <w:rFonts w:cs="Times New Roman" w:ascii="Calibri" w:hAnsi="Calibri" w:asciiTheme="minorHAnsi" w:hAnsiTheme="minorHAnsi"/>
          <w:color w:themeColor="dark1" w:val="000000"/>
        </w:rPr>
        <w:t>) of the eastern and northern façades; starts on the eastern façade</w:t>
      </w:r>
      <w:r>
        <w:rPr>
          <w:rFonts w:ascii="Calibri" w:hAnsi="Calibri" w:asciiTheme="minorHAnsi" w:hAnsiTheme="minorHAnsi"/>
          <w:color w:themeColor="dark1" w:val="000000"/>
        </w:rPr>
        <w:t>; c) personally located and read in situ; d)</w:t>
      </w:r>
      <w:r>
        <w:rPr>
          <w:rFonts w:cs="Times New Roman" w:ascii="Calibri" w:hAnsi="Calibri" w:asciiTheme="minorHAnsi" w:hAnsiTheme="minorHAnsi"/>
          <w:color w:themeColor="dark1" w:val="000000"/>
        </w:rPr>
        <w:t xml:space="preserve"> ARE 1924, no. 389;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6, 134–135)</w:t>
      </w:r>
      <w:r>
        <w:rPr>
          <w:rFonts w:ascii="Calibri" w:hAnsi="Calibri" w:asciiTheme="minorHAnsi" w:hAnsiTheme="minorHAnsi"/>
          <w:color w:themeColor="dark1" w:val="000000"/>
        </w:rPr>
        <w:t xml:space="preserve">; e) lost; f) Kulottuṅga I; g) inscription not read with anyone; h) the first line is the beginning of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Kulottuṅga I; the end of the inscription is missing and I could make a translation line by line only; there is a fragment a little further on the same base, which may have belonged to this inscription, but it cannot be connected to the part we read.</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 </w:t>
      </w:r>
      <w:r>
        <w:rPr>
          <w:rFonts w:cs="Times New Roman" w:ascii="Calibri" w:hAnsi="Calibri" w:asciiTheme="minorHAnsi" w:hAnsiTheme="minorHAnsi"/>
          <w:i/>
          <w:color w:themeColor="dark1" w:val="000000"/>
        </w:rPr>
        <w:t>svasti śrī</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{end of the line missing}</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(2) kuṉṟakkūṟṟattu maṉṉupperumpaḻuvūrt tiru ‡ [t]toṟṟamuṭaiya </w:t>
      </w:r>
      <w:r>
        <w:rPr>
          <w:rFonts w:cs="Times New Roman" w:ascii="Calibri" w:hAnsi="Calibri" w:asciiTheme="minorHAnsi" w:hAnsiTheme="minorHAnsi"/>
          <w:i/>
          <w:color w:themeColor="dark1" w:val="000000"/>
        </w:rPr>
        <w:t>mahāde</w:t>
      </w:r>
      <w:r>
        <w:rPr>
          <w:rFonts w:cs="Times New Roman" w:ascii="Calibri" w:hAnsi="Calibri" w:asciiTheme="minorHAnsi" w:hAnsiTheme="minorHAnsi"/>
          <w:color w:themeColor="dark1" w:val="000000"/>
        </w:rPr>
        <w:t>vaṟku vāṇakovaraiyaṉ cuttamallaṉ [˚u] ‡ tta[[maco]] ‡ ḻaṉāṉ ˚ilaṅke</w:t>
      </w:r>
      <w:r>
        <w:rPr>
          <w:rFonts w:cs="Times New Roman" w:ascii="Calibri" w:hAnsi="Calibri" w:asciiTheme="minorHAnsi" w:hAnsiTheme="minorHAnsi"/>
          <w:i/>
          <w:color w:themeColor="dark1" w:val="000000"/>
        </w:rPr>
        <w:t>śva</w:t>
      </w:r>
      <w:r>
        <w:rPr>
          <w:rFonts w:cs="Times New Roman" w:ascii="Calibri" w:hAnsi="Calibri" w:asciiTheme="minorHAnsi" w:hAnsiTheme="minorHAnsi"/>
          <w:color w:themeColor="dark1" w:val="000000"/>
        </w:rPr>
        <w:t>ra[n]eṉ ˚i[ttevaṟ]kku tirucceṉṉa[[ṭai]][p] puṟamāka pūmi ceytu kuṭutta paric[[ā]] ‡ [vatu ˚ippa] ‡ ḻuvūr naka[[ra]]ttār iṭai [[nā]][ṉ] mukkaḻai[ñ] {end of the line missing}</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[[llai]] ma</w:t>
      </w:r>
      <w:r>
        <w:rPr>
          <w:rFonts w:cs="Times New Roman" w:ascii="Calibri" w:hAnsi="Calibri" w:asciiTheme="minorHAnsi" w:hAnsiTheme="minorHAnsi"/>
          <w:i/>
          <w:color w:themeColor="dark1" w:val="000000"/>
        </w:rPr>
        <w:t>hā</w:t>
      </w:r>
      <w:r>
        <w:rPr>
          <w:rFonts w:cs="Times New Roman" w:ascii="Calibri" w:hAnsi="Calibri" w:asciiTheme="minorHAnsi" w:hAnsiTheme="minorHAnsi"/>
          <w:color w:themeColor="dark1" w:val="000000"/>
        </w:rPr>
        <w:t>tevi viṇṇakar āḻvār nilattukku vaṭak ‡ kum vaṭapāṟkellai ˚iraṇamukarāmaṉ vāykkālukku teṟkum kiḻakku cuttamali va ‡ [ti]kku me ‡ ṟkum ˚āka nāṉkellaikkum ˚uṭpaṭṭa nilam ˚orumā ˚iṉṉilam ˚orumāvum tirutti ˚itevaṟkku ‡ [tiruppa] ‡ ṭimāṟṟukku [t]evatānamāka ca {end of the line missing}</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Line 1: Fortune! Prosperity! {</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xml:space="preserve">} …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Line 2: For Mahādeva of the Tiruttōṟṟamuṭaiya in Maṉṉupperumpaḻuvūr of Kuṉṟakkūṟṟam, I, Vāṇakōvaraiyaṉ Cuttamallaṉ Uttamacōḻaṉāṉ Ilaṅkeśvaran, having made (</w:t>
      </w:r>
      <w:r>
        <w:rPr>
          <w:rFonts w:cs="Times New Roman" w:ascii="Calibri" w:hAnsi="Calibri" w:asciiTheme="minorHAnsi" w:hAnsiTheme="minorHAnsi"/>
          <w:i/>
          <w:color w:themeColor="dark1" w:val="000000"/>
        </w:rPr>
        <w:t>ceytu</w:t>
      </w:r>
      <w:r>
        <w:rPr>
          <w:rFonts w:cs="Times New Roman" w:ascii="Calibri" w:hAnsi="Calibri" w:asciiTheme="minorHAnsi" w:hAnsiTheme="minorHAnsi"/>
          <w:color w:themeColor="dark1" w:val="000000"/>
        </w:rPr>
        <w:t>) the land (</w:t>
      </w:r>
      <w:r>
        <w:rPr>
          <w:rFonts w:cs="Times New Roman" w:ascii="Calibri" w:hAnsi="Calibri" w:asciiTheme="minorHAnsi" w:hAnsiTheme="minorHAnsi"/>
          <w:i/>
          <w:color w:themeColor="dark1" w:val="000000"/>
        </w:rPr>
        <w:t>pūmi</w:t>
      </w:r>
      <w:r>
        <w:rPr>
          <w:rFonts w:cs="Times New Roman" w:ascii="Calibri" w:hAnsi="Calibri" w:asciiTheme="minorHAnsi" w:hAnsiTheme="minorHAnsi"/>
          <w:color w:themeColor="dark1" w:val="000000"/>
        </w:rPr>
        <w:t>) as (</w:t>
      </w:r>
      <w:r>
        <w:rPr>
          <w:rFonts w:cs="Times New Roman" w:ascii="Calibri" w:hAnsi="Calibri" w:asciiTheme="minorHAnsi" w:hAnsiTheme="minorHAnsi"/>
          <w:i/>
          <w:color w:themeColor="dark1" w:val="000000"/>
        </w:rPr>
        <w:t>āka</w:t>
      </w:r>
      <w:r>
        <w:rPr>
          <w:rFonts w:cs="Times New Roman" w:ascii="Calibri" w:hAnsi="Calibri" w:asciiTheme="minorHAnsi" w:hAnsiTheme="minorHAnsi"/>
          <w:color w:themeColor="dark1" w:val="000000"/>
        </w:rPr>
        <w:t>) cultivable land (</w:t>
      </w:r>
      <w:r>
        <w:rPr>
          <w:rFonts w:cs="Times New Roman" w:ascii="Calibri" w:hAnsi="Calibri" w:asciiTheme="minorHAnsi" w:hAnsiTheme="minorHAnsi"/>
          <w:i/>
          <w:color w:themeColor="dark1" w:val="000000"/>
        </w:rPr>
        <w:t>puṟam</w:t>
      </w:r>
      <w:r>
        <w:rPr>
          <w:rFonts w:cs="Times New Roman" w:ascii="Calibri" w:hAnsi="Calibri" w:asciiTheme="minorHAnsi" w:hAnsiTheme="minorHAnsi"/>
          <w:color w:themeColor="dark1" w:val="000000"/>
        </w:rPr>
        <w:t>) for the daily expenditures of the holy service (</w:t>
      </w:r>
      <w:r>
        <w:rPr>
          <w:rFonts w:cs="Times New Roman" w:ascii="Calibri" w:hAnsi="Calibri" w:asciiTheme="minorHAnsi" w:hAnsiTheme="minorHAnsi"/>
          <w:i/>
          <w:color w:themeColor="dark1" w:val="000000"/>
        </w:rPr>
        <w:t>tirucceṉṉaṭai</w:t>
      </w:r>
      <w:r>
        <w:rPr>
          <w:rFonts w:cs="Times New Roman" w:ascii="Calibri" w:hAnsi="Calibri" w:asciiTheme="minorHAnsi" w:hAnsiTheme="minorHAnsi"/>
          <w:color w:themeColor="dark1" w:val="000000"/>
        </w:rPr>
        <w:t>) for this god (</w:t>
      </w:r>
      <w:r>
        <w:rPr>
          <w:rFonts w:cs="Times New Roman" w:ascii="Calibri" w:hAnsi="Calibri" w:asciiTheme="minorHAnsi" w:hAnsiTheme="minorHAnsi"/>
          <w:i/>
          <w:color w:themeColor="dark1" w:val="000000"/>
        </w:rPr>
        <w:t>ittēvaṟkku</w:t>
      </w:r>
      <w:r>
        <w:rPr>
          <w:rFonts w:cs="Times New Roman" w:ascii="Calibri" w:hAnsi="Calibri" w:asciiTheme="minorHAnsi" w:hAnsiTheme="minorHAnsi"/>
          <w:color w:themeColor="dark1" w:val="000000"/>
        </w:rPr>
        <w:t>), gave (</w:t>
      </w:r>
      <w:r>
        <w:rPr>
          <w:rFonts w:cs="Times New Roman" w:ascii="Calibri" w:hAnsi="Calibri" w:asciiTheme="minorHAnsi" w:hAnsiTheme="minorHAnsi"/>
          <w:i/>
          <w:color w:themeColor="dark1" w:val="000000"/>
        </w:rPr>
        <w:t>kuṭutta</w:t>
      </w:r>
      <w:r>
        <w:rPr>
          <w:rFonts w:cs="Times New Roman" w:ascii="Calibri" w:hAnsi="Calibri" w:asciiTheme="minorHAnsi" w:hAnsiTheme="minorHAnsi"/>
          <w:color w:themeColor="dark1" w:val="000000"/>
        </w:rPr>
        <w:t>); that is (</w:t>
      </w:r>
      <w:r>
        <w:rPr>
          <w:rFonts w:cs="Times New Roman" w:ascii="Calibri" w:hAnsi="Calibri" w:asciiTheme="minorHAnsi" w:hAnsiTheme="minorHAnsi"/>
          <w:i/>
          <w:color w:themeColor="dark1" w:val="000000"/>
        </w:rPr>
        <w:t>āvatu</w:t>
      </w:r>
      <w:r>
        <w:rPr>
          <w:rFonts w:cs="Times New Roman" w:ascii="Calibri" w:hAnsi="Calibri" w:asciiTheme="minorHAnsi" w:hAnsiTheme="minorHAnsi"/>
          <w:color w:themeColor="dark1" w:val="000000"/>
        </w:rPr>
        <w:t>) the manner (</w:t>
      </w:r>
      <w:r>
        <w:rPr>
          <w:rFonts w:cs="Times New Roman" w:ascii="Calibri" w:hAnsi="Calibri" w:asciiTheme="minorHAnsi" w:hAnsiTheme="minorHAnsi"/>
          <w:i/>
          <w:color w:themeColor="dark1" w:val="000000"/>
        </w:rPr>
        <w:t>paricu</w:t>
      </w:r>
      <w:r>
        <w:rPr>
          <w:rFonts w:cs="Times New Roman" w:ascii="Calibri" w:hAnsi="Calibri" w:asciiTheme="minorHAnsi" w:hAnsiTheme="minorHAnsi"/>
          <w:color w:themeColor="dark1" w:val="000000"/>
        </w:rPr>
        <w:t>); I (</w:t>
      </w:r>
      <w:r>
        <w:rPr>
          <w:rFonts w:cs="Times New Roman" w:ascii="Calibri" w:hAnsi="Calibri" w:asciiTheme="minorHAnsi" w:hAnsiTheme="minorHAnsi"/>
          <w:i/>
          <w:color w:themeColor="dark1" w:val="000000"/>
        </w:rPr>
        <w:t>nāṉ</w:t>
      </w:r>
      <w:r>
        <w:rPr>
          <w:rFonts w:cs="Times New Roman" w:ascii="Calibri" w:hAnsi="Calibri" w:asciiTheme="minorHAnsi" w:hAnsiTheme="minorHAnsi"/>
          <w:color w:themeColor="dark1" w:val="000000"/>
        </w:rPr>
        <w:t>?) of the Nagarattārs (</w:t>
      </w:r>
      <w:r>
        <w:rPr>
          <w:rFonts w:cs="Times New Roman" w:ascii="Calibri" w:hAnsi="Calibri" w:asciiTheme="minorHAnsi" w:hAnsiTheme="minorHAnsi"/>
          <w:i/>
          <w:color w:themeColor="dark1" w:val="000000"/>
        </w:rPr>
        <w:t>nakarattār</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iṭai</w:t>
      </w:r>
      <w:r>
        <w:rPr>
          <w:rFonts w:cs="Times New Roman" w:ascii="Calibri" w:hAnsi="Calibri" w:asciiTheme="minorHAnsi" w:hAnsiTheme="minorHAnsi"/>
          <w:color w:themeColor="dark1" w:val="000000"/>
        </w:rPr>
        <w:t>) of this Paḻuvūr (</w:t>
      </w:r>
      <w:r>
        <w:rPr>
          <w:rFonts w:cs="Times New Roman" w:ascii="Calibri" w:hAnsi="Calibri" w:asciiTheme="minorHAnsi" w:hAnsiTheme="minorHAnsi"/>
          <w:i/>
          <w:color w:themeColor="dark1" w:val="000000"/>
        </w:rPr>
        <w:t>ipaḻuvūr</w:t>
      </w:r>
      <w:r>
        <w:rPr>
          <w:rFonts w:cs="Times New Roman" w:ascii="Calibri" w:hAnsi="Calibri" w:asciiTheme="minorHAnsi" w:hAnsiTheme="minorHAnsi"/>
          <w:color w:themeColor="dark1" w:val="000000"/>
        </w:rPr>
        <w:t>), three (</w:t>
      </w:r>
      <w:r>
        <w:rPr>
          <w:rFonts w:cs="Times New Roman" w:ascii="Calibri" w:hAnsi="Calibri" w:asciiTheme="minorHAnsi" w:hAnsiTheme="minorHAnsi"/>
          <w:i/>
          <w:color w:themeColor="dark1" w:val="000000"/>
        </w:rPr>
        <w:t>mū</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kaḻañ</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cu</w:t>
      </w:r>
      <w:r>
        <w:rPr>
          <w:rFonts w:cs="Times New Roman" w:ascii="Calibri" w:hAnsi="Calibri" w:asciiTheme="minorHAnsi" w:hAnsiTheme="minorHAnsi"/>
          <w:color w:themeColor="dark1" w:val="000000"/>
        </w:rPr>
        <w:t>}}s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Line 3: the … boundary ({{</w:t>
      </w:r>
      <w:r>
        <w:rPr>
          <w:rFonts w:cs="Times New Roman" w:ascii="Calibri" w:hAnsi="Calibri" w:asciiTheme="minorHAnsi" w:hAnsiTheme="minorHAnsi"/>
          <w:i/>
          <w:color w:themeColor="dark1" w:val="000000"/>
        </w:rPr>
        <w:t>e</w:t>
      </w:r>
      <w:r>
        <w:rPr>
          <w:rFonts w:cs="Times New Roman" w:ascii="Calibri" w:hAnsi="Calibri" w:asciiTheme="minorHAnsi" w:hAnsiTheme="minorHAnsi"/>
          <w:iCs/>
          <w:color w:themeColor="dark1" w:val="000000"/>
        </w:rPr>
        <w:t>}}</w:t>
      </w:r>
      <w:r>
        <w:rPr>
          <w:rFonts w:cs="Times New Roman" w:ascii="Calibri" w:hAnsi="Calibri" w:asciiTheme="minorHAnsi" w:hAnsiTheme="minorHAnsi"/>
          <w:i/>
          <w:color w:themeColor="dark1" w:val="000000"/>
        </w:rPr>
        <w:t>llai</w:t>
      </w:r>
      <w:r>
        <w:rPr>
          <w:rFonts w:cs="Times New Roman" w:ascii="Calibri" w:hAnsi="Calibri" w:asciiTheme="minorHAnsi" w:hAnsiTheme="minorHAnsi"/>
          <w:color w:themeColor="dark1" w:val="000000"/>
        </w:rPr>
        <w:t>, probably the southern boundary) is to the north (</w:t>
      </w:r>
      <w:r>
        <w:rPr>
          <w:rFonts w:cs="Times New Roman" w:ascii="Calibri" w:hAnsi="Calibri" w:asciiTheme="minorHAnsi" w:hAnsiTheme="minorHAnsi"/>
          <w:i/>
          <w:color w:themeColor="dark1" w:val="000000"/>
        </w:rPr>
        <w:t>vaṭakkum</w:t>
      </w:r>
      <w:r>
        <w:rPr>
          <w:rFonts w:cs="Times New Roman" w:ascii="Calibri" w:hAnsi="Calibri" w:asciiTheme="minorHAnsi" w:hAnsiTheme="minorHAnsi"/>
          <w:color w:themeColor="dark1" w:val="000000"/>
        </w:rPr>
        <w:t>) of the land (</w:t>
      </w:r>
      <w:r>
        <w:rPr>
          <w:rFonts w:cs="Times New Roman" w:ascii="Calibri" w:hAnsi="Calibri" w:asciiTheme="minorHAnsi" w:hAnsiTheme="minorHAnsi"/>
          <w:i/>
          <w:color w:themeColor="dark1" w:val="000000"/>
        </w:rPr>
        <w:t>nilattukku</w:t>
      </w:r>
      <w:r>
        <w:rPr>
          <w:rFonts w:cs="Times New Roman" w:ascii="Calibri" w:hAnsi="Calibri" w:asciiTheme="minorHAnsi" w:hAnsiTheme="minorHAnsi"/>
          <w:color w:themeColor="dark1" w:val="000000"/>
        </w:rPr>
        <w:t>) of Mahādevi Viṇṇakar Āḻvār; the northern boundary (</w:t>
      </w:r>
      <w:r>
        <w:rPr>
          <w:rFonts w:cs="Times New Roman" w:ascii="Calibri" w:hAnsi="Calibri" w:asciiTheme="minorHAnsi" w:hAnsiTheme="minorHAnsi"/>
          <w:i/>
          <w:color w:themeColor="dark1" w:val="000000"/>
        </w:rPr>
        <w:t>vaṭapāṟkellai</w:t>
      </w:r>
      <w:r>
        <w:rPr>
          <w:rFonts w:cs="Times New Roman" w:ascii="Calibri" w:hAnsi="Calibri" w:asciiTheme="minorHAnsi" w:hAnsiTheme="minorHAnsi"/>
          <w:color w:themeColor="dark1" w:val="000000"/>
        </w:rPr>
        <w:t>) is to the south (</w:t>
      </w:r>
      <w:r>
        <w:rPr>
          <w:rFonts w:cs="Times New Roman" w:ascii="Calibri" w:hAnsi="Calibri" w:asciiTheme="minorHAnsi" w:hAnsiTheme="minorHAnsi"/>
          <w:i/>
          <w:color w:themeColor="dark1" w:val="000000"/>
        </w:rPr>
        <w:t>teṟkum</w:t>
      </w:r>
      <w:r>
        <w:rPr>
          <w:rFonts w:cs="Times New Roman" w:ascii="Calibri" w:hAnsi="Calibri" w:asciiTheme="minorHAnsi" w:hAnsiTheme="minorHAnsi"/>
          <w:color w:themeColor="dark1" w:val="000000"/>
        </w:rPr>
        <w:t>) of the water channel (</w:t>
      </w:r>
      <w:r>
        <w:rPr>
          <w:rFonts w:cs="Times New Roman" w:ascii="Calibri" w:hAnsi="Calibri" w:asciiTheme="minorHAnsi" w:hAnsiTheme="minorHAnsi"/>
          <w:i/>
          <w:color w:themeColor="dark1" w:val="000000"/>
        </w:rPr>
        <w:t>vāykkālukku</w:t>
      </w:r>
      <w:r>
        <w:rPr>
          <w:rFonts w:cs="Times New Roman" w:ascii="Calibri" w:hAnsi="Calibri" w:asciiTheme="minorHAnsi" w:hAnsiTheme="minorHAnsi"/>
          <w:color w:themeColor="dark1" w:val="000000"/>
        </w:rPr>
        <w:t>) Iraṇamukarāmaṉ and to the west (</w:t>
      </w:r>
      <w:r>
        <w:rPr>
          <w:rFonts w:cs="Times New Roman" w:ascii="Calibri" w:hAnsi="Calibri" w:asciiTheme="minorHAnsi" w:hAnsiTheme="minorHAnsi"/>
          <w:i/>
          <w:color w:themeColor="dark1" w:val="000000"/>
        </w:rPr>
        <w:t>mēṟkum</w:t>
      </w:r>
      <w:r>
        <w:rPr>
          <w:rFonts w:cs="Times New Roman" w:ascii="Calibri" w:hAnsi="Calibri" w:asciiTheme="minorHAnsi" w:hAnsiTheme="minorHAnsi"/>
          <w:color w:themeColor="dark1" w:val="000000"/>
        </w:rPr>
        <w:t>) of the Cuttamali channel (</w:t>
      </w:r>
      <w:r>
        <w:rPr>
          <w:rFonts w:cs="Times New Roman" w:ascii="Calibri" w:hAnsi="Calibri" w:asciiTheme="minorHAnsi" w:hAnsiTheme="minorHAnsi"/>
          <w:i/>
          <w:color w:themeColor="dark1" w:val="000000"/>
        </w:rPr>
        <w:t>vatikku</w:t>
      </w:r>
      <w:r>
        <w:rPr>
          <w:rFonts w:cs="Times New Roman" w:ascii="Calibri" w:hAnsi="Calibri" w:asciiTheme="minorHAnsi" w:hAnsiTheme="minorHAnsi"/>
          <w:color w:themeColor="dark1" w:val="000000"/>
        </w:rPr>
        <w:t>) to the east (</w:t>
      </w:r>
      <w:r>
        <w:rPr>
          <w:rFonts w:cs="Times New Roman" w:ascii="Calibri" w:hAnsi="Calibri" w:asciiTheme="minorHAnsi" w:hAnsiTheme="minorHAnsi"/>
          <w:i/>
          <w:color w:themeColor="dark1" w:val="000000"/>
        </w:rPr>
        <w:t>kiḻakku</w:t>
      </w:r>
      <w:r>
        <w:rPr>
          <w:rFonts w:cs="Times New Roman" w:ascii="Calibri" w:hAnsi="Calibri" w:asciiTheme="minorHAnsi" w:hAnsiTheme="minorHAnsi"/>
          <w:color w:themeColor="dark1" w:val="000000"/>
        </w:rPr>
        <w:t xml:space="preserve"> = a mistake for kīḻpāṟkellai that we expect here?); thus (</w:t>
      </w:r>
      <w:r>
        <w:rPr>
          <w:rFonts w:cs="Times New Roman" w:ascii="Calibri" w:hAnsi="Calibri" w:asciiTheme="minorHAnsi" w:hAnsiTheme="minorHAnsi"/>
          <w:i/>
          <w:color w:themeColor="dark1" w:val="000000"/>
        </w:rPr>
        <w:t>āka</w:t>
      </w:r>
      <w:r>
        <w:rPr>
          <w:rFonts w:cs="Times New Roman" w:ascii="Calibri" w:hAnsi="Calibri" w:asciiTheme="minorHAnsi" w:hAnsiTheme="minorHAnsi"/>
          <w:color w:themeColor="dark1" w:val="000000"/>
        </w:rPr>
        <w:t>) [are] the four boundaries (</w:t>
      </w:r>
      <w:r>
        <w:rPr>
          <w:rFonts w:cs="Times New Roman" w:ascii="Calibri" w:hAnsi="Calibri" w:asciiTheme="minorHAnsi" w:hAnsiTheme="minorHAnsi"/>
          <w:i/>
          <w:color w:themeColor="dark1" w:val="000000"/>
        </w:rPr>
        <w:t>nāṉkellaikkum</w:t>
      </w:r>
      <w:r>
        <w:rPr>
          <w:rFonts w:cs="Times New Roman" w:ascii="Calibri" w:hAnsi="Calibri" w:asciiTheme="minorHAnsi" w:hAnsiTheme="minorHAnsi"/>
          <w:color w:themeColor="dark1" w:val="000000"/>
        </w:rPr>
        <w:t xml:space="preserve">) of the one </w:t>
      </w:r>
      <w:r>
        <w:rPr>
          <w:rFonts w:cs="Times New Roman" w:ascii="Calibri" w:hAnsi="Calibri" w:asciiTheme="minorHAnsi" w:hAnsiTheme="minorHAnsi"/>
          <w:i/>
          <w:color w:themeColor="dark1" w:val="000000"/>
        </w:rPr>
        <w:t>mā</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orumā</w:t>
      </w:r>
      <w:r>
        <w:rPr>
          <w:rFonts w:cs="Times New Roman" w:ascii="Calibri" w:hAnsi="Calibri" w:asciiTheme="minorHAnsi" w:hAnsiTheme="minorHAnsi"/>
          <w:color w:themeColor="dark1" w:val="000000"/>
        </w:rPr>
        <w:t>) of land (</w:t>
      </w:r>
      <w:r>
        <w:rPr>
          <w:rFonts w:cs="Times New Roman" w:ascii="Calibri" w:hAnsi="Calibri" w:asciiTheme="minorHAnsi" w:hAnsiTheme="minorHAnsi"/>
          <w:i/>
          <w:color w:themeColor="dark1" w:val="000000"/>
        </w:rPr>
        <w:t>nilam</w:t>
      </w:r>
      <w:r>
        <w:rPr>
          <w:rFonts w:cs="Times New Roman" w:ascii="Calibri" w:hAnsi="Calibri" w:asciiTheme="minorHAnsi" w:hAnsiTheme="minorHAnsi"/>
          <w:color w:themeColor="dark1" w:val="000000"/>
        </w:rPr>
        <w:t>) which falls within (</w:t>
      </w:r>
      <w:r>
        <w:rPr>
          <w:rFonts w:cs="Times New Roman" w:ascii="Calibri" w:hAnsi="Calibri" w:asciiTheme="minorHAnsi" w:hAnsiTheme="minorHAnsi"/>
          <w:i/>
          <w:color w:themeColor="dark1" w:val="000000"/>
        </w:rPr>
        <w:t>uṭpaṭṭa</w:t>
      </w:r>
      <w:r>
        <w:rPr>
          <w:rFonts w:cs="Times New Roman" w:ascii="Calibri" w:hAnsi="Calibri" w:asciiTheme="minorHAnsi" w:hAnsiTheme="minorHAnsi"/>
          <w:color w:themeColor="dark1" w:val="000000"/>
        </w:rPr>
        <w:t>); having renovated (</w:t>
      </w:r>
      <w:r>
        <w:rPr>
          <w:rFonts w:cs="Times New Roman" w:ascii="Calibri" w:hAnsi="Calibri" w:asciiTheme="minorHAnsi" w:hAnsiTheme="minorHAnsi"/>
          <w:i/>
          <w:color w:themeColor="dark1" w:val="000000"/>
        </w:rPr>
        <w:t>tirutti</w:t>
      </w:r>
      <w:r>
        <w:rPr>
          <w:rFonts w:cs="Times New Roman" w:ascii="Calibri" w:hAnsi="Calibri" w:asciiTheme="minorHAnsi" w:hAnsiTheme="minorHAnsi"/>
          <w:color w:themeColor="dark1" w:val="000000"/>
        </w:rPr>
        <w:t xml:space="preserve">) this one </w:t>
      </w:r>
      <w:r>
        <w:rPr>
          <w:rFonts w:cs="Times New Roman" w:ascii="Calibri" w:hAnsi="Calibri" w:asciiTheme="minorHAnsi" w:hAnsiTheme="minorHAnsi"/>
          <w:i/>
          <w:color w:themeColor="dark1" w:val="000000"/>
        </w:rPr>
        <w:t>mā</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orumāvum</w:t>
      </w:r>
      <w:r>
        <w:rPr>
          <w:rFonts w:cs="Times New Roman" w:ascii="Calibri" w:hAnsi="Calibri" w:asciiTheme="minorHAnsi" w:hAnsiTheme="minorHAnsi"/>
          <w:color w:themeColor="dark1" w:val="000000"/>
        </w:rPr>
        <w:t>) of land (</w:t>
      </w:r>
      <w:r>
        <w:rPr>
          <w:rFonts w:cs="Times New Roman" w:ascii="Calibri" w:hAnsi="Calibri" w:asciiTheme="minorHAnsi" w:hAnsiTheme="minorHAnsi"/>
          <w:i/>
          <w:color w:themeColor="dark1" w:val="000000"/>
        </w:rPr>
        <w:t>innilam</w:t>
      </w:r>
      <w:r>
        <w:rPr>
          <w:rFonts w:cs="Times New Roman" w:ascii="Calibri" w:hAnsi="Calibri" w:asciiTheme="minorHAnsi" w:hAnsiTheme="minorHAnsi"/>
          <w:color w:themeColor="dark1" w:val="000000"/>
        </w:rPr>
        <w:t>), as (</w:t>
      </w:r>
      <w:r>
        <w:rPr>
          <w:rFonts w:cs="Times New Roman" w:ascii="Calibri" w:hAnsi="Calibri" w:asciiTheme="minorHAnsi" w:hAnsiTheme="minorHAnsi"/>
          <w:i/>
          <w:color w:themeColor="dark1" w:val="000000"/>
        </w:rPr>
        <w:t>āka</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devadāna</w:t>
      </w:r>
      <w:r>
        <w:rPr>
          <w:rFonts w:cs="Times New Roman" w:ascii="Calibri" w:hAnsi="Calibri" w:asciiTheme="minorHAnsi" w:hAnsiTheme="minorHAnsi"/>
          <w:color w:themeColor="dark1" w:val="000000"/>
        </w:rPr>
        <w:t xml:space="preserve"> for articles of offerings (</w:t>
      </w:r>
      <w:r>
        <w:rPr>
          <w:rFonts w:cs="Times New Roman" w:ascii="Calibri" w:hAnsi="Calibri" w:asciiTheme="minorHAnsi" w:hAnsiTheme="minorHAnsi"/>
          <w:i/>
          <w:color w:themeColor="dark1" w:val="000000"/>
        </w:rPr>
        <w:t>tiruppaṭimāṟṟukku</w:t>
      </w:r>
      <w:r>
        <w:rPr>
          <w:rFonts w:cs="Times New Roman" w:ascii="Calibri" w:hAnsi="Calibri" w:asciiTheme="minorHAnsi" w:hAnsiTheme="minorHAnsi"/>
          <w:color w:themeColor="dark1" w:val="000000"/>
        </w:rPr>
        <w:t>) for this god (</w:t>
      </w:r>
      <w:r>
        <w:rPr>
          <w:rFonts w:cs="Times New Roman" w:ascii="Calibri" w:hAnsi="Calibri" w:asciiTheme="minorHAnsi" w:hAnsiTheme="minorHAnsi"/>
          <w:i/>
          <w:color w:themeColor="dark1" w:val="000000"/>
        </w:rPr>
        <w:t>ittēvaṟkku</w:t>
      </w:r>
      <w:r>
        <w:rPr>
          <w:rFonts w:cs="Times New Roman" w:ascii="Calibri" w:hAnsi="Calibri" w:asciiTheme="minorHAnsi" w:hAnsiTheme="minorHAnsi"/>
          <w:color w:themeColor="dark1" w:val="000000"/>
        </w:rPr>
        <w:t>)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#56. </w:t>
      </w:r>
      <w:r>
        <w:rPr>
          <w:rFonts w:ascii="Calibri" w:hAnsi="Calibri" w:asciiTheme="minorHAnsi" w:hAnsiTheme="minorHAnsi"/>
          <w:color w:themeColor="dark1" w:val="000000"/>
        </w:rPr>
        <w:t xml:space="preserve">a) PIM, goddess shrine; b) </w:t>
      </w:r>
      <w:r>
        <w:rPr>
          <w:rFonts w:cs="Times New Roman" w:ascii="Calibri" w:hAnsi="Calibri" w:asciiTheme="minorHAnsi" w:hAnsiTheme="minorHAnsi"/>
          <w:color w:themeColor="dark1" w:val="000000"/>
        </w:rPr>
        <w:t xml:space="preserve">on the wall of the eastern façade of the </w:t>
      </w:r>
      <w:r>
        <w:rPr>
          <w:rFonts w:cs="Times New Roman" w:ascii="Calibri" w:hAnsi="Calibri" w:asciiTheme="minorHAnsi" w:hAnsiTheme="minorHAnsi"/>
          <w:i/>
          <w:iCs/>
          <w:color w:themeColor="dark1" w:val="000000"/>
        </w:rPr>
        <w:t>ardha-maṇḍapa</w:t>
      </w:r>
      <w:r>
        <w:rPr>
          <w:rFonts w:ascii="Calibri" w:hAnsi="Calibri" w:asciiTheme="minorHAnsi" w:hAnsiTheme="minorHAnsi"/>
          <w:color w:themeColor="dark1" w:val="000000"/>
        </w:rPr>
        <w:t>; c) personally located and read in situ; d)</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4, 132–133)</w:t>
      </w:r>
      <w:r>
        <w:rPr>
          <w:rFonts w:ascii="Calibri" w:hAnsi="Calibri" w:asciiTheme="minorHAnsi" w:hAnsiTheme="minorHAnsi"/>
          <w:color w:themeColor="dark1" w:val="000000"/>
        </w:rPr>
        <w:t>;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Kulottuṅkacōḻatēvar; f) probably Kulottuṅga I; g) inscription not read with anyone; h) this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xml:space="preserve"> is today accessible only through a locked room which was built after the rebuilding of the goddess shrine; Tyagarajan located it wrongly.</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ml:space="preserve"> kulottuṅka [[coḻa]]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 [[teva]][ṟku yā]ṇṭu 10 vatu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 X X pūrvapa</w:t>
      </w:r>
      <w:r>
        <w:rPr>
          <w:rFonts w:cs="Times New Roman" w:ascii="Calibri" w:hAnsi="Calibri" w:asciiTheme="minorHAnsi" w:hAnsiTheme="minorHAnsi"/>
          <w:i/>
          <w:color w:themeColor="dark1" w:val="000000"/>
        </w:rPr>
        <w:t>kṣa</w:t>
      </w:r>
      <w:r>
        <w:rPr>
          <w:rFonts w:cs="Times New Roman" w:ascii="Calibri" w:hAnsi="Calibri" w:asciiTheme="minorHAnsi" w:hAnsiTheme="minorHAnsi"/>
          <w:color w:themeColor="dark1" w:val="000000"/>
        </w:rPr>
        <w:t>ttu X ˚a]]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 [[</w:t>
      </w:r>
      <w:r>
        <w:rPr>
          <w:rFonts w:cs="Times New Roman" w:ascii="Calibri" w:hAnsi="Calibri" w:asciiTheme="minorHAnsi" w:hAnsiTheme="minorHAnsi"/>
          <w:i/>
          <w:color w:themeColor="dark1" w:val="000000"/>
        </w:rPr>
        <w:t>ṣ</w:t>
      </w:r>
      <w:r>
        <w:rPr>
          <w:rFonts w:cs="Times New Roman" w:ascii="Calibri" w:hAnsi="Calibri" w:asciiTheme="minorHAnsi" w:hAnsiTheme="minorHAnsi"/>
          <w:color w:themeColor="dark1" w:val="000000"/>
        </w:rPr>
        <w:t>ṭami]]yu[[n]] tiṅkaṭ[[kiḻamaiyum ca]]</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(5) t[[ai]]yamumāna ˚iṉ[ṟu va]ṭakarai kuṉṟa</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(6) k[ū]ṟṟamāṉa ˚uttuṅkatuṅka[vaḷa]nāṭṭu</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 xml:space="preserve">(7) pperiyapaḻuvūr ˚uṭaiyār </w:t>
      </w:r>
      <w:r>
        <w:rPr>
          <w:rFonts w:cs="Times New Roman" w:ascii="Calibri" w:hAnsi="Calibri" w:asciiTheme="minorHAnsi" w:hAnsiTheme="minorHAnsi"/>
          <w:i/>
          <w:color w:themeColor="dark1" w:val="000000"/>
          <w:lang w:val="fr-FR"/>
        </w:rPr>
        <w:t>śrī</w:t>
      </w:r>
      <w:r>
        <w:rPr>
          <w:rFonts w:cs="Times New Roman" w:ascii="Calibri" w:hAnsi="Calibri" w:asciiTheme="minorHAnsi" w:hAnsiTheme="minorHAnsi"/>
          <w:color w:themeColor="dark1" w:val="000000"/>
          <w:lang w:val="fr-FR"/>
        </w:rPr>
        <w:t>ka[ṇ]ṭi[[</w:t>
      </w:r>
      <w:r>
        <w:rPr>
          <w:rFonts w:cs="Times New Roman" w:ascii="Calibri" w:hAnsi="Calibri" w:asciiTheme="minorHAnsi" w:hAnsiTheme="minorHAnsi"/>
          <w:i/>
          <w:color w:themeColor="dark1" w:val="000000"/>
          <w:lang w:val="fr-FR"/>
        </w:rPr>
        <w:t>śva</w:t>
      </w:r>
      <w:r>
        <w:rPr>
          <w:rFonts w:cs="Times New Roman" w:ascii="Calibri" w:hAnsi="Calibri" w:asciiTheme="minorHAnsi" w:hAnsiTheme="minorHAnsi"/>
          <w:color w:themeColor="dark1" w:val="000000"/>
          <w:lang w:val="fr-FR"/>
        </w:rPr>
        <w:t>]]</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 xml:space="preserve">(8) </w:t>
      </w:r>
      <w:r>
        <w:rPr>
          <w:rFonts w:cs="Times New Roman" w:ascii="Calibri" w:hAnsi="Calibri" w:asciiTheme="minorHAnsi" w:hAnsiTheme="minorHAnsi"/>
          <w:i/>
          <w:color w:themeColor="dark1" w:val="000000"/>
          <w:lang w:val="fr-FR"/>
        </w:rPr>
        <w:t>ra</w:t>
      </w:r>
      <w:r>
        <w:rPr>
          <w:rFonts w:cs="Times New Roman" w:ascii="Calibri" w:hAnsi="Calibri" w:asciiTheme="minorHAnsi" w:hAnsiTheme="minorHAnsi"/>
          <w:color w:themeColor="dark1" w:val="000000"/>
          <w:lang w:val="fr-FR"/>
        </w:rPr>
        <w:t>muṭaiyār koyil [˚ā]ticaṇṭe[</w:t>
      </w:r>
      <w:r>
        <w:rPr>
          <w:rFonts w:cs="Times New Roman" w:ascii="Calibri" w:hAnsi="Calibri" w:asciiTheme="minorHAnsi" w:hAnsiTheme="minorHAnsi"/>
          <w:i/>
          <w:color w:themeColor="dark1" w:val="000000"/>
          <w:lang w:val="fr-FR"/>
        </w:rPr>
        <w:t>śva</w:t>
      </w:r>
      <w:r>
        <w:rPr>
          <w:rFonts w:cs="Times New Roman" w:ascii="Calibri" w:hAnsi="Calibri" w:asciiTheme="minorHAnsi" w:hAnsiTheme="minorHAnsi"/>
          <w:color w:themeColor="dark1" w:val="000000"/>
          <w:lang w:val="fr-FR"/>
        </w:rPr>
        <w:t>]</w:t>
      </w:r>
      <w:r>
        <w:rPr>
          <w:rFonts w:cs="Times New Roman" w:ascii="Calibri" w:hAnsi="Calibri" w:asciiTheme="minorHAnsi" w:hAnsiTheme="minorHAnsi"/>
          <w:i/>
          <w:color w:themeColor="dark1" w:val="000000"/>
          <w:lang w:val="fr-FR"/>
        </w:rPr>
        <w:t>ra</w:t>
      </w:r>
      <w:r>
        <w:rPr>
          <w:rFonts w:cs="Times New Roman" w:ascii="Calibri" w:hAnsi="Calibri" w:asciiTheme="minorHAnsi" w:hAnsiTheme="minorHAnsi"/>
          <w:color w:themeColor="dark1" w:val="000000"/>
          <w:lang w:val="fr-FR"/>
        </w:rPr>
        <w:t xml:space="preserve"> [</w:t>
      </w:r>
      <w:r>
        <w:rPr>
          <w:rFonts w:cs="Times New Roman" w:ascii="Calibri" w:hAnsi="Calibri" w:asciiTheme="minorHAnsi" w:hAnsiTheme="minorHAnsi"/>
          <w:i/>
          <w:color w:themeColor="dark1" w:val="000000"/>
          <w:lang w:val="fr-FR"/>
        </w:rPr>
        <w:t>śāsa</w:t>
      </w:r>
      <w:r>
        <w:rPr>
          <w:rFonts w:cs="Times New Roman" w:ascii="Calibri" w:hAnsi="Calibri" w:asciiTheme="minorHAnsi" w:hAnsiTheme="minorHAnsi"/>
          <w:color w:themeColor="dark1" w:val="000000"/>
          <w:lang w:val="fr-FR"/>
        </w:rPr>
        <w:t>]</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 xml:space="preserve">(9) nam ˚ikkoyil tāṉattomum </w:t>
      </w:r>
      <w:r>
        <w:rPr>
          <w:rFonts w:cs="Times New Roman" w:ascii="Calibri" w:hAnsi="Calibri" w:asciiTheme="minorHAnsi" w:hAnsiTheme="minorHAnsi"/>
          <w:i/>
          <w:color w:themeColor="dark1" w:val="000000"/>
          <w:lang w:val="fr-FR"/>
        </w:rPr>
        <w:t>śrī</w:t>
      </w:r>
      <w:r>
        <w:rPr>
          <w:rFonts w:cs="Times New Roman" w:ascii="Calibri" w:hAnsi="Calibri" w:asciiTheme="minorHAnsi" w:hAnsiTheme="minorHAnsi"/>
          <w:color w:themeColor="dark1" w:val="000000"/>
          <w:lang w:val="fr-FR"/>
        </w:rPr>
        <w:t>mā</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 xml:space="preserve">(10) </w:t>
      </w:r>
      <w:r>
        <w:rPr>
          <w:rFonts w:cs="Times New Roman" w:ascii="Calibri" w:hAnsi="Calibri" w:asciiTheme="minorHAnsi" w:hAnsiTheme="minorHAnsi"/>
          <w:i/>
          <w:color w:themeColor="dark1" w:val="000000"/>
          <w:lang w:val="fr-FR"/>
        </w:rPr>
        <w:t>heśvara</w:t>
      </w:r>
      <w:r>
        <w:rPr>
          <w:rFonts w:cs="Times New Roman" w:ascii="Calibri" w:hAnsi="Calibri" w:asciiTheme="minorHAnsi" w:hAnsiTheme="minorHAnsi"/>
          <w:color w:themeColor="dark1" w:val="000000"/>
          <w:lang w:val="fr-FR"/>
        </w:rPr>
        <w:t>rum ˚innāṭu piṭitta mutali</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(11) [ka]ḷ ciṟaikkāvuṭaiyār pañcavarāyar [[vā]]</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(12) [[y]] keḻviyāl caṇṭe</w:t>
      </w:r>
      <w:r>
        <w:rPr>
          <w:rFonts w:cs="Times New Roman" w:ascii="Calibri" w:hAnsi="Calibri" w:asciiTheme="minorHAnsi" w:hAnsiTheme="minorHAnsi"/>
          <w:i/>
          <w:color w:themeColor="dark1" w:val="000000"/>
          <w:lang w:val="fr-FR"/>
        </w:rPr>
        <w:t>śvara</w:t>
      </w:r>
      <w:r>
        <w:rPr>
          <w:rFonts w:cs="Times New Roman" w:ascii="Calibri" w:hAnsi="Calibri" w:asciiTheme="minorHAnsi" w:hAnsiTheme="minorHAnsi"/>
          <w:color w:themeColor="dark1" w:val="000000"/>
          <w:lang w:val="fr-FR"/>
        </w:rPr>
        <w:t xml:space="preserve"> tevar ˚āt[e</w:t>
      </w:r>
      <w:r>
        <w:rPr>
          <w:rFonts w:cs="Times New Roman" w:ascii="Calibri" w:hAnsi="Calibri" w:asciiTheme="minorHAnsi" w:hAnsiTheme="minorHAnsi"/>
          <w:i/>
          <w:color w:themeColor="dark1" w:val="000000"/>
          <w:lang w:val="fr-FR"/>
        </w:rPr>
        <w:t>śa</w:t>
      </w:r>
      <w:r>
        <w:rPr>
          <w:rFonts w:cs="Times New Roman" w:ascii="Calibri" w:hAnsi="Calibri" w:asciiTheme="minorHAnsi" w:hAnsiTheme="minorHAnsi"/>
          <w:color w:themeColor="dark1" w:val="000000"/>
          <w:lang w:val="fr-FR"/>
        </w:rPr>
        <w:t>]</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(13) ttāl ˚ivvūr ˚uṭaiyār tiruttoṟṟamu</w:t>
      </w:r>
    </w:p>
    <w:p>
      <w:pPr>
        <w:pStyle w:val="Normal"/>
        <w:rPr>
          <w:rFonts w:ascii="Calibri" w:hAnsi="Calibri" w:cs="Times New Roman" w:asciiTheme="minorHAnsi" w:hAnsiTheme="minorHAnsi"/>
          <w:color w:themeColor="dark1" w:val="000000"/>
          <w:lang w:val="fr-FR"/>
        </w:rPr>
      </w:pPr>
      <w:r>
        <w:rPr>
          <w:rFonts w:cs="Times New Roman" w:ascii="Calibri" w:hAnsi="Calibri" w:asciiTheme="minorHAnsi" w:hAnsiTheme="minorHAnsi"/>
          <w:color w:themeColor="dark1" w:val="000000"/>
          <w:lang w:val="fr-FR"/>
        </w:rPr>
        <w:t>(14) ṭaiyār koyalil tirunā X X X X X</w:t>
      </w:r>
      <w:r>
        <w:rPr>
          <w:rStyle w:val="FootnoteReference"/>
          <w:rFonts w:cs="Times New Roman" w:ascii="Calibri" w:hAnsi="Calibri" w:asciiTheme="minorHAnsi" w:hAnsiTheme="minorHAnsi"/>
          <w:color w:themeColor="dark1" w:val="000000"/>
        </w:rPr>
        <w:footnoteReference w:id="105"/>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(15) varai ˚eḻuntaruḷivitta ˚ivvūr ve</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This is the 10</w:t>
      </w:r>
      <w:r>
        <w:rPr>
          <w:rFonts w:cs="Times New Roman" w:ascii="Calibri" w:hAnsi="Calibri" w:asciiTheme="minorHAnsi" w:hAnsiTheme="minorHAnsi"/>
          <w:color w:themeColor="dark1" w:val="000000"/>
          <w:vertAlign w:val="superscript"/>
        </w:rPr>
        <w:t>th</w:t>
      </w:r>
      <w:r>
        <w:rPr>
          <w:rFonts w:cs="Times New Roman" w:ascii="Calibri" w:hAnsi="Calibri" w:asciiTheme="minorHAnsi" w:hAnsiTheme="minorHAnsi"/>
          <w:color w:themeColor="dark1" w:val="000000"/>
        </w:rPr>
        <w:t xml:space="preserve"> year of Śrī Kulottuṅkacōḻatēvar. Today (</w:t>
      </w:r>
      <w:r>
        <w:rPr>
          <w:rFonts w:cs="Times New Roman" w:ascii="Calibri" w:hAnsi="Calibri" w:asciiTheme="minorHAnsi" w:hAnsiTheme="minorHAnsi"/>
          <w:i/>
          <w:color w:themeColor="dark1" w:val="000000"/>
        </w:rPr>
        <w:t>iṉṟu</w:t>
      </w:r>
      <w:r>
        <w:rPr>
          <w:rFonts w:cs="Times New Roman" w:ascii="Calibri" w:hAnsi="Calibri" w:asciiTheme="minorHAnsi" w:hAnsiTheme="minorHAnsi"/>
          <w:color w:themeColor="dark1" w:val="000000"/>
        </w:rPr>
        <w:t>) alias (</w:t>
      </w:r>
      <w:r>
        <w:rPr>
          <w:rFonts w:cs="Times New Roman" w:ascii="Calibri" w:hAnsi="Calibri" w:asciiTheme="minorHAnsi" w:hAnsiTheme="minorHAnsi"/>
          <w:i/>
          <w:color w:themeColor="dark1" w:val="000000"/>
        </w:rPr>
        <w:t>āṉa</w:t>
      </w:r>
      <w:r>
        <w:rPr>
          <w:rFonts w:cs="Times New Roman" w:ascii="Calibri" w:hAnsi="Calibri" w:asciiTheme="minorHAnsi" w:hAnsiTheme="minorHAnsi"/>
          <w:color w:themeColor="dark1" w:val="000000"/>
        </w:rPr>
        <w:t xml:space="preserve">) Tiṅkaḷkiḻamai (Monday) and Cataiyam, on the </w:t>
      </w:r>
      <w:r>
        <w:rPr>
          <w:rFonts w:cs="Times New Roman" w:ascii="Calibri" w:hAnsi="Calibri" w:asciiTheme="minorHAnsi" w:hAnsiTheme="minorHAnsi"/>
          <w:i/>
          <w:color w:themeColor="dark1" w:val="000000"/>
        </w:rPr>
        <w:t>aṣṭami</w:t>
      </w:r>
      <w:r>
        <w:rPr>
          <w:rFonts w:cs="Times New Roman" w:ascii="Calibri" w:hAnsi="Calibri" w:asciiTheme="minorHAnsi" w:hAnsiTheme="minorHAnsi"/>
          <w:color w:themeColor="dark1" w:val="000000"/>
        </w:rPr>
        <w:t xml:space="preserve"> of … the first half of the lunar month (</w:t>
      </w:r>
      <w:r>
        <w:rPr>
          <w:rFonts w:cs="Times New Roman" w:ascii="Calibri" w:hAnsi="Calibri" w:asciiTheme="minorHAnsi" w:hAnsiTheme="minorHAnsi"/>
          <w:i/>
          <w:color w:themeColor="dark1" w:val="000000"/>
        </w:rPr>
        <w:t>pūrvapakṣam</w:t>
      </w:r>
      <w:r>
        <w:rPr>
          <w:rFonts w:cs="Times New Roman" w:ascii="Calibri" w:hAnsi="Calibri" w:asciiTheme="minorHAnsi" w:hAnsiTheme="minorHAnsi"/>
          <w:color w:themeColor="dark1" w:val="000000"/>
        </w:rPr>
        <w:t>), [this is] the order (</w:t>
      </w:r>
      <w:r>
        <w:rPr>
          <w:rFonts w:cs="Times New Roman" w:ascii="Calibri" w:hAnsi="Calibri" w:asciiTheme="minorHAnsi" w:hAnsiTheme="minorHAnsi"/>
          <w:i/>
          <w:color w:themeColor="dark1" w:val="000000"/>
        </w:rPr>
        <w:t>śāsanam</w:t>
      </w:r>
      <w:r>
        <w:rPr>
          <w:rFonts w:cs="Times New Roman" w:ascii="Calibri" w:hAnsi="Calibri" w:asciiTheme="minorHAnsi" w:hAnsiTheme="minorHAnsi"/>
          <w:color w:themeColor="dark1" w:val="000000"/>
        </w:rPr>
        <w:t>) of Āticaṇḍeśvara of the temple (</w:t>
      </w:r>
      <w:r>
        <w:rPr>
          <w:rFonts w:cs="Times New Roman" w:ascii="Calibri" w:hAnsi="Calibri" w:asciiTheme="minorHAnsi" w:hAnsiTheme="minorHAnsi"/>
          <w:i/>
          <w:color w:themeColor="dark1" w:val="000000"/>
        </w:rPr>
        <w:t>kōyil</w:t>
      </w:r>
      <w:r>
        <w:rPr>
          <w:rFonts w:cs="Times New Roman" w:ascii="Calibri" w:hAnsi="Calibri" w:asciiTheme="minorHAnsi" w:hAnsiTheme="minorHAnsi"/>
          <w:color w:themeColor="dark1" w:val="000000"/>
        </w:rPr>
        <w:t>) of Śrī Kaṇṭīśvaramuṭaiyār, the Lord (</w:t>
      </w:r>
      <w:r>
        <w:rPr>
          <w:rFonts w:cs="Times New Roman" w:ascii="Calibri" w:hAnsi="Calibri" w:asciiTheme="minorHAnsi" w:hAnsiTheme="minorHAnsi"/>
          <w:i/>
          <w:color w:themeColor="dark1" w:val="000000"/>
        </w:rPr>
        <w:t>uṭaiyār</w:t>
      </w:r>
      <w:r>
        <w:rPr>
          <w:rFonts w:cs="Times New Roman" w:ascii="Calibri" w:hAnsi="Calibri" w:asciiTheme="minorHAnsi" w:hAnsiTheme="minorHAnsi"/>
          <w:color w:themeColor="dark1" w:val="000000"/>
        </w:rPr>
        <w:t>) of big Paḻuvūr (</w:t>
      </w:r>
      <w:r>
        <w:rPr>
          <w:rFonts w:cs="Times New Roman" w:ascii="Calibri" w:hAnsi="Calibri" w:asciiTheme="minorHAnsi" w:hAnsiTheme="minorHAnsi"/>
          <w:i/>
          <w:color w:themeColor="dark1" w:val="000000"/>
        </w:rPr>
        <w:t>periyappaḻuvūr</w:t>
      </w:r>
      <w:r>
        <w:rPr>
          <w:rFonts w:cs="Times New Roman" w:ascii="Calibri" w:hAnsi="Calibri" w:asciiTheme="minorHAnsi" w:hAnsiTheme="minorHAnsi"/>
          <w:color w:themeColor="dark1" w:val="000000"/>
        </w:rPr>
        <w:t xml:space="preserve">) of Uttuṅkatuṅkavaḷanāṭu </w:t>
      </w:r>
      <w:r>
        <w:rPr>
          <w:rFonts w:cs="Times New Roman" w:ascii="Calibri" w:hAnsi="Calibri" w:asciiTheme="minorHAnsi" w:hAnsiTheme="minorHAnsi"/>
          <w:iCs/>
          <w:color w:themeColor="dark1" w:val="000000"/>
        </w:rPr>
        <w:t>alias</w:t>
      </w:r>
      <w:r>
        <w:rPr>
          <w:rFonts w:cs="Times New Roman" w:ascii="Calibri" w:hAnsi="Calibri" w:asciiTheme="minorHAnsi" w:hAnsiTheme="minorHAnsi"/>
          <w:color w:themeColor="dark1" w:val="000000"/>
        </w:rPr>
        <w:t xml:space="preserve"> Kuṉṟakkūṟṟam on the northern bank (</w:t>
      </w:r>
      <w:r>
        <w:rPr>
          <w:rFonts w:cs="Times New Roman" w:ascii="Calibri" w:hAnsi="Calibri" w:asciiTheme="minorHAnsi" w:hAnsiTheme="minorHAnsi"/>
          <w:i/>
          <w:color w:themeColor="dark1" w:val="000000"/>
        </w:rPr>
        <w:t>vaṭakarai</w:t>
      </w:r>
      <w:r>
        <w:rPr>
          <w:rFonts w:cs="Times New Roman" w:ascii="Calibri" w:hAnsi="Calibri" w:asciiTheme="minorHAnsi" w:hAnsiTheme="minorHAnsi"/>
          <w:color w:themeColor="dark1" w:val="000000"/>
        </w:rPr>
        <w:t>); we the executors of temple endowments (</w:t>
      </w:r>
      <w:r>
        <w:rPr>
          <w:rFonts w:cs="Times New Roman" w:ascii="Calibri" w:hAnsi="Calibri" w:asciiTheme="minorHAnsi" w:hAnsiTheme="minorHAnsi"/>
          <w:i/>
          <w:color w:themeColor="dark1" w:val="000000"/>
        </w:rPr>
        <w:t>tāṉattōmum</w:t>
      </w:r>
      <w:r>
        <w:rPr>
          <w:rFonts w:cs="Times New Roman" w:ascii="Calibri" w:hAnsi="Calibri" w:asciiTheme="minorHAnsi" w:hAnsiTheme="minorHAnsi"/>
          <w:color w:themeColor="dark1" w:val="000000"/>
        </w:rPr>
        <w:t>) of this temple (</w:t>
      </w:r>
      <w:r>
        <w:rPr>
          <w:rFonts w:cs="Times New Roman" w:ascii="Calibri" w:hAnsi="Calibri" w:asciiTheme="minorHAnsi" w:hAnsiTheme="minorHAnsi"/>
          <w:i/>
          <w:color w:themeColor="dark1" w:val="000000"/>
        </w:rPr>
        <w:t>ikkōyil</w:t>
      </w:r>
      <w:r>
        <w:rPr>
          <w:rFonts w:cs="Times New Roman" w:ascii="Calibri" w:hAnsi="Calibri" w:asciiTheme="minorHAnsi" w:hAnsiTheme="minorHAnsi"/>
          <w:color w:themeColor="dark1" w:val="000000"/>
        </w:rPr>
        <w:t>) and the Śrī Māheśvarars, upon the request (</w:t>
      </w:r>
      <w:r>
        <w:rPr>
          <w:rFonts w:cs="Times New Roman" w:ascii="Calibri" w:hAnsi="Calibri" w:asciiTheme="minorHAnsi" w:hAnsiTheme="minorHAnsi"/>
          <w:i/>
          <w:color w:themeColor="dark1" w:val="000000"/>
        </w:rPr>
        <w:t>kēḻviyāl &gt; kēḷviyāl</w:t>
      </w:r>
      <w:r>
        <w:rPr>
          <w:rFonts w:cs="Times New Roman" w:ascii="Calibri" w:hAnsi="Calibri" w:asciiTheme="minorHAnsi" w:hAnsiTheme="minorHAnsi"/>
          <w:color w:themeColor="dark1" w:val="000000"/>
        </w:rPr>
        <w:t>) of Pañcavarāyar (the five kings?), Lords (</w:t>
      </w:r>
      <w:r>
        <w:rPr>
          <w:rFonts w:cs="Times New Roman" w:ascii="Calibri" w:hAnsi="Calibri" w:asciiTheme="minorHAnsi" w:hAnsiTheme="minorHAnsi"/>
          <w:i/>
          <w:color w:themeColor="dark1" w:val="000000"/>
        </w:rPr>
        <w:t>uṭaiyār</w:t>
      </w:r>
      <w:r>
        <w:rPr>
          <w:rFonts w:cs="Times New Roman" w:ascii="Calibri" w:hAnsi="Calibri" w:asciiTheme="minorHAnsi" w:hAnsiTheme="minorHAnsi"/>
          <w:color w:themeColor="dark1" w:val="000000"/>
        </w:rPr>
        <w:t>) of Ciṟaikkā, chieftains (</w:t>
      </w:r>
      <w:r>
        <w:rPr>
          <w:rFonts w:cs="Times New Roman" w:ascii="Calibri" w:hAnsi="Calibri" w:asciiTheme="minorHAnsi" w:hAnsiTheme="minorHAnsi"/>
          <w:i/>
          <w:color w:themeColor="dark1" w:val="000000"/>
        </w:rPr>
        <w:t>mutalikaḷ</w:t>
      </w:r>
      <w:r>
        <w:rPr>
          <w:rFonts w:cs="Times New Roman" w:ascii="Calibri" w:hAnsi="Calibri" w:asciiTheme="minorHAnsi" w:hAnsiTheme="minorHAnsi"/>
          <w:color w:themeColor="dark1" w:val="000000"/>
        </w:rPr>
        <w:t>) who conquered (</w:t>
      </w:r>
      <w:r>
        <w:rPr>
          <w:rFonts w:cs="Times New Roman" w:ascii="Calibri" w:hAnsi="Calibri" w:asciiTheme="minorHAnsi" w:hAnsiTheme="minorHAnsi"/>
          <w:i/>
          <w:color w:themeColor="dark1" w:val="000000"/>
        </w:rPr>
        <w:t>piṭitta</w:t>
      </w:r>
      <w:r>
        <w:rPr>
          <w:rFonts w:cs="Times New Roman" w:ascii="Calibri" w:hAnsi="Calibri" w:asciiTheme="minorHAnsi" w:hAnsiTheme="minorHAnsi"/>
          <w:color w:themeColor="dark1" w:val="000000"/>
        </w:rPr>
        <w:t>) this country (</w:t>
      </w:r>
      <w:r>
        <w:rPr>
          <w:rFonts w:cs="Times New Roman" w:ascii="Calibri" w:hAnsi="Calibri" w:asciiTheme="minorHAnsi" w:hAnsiTheme="minorHAnsi"/>
          <w:i/>
          <w:color w:themeColor="dark1" w:val="000000"/>
        </w:rPr>
        <w:t>innāṭu</w:t>
      </w:r>
      <w:r>
        <w:rPr>
          <w:rFonts w:cs="Times New Roman" w:ascii="Calibri" w:hAnsi="Calibri" w:asciiTheme="minorHAnsi" w:hAnsiTheme="minorHAnsi"/>
          <w:color w:themeColor="dark1" w:val="000000"/>
        </w:rPr>
        <w:t>), by the command (</w:t>
      </w:r>
      <w:r>
        <w:rPr>
          <w:rFonts w:cs="Times New Roman" w:ascii="Calibri" w:hAnsi="Calibri" w:asciiTheme="minorHAnsi" w:hAnsiTheme="minorHAnsi"/>
          <w:i/>
          <w:color w:themeColor="dark1" w:val="000000"/>
        </w:rPr>
        <w:t>ātēcattāl</w:t>
      </w:r>
      <w:r>
        <w:rPr>
          <w:rFonts w:cs="Times New Roman" w:ascii="Calibri" w:hAnsi="Calibri" w:asciiTheme="minorHAnsi" w:hAnsiTheme="minorHAnsi"/>
          <w:color w:themeColor="dark1" w:val="000000"/>
        </w:rPr>
        <w:t>) of Caṇḍeśvara Tēvar, have caused to raise (</w:t>
      </w:r>
      <w:r>
        <w:rPr>
          <w:rFonts w:cs="Times New Roman" w:ascii="Calibri" w:hAnsi="Calibri" w:asciiTheme="minorHAnsi" w:hAnsiTheme="minorHAnsi"/>
          <w:i/>
          <w:color w:themeColor="dark1" w:val="000000"/>
        </w:rPr>
        <w:t>eḻuntaruḷivitta</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tirunā…varai</w:t>
      </w:r>
      <w:r>
        <w:rPr>
          <w:rFonts w:cs="Times New Roman" w:ascii="Calibri" w:hAnsi="Calibri" w:asciiTheme="minorHAnsi" w:hAnsiTheme="minorHAnsi"/>
          <w:color w:themeColor="dark1" w:val="000000"/>
        </w:rPr>
        <w:t xml:space="preserve"> in the temple (</w:t>
      </w:r>
      <w:r>
        <w:rPr>
          <w:rFonts w:cs="Times New Roman" w:ascii="Calibri" w:hAnsi="Calibri" w:asciiTheme="minorHAnsi" w:hAnsiTheme="minorHAnsi"/>
          <w:i/>
          <w:color w:themeColor="dark1" w:val="000000"/>
        </w:rPr>
        <w:t>kōyalil &gt; kōyilil</w:t>
      </w:r>
      <w:r>
        <w:rPr>
          <w:rFonts w:cs="Times New Roman" w:ascii="Calibri" w:hAnsi="Calibri" w:asciiTheme="minorHAnsi" w:hAnsiTheme="minorHAnsi"/>
          <w:color w:themeColor="dark1" w:val="000000"/>
        </w:rPr>
        <w:t>) of Tiruttōṟṟamuṭaiyār, the lord (</w:t>
      </w:r>
      <w:r>
        <w:rPr>
          <w:rFonts w:cs="Times New Roman" w:ascii="Calibri" w:hAnsi="Calibri" w:asciiTheme="minorHAnsi" w:hAnsiTheme="minorHAnsi"/>
          <w:i/>
          <w:color w:themeColor="dark1" w:val="000000"/>
        </w:rPr>
        <w:t>uṭaiyār</w:t>
      </w:r>
      <w:r>
        <w:rPr>
          <w:rFonts w:cs="Times New Roman" w:ascii="Calibri" w:hAnsi="Calibri" w:asciiTheme="minorHAnsi" w:hAnsiTheme="minorHAnsi"/>
          <w:color w:themeColor="dark1" w:val="000000"/>
        </w:rPr>
        <w:t>) of this town (</w:t>
      </w:r>
      <w:r>
        <w:rPr>
          <w:rFonts w:cs="Times New Roman" w:ascii="Calibri" w:hAnsi="Calibri" w:asciiTheme="minorHAnsi" w:hAnsiTheme="minorHAnsi"/>
          <w:i/>
          <w:color w:themeColor="dark1" w:val="000000"/>
        </w:rPr>
        <w:t>ivvūr</w:t>
      </w:r>
      <w:r>
        <w:rPr>
          <w:rFonts w:cs="Times New Roman" w:ascii="Calibri" w:hAnsi="Calibri" w:asciiTheme="minorHAnsi" w:hAnsiTheme="minorHAnsi"/>
          <w:color w:themeColor="dark1" w:val="000000"/>
        </w:rPr>
        <w:t>), … of this town (</w:t>
      </w:r>
      <w:r>
        <w:rPr>
          <w:rFonts w:cs="Times New Roman" w:ascii="Calibri" w:hAnsi="Calibri" w:asciiTheme="minorHAnsi" w:hAnsiTheme="minorHAnsi"/>
          <w:i/>
          <w:color w:themeColor="dark1" w:val="000000"/>
        </w:rPr>
        <w:t>ivvūr</w:t>
      </w:r>
      <w:r>
        <w:rPr>
          <w:rFonts w:cs="Times New Roman" w:ascii="Calibri" w:hAnsi="Calibri" w:asciiTheme="minorHAnsi" w:hAnsiTheme="minorHAnsi"/>
          <w:color w:themeColor="dark1" w:val="000000"/>
        </w:rPr>
        <w:t>)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#57. </w:t>
      </w:r>
      <w:r>
        <w:rPr>
          <w:rFonts w:ascii="Calibri" w:hAnsi="Calibri" w:asciiTheme="minorHAnsi" w:hAnsiTheme="minorHAnsi"/>
          <w:color w:themeColor="dark1" w:val="000000"/>
        </w:rPr>
        <w:t>a) PIM, goddess shrine; b)</w:t>
      </w:r>
      <w:r>
        <w:rPr>
          <w:rFonts w:cs="Times New Roman" w:ascii="Calibri" w:hAnsi="Calibri" w:asciiTheme="minorHAnsi" w:hAnsiTheme="minorHAnsi"/>
          <w:color w:themeColor="dark1" w:val="000000"/>
        </w:rPr>
        <w:t xml:space="preserve"> on the southernmost wall section of the eastern façade of the </w:t>
      </w:r>
      <w:r>
        <w:rPr>
          <w:rFonts w:cs="Times New Roman" w:ascii="Calibri" w:hAnsi="Calibri" w:asciiTheme="minorHAnsi" w:hAnsiTheme="minorHAnsi"/>
          <w:i/>
          <w:iCs/>
          <w:color w:themeColor="dark1" w:val="000000"/>
        </w:rPr>
        <w:t>ardha-maṇḍapa</w:t>
      </w:r>
      <w:r>
        <w:rPr>
          <w:rFonts w:ascii="Calibri" w:hAnsi="Calibri" w:asciiTheme="minorHAnsi" w:hAnsiTheme="minorHAnsi"/>
          <w:color w:themeColor="dark1" w:val="000000"/>
        </w:rPr>
        <w:t>; c) personally located and read in situ; d)</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4, 132–133), published in continuation of the previous one (#56)</w:t>
      </w:r>
      <w:r>
        <w:rPr>
          <w:rFonts w:ascii="Calibri" w:hAnsi="Calibri" w:asciiTheme="minorHAnsi" w:hAnsiTheme="minorHAnsi"/>
          <w:color w:themeColor="dark1" w:val="000000"/>
        </w:rPr>
        <w:t xml:space="preserve">; e) lost; f) lost; g) inscription not read with anyone; h) this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xml:space="preserve"> is today accessible only through a locked room which was built after the rebuilding of the goddess shrine; Tyagarajan located it wrongly; this inscription is a fragment, on a stone reused for building the shrine.</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 ttuṅkacoḻa [</w:t>
      </w:r>
      <w:r>
        <w:rPr>
          <w:rFonts w:cs="Times New Roman" w:ascii="Calibri" w:hAnsi="Calibri" w:asciiTheme="minorHAnsi" w:hAnsiTheme="minorHAnsi"/>
          <w:i/>
          <w:color w:themeColor="dark1" w:val="000000"/>
        </w:rPr>
        <w:t>˚īśva</w:t>
      </w:r>
      <w:r>
        <w:rPr>
          <w:rFonts w:cs="Times New Roman" w:ascii="Calibri" w:hAnsi="Calibri" w:asciiTheme="minorHAnsi" w:hAnsiTheme="minorHAnsi"/>
          <w:color w:themeColor="dark1" w:val="000000"/>
        </w:rPr>
        <w:t>][[ramu]]</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 ṭaiyār koyilil taṭa</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veṇmali kaṇavati [˚i]</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 la[ṅ]kecuvara ˚ācāriyanā</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(5) na kaṇavati ˚irācanukku kuṭu[[t]]</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(6) ten ˚ivaṉaiviṭṭe ta</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 </w:t>
      </w:r>
      <w:r>
        <w:rPr>
          <w:rFonts w:ascii="Calibri" w:hAnsi="Calibri" w:asciiTheme="minorHAnsi" w:hAnsiTheme="minorHAnsi"/>
          <w:color w:themeColor="dark1" w:val="000000"/>
        </w:rPr>
        <w:t>I gave (</w:t>
      </w:r>
      <w:r>
        <w:rPr>
          <w:rFonts w:ascii="Calibri" w:hAnsi="Calibri" w:asciiTheme="minorHAnsi" w:hAnsiTheme="minorHAnsi"/>
          <w:i/>
          <w:color w:themeColor="dark1" w:val="000000"/>
        </w:rPr>
        <w:t>kuṭuttēn</w:t>
      </w:r>
      <w:r>
        <w:rPr>
          <w:rFonts w:ascii="Calibri" w:hAnsi="Calibri" w:asciiTheme="minorHAnsi" w:hAnsiTheme="minorHAnsi"/>
          <w:color w:themeColor="dark1" w:val="000000"/>
        </w:rPr>
        <w:t xml:space="preserve">) to Kaṇavati Irācan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Kaṇavati Ilaṅkecuvara Ācāriyan of Taṭaveṇmali in the temple (</w:t>
      </w:r>
      <w:r>
        <w:rPr>
          <w:rFonts w:ascii="Calibri" w:hAnsi="Calibri" w:asciiTheme="minorHAnsi" w:hAnsiTheme="minorHAnsi"/>
          <w:i/>
          <w:color w:themeColor="dark1" w:val="000000"/>
        </w:rPr>
        <w:t>kōyilil</w:t>
      </w:r>
      <w:r>
        <w:rPr>
          <w:rFonts w:ascii="Calibri" w:hAnsi="Calibri" w:asciiTheme="minorHAnsi" w:hAnsiTheme="minorHAnsi"/>
          <w:color w:themeColor="dark1" w:val="000000"/>
        </w:rPr>
        <w:t>) of {{Kulo}}ttuṅkacōḻa Īśvaramuṭaiyār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#58. a) PIM, goddess shrine; b) inside the </w:t>
      </w:r>
      <w:r>
        <w:rPr>
          <w:rFonts w:ascii="Calibri" w:hAnsi="Calibri" w:asciiTheme="minorHAnsi" w:hAnsiTheme="minorHAnsi"/>
          <w:i/>
          <w:iCs/>
          <w:color w:themeColor="dark1" w:val="000000"/>
        </w:rPr>
        <w:t>mahā</w:t>
      </w:r>
      <w:r>
        <w:rPr>
          <w:rFonts w:ascii="Calibri" w:hAnsi="Calibri" w:asciiTheme="minorHAnsi" w:hAnsiTheme="minorHAnsi"/>
          <w:color w:themeColor="dark1" w:val="000000"/>
        </w:rPr>
        <w:t>-</w:t>
      </w:r>
      <w:r>
        <w:rPr>
          <w:rFonts w:ascii="Calibri" w:hAnsi="Calibri" w:asciiTheme="minorHAnsi" w:hAnsiTheme="minorHAnsi"/>
          <w:i/>
          <w:color w:themeColor="dark1" w:val="000000"/>
        </w:rPr>
        <w:t>maṇḍapa</w:t>
      </w:r>
      <w:r>
        <w:rPr>
          <w:rFonts w:ascii="Calibri" w:hAnsi="Calibri" w:asciiTheme="minorHAnsi" w:hAnsiTheme="minorHAnsi"/>
          <w:color w:themeColor="dark1" w:val="000000"/>
        </w:rPr>
        <w:t xml:space="preserve"> at the entrance, a </w:t>
      </w:r>
      <w:r>
        <w:rPr>
          <w:rFonts w:ascii="Calibri" w:hAnsi="Calibri" w:asciiTheme="minorHAnsi" w:hAnsiTheme="minorHAnsi"/>
          <w:i/>
          <w:iCs/>
          <w:color w:themeColor="dark1" w:val="000000"/>
        </w:rPr>
        <w:t>dvārapalī</w:t>
      </w:r>
      <w:r>
        <w:rPr>
          <w:rFonts w:ascii="Calibri" w:hAnsi="Calibri" w:asciiTheme="minorHAnsi" w:hAnsiTheme="minorHAnsi"/>
          <w:color w:themeColor="dark1" w:val="000000"/>
        </w:rPr>
        <w:t xml:space="preserve"> has been built in front; c) personally located and read in situ; d)</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w:t>
      </w:r>
      <w:r>
        <w:rPr>
          <w:rFonts w:ascii="Calibri" w:hAnsi="Calibri" w:asciiTheme="minorHAnsi" w:hAnsiTheme="minorHAnsi"/>
          <w:color w:themeColor="dark1" w:val="000000"/>
        </w:rPr>
        <w:t>(2014: no. 8, 146–147); e) lost; f) lost; g) inscription not read with anyone; h) this inscription may be a fragment.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[pa]ṇik[ka] ˚eḻut[i]nen tirukko[[yil karaṇa]]ttān paḻuvūr uṭai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[yān cirāḷa]n āyirattirun[[ūṟṟuvan]] neḻuttu</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I have written (</w:t>
      </w:r>
      <w:r>
        <w:rPr>
          <w:rFonts w:cs="Times New Roman" w:ascii="Calibri" w:hAnsi="Calibri" w:asciiTheme="minorHAnsi" w:hAnsiTheme="minorHAnsi"/>
          <w:i/>
          <w:color w:themeColor="dark1" w:val="000000"/>
        </w:rPr>
        <w:t>eḻutinēn</w:t>
      </w:r>
      <w:r>
        <w:rPr>
          <w:rFonts w:cs="Times New Roman" w:ascii="Calibri" w:hAnsi="Calibri" w:asciiTheme="minorHAnsi" w:hAnsiTheme="minorHAnsi"/>
          <w:iCs/>
          <w:color w:themeColor="dark1" w:val="000000"/>
        </w:rPr>
        <w:t xml:space="preserve"> &gt; </w:t>
      </w:r>
      <w:r>
        <w:rPr>
          <w:rFonts w:cs="Times New Roman" w:ascii="Calibri" w:hAnsi="Calibri" w:asciiTheme="minorHAnsi" w:hAnsiTheme="minorHAnsi"/>
          <w:i/>
          <w:color w:themeColor="dark1" w:val="000000"/>
        </w:rPr>
        <w:t>eḻuttinēn</w:t>
      </w:r>
      <w:r>
        <w:rPr>
          <w:rFonts w:cs="Times New Roman" w:ascii="Calibri" w:hAnsi="Calibri" w:asciiTheme="minorHAnsi" w:hAnsiTheme="minorHAnsi"/>
          <w:color w:themeColor="dark1" w:val="000000"/>
        </w:rPr>
        <w:t>) to order (</w:t>
      </w:r>
      <w:r>
        <w:rPr>
          <w:rFonts w:cs="Times New Roman" w:ascii="Calibri" w:hAnsi="Calibri" w:asciiTheme="minorHAnsi" w:hAnsiTheme="minorHAnsi"/>
          <w:i/>
          <w:color w:themeColor="dark1" w:val="000000"/>
        </w:rPr>
        <w:t>paṇikka</w:t>
      </w:r>
      <w:r>
        <w:rPr>
          <w:rFonts w:cs="Times New Roman" w:ascii="Calibri" w:hAnsi="Calibri" w:asciiTheme="minorHAnsi" w:hAnsiTheme="minorHAnsi"/>
          <w:color w:themeColor="dark1" w:val="000000"/>
        </w:rPr>
        <w:t>); the writing (</w:t>
      </w:r>
      <w:r>
        <w:rPr>
          <w:rFonts w:cs="Times New Roman" w:ascii="Calibri" w:hAnsi="Calibri" w:asciiTheme="minorHAnsi" w:hAnsiTheme="minorHAnsi"/>
          <w:i/>
          <w:color w:themeColor="dark1" w:val="000000"/>
        </w:rPr>
        <w:t>eḻuttu</w:t>
      </w:r>
      <w:r>
        <w:rPr>
          <w:rFonts w:cs="Times New Roman" w:ascii="Calibri" w:hAnsi="Calibri" w:asciiTheme="minorHAnsi" w:hAnsiTheme="minorHAnsi"/>
          <w:color w:themeColor="dark1" w:val="000000"/>
        </w:rPr>
        <w:t>) of he of the thousand two hundred (</w:t>
      </w:r>
      <w:r>
        <w:rPr>
          <w:rFonts w:ascii="Calibri" w:hAnsi="Calibri" w:asciiTheme="minorHAnsi" w:hAnsiTheme="minorHAnsi"/>
          <w:i/>
          <w:color w:themeColor="dark1" w:val="000000"/>
        </w:rPr>
        <w:t>āyiratt-iru-nūṟṟuvan</w:t>
      </w:r>
      <w:r>
        <w:rPr>
          <w:rFonts w:ascii="Calibri" w:hAnsi="Calibri" w:asciiTheme="minorHAnsi" w:hAnsiTheme="minorHAnsi"/>
          <w:color w:themeColor="dark1" w:val="000000"/>
        </w:rPr>
        <w:t>) Cirāḷan,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Paḻuvūr, the accountant (</w:t>
      </w:r>
      <w:r>
        <w:rPr>
          <w:rFonts w:ascii="Calibri" w:hAnsi="Calibri" w:asciiTheme="minorHAnsi" w:hAnsiTheme="minorHAnsi"/>
          <w:i/>
          <w:color w:themeColor="dark1" w:val="000000"/>
        </w:rPr>
        <w:t>karaṇattān</w:t>
      </w:r>
      <w:r>
        <w:rPr>
          <w:rFonts w:ascii="Calibri" w:hAnsi="Calibri" w:asciiTheme="minorHAnsi" w:hAnsiTheme="minorHAnsi"/>
          <w:color w:themeColor="dark1" w:val="000000"/>
        </w:rPr>
        <w:t>) of the holy temple (</w:t>
      </w:r>
      <w:r>
        <w:rPr>
          <w:rFonts w:ascii="Calibri" w:hAnsi="Calibri" w:asciiTheme="minorHAnsi" w:hAnsiTheme="minorHAnsi"/>
          <w:i/>
          <w:color w:themeColor="dark1" w:val="000000"/>
        </w:rPr>
        <w:t>tirukkōyil</w:t>
      </w:r>
      <w:r>
        <w:rPr>
          <w:rFonts w:ascii="Calibri" w:hAnsi="Calibri" w:asciiTheme="minorHAnsi" w:hAnsiTheme="minorHAnsi"/>
          <w:color w:themeColor="dark1" w:val="000000"/>
        </w:rPr>
        <w:t>)</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#59. </w:t>
      </w:r>
      <w:r>
        <w:rPr>
          <w:rFonts w:ascii="Calibri" w:hAnsi="Calibri" w:asciiTheme="minorHAnsi" w:hAnsiTheme="minorHAnsi"/>
          <w:color w:themeColor="dark1" w:val="000000"/>
        </w:rPr>
        <w:t xml:space="preserve">a) PIM, main shrine; b) </w:t>
      </w:r>
      <w:r>
        <w:rPr>
          <w:rFonts w:cs="Times New Roman" w:ascii="Calibri" w:hAnsi="Calibri" w:asciiTheme="minorHAnsi" w:hAnsiTheme="minorHAnsi"/>
          <w:color w:themeColor="dark1" w:val="000000"/>
        </w:rPr>
        <w:t xml:space="preserve">above the base of the small </w:t>
      </w:r>
      <w:r>
        <w:rPr>
          <w:rFonts w:cs="Times New Roman" w:ascii="Calibri" w:hAnsi="Calibri" w:asciiTheme="minorHAnsi" w:hAnsiTheme="minorHAnsi"/>
          <w:i/>
          <w:iCs/>
          <w:color w:themeColor="dark1" w:val="000000"/>
        </w:rPr>
        <w:t>maṇḍapa</w:t>
      </w:r>
      <w:r>
        <w:rPr>
          <w:rFonts w:cs="Times New Roman" w:ascii="Calibri" w:hAnsi="Calibri" w:asciiTheme="minorHAnsi" w:hAnsiTheme="minorHAnsi"/>
          <w:color w:themeColor="dark1" w:val="000000"/>
        </w:rPr>
        <w:t xml:space="preserve"> of the southern entrance to the main shrine</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 xml:space="preserve">ARE 1924, no. 400;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(2014: no. 9, 125–126)</w:t>
      </w:r>
      <w:r>
        <w:rPr>
          <w:rFonts w:ascii="Calibri" w:hAnsi="Calibri" w:asciiTheme="minorHAnsi" w:hAnsiTheme="minorHAnsi"/>
          <w:color w:themeColor="dark1" w:val="000000"/>
        </w:rPr>
        <w:t>; e) regnal year lost of Tiripuvana Cakkaravattikaḷ Śrī Kolottuṅkacōḻatēvar; f) probably Kulottuṅga I; g) inscription not read with anyone; h) the eastern part of the inscription is missing, and I thus propose a translation line by line.</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(1) [[</w:t>
      </w:r>
      <w:r>
        <w:rPr>
          <w:rFonts w:cs="Times New Roman" w:ascii="Calibri" w:hAnsi="Calibri" w:asciiTheme="minorHAnsi" w:hAnsiTheme="minorHAnsi"/>
          <w:i/>
          <w:color w:themeColor="dark1" w:val="000000"/>
        </w:rPr>
        <w:t>svasti</w:t>
      </w:r>
      <w:r>
        <w:rPr>
          <w:rFonts w:cs="Times New Roman" w:ascii="Calibri" w:hAnsi="Calibri" w:asciiTheme="minorHAnsi" w:hAnsiTheme="minorHAnsi"/>
          <w:iCs/>
          <w:color w:themeColor="dark1" w:val="000000"/>
        </w:rPr>
        <w:t xml:space="preserve"> [//]</w:t>
      </w:r>
      <w:r>
        <w:rPr>
          <w:rFonts w:cs="Times New Roman" w:ascii="Calibri" w:hAnsi="Calibri" w:asciiTheme="minorHAnsi" w:hAnsiTheme="minorHAnsi"/>
          <w:i/>
          <w:color w:themeColor="dark1" w:val="000000"/>
        </w:rPr>
        <w:t xml:space="preserve"> śrī</w:t>
      </w:r>
      <w:r>
        <w:rPr>
          <w:rFonts w:cs="Times New Roman" w:ascii="Calibri" w:hAnsi="Calibri" w:asciiTheme="minorHAnsi" w:hAnsiTheme="minorHAnsi"/>
          <w:color w:themeColor="dark1" w:val="000000"/>
        </w:rPr>
        <w:t xml:space="preserve"> tiripuvanac cakkaravattikaḷ]]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ml:space="preserve"> kolottu[[ṅka]]coḻa[tevaṟku y][[ā]] {end of the line missing}</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(2) [kaṅkai] ‡ [[ko]][ṇṭa]coḻapurattu[[p p]]irān ˚akapparivārattu kaikko[[ḷa]] {end of the line missing}</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(3) [ṭa</w:t>
      </w:r>
      <w:r>
        <w:rPr>
          <w:rFonts w:cs="Times New Roman" w:ascii="Calibri" w:hAnsi="Calibri" w:asciiTheme="minorHAnsi" w:hAnsiTheme="minorHAnsi"/>
          <w:i/>
          <w:color w:themeColor="dark1" w:val="000000"/>
        </w:rPr>
        <w:t>˚ī</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 xml:space="preserve">śva ‡ </w:t>
      </w:r>
      <w:r>
        <w:rPr>
          <w:rFonts w:cs="Times New Roman" w:ascii="Calibri" w:hAnsi="Calibri" w:asciiTheme="minorHAnsi" w:hAnsiTheme="minorHAnsi"/>
          <w:color w:themeColor="dark1" w:val="000000"/>
        </w:rPr>
        <w:t>[[ramuṭai]]yār ko[yili]l taḷiyilāṉ vāḻavantā[ḷ] {end of the line missing}</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(4) [˚ā]ta[c]iṟi ‡ [[yāṉe]]n ˚eṭuppitta [[co]][pā]nam ||</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Line 1: Fortune! Prosperity! {{This is the}} … year of Tiripuvana Cakkaravattikaḷ Śrī Kolottuṅkacōḻatēvar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Line 2: … Kaikkōḷa of the inner (</w:t>
      </w:r>
      <w:r>
        <w:rPr>
          <w:rFonts w:cs="Times New Roman" w:ascii="Calibri" w:hAnsi="Calibri" w:asciiTheme="minorHAnsi" w:hAnsiTheme="minorHAnsi"/>
          <w:i/>
          <w:color w:themeColor="dark1" w:val="000000"/>
        </w:rPr>
        <w:t>aka</w:t>
      </w:r>
      <w:r>
        <w:rPr>
          <w:rFonts w:cs="Times New Roman" w:ascii="Calibri" w:hAnsi="Calibri" w:asciiTheme="minorHAnsi" w:hAnsiTheme="minorHAnsi"/>
          <w:color w:themeColor="dark1" w:val="000000"/>
        </w:rPr>
        <w:t>) suite (</w:t>
      </w:r>
      <w:r>
        <w:rPr>
          <w:rFonts w:cs="Times New Roman" w:ascii="Calibri" w:hAnsi="Calibri" w:asciiTheme="minorHAnsi" w:hAnsiTheme="minorHAnsi"/>
          <w:i/>
          <w:color w:themeColor="dark1" w:val="000000"/>
        </w:rPr>
        <w:t>parivārattu</w:t>
      </w:r>
      <w:r>
        <w:rPr>
          <w:rFonts w:cs="Times New Roman" w:ascii="Calibri" w:hAnsi="Calibri" w:asciiTheme="minorHAnsi" w:hAnsiTheme="minorHAnsi"/>
          <w:color w:themeColor="dark1" w:val="000000"/>
        </w:rPr>
        <w:t>) of the Lord (</w:t>
      </w:r>
      <w:r>
        <w:rPr>
          <w:rFonts w:cs="Times New Roman" w:ascii="Calibri" w:hAnsi="Calibri" w:asciiTheme="minorHAnsi" w:hAnsiTheme="minorHAnsi"/>
          <w:i/>
          <w:color w:themeColor="dark1" w:val="000000"/>
        </w:rPr>
        <w:t>pirān</w:t>
      </w:r>
      <w:r>
        <w:rPr>
          <w:rFonts w:cs="Times New Roman" w:ascii="Calibri" w:hAnsi="Calibri" w:asciiTheme="minorHAnsi" w:hAnsiTheme="minorHAnsi"/>
          <w:color w:themeColor="dark1" w:val="000000"/>
        </w:rPr>
        <w:t>) of Kaṅkaikoṇṭacōḻapuram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Line 3: In the temple (</w:t>
      </w:r>
      <w:r>
        <w:rPr>
          <w:rFonts w:cs="Times New Roman" w:ascii="Calibri" w:hAnsi="Calibri" w:asciiTheme="minorHAnsi" w:hAnsiTheme="minorHAnsi"/>
          <w:i/>
          <w:color w:themeColor="dark1" w:val="000000"/>
        </w:rPr>
        <w:t>kōyilil</w:t>
      </w:r>
      <w:r>
        <w:rPr>
          <w:rFonts w:cs="Times New Roman" w:ascii="Calibri" w:hAnsi="Calibri" w:asciiTheme="minorHAnsi" w:hAnsiTheme="minorHAnsi"/>
          <w:color w:themeColor="dark1" w:val="000000"/>
        </w:rPr>
        <w:t>) of … Īśvaramuṭaiyār, Taḷiyilāṉ Vāḻavantāḷ …</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Line 4: … I, Ātaciṟiyāṉ, have built (</w:t>
      </w:r>
      <w:r>
        <w:rPr>
          <w:rFonts w:cs="Times New Roman" w:ascii="Calibri" w:hAnsi="Calibri" w:asciiTheme="minorHAnsi" w:hAnsiTheme="minorHAnsi"/>
          <w:i/>
          <w:color w:themeColor="dark1" w:val="000000"/>
        </w:rPr>
        <w:t>eṭupitta</w:t>
      </w:r>
      <w:r>
        <w:rPr>
          <w:rFonts w:cs="Times New Roman" w:ascii="Calibri" w:hAnsi="Calibri" w:asciiTheme="minorHAnsi" w:hAnsiTheme="minorHAnsi"/>
          <w:color w:themeColor="dark1" w:val="000000"/>
        </w:rPr>
        <w:t>) the stairs (</w:t>
      </w:r>
      <w:r>
        <w:rPr>
          <w:rFonts w:cs="Times New Roman" w:ascii="Calibri" w:hAnsi="Calibri" w:asciiTheme="minorHAnsi" w:hAnsiTheme="minorHAnsi"/>
          <w:i/>
          <w:color w:themeColor="dark1" w:val="000000"/>
        </w:rPr>
        <w:t>cōpānam &gt; cōpāṉam</w:t>
      </w:r>
      <w:r>
        <w:rPr>
          <w:rFonts w:cs="Times New Roman"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#60. a) PIM; b) on the northern wall (outer side) of the first </w:t>
      </w:r>
      <w:r>
        <w:rPr>
          <w:rFonts w:ascii="Calibri" w:hAnsi="Calibri" w:asciiTheme="minorHAnsi" w:hAnsiTheme="minorHAnsi"/>
          <w:i/>
          <w:color w:themeColor="dark1" w:val="000000"/>
        </w:rPr>
        <w:t>maṇḍapa</w:t>
      </w:r>
      <w:r>
        <w:rPr>
          <w:rFonts w:ascii="Calibri" w:hAnsi="Calibri" w:asciiTheme="minorHAnsi" w:hAnsiTheme="minorHAnsi"/>
          <w:iCs/>
          <w:color w:themeColor="dark1" w:val="000000"/>
        </w:rPr>
        <w:t xml:space="preserve"> when we enter</w:t>
      </w:r>
      <w:r>
        <w:rPr>
          <w:rFonts w:ascii="Calibri" w:hAnsi="Calibri" w:asciiTheme="minorHAnsi" w:hAnsiTheme="minorHAnsi"/>
          <w:color w:themeColor="dark1" w:val="000000"/>
        </w:rPr>
        <w:t xml:space="preserve">, near the well; on the eastern side of the group of three inscriptions; c) personally located and read in situ; d)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w:t>
      </w:r>
      <w:r>
        <w:rPr>
          <w:rFonts w:ascii="Calibri" w:hAnsi="Calibri" w:asciiTheme="minorHAnsi" w:hAnsiTheme="minorHAnsi"/>
          <w:color w:themeColor="dark1" w:val="000000"/>
        </w:rPr>
        <w:t xml:space="preserve">(2014: no. 12, 149 [fragment 1]); e) lost; f) lost; g) inscription not read with anyone; h) fragment; the last line is intriguing: </w:t>
      </w:r>
      <w:r>
        <w:rPr>
          <w:rFonts w:ascii="Calibri" w:hAnsi="Calibri" w:asciiTheme="minorHAnsi" w:hAnsiTheme="minorHAnsi"/>
          <w:i/>
          <w:iCs/>
          <w:color w:themeColor="dark1" w:val="000000"/>
        </w:rPr>
        <w:t>śrī uttamacōḻatēvarai tiruvayiṟu vā</w:t>
      </w:r>
      <w:r>
        <w:rPr>
          <w:rFonts w:ascii="Calibri" w:hAnsi="Calibri" w:asciiTheme="minorHAnsi" w:hAnsiTheme="minorHAnsi"/>
          <w:color w:themeColor="dark1" w:val="000000"/>
        </w:rPr>
        <w:t xml:space="preserve"> is the beginning of the formula which refers to Cempiyaṉ Mahādevī = </w:t>
      </w:r>
      <w:r>
        <w:rPr>
          <w:rFonts w:ascii="Calibri" w:hAnsi="Calibri" w:asciiTheme="minorHAnsi" w:hAnsiTheme="minorHAnsi"/>
          <w:i/>
          <w:iCs/>
          <w:color w:themeColor="dark1" w:val="000000"/>
        </w:rPr>
        <w:t>śrī uttamacōḻatēvarai tiruvayiṟu vāytta pirāṭṭiyār</w:t>
      </w:r>
      <w:r>
        <w:rPr>
          <w:rFonts w:ascii="Calibri" w:hAnsi="Calibri" w:asciiTheme="minorHAnsi" w:hAnsiTheme="minorHAnsi"/>
          <w:color w:themeColor="dark1" w:val="000000"/>
        </w:rPr>
        <w:t xml:space="preserve"> (for other variants, see Cane 2017: 122). Unfortunately, we can no longer read it, and there is no estampage because it was not noticed in the AREs. Although it is impossible to verify, the few letters that we can still guess today do match the edition of Tyagarajan. May it be the beginning of another inscription which was engraved in continuation? Or a part of the same inscription which refers to different donations?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k kīḻ nīrnilam tiruveṅkaṭavāykkāl vaṭaciṟakil [˚i]ṭaiva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maṅkalattu yi[rā] </w:t>
      </w:r>
      <w:r>
        <w:rPr>
          <w:rFonts w:ascii="Calibri" w:hAnsi="Calibri" w:asciiTheme="minorHAnsi" w:hAnsiTheme="minorHAnsi"/>
          <w:i/>
          <w:color w:themeColor="dark1" w:val="000000"/>
        </w:rPr>
        <w:t>tri</w:t>
      </w:r>
      <w:r>
        <w:rPr>
          <w:rFonts w:ascii="Calibri" w:hAnsi="Calibri" w:asciiTheme="minorHAnsi" w:hAnsiTheme="minorHAnsi"/>
          <w:color w:themeColor="dark1" w:val="000000"/>
        </w:rPr>
        <w:t xml:space="preserve"> X [tāṉa]tattaṉ māme[[ṟūr]] nilattu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ḷḷa ˚aṭa[m]āna nilattukku [[kiḻakkuv]] vaṭapāṟkellai [[cūṟ]]</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 koṇṭa vilaip poruḷ tippokku[c ce]mpoṉ kācu [[ni]]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 llil veṭṭuvittu[k ku]ṭutte nākapi[rāṉ] mā[[ṟaṉeṉ me]]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(6) muṭaiya </w:t>
      </w:r>
      <w:r>
        <w:rPr>
          <w:rFonts w:ascii="Calibri" w:hAnsi="Calibri" w:asciiTheme="minorHAnsi" w:hAnsiTheme="minorHAnsi"/>
          <w:i/>
          <w:color w:themeColor="dark1" w:val="000000"/>
          <w:lang w:val="fr-FR"/>
        </w:rPr>
        <w:t>maha</w:t>
      </w:r>
      <w:r>
        <w:rPr>
          <w:rFonts w:ascii="Calibri" w:hAnsi="Calibri" w:asciiTheme="minorHAnsi" w:hAnsiTheme="minorHAnsi"/>
          <w:color w:themeColor="dark1" w:val="000000"/>
          <w:lang w:val="fr-FR"/>
        </w:rPr>
        <w:t>[[tevaṟku śrī ˚uttamacoḻatevarai tiruvayiṟu vā]]</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Lines 1-3: description of a land;</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4: mention of gold and money;</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5: having caused to engrave (</w:t>
      </w:r>
      <w:r>
        <w:rPr>
          <w:rFonts w:ascii="Calibri" w:hAnsi="Calibri" w:asciiTheme="minorHAnsi" w:hAnsiTheme="minorHAnsi"/>
          <w:i/>
          <w:iCs/>
          <w:color w:themeColor="dark1" w:val="000000"/>
        </w:rPr>
        <w:t>veṭṭuvittu</w:t>
      </w:r>
      <w:r>
        <w:rPr>
          <w:rFonts w:ascii="Calibri" w:hAnsi="Calibri" w:asciiTheme="minorHAnsi" w:hAnsiTheme="minorHAnsi"/>
          <w:color w:themeColor="dark1" w:val="000000"/>
        </w:rPr>
        <w:t>), I have given (</w:t>
      </w:r>
      <w:r>
        <w:rPr>
          <w:rFonts w:ascii="Calibri" w:hAnsi="Calibri" w:asciiTheme="minorHAnsi" w:hAnsiTheme="minorHAnsi"/>
          <w:i/>
          <w:iCs/>
          <w:color w:themeColor="dark1" w:val="000000"/>
        </w:rPr>
        <w:t>kuṭuttēn</w:t>
      </w:r>
      <w:r>
        <w:rPr>
          <w:rFonts w:ascii="Calibri" w:hAnsi="Calibri" w:asciiTheme="minorHAnsi" w:hAnsiTheme="minorHAnsi"/>
          <w:color w:themeColor="dark1" w:val="000000"/>
        </w:rPr>
        <w:t>), I Nākapiraṉ Māṟanēṉ;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6: for Mahādeva (</w:t>
      </w:r>
      <w:r>
        <w:rPr>
          <w:rFonts w:ascii="Calibri" w:hAnsi="Calibri" w:asciiTheme="minorHAnsi" w:hAnsiTheme="minorHAnsi"/>
          <w:i/>
          <w:iCs/>
          <w:color w:themeColor="dark1" w:val="000000"/>
        </w:rPr>
        <w:t>mahadeva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mahādeva</w:t>
      </w:r>
      <w:r>
        <w:rPr>
          <w:rFonts w:ascii="Calibri" w:hAnsi="Calibri" w:asciiTheme="minorHAnsi" w:hAnsiTheme="minorHAnsi"/>
          <w:color w:themeColor="dark1" w:val="000000"/>
        </w:rPr>
        <w:t>) of …muṭaiya, Śrī Uttamacōḻatēvarai … sacred womb (</w:t>
      </w:r>
      <w:r>
        <w:rPr>
          <w:rFonts w:ascii="Calibri" w:hAnsi="Calibri" w:asciiTheme="minorHAnsi" w:hAnsiTheme="minorHAnsi"/>
          <w:i/>
          <w:iCs/>
          <w:color w:themeColor="dark1" w:val="000000"/>
        </w:rPr>
        <w:t>tiruvayiṟu</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#61. a) PIM; b) on the northern wall (outer side) of the first </w:t>
      </w:r>
      <w:r>
        <w:rPr>
          <w:rFonts w:ascii="Calibri" w:hAnsi="Calibri" w:asciiTheme="minorHAnsi" w:hAnsiTheme="minorHAnsi"/>
          <w:i/>
          <w:color w:themeColor="dark1" w:val="000000"/>
        </w:rPr>
        <w:t>maṇḍapa</w:t>
      </w:r>
      <w:r>
        <w:rPr>
          <w:rFonts w:ascii="Calibri" w:hAnsi="Calibri" w:asciiTheme="minorHAnsi" w:hAnsiTheme="minorHAnsi"/>
          <w:iCs/>
          <w:color w:themeColor="dark1" w:val="000000"/>
        </w:rPr>
        <w:t xml:space="preserve"> when we enter</w:t>
      </w:r>
      <w:r>
        <w:rPr>
          <w:rFonts w:ascii="Calibri" w:hAnsi="Calibri" w:asciiTheme="minorHAnsi" w:hAnsiTheme="minorHAnsi"/>
          <w:color w:themeColor="dark1" w:val="000000"/>
        </w:rPr>
        <w:t xml:space="preserve">, near the well; in the middle of the group of three inscriptions; c) personally located and read in situ; d)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w:t>
      </w:r>
      <w:r>
        <w:rPr>
          <w:rFonts w:ascii="Calibri" w:hAnsi="Calibri" w:asciiTheme="minorHAnsi" w:hAnsiTheme="minorHAnsi"/>
          <w:color w:themeColor="dark1" w:val="000000"/>
        </w:rPr>
        <w:t>(2014: no. 12, 149 [fragment 2]); e) regnal year lost of Tripuvana Cakkaravattikaḷ Śrī {{Kulottuṅka}}; f) probably Kulottuṅga I; g) inscription not read with anyone; h) fragment, placed upside down.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[[ma]]rāna t[i]r[i]puvanac cakkaravatt[ikaḷ] </w:t>
      </w:r>
      <w:r>
        <w:rPr>
          <w:rFonts w:ascii="Calibri" w:hAnsi="Calibri" w:asciiTheme="minorHAnsi" w:hAnsiTheme="minorHAnsi"/>
          <w:i/>
          <w:color w:themeColor="dark1" w:val="000000"/>
        </w:rPr>
        <w:t>śrī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ti[[nnāṟā]]vatu kunṟakkūṟṟamāna ˚uttoṅka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[[ṭa]] ˚iccuramuṭaiyār koyilil kāṇi ˚uṭaiya civa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[˚u]ḷḷi[tā]rum nāṭṭān cokkanāna tillai[nā]yaka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[[ṭā]]n tiricciṟṟampalamuṭaiyān panmāye[ccu]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[[v]]āṇan parameccura paṭṭan ˚uḷḷiṭṭārum muppa</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1: name of the king: Tirupuvana Cakkaravattikaḷ Śrī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2: number ending with six (</w:t>
      </w:r>
      <w:r>
        <w:rPr>
          <w:rFonts w:ascii="Calibri" w:hAnsi="Calibri" w:asciiTheme="minorHAnsi" w:hAnsiTheme="minorHAnsi"/>
          <w:i/>
          <w:color w:themeColor="dark1" w:val="000000"/>
        </w:rPr>
        <w:t>pattinnāṟāvatu</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mū</w:t>
      </w:r>
      <w:r>
        <w:rPr>
          <w:rFonts w:ascii="Calibri" w:hAnsi="Calibri" w:asciiTheme="minorHAnsi" w:hAnsiTheme="minorHAnsi"/>
          <w:i/>
          <w:color w:themeColor="dark1" w:val="000000"/>
        </w:rPr>
        <w:t>pattinnāṟāvatu</w:t>
      </w:r>
      <w:r>
        <w:rPr>
          <w:rFonts w:ascii="Calibri" w:hAnsi="Calibri" w:asciiTheme="minorHAnsi" w:hAnsiTheme="minorHAnsi"/>
          <w:iCs/>
          <w:color w:themeColor="dark1" w:val="000000"/>
        </w:rPr>
        <w:t>?</w:t>
      </w:r>
      <w:r>
        <w:rPr>
          <w:rFonts w:ascii="Calibri" w:hAnsi="Calibri" w:asciiTheme="minorHAnsi" w:hAnsiTheme="minorHAnsi"/>
          <w:color w:themeColor="dark1" w:val="000000"/>
        </w:rPr>
        <w:t xml:space="preserve">) for the regnal year. … Uttoṅka{{toṅgavaḷanāṭu}}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Kuṉṟakkūṟṟam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3: Civa…,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the hereditary land right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in the temple (</w:t>
      </w:r>
      <w:r>
        <w:rPr>
          <w:rFonts w:ascii="Calibri" w:hAnsi="Calibri" w:asciiTheme="minorHAnsi" w:hAnsiTheme="minorHAnsi"/>
          <w:i/>
          <w:color w:themeColor="dark1" w:val="000000"/>
        </w:rPr>
        <w:t>kōyilil</w:t>
      </w:r>
      <w:r>
        <w:rPr>
          <w:rFonts w:ascii="Calibri" w:hAnsi="Calibri" w:asciiTheme="minorHAnsi" w:hAnsiTheme="minorHAnsi"/>
          <w:color w:themeColor="dark1" w:val="000000"/>
        </w:rPr>
        <w:t>) of … Iccuramuṭaiyār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4: including (</w:t>
      </w:r>
      <w:r>
        <w:rPr>
          <w:rFonts w:ascii="Calibri" w:hAnsi="Calibri" w:asciiTheme="minorHAnsi" w:hAnsiTheme="minorHAnsi"/>
          <w:i/>
          <w:color w:themeColor="dark1" w:val="000000"/>
        </w:rPr>
        <w:t>uḷḷitārum</w:t>
      </w:r>
      <w:r>
        <w:rPr>
          <w:rFonts w:ascii="Calibri" w:hAnsi="Calibri" w:asciiTheme="minorHAnsi" w:hAnsiTheme="minorHAnsi"/>
          <w:color w:themeColor="dark1" w:val="000000"/>
        </w:rPr>
        <w:t xml:space="preserve">) …, Nāṭṭan Cokkan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the chief (</w:t>
      </w:r>
      <w:r>
        <w:rPr>
          <w:rFonts w:ascii="Calibri" w:hAnsi="Calibri" w:asciiTheme="minorHAnsi" w:hAnsiTheme="minorHAnsi"/>
          <w:i/>
          <w:color w:themeColor="dark1" w:val="000000"/>
        </w:rPr>
        <w:t>nāyaka</w:t>
      </w:r>
      <w:r>
        <w:rPr>
          <w:rFonts w:ascii="Calibri" w:hAnsi="Calibri" w:asciiTheme="minorHAnsi" w:hAnsiTheme="minorHAnsi"/>
          <w:color w:themeColor="dark1" w:val="000000"/>
        </w:rPr>
        <w:t>) of Tillai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5: …ṭan,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Tirucciṟṟampalam (Cidambaram), Panmāheśvara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6: including (</w:t>
      </w:r>
      <w:r>
        <w:rPr>
          <w:rFonts w:ascii="Calibri" w:hAnsi="Calibri" w:asciiTheme="minorHAnsi" w:hAnsiTheme="minorHAnsi"/>
          <w:i/>
          <w:color w:themeColor="dark1" w:val="000000"/>
        </w:rPr>
        <w:t>uḷḷiṭṭārum</w:t>
      </w:r>
      <w:r>
        <w:rPr>
          <w:rFonts w:ascii="Calibri" w:hAnsi="Calibri" w:asciiTheme="minorHAnsi" w:hAnsiTheme="minorHAnsi"/>
          <w:color w:themeColor="dark1" w:val="000000"/>
        </w:rPr>
        <w:t>) …vāṇan Paraceccura Paṭṭan,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#62. a) PIM, shrine of Caṇḍeśa; b) on the upper part of the base (</w:t>
      </w:r>
      <w:r>
        <w:rPr>
          <w:rFonts w:ascii="Calibri" w:hAnsi="Calibri" w:asciiTheme="minorHAnsi" w:hAnsiTheme="minorHAnsi"/>
          <w:i/>
          <w:iCs/>
          <w:color w:themeColor="dark1" w:val="000000"/>
        </w:rPr>
        <w:t>pattika</w:t>
      </w:r>
      <w:r>
        <w:rPr>
          <w:rFonts w:ascii="Calibri" w:hAnsi="Calibri" w:asciiTheme="minorHAnsi" w:hAnsiTheme="minorHAnsi"/>
          <w:color w:themeColor="dark1" w:val="000000"/>
        </w:rPr>
        <w:t xml:space="preserve">) of the northern façade; c) personally located and read in situ; d)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w:t>
      </w:r>
      <w:r>
        <w:rPr>
          <w:rFonts w:ascii="Calibri" w:hAnsi="Calibri" w:asciiTheme="minorHAnsi" w:hAnsiTheme="minorHAnsi"/>
          <w:color w:themeColor="dark1" w:val="000000"/>
        </w:rPr>
        <w:t xml:space="preserve">(2014: no. 15, 152 [fragment 1]); e) lost; f) lost; g) inscription not read with anyone; h) fragment; the first two lines are today covered with cement; there is a photograph (without legend) at the end of Tyagarajan (2014), which I think corresponds to this inscription; with it, I could confirm his reading, although with some difference (he reads </w:t>
      </w:r>
      <w:r>
        <w:rPr>
          <w:rFonts w:ascii="Calibri" w:hAnsi="Calibri" w:asciiTheme="minorHAnsi" w:hAnsiTheme="minorHAnsi"/>
          <w:i/>
          <w:iCs/>
          <w:color w:themeColor="dark1" w:val="000000"/>
        </w:rPr>
        <w:t>śrī kaṇṭa īśvara</w:t>
      </w:r>
      <w:r>
        <w:rPr>
          <w:rFonts w:ascii="Calibri" w:hAnsi="Calibri" w:asciiTheme="minorHAnsi" w:hAnsiTheme="minorHAnsi"/>
          <w:color w:themeColor="dark1" w:val="000000"/>
        </w:rPr>
        <w:t xml:space="preserve"> while I read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kantāśva</w:t>
      </w:r>
      <w:r>
        <w:rPr>
          <w:rFonts w:ascii="Calibri" w:hAnsi="Calibri" w:asciiTheme="minorHAnsi" w:hAnsiTheme="minorHAnsi"/>
          <w:iCs/>
          <w:color w:themeColor="dark1" w:val="000000"/>
        </w:rPr>
        <w:t>)</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[[rkkiya maramum maṟṟum kīḻ nokkiya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ppaḷḷippaṭai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kantāśva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[[cu]]ṭṭivanta ˚iṟai </w:t>
      </w:r>
      <w:r>
        <w:rPr>
          <w:rFonts w:ascii="Calibri" w:hAnsi="Calibri" w:asciiTheme="minorHAnsi" w:hAnsiTheme="minorHAnsi"/>
          <w:i/>
          <w:color w:themeColor="dark1" w:val="000000"/>
        </w:rPr>
        <w:t>si</w:t>
      </w:r>
      <w:r>
        <w:rPr>
          <w:rFonts w:ascii="Calibri" w:hAnsi="Calibri" w:asciiTheme="minorHAnsi" w:hAnsiTheme="minorHAnsi"/>
          <w:color w:themeColor="dark1" w:val="000000"/>
        </w:rPr>
        <w:t>t</w:t>
      </w:r>
      <w:r>
        <w:rPr>
          <w:rFonts w:ascii="Calibri" w:hAnsi="Calibri" w:asciiTheme="minorHAnsi" w:hAnsiTheme="minorHAnsi"/>
          <w:i/>
          <w:color w:themeColor="dark1" w:val="000000"/>
        </w:rPr>
        <w:t>dh</w:t>
      </w:r>
      <w:r>
        <w:rPr>
          <w:rFonts w:ascii="Calibri" w:hAnsi="Calibri" w:asciiTheme="minorHAnsi" w:hAnsiTheme="minorHAnsi"/>
          <w:color w:themeColor="dark1" w:val="000000"/>
        </w:rPr>
        <w:t>āya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[[ku]]tirai neyyum pitānāḻi[[yum]]</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Line 1: … </w:t>
      </w:r>
      <w:r>
        <w:rPr>
          <w:rFonts w:ascii="Calibri" w:hAnsi="Calibri" w:asciiTheme="minorHAnsi" w:hAnsiTheme="minorHAnsi"/>
          <w:i/>
          <w:iCs/>
          <w:color w:themeColor="dark1" w:val="000000"/>
        </w:rPr>
        <w:t>nōkkiya</w:t>
      </w:r>
      <w:r>
        <w:rPr>
          <w:rFonts w:ascii="Calibri" w:hAnsi="Calibri" w:asciiTheme="minorHAnsi" w:hAnsiTheme="minorHAnsi"/>
          <w:color w:themeColor="dark1" w:val="000000"/>
        </w:rPr>
        <w:t xml:space="preserve"> (= which saw?) + </w:t>
      </w:r>
      <w:r>
        <w:rPr>
          <w:rFonts w:ascii="Calibri" w:hAnsi="Calibri" w:asciiTheme="minorHAnsi" w:hAnsiTheme="minorHAnsi"/>
          <w:i/>
          <w:iCs/>
          <w:color w:themeColor="dark1" w:val="000000"/>
        </w:rPr>
        <w:t>kīḻ</w:t>
      </w:r>
      <w:r>
        <w:rPr>
          <w:rFonts w:ascii="Calibri" w:hAnsi="Calibri" w:asciiTheme="minorHAnsi" w:hAnsiTheme="minorHAnsi"/>
          <w:color w:themeColor="dark1" w:val="000000"/>
        </w:rPr>
        <w:t xml:space="preserve"> (=east/under) + </w:t>
      </w:r>
      <w:r>
        <w:rPr>
          <w:rFonts w:ascii="Calibri" w:hAnsi="Calibri" w:asciiTheme="minorHAnsi" w:hAnsiTheme="minorHAnsi"/>
          <w:i/>
          <w:iCs/>
          <w:color w:themeColor="dark1" w:val="000000"/>
        </w:rPr>
        <w:t>maṟṟum</w:t>
      </w:r>
      <w:r>
        <w:rPr>
          <w:rFonts w:ascii="Calibri" w:hAnsi="Calibri" w:asciiTheme="minorHAnsi" w:hAnsiTheme="minorHAnsi"/>
          <w:color w:themeColor="dark1" w:val="000000"/>
        </w:rPr>
        <w:t xml:space="preserve"> (besides) + </w:t>
      </w:r>
      <w:r>
        <w:rPr>
          <w:rFonts w:ascii="Calibri" w:hAnsi="Calibri" w:asciiTheme="minorHAnsi" w:hAnsiTheme="minorHAnsi"/>
          <w:i/>
          <w:iCs/>
          <w:color w:themeColor="dark1" w:val="000000"/>
        </w:rPr>
        <w:t>maramum</w:t>
      </w:r>
      <w:r>
        <w:rPr>
          <w:rFonts w:ascii="Calibri" w:hAnsi="Calibri" w:asciiTheme="minorHAnsi" w:hAnsiTheme="minorHAnsi"/>
          <w:color w:themeColor="dark1" w:val="000000"/>
        </w:rPr>
        <w:t xml:space="preserve"> (all the trees?)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2: … Śrī Kantāśvara Paḷḷipaṭai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3: … which has come (</w:t>
      </w:r>
      <w:r>
        <w:rPr>
          <w:rFonts w:ascii="Calibri" w:hAnsi="Calibri" w:asciiTheme="minorHAnsi" w:hAnsiTheme="minorHAnsi"/>
          <w:i/>
          <w:iCs/>
          <w:color w:themeColor="dark1" w:val="000000"/>
        </w:rPr>
        <w:t>vanta</w:t>
      </w:r>
      <w:r>
        <w:rPr>
          <w:rFonts w:ascii="Calibri" w:hAnsi="Calibri" w:asciiTheme="minorHAnsi" w:hAnsiTheme="minorHAnsi"/>
          <w:color w:themeColor="dark1" w:val="000000"/>
        </w:rPr>
        <w:t>) + tax (</w:t>
      </w:r>
      <w:r>
        <w:rPr>
          <w:rFonts w:ascii="Calibri" w:hAnsi="Calibri" w:asciiTheme="minorHAnsi" w:hAnsiTheme="minorHAnsi"/>
          <w:i/>
          <w:iCs/>
          <w:color w:themeColor="dark1" w:val="000000"/>
        </w:rPr>
        <w:t>iṟai</w:t>
      </w:r>
      <w:r>
        <w:rPr>
          <w:rFonts w:ascii="Calibri" w:hAnsi="Calibri" w:asciiTheme="minorHAnsi" w:hAnsiTheme="minorHAnsi"/>
          <w:color w:themeColor="dark1" w:val="000000"/>
        </w:rPr>
        <w:t xml:space="preserve">) + </w:t>
      </w:r>
      <w:r>
        <w:rPr>
          <w:rFonts w:ascii="Calibri" w:hAnsi="Calibri" w:asciiTheme="minorHAnsi" w:hAnsiTheme="minorHAnsi"/>
          <w:i/>
          <w:iCs/>
          <w:color w:themeColor="dark1" w:val="000000"/>
        </w:rPr>
        <w:t>sitdhāya</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Line 4: about some amount of </w:t>
      </w:r>
      <w:r>
        <w:rPr>
          <w:rFonts w:ascii="Calibri" w:hAnsi="Calibri" w:asciiTheme="minorHAnsi" w:hAnsiTheme="minorHAnsi"/>
          <w:i/>
          <w:iCs/>
          <w:color w:themeColor="dark1" w:val="000000"/>
        </w:rPr>
        <w:t>ghee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#63. a) PIM, shrine of Caṇḍeśa; b) the eastern wall; c) not personally located; d) </w:t>
      </w:r>
      <w:r>
        <w:rPr>
          <w:rFonts w:cs="Times New Roman" w:ascii="Calibri" w:hAnsi="Calibri" w:asciiTheme="minorHAnsi" w:hAnsiTheme="minorHAnsi"/>
          <w:iCs/>
          <w:color w:themeColor="dark1" w:val="000000"/>
        </w:rPr>
        <w:t>Tyagarajan</w:t>
      </w:r>
      <w:r>
        <w:rPr>
          <w:rFonts w:cs="Times New Roman" w:ascii="Calibri" w:hAnsi="Calibri" w:asciiTheme="minorHAnsi" w:hAnsiTheme="minorHAnsi"/>
          <w:color w:themeColor="dark1" w:val="000000"/>
        </w:rPr>
        <w:t xml:space="preserve"> </w:t>
      </w:r>
      <w:r>
        <w:rPr>
          <w:rFonts w:ascii="Calibri" w:hAnsi="Calibri" w:asciiTheme="minorHAnsi" w:hAnsiTheme="minorHAnsi"/>
          <w:color w:themeColor="dark1" w:val="000000"/>
        </w:rPr>
        <w:t>(2014: no. 14, 150–151); e) lost; f) lost; g) inscription not read with anyone; h) fragment; I could not find this inscription and I thus give the edition of Tyagarajan.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˚āṇṭār tiruveṇṇainalluruṭaiyāṉ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ja</w:t>
      </w:r>
      <w:r>
        <w:rPr>
          <w:rFonts w:ascii="Calibri" w:hAnsi="Calibri" w:asciiTheme="minorHAnsi" w:hAnsiTheme="minorHAnsi"/>
          <w:color w:themeColor="dark1" w:val="000000"/>
        </w:rPr>
        <w:t>yataraṉ terinta kaikoḷarukkuk kottu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varkaḷum kūṟuceyvārkaḷum niyamattomum 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paṭavarum mayil veṭṭaikkāṟarum ˚ivvaṉaivom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ṅkaḷ maṭappuṟamākak kuṭutta nilamāvatu kīḻpāṟkellai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1: … the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Tiruveṇṇainallūr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2: … to the Kaikkōḷar (</w:t>
      </w:r>
      <w:r>
        <w:rPr>
          <w:rFonts w:ascii="Calibri" w:hAnsi="Calibri" w:asciiTheme="minorHAnsi" w:hAnsiTheme="minorHAnsi"/>
          <w:i/>
          <w:color w:themeColor="dark1" w:val="000000"/>
        </w:rPr>
        <w:t>kaikoḷarukku</w:t>
      </w:r>
      <w:r>
        <w:rPr>
          <w:rFonts w:ascii="Calibri" w:hAnsi="Calibri" w:asciiTheme="minorHAnsi" w:hAnsiTheme="minorHAnsi"/>
          <w:color w:themeColor="dark1" w:val="000000"/>
        </w:rPr>
        <w:t>) who knew (</w:t>
      </w:r>
      <w:r>
        <w:rPr>
          <w:rFonts w:ascii="Calibri" w:hAnsi="Calibri" w:asciiTheme="minorHAnsi" w:hAnsiTheme="minorHAnsi"/>
          <w:i/>
          <w:color w:themeColor="dark1" w:val="000000"/>
        </w:rPr>
        <w:t>terinta</w:t>
      </w:r>
      <w:r>
        <w:rPr>
          <w:rFonts w:ascii="Calibri" w:hAnsi="Calibri" w:asciiTheme="minorHAnsi" w:hAnsiTheme="minorHAnsi"/>
          <w:color w:themeColor="dark1" w:val="000000"/>
        </w:rPr>
        <w:t xml:space="preserve">? Probably for </w:t>
      </w:r>
      <w:r>
        <w:rPr>
          <w:rFonts w:ascii="Calibri" w:hAnsi="Calibri" w:asciiTheme="minorHAnsi" w:hAnsiTheme="minorHAnsi"/>
          <w:i/>
          <w:color w:themeColor="dark1" w:val="000000"/>
        </w:rPr>
        <w:t>teṟinta</w:t>
      </w:r>
      <w:r>
        <w:rPr>
          <w:rFonts w:ascii="Calibri" w:hAnsi="Calibri" w:asciiTheme="minorHAnsi" w:hAnsiTheme="minorHAnsi"/>
          <w:color w:themeColor="dark1" w:val="000000"/>
        </w:rPr>
        <w:t>, to destroy) Jayataraṉ (a name of a person or of a place?)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3: … the officers who apportion (</w:t>
      </w:r>
      <w:r>
        <w:rPr>
          <w:rFonts w:ascii="Calibri" w:hAnsi="Calibri" w:asciiTheme="minorHAnsi" w:hAnsiTheme="minorHAnsi"/>
          <w:i/>
          <w:color w:themeColor="dark1" w:val="000000"/>
        </w:rPr>
        <w:t>kūṟuceyvārkaḷum</w:t>
      </w:r>
      <w:r>
        <w:rPr>
          <w:rFonts w:ascii="Calibri" w:hAnsi="Calibri" w:asciiTheme="minorHAnsi" w:hAnsiTheme="minorHAnsi"/>
          <w:color w:themeColor="dark1" w:val="000000"/>
        </w:rPr>
        <w:t>) and we of the religious duty (</w:t>
      </w:r>
      <w:r>
        <w:rPr>
          <w:rFonts w:ascii="Calibri" w:hAnsi="Calibri" w:asciiTheme="minorHAnsi" w:hAnsiTheme="minorHAnsi"/>
          <w:i/>
          <w:color w:themeColor="dark1" w:val="000000"/>
        </w:rPr>
        <w:t>niyamattōmum</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5: … this is the land (</w:t>
      </w:r>
      <w:r>
        <w:rPr>
          <w:rFonts w:ascii="Calibri" w:hAnsi="Calibri" w:asciiTheme="minorHAnsi" w:hAnsiTheme="minorHAnsi"/>
          <w:i/>
          <w:color w:themeColor="dark1" w:val="000000"/>
        </w:rPr>
        <w:t>nilamāvatu</w:t>
      </w:r>
      <w:r>
        <w:rPr>
          <w:rFonts w:ascii="Calibri" w:hAnsi="Calibri" w:asciiTheme="minorHAnsi" w:hAnsiTheme="minorHAnsi"/>
          <w:color w:themeColor="dark1" w:val="000000"/>
        </w:rPr>
        <w:t>) that was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as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cultivable land (</w:t>
      </w:r>
      <w:r>
        <w:rPr>
          <w:rFonts w:ascii="Calibri" w:hAnsi="Calibri" w:asciiTheme="minorHAnsi" w:hAnsiTheme="minorHAnsi"/>
          <w:i/>
          <w:color w:themeColor="dark1" w:val="000000"/>
        </w:rPr>
        <w:t>puṟam</w:t>
      </w:r>
      <w:r>
        <w:rPr>
          <w:rFonts w:ascii="Calibri" w:hAnsi="Calibri" w:asciiTheme="minorHAnsi" w:hAnsiTheme="minorHAnsi"/>
          <w:color w:themeColor="dark1" w:val="000000"/>
        </w:rPr>
        <w:t xml:space="preserve">) to the </w:t>
      </w:r>
      <w:r>
        <w:rPr>
          <w:rFonts w:ascii="Calibri" w:hAnsi="Calibri" w:asciiTheme="minorHAnsi" w:hAnsiTheme="minorHAnsi"/>
          <w:i/>
          <w:iCs/>
          <w:color w:themeColor="dark1" w:val="000000"/>
        </w:rPr>
        <w:t>maṭam</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maṭa</w:t>
      </w:r>
      <w:r>
        <w:rPr>
          <w:rFonts w:ascii="Calibri" w:hAnsi="Calibri" w:asciiTheme="minorHAnsi" w:hAnsiTheme="minorHAnsi"/>
          <w:color w:themeColor="dark1" w:val="000000"/>
        </w:rPr>
        <w:t>) of …: the eastern side boundary (</w:t>
      </w:r>
      <w:r>
        <w:rPr>
          <w:rFonts w:ascii="Calibri" w:hAnsi="Calibri" w:asciiTheme="minorHAnsi" w:hAnsiTheme="minorHAnsi"/>
          <w:i/>
          <w:color w:themeColor="dark1" w:val="000000"/>
        </w:rPr>
        <w:t>kīḻpāṟkellai</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#64. </w:t>
      </w:r>
      <w:r>
        <w:rPr>
          <w:rFonts w:ascii="Calibri" w:hAnsi="Calibri" w:asciiTheme="minorHAnsi" w:hAnsiTheme="minorHAnsi"/>
          <w:color w:themeColor="dark1" w:val="000000"/>
        </w:rPr>
        <w:t xml:space="preserve">a) PIM, compound wall; b) </w:t>
      </w:r>
      <w:r>
        <w:rPr>
          <w:rFonts w:cs="Times New Roman" w:ascii="Calibri" w:hAnsi="Calibri" w:asciiTheme="minorHAnsi" w:hAnsiTheme="minorHAnsi"/>
          <w:color w:themeColor="dark1" w:val="000000"/>
        </w:rPr>
        <w:t>on a stone inserted in the compound wall, on the northern side</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ARE 1924, no. 401; Tyagarajan (2014: no. 8, 124–125)</w:t>
      </w:r>
      <w:r>
        <w:rPr>
          <w:rFonts w:ascii="Calibri" w:hAnsi="Calibri" w:asciiTheme="minorHAnsi" w:hAnsiTheme="minorHAnsi"/>
          <w:color w:themeColor="dark1" w:val="000000"/>
        </w:rPr>
        <w:t>; e) 24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cs="Times New Roman" w:ascii="Calibri" w:hAnsi="Calibri" w:asciiTheme="minorHAnsi" w:hAnsiTheme="minorHAnsi"/>
          <w:color w:themeColor="dark1" w:val="000000"/>
        </w:rPr>
        <w:t>Śrī Virājarājakesarivarman alias Śrī Rājarājatēvar</w:t>
      </w:r>
      <w:r>
        <w:rPr>
          <w:rFonts w:ascii="Calibri" w:hAnsi="Calibri" w:asciiTheme="minorHAnsi" w:hAnsiTheme="minorHAnsi"/>
          <w:color w:themeColor="dark1" w:val="000000"/>
        </w:rPr>
        <w:t>;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1009 A.D.); g) inscription not read with anyone; h) lines 1 to 7 contain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Rājarāja I.</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(1–5) </w:t>
      </w:r>
      <w:r>
        <w:rPr>
          <w:rFonts w:cs="Times New Roman" w:ascii="Calibri" w:hAnsi="Calibri" w:asciiTheme="minorHAnsi" w:hAnsiTheme="minorHAnsi"/>
          <w:i/>
          <w:color w:themeColor="dark1" w:val="000000"/>
        </w:rPr>
        <w:t>svasti srī</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(6) {</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xml:space="preserve">} </w:t>
      </w:r>
      <w:r>
        <w:rPr>
          <w:rFonts w:cs="Times New Roman" w:ascii="Calibri" w:hAnsi="Calibri" w:asciiTheme="minorHAnsi" w:hAnsiTheme="minorHAnsi"/>
          <w:i/>
          <w:color w:themeColor="dark1" w:val="000000"/>
        </w:rPr>
        <w:t xml:space="preserve">śrī </w:t>
      </w:r>
      <w:r>
        <w:rPr>
          <w:rFonts w:cs="Times New Roman" w:ascii="Calibri" w:hAnsi="Calibri" w:asciiTheme="minorHAnsi" w:hAnsiTheme="minorHAnsi"/>
          <w:color w:themeColor="dark1" w:val="000000"/>
        </w:rPr>
        <w:t>[[virā]]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ke[[carivarm]]</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 xml:space="preserve">(7) [[marā]]kiya </w:t>
      </w:r>
      <w:r>
        <w:rPr>
          <w:rFonts w:cs="Times New Roman" w:ascii="Calibri" w:hAnsi="Calibri" w:asciiTheme="minorHAnsi" w:hAnsiTheme="minorHAnsi"/>
          <w:i/>
          <w:color w:themeColor="dark1" w:val="000000"/>
        </w:rPr>
        <w:t>śrī</w:t>
      </w:r>
      <w:r>
        <w:rPr>
          <w:rFonts w:cs="Times New Roman" w:ascii="Calibri" w:hAnsi="Calibri" w:asciiTheme="minorHAnsi" w:hAnsiTheme="minorHAnsi"/>
          <w:color w:themeColor="dark1" w:val="000000"/>
        </w:rPr>
        <w:t xml:space="preserve"> 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rā</w:t>
      </w:r>
      <w:r>
        <w:rPr>
          <w:rFonts w:cs="Times New Roman" w:ascii="Calibri" w:hAnsi="Calibri" w:asciiTheme="minorHAnsi" w:hAnsiTheme="minorHAnsi"/>
          <w:i/>
          <w:color w:themeColor="dark1" w:val="000000"/>
        </w:rPr>
        <w:t>ja</w:t>
      </w:r>
      <w:r>
        <w:rPr>
          <w:rFonts w:cs="Times New Roman" w:ascii="Calibri" w:hAnsi="Calibri" w:asciiTheme="minorHAnsi" w:hAnsiTheme="minorHAnsi"/>
          <w:color w:themeColor="dark1" w:val="000000"/>
        </w:rPr>
        <w:t>tevarkku yāṇṭu ˚i[ru]pattu nalāvatu[p pa]ḻuvūrp pakai[[vi]]</w:t>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(8) [[ṭai]] [</w:t>
      </w:r>
      <w:r>
        <w:rPr>
          <w:rFonts w:cs="Times New Roman" w:ascii="Calibri" w:hAnsi="Calibri" w:asciiTheme="minorHAnsi" w:hAnsiTheme="minorHAnsi"/>
          <w:i/>
          <w:color w:themeColor="dark1" w:val="000000"/>
        </w:rPr>
        <w:t>˚īśva</w:t>
      </w:r>
      <w:r>
        <w:rPr>
          <w:rFonts w:cs="Times New Roman" w:ascii="Calibri" w:hAnsi="Calibri" w:asciiTheme="minorHAnsi" w:hAnsiTheme="minorHAnsi"/>
          <w:color w:themeColor="dark1" w:val="000000"/>
        </w:rPr>
        <w:t xml:space="preserve">rattu] </w:t>
      </w:r>
      <w:r>
        <w:rPr>
          <w:rFonts w:cs="Times New Roman" w:ascii="Calibri" w:hAnsi="Calibri" w:asciiTheme="minorHAnsi" w:hAnsiTheme="minorHAnsi"/>
          <w:i/>
          <w:color w:themeColor="dark1" w:val="000000"/>
        </w:rPr>
        <w:t>mahā</w:t>
      </w:r>
      <w:r>
        <w:rPr>
          <w:rFonts w:cs="Times New Roman" w:ascii="Calibri" w:hAnsi="Calibri" w:asciiTheme="minorHAnsi" w:hAnsiTheme="minorHAnsi"/>
          <w:color w:themeColor="dark1" w:val="000000"/>
        </w:rPr>
        <w:t>[</w:t>
      </w:r>
      <w:r>
        <w:rPr>
          <w:rFonts w:cs="Times New Roman" w:ascii="Calibri" w:hAnsi="Calibri" w:asciiTheme="minorHAnsi" w:hAnsiTheme="minorHAnsi"/>
          <w:i/>
          <w:color w:themeColor="dark1" w:val="000000"/>
        </w:rPr>
        <w:t>d</w:t>
      </w:r>
      <w:r>
        <w:rPr>
          <w:rFonts w:cs="Times New Roman" w:ascii="Calibri" w:hAnsi="Calibri" w:asciiTheme="minorHAnsi" w:hAnsiTheme="minorHAnsi"/>
          <w:color w:themeColor="dark1" w:val="000000"/>
        </w:rPr>
        <w:t>]evar pa[ḻu]vūr nakka[r]eṉṉum</w:t>
      </w:r>
      <w:r>
        <w:rPr>
          <w:rFonts w:cs="Times New Roman" w:ascii="Calibri" w:hAnsi="Calibri" w:asciiTheme="minorHAnsi" w:hAnsiTheme="minorHAnsi"/>
          <w:i/>
          <w:color w:themeColor="dark1" w:val="000000"/>
        </w:rPr>
        <w:t xml:space="preserve"> </w:t>
      </w:r>
      <w:r>
        <w:rPr>
          <w:rFonts w:cs="Times New Roman" w:ascii="Calibri" w:hAnsi="Calibri" w:asciiTheme="minorHAnsi" w:hAnsiTheme="minorHAnsi"/>
          <w:color w:themeColor="dark1" w:val="000000"/>
        </w:rPr>
        <w:t xml:space="preserve">tirunā[[mam u]]ṭaiya </w:t>
      </w:r>
      <w:r>
        <w:rPr>
          <w:rFonts w:cs="Times New Roman" w:ascii="Calibri" w:hAnsi="Calibri" w:asciiTheme="minorHAnsi" w:hAnsiTheme="minorHAnsi"/>
          <w:i/>
          <w:color w:themeColor="dark1" w:val="000000"/>
        </w:rPr>
        <w:t>mahā</w:t>
      </w:r>
    </w:p>
    <w:p>
      <w:pPr>
        <w:pStyle w:val="Normal"/>
        <w:rPr>
          <w:rFonts w:ascii="Calibri" w:hAnsi="Calibri" w:cs="Times New Roman" w:asciiTheme="minorHAnsi" w:hAnsiTheme="minorHAnsi"/>
          <w:color w:themeColor="dark1" w:val="000000"/>
        </w:rPr>
      </w:pPr>
      <w:r>
        <w:rPr>
          <w:rFonts w:cs="Times New Roman" w:ascii="Calibri" w:hAnsi="Calibri"/>
          <w:color w:themeColor="dark1" w:val="000000"/>
        </w:rPr>
      </w:r>
    </w:p>
    <w:p>
      <w:pPr>
        <w:pStyle w:val="Normal"/>
        <w:rPr>
          <w:rFonts w:ascii="Calibri" w:hAnsi="Calibri" w:cs="Times New Roman" w:asciiTheme="minorHAnsi" w:hAnsiTheme="minorHAnsi"/>
          <w:color w:themeColor="dark1" w:val="000000"/>
        </w:rPr>
      </w:pPr>
      <w:r>
        <w:rPr>
          <w:rFonts w:cs="Times New Roman" w:ascii="Calibri" w:hAnsi="Calibri" w:asciiTheme="minorHAnsi" w:hAnsiTheme="minorHAnsi"/>
          <w:color w:themeColor="dark1" w:val="000000"/>
        </w:rPr>
        <w:t>Fortune! Prosperity! {</w:t>
      </w:r>
      <w:r>
        <w:rPr>
          <w:rFonts w:cs="Times New Roman" w:ascii="Calibri" w:hAnsi="Calibri" w:asciiTheme="minorHAnsi" w:hAnsiTheme="minorHAnsi"/>
          <w:i/>
          <w:iCs/>
          <w:color w:themeColor="dark1" w:val="000000"/>
        </w:rPr>
        <w:t>meykkīrtti</w:t>
      </w:r>
      <w:r>
        <w:rPr>
          <w:rFonts w:cs="Times New Roman" w:ascii="Calibri" w:hAnsi="Calibri" w:asciiTheme="minorHAnsi" w:hAnsiTheme="minorHAnsi"/>
          <w:color w:themeColor="dark1" w:val="000000"/>
        </w:rPr>
        <w:t>} This is the twenty fourth year of Śrī Vīrājarājakesarivarman who has become (</w:t>
      </w:r>
      <w:r>
        <w:rPr>
          <w:rFonts w:cs="Times New Roman" w:ascii="Calibri" w:hAnsi="Calibri" w:asciiTheme="minorHAnsi" w:hAnsiTheme="minorHAnsi"/>
          <w:i/>
          <w:iCs/>
          <w:color w:themeColor="dark1" w:val="000000"/>
        </w:rPr>
        <w:t>ākiya</w:t>
      </w:r>
      <w:r>
        <w:rPr>
          <w:rFonts w:cs="Times New Roman" w:ascii="Calibri" w:hAnsi="Calibri" w:asciiTheme="minorHAnsi" w:hAnsiTheme="minorHAnsi"/>
          <w:color w:themeColor="dark1" w:val="000000"/>
        </w:rPr>
        <w:t>) Śrī Rājarājatēvar. Mahādeva of the Lord (</w:t>
      </w:r>
      <w:r>
        <w:rPr>
          <w:rFonts w:cs="Times New Roman" w:ascii="Calibri" w:hAnsi="Calibri" w:asciiTheme="minorHAnsi" w:hAnsiTheme="minorHAnsi"/>
          <w:i/>
          <w:color w:themeColor="dark1" w:val="000000"/>
        </w:rPr>
        <w:t>īśvarattu</w:t>
      </w:r>
      <w:r>
        <w:rPr>
          <w:rFonts w:cs="Times New Roman" w:ascii="Calibri" w:hAnsi="Calibri" w:asciiTheme="minorHAnsi" w:hAnsiTheme="minorHAnsi"/>
          <w:color w:themeColor="dark1" w:val="000000"/>
        </w:rPr>
        <w:t>) [of] Pakaiviṭai in Paḻuvūr, the Lord (</w:t>
      </w:r>
      <w:r>
        <w:rPr>
          <w:rFonts w:cs="Times New Roman" w:ascii="Calibri" w:hAnsi="Calibri" w:asciiTheme="minorHAnsi" w:hAnsiTheme="minorHAnsi"/>
          <w:i/>
          <w:color w:themeColor="dark1" w:val="000000"/>
        </w:rPr>
        <w:t>uṭaiya</w:t>
      </w:r>
      <w:r>
        <w:rPr>
          <w:rFonts w:cs="Times New Roman" w:ascii="Calibri" w:hAnsi="Calibri" w:asciiTheme="minorHAnsi" w:hAnsiTheme="minorHAnsi"/>
          <w:color w:themeColor="dark1" w:val="000000"/>
        </w:rPr>
        <w:t>) of the sacred name (</w:t>
      </w:r>
      <w:r>
        <w:rPr>
          <w:rFonts w:cs="Times New Roman" w:ascii="Calibri" w:hAnsi="Calibri" w:asciiTheme="minorHAnsi" w:hAnsiTheme="minorHAnsi"/>
          <w:i/>
          <w:color w:themeColor="dark1" w:val="000000"/>
        </w:rPr>
        <w:t>tirunāmam</w:t>
      </w:r>
      <w:r>
        <w:rPr>
          <w:rFonts w:cs="Times New Roman" w:ascii="Calibri" w:hAnsi="Calibri" w:asciiTheme="minorHAnsi" w:hAnsiTheme="minorHAnsi"/>
          <w:color w:themeColor="dark1" w:val="000000"/>
        </w:rPr>
        <w:t>) called Paḻuvūr Nakkar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cs="Times New Roman" w:asciiTheme="minorHAnsi" w:hAnsiTheme="minorHAnsi"/>
          <w:color w:themeColor="dark1" w:val="000000"/>
        </w:rPr>
      </w:pPr>
      <w:r>
        <w:rPr>
          <w:rFonts w:ascii="Calibri" w:hAnsi="Calibri" w:asciiTheme="minorHAnsi" w:hAnsiTheme="minorHAnsi"/>
          <w:color w:themeColor="dark1" w:val="000000"/>
        </w:rPr>
        <w:t xml:space="preserve">#65. a) PIM, compound wall; b) </w:t>
      </w:r>
      <w:r>
        <w:rPr>
          <w:rFonts w:cs="Times New Roman" w:ascii="Calibri" w:hAnsi="Calibri" w:asciiTheme="minorHAnsi" w:hAnsiTheme="minorHAnsi"/>
          <w:color w:themeColor="dark1" w:val="000000"/>
        </w:rPr>
        <w:t>on a stone inserted in the compound wall, on the northern side</w:t>
      </w:r>
      <w:r>
        <w:rPr>
          <w:rFonts w:ascii="Calibri" w:hAnsi="Calibri" w:asciiTheme="minorHAnsi" w:hAnsiTheme="minorHAnsi"/>
          <w:color w:themeColor="dark1" w:val="000000"/>
        </w:rPr>
        <w:t xml:space="preserve">; c) personally located and read in situ; d) </w:t>
      </w:r>
      <w:r>
        <w:rPr>
          <w:rFonts w:cs="Times New Roman" w:ascii="Calibri" w:hAnsi="Calibri" w:asciiTheme="minorHAnsi" w:hAnsiTheme="minorHAnsi"/>
          <w:color w:themeColor="dark1" w:val="000000"/>
        </w:rPr>
        <w:t>unnoticed and unpublished</w:t>
      </w:r>
      <w:r>
        <w:rPr>
          <w:rFonts w:ascii="Calibri" w:hAnsi="Calibri" w:asciiTheme="minorHAnsi" w:hAnsiTheme="minorHAnsi"/>
          <w:color w:themeColor="dark1" w:val="000000"/>
        </w:rPr>
        <w:t>; e) lost; f) lost; g) inscription not read with anyone; h) too fragmentary to propose a translation; may be connected to #66.</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{unlegible}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yāṉ muttaṉ [korai] cirāḷḷai paṭa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ṭṭamāṭṭātu ˚avaṉ taṅkaḷ nā[lu] X X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X [ṉ]c cātti ˚avaṉukku ˚āka ˚aṇitiraṉ colai X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X lum ˚eriya vaitta nontāviḷakku ˚oṉ[ṟu]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X ṇūṟu toṇṇūṟum ˚ivai paṉmā X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#66. a) PIM, compound wall; b) </w:t>
      </w:r>
      <w:r>
        <w:rPr>
          <w:rFonts w:cs="Times New Roman" w:ascii="Calibri" w:hAnsi="Calibri" w:asciiTheme="minorHAnsi" w:hAnsiTheme="minorHAnsi"/>
          <w:color w:themeColor="dark1" w:val="000000"/>
        </w:rPr>
        <w:t>on a stone inserted in the compound wall, on the northern side</w:t>
      </w:r>
      <w:r>
        <w:rPr>
          <w:rFonts w:ascii="Calibri" w:hAnsi="Calibri" w:asciiTheme="minorHAnsi" w:hAnsiTheme="minorHAnsi"/>
          <w:color w:themeColor="dark1" w:val="000000"/>
        </w:rPr>
        <w:t>; c) I could not locate the inscription; d) Tyagarajan (2014: 6, 145–146 [fragment 4]); e) lost; f) lost; g) inscription not read with anyone; h) I give here the edition of Tyagarajan;</w:t>
      </w:r>
      <w:r>
        <w:rPr>
          <w:rStyle w:val="FootnoteReference"/>
          <w:rFonts w:ascii="Calibri" w:hAnsi="Calibri" w:asciiTheme="minorHAnsi" w:hAnsiTheme="minorHAnsi"/>
          <w:color w:themeColor="dark1" w:val="000000"/>
        </w:rPr>
        <w:footnoteReference w:id="106"/>
      </w:r>
      <w:r>
        <w:rPr>
          <w:rFonts w:ascii="Calibri" w:hAnsi="Calibri" w:asciiTheme="minorHAnsi" w:hAnsiTheme="minorHAnsi"/>
          <w:color w:themeColor="dark1" w:val="000000"/>
        </w:rPr>
        <w:t xml:space="preserve"> this fragment may be connected to #65.</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ṭaiyārkku ˚ippaḻuvūr ˚irukkum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maṉṟāṭi ˚aṇitīraṉcolai ˚a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kola koṉṟa muttaṉai kāri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˚aṇitīraṉcolai korai cīrāḷ</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tevarkku cantirātittavaṟ ˚iravum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vaitta cāvāmūvāp perāṭu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 </w:t>
      </w:r>
      <w:r>
        <w:rPr>
          <w:rFonts w:ascii="Calibri" w:hAnsi="Calibri" w:asciiTheme="minorHAnsi" w:hAnsiTheme="minorHAnsi"/>
          <w:i/>
          <w:color w:themeColor="dark1" w:val="000000"/>
        </w:rPr>
        <w:t>śva</w:t>
      </w:r>
      <w:r>
        <w:rPr>
          <w:rFonts w:ascii="Calibri" w:hAnsi="Calibri" w:asciiTheme="minorHAnsi" w:hAnsiTheme="minorHAnsi"/>
          <w:color w:themeColor="dark1" w:val="000000"/>
        </w:rPr>
        <w:t>ra ra</w:t>
      </w:r>
      <w:r>
        <w:rPr>
          <w:rFonts w:ascii="Calibri" w:hAnsi="Calibri" w:asciiTheme="minorHAnsi" w:hAnsiTheme="minorHAnsi"/>
          <w:i/>
          <w:color w:themeColor="dark1" w:val="000000"/>
        </w:rPr>
        <w:t>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If we put the two fragments (#65 &amp; #66) together we have the following text,</w:t>
      </w:r>
      <w:r>
        <w:rPr>
          <w:rStyle w:val="FootnoteCharacters"/>
          <w:rFonts w:ascii="Calibri" w:hAnsi="Calibri" w:asciiTheme="minorHAnsi" w:hAnsiTheme="minorHAnsi"/>
          <w:color w:themeColor="dark1" w:val="000000"/>
        </w:rPr>
        <w:t xml:space="preserve"> </w:t>
      </w:r>
      <w:r>
        <w:rPr>
          <w:rFonts w:ascii="Calibri" w:hAnsi="Calibri" w:asciiTheme="minorHAnsi" w:hAnsiTheme="minorHAnsi"/>
          <w:color w:themeColor="dark1" w:val="000000"/>
        </w:rPr>
        <w:t>for which I propose a tentative translation (it may refer to a donation of goat for a lamp for someone who died):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{nothing} ‡ (1) ṭaiyārkku ˚ippaḻuvūr ˚irukkum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{unlegible} ‡ (2) maṉṟāṭi ˚aṇitiraṉ colai ˚a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yāṉ muttaṉ [korai] cirāḷḷai paṭa X ‡ (3) kola koṉṟa muttaṉai kāri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ṭṭamāṭṭātu ˚avaṉ taṅkaḷ nā[lu] X X ‡ (4) ˚aṇitiraṉ colai korai cirāḷ</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X [ṉ]c cātti ˚avaṉukku ˚āka ˚aṇitiraṉ colai X ‡ (5) tevarkku cantirātittavaṟ ˚iravum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X lum ˚eriya vaitta nontāviḷakku ˚oṉ[ṟu] ‡ (6) vaitta cāvāmūvāp perāṭu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X ṇūṟu toṇṇūṟum ˚ivai paṉmā X ‡ (7) … </w:t>
      </w:r>
      <w:r>
        <w:rPr>
          <w:rFonts w:ascii="Calibri" w:hAnsi="Calibri" w:asciiTheme="minorHAnsi" w:hAnsiTheme="minorHAnsi"/>
          <w:i/>
          <w:color w:themeColor="dark1" w:val="000000"/>
        </w:rPr>
        <w:t>śva</w:t>
      </w:r>
      <w:r>
        <w:rPr>
          <w:rFonts w:ascii="Calibri" w:hAnsi="Calibri" w:asciiTheme="minorHAnsi" w:hAnsiTheme="minorHAnsi"/>
          <w:color w:themeColor="dark1" w:val="000000"/>
        </w:rPr>
        <w:t>ra ra</w:t>
      </w:r>
      <w:r>
        <w:rPr>
          <w:rFonts w:ascii="Calibri" w:hAnsi="Calibri" w:asciiTheme="minorHAnsi" w:hAnsiTheme="minorHAnsi"/>
          <w:i/>
          <w:color w:themeColor="dark1" w:val="000000"/>
        </w:rPr>
        <w:t>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 </w:t>
      </w:r>
      <w:r>
        <w:rPr>
          <w:rFonts w:ascii="Calibri" w:hAnsi="Calibri" w:asciiTheme="minorHAnsi" w:hAnsiTheme="minorHAnsi"/>
          <w:color w:themeColor="dark1" w:val="000000"/>
        </w:rPr>
        <w:t>for the Lord (…</w:t>
      </w:r>
      <w:r>
        <w:rPr>
          <w:rFonts w:ascii="Calibri" w:hAnsi="Calibri" w:asciiTheme="minorHAnsi" w:hAnsiTheme="minorHAnsi"/>
          <w:i/>
          <w:color w:themeColor="dark1" w:val="000000"/>
        </w:rPr>
        <w:t>ṭaiyārkku</w:t>
      </w:r>
      <w:r>
        <w:rPr>
          <w:rFonts w:ascii="Calibri" w:hAnsi="Calibri" w:asciiTheme="minorHAnsi" w:hAnsiTheme="minorHAnsi"/>
          <w:color w:themeColor="dark1" w:val="000000"/>
        </w:rPr>
        <w:t>) … the shepherd (</w:t>
      </w:r>
      <w:r>
        <w:rPr>
          <w:rFonts w:ascii="Calibri" w:hAnsi="Calibri" w:asciiTheme="minorHAnsi" w:hAnsiTheme="minorHAnsi"/>
          <w:i/>
          <w:color w:themeColor="dark1" w:val="000000"/>
        </w:rPr>
        <w:t>maṉṟāṭi</w:t>
      </w:r>
      <w:r>
        <w:rPr>
          <w:rFonts w:ascii="Calibri" w:hAnsi="Calibri" w:asciiTheme="minorHAnsi" w:hAnsiTheme="minorHAnsi"/>
          <w:color w:themeColor="dark1" w:val="000000"/>
        </w:rPr>
        <w:t>) Aṇitiraṉ Cōlai Muttaṉ Korai Cirāḷḷai (?) … who resides (</w:t>
      </w:r>
      <w:r>
        <w:rPr>
          <w:rFonts w:ascii="Calibri" w:hAnsi="Calibri" w:asciiTheme="minorHAnsi" w:hAnsiTheme="minorHAnsi"/>
          <w:i/>
          <w:color w:themeColor="dark1" w:val="000000"/>
        </w:rPr>
        <w:t>irukkum</w:t>
      </w:r>
      <w:r>
        <w:rPr>
          <w:rFonts w:ascii="Calibri" w:hAnsi="Calibri" w:asciiTheme="minorHAnsi" w:hAnsiTheme="minorHAnsi"/>
          <w:color w:themeColor="dark1" w:val="000000"/>
        </w:rPr>
        <w:t xml:space="preserve">) in this Paḻuvūr … was killed (? </w:t>
      </w:r>
      <w:r>
        <w:rPr>
          <w:rFonts w:ascii="Calibri" w:hAnsi="Calibri" w:asciiTheme="minorHAnsi" w:hAnsiTheme="minorHAnsi"/>
          <w:i/>
          <w:iCs/>
          <w:color w:themeColor="dark1" w:val="000000"/>
        </w:rPr>
        <w:t>paṭa</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k</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ola koṉṟa</w:t>
      </w:r>
      <w:r>
        <w:rPr>
          <w:rFonts w:ascii="Calibri" w:hAnsi="Calibri" w:asciiTheme="minorHAnsi" w:hAnsiTheme="minorHAnsi"/>
          <w:color w:themeColor="dark1" w:val="000000"/>
        </w:rPr>
        <w:t>) … Aṇitiraṉ Cōlai … to him (</w:t>
      </w:r>
      <w:r>
        <w:rPr>
          <w:rFonts w:ascii="Calibri" w:hAnsi="Calibri" w:asciiTheme="minorHAnsi" w:hAnsiTheme="minorHAnsi"/>
          <w:i/>
          <w:iCs/>
          <w:color w:themeColor="dark1" w:val="000000"/>
        </w:rPr>
        <w:t>avaṉukku</w:t>
      </w:r>
      <w:r>
        <w:rPr>
          <w:rFonts w:ascii="Calibri" w:hAnsi="Calibri" w:asciiTheme="minorHAnsi" w:hAnsiTheme="minorHAnsi"/>
          <w:color w:themeColor="dark1" w:val="000000"/>
        </w:rPr>
        <w:t>), on behalf of (</w:t>
      </w:r>
      <w:r>
        <w:rPr>
          <w:rFonts w:ascii="Calibri" w:hAnsi="Calibri" w:asciiTheme="minorHAnsi" w:hAnsiTheme="minorHAnsi"/>
          <w:i/>
          <w:iCs/>
          <w:color w:themeColor="dark1" w:val="000000"/>
        </w:rPr>
        <w:t>cātti</w:t>
      </w:r>
      <w:r>
        <w:rPr>
          <w:rFonts w:ascii="Calibri" w:hAnsi="Calibri" w:asciiTheme="minorHAnsi" w:hAnsiTheme="minorHAnsi"/>
          <w:color w:themeColor="dark1" w:val="000000"/>
        </w:rPr>
        <w:t>) … to the god (</w:t>
      </w:r>
      <w:r>
        <w:rPr>
          <w:rFonts w:ascii="Calibri" w:hAnsi="Calibri" w:asciiTheme="minorHAnsi" w:hAnsiTheme="minorHAnsi"/>
          <w:i/>
          <w:color w:themeColor="dark1" w:val="000000"/>
        </w:rPr>
        <w:t>tēvarkku</w:t>
      </w:r>
      <w:r>
        <w:rPr>
          <w:rFonts w:ascii="Calibri" w:hAnsi="Calibri" w:asciiTheme="minorHAnsi" w:hAnsiTheme="minorHAnsi"/>
          <w:color w:themeColor="dark1" w:val="000000"/>
        </w:rPr>
        <w:t>), as long as the sun and the moon endure, night (</w:t>
      </w:r>
      <w:r>
        <w:rPr>
          <w:rFonts w:ascii="Calibri" w:hAnsi="Calibri" w:asciiTheme="minorHAnsi" w:hAnsiTheme="minorHAnsi"/>
          <w:i/>
          <w:color w:themeColor="dark1" w:val="000000"/>
        </w:rPr>
        <w:t>iravum</w:t>
      </w:r>
      <w:r>
        <w:rPr>
          <w:rFonts w:ascii="Calibri" w:hAnsi="Calibri" w:asciiTheme="minorHAnsi" w:hAnsiTheme="minorHAnsi"/>
          <w:color w:themeColor="dark1" w:val="000000"/>
        </w:rPr>
        <w:t>) and day (</w:t>
      </w:r>
      <w:r>
        <w:rPr>
          <w:rFonts w:ascii="Calibri" w:hAnsi="Calibri" w:asciiTheme="minorHAnsi" w:hAnsiTheme="minorHAnsi"/>
          <w:i/>
          <w:color w:themeColor="dark1" w:val="000000"/>
        </w:rPr>
        <w:t>pakalum</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he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one perpetual lamp (</w:t>
      </w:r>
      <w:r>
        <w:rPr>
          <w:rFonts w:ascii="Calibri" w:hAnsi="Calibri" w:asciiTheme="minorHAnsi" w:hAnsiTheme="minorHAnsi"/>
          <w:i/>
          <w:color w:themeColor="dark1" w:val="000000"/>
        </w:rPr>
        <w:t>nontāviḷakku oṉṟu</w:t>
      </w:r>
      <w:r>
        <w:rPr>
          <w:rFonts w:ascii="Calibri" w:hAnsi="Calibri" w:asciiTheme="minorHAnsi" w:hAnsiTheme="minorHAnsi"/>
          <w:color w:themeColor="dark1" w:val="000000"/>
        </w:rPr>
        <w:t>) ninety (</w:t>
      </w:r>
      <w:r>
        <w:rPr>
          <w:rFonts w:ascii="Calibri" w:hAnsi="Calibri" w:asciiTheme="minorHAnsi" w:hAnsiTheme="minorHAnsi"/>
          <w:i/>
          <w:iCs/>
          <w:color w:themeColor="dark1" w:val="000000"/>
        </w:rPr>
        <w:t>toṇṇūṟum</w:t>
      </w:r>
      <w:r>
        <w:rPr>
          <w:rFonts w:ascii="Calibri" w:hAnsi="Calibri" w:asciiTheme="minorHAnsi" w:hAnsiTheme="minorHAnsi"/>
          <w:color w:themeColor="dark1" w:val="000000"/>
        </w:rPr>
        <w:t>) undying and non-ageing (</w:t>
      </w:r>
      <w:r>
        <w:rPr>
          <w:rFonts w:ascii="Calibri" w:hAnsi="Calibri" w:asciiTheme="minorHAnsi" w:hAnsiTheme="minorHAnsi"/>
          <w:i/>
          <w:iCs/>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They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are under the protection of the Paṉmāheśvaras.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#67 (Figure 20). a) Maṟavaṉīśvara temple; b) on the eastern side of the niche of Dakṣiṇāmūrti, on the southern façade of the sanctuary; c) personally located and read in situ; d) ARE 1926, no. 221; e) 29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Mati</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936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mati {broken}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ṇṭu 29 X X tu [ku] X X {broken}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ḻuvūrt tiru[vala]ntuṟai X X {broken}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 X X X X X X X {broken}</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(5) </w:t>
      </w:r>
      <w:r>
        <w:rPr>
          <w:rFonts w:ascii="Calibri" w:hAnsi="Calibri" w:asciiTheme="minorHAnsi" w:hAnsiTheme="minorHAnsi"/>
          <w:i/>
          <w:color w:themeColor="dark1" w:val="000000"/>
          <w:lang w:val="fr-FR"/>
        </w:rPr>
        <w:t xml:space="preserve">candrāditya </w:t>
      </w:r>
      <w:r>
        <w:rPr>
          <w:rFonts w:ascii="Calibri" w:hAnsi="Calibri" w:asciiTheme="minorHAnsi" w:hAnsiTheme="minorHAnsi"/>
          <w:color w:themeColor="dark1" w:val="000000"/>
          <w:lang w:val="fr-FR"/>
        </w:rPr>
        <w:t>X X X X X X X</w:t>
      </w:r>
      <w:r>
        <w:rPr>
          <w:rFonts w:ascii="Calibri" w:hAnsi="Calibri" w:asciiTheme="minorHAnsi" w:hAnsiTheme="minorHAnsi"/>
          <w:i/>
          <w:color w:themeColor="dark1" w:val="000000"/>
          <w:lang w:val="fr-FR"/>
        </w:rPr>
        <w:t xml:space="preserve"> </w:t>
      </w:r>
      <w:r>
        <w:rPr>
          <w:rFonts w:ascii="Calibri" w:hAnsi="Calibri" w:asciiTheme="minorHAnsi" w:hAnsiTheme="minorHAnsi"/>
          <w:color w:themeColor="dark1" w:val="000000"/>
          <w:lang w:val="fr-FR"/>
        </w:rPr>
        <w:t>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(6) ḷakkiṉukkuc cāvā [mu] {broken}</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lang w:val="en-US"/>
        </w:rPr>
        <w:t xml:space="preserve">Fortune! </w:t>
      </w:r>
      <w:r>
        <w:rPr>
          <w:rFonts w:ascii="Calibri" w:hAnsi="Calibri" w:asciiTheme="minorHAnsi" w:hAnsiTheme="minorHAnsi"/>
          <w:color w:themeColor="dark1" w:val="000000"/>
        </w:rPr>
        <w:t>Prosperity! [This is] the 29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 Tiruvalantuṟai … of {{Ciṟupa}}ḻuvūr …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 as long as the sun and the moon endure … undying and non-ageing great goats (</w:t>
      </w:r>
      <w:r>
        <w:rPr>
          <w:rFonts w:ascii="Calibri" w:hAnsi="Calibri" w:asciiTheme="minorHAnsi" w:hAnsiTheme="minorHAnsi"/>
          <w:i/>
          <w:color w:themeColor="dark1" w:val="000000"/>
        </w:rPr>
        <w:t>cāvām</w:t>
      </w:r>
      <w:r>
        <w:rPr>
          <w:rFonts w:ascii="Calibri" w:hAnsi="Calibri" w:asciiTheme="minorHAnsi" w:hAnsiTheme="minorHAnsi"/>
          <w:color w:themeColor="dark1" w:val="000000"/>
        </w:rPr>
        <w:t>{{</w:t>
      </w:r>
      <w:r>
        <w:rPr>
          <w:rFonts w:ascii="Calibri" w:hAnsi="Calibri" w:asciiTheme="minorHAnsi" w:hAnsiTheme="minorHAnsi"/>
          <w:i/>
          <w:color w:themeColor="dark1" w:val="000000"/>
        </w:rPr>
        <w:t>ūvāpperāṭu</w:t>
      </w:r>
      <w:r>
        <w:rPr>
          <w:rFonts w:ascii="Calibri" w:hAnsi="Calibri" w:asciiTheme="minorHAnsi" w:hAnsiTheme="minorHAnsi"/>
          <w:color w:themeColor="dark1" w:val="000000"/>
        </w:rPr>
        <w:t>}}) for a lamp ({{</w:t>
      </w:r>
      <w:r>
        <w:rPr>
          <w:rFonts w:ascii="Calibri" w:hAnsi="Calibri" w:asciiTheme="minorHAnsi" w:hAnsiTheme="minorHAnsi"/>
          <w:i/>
          <w:color w:themeColor="dark1" w:val="000000"/>
        </w:rPr>
        <w:t>vi</w:t>
      </w:r>
      <w:r>
        <w:rPr>
          <w:rFonts w:ascii="Calibri" w:hAnsi="Calibri" w:asciiTheme="minorHAnsi" w:hAnsiTheme="minorHAnsi"/>
          <w:color w:themeColor="dark1" w:val="000000"/>
        </w:rPr>
        <w:t>}}</w:t>
      </w:r>
      <w:r>
        <w:rPr>
          <w:rFonts w:ascii="Calibri" w:hAnsi="Calibri" w:asciiTheme="minorHAnsi" w:hAnsiTheme="minorHAnsi"/>
          <w:i/>
          <w:color w:themeColor="dark1" w:val="000000"/>
        </w:rPr>
        <w:t>ḷakkiṉukku</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#68 (Figures 19, 20). a) Maṟavaṉīśvara temple; b) on the eastern side of the niche of Dakṣiṇāmūrti, on the southern façade of the sanctuary; c) personally located and read in situ; d) ARE 1926, no. 220; e) 33</w:t>
      </w:r>
      <w:r>
        <w:rPr>
          <w:rFonts w:ascii="Calibri" w:hAnsi="Calibri" w:asciiTheme="minorHAnsi" w:hAnsiTheme="minorHAnsi"/>
          <w:color w:themeColor="dark1" w:val="000000"/>
          <w:vertAlign w:val="superscript"/>
        </w:rPr>
        <w:t>rd</w:t>
      </w:r>
      <w:r>
        <w:rPr>
          <w:rFonts w:ascii="Calibri" w:hAnsi="Calibri" w:asciiTheme="minorHAnsi" w:hAnsiTheme="minorHAnsi"/>
          <w:color w:themeColor="dark1" w:val="000000"/>
        </w:rPr>
        <w:t xml:space="preserve"> regnal year of a king whose title is lost; f) probably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940 A.D.); g) inscription not read with anyone; h) although there does not seem to be enough space for the full title </w:t>
      </w:r>
      <w:r>
        <w:rPr>
          <w:rFonts w:ascii="Calibri" w:hAnsi="Calibri" w:asciiTheme="minorHAnsi" w:hAnsiTheme="minorHAnsi"/>
          <w:i/>
          <w:iCs/>
          <w:color w:themeColor="dark1" w:val="000000"/>
        </w:rPr>
        <w:t>matirai koṇṭa</w:t>
      </w:r>
      <w:r>
        <w:rPr>
          <w:rFonts w:ascii="Calibri" w:hAnsi="Calibri" w:asciiTheme="minorHAnsi" w:hAnsiTheme="minorHAnsi"/>
          <w:color w:themeColor="dark1" w:val="000000"/>
        </w:rPr>
        <w:t xml:space="preserve"> Kōpparakesarivarman to have been engraved, I suppose that the Cōḻa king whose regnal year is mentioned is Parāntaka I because the script is similar to #67, assigned to this king.</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{broken} </w:t>
      </w:r>
      <w:r>
        <w:rPr>
          <w:rFonts w:ascii="Calibri" w:hAnsi="Calibri" w:asciiTheme="minorHAnsi" w:hAnsiTheme="minorHAnsi"/>
          <w:i/>
          <w:color w:themeColor="dark1" w:val="000000"/>
        </w:rPr>
        <w:t>sa</w:t>
      </w:r>
      <w:r>
        <w:rPr>
          <w:rFonts w:ascii="Calibri" w:hAnsi="Calibri" w:asciiTheme="minorHAnsi" w:hAnsiTheme="minorHAnsi"/>
          <w:color w:themeColor="dark1" w:val="000000"/>
        </w:rPr>
        <w:t>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ṟku yāṇṭu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 33 ˚ā X X kuṉṟa[kkuṟ X X]tu X X X X ci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 ṟupaḻuvūrt ti X vālantu[ṟ]ai [</w:t>
      </w:r>
      <w:r>
        <w:rPr>
          <w:rFonts w:ascii="Calibri" w:hAnsi="Calibri" w:asciiTheme="minorHAnsi" w:hAnsiTheme="minorHAnsi"/>
          <w:i/>
          <w:color w:themeColor="dark1" w:val="000000"/>
          <w:lang w:val="fr-FR"/>
        </w:rPr>
        <w:t>ma</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hā</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de</w:t>
      </w:r>
      <w:r>
        <w:rPr>
          <w:rFonts w:ascii="Calibri" w:hAnsi="Calibri" w:asciiTheme="minorHAnsi" w:hAnsiTheme="minorHAnsi"/>
          <w:color w:themeColor="dark1" w:val="000000"/>
          <w:lang w:val="fr-FR"/>
        </w:rPr>
        <w:t>] X X X nā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 ṭṭuc ci[ṟṟak] X y uṭ[ai]yāṉ vicc[i]yaṉ X X X X X X vi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 ṭepper</w:t>
      </w:r>
      <w:r>
        <w:rPr>
          <w:rStyle w:val="FootnoteReference"/>
          <w:rFonts w:ascii="Calibri" w:hAnsi="Calibri" w:asciiTheme="minorHAnsi" w:hAnsiTheme="minorHAnsi"/>
          <w:color w:themeColor="dark1" w:val="000000"/>
        </w:rPr>
        <w:footnoteReference w:id="107"/>
      </w:r>
      <w:r>
        <w:rPr>
          <w:rFonts w:ascii="Calibri" w:hAnsi="Calibri" w:asciiTheme="minorHAnsi" w:hAnsiTheme="minorHAnsi"/>
          <w:color w:themeColor="dark1" w:val="000000"/>
          <w:lang w:val="fr-FR"/>
        </w:rPr>
        <w:t xml:space="preserve"> X ya X </w:t>
      </w:r>
      <w:r>
        <w:rPr>
          <w:rFonts w:ascii="Calibri" w:hAnsi="Calibri" w:asciiTheme="minorHAnsi" w:hAnsiTheme="minorHAnsi"/>
          <w:i/>
          <w:color w:themeColor="dark1" w:val="000000"/>
          <w:lang w:val="fr-FR"/>
        </w:rPr>
        <w:t>ca</w:t>
      </w:r>
      <w:r>
        <w:rPr>
          <w:rFonts w:ascii="Calibri" w:hAnsi="Calibri" w:asciiTheme="minorHAnsi" w:hAnsiTheme="minorHAnsi"/>
          <w:color w:themeColor="dark1" w:val="000000"/>
          <w:lang w:val="fr-FR"/>
        </w:rPr>
        <w:t xml:space="preserve"> X </w:t>
      </w:r>
      <w:r>
        <w:rPr>
          <w:rFonts w:ascii="Calibri" w:hAnsi="Calibri" w:asciiTheme="minorHAnsi" w:hAnsiTheme="minorHAnsi"/>
          <w:i/>
          <w:color w:themeColor="dark1" w:val="000000"/>
          <w:lang w:val="fr-FR"/>
        </w:rPr>
        <w:t>di</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t</w:t>
      </w:r>
      <w:r>
        <w:rPr>
          <w:rFonts w:ascii="Calibri" w:hAnsi="Calibri" w:asciiTheme="minorHAnsi" w:hAnsiTheme="minorHAnsi"/>
          <w:color w:themeColor="dark1" w:val="000000"/>
          <w:lang w:val="fr-FR"/>
        </w:rPr>
        <w:t xml:space="preserve">]ya X X X X X X X X </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(6) me ˚eriya vait X [no] X tāvi[ḷakku] X X X X X X X X X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(7) vāmūvāpperā X vaitta ˚āṭu toṇ {broken}</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 ḷakkeriya vai[t] {broken} kku ˚oṉ {broken}</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 ˚ivviḷa[kkiṉu] X X X X X X kkaḻa</w:t>
      </w:r>
      <w:r>
        <w:rPr>
          <w:rFonts w:ascii="Calibri" w:hAnsi="Calibri" w:asciiTheme="minorHAnsi" w:hAnsiTheme="minorHAnsi"/>
          <w:i/>
          <w:color w:themeColor="dark1" w:val="000000"/>
          <w:lang w:val="fr-FR"/>
        </w:rPr>
        <w:t>ñyu</w:t>
      </w:r>
      <w:r>
        <w:rPr>
          <w:rFonts w:ascii="Calibri" w:hAnsi="Calibri" w:asciiTheme="minorHAnsi" w:hAnsiTheme="minorHAnsi"/>
          <w:color w:themeColor="dark1" w:val="000000"/>
          <w:lang w:val="fr-FR"/>
        </w:rPr>
        <w:t xml:space="preserve"> </w:t>
      </w:r>
      <w:r>
        <w:rPr>
          <w:rFonts w:ascii="Calibri" w:hAnsi="Calibri" w:asciiTheme="minorHAnsi" w:hAnsiTheme="minorHAnsi"/>
          <w:i/>
          <w:color w:themeColor="dark1" w:val="000000"/>
          <w:lang w:val="fr-FR"/>
        </w:rPr>
        <w:t>śvara</w:t>
      </w:r>
      <w:r>
        <w:rPr>
          <w:rFonts w:ascii="Calibri" w:hAnsi="Calibri" w:asciiTheme="minorHAnsi" w:hAnsiTheme="minorHAnsi"/>
          <w:color w:themeColor="dark1" w:val="000000"/>
          <w:lang w:val="fr-FR"/>
        </w:rPr>
        <w:t xml:space="preserve">r </w:t>
      </w:r>
      <w:r>
        <w:rPr>
          <w:rFonts w:ascii="Calibri" w:hAnsi="Calibri" w:asciiTheme="minorHAnsi" w:hAnsiTheme="minorHAnsi"/>
          <w:i/>
          <w:color w:themeColor="dark1" w:val="000000"/>
          <w:lang w:val="fr-FR"/>
        </w:rPr>
        <w:t xml:space="preserve">ra </w:t>
      </w:r>
      <w:r>
        <w:rPr>
          <w:rFonts w:ascii="Calibri" w:hAnsi="Calibri" w:asciiTheme="minorHAnsi" w:hAnsiTheme="minorHAnsi"/>
          <w:color w:themeColor="dark1" w:val="000000"/>
          <w:lang w:val="fr-FR"/>
        </w:rPr>
        <w:t>X</w:t>
      </w:r>
      <w:r>
        <w:rPr>
          <w:rFonts w:ascii="Calibri" w:hAnsi="Calibri" w:asciiTheme="minorHAnsi" w:hAnsiTheme="minorHAnsi"/>
          <w:i/>
          <w:color w:themeColor="dark1" w:val="000000"/>
          <w:lang w:val="fr-FR"/>
        </w:rPr>
        <w:t>ai</w:t>
      </w:r>
      <w:r>
        <w:rPr>
          <w:rFonts w:ascii="Calibri" w:hAnsi="Calibri" w:asciiTheme="minorHAnsi" w:hAnsiTheme="minorHAnsi"/>
          <w:color w:themeColor="dark1" w:val="000000"/>
          <w:lang w:val="fr-FR"/>
        </w:rPr>
        <w:t xml:space="preserve"> </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Fortune! Prosperity! This is the 33</w:t>
      </w:r>
      <w:r>
        <w:rPr>
          <w:rFonts w:ascii="Calibri" w:hAnsi="Calibri" w:asciiTheme="minorHAnsi" w:hAnsiTheme="minorHAnsi"/>
          <w:color w:themeColor="dark1" w:val="000000"/>
          <w:vertAlign w:val="superscript"/>
          <w:lang w:val="fr-FR"/>
        </w:rPr>
        <w:t>rd</w:t>
      </w:r>
      <w:r>
        <w:rPr>
          <w:rFonts w:ascii="Calibri" w:hAnsi="Calibri" w:asciiTheme="minorHAnsi" w:hAnsiTheme="minorHAnsi"/>
          <w:color w:themeColor="dark1" w:val="000000"/>
          <w:lang w:val="fr-FR"/>
        </w:rPr>
        <w:t xml:space="preserve"> year of …sarivarman. {{For}} Mahāde{{va}} of Ti{{ru}}vālantuṟai of Ciṟupaḻuvūr, … of Kuṉṟakkū{{ṟṟam}}, the Lord (</w:t>
      </w:r>
      <w:r>
        <w:rPr>
          <w:rFonts w:ascii="Calibri" w:hAnsi="Calibri" w:asciiTheme="minorHAnsi" w:hAnsiTheme="minorHAnsi"/>
          <w:i/>
          <w:color w:themeColor="dark1" w:val="000000"/>
          <w:lang w:val="fr-FR"/>
        </w:rPr>
        <w:t>uṭaiyāṉ</w:t>
      </w:r>
      <w:r>
        <w:rPr>
          <w:rFonts w:ascii="Calibri" w:hAnsi="Calibri" w:asciiTheme="minorHAnsi" w:hAnsiTheme="minorHAnsi"/>
          <w:color w:themeColor="dark1" w:val="000000"/>
          <w:lang w:val="fr-FR"/>
        </w:rPr>
        <w:t>) of Ciṟṟa… of …nāṭu, Vicciyaṉ …, gave (</w:t>
      </w:r>
      <w:r>
        <w:rPr>
          <w:rFonts w:ascii="Calibri" w:hAnsi="Calibri" w:asciiTheme="minorHAnsi" w:hAnsiTheme="minorHAnsi"/>
          <w:i/>
          <w:color w:themeColor="dark1" w:val="000000"/>
          <w:lang w:val="fr-FR"/>
        </w:rPr>
        <w:t>vait</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ta</w:t>
      </w:r>
      <w:r>
        <w:rPr>
          <w:rFonts w:ascii="Calibri" w:hAnsi="Calibri" w:asciiTheme="minorHAnsi" w:hAnsiTheme="minorHAnsi"/>
          <w:color w:themeColor="dark1" w:val="000000"/>
          <w:lang w:val="fr-FR"/>
        </w:rPr>
        <w:t>}}) to burn (</w:t>
      </w:r>
      <w:r>
        <w:rPr>
          <w:rFonts w:ascii="Calibri" w:hAnsi="Calibri" w:asciiTheme="minorHAnsi" w:hAnsiTheme="minorHAnsi"/>
          <w:i/>
          <w:color w:themeColor="dark1" w:val="000000"/>
          <w:lang w:val="fr-FR"/>
        </w:rPr>
        <w:t>eriya</w:t>
      </w:r>
      <w:r>
        <w:rPr>
          <w:rFonts w:ascii="Calibri" w:hAnsi="Calibri" w:asciiTheme="minorHAnsi" w:hAnsiTheme="minorHAnsi"/>
          <w:color w:themeColor="dark1" w:val="000000"/>
          <w:lang w:val="fr-FR"/>
        </w:rPr>
        <w:t>) …, as long as the sun and the moon endure (</w:t>
      </w:r>
      <w:r>
        <w:rPr>
          <w:rFonts w:ascii="Calibri" w:hAnsi="Calibri" w:asciiTheme="minorHAnsi" w:hAnsiTheme="minorHAnsi"/>
          <w:i/>
          <w:iCs/>
          <w:color w:themeColor="dark1" w:val="000000"/>
          <w:lang w:val="fr-FR"/>
        </w:rPr>
        <w:t>ca</w:t>
      </w:r>
      <w:r>
        <w:rPr>
          <w:rFonts w:ascii="Calibri" w:hAnsi="Calibri" w:asciiTheme="minorHAnsi" w:hAnsiTheme="minorHAnsi"/>
          <w:color w:themeColor="dark1" w:val="000000"/>
          <w:lang w:val="fr-FR"/>
        </w:rPr>
        <w:t>{{</w:t>
      </w:r>
      <w:r>
        <w:rPr>
          <w:rFonts w:ascii="Calibri" w:hAnsi="Calibri" w:asciiTheme="minorHAnsi" w:hAnsiTheme="minorHAnsi"/>
          <w:i/>
          <w:iCs/>
          <w:color w:themeColor="dark1" w:val="000000"/>
          <w:lang w:val="fr-FR"/>
        </w:rPr>
        <w:t>ntrā</w:t>
      </w:r>
      <w:r>
        <w:rPr>
          <w:rFonts w:ascii="Calibri" w:hAnsi="Calibri" w:asciiTheme="minorHAnsi" w:hAnsiTheme="minorHAnsi"/>
          <w:color w:themeColor="dark1" w:val="000000"/>
          <w:lang w:val="fr-FR"/>
        </w:rPr>
        <w:t>}}</w:t>
      </w:r>
      <w:r>
        <w:rPr>
          <w:rFonts w:ascii="Calibri" w:hAnsi="Calibri" w:asciiTheme="minorHAnsi" w:hAnsiTheme="minorHAnsi"/>
          <w:i/>
          <w:iCs/>
          <w:color w:themeColor="dark1" w:val="000000"/>
          <w:lang w:val="fr-FR"/>
        </w:rPr>
        <w:t>ditya</w:t>
      </w:r>
      <w:r>
        <w:rPr>
          <w:rFonts w:ascii="Calibri" w:hAnsi="Calibri" w:asciiTheme="minorHAnsi" w:hAnsiTheme="minorHAnsi"/>
          <w:color w:themeColor="dark1" w:val="000000"/>
          <w:lang w:val="fr-FR"/>
        </w:rPr>
        <w:t>{{</w:t>
      </w:r>
      <w:r>
        <w:rPr>
          <w:rFonts w:ascii="Calibri" w:hAnsi="Calibri" w:asciiTheme="minorHAnsi" w:hAnsiTheme="minorHAnsi"/>
          <w:i/>
          <w:iCs/>
          <w:color w:themeColor="dark1" w:val="000000"/>
          <w:lang w:val="fr-FR"/>
        </w:rPr>
        <w:t>val</w:t>
      </w:r>
      <w:r>
        <w:rPr>
          <w:rFonts w:ascii="Calibri" w:hAnsi="Calibri" w:asciiTheme="minorHAnsi" w:hAnsiTheme="minorHAnsi"/>
          <w:color w:themeColor="dark1" w:val="000000"/>
          <w:lang w:val="fr-FR"/>
        </w:rPr>
        <w:t>}}), a perpetual lamp (</w:t>
      </w:r>
      <w:r>
        <w:rPr>
          <w:rFonts w:ascii="Calibri" w:hAnsi="Calibri" w:asciiTheme="minorHAnsi" w:hAnsiTheme="minorHAnsi"/>
          <w:i/>
          <w:iCs/>
          <w:color w:themeColor="dark1" w:val="000000"/>
          <w:lang w:val="fr-FR"/>
        </w:rPr>
        <w:t>no</w:t>
      </w:r>
      <w:r>
        <w:rPr>
          <w:rFonts w:ascii="Calibri" w:hAnsi="Calibri" w:asciiTheme="minorHAnsi" w:hAnsiTheme="minorHAnsi"/>
          <w:color w:themeColor="dark1" w:val="000000"/>
          <w:lang w:val="fr-FR"/>
        </w:rPr>
        <w:t>{{</w:t>
      </w:r>
      <w:r>
        <w:rPr>
          <w:rFonts w:ascii="Calibri" w:hAnsi="Calibri" w:asciiTheme="minorHAnsi" w:hAnsiTheme="minorHAnsi"/>
          <w:i/>
          <w:iCs/>
          <w:color w:themeColor="dark1" w:val="000000"/>
          <w:lang w:val="fr-FR"/>
        </w:rPr>
        <w:t>n</w:t>
      </w:r>
      <w:r>
        <w:rPr>
          <w:rFonts w:ascii="Calibri" w:hAnsi="Calibri" w:asciiTheme="minorHAnsi" w:hAnsiTheme="minorHAnsi"/>
          <w:color w:themeColor="dark1" w:val="000000"/>
          <w:lang w:val="fr-FR"/>
        </w:rPr>
        <w:t>}}</w:t>
      </w:r>
      <w:r>
        <w:rPr>
          <w:rFonts w:ascii="Calibri" w:hAnsi="Calibri" w:asciiTheme="minorHAnsi" w:hAnsiTheme="minorHAnsi"/>
          <w:i/>
          <w:iCs/>
          <w:color w:themeColor="dark1" w:val="000000"/>
          <w:lang w:val="fr-FR"/>
        </w:rPr>
        <w:t>tāviḷakku</w:t>
      </w:r>
      <w:r>
        <w:rPr>
          <w:rFonts w:ascii="Calibri" w:hAnsi="Calibri" w:asciiTheme="minorHAnsi" w:hAnsiTheme="minorHAnsi"/>
          <w:color w:themeColor="dark1" w:val="000000"/>
          <w:lang w:val="fr-FR"/>
        </w:rPr>
        <w:t>); he gave (</w:t>
      </w:r>
      <w:r>
        <w:rPr>
          <w:rFonts w:ascii="Calibri" w:hAnsi="Calibri" w:asciiTheme="minorHAnsi" w:hAnsiTheme="minorHAnsi"/>
          <w:i/>
          <w:color w:themeColor="dark1" w:val="000000"/>
          <w:lang w:val="fr-FR"/>
        </w:rPr>
        <w:t>vaitta</w:t>
      </w:r>
      <w:r>
        <w:rPr>
          <w:rFonts w:ascii="Calibri" w:hAnsi="Calibri" w:asciiTheme="minorHAnsi" w:hAnsiTheme="minorHAnsi"/>
          <w:color w:themeColor="dark1" w:val="000000"/>
          <w:lang w:val="fr-FR"/>
        </w:rPr>
        <w:t>) undying and non-ageing great goats ({{</w:t>
      </w:r>
      <w:r>
        <w:rPr>
          <w:rFonts w:ascii="Calibri" w:hAnsi="Calibri" w:asciiTheme="minorHAnsi" w:hAnsiTheme="minorHAnsi"/>
          <w:i/>
          <w:color w:themeColor="dark1" w:val="000000"/>
          <w:lang w:val="fr-FR"/>
        </w:rPr>
        <w:t>cā</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vāmūvāpperā</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ṭu</w:t>
      </w:r>
      <w:r>
        <w:rPr>
          <w:rFonts w:ascii="Calibri" w:hAnsi="Calibri" w:asciiTheme="minorHAnsi" w:hAnsiTheme="minorHAnsi"/>
          <w:color w:themeColor="dark1" w:val="000000"/>
          <w:lang w:val="fr-FR"/>
        </w:rPr>
        <w:t>}}); … goats (</w:t>
      </w:r>
      <w:r>
        <w:rPr>
          <w:rFonts w:ascii="Calibri" w:hAnsi="Calibri" w:asciiTheme="minorHAnsi" w:hAnsiTheme="minorHAnsi"/>
          <w:i/>
          <w:color w:themeColor="dark1" w:val="000000"/>
          <w:lang w:val="fr-FR"/>
        </w:rPr>
        <w:t>āṭu</w:t>
      </w:r>
      <w:r>
        <w:rPr>
          <w:rFonts w:ascii="Calibri" w:hAnsi="Calibri" w:asciiTheme="minorHAnsi" w:hAnsiTheme="minorHAnsi"/>
          <w:color w:themeColor="dark1" w:val="000000"/>
          <w:lang w:val="fr-FR"/>
        </w:rPr>
        <w:t>) were given (</w:t>
      </w:r>
      <w:r>
        <w:rPr>
          <w:rFonts w:ascii="Calibri" w:hAnsi="Calibri" w:asciiTheme="minorHAnsi" w:hAnsiTheme="minorHAnsi"/>
          <w:i/>
          <w:color w:themeColor="dark1" w:val="000000"/>
          <w:lang w:val="fr-FR"/>
        </w:rPr>
        <w:t>vaitta</w:t>
      </w:r>
      <w:r>
        <w:rPr>
          <w:rFonts w:ascii="Calibri" w:hAnsi="Calibri" w:asciiTheme="minorHAnsi" w:hAnsiTheme="minorHAnsi"/>
          <w:color w:themeColor="dark1" w:val="000000"/>
          <w:lang w:val="fr-FR"/>
        </w:rPr>
        <w:t>) to burn (</w:t>
      </w:r>
      <w:r>
        <w:rPr>
          <w:rFonts w:ascii="Calibri" w:hAnsi="Calibri" w:asciiTheme="minorHAnsi" w:hAnsiTheme="minorHAnsi"/>
          <w:i/>
          <w:color w:themeColor="dark1" w:val="000000"/>
          <w:lang w:val="fr-FR"/>
        </w:rPr>
        <w:t>eriya</w:t>
      </w:r>
      <w:r>
        <w:rPr>
          <w:rFonts w:ascii="Calibri" w:hAnsi="Calibri" w:asciiTheme="minorHAnsi" w:hAnsiTheme="minorHAnsi"/>
          <w:color w:themeColor="dark1" w:val="000000"/>
          <w:lang w:val="fr-FR"/>
        </w:rPr>
        <w:t>) a perpetual lamp ({{</w:t>
      </w:r>
      <w:r>
        <w:rPr>
          <w:rFonts w:ascii="Calibri" w:hAnsi="Calibri" w:asciiTheme="minorHAnsi" w:hAnsiTheme="minorHAnsi"/>
          <w:i/>
          <w:color w:themeColor="dark1" w:val="000000"/>
          <w:lang w:val="fr-FR"/>
        </w:rPr>
        <w:t>nontāvi</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ḷakku</w:t>
      </w:r>
      <w:r>
        <w:rPr>
          <w:rFonts w:ascii="Calibri" w:hAnsi="Calibri" w:asciiTheme="minorHAnsi" w:hAnsiTheme="minorHAnsi"/>
          <w:color w:themeColor="dark1" w:val="000000"/>
          <w:lang w:val="fr-FR"/>
        </w:rPr>
        <w:t>); … for this lamp (</w:t>
      </w:r>
      <w:r>
        <w:rPr>
          <w:rFonts w:ascii="Calibri" w:hAnsi="Calibri" w:asciiTheme="minorHAnsi" w:hAnsiTheme="minorHAnsi"/>
          <w:i/>
          <w:color w:themeColor="dark1" w:val="000000"/>
          <w:lang w:val="fr-FR"/>
        </w:rPr>
        <w:t>ivviḷakkiṉu</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kku</w:t>
      </w:r>
      <w:r>
        <w:rPr>
          <w:rFonts w:ascii="Calibri" w:hAnsi="Calibri" w:asciiTheme="minorHAnsi" w:hAnsiTheme="minorHAnsi"/>
          <w:color w:themeColor="dark1" w:val="000000"/>
          <w:lang w:val="fr-FR"/>
        </w:rPr>
        <w:t xml:space="preserve">}}) … </w:t>
      </w:r>
      <w:r>
        <w:rPr>
          <w:rFonts w:ascii="Calibri" w:hAnsi="Calibri" w:asciiTheme="minorHAnsi" w:hAnsiTheme="minorHAnsi"/>
          <w:i/>
          <w:color w:themeColor="dark1" w:val="000000"/>
          <w:lang w:val="fr-FR"/>
        </w:rPr>
        <w:t>kaḻañcu</w:t>
      </w:r>
      <w:r>
        <w:rPr>
          <w:rFonts w:ascii="Calibri" w:hAnsi="Calibri" w:asciiTheme="minorHAnsi" w:hAnsiTheme="minorHAnsi"/>
          <w:iCs/>
          <w:color w:themeColor="dark1" w:val="000000"/>
          <w:lang w:val="fr-FR"/>
        </w:rPr>
        <w:t>s</w:t>
      </w:r>
      <w:r>
        <w:rPr>
          <w:rFonts w:ascii="Calibri" w:hAnsi="Calibri" w:asciiTheme="minorHAnsi" w:hAnsiTheme="minorHAnsi"/>
          <w:color w:themeColor="dark1" w:val="000000"/>
          <w:lang w:val="fr-FR"/>
        </w:rPr>
        <w:t xml:space="preserve"> (</w:t>
      </w:r>
      <w:r>
        <w:rPr>
          <w:rFonts w:ascii="Calibri" w:hAnsi="Calibri" w:asciiTheme="minorHAnsi" w:hAnsiTheme="minorHAnsi"/>
          <w:i/>
          <w:color w:themeColor="dark1" w:val="000000"/>
          <w:lang w:val="fr-FR"/>
        </w:rPr>
        <w:t xml:space="preserve">kaḻañyu </w:t>
      </w:r>
      <w:r>
        <w:rPr>
          <w:rFonts w:ascii="Calibri" w:hAnsi="Calibri" w:asciiTheme="minorHAnsi" w:hAnsiTheme="minorHAnsi"/>
          <w:color w:themeColor="dark1" w:val="000000"/>
          <w:lang w:val="fr-FR"/>
        </w:rPr>
        <w:t xml:space="preserve">&gt; </w:t>
      </w:r>
      <w:r>
        <w:rPr>
          <w:rFonts w:ascii="Calibri" w:hAnsi="Calibri" w:asciiTheme="minorHAnsi" w:hAnsiTheme="minorHAnsi"/>
          <w:i/>
          <w:color w:themeColor="dark1" w:val="000000"/>
          <w:lang w:val="fr-FR"/>
        </w:rPr>
        <w:t>kaḻañcu</w:t>
      </w:r>
      <w:r>
        <w:rPr>
          <w:rFonts w:ascii="Calibri" w:hAnsi="Calibri" w:asciiTheme="minorHAnsi" w:hAnsiTheme="minorHAnsi"/>
          <w:color w:themeColor="dark1" w:val="000000"/>
          <w:lang w:val="fr-FR"/>
        </w:rPr>
        <w:t>) … under the protection (</w:t>
      </w:r>
      <w:r>
        <w:rPr>
          <w:rFonts w:ascii="Calibri" w:hAnsi="Calibri" w:asciiTheme="minorHAnsi" w:hAnsiTheme="minorHAnsi"/>
          <w:i/>
          <w:color w:themeColor="dark1" w:val="000000"/>
          <w:lang w:val="fr-FR"/>
        </w:rPr>
        <w:t>ra</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kṣ</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ai</w:t>
      </w:r>
      <w:r>
        <w:rPr>
          <w:rFonts w:ascii="Calibri" w:hAnsi="Calibri" w:asciiTheme="minorHAnsi" w:hAnsiTheme="minorHAnsi"/>
          <w:color w:themeColor="dark1" w:val="000000"/>
          <w:lang w:val="fr-FR"/>
        </w:rPr>
        <w:t>) of the {{Panmāhe}}śvarar.</w:t>
      </w:r>
      <w:r>
        <w:rPr>
          <w:rStyle w:val="FootnoteReference"/>
          <w:rFonts w:ascii="Calibri" w:hAnsi="Calibri" w:asciiTheme="minorHAnsi" w:hAnsiTheme="minorHAnsi"/>
          <w:color w:themeColor="dark1" w:val="000000"/>
        </w:rPr>
        <w:footnoteReference w:id="108"/>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#69 (Figure 18). a) Maṟavaṉīśvara temple; b) on the western side of the niche of Dakṣiṇāmūrti, on the southern façade of the sanctuary; c) personally located and read in situ; d) ARE 1926, no. 222; SII 19, no. 109; e) 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because of the script similar to #67 and #68, I agree with Tyagarajan (2014: 49) who assigns it to Parāntaka I (911 A.D.); g) inscription not read with anyone; h) the edition of SII comprises only 6 lines.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w:t>
      </w:r>
      <w:r>
        <w:rPr>
          <w:rFonts w:ascii="Calibri" w:hAnsi="Calibri" w:asciiTheme="minorHAnsi" w:hAnsiTheme="minorHAnsi"/>
          <w:i/>
          <w:color w:themeColor="dark1" w:val="000000"/>
        </w:rPr>
        <w:t>sva</w:t>
      </w:r>
      <w:r>
        <w:rPr>
          <w:rFonts w:ascii="Calibri" w:hAnsi="Calibri" w:asciiTheme="minorHAnsi" w:hAnsiTheme="minorHAnsi"/>
          <w:color w:themeColor="dark1" w:val="000000"/>
        </w:rPr>
        <w:t>]</w:t>
      </w:r>
      <w:r>
        <w:rPr>
          <w:rFonts w:ascii="Calibri" w:hAnsi="Calibri" w:asciiTheme="minorHAnsi" w:hAnsiTheme="minorHAnsi"/>
          <w:i/>
          <w:color w:themeColor="dark1" w:val="000000"/>
        </w:rPr>
        <w:t>sti śrī</w:t>
      </w:r>
      <w:r>
        <w:rPr>
          <w:rFonts w:ascii="Calibri" w:hAnsi="Calibri" w:asciiTheme="minorHAnsi" w:hAnsiTheme="minorHAnsi"/>
          <w:color w:themeColor="dark1" w:val="000000"/>
        </w:rPr>
        <w:t xml:space="preserve"> kopparakecaripaṉmaṟku yā[[ṇ]]ṭu nāṉkā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 [[va]]tu ˚ivvāṇṭ[ai] X X X X X X [[pirama]]teyam ci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 [[ṟupaḻu]]vūr maravaṉ ˚</w:t>
      </w:r>
      <w:r>
        <w:rPr>
          <w:rFonts w:ascii="Calibri" w:hAnsi="Calibri" w:asciiTheme="minorHAnsi" w:hAnsiTheme="minorHAnsi"/>
          <w:i/>
          <w:color w:themeColor="dark1" w:val="000000"/>
          <w:lang w:val="fr-FR"/>
        </w:rPr>
        <w:t>ī</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śva</w:t>
      </w:r>
      <w:r>
        <w:rPr>
          <w:rFonts w:ascii="Calibri" w:hAnsi="Calibri" w:asciiTheme="minorHAnsi" w:hAnsiTheme="minorHAnsi"/>
          <w:color w:themeColor="dark1" w:val="000000"/>
          <w:lang w:val="fr-FR"/>
        </w:rPr>
        <w:t>ra</w:t>
      </w:r>
      <w:r>
        <w:rPr>
          <w:rFonts w:ascii="Calibri" w:hAnsi="Calibri" w:asciiTheme="minorHAnsi" w:hAnsiTheme="minorHAnsi"/>
          <w:i/>
          <w:color w:themeColor="dark1" w:val="000000"/>
          <w:lang w:val="fr-FR"/>
        </w:rPr>
        <w:t>gṛha</w:t>
      </w:r>
      <w:r>
        <w:rPr>
          <w:rFonts w:ascii="Calibri" w:hAnsi="Calibri" w:asciiTheme="minorHAnsi" w:hAnsiTheme="minorHAnsi"/>
          <w:color w:themeColor="dark1" w:val="000000"/>
          <w:lang w:val="fr-FR"/>
        </w:rPr>
        <w:t>][[t]] X X X X veṭṭarai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 X X X X X X [te]viyār [ke] X X X X varaiyar makaḷā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 [r] X X X {broken} X X [[kalu]]m ˚oru nantāviḷak</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(6) ku X X {broken} X X X X [bhaiya] X [nai]vva</w:t>
      </w:r>
      <w:r>
        <w:rPr>
          <w:rStyle w:val="FootnoteReference"/>
          <w:rFonts w:ascii="Calibri" w:hAnsi="Calibri" w:asciiTheme="minorHAnsi" w:hAnsiTheme="minorHAnsi"/>
          <w:color w:themeColor="dark1" w:val="000000"/>
        </w:rPr>
        <w:footnoteReference w:id="109"/>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{line unlegible} [m]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{line unlegible}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tiruva {mostly broken}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w:t>
      </w:r>
      <w:r>
        <w:rPr>
          <w:rFonts w:ascii="Calibri" w:hAnsi="Calibri" w:asciiTheme="minorHAnsi" w:hAnsiTheme="minorHAnsi"/>
          <w:i/>
          <w:color w:themeColor="dark1" w:val="000000"/>
        </w:rPr>
        <w:t>bhai</w:t>
      </w:r>
      <w:r>
        <w:rPr>
          <w:rFonts w:ascii="Calibri" w:hAnsi="Calibri" w:asciiTheme="minorHAnsi" w:hAnsiTheme="minorHAnsi"/>
          <w:color w:themeColor="dark1" w:val="000000"/>
        </w:rPr>
        <w:t xml:space="preserve"> {mostly broken}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nila {mostly broken}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ḻañc {mostly broken}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 of the shrine (</w:t>
      </w:r>
      <w:r>
        <w:rPr>
          <w:rFonts w:ascii="Calibri" w:hAnsi="Calibri" w:asciiTheme="minorHAnsi" w:hAnsiTheme="minorHAnsi"/>
          <w:i/>
          <w:color w:themeColor="dark1" w:val="000000"/>
        </w:rPr>
        <w:t>gṛhat</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tu</w:t>
      </w:r>
      <w:r>
        <w:rPr>
          <w:rFonts w:ascii="Calibri" w:hAnsi="Calibri" w:asciiTheme="minorHAnsi" w:hAnsiTheme="minorHAnsi"/>
          <w:iCs/>
          <w:color w:themeColor="dark1" w:val="000000"/>
        </w:rPr>
        <w:t>}}</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īśvara</w:t>
      </w:r>
      <w:r>
        <w:rPr>
          <w:rFonts w:ascii="Calibri" w:hAnsi="Calibri" w:asciiTheme="minorHAnsi" w:hAnsiTheme="minorHAnsi"/>
          <w:color w:themeColor="dark1" w:val="000000"/>
        </w:rPr>
        <w:t xml:space="preserve">) [of] Maṟavaṉ in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 the queen (</w:t>
      </w:r>
      <w:r>
        <w:rPr>
          <w:rFonts w:ascii="Calibri" w:hAnsi="Calibri" w:asciiTheme="minorHAnsi" w:hAnsiTheme="minorHAnsi"/>
          <w:i/>
          <w:color w:themeColor="dark1" w:val="000000"/>
        </w:rPr>
        <w:t>tēviyār</w:t>
      </w:r>
      <w:r>
        <w:rPr>
          <w:rFonts w:ascii="Calibri" w:hAnsi="Calibri" w:asciiTheme="minorHAnsi" w:hAnsiTheme="minorHAnsi"/>
          <w:color w:themeColor="dark1" w:val="000000"/>
        </w:rPr>
        <w:t>) of … {{Paḻu}}vēṭṭaraiyar, daughter of (</w:t>
      </w:r>
      <w:r>
        <w:rPr>
          <w:rFonts w:ascii="Calibri" w:hAnsi="Calibri" w:asciiTheme="minorHAnsi" w:hAnsiTheme="minorHAnsi"/>
          <w:i/>
          <w:color w:themeColor="dark1" w:val="000000"/>
        </w:rPr>
        <w:t>makaḷār</w:t>
      </w:r>
      <w:r>
        <w:rPr>
          <w:rFonts w:ascii="Calibri" w:hAnsi="Calibri" w:asciiTheme="minorHAnsi" w:hAnsiTheme="minorHAnsi"/>
          <w:color w:themeColor="dark1" w:val="000000"/>
        </w:rPr>
        <w:t>) …varaiyar, … one perpetual lamp (</w:t>
      </w:r>
      <w:r>
        <w:rPr>
          <w:rFonts w:ascii="Calibri" w:hAnsi="Calibri" w:asciiTheme="minorHAnsi" w:hAnsiTheme="minorHAnsi"/>
          <w:i/>
          <w:color w:themeColor="dark1" w:val="000000"/>
        </w:rPr>
        <w:t>oru nantāviḷakku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 Tiruv{{ālantuṟai}} … {{Sa}}bhai … land (</w:t>
      </w:r>
      <w:r>
        <w:rPr>
          <w:rFonts w:ascii="Calibri" w:hAnsi="Calibri" w:asciiTheme="minorHAnsi" w:hAnsiTheme="minorHAnsi"/>
          <w:i/>
          <w:iCs/>
          <w:color w:themeColor="dark1" w:val="000000"/>
        </w:rPr>
        <w:t>nila</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m</w:t>
      </w:r>
      <w:r>
        <w:rPr>
          <w:rFonts w:ascii="Calibri" w:hAnsi="Calibri" w:asciiTheme="minorHAnsi" w:hAnsiTheme="minorHAnsi"/>
          <w:color w:themeColor="dark1" w:val="000000"/>
        </w:rPr>
        <w:t>}}) … {{</w:t>
      </w:r>
      <w:r>
        <w:rPr>
          <w:rFonts w:ascii="Calibri" w:hAnsi="Calibri" w:asciiTheme="minorHAnsi" w:hAnsiTheme="minorHAnsi"/>
          <w:i/>
          <w:iCs/>
          <w:color w:themeColor="dark1" w:val="000000"/>
        </w:rPr>
        <w:t>ka</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ḻañc</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u</w:t>
      </w:r>
      <w:r>
        <w:rPr>
          <w:rFonts w:ascii="Calibri" w:hAnsi="Calibri" w:asciiTheme="minorHAnsi" w:hAnsiTheme="minorHAnsi"/>
          <w:color w:themeColor="dark1" w:val="000000"/>
        </w:rPr>
        <w:t>}} … {besides her donation to the Maṟanīśvara, the queen may also give to the Tiruvālantuṟai temple}.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#70 (Figure 19). a) Maṟavaṉīśvara temple; b) on the eastern side of the niche of Dakṣiṇāmūrti, on the southern façade of the sanctuary, below #68; c) personally located and read in situ; d) unnoticed and unpublished; e) lost regnal year of a Kōppara{{kesarivarman}}; f) king difficult to identify;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koppara X X X X X X X X [ku] yā {broken} vatu kuṉṟakkūṟṟattu ciṟupaḻu {broken}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[maṟaṉi] X X X X X X X [ṟā]ṭi t[u]ṭakkaṉ virāna X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tti[ṉe]vi X X X X X X X ˚eḻu ˚eḻināla ney ˚e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nāḻi X ṉ X X X X </w:t>
      </w:r>
      <w:r>
        <w:rPr>
          <w:rFonts w:ascii="Calibri" w:hAnsi="Calibri" w:asciiTheme="minorHAnsi" w:hAnsiTheme="minorHAnsi"/>
          <w:i/>
          <w:color w:themeColor="dark1" w:val="000000"/>
        </w:rPr>
        <w:t>śva</w:t>
      </w:r>
      <w:r>
        <w:rPr>
          <w:rFonts w:ascii="Calibri" w:hAnsi="Calibri" w:asciiTheme="minorHAnsi" w:hAnsiTheme="minorHAnsi"/>
          <w:color w:themeColor="dark1" w:val="000000"/>
        </w:rPr>
        <w:t xml:space="preserve"> X X X</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This is the year … of Kōppara{{kesarivarman}}. … Maṟaṉī{{śvara}} of Ciṟupaḻuvūr of Kuṉṟakkūṟṟam … the shepherd ({{</w:t>
      </w:r>
      <w:r>
        <w:rPr>
          <w:rFonts w:ascii="Calibri" w:hAnsi="Calibri" w:asciiTheme="minorHAnsi" w:hAnsiTheme="minorHAnsi"/>
          <w:i/>
          <w:iCs/>
          <w:color w:themeColor="dark1" w:val="000000"/>
        </w:rPr>
        <w:t>maṉ</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ṟāṭi</w:t>
      </w:r>
      <w:r>
        <w:rPr>
          <w:rFonts w:ascii="Calibri" w:hAnsi="Calibri" w:asciiTheme="minorHAnsi" w:hAnsiTheme="minorHAnsi"/>
          <w:color w:themeColor="dark1" w:val="000000"/>
        </w:rPr>
        <w:t>) Tuṭakkaṉ Vīrāna…, … seven (</w:t>
      </w:r>
      <w:r>
        <w:rPr>
          <w:rFonts w:ascii="Calibri" w:hAnsi="Calibri" w:asciiTheme="minorHAnsi" w:hAnsiTheme="minorHAnsi"/>
          <w:i/>
          <w:color w:themeColor="dark1" w:val="000000"/>
        </w:rPr>
        <w:t>eḻu</w:t>
      </w:r>
      <w:r>
        <w:rPr>
          <w:rFonts w:ascii="Calibri" w:hAnsi="Calibri" w:asciiTheme="minorHAnsi" w:hAnsiTheme="minorHAnsi"/>
          <w:color w:themeColor="dark1" w:val="000000"/>
        </w:rPr>
        <w:t xml:space="preserve">) seven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 xml:space="preserve">s (? </w:t>
      </w:r>
      <w:r>
        <w:rPr>
          <w:rFonts w:ascii="Calibri" w:hAnsi="Calibri" w:asciiTheme="minorHAnsi" w:hAnsiTheme="minorHAnsi"/>
          <w:i/>
          <w:color w:themeColor="dark1" w:val="000000"/>
        </w:rPr>
        <w:t>eḻiṉāla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eḻunāḻi</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#71. a) Maṟavaṉīśvara temple; b) on the lower part of the northern side of the main niche of the western façade of the sanctuary; c) personally located and read in situ; d) ARE 1926, no. 219-A; SII 19, no. 211-A; 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king difficult to identify; g) inscription not read with anyone; h) inscription unfinished; this is the same beginning than #74, and I assume that the text it was about to record was the same.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kopparake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 xml:space="preserve">ripa[ṉma]kku yāṇṭu 8 ˚āvatu vaṭakarai miṟaikkūṟṟattu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[ti]ru</w:t>
      </w:r>
      <w:r>
        <w:rPr>
          <w:rStyle w:val="FootnoteReference"/>
          <w:rFonts w:ascii="Calibri" w:hAnsi="Calibri" w:asciiTheme="minorHAnsi" w:hAnsiTheme="minorHAnsi"/>
          <w:color w:themeColor="dark1" w:val="000000"/>
        </w:rPr>
        <w:footnoteReference w:id="110"/>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lūr vārakkiyaṉ ˚iravi vaṭukaṉṉu ˚ivaṉ [ṟa]mpi ˚iravi tattaṉum ˚ivviruv[o]</w:t>
      </w:r>
      <w:r>
        <w:rPr>
          <w:rStyle w:val="FootnoteReference"/>
          <w:rFonts w:ascii="Calibri" w:hAnsi="Calibri" w:asciiTheme="minorHAnsi" w:hAnsiTheme="minorHAnsi"/>
          <w:color w:themeColor="dark1" w:val="000000"/>
        </w:rPr>
        <w:footnoteReference w:id="111"/>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kuṉṟakūṟṟattu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yamc ciṟupaḻuvūr ma[ṟa]</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This is the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We two (</w:t>
      </w:r>
      <w:r>
        <w:rPr>
          <w:rFonts w:ascii="Calibri" w:hAnsi="Calibri" w:asciiTheme="minorHAnsi" w:hAnsiTheme="minorHAnsi"/>
          <w:i/>
          <w:color w:themeColor="dark1" w:val="000000"/>
        </w:rPr>
        <w:t>ivviruvō</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m</w:t>
      </w:r>
      <w:r>
        <w:rPr>
          <w:rFonts w:ascii="Calibri" w:hAnsi="Calibri" w:asciiTheme="minorHAnsi" w:hAnsiTheme="minorHAnsi"/>
          <w:iCs/>
          <w:color w:themeColor="dark1" w:val="000000"/>
        </w:rPr>
        <w:t>}}</w:t>
      </w:r>
      <w:r>
        <w:rPr>
          <w:rFonts w:ascii="Calibri" w:hAnsi="Calibri" w:asciiTheme="minorHAnsi" w:hAnsiTheme="minorHAnsi"/>
          <w:color w:themeColor="dark1" w:val="000000"/>
        </w:rPr>
        <w:t>), Vārakkiyaṉ Iravi Vaṭukaṉ and his younger brother (</w:t>
      </w:r>
      <w:r>
        <w:rPr>
          <w:rFonts w:ascii="Calibri" w:hAnsi="Calibri" w:asciiTheme="minorHAnsi" w:hAnsiTheme="minorHAnsi"/>
          <w:i/>
          <w:color w:themeColor="dark1" w:val="000000"/>
        </w:rPr>
        <w:t>ivaṉ ṟampi &gt;</w:t>
      </w:r>
      <w:r>
        <w:rPr>
          <w:rFonts w:ascii="Calibri" w:hAnsi="Calibri" w:asciiTheme="minorHAnsi" w:hAnsiTheme="minorHAnsi"/>
          <w:iCs/>
          <w:color w:themeColor="dark1" w:val="000000"/>
        </w:rPr>
        <w:t xml:space="preserve"> </w:t>
      </w:r>
      <w:r>
        <w:rPr>
          <w:rFonts w:ascii="Calibri" w:hAnsi="Calibri" w:asciiTheme="minorHAnsi" w:hAnsiTheme="minorHAnsi"/>
          <w:i/>
          <w:color w:themeColor="dark1" w:val="000000"/>
        </w:rPr>
        <w:t>ivaṉ tampi</w:t>
      </w:r>
      <w:r>
        <w:rPr>
          <w:rFonts w:ascii="Calibri" w:hAnsi="Calibri" w:asciiTheme="minorHAnsi" w:hAnsiTheme="minorHAnsi"/>
          <w:color w:themeColor="dark1" w:val="000000"/>
        </w:rPr>
        <w:t xml:space="preserve">) Iravi Tattaṉ, of Tiru{{nal}}lūr,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Miṟaikkūṟṟam on the northern bank, … Maṟava{{ṉīśvara}}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in Kuṉṟakkūṟṟam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#72 (#Ph97). a) Maṟavaṉīśvara temple; b) on the southern side of the main niche of the western façade of the sanctuary; c) personally located and read in situ; d) ARE 1926, no. 219; SII 19, no. 237; SII 32, part 2, no. 59; 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980 A.D.); g) first four lines of the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kopparakecariva</w:t>
      </w:r>
      <w:r>
        <w:rPr>
          <w:rFonts w:ascii="Calibri" w:hAnsi="Calibri" w:asciiTheme="minorHAnsi" w:hAnsiTheme="minorHAnsi"/>
          <w:i/>
          <w:color w:themeColor="dark1" w:val="000000"/>
        </w:rPr>
        <w:t>ṉma</w:t>
      </w:r>
      <w:r>
        <w:rPr>
          <w:rFonts w:ascii="Calibri" w:hAnsi="Calibri" w:asciiTheme="minorHAnsi" w:hAnsiTheme="minorHAnsi"/>
          <w:color w:themeColor="dark1" w:val="000000"/>
        </w:rPr>
        <w:t xml:space="preserve">kku yāṇṭu 9 ˚āvatu kuṉṟakkūṟṟattu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ṉā</w:t>
      </w:r>
      <w:r>
        <w:rPr>
          <w:rStyle w:val="FootnoteReference"/>
          <w:rFonts w:ascii="Calibri" w:hAnsi="Calibri" w:asciiTheme="minorHAnsi" w:hAnsiTheme="minorHAnsi"/>
          <w:color w:themeColor="dark1" w:val="000000"/>
        </w:rPr>
        <w:footnoteReference w:id="112"/>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ciṟupaḻuvūr maṟavani</w:t>
      </w:r>
      <w:r>
        <w:rPr>
          <w:rFonts w:ascii="Calibri" w:hAnsi="Calibri" w:asciiTheme="minorHAnsi" w:hAnsiTheme="minorHAnsi"/>
          <w:i/>
          <w:color w:themeColor="dark1" w:val="000000"/>
        </w:rPr>
        <w:t>śvagṛiha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varkku ˚aṭikaḷ paḻuveṭṭaraiyar maṟavaṉ kaṇṭanār māma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ṭikaḷ maḻavar koṅkaṇi cenninampiyār vaitta viḷakku ˚oṉṟu ˚itanukku nilamāvatu ciṟupaḻuvūrc</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cāvānti māṟaṉ māṟaṉeṉ maṟavani</w:t>
      </w:r>
      <w:r>
        <w:rPr>
          <w:rFonts w:ascii="Calibri" w:hAnsi="Calibri" w:asciiTheme="minorHAnsi" w:hAnsiTheme="minorHAnsi"/>
          <w:i/>
          <w:color w:themeColor="dark1" w:val="000000"/>
        </w:rPr>
        <w:t>śvara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caṇḍeśvara pa</w:t>
      </w:r>
      <w:r>
        <w:rPr>
          <w:rFonts w:ascii="Calibri" w:hAnsi="Calibri" w:asciiTheme="minorHAnsi" w:hAnsiTheme="minorHAnsi"/>
          <w:color w:themeColor="dark1" w:val="000000"/>
        </w:rPr>
        <w:t>ṭararkku viṟṟukkuṭutta nilañ ceṅkkuḷattiṉ tūm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piṉ kiḻ kiḻkkaḻaṉip peruvāykkāliṉ vaṭavāykkāl nāṉ viṟṟukku[[ṭutta]] nilatuk[[ku]]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k[[i]]ḻpāṟkkellai toḻūrp pālā</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ya[[n]]</w:t>
      </w:r>
      <w:r>
        <w:rPr>
          <w:rFonts w:ascii="Calibri" w:hAnsi="Calibri" w:asciiTheme="minorHAnsi" w:hAnsiTheme="minorHAnsi"/>
          <w:i/>
          <w:color w:themeColor="dark1" w:val="000000"/>
        </w:rPr>
        <w:t xml:space="preserve"> bha</w:t>
      </w:r>
      <w:r>
        <w:rPr>
          <w:rFonts w:ascii="Calibri" w:hAnsi="Calibri" w:asciiTheme="minorHAnsi" w:hAnsiTheme="minorHAnsi"/>
          <w:color w:themeColor="dark1" w:val="000000"/>
        </w:rPr>
        <w:t>[[</w:t>
      </w:r>
      <w:r>
        <w:rPr>
          <w:rFonts w:ascii="Calibri" w:hAnsi="Calibri" w:asciiTheme="minorHAnsi" w:hAnsiTheme="minorHAnsi"/>
          <w:i/>
          <w:color w:themeColor="dark1" w:val="000000"/>
        </w:rPr>
        <w:t>ṭṭa</w:t>
      </w:r>
      <w:r>
        <w:rPr>
          <w:rFonts w:ascii="Calibri" w:hAnsi="Calibri" w:asciiTheme="minorHAnsi" w:hAnsiTheme="minorHAnsi"/>
          <w:color w:themeColor="dark1" w:val="000000"/>
        </w:rPr>
        <w:t>]]n</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nakkan nārāyaṇanum tamp[i]mār nilattukkum ciṟu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paḻuvūrc cāvānti </w:t>
      </w:r>
      <w:r>
        <w:rPr>
          <w:rFonts w:ascii="Calibri" w:hAnsi="Calibri" w:asciiTheme="minorHAnsi" w:hAnsiTheme="minorHAnsi"/>
          <w:i/>
          <w:color w:themeColor="dark1" w:val="000000"/>
        </w:rPr>
        <w:t>haṣṭa</w:t>
      </w:r>
      <w:r>
        <w:rPr>
          <w:rFonts w:ascii="Calibri" w:hAnsi="Calibri" w:asciiTheme="minorHAnsi" w:hAnsiTheme="minorHAnsi"/>
          <w:color w:themeColor="dark1" w:val="000000"/>
        </w:rPr>
        <w:t xml:space="preserve">n ˚iravi </w:t>
      </w:r>
      <w:r>
        <w:rPr>
          <w:rFonts w:ascii="Calibri" w:hAnsi="Calibri" w:asciiTheme="minorHAnsi" w:hAnsiTheme="minorHAnsi"/>
          <w:i/>
          <w:color w:themeColor="dark1" w:val="000000"/>
        </w:rPr>
        <w:t>mahāyeśva</w:t>
      </w:r>
      <w:r>
        <w:rPr>
          <w:rFonts w:ascii="Calibri" w:hAnsi="Calibri" w:asciiTheme="minorHAnsi" w:hAnsiTheme="minorHAnsi"/>
          <w:color w:themeColor="dark1" w:val="000000"/>
        </w:rPr>
        <w:t>ran anu</w:t>
      </w:r>
      <w:r>
        <w:rPr>
          <w:rFonts w:ascii="Calibri" w:hAnsi="Calibri" w:asciiTheme="minorHAnsi" w:hAnsiTheme="minorHAnsi"/>
          <w:i/>
          <w:color w:themeColor="dark1" w:val="000000"/>
        </w:rPr>
        <w:t>bha</w:t>
      </w:r>
      <w:r>
        <w:rPr>
          <w:rFonts w:ascii="Calibri" w:hAnsi="Calibri" w:asciiTheme="minorHAnsi" w:hAnsiTheme="minorHAnsi"/>
          <w:color w:themeColor="dark1" w:val="000000"/>
        </w:rPr>
        <w:t>[vi]kkinṟa ni[[lat]]tukku mekkum tenpāṟkkellai peruvāykkālukku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vaṭakkum melpāṟkkellai terpoku [˚o]ḻukkaikkuk kiḻakkum va[[ṭapā]]ṟkkellai ˚eḻumā vāykkālukkut teṟkkum ˚ivvicai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tta perunānkellaiyilk kiṇaṟu ˚uḷpaṭa ˚irumāvaraic caiyyum X X X X X X nen ˚icca</w:t>
      </w:r>
      <w:r>
        <w:rPr>
          <w:rFonts w:ascii="Calibri" w:hAnsi="Calibri" w:asciiTheme="minorHAnsi" w:hAnsiTheme="minorHAnsi"/>
          <w:i/>
          <w:color w:themeColor="dark1" w:val="000000"/>
        </w:rPr>
        <w:t>ṇḍeśva</w:t>
      </w:r>
      <w:r>
        <w:rPr>
          <w:rFonts w:ascii="Calibri" w:hAnsi="Calibri" w:asciiTheme="minorHAnsi" w:hAnsiTheme="minorHAnsi"/>
          <w:color w:themeColor="dark1" w:val="000000"/>
        </w:rPr>
        <w:t xml:space="preserve">ra </w:t>
      </w:r>
      <w:r>
        <w:rPr>
          <w:rFonts w:ascii="Calibri" w:hAnsi="Calibri" w:asciiTheme="minorHAnsi" w:hAnsiTheme="minorHAnsi"/>
          <w:i/>
          <w:color w:themeColor="dark1" w:val="000000"/>
        </w:rPr>
        <w:t>pa</w:t>
      </w:r>
      <w:r>
        <w:rPr>
          <w:rFonts w:ascii="Calibri" w:hAnsi="Calibri" w:asciiTheme="minorHAnsi" w:hAnsiTheme="minorHAnsi"/>
          <w:color w:themeColor="dark1" w:val="000000"/>
        </w:rPr>
        <w:t xml:space="preserve">ṭararkku viṟṟu koṇṭa pon 1[5] </w:t>
      </w:r>
      <w:r>
        <w:rPr>
          <w:rFonts w:cs="Latha"/>
          <w:color w:val="000096"/>
          <w:highlight w:val="white"/>
          <w:lang w:val="fr-FR" w:eastAsia="en-US"/>
        </w:rPr>
        <w:t>&lt;g</w:t>
      </w:r>
      <w:r>
        <w:rPr>
          <w:rFonts w:cs="Latha"/>
          <w:color w:val="F5844C"/>
          <w:highlight w:val="white"/>
          <w:lang w:val="fr-FR" w:eastAsia="en-US"/>
        </w:rPr>
        <w:t xml:space="preserve"> type</w:t>
      </w:r>
      <w:r>
        <w:rPr>
          <w:rFonts w:cs="Latha"/>
          <w:color w:val="FF8040"/>
          <w:highlight w:val="white"/>
          <w:lang w:val="fr-FR" w:eastAsia="en-US"/>
        </w:rPr>
        <w:t>=</w:t>
      </w:r>
      <w:r>
        <w:rPr>
          <w:rFonts w:cs="Latha"/>
          <w:color w:val="993300"/>
          <w:highlight w:val="white"/>
          <w:lang w:val="fr-FR" w:eastAsia="en-US"/>
        </w:rPr>
        <w:t>"kaḻañcu"</w:t>
      </w:r>
      <w:r>
        <w:rPr>
          <w:rFonts w:cs="Latha"/>
          <w:color w:val="000096"/>
          <w:highlight w:val="white"/>
          <w:lang w:val="fr-FR" w:eastAsia="en-US"/>
        </w:rPr>
        <w:t>/&gt;</w:t>
      </w:r>
      <w:r>
        <w:rPr>
          <w:rFonts w:ascii="Calibri" w:hAnsi="Calibri" w:asciiTheme="minorHAnsi" w:hAnsiTheme="minorHAnsi"/>
          <w:color w:themeColor="dark1" w:val="000000"/>
        </w:rPr>
        <w:t xml:space="preserve"> [[viṟṟu]]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˚icca</w:t>
      </w:r>
      <w:r>
        <w:rPr>
          <w:rFonts w:ascii="Calibri" w:hAnsi="Calibri" w:asciiTheme="minorHAnsi" w:hAnsiTheme="minorHAnsi"/>
          <w:i/>
          <w:color w:themeColor="dark1" w:val="000000"/>
        </w:rPr>
        <w:t>ṇḍeśvara pa</w:t>
      </w:r>
      <w:r>
        <w:rPr>
          <w:rFonts w:ascii="Calibri" w:hAnsi="Calibri" w:asciiTheme="minorHAnsi" w:hAnsiTheme="minorHAnsi"/>
          <w:color w:themeColor="dark1" w:val="000000"/>
        </w:rPr>
        <w:t xml:space="preserve">ṭārar ˚iṭaiye ˚innilam ˚irumāvaraic caiyyum 15 </w:t>
      </w:r>
      <w:r>
        <w:rPr>
          <w:rFonts w:cs="Latha"/>
          <w:color w:val="000096"/>
          <w:highlight w:val="white"/>
          <w:lang w:val="fr-FR" w:eastAsia="en-US"/>
        </w:rPr>
        <w:t>&lt;g</w:t>
      </w:r>
      <w:r>
        <w:rPr>
          <w:rFonts w:cs="Latha"/>
          <w:color w:val="F5844C"/>
          <w:highlight w:val="white"/>
          <w:lang w:val="fr-FR" w:eastAsia="en-US"/>
        </w:rPr>
        <w:t xml:space="preserve"> type</w:t>
      </w:r>
      <w:r>
        <w:rPr>
          <w:rFonts w:cs="Latha"/>
          <w:color w:val="FF8040"/>
          <w:highlight w:val="white"/>
          <w:lang w:val="fr-FR" w:eastAsia="en-US"/>
        </w:rPr>
        <w:t>=</w:t>
      </w:r>
      <w:r>
        <w:rPr>
          <w:rFonts w:cs="Latha"/>
          <w:color w:val="993300"/>
          <w:highlight w:val="white"/>
          <w:lang w:val="fr-FR" w:eastAsia="en-US"/>
        </w:rPr>
        <w:t>"kaḻañcu"</w:t>
      </w:r>
      <w:r>
        <w:rPr>
          <w:rFonts w:cs="Latha"/>
          <w:color w:val="000096"/>
          <w:highlight w:val="white"/>
          <w:lang w:val="fr-FR" w:eastAsia="en-US"/>
        </w:rPr>
        <w:t>/&gt;</w:t>
      </w:r>
      <w:r>
        <w:rPr>
          <w:rFonts w:ascii="Calibri" w:hAnsi="Calibri" w:asciiTheme="minorHAnsi" w:hAnsiTheme="minorHAnsi"/>
          <w:color w:themeColor="dark1" w:val="000000"/>
        </w:rPr>
        <w:t xml:space="preserve"> poṉ kuṭuttuk koṇṭu ˚itanil pokam nicati ˚uḻa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[kku] ney nontāviḷakku ˚erippataṟkku vaiytten maḻavan ko[[ṅ]]kaṇi ce[[ntina]]mpiyen ˚itu </w:t>
      </w:r>
      <w:r>
        <w:rPr>
          <w:rFonts w:ascii="Calibri" w:hAnsi="Calibri" w:asciiTheme="minorHAnsi" w:hAnsiTheme="minorHAnsi"/>
          <w:i/>
          <w:color w:themeColor="dark1" w:val="000000"/>
        </w:rPr>
        <w:t>panmāheśvara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To Mahādeva of the shrine (</w:t>
      </w:r>
      <w:r>
        <w:rPr>
          <w:rFonts w:ascii="Calibri" w:hAnsi="Calibri" w:asciiTheme="minorHAnsi" w:hAnsiTheme="minorHAnsi"/>
          <w:i/>
          <w:color w:themeColor="dark1" w:val="000000"/>
        </w:rPr>
        <w:t>gṛihattu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gṛhattu</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īśva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īśvara</w:t>
      </w:r>
      <w:r>
        <w:rPr>
          <w:rFonts w:ascii="Calibri" w:hAnsi="Calibri" w:asciiTheme="minorHAnsi" w:hAnsiTheme="minorHAnsi"/>
          <w:color w:themeColor="dark1" w:val="000000"/>
        </w:rPr>
        <w:t xml:space="preserve">) [of] Maṟavan in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the Koṅkaṇi Maḻavar Cenninampiyār, maternal uncle (</w:t>
      </w:r>
      <w:r>
        <w:rPr>
          <w:rFonts w:ascii="Calibri" w:hAnsi="Calibri" w:asciiTheme="minorHAnsi" w:hAnsiTheme="minorHAnsi"/>
          <w:i/>
          <w:color w:themeColor="dark1" w:val="000000"/>
        </w:rPr>
        <w:t>māmaṭikaḷ</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māmaṉ aṭikaḷ</w:t>
      </w:r>
      <w:r>
        <w:rPr>
          <w:rFonts w:ascii="Calibri" w:hAnsi="Calibri" w:asciiTheme="minorHAnsi" w:hAnsiTheme="minorHAnsi"/>
          <w:color w:themeColor="dark1" w:val="000000"/>
        </w:rPr>
        <w:t>) of Aṭikaḷ Paḻuvēṭṭaraiyar Maṟavaṉ Kaṇṭanār,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one lamp (</w:t>
      </w:r>
      <w:r>
        <w:rPr>
          <w:rFonts w:ascii="Calibri" w:hAnsi="Calibri" w:asciiTheme="minorHAnsi" w:hAnsiTheme="minorHAnsi"/>
          <w:i/>
          <w:color w:themeColor="dark1" w:val="000000"/>
        </w:rPr>
        <w:t>viḷakku oṉṟu</w:t>
      </w:r>
      <w:r>
        <w:rPr>
          <w:rFonts w:ascii="Calibri" w:hAnsi="Calibri" w:asciiTheme="minorHAnsi" w:hAnsiTheme="minorHAnsi"/>
          <w:color w:themeColor="dark1" w:val="000000"/>
        </w:rPr>
        <w:t>); for this (</w:t>
      </w:r>
      <w:r>
        <w:rPr>
          <w:rFonts w:ascii="Calibri" w:hAnsi="Calibri" w:asciiTheme="minorHAnsi" w:hAnsiTheme="minorHAnsi"/>
          <w:i/>
          <w:color w:themeColor="dark1" w:val="000000"/>
        </w:rPr>
        <w:t>itanukku</w:t>
      </w:r>
      <w:r>
        <w:rPr>
          <w:rFonts w:ascii="Calibri" w:hAnsi="Calibri" w:asciiTheme="minorHAnsi" w:hAnsiTheme="minorHAnsi"/>
          <w:color w:themeColor="dark1" w:val="000000"/>
        </w:rPr>
        <w:t>), as land (</w:t>
      </w:r>
      <w:r>
        <w:rPr>
          <w:rFonts w:ascii="Calibri" w:hAnsi="Calibri" w:asciiTheme="minorHAnsi" w:hAnsiTheme="minorHAnsi"/>
          <w:i/>
          <w:color w:themeColor="dark1" w:val="000000"/>
        </w:rPr>
        <w:t>nilamāvatu</w:t>
      </w:r>
      <w:r>
        <w:rPr>
          <w:rFonts w:ascii="Calibri" w:hAnsi="Calibri" w:asciiTheme="minorHAnsi" w:hAnsiTheme="minorHAnsi"/>
          <w:color w:themeColor="dark1" w:val="000000"/>
        </w:rPr>
        <w:t>), I Cāvānti Māṟaṉ Māṟaṉ of Ciṟupaḻuvūr,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to Caṇḍeśvara Paṭārar (</w:t>
      </w:r>
      <w:r>
        <w:rPr>
          <w:rFonts w:ascii="Calibri" w:hAnsi="Calibri" w:asciiTheme="minorHAnsi" w:hAnsiTheme="minorHAnsi"/>
          <w:i/>
          <w:color w:themeColor="dark1" w:val="000000"/>
        </w:rPr>
        <w:t>caṇḍeśvara paṭararkku</w:t>
      </w:r>
      <w:r>
        <w:rPr>
          <w:rFonts w:ascii="Calibri" w:hAnsi="Calibri" w:asciiTheme="minorHAnsi" w:hAnsiTheme="minorHAnsi"/>
          <w:color w:themeColor="dark1" w:val="000000"/>
        </w:rPr>
        <w:t>) of Maṟavanīśvara (</w:t>
      </w:r>
      <w:r>
        <w:rPr>
          <w:rFonts w:ascii="Calibri" w:hAnsi="Calibri" w:asciiTheme="minorHAnsi" w:hAnsiTheme="minorHAnsi"/>
          <w:i/>
          <w:color w:themeColor="dark1" w:val="000000"/>
        </w:rPr>
        <w:t>maṟavaniśvarattu</w:t>
      </w:r>
      <w:r>
        <w:rPr>
          <w:rFonts w:ascii="Calibri" w:hAnsi="Calibri" w:asciiTheme="minorHAnsi" w:hAnsiTheme="minorHAnsi"/>
          <w:color w:themeColor="dark1" w:val="000000"/>
        </w:rPr>
        <w:t>), I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nilañ</w:t>
      </w:r>
      <w:r>
        <w:rPr>
          <w:rFonts w:ascii="Calibri" w:hAnsi="Calibri" w:asciiTheme="minorHAnsi" w:hAnsiTheme="minorHAnsi"/>
          <w:color w:themeColor="dark1" w:val="000000"/>
        </w:rPr>
        <w:t>); for this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which I have given (</w:t>
      </w:r>
      <w:r>
        <w:rPr>
          <w:rFonts w:ascii="Calibri" w:hAnsi="Calibri" w:asciiTheme="minorHAnsi" w:hAnsiTheme="minorHAnsi"/>
          <w:i/>
          <w:color w:themeColor="dark1" w:val="000000"/>
        </w:rPr>
        <w:t>nāṉ kuṭutta</w:t>
      </w:r>
      <w:r>
        <w:rPr>
          <w:rFonts w:ascii="Calibri" w:hAnsi="Calibri" w:asciiTheme="minorHAnsi" w:hAnsiTheme="minorHAnsi"/>
          <w:color w:themeColor="dark1" w:val="000000"/>
        </w:rPr>
        <w:t>), having sold, to the northern water channel (</w:t>
      </w:r>
      <w:r>
        <w:rPr>
          <w:rFonts w:ascii="Calibri" w:hAnsi="Calibri" w:asciiTheme="minorHAnsi" w:hAnsiTheme="minorHAnsi"/>
          <w:i/>
          <w:color w:themeColor="dark1" w:val="000000"/>
        </w:rPr>
        <w:t>vaṭavāykkāl</w:t>
      </w:r>
      <w:r>
        <w:rPr>
          <w:rFonts w:ascii="Calibri" w:hAnsi="Calibri" w:asciiTheme="minorHAnsi" w:hAnsiTheme="minorHAnsi"/>
          <w:color w:themeColor="dark1" w:val="000000"/>
        </w:rPr>
        <w:t>) of the great water channel (</w:t>
      </w:r>
      <w:r>
        <w:rPr>
          <w:rFonts w:ascii="Calibri" w:hAnsi="Calibri" w:asciiTheme="minorHAnsi" w:hAnsiTheme="minorHAnsi"/>
          <w:i/>
          <w:color w:themeColor="dark1" w:val="000000"/>
        </w:rPr>
        <w:t>peruvāykkāliṉ</w:t>
      </w:r>
      <w:r>
        <w:rPr>
          <w:rFonts w:ascii="Calibri" w:hAnsi="Calibri" w:asciiTheme="minorHAnsi" w:hAnsiTheme="minorHAnsi"/>
          <w:color w:themeColor="dark1" w:val="000000"/>
        </w:rPr>
        <w:t>) on the lower field (</w:t>
      </w:r>
      <w:r>
        <w:rPr>
          <w:rFonts w:ascii="Calibri" w:hAnsi="Calibri" w:asciiTheme="minorHAnsi" w:hAnsiTheme="minorHAnsi"/>
          <w:i/>
          <w:color w:themeColor="dark1" w:val="000000"/>
        </w:rPr>
        <w:t>kīḻk-kaḻaṉi</w:t>
      </w:r>
      <w:r>
        <w:rPr>
          <w:rFonts w:ascii="Calibri" w:hAnsi="Calibri" w:asciiTheme="minorHAnsi" w:hAnsiTheme="minorHAnsi"/>
          <w:color w:themeColor="dark1" w:val="000000"/>
        </w:rPr>
        <w:t>) under [the irrigation of]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sluice (</w:t>
      </w:r>
      <w:r>
        <w:rPr>
          <w:rFonts w:ascii="Calibri" w:hAnsi="Calibri" w:asciiTheme="minorHAnsi" w:hAnsiTheme="minorHAnsi"/>
          <w:i/>
          <w:color w:themeColor="dark1" w:val="000000"/>
        </w:rPr>
        <w:t>tūmpiṉ</w:t>
      </w:r>
      <w:r>
        <w:rPr>
          <w:rFonts w:ascii="Calibri" w:hAnsi="Calibri" w:asciiTheme="minorHAnsi" w:hAnsiTheme="minorHAnsi"/>
          <w:color w:themeColor="dark1" w:val="000000"/>
        </w:rPr>
        <w:t>) of the pure tank (</w:t>
      </w:r>
      <w:r>
        <w:rPr>
          <w:rFonts w:ascii="Calibri" w:hAnsi="Calibri" w:asciiTheme="minorHAnsi" w:hAnsiTheme="minorHAnsi"/>
          <w:i/>
          <w:color w:themeColor="dark1" w:val="000000"/>
        </w:rPr>
        <w:t>ceṅkkuḷattiṉ</w:t>
      </w:r>
      <w:r>
        <w:rPr>
          <w:rFonts w:ascii="Calibri" w:hAnsi="Calibri" w:asciiTheme="minorHAnsi" w:hAnsiTheme="minorHAnsi"/>
          <w:color w:themeColor="dark1" w:val="000000"/>
        </w:rPr>
        <w:t>), the eastern boundary (</w:t>
      </w:r>
      <w:r>
        <w:rPr>
          <w:rFonts w:ascii="Calibri" w:hAnsi="Calibri" w:asciiTheme="minorHAnsi" w:hAnsiTheme="minorHAnsi"/>
          <w:i/>
          <w:color w:themeColor="dark1" w:val="000000"/>
        </w:rPr>
        <w:t>kīḻpāṟkkellai</w:t>
      </w:r>
      <w:r>
        <w:rPr>
          <w:rFonts w:ascii="Calibri" w:hAnsi="Calibri" w:asciiTheme="minorHAnsi" w:hAnsiTheme="minorHAnsi"/>
          <w:color w:themeColor="dark1" w:val="000000"/>
        </w:rPr>
        <w:t>) [is] to the west (</w:t>
      </w:r>
      <w:r>
        <w:rPr>
          <w:rFonts w:ascii="Calibri" w:hAnsi="Calibri" w:asciiTheme="minorHAnsi" w:hAnsiTheme="minorHAnsi"/>
          <w:i/>
          <w:color w:themeColor="dark1" w:val="000000"/>
        </w:rPr>
        <w:t>mēkkum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mēṟkkum</w:t>
      </w:r>
      <w:r>
        <w:rPr>
          <w:rFonts w:ascii="Calibri" w:hAnsi="Calibri" w:asciiTheme="minorHAnsi" w:hAnsiTheme="minorHAnsi"/>
          <w:color w:themeColor="dark1" w:val="000000"/>
        </w:rPr>
        <w:t>) of the land of Pālāśrīyan Bhaṭṭan Nakkan Nārāyaṇan Nampimār of Toḻūr and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which is in possession of (</w:t>
      </w:r>
      <w:r>
        <w:rPr>
          <w:rFonts w:ascii="Calibri" w:hAnsi="Calibri" w:asciiTheme="minorHAnsi" w:hAnsiTheme="minorHAnsi"/>
          <w:i/>
          <w:color w:themeColor="dark1" w:val="000000"/>
        </w:rPr>
        <w:t>anubhavikkinṟa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aṉupavikkiṉṟa</w:t>
      </w:r>
      <w:r>
        <w:rPr>
          <w:rFonts w:ascii="Calibri" w:hAnsi="Calibri" w:asciiTheme="minorHAnsi" w:hAnsiTheme="minorHAnsi"/>
          <w:color w:themeColor="dark1" w:val="000000"/>
        </w:rPr>
        <w:t>) Cāvānti Haṣṭan Iravi Mahāyeśvaran of Ciṟupaḻuvūr; the southern boundary (</w:t>
      </w:r>
      <w:r>
        <w:rPr>
          <w:rFonts w:ascii="Calibri" w:hAnsi="Calibri" w:asciiTheme="minorHAnsi" w:hAnsiTheme="minorHAnsi"/>
          <w:i/>
          <w:color w:themeColor="dark1" w:val="000000"/>
        </w:rPr>
        <w:t>tenpāṟkkellai</w:t>
      </w:r>
      <w:r>
        <w:rPr>
          <w:rFonts w:ascii="Calibri" w:hAnsi="Calibri" w:asciiTheme="minorHAnsi" w:hAnsiTheme="minorHAnsi"/>
          <w:color w:themeColor="dark1" w:val="000000"/>
        </w:rPr>
        <w:t>) [is] to the north (</w:t>
      </w:r>
      <w:r>
        <w:rPr>
          <w:rFonts w:ascii="Calibri" w:hAnsi="Calibri" w:asciiTheme="minorHAnsi" w:hAnsiTheme="minorHAnsi"/>
          <w:i/>
          <w:color w:themeColor="dark1" w:val="000000"/>
        </w:rPr>
        <w:t>vaṭakkum</w:t>
      </w:r>
      <w:r>
        <w:rPr>
          <w:rFonts w:ascii="Calibri" w:hAnsi="Calibri" w:asciiTheme="minorHAnsi" w:hAnsiTheme="minorHAnsi"/>
          <w:color w:themeColor="dark1" w:val="000000"/>
        </w:rPr>
        <w:t>) of the great water channel (</w:t>
      </w:r>
      <w:r>
        <w:rPr>
          <w:rFonts w:ascii="Calibri" w:hAnsi="Calibri" w:asciiTheme="minorHAnsi" w:hAnsiTheme="minorHAnsi"/>
          <w:i/>
          <w:color w:themeColor="dark1" w:val="000000"/>
        </w:rPr>
        <w:t>peruvāykkālukku</w:t>
      </w:r>
      <w:r>
        <w:rPr>
          <w:rFonts w:ascii="Calibri" w:hAnsi="Calibri" w:asciiTheme="minorHAnsi" w:hAnsiTheme="minorHAnsi"/>
          <w:color w:themeColor="dark1" w:val="000000"/>
        </w:rPr>
        <w:t>); the western boundary (</w:t>
      </w:r>
      <w:r>
        <w:rPr>
          <w:rFonts w:ascii="Calibri" w:hAnsi="Calibri" w:asciiTheme="minorHAnsi" w:hAnsiTheme="minorHAnsi"/>
          <w:i/>
          <w:color w:themeColor="dark1" w:val="000000"/>
        </w:rPr>
        <w:t>mēlpāṟkkellai</w:t>
      </w:r>
      <w:r>
        <w:rPr>
          <w:rFonts w:ascii="Calibri" w:hAnsi="Calibri" w:asciiTheme="minorHAnsi" w:hAnsiTheme="minorHAnsi"/>
          <w:color w:themeColor="dark1" w:val="000000"/>
        </w:rPr>
        <w:t>) [is]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the water channel (</w:t>
      </w:r>
      <w:r>
        <w:rPr>
          <w:rFonts w:ascii="Calibri" w:hAnsi="Calibri" w:asciiTheme="minorHAnsi" w:hAnsiTheme="minorHAnsi"/>
          <w:i/>
          <w:color w:themeColor="dark1" w:val="000000"/>
        </w:rPr>
        <w:t>oḻukkai</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13"/>
      </w:r>
      <w:r>
        <w:rPr>
          <w:rFonts w:ascii="Calibri" w:hAnsi="Calibri" w:asciiTheme="minorHAnsi" w:hAnsiTheme="minorHAnsi"/>
          <w:color w:themeColor="dark1" w:val="000000"/>
        </w:rPr>
        <w:t xml:space="preserve"> which flows (</w:t>
      </w:r>
      <w:r>
        <w:rPr>
          <w:rFonts w:ascii="Calibri" w:hAnsi="Calibri" w:asciiTheme="minorHAnsi" w:hAnsiTheme="minorHAnsi"/>
          <w:i/>
          <w:color w:themeColor="dark1" w:val="000000"/>
        </w:rPr>
        <w:t>pōku</w:t>
      </w:r>
      <w:r>
        <w:rPr>
          <w:rFonts w:ascii="Calibri" w:hAnsi="Calibri" w:asciiTheme="minorHAnsi" w:hAnsiTheme="minorHAnsi"/>
          <w:color w:themeColor="dark1" w:val="000000"/>
        </w:rPr>
        <w:t>) south (</w:t>
      </w:r>
      <w:r>
        <w:rPr>
          <w:rFonts w:ascii="Calibri" w:hAnsi="Calibri" w:asciiTheme="minorHAnsi" w:hAnsiTheme="minorHAnsi"/>
          <w:i/>
          <w:color w:themeColor="dark1" w:val="000000"/>
        </w:rPr>
        <w:t>ter</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ten</w:t>
      </w:r>
      <w:r>
        <w:rPr>
          <w:rFonts w:ascii="Calibri" w:hAnsi="Calibri" w:asciiTheme="minorHAnsi" w:hAnsiTheme="minorHAnsi"/>
          <w:color w:themeColor="dark1" w:val="000000"/>
        </w:rPr>
        <w:t>?); the northern boundary (</w:t>
      </w:r>
      <w:r>
        <w:rPr>
          <w:rFonts w:ascii="Calibri" w:hAnsi="Calibri" w:asciiTheme="minorHAnsi" w:hAnsiTheme="minorHAnsi"/>
          <w:i/>
          <w:color w:themeColor="dark1" w:val="000000"/>
        </w:rPr>
        <w:t>vaṭapāṟkkellai</w:t>
      </w:r>
      <w:r>
        <w:rPr>
          <w:rFonts w:ascii="Calibri" w:hAnsi="Calibri" w:asciiTheme="minorHAnsi" w:hAnsiTheme="minorHAnsi"/>
          <w:color w:themeColor="dark1" w:val="000000"/>
        </w:rPr>
        <w:t>) [is] to the south (</w:t>
      </w:r>
      <w:r>
        <w:rPr>
          <w:rFonts w:ascii="Calibri" w:hAnsi="Calibri" w:asciiTheme="minorHAnsi" w:hAnsiTheme="minorHAnsi"/>
          <w:i/>
          <w:color w:themeColor="dark1" w:val="000000"/>
        </w:rPr>
        <w:t>teṟkkum</w:t>
      </w:r>
      <w:r>
        <w:rPr>
          <w:rFonts w:ascii="Calibri" w:hAnsi="Calibri" w:asciiTheme="minorHAnsi" w:hAnsiTheme="minorHAnsi"/>
          <w:color w:themeColor="dark1" w:val="000000"/>
        </w:rPr>
        <w:t>) of the water channel (</w:t>
      </w:r>
      <w:r>
        <w:rPr>
          <w:rFonts w:ascii="Calibri" w:hAnsi="Calibri" w:asciiTheme="minorHAnsi" w:hAnsiTheme="minorHAnsi"/>
          <w:i/>
          <w:color w:themeColor="dark1" w:val="000000"/>
        </w:rPr>
        <w:t>vāykkālukku</w:t>
      </w:r>
      <w:r>
        <w:rPr>
          <w:rFonts w:ascii="Calibri" w:hAnsi="Calibri" w:asciiTheme="minorHAnsi" w:hAnsiTheme="minorHAnsi"/>
          <w:color w:themeColor="dark1" w:val="000000"/>
        </w:rPr>
        <w:t xml:space="preserve">) of the seven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eḻumā</w:t>
      </w:r>
      <w:r>
        <w:rPr>
          <w:rFonts w:ascii="Calibri" w:hAnsi="Calibri" w:asciiTheme="minorHAnsi" w:hAnsiTheme="minorHAnsi"/>
          <w:color w:themeColor="dark1" w:val="000000"/>
        </w:rPr>
        <w:t>); one eighth (</w:t>
      </w:r>
      <w:r>
        <w:rPr>
          <w:rFonts w:ascii="Calibri" w:hAnsi="Calibri" w:asciiTheme="minorHAnsi" w:hAnsiTheme="minorHAnsi"/>
          <w:i/>
          <w:iCs/>
          <w:color w:themeColor="dark1" w:val="000000"/>
        </w:rPr>
        <w:t>irumāvarai</w:t>
      </w:r>
      <w:r>
        <w:rPr>
          <w:rFonts w:ascii="Calibri" w:hAnsi="Calibri" w:asciiTheme="minorHAnsi" w:hAnsiTheme="minorHAnsi"/>
          <w:color w:themeColor="dark1" w:val="000000"/>
        </w:rPr>
        <w:t xml:space="preserve">) of a </w:t>
      </w:r>
      <w:r>
        <w:rPr>
          <w:rFonts w:ascii="Calibri" w:hAnsi="Calibri" w:asciiTheme="minorHAnsi" w:hAnsiTheme="minorHAnsi"/>
          <w:i/>
          <w:color w:themeColor="dark1" w:val="000000"/>
        </w:rPr>
        <w:t xml:space="preserve">cey </w:t>
      </w:r>
      <w:r>
        <w:rPr>
          <w:rFonts w:ascii="Calibri" w:hAnsi="Calibri" w:asciiTheme="minorHAnsi" w:hAnsiTheme="minorHAnsi"/>
          <w:color w:themeColor="dark1" w:val="000000"/>
        </w:rPr>
        <w:t>(</w:t>
      </w:r>
      <w:r>
        <w:rPr>
          <w:rFonts w:ascii="Calibri" w:hAnsi="Calibri" w:asciiTheme="minorHAnsi" w:hAnsiTheme="minorHAnsi"/>
          <w:i/>
          <w:color w:themeColor="dark1" w:val="000000"/>
        </w:rPr>
        <w:t>caiyyum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ceyyum</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uḷpaṭa</w:t>
      </w:r>
      <w:r>
        <w:rPr>
          <w:rFonts w:ascii="Calibri" w:hAnsi="Calibri" w:asciiTheme="minorHAnsi" w:hAnsiTheme="minorHAnsi"/>
          <w:color w:themeColor="dark1" w:val="000000"/>
        </w:rPr>
        <w:t>) the well (</w:t>
      </w:r>
      <w:r>
        <w:rPr>
          <w:rFonts w:ascii="Calibri" w:hAnsi="Calibri" w:asciiTheme="minorHAnsi" w:hAnsiTheme="minorHAnsi"/>
          <w:i/>
          <w:color w:themeColor="dark1" w:val="000000"/>
        </w:rPr>
        <w:t>kiṇaṟu</w:t>
      </w:r>
      <w:r>
        <w:rPr>
          <w:rFonts w:ascii="Calibri" w:hAnsi="Calibri" w:asciiTheme="minorHAnsi" w:hAnsiTheme="minorHAnsi"/>
          <w:color w:themeColor="dark1" w:val="000000"/>
        </w:rPr>
        <w:t>) in the four boundaries (</w:t>
      </w:r>
      <w:r>
        <w:rPr>
          <w:rFonts w:ascii="Calibri" w:hAnsi="Calibri" w:asciiTheme="minorHAnsi" w:hAnsiTheme="minorHAnsi"/>
          <w:i/>
          <w:color w:themeColor="dark1" w:val="000000"/>
        </w:rPr>
        <w:t>perunānkellaiyilk</w:t>
      </w:r>
      <w:r>
        <w:rPr>
          <w:rFonts w:ascii="Calibri" w:hAnsi="Calibri" w:asciiTheme="minorHAnsi" w:hAnsiTheme="minorHAnsi"/>
          <w:color w:themeColor="dark1" w:val="000000"/>
        </w:rPr>
        <w:t>) thus divided (</w:t>
      </w:r>
      <w:r>
        <w:rPr>
          <w:rFonts w:ascii="Calibri" w:hAnsi="Calibri" w:asciiTheme="minorHAnsi" w:hAnsiTheme="minorHAnsi"/>
          <w:i/>
          <w:color w:themeColor="dark1" w:val="000000"/>
        </w:rPr>
        <w:t>ivvicaitta</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xml:space="preserve">) to this Caṇḍeśa Paṭārar, I have taken 15 </w:t>
      </w:r>
      <w:r>
        <w:rPr>
          <w:rFonts w:ascii="Calibri" w:hAnsi="Calibri" w:asciiTheme="minorHAnsi" w:hAnsiTheme="minorHAnsi"/>
          <w:i/>
          <w:iCs/>
          <w:color w:themeColor="dark1" w:val="000000"/>
        </w:rPr>
        <w:t>kaḻañcu</w:t>
      </w:r>
      <w:r>
        <w:rPr>
          <w:rFonts w:ascii="Calibri" w:hAnsi="Calibri" w:asciiTheme="minorHAnsi" w:hAnsiTheme="minorHAnsi"/>
          <w:color w:themeColor="dark1" w:val="000000"/>
        </w:rPr>
        <w:t>s of gold,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having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iCs/>
          <w:color w:themeColor="dark1" w:val="000000"/>
        </w:rPr>
        <w:t>, i.e. with</w:t>
      </w:r>
      <w:r>
        <w:rPr>
          <w:rFonts w:ascii="Calibri" w:hAnsi="Calibri" w:asciiTheme="minorHAnsi" w:hAnsiTheme="minorHAnsi"/>
          <w:color w:themeColor="dark1" w:val="000000"/>
        </w:rPr>
        <w:t xml:space="preserve">) 15 </w:t>
      </w:r>
      <w:r>
        <w:rPr>
          <w:rFonts w:ascii="Calibri" w:hAnsi="Calibri" w:asciiTheme="minorHAnsi" w:hAnsiTheme="minorHAnsi"/>
          <w:i/>
          <w:iCs/>
          <w:color w:themeColor="dark1" w:val="000000"/>
        </w:rPr>
        <w:t>kaḻañcu</w:t>
      </w:r>
      <w:r>
        <w:rPr>
          <w:rFonts w:ascii="Calibri" w:hAnsi="Calibri" w:asciiTheme="minorHAnsi" w:hAnsiTheme="minorHAnsi"/>
          <w:color w:themeColor="dark1" w:val="000000"/>
        </w:rPr>
        <w:t>s of gold and one eighth (</w:t>
      </w:r>
      <w:r>
        <w:rPr>
          <w:rFonts w:ascii="Calibri" w:hAnsi="Calibri" w:asciiTheme="minorHAnsi" w:hAnsiTheme="minorHAnsi"/>
          <w:i/>
          <w:iCs/>
          <w:color w:themeColor="dark1" w:val="000000"/>
        </w:rPr>
        <w:t>irumāvarai</w:t>
      </w:r>
      <w:r>
        <w:rPr>
          <w:rFonts w:ascii="Calibri" w:hAnsi="Calibri" w:asciiTheme="minorHAnsi" w:hAnsiTheme="minorHAnsi"/>
          <w:color w:themeColor="dark1" w:val="000000"/>
        </w:rPr>
        <w:t xml:space="preserve">) of a </w:t>
      </w:r>
      <w:r>
        <w:rPr>
          <w:rFonts w:ascii="Calibri" w:hAnsi="Calibri" w:asciiTheme="minorHAnsi" w:hAnsiTheme="minorHAnsi"/>
          <w:i/>
          <w:color w:themeColor="dark1" w:val="000000"/>
        </w:rPr>
        <w:t>cey</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caiyyum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ceyyum</w:t>
      </w:r>
      <w:r>
        <w:rPr>
          <w:rFonts w:ascii="Calibri" w:hAnsi="Calibri" w:asciiTheme="minorHAnsi" w:hAnsiTheme="minorHAnsi"/>
          <w:color w:themeColor="dark1" w:val="000000"/>
        </w:rPr>
        <w:t>) of this land from (</w:t>
      </w:r>
      <w:r>
        <w:rPr>
          <w:rFonts w:ascii="Calibri" w:hAnsi="Calibri" w:asciiTheme="minorHAnsi" w:hAnsiTheme="minorHAnsi"/>
          <w:i/>
          <w:color w:themeColor="dark1" w:val="000000"/>
        </w:rPr>
        <w:t>iṭaiyē</w:t>
      </w:r>
      <w:r>
        <w:rPr>
          <w:rFonts w:ascii="Calibri" w:hAnsi="Calibri" w:asciiTheme="minorHAnsi" w:hAnsiTheme="minorHAnsi"/>
          <w:color w:themeColor="dark1" w:val="000000"/>
        </w:rPr>
        <w:t>) this Caṇḍeśa Paṭārar, with the produce (</w:t>
      </w:r>
      <w:r>
        <w:rPr>
          <w:rFonts w:ascii="Calibri" w:hAnsi="Calibri" w:asciiTheme="minorHAnsi" w:hAnsiTheme="minorHAnsi"/>
          <w:i/>
          <w:color w:themeColor="dark1" w:val="000000"/>
        </w:rPr>
        <w:t>pōkam</w:t>
      </w:r>
      <w:r>
        <w:rPr>
          <w:rFonts w:ascii="Calibri" w:hAnsi="Calibri" w:asciiTheme="minorHAnsi" w:hAnsiTheme="minorHAnsi"/>
          <w:color w:themeColor="dark1" w:val="000000"/>
        </w:rPr>
        <w:t>) of this (</w:t>
      </w:r>
      <w:r>
        <w:rPr>
          <w:rFonts w:ascii="Calibri" w:hAnsi="Calibri" w:asciiTheme="minorHAnsi" w:hAnsiTheme="minorHAnsi"/>
          <w:i/>
          <w:color w:themeColor="dark1" w:val="000000"/>
        </w:rPr>
        <w:t>itanil</w:t>
      </w:r>
      <w:r>
        <w:rPr>
          <w:rFonts w:ascii="Calibri" w:hAnsi="Calibri" w:asciiTheme="minorHAnsi" w:hAnsiTheme="minorHAnsi"/>
          <w:color w:themeColor="dark1" w:val="000000"/>
        </w:rPr>
        <w:t>), I will give (</w:t>
      </w:r>
      <w:r>
        <w:rPr>
          <w:rFonts w:ascii="Calibri" w:hAnsi="Calibri" w:asciiTheme="minorHAnsi" w:hAnsiTheme="minorHAnsi"/>
          <w:i/>
          <w:color w:themeColor="dark1" w:val="000000"/>
        </w:rPr>
        <w:t>vaiyttēn</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vaittēṉ</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nicati</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erippataṟkku</w:t>
      </w:r>
      <w:r>
        <w:rPr>
          <w:rFonts w:ascii="Calibri" w:hAnsi="Calibri" w:asciiTheme="minorHAnsi" w:hAnsiTheme="minorHAnsi"/>
          <w:color w:themeColor="dark1" w:val="000000"/>
        </w:rPr>
        <w:t>) a perpetual lamp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I the Koṅkaṇi Maḻavaṉ Cenninampi.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#73 (Figure 21). a) Maṟavaṉīśvara temple; b) on the eastern wall section of the northern façade of the sanctuary; c) personally located and read in situ; d) ARE 1926, no. 218; e) 36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matirai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943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matirai koṇṭa kopparake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ṟku yāṇṭu 36</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˚āvatu kuṉṟakkūṟṟattup piramateyam ciṟupaḻuvūrt tiru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[va]lāntuṟai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vaṟku ˚intaḷūr uṭaiyāṉ cāttaṉ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tiruvārūr aṭikaḷ kalluvitta tirumañcuṇak kiṇaṟu ˚ettam 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ṭṭu kaṉṟu kālikku ˚iṟaippatākavum tiruveṅkaip paṉaṅkāṭṭu</w:t>
      </w:r>
    </w:p>
    <w:p>
      <w:pPr>
        <w:pStyle w:val="Normal"/>
        <w:rPr>
          <w:rFonts w:ascii="Calibri" w:hAnsi="Calibri" w:asciiTheme="minorHAnsi" w:hAnsiTheme="minorHAnsi"/>
          <w:i/>
          <w:i/>
          <w:color w:themeColor="dark1" w:val="000000"/>
        </w:rPr>
      </w:pPr>
      <w:r>
        <w:rPr>
          <w:rFonts w:ascii="Calibri" w:hAnsi="Calibri" w:asciiTheme="minorHAnsi" w:hAnsiTheme="minorHAnsi"/>
          <w:color w:themeColor="dark1" w:val="000000"/>
        </w:rPr>
        <w:t xml:space="preserve">(6) kkiṇaṟu ˚ettam iṭṭu ˚itiṉ kiḻai nantavāṉam tirutti </w:t>
      </w:r>
      <w:r>
        <w:rPr>
          <w:rFonts w:ascii="Calibri" w:hAnsi="Calibri" w:asciiTheme="minorHAnsi" w:hAnsiTheme="minorHAnsi"/>
          <w:i/>
          <w:color w:themeColor="dark1" w:val="000000"/>
        </w:rPr>
        <w:t>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w:t>
      </w:r>
      <w:r>
        <w:rPr>
          <w:rFonts w:ascii="Calibri" w:hAnsi="Calibri" w:asciiTheme="minorHAnsi" w:hAnsiTheme="minorHAnsi"/>
          <w:i/>
          <w:color w:themeColor="dark1" w:val="000000"/>
        </w:rPr>
        <w:t>ndrādityava</w:t>
      </w:r>
      <w:r>
        <w:rPr>
          <w:rFonts w:ascii="Calibri" w:hAnsi="Calibri" w:asciiTheme="minorHAnsi" w:hAnsiTheme="minorHAnsi"/>
          <w:color w:themeColor="dark1" w:val="000000"/>
        </w:rPr>
        <w:t>ṟ ˚iṟaippatākavum cāttaṉ tiruvārūr aṭikaḷi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ṭa poṉ koṇṭom ˚ittirukkoyil uṭaiya pālāciriyaṉ mu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vāyiravaṉ kumāraṉum ˚emmimārum āpāti[yu]m kaviciyaṉ 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maraṉ mūvāyiravaṉum ˚ivvaṉaivom ˚ivai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yār ra</w:t>
      </w:r>
      <w:r>
        <w:rPr>
          <w:rFonts w:ascii="Calibri" w:hAnsi="Calibri" w:asciiTheme="minorHAnsi" w:hAnsiTheme="minorHAnsi"/>
          <w:i/>
          <w:color w:themeColor="dark1" w:val="000000"/>
        </w:rPr>
        <w:t>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36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To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piramateyam</w:t>
      </w:r>
      <w:r>
        <w:rPr>
          <w:rFonts w:ascii="Calibri" w:hAnsi="Calibri" w:asciiTheme="minorHAnsi" w:hAnsiTheme="minorHAnsi"/>
          <w:color w:themeColor="dark1" w:val="000000"/>
        </w:rPr>
        <w:t>) of Kuṉṟakkūṟṟam, Cāttaṉ the holy man (</w:t>
      </w:r>
      <w:r>
        <w:rPr>
          <w:rFonts w:ascii="Calibri" w:hAnsi="Calibri" w:asciiTheme="minorHAnsi" w:hAnsiTheme="minorHAnsi"/>
          <w:i/>
          <w:color w:themeColor="dark1" w:val="000000"/>
        </w:rPr>
        <w:t>aṭikaḷ</w:t>
      </w:r>
      <w:r>
        <w:rPr>
          <w:rFonts w:ascii="Calibri" w:hAnsi="Calibri" w:asciiTheme="minorHAnsi" w:hAnsiTheme="minorHAnsi"/>
          <w:color w:themeColor="dark1" w:val="000000"/>
        </w:rPr>
        <w:t>) of Tiruvārūr,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Intaḷūr [gave]; having set (</w:t>
      </w:r>
      <w:r>
        <w:rPr>
          <w:rFonts w:ascii="Calibri" w:hAnsi="Calibri" w:asciiTheme="minorHAnsi" w:hAnsiTheme="minorHAnsi"/>
          <w:i/>
          <w:color w:themeColor="dark1" w:val="000000"/>
        </w:rPr>
        <w:t>iṭṭu</w:t>
      </w:r>
      <w:r>
        <w:rPr>
          <w:rFonts w:ascii="Calibri" w:hAnsi="Calibri" w:asciiTheme="minorHAnsi" w:hAnsiTheme="minorHAnsi"/>
          <w:color w:themeColor="dark1" w:val="000000"/>
        </w:rPr>
        <w:t>) the water-lift (</w:t>
      </w:r>
      <w:r>
        <w:rPr>
          <w:rFonts w:ascii="Calibri" w:hAnsi="Calibri" w:asciiTheme="minorHAnsi" w:hAnsiTheme="minorHAnsi"/>
          <w:i/>
          <w:color w:themeColor="dark1" w:val="000000"/>
        </w:rPr>
        <w:t>ēttam</w:t>
      </w:r>
      <w:r>
        <w:rPr>
          <w:rFonts w:ascii="Calibri" w:hAnsi="Calibri" w:asciiTheme="minorHAnsi" w:hAnsiTheme="minorHAnsi"/>
          <w:color w:themeColor="dark1" w:val="000000"/>
        </w:rPr>
        <w:t>) for the well (</w:t>
      </w:r>
      <w:r>
        <w:rPr>
          <w:rFonts w:ascii="Calibri" w:hAnsi="Calibri" w:asciiTheme="minorHAnsi" w:hAnsiTheme="minorHAnsi"/>
          <w:i/>
          <w:color w:themeColor="dark1" w:val="000000"/>
        </w:rPr>
        <w:t>kiṇaṟu</w:t>
      </w:r>
      <w:r>
        <w:rPr>
          <w:rFonts w:ascii="Calibri" w:hAnsi="Calibri" w:asciiTheme="minorHAnsi" w:hAnsiTheme="minorHAnsi"/>
          <w:color w:themeColor="dark1" w:val="000000"/>
        </w:rPr>
        <w:t>) Tirumañcuṇam, which was caused to be dug (</w:t>
      </w:r>
      <w:r>
        <w:rPr>
          <w:rFonts w:ascii="Calibri" w:hAnsi="Calibri" w:asciiTheme="minorHAnsi" w:hAnsiTheme="minorHAnsi"/>
          <w:i/>
          <w:color w:themeColor="dark1" w:val="000000"/>
        </w:rPr>
        <w:t>kalluvitta</w:t>
      </w:r>
      <w:r>
        <w:rPr>
          <w:rFonts w:ascii="Calibri" w:hAnsi="Calibri" w:asciiTheme="minorHAnsi" w:hAnsiTheme="minorHAnsi"/>
          <w:color w:themeColor="dark1" w:val="000000"/>
        </w:rPr>
        <w:t>), [we] have to draw water (</w:t>
      </w:r>
      <w:r>
        <w:rPr>
          <w:rFonts w:ascii="Calibri" w:hAnsi="Calibri" w:asciiTheme="minorHAnsi" w:hAnsiTheme="minorHAnsi"/>
          <w:i/>
          <w:color w:themeColor="dark1" w:val="000000"/>
        </w:rPr>
        <w:t>iṟaippatākavum</w:t>
      </w:r>
      <w:r>
        <w:rPr>
          <w:rFonts w:ascii="Calibri" w:hAnsi="Calibri" w:asciiTheme="minorHAnsi" w:hAnsiTheme="minorHAnsi"/>
          <w:color w:themeColor="dark1" w:val="000000"/>
        </w:rPr>
        <w:t>) for the cows (</w:t>
      </w:r>
      <w:r>
        <w:rPr>
          <w:rFonts w:ascii="Calibri" w:hAnsi="Calibri" w:asciiTheme="minorHAnsi" w:hAnsiTheme="minorHAnsi"/>
          <w:i/>
          <w:color w:themeColor="dark1" w:val="000000"/>
        </w:rPr>
        <w:t>kālikku</w:t>
      </w:r>
      <w:r>
        <w:rPr>
          <w:rFonts w:ascii="Calibri" w:hAnsi="Calibri" w:asciiTheme="minorHAnsi" w:hAnsiTheme="minorHAnsi"/>
          <w:color w:themeColor="dark1" w:val="000000"/>
        </w:rPr>
        <w:t>) and the calves (</w:t>
      </w:r>
      <w:r>
        <w:rPr>
          <w:rFonts w:ascii="Calibri" w:hAnsi="Calibri" w:asciiTheme="minorHAnsi" w:hAnsiTheme="minorHAnsi"/>
          <w:i/>
          <w:color w:themeColor="dark1" w:val="000000"/>
        </w:rPr>
        <w:t>kaṉṟu</w:t>
      </w:r>
      <w:r>
        <w:rPr>
          <w:rFonts w:ascii="Calibri" w:hAnsi="Calibri" w:asciiTheme="minorHAnsi" w:hAnsiTheme="minorHAnsi"/>
          <w:color w:themeColor="dark1" w:val="000000"/>
        </w:rPr>
        <w:t>); having set (</w:t>
      </w:r>
      <w:r>
        <w:rPr>
          <w:rFonts w:ascii="Calibri" w:hAnsi="Calibri" w:asciiTheme="minorHAnsi" w:hAnsiTheme="minorHAnsi"/>
          <w:i/>
          <w:color w:themeColor="dark1" w:val="000000"/>
        </w:rPr>
        <w:t>iṭṭu</w:t>
      </w:r>
      <w:r>
        <w:rPr>
          <w:rFonts w:ascii="Calibri" w:hAnsi="Calibri" w:asciiTheme="minorHAnsi" w:hAnsiTheme="minorHAnsi"/>
          <w:color w:themeColor="dark1" w:val="000000"/>
        </w:rPr>
        <w:t>) the water-lift (</w:t>
      </w:r>
      <w:r>
        <w:rPr>
          <w:rFonts w:ascii="Calibri" w:hAnsi="Calibri" w:asciiTheme="minorHAnsi" w:hAnsiTheme="minorHAnsi"/>
          <w:i/>
          <w:color w:themeColor="dark1" w:val="000000"/>
        </w:rPr>
        <w:t>ēttam</w:t>
      </w:r>
      <w:r>
        <w:rPr>
          <w:rFonts w:ascii="Calibri" w:hAnsi="Calibri" w:asciiTheme="minorHAnsi" w:hAnsiTheme="minorHAnsi"/>
          <w:color w:themeColor="dark1" w:val="000000"/>
        </w:rPr>
        <w:t>) for the well (</w:t>
      </w:r>
      <w:r>
        <w:rPr>
          <w:rFonts w:ascii="Calibri" w:hAnsi="Calibri" w:asciiTheme="minorHAnsi" w:hAnsiTheme="minorHAnsi"/>
          <w:i/>
          <w:color w:themeColor="dark1" w:val="000000"/>
        </w:rPr>
        <w:t>kiṇaṟu</w:t>
      </w:r>
      <w:r>
        <w:rPr>
          <w:rFonts w:ascii="Calibri" w:hAnsi="Calibri" w:asciiTheme="minorHAnsi" w:hAnsiTheme="minorHAnsi"/>
          <w:color w:themeColor="dark1" w:val="000000"/>
        </w:rPr>
        <w:t>) of the palmyra grove (</w:t>
      </w:r>
      <w:r>
        <w:rPr>
          <w:rFonts w:ascii="Calibri" w:hAnsi="Calibri" w:asciiTheme="minorHAnsi" w:hAnsiTheme="minorHAnsi"/>
          <w:i/>
          <w:color w:themeColor="dark1" w:val="000000"/>
        </w:rPr>
        <w:t>paṉaṅ-kāṭṭu</w:t>
      </w:r>
      <w:r>
        <w:rPr>
          <w:rFonts w:ascii="Calibri" w:hAnsi="Calibri" w:asciiTheme="minorHAnsi" w:hAnsiTheme="minorHAnsi"/>
          <w:color w:themeColor="dark1" w:val="000000"/>
        </w:rPr>
        <w:t>) of Tiruveṅkai, having improved (</w:t>
      </w:r>
      <w:r>
        <w:rPr>
          <w:rFonts w:ascii="Calibri" w:hAnsi="Calibri" w:asciiTheme="minorHAnsi" w:hAnsiTheme="minorHAnsi"/>
          <w:i/>
          <w:color w:themeColor="dark1" w:val="000000"/>
        </w:rPr>
        <w:t>tirutti</w:t>
      </w:r>
      <w:r>
        <w:rPr>
          <w:rFonts w:ascii="Calibri" w:hAnsi="Calibri" w:asciiTheme="minorHAnsi" w:hAnsiTheme="minorHAnsi"/>
          <w:color w:themeColor="dark1" w:val="000000"/>
        </w:rPr>
        <w:t>) the flower garden (</w:t>
      </w:r>
      <w:r>
        <w:rPr>
          <w:rFonts w:ascii="Calibri" w:hAnsi="Calibri" w:asciiTheme="minorHAnsi" w:hAnsiTheme="minorHAnsi"/>
          <w:i/>
          <w:color w:themeColor="dark1" w:val="000000"/>
        </w:rPr>
        <w:t>nantavāṉam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nantavaṉam</w:t>
      </w:r>
      <w:r>
        <w:rPr>
          <w:rFonts w:ascii="Calibri" w:hAnsi="Calibri" w:asciiTheme="minorHAnsi" w:hAnsiTheme="minorHAnsi"/>
          <w:color w:themeColor="dark1" w:val="000000"/>
        </w:rPr>
        <w:t>) to the east (</w:t>
      </w:r>
      <w:r>
        <w:rPr>
          <w:rFonts w:ascii="Calibri" w:hAnsi="Calibri" w:asciiTheme="minorHAnsi" w:hAnsiTheme="minorHAnsi"/>
          <w:i/>
          <w:color w:themeColor="dark1" w:val="000000"/>
        </w:rPr>
        <w:t>kīḻai</w:t>
      </w:r>
      <w:r>
        <w:rPr>
          <w:rFonts w:ascii="Calibri" w:hAnsi="Calibri" w:asciiTheme="minorHAnsi" w:hAnsiTheme="minorHAnsi"/>
          <w:color w:themeColor="dark1" w:val="000000"/>
        </w:rPr>
        <w:t>) of this (</w:t>
      </w:r>
      <w:r>
        <w:rPr>
          <w:rFonts w:ascii="Calibri" w:hAnsi="Calibri" w:asciiTheme="minorHAnsi" w:hAnsiTheme="minorHAnsi"/>
          <w:i/>
          <w:color w:themeColor="dark1" w:val="000000"/>
        </w:rPr>
        <w:t>itiṉ</w:t>
      </w:r>
      <w:r>
        <w:rPr>
          <w:rFonts w:ascii="Calibri" w:hAnsi="Calibri" w:asciiTheme="minorHAnsi" w:hAnsiTheme="minorHAnsi"/>
          <w:color w:themeColor="dark1" w:val="000000"/>
        </w:rPr>
        <w:t>), [we] have to draw water (</w:t>
      </w:r>
      <w:r>
        <w:rPr>
          <w:rFonts w:ascii="Calibri" w:hAnsi="Calibri" w:asciiTheme="minorHAnsi" w:hAnsiTheme="minorHAnsi"/>
          <w:i/>
          <w:color w:themeColor="dark1" w:val="000000"/>
        </w:rPr>
        <w:t>iṟaippatākavum</w:t>
      </w:r>
      <w:r>
        <w:rPr>
          <w:rFonts w:ascii="Calibri" w:hAnsi="Calibri" w:asciiTheme="minorHAnsi" w:hAnsiTheme="minorHAnsi"/>
          <w:color w:themeColor="dark1" w:val="000000"/>
        </w:rPr>
        <w:t>) as long as the sun and the moon endure; we have taken (</w:t>
      </w:r>
      <w:r>
        <w:rPr>
          <w:rFonts w:ascii="Calibri" w:hAnsi="Calibri" w:asciiTheme="minorHAnsi" w:hAnsiTheme="minorHAnsi"/>
          <w:i/>
          <w:color w:themeColor="dark1" w:val="000000"/>
        </w:rPr>
        <w:t>koṇṭōm</w:t>
      </w:r>
      <w:r>
        <w:rPr>
          <w:rFonts w:ascii="Calibri" w:hAnsi="Calibri" w:asciiTheme="minorHAnsi" w:hAnsiTheme="minorHAnsi"/>
          <w:color w:themeColor="dark1" w:val="000000"/>
        </w:rPr>
        <w:t>) the gold (</w:t>
      </w:r>
      <w:r>
        <w:rPr>
          <w:rFonts w:ascii="Calibri" w:hAnsi="Calibri" w:asciiTheme="minorHAnsi" w:hAnsiTheme="minorHAnsi"/>
          <w:i/>
          <w:color w:themeColor="dark1" w:val="000000"/>
        </w:rPr>
        <w:t>poṉ</w:t>
      </w:r>
      <w:r>
        <w:rPr>
          <w:rFonts w:ascii="Calibri" w:hAnsi="Calibri" w:asciiTheme="minorHAnsi" w:hAnsiTheme="minorHAnsi"/>
          <w:color w:themeColor="dark1" w:val="000000"/>
        </w:rPr>
        <w:t>) which was placed (</w:t>
      </w:r>
      <w:r>
        <w:rPr>
          <w:rFonts w:ascii="Calibri" w:hAnsi="Calibri" w:asciiTheme="minorHAnsi" w:hAnsiTheme="minorHAnsi"/>
          <w:i/>
          <w:color w:themeColor="dark1" w:val="000000"/>
        </w:rPr>
        <w:t>iṭa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iṭṭa</w:t>
      </w:r>
      <w:r>
        <w:rPr>
          <w:rFonts w:ascii="Calibri" w:hAnsi="Calibri" w:asciiTheme="minorHAnsi" w:hAnsiTheme="minorHAnsi"/>
          <w:color w:themeColor="dark1" w:val="000000"/>
        </w:rPr>
        <w:t>) by Cāttaṉ the holy man (</w:t>
      </w:r>
      <w:r>
        <w:rPr>
          <w:rFonts w:ascii="Calibri" w:hAnsi="Calibri" w:asciiTheme="minorHAnsi" w:hAnsiTheme="minorHAnsi"/>
          <w:i/>
          <w:color w:themeColor="dark1" w:val="000000"/>
        </w:rPr>
        <w:t>aṭikaḷ</w:t>
      </w:r>
      <w:r>
        <w:rPr>
          <w:rFonts w:ascii="Calibri" w:hAnsi="Calibri" w:asciiTheme="minorHAnsi" w:hAnsiTheme="minorHAnsi"/>
          <w:color w:themeColor="dark1" w:val="000000"/>
        </w:rPr>
        <w:t>) of Tiruvārūr, [we] the lords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ittirukkōyil</w:t>
      </w:r>
      <w:r>
        <w:rPr>
          <w:rFonts w:ascii="Calibri" w:hAnsi="Calibri" w:asciiTheme="minorHAnsi" w:hAnsiTheme="minorHAnsi"/>
          <w:color w:themeColor="dark1" w:val="000000"/>
        </w:rPr>
        <w:t>) Pālāciriyaṉ Muvāyiravaṉ Kumāraṉ, Emmimār, Āpāti and Kaviciyaṉ Kumaraṉ Mūvāyiravaṉ, we are those (</w:t>
      </w:r>
      <w:r>
        <w:rPr>
          <w:rFonts w:ascii="Calibri" w:hAnsi="Calibri" w:asciiTheme="minorHAnsi" w:hAnsiTheme="minorHAnsi"/>
          <w:i/>
          <w:color w:themeColor="dark1" w:val="000000"/>
        </w:rPr>
        <w:t>ivvaṉaivōm</w:t>
      </w:r>
      <w:r>
        <w:rPr>
          <w:rFonts w:ascii="Calibri" w:hAnsi="Calibri" w:asciiTheme="minorHAnsi" w:hAnsiTheme="minorHAnsi"/>
          <w:color w:themeColor="dark1" w:val="000000"/>
        </w:rPr>
        <w:t>). This is under the protection of the Sabhā of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#74. a) Maṟavaṉīśvara temple; b) on the western side of the main niche of the northern façade of the sanctuary; c) personally located and read in situ; d) ARE 1926, no. 216; SII 19, no. 211; 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king difficult to identify;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kopparakecar[[i]]paṉmaṟku yāṇṭu 8 ˚āvatu vaṭakarai miṟai[kkuṟṟa]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tirunallūr vārakkiyaṉ ˚iravi vaṭukaṉum ˚iravi tattaṉum ˚ivvi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ruvom kuṉṟakkūṟṟattu </w:t>
      </w:r>
      <w:r>
        <w:rPr>
          <w:rFonts w:ascii="Calibri" w:hAnsi="Calibri" w:asciiTheme="minorHAnsi" w:hAnsiTheme="minorHAnsi"/>
          <w:i/>
          <w:color w:themeColor="dark1" w:val="000000"/>
        </w:rPr>
        <w:t>brahma</w:t>
      </w:r>
      <w:r>
        <w:rPr>
          <w:rFonts w:ascii="Calibri" w:hAnsi="Calibri" w:asciiTheme="minorHAnsi" w:hAnsiTheme="minorHAnsi"/>
          <w:color w:themeColor="dark1" w:val="000000"/>
        </w:rPr>
        <w:t>teyañ ciṟupaḻuvūr maṟavaṉi</w:t>
      </w:r>
      <w:r>
        <w:rPr>
          <w:rFonts w:ascii="Calibri" w:hAnsi="Calibri" w:asciiTheme="minorHAnsi" w:hAnsiTheme="minorHAnsi"/>
          <w:i/>
          <w:color w:themeColor="dark1" w:val="000000"/>
        </w:rPr>
        <w:t>śva</w:t>
      </w:r>
      <w:r>
        <w:rPr>
          <w:rFonts w:ascii="Calibri" w:hAnsi="Calibri" w:asciiTheme="minorHAnsi" w:hAnsiTheme="minorHAnsi"/>
          <w:color w:themeColor="dark1" w:val="000000"/>
        </w:rPr>
        <w:t>rattu ca</w:t>
      </w:r>
      <w:r>
        <w:rPr>
          <w:rFonts w:ascii="Calibri" w:hAnsi="Calibri" w:asciiTheme="minorHAnsi" w:hAnsiTheme="minorHAnsi"/>
          <w:i/>
          <w:color w:themeColor="dark1" w:val="000000"/>
        </w:rPr>
        <w:t>ṇḍe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w:t>
      </w:r>
      <w:r>
        <w:rPr>
          <w:rFonts w:ascii="Calibri" w:hAnsi="Calibri" w:asciiTheme="minorHAnsi" w:hAnsiTheme="minorHAnsi"/>
          <w:i/>
          <w:color w:themeColor="dark1" w:val="000000"/>
        </w:rPr>
        <w:t>śvara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bhi</w:t>
      </w:r>
      <w:r>
        <w:rPr>
          <w:rFonts w:ascii="Calibri" w:hAnsi="Calibri" w:asciiTheme="minorHAnsi" w:hAnsiTheme="minorHAnsi"/>
          <w:color w:themeColor="dark1" w:val="000000"/>
        </w:rPr>
        <w:t>ṭararkku nāṅkaḷ viṟṟukkuṭutta nilamāvatu ciṟupaḻuvūr ceṅkuḷattu tū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mpiṉ kiḻ kiḻkaḻaṉi peruvākkāliṉ vaṭavākkāl ˚eṅkaḷ ˚iraṇṭu māvukku kiḻpāṟ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kellai caṅkaraṉ iraviyun [t]ampimāru nilattukku meṟkun teṉpāṟkellai puḷḷa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maṅkalattu pālāciriyaṉ nārāyaṇaṉ iraviyun tampiyum ˚aṉu</w:t>
      </w:r>
      <w:r>
        <w:rPr>
          <w:rFonts w:ascii="Calibri" w:hAnsi="Calibri" w:asciiTheme="minorHAnsi" w:hAnsiTheme="minorHAnsi"/>
          <w:i/>
          <w:color w:themeColor="dark1" w:val="000000"/>
        </w:rPr>
        <w:t>bha</w:t>
      </w:r>
      <w:r>
        <w:rPr>
          <w:rFonts w:ascii="Calibri" w:hAnsi="Calibri" w:asciiTheme="minorHAnsi" w:hAnsiTheme="minorHAnsi"/>
          <w:color w:themeColor="dark1" w:val="000000"/>
        </w:rPr>
        <w:t>vikiṉṟa nilat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tukkum peruvāykkālukkum vaṭakkum melpāṟkellai cāttamaṅkalattu pā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lāciriyaṉ ˚akikiraṉ ˚aṉu</w:t>
      </w:r>
      <w:r>
        <w:rPr>
          <w:rFonts w:ascii="Calibri" w:hAnsi="Calibri" w:asciiTheme="minorHAnsi" w:hAnsiTheme="minorHAnsi"/>
          <w:i/>
          <w:color w:themeColor="dark1" w:val="000000"/>
        </w:rPr>
        <w:t>bha</w:t>
      </w:r>
      <w:r>
        <w:rPr>
          <w:rFonts w:ascii="Calibri" w:hAnsi="Calibri" w:asciiTheme="minorHAnsi" w:hAnsiTheme="minorHAnsi"/>
          <w:color w:themeColor="dark1" w:val="000000"/>
        </w:rPr>
        <w:t>vikkiṉṟa nilattukkum caṭaiyaṉ kiraṉ ˚aṉu</w:t>
      </w:r>
      <w:r>
        <w:rPr>
          <w:rFonts w:ascii="Calibri" w:hAnsi="Calibri" w:asciiTheme="minorHAnsi" w:hAnsiTheme="minorHAnsi"/>
          <w:i/>
          <w:color w:themeColor="dark1" w:val="000000"/>
        </w:rPr>
        <w:t>bha</w:t>
      </w:r>
      <w:r>
        <w:rPr>
          <w:rFonts w:ascii="Calibri" w:hAnsi="Calibri" w:asciiTheme="minorHAnsi" w:hAnsiTheme="minorHAnsi"/>
          <w:color w:themeColor="dark1" w:val="000000"/>
        </w:rPr>
        <w:t>vikkiṉṟa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nilattukuṅ kiḻakkum vaṭapāṟkellai ˚iccaṭaiyaṉ kiraṉ ˚aṉu</w:t>
      </w:r>
      <w:r>
        <w:rPr>
          <w:rFonts w:ascii="Calibri" w:hAnsi="Calibri" w:asciiTheme="minorHAnsi" w:hAnsiTheme="minorHAnsi"/>
          <w:i/>
          <w:color w:themeColor="dark1" w:val="000000"/>
        </w:rPr>
        <w:t>bha</w:t>
      </w:r>
      <w:r>
        <w:rPr>
          <w:rFonts w:ascii="Calibri" w:hAnsi="Calibri" w:asciiTheme="minorHAnsi" w:hAnsiTheme="minorHAnsi"/>
          <w:color w:themeColor="dark1" w:val="000000"/>
        </w:rPr>
        <w:t>vikkiṉṟa [nila]ttukku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vārakkiyaṉ ūr ṉilakaṇṭa</w:t>
      </w:r>
      <w:r>
        <w:rPr>
          <w:rFonts w:ascii="Calibri" w:hAnsi="Calibri" w:asciiTheme="minorHAnsi" w:hAnsiTheme="minorHAnsi"/>
          <w:i/>
          <w:color w:themeColor="dark1" w:val="000000"/>
        </w:rPr>
        <w:t>homāci</w:t>
      </w:r>
      <w:r>
        <w:rPr>
          <w:rFonts w:ascii="Calibri" w:hAnsi="Calibri" w:asciiTheme="minorHAnsi" w:hAnsiTheme="minorHAnsi"/>
          <w:color w:themeColor="dark1" w:val="000000"/>
        </w:rPr>
        <w:t xml:space="preserve">yār kalattil ākiṉṟa nilattu ceṭṭi māṟi </w:t>
      </w:r>
      <w:r>
        <w:rPr>
          <w:rFonts w:ascii="Calibri" w:hAnsi="Calibri" w:asciiTheme="minorHAnsi" w:hAnsiTheme="minorHAnsi"/>
          <w:i/>
          <w:color w:themeColor="dark1" w:val="000000"/>
        </w:rPr>
        <w:t>stri</w:t>
      </w:r>
      <w:r>
        <w:rPr>
          <w:rFonts w:ascii="Calibri" w:hAnsi="Calibri" w:asciiTheme="minorHAnsi" w:hAnsiTheme="minorHAnsi"/>
          <w:color w:themeColor="dark1" w:val="000000"/>
        </w:rPr>
        <w:t>[</w:t>
      </w:r>
      <w:r>
        <w:rPr>
          <w:rFonts w:ascii="Calibri" w:hAnsi="Calibri" w:asciiTheme="minorHAnsi" w:hAnsiTheme="minorHAnsi"/>
          <w:i/>
          <w:color w:themeColor="dark1" w:val="000000"/>
        </w:rPr>
        <w:t>dha</w:t>
      </w:r>
      <w:r>
        <w:rPr>
          <w:rFonts w:ascii="Calibri" w:hAnsi="Calibri" w:asciiTheme="minorHAnsi" w:hAnsiTheme="minorHAnsi"/>
          <w:color w:themeColor="dark1" w:val="000000"/>
        </w:rPr>
        <w:t>]nam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peṟṟuṭaiya[rom] [˚ā][[ḷ]][ki]ṉṟa nilattukku teṟkum ˚ivvicaitta perunāṉkellai[[yi]]l [˚a]kap</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paṭṭa nilam ˚iraṇṭu mā mikutik kuṟaimai ˚uḷḷa[ṭa]ṅka [[viṟ]]ṟukkuṭuttu koṇṭa v[i]laiporuḷ t[i]ppo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kkuccempoṉ ˚eṇ kaḻacum kaiyile koṇṭu ˚eṅ ka[ḻa]ñcukkum vilaikkaṟa viṟṟup poruḷaṟak koṇṭu ˚itu[[v]]e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vilaiyāvaṇam ākavum veṟu poruḷmāvaṟuti [p]oru[[ṭ]]cilavu kāṭṭa kaṭavaraṉṟi viṟ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ṟu vilaiyāvaṇañ ceytu kuṭuttom ciṟupaḻuvūr maṟavaṉi</w:t>
      </w:r>
      <w:r>
        <w:rPr>
          <w:rFonts w:ascii="Calibri" w:hAnsi="Calibri" w:asciiTheme="minorHAnsi" w:hAnsiTheme="minorHAnsi"/>
          <w:i/>
          <w:color w:themeColor="dark1" w:val="000000"/>
        </w:rPr>
        <w:t>śva</w:t>
      </w:r>
      <w:r>
        <w:rPr>
          <w:rFonts w:ascii="Calibri" w:hAnsi="Calibri" w:asciiTheme="minorHAnsi" w:hAnsiTheme="minorHAnsi"/>
          <w:color w:themeColor="dark1" w:val="000000"/>
        </w:rPr>
        <w:t xml:space="preserve">ttu </w:t>
      </w:r>
      <w:r>
        <w:rPr>
          <w:rFonts w:ascii="Calibri" w:hAnsi="Calibri" w:asciiTheme="minorHAnsi" w:hAnsiTheme="minorHAnsi"/>
          <w:i/>
          <w:color w:themeColor="dark1" w:val="000000"/>
        </w:rPr>
        <w:t>caṇḍeśva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r</w:t>
      </w:r>
      <w:r>
        <w:rPr>
          <w:rFonts w:ascii="Calibri" w:hAnsi="Calibri" w:asciiTheme="minorHAnsi" w:hAnsiTheme="minorHAnsi"/>
          <w:i/>
          <w:color w:themeColor="dark1" w:val="000000"/>
        </w:rPr>
        <w:t>a bhi</w:t>
      </w:r>
      <w:r>
        <w:rPr>
          <w:rFonts w:ascii="Calibri" w:hAnsi="Calibri" w:asciiTheme="minorHAnsi" w:hAnsiTheme="minorHAnsi"/>
          <w:color w:themeColor="dark1" w:val="000000"/>
        </w:rPr>
        <w:t>ṭararkku ˚iravi vaṭukaṉum ˚iravi tattaṉum ˚ivviruvom paṉmāye</w:t>
      </w:r>
      <w:r>
        <w:rPr>
          <w:rFonts w:ascii="Calibri" w:hAnsi="Calibri" w:asciiTheme="minorHAnsi" w:hAnsiTheme="minorHAnsi"/>
          <w:i/>
          <w:color w:themeColor="dark1" w:val="000000"/>
        </w:rPr>
        <w:t>śvara rakṣai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We two (</w:t>
      </w:r>
      <w:r>
        <w:rPr>
          <w:rFonts w:ascii="Calibri" w:hAnsi="Calibri" w:asciiTheme="minorHAnsi" w:hAnsiTheme="minorHAnsi"/>
          <w:i/>
          <w:color w:themeColor="dark1" w:val="000000"/>
        </w:rPr>
        <w:t>ivviruvōm</w:t>
      </w:r>
      <w:r>
        <w:rPr>
          <w:rFonts w:ascii="Calibri" w:hAnsi="Calibri" w:asciiTheme="minorHAnsi" w:hAnsiTheme="minorHAnsi"/>
          <w:color w:themeColor="dark1" w:val="000000"/>
        </w:rPr>
        <w:t xml:space="preserve">), Vārakkiyaṉ Iravi Vaṭukaṉ and Iravi Tattaṉ of Tirunallūr,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Miṟaikkūṟṟam on the northern bank (</w:t>
      </w:r>
      <w:r>
        <w:rPr>
          <w:rFonts w:ascii="Calibri" w:hAnsi="Calibri" w:asciiTheme="minorHAnsi" w:hAnsiTheme="minorHAnsi"/>
          <w:i/>
          <w:color w:themeColor="dark1" w:val="000000"/>
        </w:rPr>
        <w:t>vaṭakarai</w:t>
      </w:r>
      <w:r>
        <w:rPr>
          <w:rFonts w:ascii="Calibri" w:hAnsi="Calibri" w:asciiTheme="minorHAnsi" w:hAnsiTheme="minorHAnsi"/>
          <w:color w:themeColor="dark1" w:val="000000"/>
        </w:rPr>
        <w:t>), to Caṇḍeśvara Bhaṭṭarar (</w:t>
      </w:r>
      <w:r>
        <w:rPr>
          <w:rFonts w:ascii="Calibri" w:hAnsi="Calibri" w:asciiTheme="minorHAnsi" w:hAnsiTheme="minorHAnsi"/>
          <w:i/>
          <w:color w:themeColor="dark1" w:val="000000"/>
        </w:rPr>
        <w:t>bhiṭarar &gt; bhaṭṭarar</w:t>
      </w:r>
      <w:r>
        <w:rPr>
          <w:rFonts w:ascii="Calibri" w:hAnsi="Calibri" w:asciiTheme="minorHAnsi" w:hAnsiTheme="minorHAnsi"/>
          <w:color w:themeColor="dark1" w:val="000000"/>
        </w:rPr>
        <w:t xml:space="preserve">) of Maṟavaṉīśvaram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in Kuṉṟakkūṟṟam, we (</w:t>
      </w:r>
      <w:r>
        <w:rPr>
          <w:rFonts w:ascii="Calibri" w:hAnsi="Calibri" w:asciiTheme="minorHAnsi" w:hAnsiTheme="minorHAnsi"/>
          <w:i/>
          <w:color w:themeColor="dark1" w:val="000000"/>
        </w:rPr>
        <w:t>nāṅkaḷ</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we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the land as follows (</w:t>
      </w:r>
      <w:r>
        <w:rPr>
          <w:rFonts w:ascii="Calibri" w:hAnsi="Calibri" w:asciiTheme="minorHAnsi" w:hAnsiTheme="minorHAnsi"/>
          <w:i/>
          <w:color w:themeColor="dark1" w:val="000000"/>
        </w:rPr>
        <w:t>nilamāvatu</w:t>
      </w:r>
      <w:r>
        <w:rPr>
          <w:rFonts w:ascii="Calibri" w:hAnsi="Calibri" w:asciiTheme="minorHAnsi" w:hAnsiTheme="minorHAnsi"/>
          <w:color w:themeColor="dark1" w:val="000000"/>
        </w:rPr>
        <w:t>): for our (</w:t>
      </w:r>
      <w:r>
        <w:rPr>
          <w:rFonts w:ascii="Calibri" w:hAnsi="Calibri" w:asciiTheme="minorHAnsi" w:hAnsiTheme="minorHAnsi"/>
          <w:i/>
          <w:color w:themeColor="dark1" w:val="000000"/>
        </w:rPr>
        <w:t>eṅkaḷ</w:t>
      </w:r>
      <w:r>
        <w:rPr>
          <w:rFonts w:ascii="Calibri" w:hAnsi="Calibri" w:asciiTheme="minorHAnsi" w:hAnsiTheme="minorHAnsi"/>
          <w:color w:themeColor="dark1" w:val="000000"/>
        </w:rPr>
        <w:t>) two mās (</w:t>
      </w:r>
      <w:r>
        <w:rPr>
          <w:rFonts w:ascii="Calibri" w:hAnsi="Calibri" w:asciiTheme="minorHAnsi" w:hAnsiTheme="minorHAnsi"/>
          <w:i/>
          <w:color w:themeColor="dark1" w:val="000000"/>
        </w:rPr>
        <w:t>iraṇṭu māvukku</w:t>
      </w:r>
      <w:r>
        <w:rPr>
          <w:rFonts w:ascii="Calibri" w:hAnsi="Calibri" w:asciiTheme="minorHAnsi" w:hAnsiTheme="minorHAnsi"/>
          <w:color w:themeColor="dark1" w:val="000000"/>
        </w:rPr>
        <w:t>) on the northern channel (</w:t>
      </w:r>
      <w:r>
        <w:rPr>
          <w:rFonts w:ascii="Calibri" w:hAnsi="Calibri" w:asciiTheme="minorHAnsi" w:hAnsiTheme="minorHAnsi"/>
          <w:i/>
          <w:color w:themeColor="dark1" w:val="000000"/>
        </w:rPr>
        <w:t>vaṭavākkāl</w:t>
      </w:r>
      <w:r>
        <w:rPr>
          <w:rFonts w:ascii="Calibri" w:hAnsi="Calibri" w:asciiTheme="minorHAnsi" w:hAnsiTheme="minorHAnsi"/>
          <w:color w:themeColor="dark1" w:val="000000"/>
        </w:rPr>
        <w:t>) of the great channel (</w:t>
      </w:r>
      <w:r>
        <w:rPr>
          <w:rFonts w:ascii="Calibri" w:hAnsi="Calibri" w:asciiTheme="minorHAnsi" w:hAnsiTheme="minorHAnsi"/>
          <w:i/>
          <w:color w:themeColor="dark1" w:val="000000"/>
        </w:rPr>
        <w:t>peruvākkāliṉ</w:t>
      </w:r>
      <w:r>
        <w:rPr>
          <w:rFonts w:ascii="Calibri" w:hAnsi="Calibri" w:asciiTheme="minorHAnsi" w:hAnsiTheme="minorHAnsi"/>
          <w:color w:themeColor="dark1" w:val="000000"/>
        </w:rPr>
        <w:t>) of the low-land (</w:t>
      </w:r>
      <w:r>
        <w:rPr>
          <w:rFonts w:ascii="Calibri" w:hAnsi="Calibri" w:asciiTheme="minorHAnsi" w:hAnsiTheme="minorHAnsi"/>
          <w:i/>
          <w:color w:themeColor="dark1" w:val="000000"/>
        </w:rPr>
        <w:t>kīḻkaḻaṉi</w:t>
      </w:r>
      <w:r>
        <w:rPr>
          <w:rFonts w:ascii="Calibri" w:hAnsi="Calibri" w:asciiTheme="minorHAnsi" w:hAnsiTheme="minorHAnsi"/>
          <w:color w:themeColor="dark1" w:val="000000"/>
        </w:rPr>
        <w:t>) under [the irrigation]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sluice (</w:t>
      </w:r>
      <w:r>
        <w:rPr>
          <w:rFonts w:ascii="Calibri" w:hAnsi="Calibri" w:asciiTheme="minorHAnsi" w:hAnsiTheme="minorHAnsi"/>
          <w:i/>
          <w:color w:themeColor="dark1" w:val="000000"/>
        </w:rPr>
        <w:t>tūmpiṉ</w:t>
      </w:r>
      <w:r>
        <w:rPr>
          <w:rFonts w:ascii="Calibri" w:hAnsi="Calibri" w:asciiTheme="minorHAnsi" w:hAnsiTheme="minorHAnsi"/>
          <w:color w:themeColor="dark1" w:val="000000"/>
        </w:rPr>
        <w:t>) of the pure tank (</w:t>
      </w:r>
      <w:r>
        <w:rPr>
          <w:rFonts w:ascii="Calibri" w:hAnsi="Calibri" w:asciiTheme="minorHAnsi" w:hAnsiTheme="minorHAnsi"/>
          <w:i/>
          <w:color w:themeColor="dark1" w:val="000000"/>
        </w:rPr>
        <w:t>ceṅkuḷam</w:t>
      </w:r>
      <w:r>
        <w:rPr>
          <w:rFonts w:ascii="Calibri" w:hAnsi="Calibri" w:asciiTheme="minorHAnsi" w:hAnsiTheme="minorHAnsi"/>
          <w:color w:themeColor="dark1" w:val="000000"/>
        </w:rPr>
        <w:t>) of Ciṟupaḻuvūr, the eastern boundary (</w:t>
      </w:r>
      <w:r>
        <w:rPr>
          <w:rFonts w:ascii="Calibri" w:hAnsi="Calibri" w:asciiTheme="minorHAnsi" w:hAnsiTheme="minorHAnsi"/>
          <w:i/>
          <w:color w:themeColor="dark1" w:val="000000"/>
        </w:rPr>
        <w:t>kīḻpāṟkellai</w:t>
      </w:r>
      <w:r>
        <w:rPr>
          <w:rFonts w:ascii="Calibri" w:hAnsi="Calibri" w:asciiTheme="minorHAnsi" w:hAnsiTheme="minorHAnsi"/>
          <w:color w:themeColor="dark1" w:val="000000"/>
        </w:rPr>
        <w:t>) [is] to the west (</w:t>
      </w:r>
      <w:r>
        <w:rPr>
          <w:rFonts w:ascii="Calibri" w:hAnsi="Calibri" w:asciiTheme="minorHAnsi" w:hAnsiTheme="minorHAnsi"/>
          <w:i/>
          <w:color w:themeColor="dark1" w:val="000000"/>
        </w:rPr>
        <w:t>mēṟkun</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of Tampimār and Caṅkaraṉ Iravi; the southern  boundary (</w:t>
      </w:r>
      <w:r>
        <w:rPr>
          <w:rFonts w:ascii="Calibri" w:hAnsi="Calibri" w:asciiTheme="minorHAnsi" w:hAnsiTheme="minorHAnsi"/>
          <w:i/>
          <w:color w:themeColor="dark1" w:val="000000"/>
        </w:rPr>
        <w:t>teṉpāṟkellai</w:t>
      </w:r>
      <w:r>
        <w:rPr>
          <w:rFonts w:ascii="Calibri" w:hAnsi="Calibri" w:asciiTheme="minorHAnsi" w:hAnsiTheme="minorHAnsi"/>
          <w:color w:themeColor="dark1" w:val="000000"/>
        </w:rPr>
        <w:t>) [is] to the north (</w:t>
      </w:r>
      <w:r>
        <w:rPr>
          <w:rFonts w:ascii="Calibri" w:hAnsi="Calibri" w:asciiTheme="minorHAnsi" w:hAnsiTheme="minorHAnsi"/>
          <w:i/>
          <w:color w:themeColor="dark1" w:val="000000"/>
        </w:rPr>
        <w:t>vaṭakkum</w:t>
      </w:r>
      <w:r>
        <w:rPr>
          <w:rFonts w:ascii="Calibri" w:hAnsi="Calibri" w:asciiTheme="minorHAnsi" w:hAnsiTheme="minorHAnsi"/>
          <w:color w:themeColor="dark1" w:val="000000"/>
        </w:rPr>
        <w:t>) of the great water channel (</w:t>
      </w:r>
      <w:r>
        <w:rPr>
          <w:rFonts w:ascii="Calibri" w:hAnsi="Calibri" w:asciiTheme="minorHAnsi" w:hAnsiTheme="minorHAnsi"/>
          <w:i/>
          <w:color w:themeColor="dark1" w:val="000000"/>
        </w:rPr>
        <w:t>peruvāykkālukkum</w:t>
      </w:r>
      <w:r>
        <w:rPr>
          <w:rFonts w:ascii="Calibri" w:hAnsi="Calibri" w:asciiTheme="minorHAnsi" w:hAnsiTheme="minorHAnsi"/>
          <w:color w:themeColor="dark1" w:val="000000"/>
        </w:rPr>
        <w:t>) to the land (</w:t>
      </w:r>
      <w:r>
        <w:rPr>
          <w:rFonts w:ascii="Calibri" w:hAnsi="Calibri" w:asciiTheme="minorHAnsi" w:hAnsiTheme="minorHAnsi"/>
          <w:i/>
          <w:color w:themeColor="dark1" w:val="000000"/>
        </w:rPr>
        <w:t>nilattukkum</w:t>
      </w:r>
      <w:r>
        <w:rPr>
          <w:rFonts w:ascii="Calibri" w:hAnsi="Calibri" w:asciiTheme="minorHAnsi" w:hAnsiTheme="minorHAnsi"/>
          <w:color w:themeColor="dark1" w:val="000000"/>
        </w:rPr>
        <w:t>) which is possessed (</w:t>
      </w:r>
      <w:r>
        <w:rPr>
          <w:rFonts w:ascii="Calibri" w:hAnsi="Calibri" w:asciiTheme="minorHAnsi" w:hAnsiTheme="minorHAnsi"/>
          <w:i/>
          <w:color w:themeColor="dark1" w:val="000000"/>
        </w:rPr>
        <w:t>aṉubhavikiṉṟa</w:t>
      </w:r>
      <w:r>
        <w:rPr>
          <w:rFonts w:ascii="Calibri" w:hAnsi="Calibri" w:asciiTheme="minorHAnsi" w:hAnsiTheme="minorHAnsi"/>
          <w:color w:themeColor="dark1" w:val="000000"/>
        </w:rPr>
        <w:t>) by Pālāciriyaṉ Nārāyaṇaṉ Iravi and his younger brother (</w:t>
      </w:r>
      <w:r>
        <w:rPr>
          <w:rFonts w:ascii="Calibri" w:hAnsi="Calibri" w:asciiTheme="minorHAnsi" w:hAnsiTheme="minorHAnsi"/>
          <w:i/>
          <w:color w:themeColor="dark1" w:val="000000"/>
        </w:rPr>
        <w:t>tampiyum</w:t>
      </w:r>
      <w:r>
        <w:rPr>
          <w:rFonts w:ascii="Calibri" w:hAnsi="Calibri" w:asciiTheme="minorHAnsi" w:hAnsiTheme="minorHAnsi"/>
          <w:color w:themeColor="dark1" w:val="000000"/>
        </w:rPr>
        <w:t>) of Puḷḷamaṅkalam; the western boundary (</w:t>
      </w:r>
      <w:r>
        <w:rPr>
          <w:rFonts w:ascii="Calibri" w:hAnsi="Calibri" w:asciiTheme="minorHAnsi" w:hAnsiTheme="minorHAnsi"/>
          <w:i/>
          <w:color w:themeColor="dark1" w:val="000000"/>
        </w:rPr>
        <w:t>mēlpāṟkellai</w:t>
      </w:r>
      <w:r>
        <w:rPr>
          <w:rFonts w:ascii="Calibri" w:hAnsi="Calibri" w:asciiTheme="minorHAnsi" w:hAnsiTheme="minorHAnsi"/>
          <w:color w:themeColor="dark1" w:val="000000"/>
        </w:rPr>
        <w:t>) is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nilattukuṅ</w:t>
      </w:r>
      <w:r>
        <w:rPr>
          <w:rFonts w:ascii="Calibri" w:hAnsi="Calibri" w:asciiTheme="minorHAnsi" w:hAnsiTheme="minorHAnsi"/>
          <w:color w:themeColor="dark1" w:val="000000"/>
        </w:rPr>
        <w:t>) which is possessed (</w:t>
      </w:r>
      <w:r>
        <w:rPr>
          <w:rFonts w:ascii="Calibri" w:hAnsi="Calibri" w:asciiTheme="minorHAnsi" w:hAnsiTheme="minorHAnsi"/>
          <w:i/>
          <w:color w:themeColor="dark1" w:val="000000"/>
        </w:rPr>
        <w:t>aṉubhavikkiṉṟa</w:t>
      </w:r>
      <w:r>
        <w:rPr>
          <w:rFonts w:ascii="Calibri" w:hAnsi="Calibri" w:asciiTheme="minorHAnsi" w:hAnsiTheme="minorHAnsi"/>
          <w:color w:themeColor="dark1" w:val="000000"/>
        </w:rPr>
        <w:t>) by Caṭaiyaṉ Kiraṉ and to the land (</w:t>
      </w:r>
      <w:r>
        <w:rPr>
          <w:rFonts w:ascii="Calibri" w:hAnsi="Calibri" w:asciiTheme="minorHAnsi" w:hAnsiTheme="minorHAnsi"/>
          <w:i/>
          <w:color w:themeColor="dark1" w:val="000000"/>
        </w:rPr>
        <w:t>nilattukkum</w:t>
      </w:r>
      <w:r>
        <w:rPr>
          <w:rFonts w:ascii="Calibri" w:hAnsi="Calibri" w:asciiTheme="minorHAnsi" w:hAnsiTheme="minorHAnsi"/>
          <w:color w:themeColor="dark1" w:val="000000"/>
        </w:rPr>
        <w:t>) which is possessed (</w:t>
      </w:r>
      <w:r>
        <w:rPr>
          <w:rFonts w:ascii="Calibri" w:hAnsi="Calibri" w:asciiTheme="minorHAnsi" w:hAnsiTheme="minorHAnsi"/>
          <w:i/>
          <w:color w:themeColor="dark1" w:val="000000"/>
        </w:rPr>
        <w:t>aṉubhavikkiṉṟa</w:t>
      </w:r>
      <w:r>
        <w:rPr>
          <w:rFonts w:ascii="Calibri" w:hAnsi="Calibri" w:asciiTheme="minorHAnsi" w:hAnsiTheme="minorHAnsi"/>
          <w:color w:themeColor="dark1" w:val="000000"/>
        </w:rPr>
        <w:t>) by Pālāciriyaṉ Akikiraṉ of Cāttamaṅkalam; the northern boundary (</w:t>
      </w:r>
      <w:r>
        <w:rPr>
          <w:rFonts w:ascii="Calibri" w:hAnsi="Calibri" w:asciiTheme="minorHAnsi" w:hAnsiTheme="minorHAnsi"/>
          <w:i/>
          <w:color w:themeColor="dark1" w:val="000000"/>
        </w:rPr>
        <w:t>vaṭapāṟkellai</w:t>
      </w:r>
      <w:r>
        <w:rPr>
          <w:rFonts w:ascii="Calibri" w:hAnsi="Calibri" w:asciiTheme="minorHAnsi" w:hAnsiTheme="minorHAnsi"/>
          <w:color w:themeColor="dark1" w:val="000000"/>
        </w:rPr>
        <w:t>) [is] to the south (</w:t>
      </w:r>
      <w:r>
        <w:rPr>
          <w:rFonts w:ascii="Calibri" w:hAnsi="Calibri" w:asciiTheme="minorHAnsi" w:hAnsiTheme="minorHAnsi"/>
          <w:i/>
          <w:color w:themeColor="dark1" w:val="000000"/>
        </w:rPr>
        <w:t>teṟkum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managed (</w:t>
      </w:r>
      <w:r>
        <w:rPr>
          <w:rFonts w:ascii="Calibri" w:hAnsi="Calibri" w:asciiTheme="minorHAnsi" w:hAnsiTheme="minorHAnsi"/>
          <w:i/>
          <w:color w:themeColor="dark1" w:val="000000"/>
        </w:rPr>
        <w:t>āḷkiṉṟa</w:t>
      </w:r>
      <w:r>
        <w:rPr>
          <w:rFonts w:ascii="Calibri" w:hAnsi="Calibri" w:asciiTheme="minorHAnsi" w:hAnsiTheme="minorHAnsi"/>
          <w:color w:themeColor="dark1" w:val="000000"/>
        </w:rPr>
        <w:t>) by they who got (</w:t>
      </w:r>
      <w:r>
        <w:rPr>
          <w:rFonts w:ascii="Calibri" w:hAnsi="Calibri" w:asciiTheme="minorHAnsi" w:hAnsiTheme="minorHAnsi"/>
          <w:i/>
          <w:color w:themeColor="dark1" w:val="000000"/>
        </w:rPr>
        <w:t>peṟṟuṭaiyarōm</w:t>
      </w:r>
      <w:r>
        <w:rPr>
          <w:rFonts w:ascii="Calibri" w:hAnsi="Calibri" w:asciiTheme="minorHAnsi" w:hAnsiTheme="minorHAnsi"/>
          <w:color w:themeColor="dark1" w:val="000000"/>
        </w:rPr>
        <w:t>) the property of the wife (</w:t>
      </w:r>
      <w:r>
        <w:rPr>
          <w:rFonts w:ascii="Calibri" w:hAnsi="Calibri" w:asciiTheme="minorHAnsi" w:hAnsiTheme="minorHAnsi"/>
          <w:i/>
          <w:color w:themeColor="dark1" w:val="000000"/>
        </w:rPr>
        <w:t>strīdhanam</w:t>
      </w:r>
      <w:r>
        <w:rPr>
          <w:rFonts w:ascii="Calibri" w:hAnsi="Calibri" w:asciiTheme="minorHAnsi" w:hAnsiTheme="minorHAnsi"/>
          <w:color w:themeColor="dark1" w:val="000000"/>
        </w:rPr>
        <w:t>) of Ceṭṭi Māṟi (a merchant?) of the land (</w:t>
      </w:r>
      <w:r>
        <w:rPr>
          <w:rFonts w:ascii="Calibri" w:hAnsi="Calibri" w:asciiTheme="minorHAnsi" w:hAnsiTheme="minorHAnsi"/>
          <w:i/>
          <w:color w:themeColor="dark1" w:val="000000"/>
        </w:rPr>
        <w:t>nilattu</w:t>
      </w:r>
      <w:r>
        <w:rPr>
          <w:rFonts w:ascii="Calibri" w:hAnsi="Calibri" w:asciiTheme="minorHAnsi" w:hAnsiTheme="minorHAnsi"/>
          <w:color w:themeColor="dark1" w:val="000000"/>
        </w:rPr>
        <w:t>) which is (</w:t>
      </w:r>
      <w:r>
        <w:rPr>
          <w:rFonts w:ascii="Calibri" w:hAnsi="Calibri" w:asciiTheme="minorHAnsi" w:hAnsiTheme="minorHAnsi"/>
          <w:i/>
          <w:color w:themeColor="dark1" w:val="000000"/>
        </w:rPr>
        <w:t>ākiṉṟa</w:t>
      </w:r>
      <w:r>
        <w:rPr>
          <w:rFonts w:ascii="Calibri" w:hAnsi="Calibri" w:asciiTheme="minorHAnsi" w:hAnsiTheme="minorHAnsi"/>
          <w:color w:themeColor="dark1" w:val="000000"/>
        </w:rPr>
        <w:t>) in the palm-leaf document (</w:t>
      </w:r>
      <w:r>
        <w:rPr>
          <w:rFonts w:ascii="Calibri" w:hAnsi="Calibri" w:asciiTheme="minorHAnsi" w:hAnsiTheme="minorHAnsi"/>
          <w:i/>
          <w:color w:themeColor="dark1" w:val="000000"/>
        </w:rPr>
        <w:t>kalattil</w:t>
      </w:r>
      <w:r>
        <w:rPr>
          <w:rFonts w:ascii="Calibri" w:hAnsi="Calibri" w:asciiTheme="minorHAnsi" w:hAnsiTheme="minorHAnsi"/>
          <w:color w:themeColor="dark1" w:val="000000"/>
        </w:rPr>
        <w:t>) of Vārakkiyaṉ Ūr Nilakaṇṭahomāciyār and to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which is possessed (</w:t>
      </w:r>
      <w:r>
        <w:rPr>
          <w:rFonts w:ascii="Calibri" w:hAnsi="Calibri" w:asciiTheme="minorHAnsi" w:hAnsiTheme="minorHAnsi"/>
          <w:i/>
          <w:color w:themeColor="dark1" w:val="000000"/>
        </w:rPr>
        <w:t>aṉubhavikkiṉṟa</w:t>
      </w:r>
      <w:r>
        <w:rPr>
          <w:rFonts w:ascii="Calibri" w:hAnsi="Calibri" w:asciiTheme="minorHAnsi" w:hAnsiTheme="minorHAnsi"/>
          <w:color w:themeColor="dark1" w:val="000000"/>
        </w:rPr>
        <w:t>) by this Caṭaiyaṉ Kiraṉ (</w:t>
      </w:r>
      <w:r>
        <w:rPr>
          <w:rFonts w:ascii="Calibri" w:hAnsi="Calibri" w:asciiTheme="minorHAnsi" w:hAnsiTheme="minorHAnsi"/>
          <w:i/>
          <w:color w:themeColor="dark1" w:val="000000"/>
        </w:rPr>
        <w:t>iccaṭaiyaṉ kiraṉ</w:t>
      </w:r>
      <w:r>
        <w:rPr>
          <w:rFonts w:ascii="Calibri" w:hAnsi="Calibri" w:asciiTheme="minorHAnsi" w:hAnsiTheme="minorHAnsi"/>
          <w:color w:themeColor="dark1" w:val="000000"/>
        </w:rPr>
        <w:t>); in these four boundaries (</w:t>
      </w:r>
      <w:r>
        <w:rPr>
          <w:rFonts w:ascii="Calibri" w:hAnsi="Calibri" w:asciiTheme="minorHAnsi" w:hAnsiTheme="minorHAnsi"/>
          <w:i/>
          <w:color w:themeColor="dark1" w:val="000000"/>
        </w:rPr>
        <w:t>perunāṉkellaiyil</w:t>
      </w:r>
      <w:r>
        <w:rPr>
          <w:rFonts w:ascii="Calibri" w:hAnsi="Calibri" w:asciiTheme="minorHAnsi" w:hAnsiTheme="minorHAnsi"/>
          <w:color w:themeColor="dark1" w:val="000000"/>
        </w:rPr>
        <w:t>) thus determined (</w:t>
      </w:r>
      <w:r>
        <w:rPr>
          <w:rFonts w:ascii="Calibri" w:hAnsi="Calibri" w:asciiTheme="minorHAnsi" w:hAnsiTheme="minorHAnsi"/>
          <w:i/>
          <w:color w:themeColor="dark1" w:val="000000"/>
        </w:rPr>
        <w:t>ivvicaitta</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[the land] including (</w:t>
      </w:r>
      <w:r>
        <w:rPr>
          <w:rFonts w:ascii="Calibri" w:hAnsi="Calibri" w:asciiTheme="minorHAnsi" w:hAnsiTheme="minorHAnsi"/>
          <w:i/>
          <w:color w:themeColor="dark1" w:val="000000"/>
        </w:rPr>
        <w:t>uḷḷataṅka</w:t>
      </w:r>
      <w:r>
        <w:rPr>
          <w:rFonts w:ascii="Calibri" w:hAnsi="Calibri" w:asciiTheme="minorHAnsi" w:hAnsiTheme="minorHAnsi"/>
          <w:color w:themeColor="dark1" w:val="000000"/>
        </w:rPr>
        <w:t>) the excess (</w:t>
      </w:r>
      <w:r>
        <w:rPr>
          <w:rFonts w:ascii="Calibri" w:hAnsi="Calibri" w:asciiTheme="minorHAnsi" w:hAnsiTheme="minorHAnsi"/>
          <w:i/>
          <w:color w:themeColor="dark1" w:val="000000"/>
        </w:rPr>
        <w:t>mikuti</w:t>
      </w:r>
      <w:r>
        <w:rPr>
          <w:rFonts w:ascii="Calibri" w:hAnsi="Calibri" w:asciiTheme="minorHAnsi" w:hAnsiTheme="minorHAnsi"/>
          <w:color w:themeColor="dark1" w:val="000000"/>
        </w:rPr>
        <w:t>) and shortages (</w:t>
      </w:r>
      <w:r>
        <w:rPr>
          <w:rFonts w:ascii="Calibri" w:hAnsi="Calibri" w:asciiTheme="minorHAnsi" w:hAnsiTheme="minorHAnsi"/>
          <w:i/>
          <w:color w:themeColor="dark1" w:val="000000"/>
        </w:rPr>
        <w:t>kuṟaimai</w:t>
      </w:r>
      <w:r>
        <w:rPr>
          <w:rFonts w:ascii="Calibri" w:hAnsi="Calibri" w:asciiTheme="minorHAnsi" w:hAnsiTheme="minorHAnsi"/>
          <w:color w:themeColor="dark1" w:val="000000"/>
        </w:rPr>
        <w:t xml:space="preserve">) of the two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of land which fall within (</w:t>
      </w:r>
      <w:r>
        <w:rPr>
          <w:rFonts w:ascii="Calibri" w:hAnsi="Calibri" w:asciiTheme="minorHAnsi" w:hAnsiTheme="minorHAnsi"/>
          <w:i/>
          <w:color w:themeColor="dark1" w:val="000000"/>
        </w:rPr>
        <w:t>aka paṭṭa</w:t>
      </w:r>
      <w:r>
        <w:rPr>
          <w:rFonts w:ascii="Calibri" w:hAnsi="Calibri" w:asciiTheme="minorHAnsi" w:hAnsiTheme="minorHAnsi"/>
          <w:color w:themeColor="dark1" w:val="000000"/>
        </w:rPr>
        <w:t>), having given (</w:t>
      </w:r>
      <w:r>
        <w:rPr>
          <w:rFonts w:ascii="Calibri" w:hAnsi="Calibri" w:asciiTheme="minorHAnsi" w:hAnsiTheme="minorHAnsi"/>
          <w:i/>
          <w:color w:themeColor="dark1" w:val="000000"/>
        </w:rPr>
        <w:t>kuṭuttu</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in hand (</w:t>
      </w:r>
      <w:r>
        <w:rPr>
          <w:rFonts w:ascii="Calibri" w:hAnsi="Calibri" w:asciiTheme="minorHAnsi" w:hAnsiTheme="minorHAnsi"/>
          <w:i/>
          <w:color w:themeColor="dark1" w:val="000000"/>
        </w:rPr>
        <w:t>kaiyilē</w:t>
      </w:r>
      <w:r>
        <w:rPr>
          <w:rFonts w:ascii="Calibri" w:hAnsi="Calibri" w:asciiTheme="minorHAnsi" w:hAnsiTheme="minorHAnsi"/>
          <w:color w:themeColor="dark1" w:val="000000"/>
        </w:rPr>
        <w:t>) 8 (</w:t>
      </w:r>
      <w:r>
        <w:rPr>
          <w:rFonts w:ascii="Calibri" w:hAnsi="Calibri" w:asciiTheme="minorHAnsi" w:hAnsiTheme="minorHAnsi"/>
          <w:i/>
          <w:color w:themeColor="dark1" w:val="000000"/>
        </w:rPr>
        <w:t>eṇ</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 xml:space="preserve">s of pure gold (lit. pure gold which entered fire, </w:t>
      </w:r>
      <w:r>
        <w:rPr>
          <w:rFonts w:ascii="Calibri" w:hAnsi="Calibri" w:asciiTheme="minorHAnsi" w:hAnsiTheme="minorHAnsi"/>
          <w:i/>
          <w:color w:themeColor="dark1" w:val="000000"/>
        </w:rPr>
        <w:t>tīppōkkucempoṉ</w:t>
      </w:r>
      <w:r>
        <w:rPr>
          <w:rFonts w:ascii="Calibri" w:hAnsi="Calibri" w:asciiTheme="minorHAnsi" w:hAnsiTheme="minorHAnsi"/>
          <w:color w:themeColor="dark1" w:val="000000"/>
        </w:rPr>
        <w:t>), the produce (</w:t>
      </w:r>
      <w:r>
        <w:rPr>
          <w:rFonts w:ascii="Calibri" w:hAnsi="Calibri" w:asciiTheme="minorHAnsi" w:hAnsiTheme="minorHAnsi"/>
          <w:i/>
          <w:color w:themeColor="dark1" w:val="000000"/>
        </w:rPr>
        <w:t>viḷaiporuḷ</w:t>
      </w:r>
      <w:r>
        <w:rPr>
          <w:rFonts w:ascii="Calibri" w:hAnsi="Calibri" w:asciiTheme="minorHAnsi" w:hAnsiTheme="minorHAnsi"/>
          <w:color w:themeColor="dark1" w:val="000000"/>
        </w:rPr>
        <w:t>) taken (</w:t>
      </w:r>
      <w:r>
        <w:rPr>
          <w:rFonts w:ascii="Calibri" w:hAnsi="Calibri" w:asciiTheme="minorHAnsi" w:hAnsiTheme="minorHAnsi"/>
          <w:i/>
          <w:color w:themeColor="dark1" w:val="000000"/>
        </w:rPr>
        <w:t>koṇṭa</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for a complete (</w:t>
      </w:r>
      <w:r>
        <w:rPr>
          <w:rFonts w:ascii="Calibri" w:hAnsi="Calibri" w:asciiTheme="minorHAnsi" w:hAnsiTheme="minorHAnsi"/>
          <w:i/>
          <w:color w:themeColor="dark1" w:val="000000"/>
        </w:rPr>
        <w:t>aṟa</w:t>
      </w:r>
      <w:r>
        <w:rPr>
          <w:rFonts w:ascii="Calibri" w:hAnsi="Calibri" w:asciiTheme="minorHAnsi" w:hAnsiTheme="minorHAnsi"/>
          <w:color w:themeColor="dark1" w:val="000000"/>
        </w:rPr>
        <w:t>) price (</w:t>
      </w:r>
      <w:r>
        <w:rPr>
          <w:rFonts w:ascii="Calibri" w:hAnsi="Calibri" w:asciiTheme="minorHAnsi" w:hAnsiTheme="minorHAnsi"/>
          <w:i/>
          <w:color w:themeColor="dark1" w:val="000000"/>
        </w:rPr>
        <w:t>vilaikku</w:t>
      </w:r>
      <w:r>
        <w:rPr>
          <w:rFonts w:ascii="Calibri" w:hAnsi="Calibri" w:asciiTheme="minorHAnsi" w:hAnsiTheme="minorHAnsi"/>
          <w:color w:themeColor="dark1" w:val="000000"/>
        </w:rPr>
        <w:t xml:space="preserve">) of 8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for the complete (</w:t>
      </w:r>
      <w:r>
        <w:rPr>
          <w:rFonts w:ascii="Calibri" w:hAnsi="Calibri" w:asciiTheme="minorHAnsi" w:hAnsiTheme="minorHAnsi"/>
          <w:i/>
          <w:color w:themeColor="dark1" w:val="000000"/>
        </w:rPr>
        <w:t>aṟa</w:t>
      </w:r>
      <w:r>
        <w:rPr>
          <w:rFonts w:ascii="Calibri" w:hAnsi="Calibri" w:asciiTheme="minorHAnsi" w:hAnsiTheme="minorHAnsi"/>
          <w:color w:themeColor="dark1" w:val="000000"/>
        </w:rPr>
        <w:t>) money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this is the only (</w:t>
      </w:r>
      <w:r>
        <w:rPr>
          <w:rFonts w:ascii="Calibri" w:hAnsi="Calibri" w:asciiTheme="minorHAnsi" w:hAnsiTheme="minorHAnsi"/>
          <w:i/>
          <w:color w:themeColor="dark1" w:val="000000"/>
        </w:rPr>
        <w:t>ituvē</w:t>
      </w:r>
      <w:r>
        <w:rPr>
          <w:rFonts w:ascii="Calibri" w:hAnsi="Calibri" w:asciiTheme="minorHAnsi" w:hAnsiTheme="minorHAnsi"/>
          <w:color w:themeColor="dark1" w:val="000000"/>
        </w:rPr>
        <w:t>) sale document (</w:t>
      </w:r>
      <w:r>
        <w:rPr>
          <w:rFonts w:ascii="Calibri" w:hAnsi="Calibri" w:asciiTheme="minorHAnsi" w:hAnsiTheme="minorHAnsi"/>
          <w:i/>
          <w:color w:themeColor="dark1" w:val="000000"/>
        </w:rPr>
        <w:t>vilaiyāvaṇam</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ākavum</w:t>
      </w:r>
      <w:r>
        <w:rPr>
          <w:rFonts w:ascii="Calibri" w:hAnsi="Calibri" w:asciiTheme="minorHAnsi" w:hAnsiTheme="minorHAnsi"/>
          <w:color w:themeColor="dark1" w:val="000000"/>
        </w:rPr>
        <w:t>); they do not have to show (</w:t>
      </w:r>
      <w:r>
        <w:rPr>
          <w:rFonts w:ascii="Calibri" w:hAnsi="Calibri" w:asciiTheme="minorHAnsi" w:hAnsiTheme="minorHAnsi"/>
          <w:i/>
          <w:color w:themeColor="dark1" w:val="000000"/>
        </w:rPr>
        <w:t>kāṭṭakaṭavar aṉṟi</w:t>
      </w:r>
      <w:r>
        <w:rPr>
          <w:rFonts w:ascii="Calibri" w:hAnsi="Calibri" w:asciiTheme="minorHAnsi" w:hAnsiTheme="minorHAnsi"/>
          <w:color w:themeColor="dark1" w:val="000000"/>
        </w:rPr>
        <w:t>) any other (</w:t>
      </w:r>
      <w:r>
        <w:rPr>
          <w:rFonts w:ascii="Calibri" w:hAnsi="Calibri" w:asciiTheme="minorHAnsi" w:hAnsiTheme="minorHAnsi"/>
          <w:i/>
          <w:color w:themeColor="dark1" w:val="000000"/>
        </w:rPr>
        <w:t>vēṟu</w:t>
      </w:r>
      <w:r>
        <w:rPr>
          <w:rFonts w:ascii="Calibri" w:hAnsi="Calibri" w:asciiTheme="minorHAnsi" w:hAnsiTheme="minorHAnsi"/>
          <w:color w:themeColor="dark1" w:val="000000"/>
        </w:rPr>
        <w:t>) final settlement document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māvaṟuti</w:t>
      </w:r>
      <w:r>
        <w:rPr>
          <w:rFonts w:ascii="Calibri" w:hAnsi="Calibri" w:asciiTheme="minorHAnsi" w:hAnsiTheme="minorHAnsi"/>
          <w:color w:themeColor="dark1" w:val="000000"/>
        </w:rPr>
        <w:t>)</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and document for expenditures (</w:t>
      </w:r>
      <w:r>
        <w:rPr>
          <w:rFonts w:ascii="Calibri" w:hAnsi="Calibri" w:asciiTheme="minorHAnsi" w:hAnsiTheme="minorHAnsi"/>
          <w:i/>
          <w:color w:themeColor="dark1" w:val="000000"/>
        </w:rPr>
        <w:t>poruḷ cilavu</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having made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the sale document (</w:t>
      </w:r>
      <w:r>
        <w:rPr>
          <w:rFonts w:ascii="Calibri" w:hAnsi="Calibri" w:asciiTheme="minorHAnsi" w:hAnsiTheme="minorHAnsi"/>
          <w:i/>
          <w:color w:themeColor="dark1" w:val="000000"/>
        </w:rPr>
        <w:t>vilaiyāvaṇañ</w:t>
      </w:r>
      <w:r>
        <w:rPr>
          <w:rFonts w:ascii="Calibri" w:hAnsi="Calibri" w:asciiTheme="minorHAnsi" w:hAnsiTheme="minorHAnsi"/>
          <w:color w:themeColor="dark1" w:val="000000"/>
        </w:rPr>
        <w:t>), we have given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to Caṇḍeśvara Bhaṭṭarar of Maṟavaṉīśvara of Ciṟupaḻuvūr, we the two (</w:t>
      </w:r>
      <w:r>
        <w:rPr>
          <w:rFonts w:ascii="Calibri" w:hAnsi="Calibri" w:asciiTheme="minorHAnsi" w:hAnsiTheme="minorHAnsi"/>
          <w:i/>
          <w:iCs/>
          <w:color w:themeColor="dark1" w:val="000000"/>
        </w:rPr>
        <w:t>ivviruvōm</w:t>
      </w:r>
      <w:r>
        <w:rPr>
          <w:rFonts w:ascii="Calibri" w:hAnsi="Calibri" w:asciiTheme="minorHAnsi" w:hAnsiTheme="minorHAnsi"/>
          <w:color w:themeColor="dark1" w:val="000000"/>
        </w:rPr>
        <w:t>), Iravi Vaṭukaṉ and Iravi Tattaṉ. This is under the protection of the Paṉmāheśvarar.</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#75. a) Maṟavaṉīśvara temple; b) on the western wall section of the northern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c) personally located and read in situ; d) ARE 1926, no. 217; SII 19, no. 268;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king difficult to identify;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kopparake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ripaṉmaṟku yāṇṭu 10 ˚āvatu ciṟupaḻuvūr maṟa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vaṉi</w:t>
      </w:r>
      <w:r>
        <w:rPr>
          <w:rFonts w:ascii="Calibri" w:hAnsi="Calibri" w:asciiTheme="minorHAnsi" w:hAnsiTheme="minorHAnsi"/>
          <w:i/>
          <w:color w:themeColor="dark1" w:val="000000"/>
        </w:rPr>
        <w:t>śva</w:t>
      </w:r>
      <w:r>
        <w:rPr>
          <w:rFonts w:ascii="Calibri" w:hAnsi="Calibri" w:asciiTheme="minorHAnsi" w:hAnsiTheme="minorHAnsi"/>
          <w:color w:themeColor="dark1" w:val="000000"/>
        </w:rPr>
        <w:t>ramuṭaiyārkku kuṉṟakūṟṟattu nāṭṭār cantirātita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val ˚iravum pakalum nontāviḷakkoṉṟiṉukku ney ˚eri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ya ˚uḻakkāka vaitta ˚āṭu toṇṇūṟu paṉmāye</w:t>
      </w:r>
      <w:r>
        <w:rPr>
          <w:rFonts w:ascii="Calibri" w:hAnsi="Calibri" w:asciiTheme="minorHAnsi" w:hAnsiTheme="minorHAnsi"/>
          <w:i/>
          <w:color w:themeColor="dark1" w:val="000000"/>
        </w:rPr>
        <w:t>śvara rakṣai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Prosperity! This is the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For the Lord (</w:t>
      </w:r>
      <w:r>
        <w:rPr>
          <w:rFonts w:ascii="Calibri" w:hAnsi="Calibri" w:asciiTheme="minorHAnsi" w:hAnsiTheme="minorHAnsi"/>
          <w:i/>
          <w:color w:themeColor="dark1" w:val="000000"/>
        </w:rPr>
        <w:t>uṭaiyār</w:t>
      </w:r>
      <w:r>
        <w:rPr>
          <w:rFonts w:ascii="Calibri" w:hAnsi="Calibri" w:asciiTheme="minorHAnsi" w:hAnsiTheme="minorHAnsi"/>
          <w:color w:themeColor="dark1" w:val="000000"/>
        </w:rPr>
        <w:t xml:space="preserve">) of Maṟavaṉīśvaram of Ciṟupaḻuvūr, the Nāṭṭārs of Kuṉṟakkūṟṟam,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uḻakkāka</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for one perpetual lamp (</w:t>
      </w:r>
      <w:r>
        <w:rPr>
          <w:rFonts w:ascii="Calibri" w:hAnsi="Calibri" w:asciiTheme="minorHAnsi" w:hAnsiTheme="minorHAnsi"/>
          <w:i/>
          <w:color w:themeColor="dark1" w:val="000000"/>
        </w:rPr>
        <w:t>nontāviḷakkoṉṟiṉukku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as long as the sun and the moon endure,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ninety goats (</w:t>
      </w:r>
      <w:r>
        <w:rPr>
          <w:rFonts w:ascii="Calibri" w:hAnsi="Calibri" w:asciiTheme="minorHAnsi" w:hAnsiTheme="minorHAnsi"/>
          <w:i/>
          <w:color w:themeColor="dark1" w:val="000000"/>
        </w:rPr>
        <w:t>āṭu toṇṇūṟu</w:t>
      </w:r>
      <w:r>
        <w:rPr>
          <w:rFonts w:ascii="Calibri" w:hAnsi="Calibri" w:asciiTheme="minorHAnsi" w:hAnsiTheme="minorHAnsi"/>
          <w:color w:themeColor="dark1" w:val="000000"/>
        </w:rPr>
        <w:t>). This is under the protection of the Paṉmāheśvaras.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#76. a) Tiruvālantuṟai Mahādeva temple; b) on the eastern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on the southern side of the entrance, on the northern side of the sculpture of Śiva and Pārvatī; c) personally located and read in situ; d) ARE 1926, no. 250; SII 19, no. 171; e) 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977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caripaṉmaṟkku yāṇṭu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6 ˚āvatu kuṉṟakūṟṟa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ttu </w:t>
      </w:r>
      <w:r>
        <w:rPr>
          <w:rFonts w:ascii="Calibri" w:hAnsi="Calibri" w:asciiTheme="minorHAnsi" w:hAnsiTheme="minorHAnsi"/>
          <w:i/>
          <w:color w:themeColor="dark1" w:val="000000"/>
        </w:rPr>
        <w:t>brammade</w:t>
      </w:r>
      <w:r>
        <w:rPr>
          <w:rFonts w:ascii="Calibri" w:hAnsi="Calibri" w:asciiTheme="minorHAnsi" w:hAnsiTheme="minorHAnsi"/>
          <w:color w:themeColor="dark1" w:val="000000"/>
        </w:rPr>
        <w:t>yam ciṟu[paḻu]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vūr tiruvālantuṟait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t[e]vatāṉatil tiruvāla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ntuṟainallūr[i]le[[y]]</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[˚a]ppikai </w:t>
      </w:r>
      <w:r>
        <w:rPr>
          <w:rFonts w:ascii="Calibri" w:hAnsi="Calibri" w:asciiTheme="minorHAnsi" w:hAnsiTheme="minorHAnsi"/>
          <w:i/>
          <w:color w:themeColor="dark1" w:val="000000"/>
        </w:rPr>
        <w:t>˚aśva</w:t>
      </w:r>
      <w:r>
        <w:rPr>
          <w:rFonts w:ascii="Calibri" w:hAnsi="Calibri" w:asciiTheme="minorHAnsi" w:hAnsiTheme="minorHAnsi"/>
          <w:color w:themeColor="dark1" w:val="000000"/>
        </w:rPr>
        <w:t>ttiruviḻ[[ā]]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[vu]kku [va][[ntu]] cākkaikūttu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˚āṭakkaṭava ˚alaiyūrc cākkai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ku muṉṟaṅkam māṭa nivanta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m ceta poṉ kaḻañcarai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nellu mukkalam koṟṟu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(14) ˚itu </w:t>
      </w:r>
      <w:r>
        <w:rPr>
          <w:rFonts w:ascii="Calibri" w:hAnsi="Calibri" w:asciiTheme="minorHAnsi" w:hAnsiTheme="minorHAnsi"/>
          <w:i/>
          <w:color w:themeColor="dark1" w:val="000000"/>
        </w:rPr>
        <w:t xml:space="preserve">panmāheśvara rakṣai </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In Tiruvālantuṟainallūr in the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the Cākkaikūttu (a type of dancing) which has to be danced (</w:t>
      </w:r>
      <w:r>
        <w:rPr>
          <w:rFonts w:ascii="Calibri" w:hAnsi="Calibri" w:asciiTheme="minorHAnsi" w:hAnsiTheme="minorHAnsi"/>
          <w:i/>
          <w:color w:themeColor="dark1" w:val="000000"/>
        </w:rPr>
        <w:t>āṭakkaṭava</w:t>
      </w:r>
      <w:r>
        <w:rPr>
          <w:rFonts w:ascii="Calibri" w:hAnsi="Calibri" w:asciiTheme="minorHAnsi" w:hAnsiTheme="minorHAnsi"/>
          <w:color w:themeColor="dark1" w:val="000000"/>
        </w:rPr>
        <w:t>) having come (</w:t>
      </w:r>
      <w:r>
        <w:rPr>
          <w:rFonts w:ascii="Calibri" w:hAnsi="Calibri" w:asciiTheme="minorHAnsi" w:hAnsiTheme="minorHAnsi"/>
          <w:i/>
          <w:color w:themeColor="dark1" w:val="000000"/>
        </w:rPr>
        <w:t>vantu</w:t>
      </w:r>
      <w:r>
        <w:rPr>
          <w:rFonts w:ascii="Calibri" w:hAnsi="Calibri" w:asciiTheme="minorHAnsi" w:hAnsiTheme="minorHAnsi"/>
          <w:color w:themeColor="dark1" w:val="000000"/>
        </w:rPr>
        <w:t>) for the sacred festival (</w:t>
      </w:r>
      <w:r>
        <w:rPr>
          <w:rFonts w:ascii="Calibri" w:hAnsi="Calibri" w:asciiTheme="minorHAnsi" w:hAnsiTheme="minorHAnsi"/>
          <w:i/>
          <w:color w:themeColor="dark1" w:val="000000"/>
        </w:rPr>
        <w:t>tiruviḻāvukku</w:t>
      </w:r>
      <w:r>
        <w:rPr>
          <w:rFonts w:ascii="Calibri" w:hAnsi="Calibri" w:asciiTheme="minorHAnsi" w:hAnsiTheme="minorHAnsi"/>
          <w:color w:themeColor="dark1" w:val="000000"/>
        </w:rPr>
        <w:t>) of Aśvam in [the month of] Appikai; the endowment (</w:t>
      </w:r>
      <w:r>
        <w:rPr>
          <w:rFonts w:ascii="Calibri" w:hAnsi="Calibri" w:asciiTheme="minorHAnsi" w:hAnsiTheme="minorHAnsi"/>
          <w:i/>
          <w:color w:themeColor="dark1" w:val="000000"/>
        </w:rPr>
        <w:t>nivantam</w:t>
      </w:r>
      <w:r>
        <w:rPr>
          <w:rFonts w:ascii="Calibri" w:hAnsi="Calibri" w:asciiTheme="minorHAnsi" w:hAnsiTheme="minorHAnsi"/>
          <w:color w:themeColor="dark1" w:val="000000"/>
        </w:rPr>
        <w:t>) made (</w:t>
      </w:r>
      <w:r>
        <w:rPr>
          <w:rFonts w:ascii="Calibri" w:hAnsi="Calibri" w:asciiTheme="minorHAnsi" w:hAnsiTheme="minorHAnsi"/>
          <w:i/>
          <w:color w:themeColor="dark1" w:val="000000"/>
        </w:rPr>
        <w:t>ceta &gt; ceyta</w:t>
      </w:r>
      <w:r>
        <w:rPr>
          <w:rFonts w:ascii="Calibri" w:hAnsi="Calibri" w:asciiTheme="minorHAnsi" w:hAnsiTheme="minorHAnsi"/>
          <w:color w:themeColor="dark1" w:val="000000"/>
        </w:rPr>
        <w:t>) to the Cākkai (dancer) of Alaiyūr to dance (</w:t>
      </w:r>
      <w:r>
        <w:rPr>
          <w:rFonts w:ascii="Calibri" w:hAnsi="Calibri" w:asciiTheme="minorHAnsi" w:hAnsiTheme="minorHAnsi"/>
          <w:i/>
          <w:color w:themeColor="dark1" w:val="000000"/>
        </w:rPr>
        <w:t>māṭa &gt; āṭa</w:t>
      </w:r>
      <w:r>
        <w:rPr>
          <w:rFonts w:ascii="Calibri" w:hAnsi="Calibri" w:asciiTheme="minorHAnsi" w:hAnsiTheme="minorHAnsi"/>
          <w:color w:themeColor="dark1" w:val="000000"/>
        </w:rPr>
        <w:t>) three plays (</w:t>
      </w:r>
      <w:r>
        <w:rPr>
          <w:rFonts w:ascii="Calibri" w:hAnsi="Calibri" w:asciiTheme="minorHAnsi" w:hAnsiTheme="minorHAnsi"/>
          <w:i/>
          <w:color w:themeColor="dark1" w:val="000000"/>
        </w:rPr>
        <w:t>muṉṟaṅkam</w:t>
      </w:r>
      <w:r>
        <w:rPr>
          <w:rFonts w:ascii="Calibri" w:hAnsi="Calibri" w:asciiTheme="minorHAnsi" w:hAnsiTheme="minorHAnsi"/>
          <w:color w:themeColor="dark1" w:val="000000"/>
        </w:rPr>
        <w:t xml:space="preserve">) [is] one and a half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kaḻañcarai</w:t>
      </w:r>
      <w:r>
        <w:rPr>
          <w:rFonts w:ascii="Calibri" w:hAnsi="Calibri" w:asciiTheme="minorHAnsi" w:hAnsiTheme="minorHAnsi"/>
          <w:color w:themeColor="dark1" w:val="000000"/>
        </w:rPr>
        <w:t>) of gold (</w:t>
      </w:r>
      <w:r>
        <w:rPr>
          <w:rFonts w:ascii="Calibri" w:hAnsi="Calibri" w:asciiTheme="minorHAnsi" w:hAnsiTheme="minorHAnsi"/>
          <w:i/>
          <w:color w:themeColor="dark1" w:val="000000"/>
        </w:rPr>
        <w:t>poṉ</w:t>
      </w:r>
      <w:r>
        <w:rPr>
          <w:rFonts w:ascii="Calibri" w:hAnsi="Calibri" w:asciiTheme="minorHAnsi" w:hAnsiTheme="minorHAnsi"/>
          <w:color w:themeColor="dark1" w:val="000000"/>
        </w:rPr>
        <w:t xml:space="preserve">), three </w:t>
      </w:r>
      <w:r>
        <w:rPr>
          <w:rFonts w:ascii="Calibri" w:hAnsi="Calibri" w:asciiTheme="minorHAnsi" w:hAnsiTheme="minorHAnsi"/>
          <w:i/>
          <w:color w:themeColor="dark1" w:val="000000"/>
        </w:rPr>
        <w:t>kalam</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mūkkalam</w:t>
      </w:r>
      <w:r>
        <w:rPr>
          <w:rFonts w:ascii="Calibri" w:hAnsi="Calibri" w:asciiTheme="minorHAnsi" w:hAnsiTheme="minorHAnsi"/>
          <w:color w:themeColor="dark1" w:val="000000"/>
        </w:rPr>
        <w:t>) of paddy (</w:t>
      </w:r>
      <w:r>
        <w:rPr>
          <w:rFonts w:ascii="Calibri" w:hAnsi="Calibri" w:asciiTheme="minorHAnsi" w:hAnsiTheme="minorHAnsi"/>
          <w:i/>
          <w:color w:themeColor="dark1" w:val="000000"/>
        </w:rPr>
        <w:t>nellu</w:t>
      </w:r>
      <w:r>
        <w:rPr>
          <w:rFonts w:ascii="Calibri" w:hAnsi="Calibri" w:asciiTheme="minorHAnsi" w:hAnsiTheme="minorHAnsi"/>
          <w:color w:themeColor="dark1" w:val="000000"/>
        </w:rPr>
        <w:t>) [as] wages in kind (</w:t>
      </w:r>
      <w:r>
        <w:rPr>
          <w:rFonts w:ascii="Calibri" w:hAnsi="Calibri" w:asciiTheme="minorHAnsi" w:hAnsiTheme="minorHAnsi"/>
          <w:i/>
          <w:color w:themeColor="dark1" w:val="000000"/>
        </w:rPr>
        <w:t>koṟṟu</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#77. a) Tiruvālantuṟai Mahādeva temple; b) on the eastern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on the northern side of the entrance, on the northern side of the sculpture of Kaṅkālamūrti; the inscription continues on the pilaster, and probably on the wall on the northern side of the pilaster, but the letters on this part are no longer legible; c) personally located and read in situ; d) ARE 1926, no. 249; SII 19, no. 238; SII 32, part 2, no. 58; 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980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w:t>
      </w:r>
      <w:r>
        <w:rPr>
          <w:rFonts w:ascii="Calibri" w:hAnsi="Calibri" w:asciiTheme="minorHAnsi" w:hAnsiTheme="minorHAnsi"/>
          <w:color w:themeColor="dark1" w:val="000000"/>
        </w:rPr>
        <w:t xml:space="preserve"> kopparake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paṉmaṟku yāṇṭu 9 ˚ā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vatu ciṟupaḻuvūr tiruvā[la]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ntuṟai ma</w:t>
      </w:r>
      <w:r>
        <w:rPr>
          <w:rFonts w:ascii="Calibri" w:hAnsi="Calibri" w:asciiTheme="minorHAnsi" w:hAnsiTheme="minorHAnsi"/>
          <w:i/>
          <w:color w:themeColor="dark1" w:val="000000"/>
        </w:rPr>
        <w:t>hāde</w:t>
      </w:r>
      <w:r>
        <w:rPr>
          <w:rFonts w:ascii="Calibri" w:hAnsi="Calibri" w:asciiTheme="minorHAnsi" w:hAnsiTheme="minorHAnsi"/>
          <w:color w:themeColor="dark1" w:val="000000"/>
        </w:rPr>
        <w:t>varku paḻu</w:t>
      </w:r>
      <w:r>
        <w:rPr>
          <w:rStyle w:val="FootnoteReference"/>
          <w:rFonts w:ascii="Calibri" w:hAnsi="Calibri" w:asciiTheme="minorHAnsi" w:hAnsiTheme="minorHAnsi"/>
          <w:color w:themeColor="dark1" w:val="000000"/>
        </w:rPr>
        <w:footnoteReference w:id="114"/>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veṭṭarayar maṟavaṉ kaṇṭanār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vilaikku koṇṭu kuṭutta ce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mpu[taṟ]kuṭiyāṉa tiruvā[lantu]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ṟainallūr nivantam cey</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ta paṭiyāvatu paḻuvur ve[ṭṭa]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kkovaṉ pacuvati nakarattā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ṉāṉa karuviṭai peruṅkucava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ṉukkum ūrā[ṉā/ṇa]ccaṉukkum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muṇṭaṉ nakarattāṉukkum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nilaṉ kallaṟaikkum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nicata[m] mūṉṟu kuṭuvai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yum nicatam mūṉṟu caṭṭi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w:t>
      </w:r>
      <w:r>
        <w:rPr>
          <w:rStyle w:val="FootnoteReference"/>
          <w:rFonts w:ascii="Calibri" w:hAnsi="Calibri" w:asciiTheme="minorHAnsi" w:hAnsiTheme="minorHAnsi"/>
          <w:color w:themeColor="dark1" w:val="000000"/>
        </w:rPr>
        <w:footnoteReference w:id="115"/>
      </w:r>
      <w:r>
        <w:rPr>
          <w:rFonts w:ascii="Calibri" w:hAnsi="Calibri" w:asciiTheme="minorHAnsi" w:hAnsiTheme="minorHAnsi"/>
          <w:color w:themeColor="dark1" w:val="000000"/>
        </w:rPr>
        <w:t xml:space="preserve"> yum maṟṟu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 m veṇṭum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(19) kalamum iṭa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(20) kkuṭutta 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(21) ṅkoṉṟu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(22) m ˚ārāti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(23) ṉai ceyum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(24) [pi]rāmaṇa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(25) ṉukku [paṅ]ku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(26) X [ṟu]m [na]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(27) ntavāṉa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(28) miṟai[p]</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(29) pār ˚iruva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(30) rkku paṅku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(31) nālum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(32)</w:t>
      </w:r>
      <w:r>
        <w:rPr>
          <w:rStyle w:val="FootnoteReference"/>
          <w:rFonts w:ascii="Calibri" w:hAnsi="Calibri" w:asciiTheme="minorHAnsi" w:hAnsiTheme="minorHAnsi"/>
          <w:color w:themeColor="dark1" w:val="000000"/>
        </w:rPr>
        <w:footnoteReference w:id="116"/>
      </w:r>
      <w:r>
        <w:rPr>
          <w:rFonts w:ascii="Calibri" w:hAnsi="Calibri" w:asciiTheme="minorHAnsi" w:hAnsiTheme="minorHAnsi"/>
          <w:color w:themeColor="dark1" w:val="000000"/>
        </w:rPr>
        <w:t xml:space="preserve"> kāḷam ˚ira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(33) ṇṭiṉukku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(34) paṅkiraṇ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(35) ṭum maṟava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(36) ṉṉicuvara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(37) ttu tevarku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(38) nontā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(39) viḷakku ˚e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(40) rikka paṅku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(41) ˚iraṇṭu tiru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(42) meḻukku 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(43) ṅku ˚oṉṟu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(44) tiruppaḷ</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(45) ḷittām //</w:t>
      </w:r>
      <w:r>
        <w:rPr>
          <w:rStyle w:val="FootnoteReference"/>
          <w:rFonts w:ascii="Calibri" w:hAnsi="Calibri" w:asciiTheme="minorHAnsi" w:hAnsiTheme="minorHAnsi"/>
          <w:color w:themeColor="dark1" w:val="000000"/>
        </w:rPr>
        <w:footnoteReference w:id="117"/>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Prosperity! This is the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To Mahādeva of Tiruvālantuṟai of Ciṟupaḻuvūr, Paḻuvēṭṭaraiyar Maṟavaṉ Kaṇṭanār, having bought (</w:t>
      </w:r>
      <w:r>
        <w:rPr>
          <w:rFonts w:ascii="Calibri" w:hAnsi="Calibri" w:asciiTheme="minorHAnsi" w:hAnsiTheme="minorHAnsi"/>
          <w:i/>
          <w:color w:themeColor="dark1" w:val="000000"/>
        </w:rPr>
        <w:t>vilakku koṇṭu</w:t>
      </w:r>
      <w:r>
        <w:rPr>
          <w:rFonts w:ascii="Calibri" w:hAnsi="Calibri" w:asciiTheme="minorHAnsi" w:hAnsiTheme="minorHAnsi"/>
          <w:color w:themeColor="dark1" w:val="000000"/>
        </w:rPr>
        <w:t>, lit. having got for a price),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xml:space="preserve">) Tiruvālantuṟainallūr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Cemputaṟkuṭi; this is the manner (</w:t>
      </w:r>
      <w:r>
        <w:rPr>
          <w:rFonts w:ascii="Calibri" w:hAnsi="Calibri" w:asciiTheme="minorHAnsi" w:hAnsiTheme="minorHAnsi"/>
          <w:i/>
          <w:color w:themeColor="dark1" w:val="000000"/>
        </w:rPr>
        <w:t>paṭiyāvatu</w:t>
      </w:r>
      <w:r>
        <w:rPr>
          <w:rFonts w:ascii="Calibri" w:hAnsi="Calibri" w:asciiTheme="minorHAnsi" w:hAnsiTheme="minorHAnsi"/>
          <w:color w:themeColor="dark1" w:val="000000"/>
        </w:rPr>
        <w:t>) [in which] the grant (</w:t>
      </w:r>
      <w:r>
        <w:rPr>
          <w:rFonts w:ascii="Calibri" w:hAnsi="Calibri" w:asciiTheme="minorHAnsi" w:hAnsiTheme="minorHAnsi"/>
          <w:i/>
          <w:color w:themeColor="dark1" w:val="000000"/>
        </w:rPr>
        <w:t>nivantam</w:t>
      </w:r>
      <w:r>
        <w:rPr>
          <w:rFonts w:ascii="Calibri" w:hAnsi="Calibri" w:asciiTheme="minorHAnsi" w:hAnsiTheme="minorHAnsi"/>
          <w:color w:themeColor="dark1" w:val="000000"/>
        </w:rPr>
        <w:t>) was made (</w:t>
      </w:r>
      <w:r>
        <w:rPr>
          <w:rFonts w:ascii="Calibri" w:hAnsi="Calibri" w:asciiTheme="minorHAnsi" w:hAnsiTheme="minorHAnsi"/>
          <w:i/>
          <w:color w:themeColor="dark1" w:val="000000"/>
        </w:rPr>
        <w:t>ceyta</w:t>
      </w:r>
      <w:r>
        <w:rPr>
          <w:rFonts w:ascii="Calibri" w:hAnsi="Calibri" w:asciiTheme="minorHAnsi" w:hAnsiTheme="minorHAnsi"/>
          <w:color w:themeColor="dark1" w:val="000000"/>
        </w:rPr>
        <w:t>): to the big potter (</w:t>
      </w:r>
      <w:r>
        <w:rPr>
          <w:rFonts w:ascii="Calibri" w:hAnsi="Calibri" w:asciiTheme="minorHAnsi" w:hAnsiTheme="minorHAnsi"/>
          <w:i/>
          <w:color w:themeColor="dark1" w:val="000000"/>
        </w:rPr>
        <w:t>peruṅ kucavaṉukkum</w:t>
      </w:r>
      <w:r>
        <w:rPr>
          <w:rFonts w:ascii="Calibri" w:hAnsi="Calibri" w:asciiTheme="minorHAnsi" w:hAnsiTheme="minorHAnsi"/>
          <w:color w:themeColor="dark1" w:val="000000"/>
        </w:rPr>
        <w:t xml:space="preserve">) of Karuviṭai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the Nakarattāṉ Vēṭṭakkōvaṉ Pacuvati of Paḻuvūr, to Ūrāṉāccaṉ, to Muṇṭaṉ Nakarattāṉ, and to Nilaṉ Kallaṟai, to give (</w:t>
      </w:r>
      <w:r>
        <w:rPr>
          <w:rFonts w:ascii="Calibri" w:hAnsi="Calibri" w:asciiTheme="minorHAnsi" w:hAnsiTheme="minorHAnsi"/>
          <w:i/>
          <w:color w:themeColor="dark1" w:val="000000"/>
        </w:rPr>
        <w:t>iṭa</w:t>
      </w:r>
      <w:r>
        <w:rPr>
          <w:rFonts w:ascii="Calibri" w:hAnsi="Calibri" w:asciiTheme="minorHAnsi" w:hAnsiTheme="minorHAnsi"/>
          <w:color w:themeColor="dark1" w:val="000000"/>
        </w:rPr>
        <w:t>) the pots (</w:t>
      </w:r>
      <w:r>
        <w:rPr>
          <w:rFonts w:ascii="Calibri" w:hAnsi="Calibri" w:asciiTheme="minorHAnsi" w:hAnsiTheme="minorHAnsi"/>
          <w:i/>
          <w:color w:themeColor="dark1" w:val="000000"/>
        </w:rPr>
        <w:t>kalamum</w:t>
      </w:r>
      <w:r>
        <w:rPr>
          <w:rFonts w:ascii="Calibri" w:hAnsi="Calibri" w:asciiTheme="minorHAnsi" w:hAnsiTheme="minorHAnsi"/>
          <w:color w:themeColor="dark1" w:val="000000"/>
        </w:rPr>
        <w:t>) that are needed (</w:t>
      </w:r>
      <w:r>
        <w:rPr>
          <w:rFonts w:ascii="Calibri" w:hAnsi="Calibri" w:asciiTheme="minorHAnsi" w:hAnsiTheme="minorHAnsi"/>
          <w:i/>
          <w:color w:themeColor="dark1" w:val="000000"/>
        </w:rPr>
        <w:t>veṇṭum</w:t>
      </w:r>
      <w:r>
        <w:rPr>
          <w:rFonts w:ascii="Calibri" w:hAnsi="Calibri" w:asciiTheme="minorHAnsi" w:hAnsiTheme="minorHAnsi"/>
          <w:color w:themeColor="dark1" w:val="000000"/>
        </w:rPr>
        <w:t>) beside (</w:t>
      </w:r>
      <w:r>
        <w:rPr>
          <w:rFonts w:ascii="Calibri" w:hAnsi="Calibri" w:asciiTheme="minorHAnsi" w:hAnsiTheme="minorHAnsi"/>
          <w:i/>
          <w:color w:themeColor="dark1" w:val="000000"/>
        </w:rPr>
        <w:t>maṟṟum</w:t>
      </w:r>
      <w:r>
        <w:rPr>
          <w:rFonts w:ascii="Calibri" w:hAnsi="Calibri" w:asciiTheme="minorHAnsi" w:hAnsiTheme="minorHAnsi"/>
          <w:color w:themeColor="dark1" w:val="000000"/>
        </w:rPr>
        <w:t>) every 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three (</w:t>
      </w:r>
      <w:r>
        <w:rPr>
          <w:rFonts w:ascii="Calibri" w:hAnsi="Calibri" w:asciiTheme="minorHAnsi" w:hAnsiTheme="minorHAnsi"/>
          <w:i/>
          <w:color w:themeColor="dark1" w:val="000000"/>
        </w:rPr>
        <w:t>mūṉṟu</w:t>
      </w:r>
      <w:r>
        <w:rPr>
          <w:rFonts w:ascii="Calibri" w:hAnsi="Calibri" w:asciiTheme="minorHAnsi" w:hAnsiTheme="minorHAnsi"/>
          <w:color w:themeColor="dark1" w:val="000000"/>
        </w:rPr>
        <w:t>) narrowed-mouth pots (</w:t>
      </w:r>
      <w:r>
        <w:rPr>
          <w:rFonts w:ascii="Calibri" w:hAnsi="Calibri" w:asciiTheme="minorHAnsi" w:hAnsiTheme="minorHAnsi"/>
          <w:i/>
          <w:color w:themeColor="dark1" w:val="000000"/>
        </w:rPr>
        <w:t>kuṭuvaiyum</w:t>
      </w:r>
      <w:r>
        <w:rPr>
          <w:rFonts w:ascii="Calibri" w:hAnsi="Calibri" w:asciiTheme="minorHAnsi" w:hAnsiTheme="minorHAnsi"/>
          <w:color w:themeColor="dark1" w:val="000000"/>
        </w:rPr>
        <w:t>) and every 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three (</w:t>
      </w:r>
      <w:r>
        <w:rPr>
          <w:rFonts w:ascii="Calibri" w:hAnsi="Calibri" w:asciiTheme="minorHAnsi" w:hAnsiTheme="minorHAnsi"/>
          <w:i/>
          <w:color w:themeColor="dark1" w:val="000000"/>
        </w:rPr>
        <w:t>mūṉṟu</w:t>
      </w:r>
      <w:r>
        <w:rPr>
          <w:rFonts w:ascii="Calibri" w:hAnsi="Calibri" w:asciiTheme="minorHAnsi" w:hAnsiTheme="minorHAnsi"/>
          <w:color w:themeColor="dark1" w:val="000000"/>
        </w:rPr>
        <w:t>) earthen pots (</w:t>
      </w:r>
      <w:r>
        <w:rPr>
          <w:rFonts w:ascii="Calibri" w:hAnsi="Calibri" w:asciiTheme="minorHAnsi" w:hAnsiTheme="minorHAnsi"/>
          <w:i/>
          <w:color w:themeColor="dark1" w:val="000000"/>
        </w:rPr>
        <w:t>caṭṭi</w:t>
      </w:r>
      <w:r>
        <w:rPr>
          <w:rFonts w:ascii="Calibri" w:hAnsi="Calibri" w:asciiTheme="minorHAnsi" w:hAnsiTheme="minorHAnsi"/>
          <w:color w:themeColor="dark1" w:val="000000"/>
        </w:rPr>
        <w:t>), he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one share (</w:t>
      </w:r>
      <w:r>
        <w:rPr>
          <w:rFonts w:ascii="Calibri" w:hAnsi="Calibri" w:asciiTheme="minorHAnsi" w:hAnsiTheme="minorHAnsi"/>
          <w:i/>
          <w:color w:themeColor="dark1" w:val="000000"/>
        </w:rPr>
        <w:t>paṅkoṉṟu</w:t>
      </w:r>
      <w:r>
        <w:rPr>
          <w:rFonts w:ascii="Calibri" w:hAnsi="Calibri" w:asciiTheme="minorHAnsi" w:hAnsiTheme="minorHAnsi"/>
          <w:color w:themeColor="dark1" w:val="000000"/>
        </w:rPr>
        <w:t>); to do (</w:t>
      </w:r>
      <w:r>
        <w:rPr>
          <w:rFonts w:ascii="Calibri" w:hAnsi="Calibri" w:asciiTheme="minorHAnsi" w:hAnsiTheme="minorHAnsi"/>
          <w:i/>
          <w:color w:themeColor="dark1" w:val="000000"/>
        </w:rPr>
        <w:t>ceyum</w:t>
      </w:r>
      <w:r>
        <w:rPr>
          <w:rFonts w:ascii="Calibri" w:hAnsi="Calibri" w:asciiTheme="minorHAnsi" w:hAnsiTheme="minorHAnsi"/>
          <w:color w:themeColor="dark1" w:val="000000"/>
        </w:rPr>
        <w:t>) the worship (</w:t>
      </w:r>
      <w:r>
        <w:rPr>
          <w:rFonts w:ascii="Calibri" w:hAnsi="Calibri" w:asciiTheme="minorHAnsi" w:hAnsiTheme="minorHAnsi"/>
          <w:i/>
          <w:color w:themeColor="dark1" w:val="000000"/>
        </w:rPr>
        <w:t>ārātiṉai &gt; ārātaṉai</w:t>
      </w:r>
      <w:r>
        <w:rPr>
          <w:rFonts w:ascii="Calibri" w:hAnsi="Calibri" w:asciiTheme="minorHAnsi" w:hAnsiTheme="minorHAnsi"/>
          <w:color w:themeColor="dark1" w:val="000000"/>
        </w:rPr>
        <w:t xml:space="preserve">), 6 (? </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ā</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ṟum</w:t>
      </w:r>
      <w:r>
        <w:rPr>
          <w:rFonts w:ascii="Calibri" w:hAnsi="Calibri" w:asciiTheme="minorHAnsi" w:hAnsiTheme="minorHAnsi"/>
          <w:color w:themeColor="dark1" w:val="000000"/>
        </w:rPr>
        <w:t>) shares (</w:t>
      </w:r>
      <w:r>
        <w:rPr>
          <w:rFonts w:ascii="Calibri" w:hAnsi="Calibri" w:asciiTheme="minorHAnsi" w:hAnsiTheme="minorHAnsi"/>
          <w:i/>
          <w:color w:themeColor="dark1" w:val="000000"/>
        </w:rPr>
        <w:t>paṅku</w:t>
      </w:r>
      <w:r>
        <w:rPr>
          <w:rFonts w:ascii="Calibri" w:hAnsi="Calibri" w:asciiTheme="minorHAnsi" w:hAnsiTheme="minorHAnsi"/>
          <w:color w:themeColor="dark1" w:val="000000"/>
        </w:rPr>
        <w:t>) for the Brahmins/Brahmin (</w:t>
      </w:r>
      <w:r>
        <w:rPr>
          <w:rFonts w:ascii="Calibri" w:hAnsi="Calibri" w:asciiTheme="minorHAnsi" w:hAnsiTheme="minorHAnsi"/>
          <w:i/>
          <w:color w:themeColor="dark1" w:val="000000"/>
        </w:rPr>
        <w:t>pirāmaṇaṉukku</w:t>
      </w:r>
      <w:r>
        <w:rPr>
          <w:rFonts w:ascii="Calibri" w:hAnsi="Calibri" w:asciiTheme="minorHAnsi" w:hAnsiTheme="minorHAnsi"/>
          <w:color w:themeColor="dark1" w:val="000000"/>
        </w:rPr>
        <w:t>); four (</w:t>
      </w:r>
      <w:r>
        <w:rPr>
          <w:rFonts w:ascii="Calibri" w:hAnsi="Calibri" w:asciiTheme="minorHAnsi" w:hAnsiTheme="minorHAnsi"/>
          <w:i/>
          <w:color w:themeColor="dark1" w:val="000000"/>
        </w:rPr>
        <w:t>nālum</w:t>
      </w:r>
      <w:r>
        <w:rPr>
          <w:rFonts w:ascii="Calibri" w:hAnsi="Calibri" w:asciiTheme="minorHAnsi" w:hAnsiTheme="minorHAnsi"/>
          <w:color w:themeColor="dark1" w:val="000000"/>
        </w:rPr>
        <w:t>) shares (</w:t>
      </w:r>
      <w:r>
        <w:rPr>
          <w:rFonts w:ascii="Calibri" w:hAnsi="Calibri" w:asciiTheme="minorHAnsi" w:hAnsiTheme="minorHAnsi"/>
          <w:i/>
          <w:color w:themeColor="dark1" w:val="000000"/>
        </w:rPr>
        <w:t>paṅku</w:t>
      </w:r>
      <w:r>
        <w:rPr>
          <w:rFonts w:ascii="Calibri" w:hAnsi="Calibri" w:asciiTheme="minorHAnsi" w:hAnsiTheme="minorHAnsi"/>
          <w:color w:themeColor="dark1" w:val="000000"/>
        </w:rPr>
        <w:t>) for the two (</w:t>
      </w:r>
      <w:r>
        <w:rPr>
          <w:rFonts w:ascii="Calibri" w:hAnsi="Calibri" w:asciiTheme="minorHAnsi" w:hAnsiTheme="minorHAnsi"/>
          <w:i/>
          <w:color w:themeColor="dark1" w:val="000000"/>
        </w:rPr>
        <w:t>iruvarkku</w:t>
      </w:r>
      <w:r>
        <w:rPr>
          <w:rFonts w:ascii="Calibri" w:hAnsi="Calibri" w:asciiTheme="minorHAnsi" w:hAnsiTheme="minorHAnsi"/>
          <w:color w:themeColor="dark1" w:val="000000"/>
        </w:rPr>
        <w:t>) who water (</w:t>
      </w:r>
      <w:r>
        <w:rPr>
          <w:rFonts w:ascii="Calibri" w:hAnsi="Calibri" w:asciiTheme="minorHAnsi" w:hAnsiTheme="minorHAnsi"/>
          <w:i/>
          <w:color w:themeColor="dark1" w:val="000000"/>
        </w:rPr>
        <w:t>iṟaippār</w:t>
      </w:r>
      <w:r>
        <w:rPr>
          <w:rFonts w:ascii="Calibri" w:hAnsi="Calibri" w:asciiTheme="minorHAnsi" w:hAnsiTheme="minorHAnsi"/>
          <w:color w:themeColor="dark1" w:val="000000"/>
        </w:rPr>
        <w:t>) the temple garden (</w:t>
      </w:r>
      <w:r>
        <w:rPr>
          <w:rFonts w:ascii="Calibri" w:hAnsi="Calibri" w:asciiTheme="minorHAnsi" w:hAnsiTheme="minorHAnsi"/>
          <w:i/>
          <w:color w:themeColor="dark1" w:val="000000"/>
        </w:rPr>
        <w:t>nantavāṉam &gt; nantavaṉam</w:t>
      </w:r>
      <w:r>
        <w:rPr>
          <w:rFonts w:ascii="Calibri" w:hAnsi="Calibri" w:asciiTheme="minorHAnsi" w:hAnsiTheme="minorHAnsi"/>
          <w:color w:themeColor="dark1" w:val="000000"/>
        </w:rPr>
        <w:t>); two shares (</w:t>
      </w:r>
      <w:r>
        <w:rPr>
          <w:rFonts w:ascii="Calibri" w:hAnsi="Calibri" w:asciiTheme="minorHAnsi" w:hAnsiTheme="minorHAnsi"/>
          <w:i/>
          <w:color w:themeColor="dark1" w:val="000000"/>
        </w:rPr>
        <w:t>paṅkiraṇṭum</w:t>
      </w:r>
      <w:r>
        <w:rPr>
          <w:rFonts w:ascii="Calibri" w:hAnsi="Calibri" w:asciiTheme="minorHAnsi" w:hAnsiTheme="minorHAnsi"/>
          <w:color w:themeColor="dark1" w:val="000000"/>
        </w:rPr>
        <w:t>) for the two (</w:t>
      </w:r>
      <w:r>
        <w:rPr>
          <w:rFonts w:ascii="Calibri" w:hAnsi="Calibri" w:asciiTheme="minorHAnsi" w:hAnsiTheme="minorHAnsi"/>
          <w:i/>
          <w:color w:themeColor="dark1" w:val="000000"/>
        </w:rPr>
        <w:t>iraṇṭiṉukku</w:t>
      </w:r>
      <w:r>
        <w:rPr>
          <w:rFonts w:ascii="Calibri" w:hAnsi="Calibri" w:asciiTheme="minorHAnsi" w:hAnsiTheme="minorHAnsi"/>
          <w:color w:themeColor="dark1" w:val="000000"/>
        </w:rPr>
        <w:t>) trumpets (</w:t>
      </w:r>
      <w:r>
        <w:rPr>
          <w:rFonts w:ascii="Calibri" w:hAnsi="Calibri" w:asciiTheme="minorHAnsi" w:hAnsiTheme="minorHAnsi"/>
          <w:i/>
          <w:color w:themeColor="dark1" w:val="000000"/>
        </w:rPr>
        <w:t>kāḷam</w:t>
      </w:r>
      <w:r>
        <w:rPr>
          <w:rFonts w:ascii="Calibri" w:hAnsi="Calibri" w:asciiTheme="minorHAnsi" w:hAnsiTheme="minorHAnsi"/>
          <w:color w:themeColor="dark1" w:val="000000"/>
        </w:rPr>
        <w:t>, i.e. trumpeters?); two shares (</w:t>
      </w:r>
      <w:r>
        <w:rPr>
          <w:rFonts w:ascii="Calibri" w:hAnsi="Calibri" w:asciiTheme="minorHAnsi" w:hAnsiTheme="minorHAnsi"/>
          <w:i/>
          <w:color w:themeColor="dark1" w:val="000000"/>
        </w:rPr>
        <w:t>paṅku iraṇṭu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erikka</w:t>
      </w:r>
      <w:r>
        <w:rPr>
          <w:rFonts w:ascii="Calibri" w:hAnsi="Calibri" w:asciiTheme="minorHAnsi" w:hAnsiTheme="minorHAnsi"/>
          <w:color w:themeColor="dark1" w:val="000000"/>
        </w:rPr>
        <w:t>) a perpetual lamp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for the god (</w:t>
      </w:r>
      <w:r>
        <w:rPr>
          <w:rFonts w:ascii="Calibri" w:hAnsi="Calibri" w:asciiTheme="minorHAnsi" w:hAnsiTheme="minorHAnsi"/>
          <w:i/>
          <w:color w:themeColor="dark1" w:val="000000"/>
        </w:rPr>
        <w:t>tēvarku</w:t>
      </w:r>
      <w:r>
        <w:rPr>
          <w:rFonts w:ascii="Calibri" w:hAnsi="Calibri" w:asciiTheme="minorHAnsi" w:hAnsiTheme="minorHAnsi"/>
          <w:color w:themeColor="dark1" w:val="000000"/>
        </w:rPr>
        <w:t>) of Maṟavaṉṉiccuvaram (Maṟavaṉīśvaram); one share (</w:t>
      </w:r>
      <w:r>
        <w:rPr>
          <w:rFonts w:ascii="Calibri" w:hAnsi="Calibri" w:asciiTheme="minorHAnsi" w:hAnsiTheme="minorHAnsi"/>
          <w:i/>
          <w:color w:themeColor="dark1" w:val="000000"/>
        </w:rPr>
        <w:t>paṅku oṉṟu</w:t>
      </w:r>
      <w:r>
        <w:rPr>
          <w:rFonts w:ascii="Calibri" w:hAnsi="Calibri" w:asciiTheme="minorHAnsi" w:hAnsiTheme="minorHAnsi"/>
          <w:color w:themeColor="dark1" w:val="000000"/>
        </w:rPr>
        <w:t>) for the cleaning of the temple floor with cow-dung (</w:t>
      </w:r>
      <w:r>
        <w:rPr>
          <w:rFonts w:ascii="Calibri" w:hAnsi="Calibri" w:asciiTheme="minorHAnsi" w:hAnsiTheme="minorHAnsi"/>
          <w:i/>
          <w:color w:themeColor="dark1" w:val="000000"/>
        </w:rPr>
        <w:t>tirumeḻukku</w:t>
      </w:r>
      <w:r>
        <w:rPr>
          <w:rFonts w:ascii="Calibri" w:hAnsi="Calibri" w:asciiTheme="minorHAnsi" w:hAnsiTheme="minorHAnsi"/>
          <w:color w:themeColor="dark1" w:val="000000"/>
        </w:rPr>
        <w:t xml:space="preserve">), {last legible word: </w:t>
      </w:r>
      <w:r>
        <w:rPr>
          <w:rFonts w:ascii="Calibri" w:hAnsi="Calibri" w:asciiTheme="minorHAnsi" w:hAnsiTheme="minorHAnsi"/>
          <w:i/>
          <w:color w:themeColor="dark1" w:val="000000"/>
        </w:rPr>
        <w:t>tirupaḷḷittām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tirupaḷḷittāmam</w:t>
      </w:r>
      <w:r>
        <w:rPr>
          <w:rFonts w:ascii="Calibri" w:hAnsi="Calibri" w:asciiTheme="minorHAnsi" w:hAnsiTheme="minorHAnsi"/>
          <w:color w:themeColor="dark1" w:val="000000"/>
        </w:rPr>
        <w:t xml:space="preserve"> = garland for an idol}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#78 (#Ph86). a) Tiruvālantuṟai Mahādeva temple; b) on the eastern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on the southern side of the entrance, on the southern side of the sculpture of Śiva and Pārvatī; c) personally located and read in situ; d) ARE 1895, no. 113; SII 5, no. 674; e) 13</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king difficult to identify; g) inscription not read with anyone; h) the engraving of the last three lines is shallower than the previous lines, and I assume that they were added later; we also note that the word </w:t>
      </w:r>
      <w:r>
        <w:rPr>
          <w:rFonts w:ascii="Calibri" w:hAnsi="Calibri" w:asciiTheme="minorHAnsi" w:hAnsiTheme="minorHAnsi"/>
          <w:i/>
          <w:iCs/>
          <w:color w:themeColor="dark1" w:val="000000"/>
        </w:rPr>
        <w:t>ceppu kalacappaṉai</w:t>
      </w:r>
      <w:r>
        <w:rPr>
          <w:rFonts w:ascii="Calibri" w:hAnsi="Calibri" w:asciiTheme="minorHAnsi" w:hAnsiTheme="minorHAnsi"/>
          <w:color w:themeColor="dark1" w:val="000000"/>
        </w:rPr>
        <w:t xml:space="preserve"> is written three times differently.</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 ke[ca]ri[va][[</w:t>
      </w:r>
      <w:r>
        <w:rPr>
          <w:rFonts w:ascii="Calibri" w:hAnsi="Calibri" w:asciiTheme="minorHAnsi" w:hAnsiTheme="minorHAnsi"/>
          <w:i/>
          <w:color w:themeColor="dark1" w:val="000000"/>
          <w:lang w:val="fr-FR"/>
        </w:rPr>
        <w:t>nma</w:t>
      </w:r>
      <w:r>
        <w:rPr>
          <w:rFonts w:ascii="Calibri" w:hAnsi="Calibri" w:asciiTheme="minorHAnsi" w:hAnsiTheme="minorHAnsi"/>
          <w:color w:themeColor="dark1" w:val="000000"/>
          <w:lang w:val="fr-FR"/>
        </w:rPr>
        <w:t>]]ṟkku yāṇ</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 ṭu 13 ˚āvatu kuṉṟakkū</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 ṟṟattu [</w:t>
      </w:r>
      <w:r>
        <w:rPr>
          <w:rFonts w:ascii="Calibri" w:hAnsi="Calibri" w:asciiTheme="minorHAnsi" w:hAnsiTheme="minorHAnsi"/>
          <w:i/>
          <w:color w:themeColor="dark1" w:val="000000"/>
          <w:lang w:val="fr-FR"/>
        </w:rPr>
        <w:t>brahma</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de</w:t>
      </w:r>
      <w:r>
        <w:rPr>
          <w:rFonts w:ascii="Calibri" w:hAnsi="Calibri" w:asciiTheme="minorHAnsi" w:hAnsiTheme="minorHAnsi"/>
          <w:color w:themeColor="dark1" w:val="000000"/>
          <w:lang w:val="fr-FR"/>
        </w:rPr>
        <w:t>yam ciṟu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 paḻuvūrt ti[ruvā]lantuṟai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(6) [</w:t>
      </w:r>
      <w:r>
        <w:rPr>
          <w:rFonts w:ascii="Calibri" w:hAnsi="Calibri" w:asciiTheme="minorHAnsi" w:hAnsiTheme="minorHAnsi"/>
          <w:i/>
          <w:color w:themeColor="dark1" w:val="000000"/>
          <w:lang w:val="fr-FR"/>
        </w:rPr>
        <w:t>ma</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hāde</w:t>
      </w:r>
      <w:r>
        <w:rPr>
          <w:rFonts w:ascii="Calibri" w:hAnsi="Calibri" w:asciiTheme="minorHAnsi" w:hAnsiTheme="minorHAnsi"/>
          <w:color w:themeColor="dark1" w:val="000000"/>
          <w:lang w:val="fr-FR"/>
        </w:rPr>
        <w:t>[va]ṟkku pāmpu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(7) ṇikkūṟṟat[tu] pāmpuṇi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(8) [˚i]rukkum </w:t>
      </w:r>
      <w:r>
        <w:rPr>
          <w:rFonts w:ascii="Calibri" w:hAnsi="Calibri" w:asciiTheme="minorHAnsi" w:hAnsiTheme="minorHAnsi"/>
          <w:i/>
          <w:color w:themeColor="dark1" w:val="000000"/>
          <w:lang w:val="fr-FR"/>
        </w:rPr>
        <w:t>vyā</w:t>
      </w:r>
      <w:r>
        <w:rPr>
          <w:rFonts w:ascii="Calibri" w:hAnsi="Calibri" w:asciiTheme="minorHAnsi" w:hAnsiTheme="minorHAnsi"/>
          <w:color w:themeColor="dark1" w:val="000000"/>
          <w:lang w:val="fr-FR"/>
        </w:rPr>
        <w:t>pār[i] kuṇa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 van vaṭavāyillen kuṭutta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(10) kalayappāṉai niṟai ceruviṭai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(11) yāl ˚eḻupatu ceppukalaiyappā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(12) l[ai] ˚itu pa</w:t>
      </w:r>
      <w:r>
        <w:rPr>
          <w:rFonts w:ascii="Calibri" w:hAnsi="Calibri" w:asciiTheme="minorHAnsi" w:hAnsiTheme="minorHAnsi"/>
          <w:i/>
          <w:color w:themeColor="dark1" w:val="000000"/>
          <w:lang w:val="fr-FR"/>
        </w:rPr>
        <w:t>māheśvara rakṣai</w:t>
      </w:r>
      <w:r>
        <w:rPr>
          <w:rFonts w:ascii="Calibri" w:hAnsi="Calibri" w:asciiTheme="minorHAnsi" w:hAnsiTheme="minorHAnsi"/>
          <w:color w:themeColor="dark1" w:val="000000"/>
          <w:lang w:val="fr-FR"/>
        </w:rPr>
        <w:t xml:space="preserve"> ||</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(13) ˚icceppukkalacappā[ṉai vā]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(14) ṅki </w:t>
      </w:r>
      <w:r>
        <w:rPr>
          <w:rFonts w:ascii="Calibri" w:hAnsi="Calibri" w:asciiTheme="minorHAnsi" w:hAnsiTheme="minorHAnsi"/>
          <w:i/>
          <w:color w:themeColor="dark1" w:val="000000"/>
          <w:lang w:val="fr-FR"/>
        </w:rPr>
        <w:t>gaṇa</w:t>
      </w:r>
      <w:r>
        <w:rPr>
          <w:rFonts w:ascii="Calibri" w:hAnsi="Calibri" w:asciiTheme="minorHAnsi" w:hAnsiTheme="minorHAnsi"/>
          <w:color w:themeColor="dark1" w:val="000000"/>
          <w:lang w:val="fr-FR"/>
        </w:rPr>
        <w:t>vatiyār [[˚a]][ṭṭu]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(15) viccom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vaka</w:t>
      </w:r>
      <w:r>
        <w:rPr>
          <w:rFonts w:ascii="Calibri" w:hAnsi="Calibri" w:asciiTheme="minorHAnsi" w:hAnsiTheme="minorHAnsi"/>
          <w:i/>
          <w:color w:themeColor="dark1" w:val="000000"/>
        </w:rPr>
        <w:t>nmi</w:t>
      </w:r>
      <w:r>
        <w:rPr>
          <w:rFonts w:ascii="Calibri" w:hAnsi="Calibri" w:asciiTheme="minorHAnsi" w:hAnsiTheme="minorHAnsi"/>
          <w:color w:themeColor="dark1" w:val="000000"/>
        </w:rPr>
        <w:t>[kaḷ][[om]]</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13</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To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I of the northern side (</w:t>
      </w:r>
      <w:r>
        <w:rPr>
          <w:rFonts w:ascii="Calibri" w:hAnsi="Calibri" w:asciiTheme="minorHAnsi" w:hAnsiTheme="minorHAnsi"/>
          <w:i/>
          <w:color w:themeColor="dark1" w:val="000000"/>
        </w:rPr>
        <w:t>vaṭavāyillēn</w:t>
      </w:r>
      <w:r>
        <w:rPr>
          <w:rFonts w:ascii="Calibri" w:hAnsi="Calibri" w:asciiTheme="minorHAnsi" w:hAnsiTheme="minorHAnsi"/>
          <w:color w:themeColor="dark1" w:val="000000"/>
        </w:rPr>
        <w:t>) Vyāpāri Kuṇavan, who reside in Pāmpuṇi in Pāmpuṇikūṟṟam, have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a vessel to burn insence (</w:t>
      </w:r>
      <w:r>
        <w:rPr>
          <w:rFonts w:ascii="Calibri" w:hAnsi="Calibri" w:asciiTheme="minorHAnsi" w:hAnsiTheme="minorHAnsi"/>
          <w:i/>
          <w:color w:themeColor="dark1" w:val="000000"/>
        </w:rPr>
        <w:t>kalayappāṉai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kalacappāṉai</w:t>
      </w:r>
      <w:r>
        <w:rPr>
          <w:rFonts w:ascii="Calibri" w:hAnsi="Calibri" w:asciiTheme="minorHAnsi" w:hAnsiTheme="minorHAnsi"/>
          <w:color w:themeColor="dark1" w:val="000000"/>
        </w:rPr>
        <w:t>); seventeen (</w:t>
      </w:r>
      <w:r>
        <w:rPr>
          <w:rFonts w:ascii="Calibri" w:hAnsi="Calibri" w:asciiTheme="minorHAnsi" w:hAnsiTheme="minorHAnsi"/>
          <w:i/>
          <w:color w:themeColor="dark1" w:val="000000"/>
        </w:rPr>
        <w:t>eḻupatu</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ceruviṭai</w:t>
      </w:r>
      <w:r>
        <w:rPr>
          <w:rFonts w:ascii="Calibri" w:hAnsi="Calibri" w:asciiTheme="minorHAnsi" w:hAnsiTheme="minorHAnsi"/>
          <w:color w:themeColor="dark1" w:val="000000"/>
        </w:rPr>
        <w:t xml:space="preserve"> standard weight (</w:t>
      </w:r>
      <w:r>
        <w:rPr>
          <w:rFonts w:ascii="Calibri" w:hAnsi="Calibri" w:asciiTheme="minorHAnsi" w:hAnsiTheme="minorHAnsi"/>
          <w:i/>
          <w:color w:themeColor="dark1" w:val="000000"/>
        </w:rPr>
        <w:t>niṟai</w:t>
      </w:r>
      <w:r>
        <w:rPr>
          <w:rFonts w:ascii="Calibri" w:hAnsi="Calibri" w:asciiTheme="minorHAnsi" w:hAnsiTheme="minorHAnsi"/>
          <w:color w:themeColor="dark1" w:val="000000"/>
        </w:rPr>
        <w:t>) [for] a copper (</w:t>
      </w:r>
      <w:r>
        <w:rPr>
          <w:rFonts w:ascii="Calibri" w:hAnsi="Calibri" w:asciiTheme="minorHAnsi" w:hAnsiTheme="minorHAnsi"/>
          <w:i/>
          <w:color w:themeColor="dark1" w:val="000000"/>
        </w:rPr>
        <w:t>ceppu</w:t>
      </w:r>
      <w:r>
        <w:rPr>
          <w:rFonts w:ascii="Calibri" w:hAnsi="Calibri" w:asciiTheme="minorHAnsi" w:hAnsiTheme="minorHAnsi"/>
          <w:color w:themeColor="dark1" w:val="000000"/>
        </w:rPr>
        <w:t>) vessel for insence (</w:t>
      </w:r>
      <w:r>
        <w:rPr>
          <w:rFonts w:ascii="Calibri" w:hAnsi="Calibri" w:asciiTheme="minorHAnsi" w:hAnsiTheme="minorHAnsi"/>
          <w:i/>
          <w:color w:themeColor="dark1" w:val="000000"/>
        </w:rPr>
        <w:t>kalaiyappālai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kalacappāṉai</w:t>
      </w:r>
      <w:r>
        <w:rPr>
          <w:rFonts w:ascii="Calibri" w:hAnsi="Calibri" w:asciiTheme="minorHAnsi" w:hAnsiTheme="minorHAnsi"/>
          <w:color w:themeColor="dark1" w:val="000000"/>
        </w:rPr>
        <w:t>). This is under the protection of the Panmāheśvaras. Having received (</w:t>
      </w:r>
      <w:r>
        <w:rPr>
          <w:rFonts w:ascii="Calibri" w:hAnsi="Calibri" w:asciiTheme="minorHAnsi" w:hAnsiTheme="minorHAnsi"/>
          <w:i/>
          <w:color w:themeColor="dark1" w:val="000000"/>
        </w:rPr>
        <w:t>vāṅki</w:t>
      </w:r>
      <w:r>
        <w:rPr>
          <w:rFonts w:ascii="Calibri" w:hAnsi="Calibri" w:asciiTheme="minorHAnsi" w:hAnsiTheme="minorHAnsi"/>
          <w:color w:themeColor="dark1" w:val="000000"/>
        </w:rPr>
        <w:t>) this copper vessel for insence (</w:t>
      </w:r>
      <w:r>
        <w:rPr>
          <w:rFonts w:ascii="Calibri" w:hAnsi="Calibri" w:asciiTheme="minorHAnsi" w:hAnsiTheme="minorHAnsi"/>
          <w:i/>
          <w:color w:themeColor="dark1" w:val="000000"/>
        </w:rPr>
        <w:t>icceppukkalacapppāṉai</w:t>
      </w:r>
      <w:r>
        <w:rPr>
          <w:rFonts w:ascii="Calibri" w:hAnsi="Calibri" w:asciiTheme="minorHAnsi" w:hAnsiTheme="minorHAnsi"/>
          <w:color w:themeColor="dark1" w:val="000000"/>
        </w:rPr>
        <w:t>), we the Devakanmis will place it (</w:t>
      </w:r>
      <w:r>
        <w:rPr>
          <w:rFonts w:ascii="Calibri" w:hAnsi="Calibri" w:asciiTheme="minorHAnsi" w:hAnsiTheme="minorHAnsi"/>
          <w:i/>
          <w:color w:themeColor="dark1" w:val="000000"/>
        </w:rPr>
        <w:t>aṭṭuviccōm</w:t>
      </w:r>
      <w:r>
        <w:rPr>
          <w:rFonts w:ascii="Calibri" w:hAnsi="Calibri" w:asciiTheme="minorHAnsi" w:hAnsiTheme="minorHAnsi"/>
          <w:color w:themeColor="dark1" w:val="000000"/>
        </w:rPr>
        <w:t>) [in front of?] Gaṇapati (</w:t>
      </w:r>
      <w:r>
        <w:rPr>
          <w:rFonts w:ascii="Calibri" w:hAnsi="Calibri" w:asciiTheme="minorHAnsi" w:hAnsiTheme="minorHAnsi"/>
          <w:i/>
          <w:color w:themeColor="dark1" w:val="000000"/>
        </w:rPr>
        <w:t>gaṇavatiyār</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#79. a) Tiruvālantuṟai Mahādeva temple; b) on the eastern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on the base on both sides of the door; c) personally located and read in situ; d) unnoticed and unpublished;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cālai kalam aṟutta</w:t>
      </w:r>
      <w:r>
        <w:rPr>
          <w:rFonts w:ascii="Calibri" w:hAnsi="Calibri" w:asciiTheme="minorHAnsi" w:hAnsiTheme="minorHAnsi"/>
          <w:color w:themeColor="dark1" w:val="000000"/>
        </w:rPr>
        <w:t xml:space="preserve"> … Rājarā{{jakesarivarman}};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995 A.D.); g) inscription not read with anyone; h) there are many unlegible passages.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{built over} X X X cālai kalam aṟutta X X X </w:t>
      </w:r>
      <w:r>
        <w:rPr>
          <w:rFonts w:ascii="Calibri" w:hAnsi="Calibri" w:asciiTheme="minorHAnsi" w:hAnsiTheme="minorHAnsi"/>
          <w:i/>
          <w:color w:themeColor="dark1" w:val="000000"/>
        </w:rPr>
        <w:t>rājarā</w:t>
      </w:r>
      <w:r>
        <w:rPr>
          <w:rFonts w:ascii="Calibri" w:hAnsi="Calibri" w:asciiTheme="minorHAnsi" w:hAnsiTheme="minorHAnsi"/>
          <w:color w:themeColor="dark1" w:val="000000"/>
        </w:rPr>
        <w:t xml:space="preserve"> X X X X X ṇṭu 10 ˚āvatu kuṉṟa X X ṟattu </w:t>
      </w:r>
      <w:r>
        <w:rPr>
          <w:rFonts w:ascii="Calibri" w:hAnsi="Calibri" w:asciiTheme="minorHAnsi" w:hAnsiTheme="minorHAnsi"/>
          <w:i/>
          <w:color w:themeColor="dark1" w:val="000000"/>
        </w:rPr>
        <w:t>bra</w:t>
      </w:r>
      <w:r>
        <w:rPr>
          <w:rFonts w:ascii="Calibri" w:hAnsi="Calibri" w:asciiTheme="minorHAnsi" w:hAnsiTheme="minorHAnsi"/>
          <w:color w:themeColor="dark1" w:val="000000"/>
        </w:rPr>
        <w:t xml:space="preserve"> X X X X X X vān X X X X ṇan X X X X X ‡ {door} ‡ X X X X X X X X X X X X X X X X X X X ṉṉa viṟṟu ku[ṭu] X X [ni]lattukk[u] [ki]ḻ X X X X ˚ivvar[kka]lu[ku] X X X X X X X X X X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X X X kum teṉpāṟkellai ˚itevar X X X X X X pār[kel]lai ˚uḷ ci[ṟu] va X ykka X X X X X X X puṟa vāykkālukku X X X X ‡ {door} ‡ X X X X X X X ttu X X X meṟkum teṉ[yā]kellai pallar X yaṉ nārāyaṇaravi nilattukku vaṭa ka X X mipāla X X X tirumik</w:t>
      </w:r>
      <w:r>
        <w:rPr>
          <w:rFonts w:ascii="Calibri" w:hAnsi="Calibri" w:asciiTheme="minorHAnsi" w:hAnsiTheme="minorHAnsi"/>
          <w:i/>
          <w:color w:themeColor="dark1" w:val="000000"/>
        </w:rPr>
        <w:t>ra</w:t>
      </w:r>
      <w:r>
        <w:rPr>
          <w:rFonts w:ascii="Calibri" w:hAnsi="Calibri" w:asciiTheme="minorHAnsi" w:hAnsiTheme="minorHAnsi"/>
          <w:color w:themeColor="dark1" w:val="000000"/>
        </w:rPr>
        <w:t xml:space="preserve">maṉ nārāyaṇac comāciyār </w:t>
      </w:r>
      <w:r>
        <w:rPr>
          <w:rFonts w:ascii="Calibri" w:hAnsi="Calibri" w:asciiTheme="minorHAnsi" w:hAnsiTheme="minorHAnsi"/>
          <w:i/>
          <w:color w:themeColor="dark1" w:val="000000"/>
        </w:rPr>
        <w:t>brāhma</w:t>
      </w:r>
      <w:r>
        <w:rPr>
          <w:rFonts w:ascii="Calibri" w:hAnsi="Calibri" w:asciiTheme="minorHAnsi" w:hAnsiTheme="minorHAnsi"/>
          <w:color w:themeColor="dark1" w:val="000000"/>
        </w:rPr>
        <w:t>ṇi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[ni]lattukku kiḻ[paṟ] vaṭapāṟkellai vākkayaṉ X X X X X X X X vikkiṉṟa nilattukkum X X X X [vi] X X X X nāṉkellaiyuḷḷakappaṭṭa nilam mikutikkuṟaimai [˚uḷḷataṅka] n[ila]m ‡ {door} ‡ laip poḷatiyap pokku cempoṉ kaḻaiñcil pottatu paḻuvūr nakara X X X lla [ko]ṇṭa poṉ ˚eḻu ka[ḻai]ñcaraiyum ˚āvaṇakkaḷile kaiccel koṇṭu vilaikkaṟavi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ṟṟu villai ˚āvaṇañ ceytuk kuṭutteṉ tiruvāla X X X X X ṇ[ṭ]e</w:t>
      </w:r>
      <w:r>
        <w:rPr>
          <w:rFonts w:ascii="Calibri" w:hAnsi="Calibri" w:asciiTheme="minorHAnsi" w:hAnsiTheme="minorHAnsi"/>
          <w:i/>
          <w:color w:themeColor="dark1" w:val="000000"/>
        </w:rPr>
        <w:t>śvara</w:t>
      </w:r>
      <w:r>
        <w:rPr>
          <w:rFonts w:ascii="Calibri" w:hAnsi="Calibri" w:asciiTheme="minorHAnsi" w:hAnsiTheme="minorHAnsi"/>
          <w:color w:themeColor="dark1" w:val="000000"/>
        </w:rPr>
        <w:t xml:space="preserve">kku X X X X X X ṉ ˚inila X X X pay vilai ˚āvaṇamum poruḷ māvanti poruḷ cila X X X ‡ {door} ‡ X X X X kkaṟ viṟṟup poru[ḷ] koṇṭu viṟṟu vilai ˚āvaṇañ ce[tuk] kuṭutteṉ ti[ru] X X X X tuṟai </w:t>
      </w:r>
      <w:r>
        <w:rPr>
          <w:rFonts w:ascii="Calibri" w:hAnsi="Calibri" w:asciiTheme="minorHAnsi" w:hAnsiTheme="minorHAnsi"/>
          <w:i/>
          <w:color w:themeColor="dark1" w:val="000000"/>
        </w:rPr>
        <w:t>caṇṭeśva</w:t>
      </w:r>
      <w:r>
        <w:rPr>
          <w:rFonts w:ascii="Calibri" w:hAnsi="Calibri" w:asciiTheme="minorHAnsi" w:hAnsiTheme="minorHAnsi"/>
          <w:color w:themeColor="dark1" w:val="000000"/>
        </w:rPr>
        <w:t xml:space="preserve"> X kku ˚uṉaṉ</w:t>
      </w:r>
      <w:r>
        <w:rPr>
          <w:rStyle w:val="FootnoteReference"/>
          <w:rFonts w:ascii="Calibri" w:hAnsi="Calibri" w:asciiTheme="minorHAnsi" w:hAnsiTheme="minorHAnsi"/>
          <w:color w:themeColor="dark1" w:val="000000"/>
        </w:rPr>
        <w:footnoteReference w:id="118"/>
      </w:r>
      <w:r>
        <w:rPr>
          <w:rFonts w:ascii="Calibri" w:hAnsi="Calibri" w:asciiTheme="minorHAnsi" w:hAnsiTheme="minorHAnsi"/>
          <w:color w:themeColor="dark1" w:val="000000"/>
        </w:rPr>
        <w:t xml:space="preserve"> cuvariyeṉ ˚ivaṉṉukku mutukaṇṇāy ˚iṉnilam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w:t>
      </w:r>
      <w:r>
        <w:rPr>
          <w:rStyle w:val="FootnoteReference"/>
          <w:rFonts w:ascii="Calibri" w:hAnsi="Calibri" w:asciiTheme="minorHAnsi" w:hAnsiTheme="minorHAnsi"/>
          <w:color w:themeColor="dark1" w:val="000000"/>
        </w:rPr>
        <w:footnoteReference w:id="119"/>
      </w:r>
      <w:r>
        <w:rPr>
          <w:rFonts w:ascii="Calibri" w:hAnsi="Calibri" w:asciiTheme="minorHAnsi" w:hAnsiTheme="minorHAnsi"/>
          <w:color w:themeColor="dark1" w:val="000000"/>
        </w:rPr>
        <w:t xml:space="preserve"> {beginning unlegible} kuṭutteṉ ˚ikkoyil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kāryam ˚ārāykiṟa [ko] ‡ {door} ‡ {nothing visible after the door}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{beginning unlegible} ma cāttamaṅkalattup pā X X X X X X X ‡ {door} ‡ [vata] X ˚ā[kata] X X {cement for the unti} X [k]kunā X X [k]kuṭu X X X X X paḻuvūr X X X kka[ruya] kuḷattut tenvāy maṭaik kiḻ nāṉ X X X ‡ X la X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{unlegible} mmiypāṟkellai [pālar] X X X X X X ‡ {door} ‡ X X X X X X X [nal] {cement for the alm box} X X X ˚inni X m X X X X X X X X X X X X X X X X X X X X X X [ḻa]nāṉ viṟkiṉṟa ˚araimāvukku kiḻpāṟkellai X X ‡ ni[lait]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{beginning covered by the cement floor} m vaṭapāṟkellai pālla X X X X X X ‡ {door} ‡ X X [˚uṉ] {cement for the unti} māvum viṟ X X X X ko X X X X X X pal X X kku cempoṉ paḻuvūr nakarakall[ar/ā] koṇṭa poṉ ˚aṟu ‡ {not sure it continues}</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{covered by the cement floor} ‡ {door} ‡ {covered by the cement floor + alm box} X la X miyaṉ [ti] X X teva X ‡ {cannot see any letters}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1: This is the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Rājarā{{jakesarivarman}} who destroyed the ships at Cālai. Deals with a land donation which was bought and given (</w:t>
      </w:r>
      <w:r>
        <w:rPr>
          <w:rFonts w:ascii="Calibri" w:hAnsi="Calibri" w:asciiTheme="minorHAnsi" w:hAnsiTheme="minorHAnsi"/>
          <w:i/>
          <w:iCs/>
          <w:color w:themeColor="dark1" w:val="000000"/>
        </w:rPr>
        <w:t>viṟṟu kuṭu</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tta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2: about the boundaries of the given land. Two names appear, probably those occupying the neighbouring lands: Nārāyaṇaravi and Tirumikramaṉ Nārāyaṇa Cōmaciyār Brāhmaṇi;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3: end of the description of the four boundaries of the given land (</w:t>
      </w:r>
      <w:r>
        <w:rPr>
          <w:rFonts w:ascii="Calibri" w:hAnsi="Calibri" w:asciiTheme="minorHAnsi" w:hAnsiTheme="minorHAnsi"/>
          <w:i/>
          <w:iCs/>
          <w:color w:themeColor="dark1" w:val="000000"/>
        </w:rPr>
        <w:t>nāṉkellaiyuḷḷakappaṭṭa nilam</w:t>
      </w:r>
      <w:r>
        <w:rPr>
          <w:rFonts w:ascii="Calibri" w:hAnsi="Calibri" w:asciiTheme="minorHAnsi" w:hAnsiTheme="minorHAnsi"/>
          <w:color w:themeColor="dark1" w:val="000000"/>
        </w:rPr>
        <w:t xml:space="preserve">); about some gold, seven and a half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were taken;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4: “I have given (</w:t>
      </w:r>
      <w:r>
        <w:rPr>
          <w:rFonts w:ascii="Calibri" w:hAnsi="Calibri" w:asciiTheme="minorHAnsi" w:hAnsiTheme="minorHAnsi"/>
          <w:i/>
          <w:iCs/>
          <w:color w:themeColor="dark1" w:val="000000"/>
        </w:rPr>
        <w:t>kuṭuttēṉ</w:t>
      </w:r>
      <w:r>
        <w:rPr>
          <w:rFonts w:ascii="Calibri" w:hAnsi="Calibri" w:asciiTheme="minorHAnsi" w:hAnsiTheme="minorHAnsi"/>
          <w:color w:themeColor="dark1" w:val="000000"/>
        </w:rPr>
        <w:t>), having made (</w:t>
      </w:r>
      <w:r>
        <w:rPr>
          <w:rFonts w:ascii="Calibri" w:hAnsi="Calibri" w:asciiTheme="minorHAnsi" w:hAnsiTheme="minorHAnsi"/>
          <w:i/>
          <w:iCs/>
          <w:color w:themeColor="dark1" w:val="000000"/>
        </w:rPr>
        <w:t>ceytu</w:t>
      </w:r>
      <w:r>
        <w:rPr>
          <w:rFonts w:ascii="Calibri" w:hAnsi="Calibri" w:asciiTheme="minorHAnsi" w:hAnsiTheme="minorHAnsi"/>
          <w:color w:themeColor="dark1" w:val="000000"/>
        </w:rPr>
        <w:t>) the sale (</w:t>
      </w:r>
      <w:r>
        <w:rPr>
          <w:rFonts w:ascii="Calibri" w:hAnsi="Calibri" w:asciiTheme="minorHAnsi" w:hAnsiTheme="minorHAnsi"/>
          <w:i/>
          <w:color w:themeColor="dark1" w:val="000000"/>
        </w:rPr>
        <w:t>villai &gt; vilai</w:t>
      </w:r>
      <w:r>
        <w:rPr>
          <w:rFonts w:ascii="Calibri" w:hAnsi="Calibri" w:asciiTheme="minorHAnsi" w:hAnsiTheme="minorHAnsi"/>
          <w:color w:themeColor="dark1" w:val="000000"/>
        </w:rPr>
        <w:t>) agreement (</w:t>
      </w:r>
      <w:r>
        <w:rPr>
          <w:rFonts w:ascii="Calibri" w:hAnsi="Calibri" w:asciiTheme="minorHAnsi" w:hAnsiTheme="minorHAnsi"/>
          <w:i/>
          <w:iCs/>
          <w:color w:themeColor="dark1" w:val="000000"/>
        </w:rPr>
        <w:t>āvaṇañ</w:t>
      </w:r>
      <w:r>
        <w:rPr>
          <w:rFonts w:ascii="Calibri" w:hAnsi="Calibri" w:asciiTheme="minorHAnsi" w:hAnsiTheme="minorHAnsi"/>
          <w:color w:themeColor="dark1" w:val="000000"/>
        </w:rPr>
        <w:t>)”; mention of the final sale document (</w:t>
      </w:r>
      <w:r>
        <w:rPr>
          <w:rFonts w:ascii="Calibri" w:hAnsi="Calibri" w:asciiTheme="minorHAnsi" w:hAnsiTheme="minorHAnsi"/>
          <w:i/>
          <w:iCs/>
          <w:color w:themeColor="dark1" w:val="000000"/>
        </w:rPr>
        <w:t>vilai āvaṇamum poruḷ māvanti</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māvaṟuti poruḷ</w:t>
      </w:r>
      <w:r>
        <w:rPr>
          <w:rFonts w:ascii="Calibri" w:hAnsi="Calibri" w:asciiTheme="minorHAnsi" w:hAnsiTheme="minorHAnsi"/>
          <w:color w:themeColor="dark1" w:val="000000"/>
        </w:rPr>
        <w:t>) regarding the sale agreement. Mention of Caṇḍeśvara of Tiru{{vālan}}tuṟai to who the land is given [?]. Name of the donor may be Uṉaṉ Cuvari (</w:t>
      </w:r>
      <w:r>
        <w:rPr>
          <w:rFonts w:ascii="Calibri" w:hAnsi="Calibri" w:asciiTheme="minorHAnsi" w:hAnsiTheme="minorHAnsi"/>
          <w:i/>
          <w:color w:themeColor="dark1" w:val="000000"/>
        </w:rPr>
        <w:t>cuvariyeṉ</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5: mention of the Śrī Kāryam of the temple;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6: mention of someone (?) from Cāttamaṅgalam; again, land boundaries are given: under [the irrigation]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sluice (</w:t>
      </w:r>
      <w:r>
        <w:rPr>
          <w:rFonts w:ascii="Calibri" w:hAnsi="Calibri" w:asciiTheme="minorHAnsi" w:hAnsiTheme="minorHAnsi"/>
          <w:i/>
          <w:color w:themeColor="dark1" w:val="000000"/>
        </w:rPr>
        <w:t>maṭai</w:t>
      </w:r>
      <w:r>
        <w:rPr>
          <w:rFonts w:ascii="Calibri" w:hAnsi="Calibri" w:asciiTheme="minorHAnsi" w:hAnsiTheme="minorHAnsi"/>
          <w:color w:themeColor="dark1" w:val="000000"/>
        </w:rPr>
        <w:t>) [which is] on the southern side (</w:t>
      </w:r>
      <w:r>
        <w:rPr>
          <w:rFonts w:ascii="Calibri" w:hAnsi="Calibri" w:asciiTheme="minorHAnsi" w:hAnsiTheme="minorHAnsi"/>
          <w:i/>
          <w:color w:themeColor="dark1" w:val="000000"/>
        </w:rPr>
        <w:t>tenvāy</w:t>
      </w:r>
      <w:r>
        <w:rPr>
          <w:rFonts w:ascii="Calibri" w:hAnsi="Calibri" w:asciiTheme="minorHAnsi" w:hAnsiTheme="minorHAnsi"/>
          <w:color w:themeColor="dark1" w:val="000000"/>
        </w:rPr>
        <w:t>) of the tank (</w:t>
      </w:r>
      <w:r>
        <w:rPr>
          <w:rFonts w:ascii="Calibri" w:hAnsi="Calibri" w:asciiTheme="minorHAnsi" w:hAnsiTheme="minorHAnsi"/>
          <w:i/>
          <w:color w:themeColor="dark1" w:val="000000"/>
        </w:rPr>
        <w:t>kuḷattu</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7: continuation of the description of the land boundaries;</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8: continuation and probably end of the description of the land boundaries; mention of the gold taken (</w:t>
      </w:r>
      <w:r>
        <w:rPr>
          <w:rFonts w:ascii="Calibri" w:hAnsi="Calibri" w:asciiTheme="minorHAnsi" w:hAnsiTheme="minorHAnsi"/>
          <w:i/>
          <w:color w:themeColor="dark1" w:val="000000"/>
        </w:rPr>
        <w:t>koṇṭa</w:t>
      </w:r>
      <w:r>
        <w:rPr>
          <w:rFonts w:ascii="Calibri" w:hAnsi="Calibri" w:asciiTheme="minorHAnsi" w:hAnsiTheme="minorHAnsi"/>
          <w:color w:themeColor="dark1" w:val="000000"/>
        </w:rPr>
        <w:t xml:space="preserve">) by the </w:t>
      </w:r>
      <w:r>
        <w:rPr>
          <w:rFonts w:ascii="Calibri" w:hAnsi="Calibri" w:asciiTheme="minorHAnsi" w:hAnsiTheme="minorHAnsi"/>
          <w:i/>
          <w:iCs/>
          <w:color w:themeColor="dark1" w:val="000000"/>
        </w:rPr>
        <w:t>nakarakallā</w:t>
      </w:r>
      <w:r>
        <w:rPr>
          <w:rFonts w:ascii="Calibri" w:hAnsi="Calibri" w:asciiTheme="minorHAnsi" w:hAnsiTheme="minorHAnsi"/>
          <w:color w:themeColor="dark1" w:val="000000"/>
        </w:rPr>
        <w:t xml:space="preserve"> (standard stone measure of Paḻuvūr? See #92 and #123 which mentions </w:t>
      </w:r>
      <w:r>
        <w:rPr>
          <w:rFonts w:ascii="Calibri" w:hAnsi="Calibri" w:asciiTheme="minorHAnsi" w:hAnsiTheme="minorHAnsi"/>
          <w:i/>
          <w:color w:themeColor="dark1" w:val="000000"/>
        </w:rPr>
        <w:t>nakarakallāl</w:t>
      </w:r>
      <w:r>
        <w:rPr>
          <w:rFonts w:ascii="Calibri" w:hAnsi="Calibri" w:asciiTheme="minorHAnsi" w:hAnsiTheme="minorHAnsi"/>
          <w:color w:themeColor="dark1" w:val="000000"/>
        </w:rPr>
        <w:t xml:space="preserve">) of Paḻuvūr;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9: too fragmentary.</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#80. a) Tiruvālantuṟai Mahādeva temple; b) on the southern façade of the sanctuary, on the eastern side of the niche of Dakṣiṇāmūrti, on the westernmost wall section; c) personally located and read in situ; d) ARE 1926, no. 236; e) 19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maturai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926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 </w:t>
      </w:r>
      <w:r>
        <w:rPr>
          <w:rFonts w:ascii="Calibri" w:hAnsi="Calibri" w:asciiTheme="minorHAnsi" w:hAnsiTheme="minorHAnsi"/>
          <w:i/>
          <w:color w:themeColor="dark1" w:val="000000"/>
          <w:lang w:val="fr-FR"/>
        </w:rPr>
        <w:t>svasti śrī</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 maturai ko</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 ṇṭa koppa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 rakecaripaṉmaṟ</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 ku yāṇṭu 19 ˚ā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(6) vatu kuṉṟakkūṟṟattu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(7) </w:t>
      </w:r>
      <w:r>
        <w:rPr>
          <w:rFonts w:ascii="Calibri" w:hAnsi="Calibri" w:asciiTheme="minorHAnsi" w:hAnsiTheme="minorHAnsi"/>
          <w:i/>
          <w:color w:themeColor="dark1" w:val="000000"/>
          <w:lang w:val="fr-FR"/>
        </w:rPr>
        <w:t>brahmade</w:t>
      </w:r>
      <w:r>
        <w:rPr>
          <w:rFonts w:ascii="Calibri" w:hAnsi="Calibri" w:asciiTheme="minorHAnsi" w:hAnsiTheme="minorHAnsi"/>
          <w:color w:themeColor="dark1" w:val="000000"/>
          <w:lang w:val="fr-FR"/>
        </w:rPr>
        <w:t>yam ciṟu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w:t>
      </w:r>
      <w:r>
        <w:rPr>
          <w:rStyle w:val="FootnoteReference"/>
          <w:rFonts w:ascii="Calibri" w:hAnsi="Calibri" w:asciiTheme="minorHAnsi" w:hAnsiTheme="minorHAnsi"/>
          <w:color w:themeColor="dark1" w:val="000000"/>
        </w:rPr>
        <w:footnoteReference w:id="120"/>
      </w:r>
      <w:r>
        <w:rPr>
          <w:rFonts w:ascii="Calibri" w:hAnsi="Calibri" w:asciiTheme="minorHAnsi" w:hAnsiTheme="minorHAnsi"/>
          <w:color w:themeColor="dark1" w:val="000000"/>
          <w:lang w:val="fr-FR"/>
        </w:rPr>
        <w:t xml:space="preserve"> paḻuvūrt ti ‡ ruvālantuṟai </w:t>
      </w:r>
      <w:r>
        <w:rPr>
          <w:rFonts w:ascii="Calibri" w:hAnsi="Calibri" w:asciiTheme="minorHAnsi" w:hAnsiTheme="minorHAnsi"/>
          <w:i/>
          <w:color w:themeColor="dark1" w:val="000000"/>
          <w:lang w:val="fr-FR"/>
        </w:rPr>
        <w:t>mahā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(9) </w:t>
      </w:r>
      <w:r>
        <w:rPr>
          <w:rFonts w:ascii="Calibri" w:hAnsi="Calibri" w:asciiTheme="minorHAnsi" w:hAnsiTheme="minorHAnsi"/>
          <w:i/>
          <w:color w:themeColor="dark1" w:val="000000"/>
          <w:lang w:val="fr-FR"/>
        </w:rPr>
        <w:t>de</w:t>
      </w:r>
      <w:r>
        <w:rPr>
          <w:rFonts w:ascii="Calibri" w:hAnsi="Calibri" w:asciiTheme="minorHAnsi" w:hAnsiTheme="minorHAnsi"/>
          <w:color w:themeColor="dark1" w:val="000000"/>
          <w:lang w:val="fr-FR"/>
        </w:rPr>
        <w:t>varkku ˚o ‡ ru nonttāviḷakku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(10) ca</w:t>
      </w:r>
      <w:r>
        <w:rPr>
          <w:rFonts w:ascii="Calibri" w:hAnsi="Calibri" w:asciiTheme="minorHAnsi" w:hAnsiTheme="minorHAnsi"/>
          <w:i/>
          <w:color w:themeColor="dark1" w:val="000000"/>
          <w:lang w:val="fr-FR"/>
        </w:rPr>
        <w:t>ndrādi</w:t>
      </w:r>
      <w:r>
        <w:rPr>
          <w:rFonts w:ascii="Calibri" w:hAnsi="Calibri" w:asciiTheme="minorHAnsi" w:hAnsiTheme="minorHAnsi"/>
          <w:color w:themeColor="dark1" w:val="000000"/>
          <w:lang w:val="fr-FR"/>
        </w:rPr>
        <w:t>val ‡ ˚erippatār viṟai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(11) kkūṟṟattu ˚u ‡ ppaḷappāṭi taṇṭi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(12) ˚a[ṭi]kaḷār ‡ ˚ivvūr </w:t>
      </w:r>
      <w:r>
        <w:rPr>
          <w:rFonts w:ascii="Calibri" w:hAnsi="Calibri" w:asciiTheme="minorHAnsi" w:hAnsiTheme="minorHAnsi"/>
          <w:i/>
          <w:color w:themeColor="dark1" w:val="000000"/>
          <w:lang w:val="fr-FR"/>
        </w:rPr>
        <w:t>sabhai</w:t>
      </w:r>
      <w:r>
        <w:rPr>
          <w:rFonts w:ascii="Calibri" w:hAnsi="Calibri" w:asciiTheme="minorHAnsi" w:hAnsiTheme="minorHAnsi"/>
          <w:color w:themeColor="dark1" w:val="000000"/>
          <w:lang w:val="fr-FR"/>
        </w:rPr>
        <w:t>yyā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(13) r vacam kuṭu ‡ tta cāvāmuvāppe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(14) rāṭu 90 ‡ ˚ittoṇṇūṟu ˚ā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(15) ṭṭālum ni ‡ catam nārāyattu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(16) ˚uḻakku ne ‡ y ˚aṭuvār ˚ānār</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(17) ˚icciṟupa ‡ ḻuvūr </w:t>
      </w:r>
      <w:r>
        <w:rPr>
          <w:rFonts w:ascii="Calibri" w:hAnsi="Calibri" w:asciiTheme="minorHAnsi" w:hAnsiTheme="minorHAnsi"/>
          <w:i/>
          <w:color w:themeColor="dark1" w:val="000000"/>
          <w:lang w:val="fr-FR"/>
        </w:rPr>
        <w:t>sabhai</w:t>
      </w:r>
      <w:r>
        <w:rPr>
          <w:rFonts w:ascii="Calibri" w:hAnsi="Calibri" w:asciiTheme="minorHAnsi" w:hAnsiTheme="minorHAnsi"/>
          <w:color w:themeColor="dark1" w:val="000000"/>
          <w:lang w:val="fr-FR"/>
        </w:rPr>
        <w:t>yyā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(18) r [˚i]tu pa[ṉ]</w:t>
      </w:r>
      <w:r>
        <w:rPr>
          <w:rFonts w:ascii="Calibri" w:hAnsi="Calibri" w:asciiTheme="minorHAnsi" w:hAnsiTheme="minorHAnsi"/>
          <w:i/>
          <w:color w:themeColor="dark1" w:val="000000"/>
          <w:lang w:val="fr-FR"/>
        </w:rPr>
        <w:t>māhe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(19) </w:t>
      </w:r>
      <w:r>
        <w:rPr>
          <w:rFonts w:ascii="Calibri" w:hAnsi="Calibri" w:asciiTheme="minorHAnsi" w:hAnsiTheme="minorHAnsi"/>
          <w:i/>
          <w:color w:themeColor="dark1" w:val="000000"/>
        </w:rPr>
        <w:t>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To Mahādeva of Tiruvalāntuṟai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for a perpetual lamp (</w:t>
      </w:r>
      <w:r>
        <w:rPr>
          <w:rFonts w:ascii="Calibri" w:hAnsi="Calibri" w:asciiTheme="minorHAnsi" w:hAnsiTheme="minorHAnsi"/>
          <w:i/>
          <w:color w:themeColor="dark1" w:val="000000"/>
        </w:rPr>
        <w:t>oru nonttāviḷakku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oru nontāviḷakku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erippatār</w:t>
      </w:r>
      <w:r>
        <w:rPr>
          <w:rFonts w:ascii="Calibri" w:hAnsi="Calibri" w:asciiTheme="minorHAnsi" w:hAnsiTheme="minorHAnsi"/>
          <w:color w:themeColor="dark1" w:val="000000"/>
        </w:rPr>
        <w:t>) as long as the sun and the moon endure (</w:t>
      </w:r>
      <w:r>
        <w:rPr>
          <w:rFonts w:ascii="Calibri" w:hAnsi="Calibri" w:asciiTheme="minorHAnsi" w:hAnsiTheme="minorHAnsi"/>
          <w:i/>
          <w:iCs/>
          <w:color w:themeColor="dark1" w:val="000000"/>
        </w:rPr>
        <w:t xml:space="preserve">candrādival </w:t>
      </w:r>
      <w:r>
        <w:rPr>
          <w:rFonts w:ascii="Calibri" w:hAnsi="Calibri" w:asciiTheme="minorHAnsi" w:hAnsiTheme="minorHAnsi"/>
          <w:color w:themeColor="dark1" w:val="000000"/>
        </w:rPr>
        <w:t xml:space="preserve">&gt; </w:t>
      </w:r>
      <w:r>
        <w:rPr>
          <w:rFonts w:ascii="Calibri" w:hAnsi="Calibri" w:asciiTheme="minorHAnsi" w:hAnsiTheme="minorHAnsi"/>
          <w:i/>
          <w:iCs/>
          <w:color w:themeColor="dark1" w:val="000000"/>
        </w:rPr>
        <w:t>candrāditaval</w:t>
      </w:r>
      <w:r>
        <w:rPr>
          <w:rFonts w:ascii="Calibri" w:hAnsi="Calibri" w:asciiTheme="minorHAnsi" w:hAnsiTheme="minorHAnsi"/>
          <w:color w:themeColor="dark1" w:val="000000"/>
        </w:rPr>
        <w:t>), Taṇṭi Aṭikaḷ of Uppaḷappāṭi of Viṟaikkūṟṟam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90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in the care of (</w:t>
      </w:r>
      <w:r>
        <w:rPr>
          <w:rFonts w:ascii="Calibri" w:hAnsi="Calibri" w:asciiTheme="minorHAnsi" w:hAnsiTheme="minorHAnsi"/>
          <w:i/>
          <w:color w:themeColor="dark1" w:val="000000"/>
        </w:rPr>
        <w:t>vacam</w:t>
      </w:r>
      <w:r>
        <w:rPr>
          <w:rFonts w:ascii="Calibri" w:hAnsi="Calibri" w:asciiTheme="minorHAnsi" w:hAnsiTheme="minorHAnsi"/>
          <w:color w:themeColor="dark1" w:val="000000"/>
        </w:rPr>
        <w:t>) those of the Sabhā (</w:t>
      </w:r>
      <w:r>
        <w:rPr>
          <w:rFonts w:ascii="Calibri" w:hAnsi="Calibri" w:asciiTheme="minorHAnsi" w:hAnsiTheme="minorHAnsi"/>
          <w:i/>
          <w:color w:themeColor="dark1" w:val="000000"/>
        </w:rPr>
        <w:t>sabhaiyyār</w:t>
      </w:r>
      <w:r>
        <w:rPr>
          <w:rFonts w:ascii="Calibri" w:hAnsi="Calibri" w:asciiTheme="minorHAnsi" w:hAnsiTheme="minorHAnsi"/>
          <w:color w:themeColor="dark1" w:val="000000"/>
        </w:rPr>
        <w:t>); those of the Sabhā (</w:t>
      </w:r>
      <w:r>
        <w:rPr>
          <w:rFonts w:ascii="Calibri" w:hAnsi="Calibri" w:asciiTheme="minorHAnsi" w:hAnsiTheme="minorHAnsi"/>
          <w:i/>
          <w:color w:themeColor="dark1" w:val="000000"/>
        </w:rPr>
        <w:t>sabhaiyyār</w:t>
      </w:r>
      <w:r>
        <w:rPr>
          <w:rFonts w:ascii="Calibri" w:hAnsi="Calibri" w:asciiTheme="minorHAnsi" w:hAnsiTheme="minorHAnsi"/>
          <w:color w:themeColor="dark1" w:val="000000"/>
        </w:rPr>
        <w:t>) of this Ciṟupaḻuvūr will supply (</w:t>
      </w:r>
      <w:r>
        <w:rPr>
          <w:rFonts w:ascii="Calibri" w:hAnsi="Calibri" w:asciiTheme="minorHAnsi" w:hAnsiTheme="minorHAnsi"/>
          <w:i/>
          <w:color w:themeColor="dark1" w:val="000000"/>
        </w:rPr>
        <w:t>aṭuvār ānār</w:t>
      </w:r>
      <w:r>
        <w:rPr>
          <w:rFonts w:ascii="Calibri" w:hAnsi="Calibri" w:asciiTheme="minorHAnsi" w:hAnsiTheme="minorHAnsi"/>
          <w:color w:themeColor="dark1" w:val="000000"/>
        </w:rPr>
        <w:t xml:space="preserve">) an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every 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with all these ninety (</w:t>
      </w:r>
      <w:r>
        <w:rPr>
          <w:rFonts w:ascii="Calibri" w:hAnsi="Calibri" w:asciiTheme="minorHAnsi" w:hAnsiTheme="minorHAnsi"/>
          <w:i/>
          <w:color w:themeColor="dark1" w:val="000000"/>
        </w:rPr>
        <w:t>ittoṇṇūṟu</w:t>
      </w:r>
      <w:r>
        <w:rPr>
          <w:rFonts w:ascii="Calibri" w:hAnsi="Calibri" w:asciiTheme="minorHAnsi" w:hAnsiTheme="minorHAnsi"/>
          <w:color w:themeColor="dark1" w:val="000000"/>
        </w:rPr>
        <w:t>) goats (</w:t>
      </w:r>
      <w:r>
        <w:rPr>
          <w:rFonts w:ascii="Calibri" w:hAnsi="Calibri" w:asciiTheme="minorHAnsi" w:hAnsiTheme="minorHAnsi"/>
          <w:i/>
          <w:color w:themeColor="dark1" w:val="000000"/>
        </w:rPr>
        <w:t>āṭṭālum</w:t>
      </w:r>
      <w:r>
        <w:rPr>
          <w:rFonts w:ascii="Calibri" w:hAnsi="Calibri" w:asciiTheme="minorHAnsi" w:hAnsiTheme="minorHAnsi"/>
          <w:color w:themeColor="dark1" w:val="000000"/>
        </w:rPr>
        <w:t xml:space="preserve">). This is under the protection of the Paṉmāheśvaras.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#81. a) Tiruvālantuṟai Mahādeva temple; b) on the southern façade of the sanctuary, on the eastern side of the niche of Dakṣiṇāmūrti, on the central wall section; c) personally located and read in situ; d) ARE 1926, no. 241; e) 22</w:t>
      </w:r>
      <w:r>
        <w:rPr>
          <w:rFonts w:ascii="Calibri" w:hAnsi="Calibri" w:asciiTheme="minorHAnsi" w:hAnsiTheme="minorHAnsi"/>
          <w:color w:themeColor="dark1" w:val="000000"/>
          <w:vertAlign w:val="superscript"/>
        </w:rPr>
        <w:t>nd</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maturai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929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 xml:space="preserve">svasti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maturai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koṇṭa koppa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rakesaripaṉma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ṟkku yāṇṭu 20</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2 ˚āvatu kuṉṟa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kkūṟṟattu ciṟu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paḻuvūrt tiru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vālantuṟai </w:t>
      </w:r>
      <w:r>
        <w:rPr>
          <w:rFonts w:ascii="Calibri" w:hAnsi="Calibri" w:asciiTheme="minorHAnsi" w:hAnsiTheme="minorHAnsi"/>
          <w:i/>
          <w:color w:themeColor="dark1" w:val="000000"/>
        </w:rPr>
        <w:t>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w:t>
      </w:r>
      <w:r>
        <w:rPr>
          <w:rFonts w:ascii="Calibri" w:hAnsi="Calibri" w:asciiTheme="minorHAnsi" w:hAnsiTheme="minorHAnsi"/>
          <w:i/>
          <w:color w:themeColor="dark1" w:val="000000"/>
        </w:rPr>
        <w:t>hāde</w:t>
      </w:r>
      <w:r>
        <w:rPr>
          <w:rFonts w:ascii="Calibri" w:hAnsi="Calibri" w:asciiTheme="minorHAnsi" w:hAnsiTheme="minorHAnsi"/>
          <w:color w:themeColor="dark1" w:val="000000"/>
        </w:rPr>
        <w:t>vārkku tañ</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cāvūrk kaṇṭarāti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ttar veḷattiṟ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peṇṭāṭṭi nanti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ṅkaṭatti vaicca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˚oru nottāviḷa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kku ˚eriya ˚ivūr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(17)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yār vaca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 m kuṭutta cāvā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(19) muvāperāṭu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(20) 90 ˚itto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(21) ṇṇūṟu ˚āṭṭāl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(21) lum nicatam nā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(22) X yattāl ˚uḻa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(23) X neyi ˚āṭṭu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(24) X X [˚a]nār ˚ic</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(25) ci[ṟupaḻuvūr] </w:t>
      </w:r>
      <w:r>
        <w:rPr>
          <w:rFonts w:ascii="Calibri" w:hAnsi="Calibri" w:asciiTheme="minorHAnsi" w:hAnsiTheme="minorHAnsi"/>
          <w:i/>
          <w:color w:themeColor="dark1" w:val="000000"/>
          <w:lang w:val="fr-FR"/>
        </w:rPr>
        <w:t>sa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(26) </w:t>
      </w:r>
      <w:r>
        <w:rPr>
          <w:rFonts w:ascii="Calibri" w:hAnsi="Calibri" w:asciiTheme="minorHAnsi" w:hAnsiTheme="minorHAnsi"/>
          <w:i/>
          <w:color w:themeColor="dark1" w:val="000000"/>
          <w:lang w:val="fr-FR"/>
        </w:rPr>
        <w:t>bhai</w:t>
      </w:r>
      <w:r>
        <w:rPr>
          <w:rFonts w:ascii="Calibri" w:hAnsi="Calibri" w:asciiTheme="minorHAnsi" w:hAnsiTheme="minorHAnsi"/>
          <w:color w:themeColor="dark1" w:val="000000"/>
          <w:lang w:val="fr-FR"/>
        </w:rPr>
        <w:t>y[ā]r ˚itta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(27) </w:t>
      </w:r>
      <w:r>
        <w:rPr>
          <w:rFonts w:ascii="Calibri" w:hAnsi="Calibri" w:asciiTheme="minorHAnsi" w:hAnsiTheme="minorHAnsi"/>
          <w:i/>
          <w:color w:themeColor="dark1" w:val="000000"/>
          <w:lang w:val="fr-FR"/>
        </w:rPr>
        <w:t>māhe</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śva</w:t>
      </w:r>
      <w:r>
        <w:rPr>
          <w:rFonts w:ascii="Calibri" w:hAnsi="Calibri" w:asciiTheme="minorHAnsi" w:hAnsiTheme="minorHAnsi"/>
          <w:color w:themeColor="dark1" w:val="000000"/>
          <w:lang w:val="fr-FR"/>
        </w:rPr>
        <w:t>] X X [</w:t>
      </w:r>
      <w:r>
        <w:rPr>
          <w:rFonts w:ascii="Calibri" w:hAnsi="Calibri" w:asciiTheme="minorHAnsi" w:hAnsiTheme="minorHAnsi"/>
          <w:i/>
          <w:color w:themeColor="dark1" w:val="000000"/>
          <w:lang w:val="fr-FR"/>
        </w:rPr>
        <w:t>kṣai</w:t>
      </w:r>
      <w:r>
        <w:rPr>
          <w:rFonts w:ascii="Calibri" w:hAnsi="Calibri" w:asciiTheme="minorHAnsi" w:hAnsiTheme="minorHAnsi"/>
          <w:color w:themeColor="dark1" w:val="000000"/>
          <w:lang w:val="fr-FR"/>
        </w:rPr>
        <w:t>]</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22</w:t>
      </w:r>
      <w:r>
        <w:rPr>
          <w:rFonts w:ascii="Calibri" w:hAnsi="Calibri" w:asciiTheme="minorHAnsi" w:hAnsiTheme="minorHAnsi"/>
          <w:color w:themeColor="dark1" w:val="000000"/>
          <w:vertAlign w:val="superscript"/>
        </w:rPr>
        <w:t>nd</w:t>
      </w:r>
      <w:r>
        <w:rPr>
          <w:rFonts w:ascii="Calibri" w:hAnsi="Calibri" w:asciiTheme="minorHAnsi" w:hAnsiTheme="minorHAnsi"/>
          <w:color w:themeColor="dark1" w:val="000000"/>
        </w:rPr>
        <w:t xml:space="preserve"> year of Kōpparakesarivarman who has taken Madurai. To Mahādeva of Tiruvalāntuṟai of Ciṟupaḻuvūr of Kuṉṟakkūṟṟam, a woman (</w:t>
      </w:r>
      <w:r>
        <w:rPr>
          <w:rFonts w:ascii="Calibri" w:hAnsi="Calibri" w:asciiTheme="minorHAnsi" w:hAnsiTheme="minorHAnsi"/>
          <w:i/>
          <w:color w:themeColor="dark1" w:val="000000"/>
        </w:rPr>
        <w:t>peṇṭāṭṭi</w:t>
      </w:r>
      <w:r>
        <w:rPr>
          <w:rFonts w:ascii="Calibri" w:hAnsi="Calibri" w:asciiTheme="minorHAnsi" w:hAnsiTheme="minorHAnsi"/>
          <w:color w:themeColor="dark1" w:val="000000"/>
        </w:rPr>
        <w:t>) of the women quarters (</w:t>
      </w:r>
      <w:r>
        <w:rPr>
          <w:rFonts w:ascii="Calibri" w:hAnsi="Calibri" w:asciiTheme="minorHAnsi" w:hAnsiTheme="minorHAnsi"/>
          <w:i/>
          <w:color w:themeColor="dark1" w:val="000000"/>
        </w:rPr>
        <w:t>vēḷattiṟ</w:t>
      </w:r>
      <w:r>
        <w:rPr>
          <w:rFonts w:ascii="Calibri" w:hAnsi="Calibri" w:asciiTheme="minorHAnsi" w:hAnsiTheme="minorHAnsi"/>
          <w:color w:themeColor="dark1" w:val="000000"/>
        </w:rPr>
        <w:t>) of Kaṇṭarātittar in Tañcāvūr, Nantiṅkaṭatti, placed (</w:t>
      </w:r>
      <w:r>
        <w:rPr>
          <w:rFonts w:ascii="Calibri" w:hAnsi="Calibri" w:asciiTheme="minorHAnsi" w:hAnsiTheme="minorHAnsi"/>
          <w:i/>
          <w:color w:themeColor="dark1" w:val="000000"/>
        </w:rPr>
        <w:t>vaicca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one perpetual lamp (</w:t>
      </w:r>
      <w:r>
        <w:rPr>
          <w:rFonts w:ascii="Calibri" w:hAnsi="Calibri" w:asciiTheme="minorHAnsi" w:hAnsiTheme="minorHAnsi"/>
          <w:i/>
          <w:color w:themeColor="dark1" w:val="000000"/>
        </w:rPr>
        <w:t>oru nottāviḷakku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in the care (</w:t>
      </w:r>
      <w:r>
        <w:rPr>
          <w:rFonts w:ascii="Calibri" w:hAnsi="Calibri" w:asciiTheme="minorHAnsi" w:hAnsiTheme="minorHAnsi"/>
          <w:i/>
          <w:color w:themeColor="dark1" w:val="000000"/>
        </w:rPr>
        <w:t>vacam</w:t>
      </w:r>
      <w:r>
        <w:rPr>
          <w:rFonts w:ascii="Calibri" w:hAnsi="Calibri" w:asciiTheme="minorHAnsi" w:hAnsiTheme="minorHAnsi"/>
          <w:color w:themeColor="dark1" w:val="000000"/>
        </w:rPr>
        <w:t>) of those of the Sabhā (</w:t>
      </w:r>
      <w:r>
        <w:rPr>
          <w:rFonts w:ascii="Calibri" w:hAnsi="Calibri" w:asciiTheme="minorHAnsi" w:hAnsiTheme="minorHAnsi"/>
          <w:i/>
          <w:color w:themeColor="dark1" w:val="000000"/>
        </w:rPr>
        <w:t>sabhaiyār</w:t>
      </w:r>
      <w:r>
        <w:rPr>
          <w:rFonts w:ascii="Calibri" w:hAnsi="Calibri" w:asciiTheme="minorHAnsi" w:hAnsiTheme="minorHAnsi"/>
          <w:color w:themeColor="dark1" w:val="000000"/>
        </w:rPr>
        <w:t>) of this village (</w:t>
      </w:r>
      <w:r>
        <w:rPr>
          <w:rFonts w:ascii="Calibri" w:hAnsi="Calibri" w:asciiTheme="minorHAnsi" w:hAnsiTheme="minorHAnsi"/>
          <w:i/>
          <w:color w:themeColor="dark1" w:val="000000"/>
        </w:rPr>
        <w:t>ivūr</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90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with all these ninety goats (</w:t>
      </w:r>
      <w:r>
        <w:rPr>
          <w:rFonts w:ascii="Calibri" w:hAnsi="Calibri" w:asciiTheme="minorHAnsi" w:hAnsiTheme="minorHAnsi"/>
          <w:i/>
          <w:color w:themeColor="dark1" w:val="000000"/>
        </w:rPr>
        <w:t>ittoṇṇūṟu āṭṭāllum</w:t>
      </w:r>
      <w:r>
        <w:rPr>
          <w:rFonts w:ascii="Calibri" w:hAnsi="Calibri" w:asciiTheme="minorHAnsi" w:hAnsiTheme="minorHAnsi"/>
          <w:color w:themeColor="dark1" w:val="000000"/>
        </w:rPr>
        <w:t>), those of the Sabhā (</w:t>
      </w:r>
      <w:r>
        <w:rPr>
          <w:rFonts w:ascii="Calibri" w:hAnsi="Calibri" w:asciiTheme="minorHAnsi" w:hAnsiTheme="minorHAnsi"/>
          <w:i/>
          <w:color w:themeColor="dark1" w:val="000000"/>
        </w:rPr>
        <w:t>sabhaiyār</w:t>
      </w:r>
      <w:r>
        <w:rPr>
          <w:rFonts w:ascii="Calibri" w:hAnsi="Calibri" w:asciiTheme="minorHAnsi" w:hAnsiTheme="minorHAnsi"/>
          <w:color w:themeColor="dark1" w:val="000000"/>
        </w:rPr>
        <w:t>) of Ciṟupaḻuvūr will supply (</w:t>
      </w:r>
      <w:r>
        <w:rPr>
          <w:rFonts w:ascii="Calibri" w:hAnsi="Calibri" w:asciiTheme="minorHAnsi" w:hAnsiTheme="minorHAnsi"/>
          <w:i/>
          <w:color w:themeColor="dark1" w:val="000000"/>
        </w:rPr>
        <w:t>āṭṭu</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vār</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anār</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neyi &gt; ney</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w:t>
      </w:r>
      <w:r>
        <w:rPr>
          <w:rFonts w:ascii="Calibri" w:hAnsi="Calibri" w:asciiTheme="minorHAnsi" w:hAnsiTheme="minorHAnsi"/>
          <w:i/>
          <w:color w:themeColor="dark1" w:val="000000"/>
        </w:rPr>
        <w:t>nārāyattāl</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#82. a) Tiruvālantuṟai Mahādeva temple; b) on the westernmost wall section of the southern façade of the sanctuary; c) personally located and read in situ; d) ARE 1926, no. 239; e) 26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maturai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933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śrī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maturai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koṇṭa ko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pparakecaripa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ku yāṇṭu 26</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˚āvatu kuṉṟakkū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m ciṟupaḻuvūrt 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ruvālantuṟai </w:t>
      </w:r>
      <w:r>
        <w:rPr>
          <w:rFonts w:ascii="Calibri" w:hAnsi="Calibri" w:asciiTheme="minorHAnsi" w:hAnsiTheme="minorHAnsi"/>
          <w:i/>
          <w:color w:themeColor="dark1" w:val="000000"/>
        </w:rPr>
        <w:t>maha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[va]rkku ˚iṭaiyāṟ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ṟuppātti[cū]rai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kkuṭaiyāṉ ˚a[ṭi]kaṇi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ḷavi vaitta non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tāviḷakkoṉṟeriya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vaitta cāvāmuvāppe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{space} rāṭu 90 ˚itu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 {space} pa</w:t>
      </w:r>
      <w:r>
        <w:rPr>
          <w:rFonts w:ascii="Calibri" w:hAnsi="Calibri" w:asciiTheme="minorHAnsi" w:hAnsiTheme="minorHAnsi"/>
          <w:i/>
          <w:color w:themeColor="dark1" w:val="000000"/>
        </w:rPr>
        <w:t>nmāhe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(19) </w:t>
      </w:r>
      <w:r>
        <w:rPr>
          <w:rFonts w:ascii="Calibri" w:hAnsi="Calibri" w:asciiTheme="minorHAnsi" w:hAnsiTheme="minorHAnsi"/>
          <w:i/>
          <w:color w:themeColor="dark1" w:val="000000"/>
        </w:rPr>
        <w:t>śva</w:t>
      </w:r>
      <w:r>
        <w:rPr>
          <w:rFonts w:ascii="Calibri" w:hAnsi="Calibri" w:asciiTheme="minorHAnsi" w:hAnsiTheme="minorHAnsi"/>
          <w:color w:themeColor="dark1" w:val="000000"/>
        </w:rPr>
        <w:t xml:space="preserve">ra </w:t>
      </w:r>
      <w:r>
        <w:rPr>
          <w:rFonts w:ascii="Calibri" w:hAnsi="Calibri" w:asciiTheme="minorHAnsi" w:hAnsiTheme="minorHAnsi"/>
          <w:i/>
          <w:color w:themeColor="dark1" w:val="000000"/>
        </w:rPr>
        <w:t>rakṣai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26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To Mahādeva of Tiruvalāntuṟai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Iṭaiyāṟṟuppātticūrai, Aṭikaṇiḷavi,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one (</w:t>
      </w:r>
      <w:r>
        <w:rPr>
          <w:rFonts w:ascii="Calibri" w:hAnsi="Calibri" w:asciiTheme="minorHAnsi" w:hAnsiTheme="minorHAnsi"/>
          <w:i/>
          <w:color w:themeColor="dark1" w:val="000000"/>
        </w:rPr>
        <w:t>oṉṟu</w:t>
      </w:r>
      <w:r>
        <w:rPr>
          <w:rFonts w:ascii="Calibri" w:hAnsi="Calibri" w:asciiTheme="minorHAnsi" w:hAnsiTheme="minorHAnsi"/>
          <w:color w:themeColor="dark1" w:val="000000"/>
        </w:rPr>
        <w:t>) perpetual lamp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90 undying and non-ageing great goats (</w:t>
      </w:r>
      <w:r>
        <w:rPr>
          <w:rFonts w:ascii="Calibri" w:hAnsi="Calibri" w:asciiTheme="minorHAnsi" w:hAnsiTheme="minorHAnsi"/>
          <w:i/>
          <w:color w:themeColor="dark1" w:val="000000"/>
        </w:rPr>
        <w:t>cāvāmūvāp perāṭu</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#83 (#Ph83). a) Tiruvālantuṟai Mahādeva temple; b) on the wall section on the western side of the niche of Gaṇeśa on the southern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c) personally located and read in situ; d) ARE 1895, no. 118; SII 5, no. 679; 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f) probably Sundaracōḻa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962 A.D.); g) first seven lines read with G. Vijayavenugopal; h) the inscription is unfinished, but the second part might have been on the same wall, on the other side of the niche of Gaṇeśa, today covered by the wall of the </w:t>
      </w:r>
      <w:r>
        <w:rPr>
          <w:rFonts w:ascii="Calibri" w:hAnsi="Calibri" w:asciiTheme="minorHAnsi" w:hAnsiTheme="minorHAnsi"/>
          <w:i/>
          <w:iCs/>
          <w:color w:themeColor="dark1" w:val="000000"/>
        </w:rPr>
        <w:t>maha-maṇḍapa</w:t>
      </w:r>
      <w:r>
        <w:rPr>
          <w:rFonts w:ascii="Calibri" w:hAnsi="Calibri" w:asciiTheme="minorHAnsi" w:hAnsiTheme="minorHAnsi"/>
          <w:color w:themeColor="dark1" w:val="000000"/>
        </w:rPr>
        <w:t>; the -</w:t>
      </w:r>
      <w:r>
        <w:rPr>
          <w:rFonts w:ascii="Calibri" w:hAnsi="Calibri" w:asciiTheme="minorHAnsi" w:hAnsiTheme="minorHAnsi"/>
          <w:i/>
          <w:iCs/>
          <w:color w:themeColor="dark1" w:val="000000"/>
        </w:rPr>
        <w:t>v</w:t>
      </w:r>
      <w:r>
        <w:rPr>
          <w:rFonts w:ascii="Calibri" w:hAnsi="Calibri" w:asciiTheme="minorHAnsi" w:hAnsiTheme="minorHAnsi"/>
          <w:color w:themeColor="dark1" w:val="000000"/>
        </w:rPr>
        <w:t>- and sometimes the -</w:t>
      </w:r>
      <w:r>
        <w:rPr>
          <w:rFonts w:ascii="Calibri" w:hAnsi="Calibri" w:asciiTheme="minorHAnsi" w:hAnsiTheme="minorHAnsi"/>
          <w:i/>
          <w:iCs/>
          <w:color w:themeColor="dark1" w:val="000000"/>
        </w:rPr>
        <w:t>p</w:t>
      </w:r>
      <w:r>
        <w:rPr>
          <w:rFonts w:ascii="Calibri" w:hAnsi="Calibri" w:asciiTheme="minorHAnsi" w:hAnsiTheme="minorHAnsi"/>
          <w:color w:themeColor="dark1" w:val="000000"/>
        </w:rPr>
        <w:t>- have an unusual form: they are curved in the middle.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rivaṉ</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 makku yāṇṭu 5 [[˚āva]]tu </w:t>
      </w:r>
      <w:r>
        <w:rPr>
          <w:rFonts w:ascii="Calibri" w:hAnsi="Calibri" w:asciiTheme="minorHAnsi" w:hAnsiTheme="minorHAnsi"/>
          <w:i/>
          <w:color w:themeColor="dark1" w:val="000000"/>
          <w:lang w:val="fr-FR"/>
        </w:rPr>
        <w:t>kuma</w:t>
      </w:r>
      <w:r>
        <w:rPr>
          <w:rFonts w:ascii="Calibri" w:hAnsi="Calibri" w:asciiTheme="minorHAnsi" w:hAnsiTheme="minorHAnsi"/>
          <w:color w:themeColor="dark1" w:val="000000"/>
          <w:lang w:val="fr-FR"/>
        </w:rPr>
        <w:t xml:space="preserve"> X nā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(3) ṟu kkuṉṟakkuṟṟattu </w:t>
      </w:r>
      <w:r>
        <w:rPr>
          <w:rFonts w:ascii="Calibri" w:hAnsi="Calibri" w:asciiTheme="minorHAnsi" w:hAnsiTheme="minorHAnsi"/>
          <w:i/>
          <w:color w:themeColor="dark1" w:val="000000"/>
          <w:lang w:val="fr-FR"/>
        </w:rPr>
        <w:t>brahmade</w:t>
      </w:r>
      <w:r>
        <w:rPr>
          <w:rFonts w:ascii="Calibri" w:hAnsi="Calibri" w:asciiTheme="minorHAnsi" w:hAnsiTheme="minorHAnsi"/>
          <w:color w:themeColor="dark1" w:val="000000"/>
          <w:lang w:val="fr-FR"/>
        </w:rPr>
        <w:t>ya</w:t>
      </w:r>
      <w:r>
        <w:rPr>
          <w:rFonts w:ascii="Calibri" w:hAnsi="Calibri" w:asciiTheme="minorHAnsi" w:hAnsiTheme="minorHAnsi"/>
          <w:i/>
          <w:color w:themeColor="dark1" w:val="000000"/>
          <w:lang w:val="fr-FR"/>
        </w:rPr>
        <w:t>m</w:t>
      </w:r>
      <w:r>
        <w:rPr>
          <w:rFonts w:ascii="Calibri" w:hAnsi="Calibri" w:asciiTheme="minorHAnsi" w:hAnsiTheme="minorHAnsi"/>
          <w:color w:themeColor="dark1" w:val="000000"/>
          <w:lang w:val="fr-FR"/>
        </w:rPr>
        <w:t xml:space="preserve"> ci[ṟu]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(4) [pa]ḻuvūr </w:t>
      </w:r>
      <w:r>
        <w:rPr>
          <w:rFonts w:ascii="Calibri" w:hAnsi="Calibri" w:asciiTheme="minorHAnsi" w:hAnsiTheme="minorHAnsi"/>
          <w:i/>
          <w:color w:themeColor="dark1" w:val="000000"/>
          <w:lang w:val="fr-FR"/>
        </w:rPr>
        <w:t>sabhai</w:t>
      </w:r>
      <w:r>
        <w:rPr>
          <w:rFonts w:ascii="Calibri" w:hAnsi="Calibri" w:asciiTheme="minorHAnsi" w:hAnsiTheme="minorHAnsi"/>
          <w:color w:themeColor="dark1" w:val="000000"/>
          <w:lang w:val="fr-FR"/>
        </w:rPr>
        <w:t>yom viṟṟa [˚ūr]nila vi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 l[ai]yāvaṇam ˚āṭikaḷ paḻuveṭṭaraiyar ma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(6) ṟavaṉ kaṇ[ṭa]ṉārkku viṟṟukkuṭutta ˚ūrāva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(7) tu kuṉṟakkuṟṟattu </w:t>
      </w:r>
      <w:r>
        <w:rPr>
          <w:rFonts w:ascii="Calibri" w:hAnsi="Calibri" w:asciiTheme="minorHAnsi" w:hAnsiTheme="minorHAnsi"/>
          <w:i/>
          <w:color w:themeColor="dark1" w:val="000000"/>
          <w:lang w:val="fr-FR"/>
        </w:rPr>
        <w:t>brahmade</w:t>
      </w:r>
      <w:r>
        <w:rPr>
          <w:rFonts w:ascii="Calibri" w:hAnsi="Calibri" w:asciiTheme="minorHAnsi" w:hAnsiTheme="minorHAnsi"/>
          <w:color w:themeColor="dark1" w:val="000000"/>
          <w:lang w:val="fr-FR"/>
        </w:rPr>
        <w:t>yam cemputaṟkuṭi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 X cemputaṟkuṭi nilattukku kiḻpāṟkellai [[tā]]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 pameṉṟu [p]er collappaṭukiṉṟa ˚ūrnilattu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(10) [[kku]][m] kaṭalaikuṭi ˚ūrnilattukku mekkut teṉp[ā]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(11) [[ṟ]]kellai ˚ikkaṭalaikuṭi ˚ū[ni]lattukkum kūḷapāṭi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(12) [[˚ū]]rnilattukkum melpāṟkellai ˚ik</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(13) kūḷappāṭi ˚ūrnilattukkum ˚uṟattū</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(14) r ˚ūrnilattukkum kiḻakku vaṭapāṟ[ke]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(15) llai ˚ivvuṟattūr ˚ūrnilattukkum</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(16) [[tāpa]][mākiya] [[˚ūrnilattukkum]]</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(17) teṟku ˚ivvicaitta perunāṉke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(18) llaiyuḷakapaṭṭa nilam vaḷaiyiṟ cuṟṟu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(19) muṟṟu muṇṇilamoḻiviṉṟiye ni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(20) rnilamum puṉceyum meṉceyyu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(21) m kiṇaṟum kuḷamuṅ koṭṭakāramum maṉ</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(22) ṟuṅ kaṉṟumey pāḻum puṟṟun teṟṟ[[i]]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(23) yum cuṭukāṭum ˚uṭpaṭa maṟṟum ep</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(24) perppaṭṭa nilamum ˚innilam eḻun</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(25) ta maramum marappayaṉum maṟṟum 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(26) ṭumpoṭi yāmai tavaḻntate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(27) pperppaṭṭatum nāṅkaḷ ˚ic</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(28) cempūtakkuṭi </w:t>
      </w:r>
      <w:r>
        <w:rPr>
          <w:rFonts w:ascii="Calibri" w:hAnsi="Calibri" w:asciiTheme="minorHAnsi" w:hAnsiTheme="minorHAnsi"/>
          <w:i/>
          <w:color w:themeColor="dark1" w:val="000000"/>
          <w:lang w:val="fr-FR"/>
        </w:rPr>
        <w:t>sabhai</w:t>
      </w:r>
      <w:r>
        <w:rPr>
          <w:rFonts w:ascii="Calibri" w:hAnsi="Calibri" w:asciiTheme="minorHAnsi" w:hAnsiTheme="minorHAnsi"/>
          <w:color w:themeColor="dark1" w:val="000000"/>
          <w:lang w:val="fr-FR"/>
        </w:rPr>
        <w:t>yār [paka]</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Kōvirājakesarivarman. [ku</w:t>
      </w:r>
      <w:r>
        <w:rPr>
          <w:rFonts w:ascii="Calibri" w:hAnsi="Calibri" w:asciiTheme="minorHAnsi" w:hAnsiTheme="minorHAnsi"/>
          <w:i/>
          <w:color w:themeColor="dark1" w:val="000000"/>
        </w:rPr>
        <w:t>maga</w:t>
      </w:r>
      <w:r>
        <w:rPr>
          <w:rFonts w:ascii="Calibri" w:hAnsi="Calibri" w:asciiTheme="minorHAnsi" w:hAnsiTheme="minorHAnsi"/>
          <w:color w:themeColor="dark1" w:val="000000"/>
        </w:rPr>
        <w:t>nāyaṟu?]. We the Sabhā (</w:t>
      </w:r>
      <w:r>
        <w:rPr>
          <w:rFonts w:ascii="Calibri" w:hAnsi="Calibri" w:asciiTheme="minorHAnsi" w:hAnsiTheme="minorHAnsi"/>
          <w:i/>
          <w:color w:themeColor="dark1" w:val="000000"/>
        </w:rPr>
        <w:t>sabhaiyōm</w:t>
      </w:r>
      <w:r>
        <w:rPr>
          <w:rFonts w:ascii="Calibri" w:hAnsi="Calibri" w:asciiTheme="minorHAnsi" w:hAnsiTheme="minorHAnsi"/>
          <w:color w:themeColor="dark1" w:val="000000"/>
        </w:rPr>
        <w:t xml:space="preserve">)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sold (</w:t>
      </w:r>
      <w:r>
        <w:rPr>
          <w:rFonts w:ascii="Calibri" w:hAnsi="Calibri" w:asciiTheme="minorHAnsi" w:hAnsiTheme="minorHAnsi"/>
          <w:i/>
          <w:color w:themeColor="dark1" w:val="000000"/>
        </w:rPr>
        <w:t>viṟṟa</w:t>
      </w:r>
      <w:r>
        <w:rPr>
          <w:rFonts w:ascii="Calibri" w:hAnsi="Calibri" w:asciiTheme="minorHAnsi" w:hAnsiTheme="minorHAnsi"/>
          <w:color w:themeColor="dark1" w:val="000000"/>
        </w:rPr>
        <w:t>) a village-land (</w:t>
      </w:r>
      <w:r>
        <w:rPr>
          <w:rFonts w:ascii="Calibri" w:hAnsi="Calibri" w:asciiTheme="minorHAnsi" w:hAnsiTheme="minorHAnsi"/>
          <w:i/>
          <w:color w:themeColor="dark1" w:val="000000"/>
        </w:rPr>
        <w:t>ūrnilam</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[we]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to Aṭikaḷ (</w:t>
      </w:r>
      <w:r>
        <w:rPr>
          <w:rFonts w:ascii="Calibri" w:hAnsi="Calibri" w:asciiTheme="minorHAnsi" w:hAnsiTheme="minorHAnsi"/>
          <w:i/>
          <w:color w:themeColor="dark1" w:val="000000"/>
        </w:rPr>
        <w:t>āṭikaḷ &gt; aṭikaḷ</w:t>
      </w:r>
      <w:r>
        <w:rPr>
          <w:rFonts w:ascii="Calibri" w:hAnsi="Calibri" w:asciiTheme="minorHAnsi" w:hAnsiTheme="minorHAnsi"/>
          <w:color w:themeColor="dark1" w:val="000000"/>
        </w:rPr>
        <w:t>) Paḻuvēṭṭaraiyar Maṟavaṉ Kaṇṭaṉār [with a] sale document (</w:t>
      </w:r>
      <w:r>
        <w:rPr>
          <w:rFonts w:ascii="Calibri" w:hAnsi="Calibri" w:asciiTheme="minorHAnsi" w:hAnsiTheme="minorHAnsi"/>
          <w:i/>
          <w:color w:themeColor="dark1" w:val="000000"/>
        </w:rPr>
        <w:t>vilaiyāvaṇam</w:t>
      </w:r>
      <w:r>
        <w:rPr>
          <w:rFonts w:ascii="Calibri" w:hAnsi="Calibri" w:asciiTheme="minorHAnsi" w:hAnsiTheme="minorHAnsi"/>
          <w:color w:themeColor="dark1" w:val="000000"/>
        </w:rPr>
        <w:t>), that which is the village (</w:t>
      </w:r>
      <w:r>
        <w:rPr>
          <w:rFonts w:ascii="Calibri" w:hAnsi="Calibri" w:asciiTheme="minorHAnsi" w:hAnsiTheme="minorHAnsi"/>
          <w:i/>
          <w:color w:themeColor="dark1" w:val="000000"/>
        </w:rPr>
        <w:t>ūrāvatu</w:t>
      </w:r>
      <w:r>
        <w:rPr>
          <w:rFonts w:ascii="Calibri" w:hAnsi="Calibri" w:asciiTheme="minorHAnsi" w:hAnsiTheme="minorHAnsi"/>
          <w:color w:themeColor="dark1" w:val="000000"/>
        </w:rPr>
        <w:t xml:space="preserve">) of Cemputaṟkuṭi,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the eastern side boundary (</w:t>
      </w:r>
      <w:r>
        <w:rPr>
          <w:rFonts w:ascii="Calibri" w:hAnsi="Calibri" w:asciiTheme="minorHAnsi" w:hAnsiTheme="minorHAnsi"/>
          <w:i/>
          <w:color w:themeColor="dark1" w:val="000000"/>
        </w:rPr>
        <w:t>kīḻpāṟkellai</w:t>
      </w:r>
      <w:r>
        <w:rPr>
          <w:rFonts w:ascii="Calibri" w:hAnsi="Calibri" w:asciiTheme="minorHAnsi" w:hAnsiTheme="minorHAnsi"/>
          <w:color w:themeColor="dark1" w:val="000000"/>
        </w:rPr>
        <w:t>) to the land of Cemputaṟkuṭi [is] to the west (</w:t>
      </w:r>
      <w:r>
        <w:rPr>
          <w:rFonts w:ascii="Calibri" w:hAnsi="Calibri" w:asciiTheme="minorHAnsi" w:hAnsiTheme="minorHAnsi"/>
          <w:i/>
          <w:color w:themeColor="dark1" w:val="000000"/>
        </w:rPr>
        <w:t>mēkku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mērkku</w:t>
      </w:r>
      <w:r>
        <w:rPr>
          <w:rFonts w:ascii="Calibri" w:hAnsi="Calibri" w:asciiTheme="minorHAnsi" w:hAnsiTheme="minorHAnsi"/>
          <w:color w:themeColor="dark1" w:val="000000"/>
        </w:rPr>
        <w:t>) of the village-land (</w:t>
      </w:r>
      <w:r>
        <w:rPr>
          <w:rFonts w:ascii="Calibri" w:hAnsi="Calibri" w:asciiTheme="minorHAnsi" w:hAnsiTheme="minorHAnsi"/>
          <w:i/>
          <w:iCs/>
          <w:color w:themeColor="dark1" w:val="000000"/>
        </w:rPr>
        <w:t>ūrnilattukku</w:t>
      </w:r>
      <w:r>
        <w:rPr>
          <w:rFonts w:ascii="Calibri" w:hAnsi="Calibri" w:asciiTheme="minorHAnsi" w:hAnsiTheme="minorHAnsi"/>
          <w:color w:themeColor="dark1" w:val="000000"/>
        </w:rPr>
        <w:t>) of Kaḷalaikuṭi and of the village-land which is called (</w:t>
      </w:r>
      <w:r>
        <w:rPr>
          <w:rFonts w:ascii="Calibri" w:hAnsi="Calibri" w:asciiTheme="minorHAnsi" w:hAnsiTheme="minorHAnsi"/>
          <w:i/>
          <w:color w:themeColor="dark1" w:val="000000"/>
        </w:rPr>
        <w:t>collappaṭukiṉṟa</w:t>
      </w:r>
      <w:r>
        <w:rPr>
          <w:rFonts w:ascii="Calibri" w:hAnsi="Calibri" w:asciiTheme="minorHAnsi" w:hAnsiTheme="minorHAnsi"/>
          <w:color w:themeColor="dark1" w:val="000000"/>
        </w:rPr>
        <w:t>) by the name (</w:t>
      </w:r>
      <w:r>
        <w:rPr>
          <w:rFonts w:ascii="Calibri" w:hAnsi="Calibri" w:asciiTheme="minorHAnsi" w:hAnsiTheme="minorHAnsi"/>
          <w:i/>
          <w:color w:themeColor="dark1" w:val="000000"/>
        </w:rPr>
        <w:t>pēr</w:t>
      </w:r>
      <w:r>
        <w:rPr>
          <w:rFonts w:ascii="Calibri" w:hAnsi="Calibri" w:asciiTheme="minorHAnsi" w:hAnsiTheme="minorHAnsi"/>
          <w:color w:themeColor="dark1" w:val="000000"/>
        </w:rPr>
        <w:t>) “Tāpam” (</w:t>
      </w:r>
      <w:r>
        <w:rPr>
          <w:rFonts w:ascii="Calibri" w:hAnsi="Calibri" w:asciiTheme="minorHAnsi" w:hAnsiTheme="minorHAnsi"/>
          <w:i/>
          <w:color w:themeColor="dark1" w:val="000000"/>
        </w:rPr>
        <w:t>tāpam-eṉṟu</w:t>
      </w:r>
      <w:r>
        <w:rPr>
          <w:rFonts w:ascii="Calibri" w:hAnsi="Calibri" w:asciiTheme="minorHAnsi" w:hAnsiTheme="minorHAnsi"/>
          <w:color w:themeColor="dark1" w:val="000000"/>
        </w:rPr>
        <w:t>); the southern side boundary (</w:t>
      </w:r>
      <w:r>
        <w:rPr>
          <w:rFonts w:ascii="Calibri" w:hAnsi="Calibri" w:asciiTheme="minorHAnsi" w:hAnsiTheme="minorHAnsi"/>
          <w:i/>
          <w:color w:themeColor="dark1" w:val="000000"/>
        </w:rPr>
        <w:t>teṉpāṟkellai</w:t>
      </w:r>
      <w:r>
        <w:rPr>
          <w:rFonts w:ascii="Calibri" w:hAnsi="Calibri" w:asciiTheme="minorHAnsi" w:hAnsiTheme="minorHAnsi"/>
          <w:color w:themeColor="dark1" w:val="000000"/>
        </w:rPr>
        <w:t>) [is] to the {{north of}} the village-land of Kūḷapāṭi and to the village-land of this Kaṭalaikuṭi; the western side boundary (</w:t>
      </w:r>
      <w:r>
        <w:rPr>
          <w:rFonts w:ascii="Calibri" w:hAnsi="Calibri" w:asciiTheme="minorHAnsi" w:hAnsiTheme="minorHAnsi"/>
          <w:i/>
          <w:color w:themeColor="dark1" w:val="000000"/>
        </w:rPr>
        <w:t>mēlpāṟkellai</w:t>
      </w:r>
      <w:r>
        <w:rPr>
          <w:rFonts w:ascii="Calibri" w:hAnsi="Calibri" w:asciiTheme="minorHAnsi" w:hAnsiTheme="minorHAnsi"/>
          <w:color w:themeColor="dark1" w:val="000000"/>
        </w:rPr>
        <w:t>) [is] to the east (</w:t>
      </w:r>
      <w:r>
        <w:rPr>
          <w:rFonts w:ascii="Calibri" w:hAnsi="Calibri" w:asciiTheme="minorHAnsi" w:hAnsiTheme="minorHAnsi"/>
          <w:i/>
          <w:color w:themeColor="dark1" w:val="000000"/>
        </w:rPr>
        <w:t>kīḻakku</w:t>
      </w:r>
      <w:r>
        <w:rPr>
          <w:rFonts w:ascii="Calibri" w:hAnsi="Calibri" w:asciiTheme="minorHAnsi" w:hAnsiTheme="minorHAnsi"/>
          <w:color w:themeColor="dark1" w:val="000000"/>
        </w:rPr>
        <w:t>) of the village-land of Ūrattūr and the village-land of this Kūḷappāṭi; the northern side boundary (</w:t>
      </w:r>
      <w:r>
        <w:rPr>
          <w:rFonts w:ascii="Calibri" w:hAnsi="Calibri" w:asciiTheme="minorHAnsi" w:hAnsiTheme="minorHAnsi"/>
          <w:i/>
          <w:color w:themeColor="dark1" w:val="000000"/>
        </w:rPr>
        <w:t>vaṭapāṟkellai</w:t>
      </w:r>
      <w:r>
        <w:rPr>
          <w:rFonts w:ascii="Calibri" w:hAnsi="Calibri" w:asciiTheme="minorHAnsi" w:hAnsiTheme="minorHAnsi"/>
          <w:color w:themeColor="dark1" w:val="000000"/>
        </w:rPr>
        <w:t>) [is] to the south (</w:t>
      </w:r>
      <w:r>
        <w:rPr>
          <w:rFonts w:ascii="Calibri" w:hAnsi="Calibri" w:asciiTheme="minorHAnsi" w:hAnsiTheme="minorHAnsi"/>
          <w:i/>
          <w:color w:themeColor="dark1" w:val="000000"/>
        </w:rPr>
        <w:t>teṟku</w:t>
      </w:r>
      <w:r>
        <w:rPr>
          <w:rFonts w:ascii="Calibri" w:hAnsi="Calibri" w:asciiTheme="minorHAnsi" w:hAnsiTheme="minorHAnsi"/>
          <w:color w:themeColor="dark1" w:val="000000"/>
        </w:rPr>
        <w:t>) of the village-land which became (</w:t>
      </w:r>
      <w:r>
        <w:rPr>
          <w:rFonts w:ascii="Calibri" w:hAnsi="Calibri" w:asciiTheme="minorHAnsi" w:hAnsiTheme="minorHAnsi"/>
          <w:i/>
          <w:color w:themeColor="dark1" w:val="000000"/>
        </w:rPr>
        <w:t>ākiya</w:t>
      </w:r>
      <w:r>
        <w:rPr>
          <w:rFonts w:ascii="Calibri" w:hAnsi="Calibri" w:asciiTheme="minorHAnsi" w:hAnsiTheme="minorHAnsi"/>
          <w:color w:themeColor="dark1" w:val="000000"/>
        </w:rPr>
        <w:t>) Tāpam and to the village-land of this Uṟattūr; the land which falls inside these four great boundaries (</w:t>
      </w:r>
      <w:r>
        <w:rPr>
          <w:rFonts w:ascii="Calibri" w:hAnsi="Calibri" w:asciiTheme="minorHAnsi" w:hAnsiTheme="minorHAnsi"/>
          <w:i/>
          <w:iCs/>
          <w:color w:themeColor="dark1" w:val="000000"/>
        </w:rPr>
        <w:t>perunāṉkellaiyuḷaka</w:t>
      </w:r>
      <w:r>
        <w:rPr>
          <w:rFonts w:ascii="Calibri" w:hAnsi="Calibri" w:asciiTheme="minorHAnsi" w:hAnsiTheme="minorHAnsi"/>
          <w:i/>
          <w:color w:themeColor="dark1" w:val="000000"/>
        </w:rPr>
        <w:t>paṭṭa</w:t>
      </w:r>
      <w:r>
        <w:rPr>
          <w:rFonts w:ascii="Calibri" w:hAnsi="Calibri" w:asciiTheme="minorHAnsi" w:hAnsiTheme="minorHAnsi"/>
          <w:iCs/>
          <w:color w:themeColor="dark1" w:val="000000"/>
        </w:rPr>
        <w:t>)</w:t>
      </w:r>
      <w:r>
        <w:rPr>
          <w:rFonts w:ascii="Calibri" w:hAnsi="Calibri" w:asciiTheme="minorHAnsi" w:hAnsiTheme="minorHAnsi"/>
          <w:color w:themeColor="dark1" w:val="000000"/>
        </w:rPr>
        <w:t xml:space="preserve"> have thus been divided (</w:t>
      </w:r>
      <w:r>
        <w:rPr>
          <w:rFonts w:ascii="Calibri" w:hAnsi="Calibri" w:asciiTheme="minorHAnsi" w:hAnsiTheme="minorHAnsi"/>
          <w:i/>
          <w:color w:themeColor="dark1" w:val="000000"/>
        </w:rPr>
        <w:t>ivvicaitta</w:t>
      </w:r>
      <w:r>
        <w:rPr>
          <w:rFonts w:ascii="Calibri" w:hAnsi="Calibri" w:asciiTheme="minorHAnsi" w:hAnsiTheme="minorHAnsi"/>
          <w:color w:themeColor="dark1" w:val="000000"/>
        </w:rPr>
        <w:t>); without exemption (</w:t>
      </w:r>
      <w:r>
        <w:rPr>
          <w:rFonts w:ascii="Calibri" w:hAnsi="Calibri" w:asciiTheme="minorHAnsi" w:hAnsiTheme="minorHAnsi"/>
          <w:i/>
          <w:color w:themeColor="dark1" w:val="000000"/>
        </w:rPr>
        <w:t>oḻiviṉṟiyē</w:t>
      </w:r>
      <w:r>
        <w:rPr>
          <w:rFonts w:ascii="Calibri" w:hAnsi="Calibri" w:asciiTheme="minorHAnsi" w:hAnsiTheme="minorHAnsi"/>
          <w:color w:themeColor="dark1" w:val="000000"/>
        </w:rPr>
        <w:t>) of the land inside (</w:t>
      </w:r>
      <w:r>
        <w:rPr>
          <w:rFonts w:ascii="Calibri" w:hAnsi="Calibri" w:asciiTheme="minorHAnsi" w:hAnsiTheme="minorHAnsi"/>
          <w:i/>
          <w:color w:themeColor="dark1" w:val="000000"/>
        </w:rPr>
        <w:t>uṇṇilam</w:t>
      </w:r>
      <w:r>
        <w:rPr>
          <w:rFonts w:ascii="Calibri" w:hAnsi="Calibri" w:asciiTheme="minorHAnsi" w:hAnsiTheme="minorHAnsi"/>
          <w:color w:themeColor="dark1" w:val="000000"/>
        </w:rPr>
        <w:t>) the entire area (</w:t>
      </w:r>
      <w:r>
        <w:rPr>
          <w:rFonts w:ascii="Calibri" w:hAnsi="Calibri" w:asciiTheme="minorHAnsi" w:hAnsiTheme="minorHAnsi"/>
          <w:i/>
          <w:color w:themeColor="dark1" w:val="000000"/>
        </w:rPr>
        <w:t>vaḷaiyil cuṟṟu muṟṟum</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nilamum</w:t>
      </w:r>
      <w:r>
        <w:rPr>
          <w:rFonts w:ascii="Calibri" w:hAnsi="Calibri" w:asciiTheme="minorHAnsi" w:hAnsiTheme="minorHAnsi"/>
          <w:color w:themeColor="dark1" w:val="000000"/>
        </w:rPr>
        <w:t>) and whatever (</w:t>
      </w:r>
      <w:r>
        <w:rPr>
          <w:rFonts w:ascii="Calibri" w:hAnsi="Calibri" w:asciiTheme="minorHAnsi" w:hAnsiTheme="minorHAnsi"/>
          <w:i/>
          <w:color w:themeColor="dark1" w:val="000000"/>
        </w:rPr>
        <w:t>maṟṟum eppērppaṭṭa</w:t>
      </w:r>
      <w:r>
        <w:rPr>
          <w:rFonts w:ascii="Calibri" w:hAnsi="Calibri" w:asciiTheme="minorHAnsi" w:hAnsiTheme="minorHAnsi"/>
          <w:color w:themeColor="dark1" w:val="000000"/>
        </w:rPr>
        <w:t>) is included (</w:t>
      </w:r>
      <w:r>
        <w:rPr>
          <w:rFonts w:ascii="Calibri" w:hAnsi="Calibri" w:asciiTheme="minorHAnsi" w:hAnsiTheme="minorHAnsi"/>
          <w:i/>
          <w:color w:themeColor="dark1" w:val="000000"/>
        </w:rPr>
        <w:t>uḷpaṭa</w:t>
      </w:r>
      <w:r>
        <w:rPr>
          <w:rFonts w:ascii="Calibri" w:hAnsi="Calibri" w:asciiTheme="minorHAnsi" w:hAnsiTheme="minorHAnsi"/>
          <w:color w:themeColor="dark1" w:val="000000"/>
        </w:rPr>
        <w:t>): wet lands (</w:t>
      </w:r>
      <w:r>
        <w:rPr>
          <w:rFonts w:ascii="Calibri" w:hAnsi="Calibri" w:asciiTheme="minorHAnsi" w:hAnsiTheme="minorHAnsi"/>
          <w:i/>
          <w:color w:themeColor="dark1" w:val="000000"/>
        </w:rPr>
        <w:t>nīrnilam</w:t>
      </w:r>
      <w:r>
        <w:rPr>
          <w:rFonts w:ascii="Calibri" w:hAnsi="Calibri" w:asciiTheme="minorHAnsi" w:hAnsiTheme="minorHAnsi"/>
          <w:color w:themeColor="dark1" w:val="000000"/>
        </w:rPr>
        <w:t>), dry lands (</w:t>
      </w:r>
      <w:r>
        <w:rPr>
          <w:rFonts w:ascii="Calibri" w:hAnsi="Calibri" w:asciiTheme="minorHAnsi" w:hAnsiTheme="minorHAnsi"/>
          <w:i/>
          <w:color w:themeColor="dark1" w:val="000000"/>
        </w:rPr>
        <w:t>puṉceyum</w:t>
      </w:r>
      <w:r>
        <w:rPr>
          <w:rFonts w:ascii="Calibri" w:hAnsi="Calibri" w:asciiTheme="minorHAnsi" w:hAnsiTheme="minorHAnsi"/>
          <w:color w:themeColor="dark1" w:val="000000"/>
        </w:rPr>
        <w:t>), wet lands (</w:t>
      </w:r>
      <w:r>
        <w:rPr>
          <w:rFonts w:ascii="Calibri" w:hAnsi="Calibri" w:asciiTheme="minorHAnsi" w:hAnsiTheme="minorHAnsi"/>
          <w:i/>
          <w:color w:themeColor="dark1" w:val="000000"/>
        </w:rPr>
        <w:t>meṉceyum</w:t>
      </w:r>
      <w:r>
        <w:rPr>
          <w:rFonts w:ascii="Calibri" w:hAnsi="Calibri" w:asciiTheme="minorHAnsi" w:hAnsiTheme="minorHAnsi"/>
          <w:color w:themeColor="dark1" w:val="000000"/>
        </w:rPr>
        <w:t>), water channels (</w:t>
      </w:r>
      <w:r>
        <w:rPr>
          <w:rFonts w:ascii="Calibri" w:hAnsi="Calibri" w:asciiTheme="minorHAnsi" w:hAnsiTheme="minorHAnsi"/>
          <w:i/>
          <w:color w:themeColor="dark1" w:val="000000"/>
        </w:rPr>
        <w:t>kiṇaṟum</w:t>
      </w:r>
      <w:r>
        <w:rPr>
          <w:rFonts w:ascii="Calibri" w:hAnsi="Calibri" w:asciiTheme="minorHAnsi" w:hAnsiTheme="minorHAnsi"/>
          <w:color w:themeColor="dark1" w:val="000000"/>
        </w:rPr>
        <w:t>), tanks (</w:t>
      </w:r>
      <w:r>
        <w:rPr>
          <w:rFonts w:ascii="Calibri" w:hAnsi="Calibri" w:asciiTheme="minorHAnsi" w:hAnsiTheme="minorHAnsi"/>
          <w:i/>
          <w:color w:themeColor="dark1" w:val="000000"/>
        </w:rPr>
        <w:t>kuḷamum</w:t>
      </w:r>
      <w:r>
        <w:rPr>
          <w:rFonts w:ascii="Calibri" w:hAnsi="Calibri" w:asciiTheme="minorHAnsi" w:hAnsiTheme="minorHAnsi"/>
          <w:color w:themeColor="dark1" w:val="000000"/>
        </w:rPr>
        <w:t>), granaries (</w:t>
      </w:r>
      <w:r>
        <w:rPr>
          <w:rFonts w:ascii="Calibri" w:hAnsi="Calibri" w:asciiTheme="minorHAnsi" w:hAnsiTheme="minorHAnsi"/>
          <w:i/>
          <w:color w:themeColor="dark1" w:val="000000"/>
        </w:rPr>
        <w:t>koṭṭakāramum</w:t>
      </w:r>
      <w:r>
        <w:rPr>
          <w:rFonts w:ascii="Calibri" w:hAnsi="Calibri" w:asciiTheme="minorHAnsi" w:hAnsiTheme="minorHAnsi"/>
          <w:color w:themeColor="dark1" w:val="000000"/>
        </w:rPr>
        <w:t>), cow stalls (</w:t>
      </w:r>
      <w:r>
        <w:rPr>
          <w:rFonts w:ascii="Calibri" w:hAnsi="Calibri" w:asciiTheme="minorHAnsi" w:hAnsiTheme="minorHAnsi"/>
          <w:i/>
          <w:color w:themeColor="dark1" w:val="000000"/>
        </w:rPr>
        <w:t>maṉṟum</w:t>
      </w:r>
      <w:r>
        <w:rPr>
          <w:rFonts w:ascii="Calibri" w:hAnsi="Calibri" w:asciiTheme="minorHAnsi" w:hAnsiTheme="minorHAnsi"/>
          <w:color w:themeColor="dark1" w:val="000000"/>
        </w:rPr>
        <w:t>) and the calves (</w:t>
      </w:r>
      <w:r>
        <w:rPr>
          <w:rFonts w:ascii="Calibri" w:hAnsi="Calibri" w:asciiTheme="minorHAnsi" w:hAnsiTheme="minorHAnsi"/>
          <w:i/>
          <w:color w:themeColor="dark1" w:val="000000"/>
        </w:rPr>
        <w:t>kaṉṟumēy</w:t>
      </w:r>
      <w:r>
        <w:rPr>
          <w:rFonts w:ascii="Calibri" w:hAnsi="Calibri" w:asciiTheme="minorHAnsi" w:hAnsiTheme="minorHAnsi"/>
          <w:color w:themeColor="dark1" w:val="000000"/>
        </w:rPr>
        <w:t>), the barren lands (</w:t>
      </w:r>
      <w:r>
        <w:rPr>
          <w:rFonts w:ascii="Calibri" w:hAnsi="Calibri" w:asciiTheme="minorHAnsi" w:hAnsiTheme="minorHAnsi"/>
          <w:i/>
          <w:color w:themeColor="dark1" w:val="000000"/>
        </w:rPr>
        <w:t>pāḻum</w:t>
      </w:r>
      <w:r>
        <w:rPr>
          <w:rFonts w:ascii="Calibri" w:hAnsi="Calibri" w:asciiTheme="minorHAnsi" w:hAnsiTheme="minorHAnsi"/>
          <w:color w:themeColor="dark1" w:val="000000"/>
        </w:rPr>
        <w:t>), the ant-hills (</w:t>
      </w:r>
      <w:r>
        <w:rPr>
          <w:rFonts w:ascii="Calibri" w:hAnsi="Calibri" w:asciiTheme="minorHAnsi" w:hAnsiTheme="minorHAnsi"/>
          <w:i/>
          <w:color w:themeColor="dark1" w:val="000000"/>
        </w:rPr>
        <w:t>puṟṟum</w:t>
      </w:r>
      <w:r>
        <w:rPr>
          <w:rFonts w:ascii="Calibri" w:hAnsi="Calibri" w:asciiTheme="minorHAnsi" w:hAnsiTheme="minorHAnsi"/>
          <w:color w:themeColor="dark1" w:val="000000"/>
        </w:rPr>
        <w:t>), the mounds (</w:t>
      </w:r>
      <w:r>
        <w:rPr>
          <w:rFonts w:ascii="Calibri" w:hAnsi="Calibri" w:asciiTheme="minorHAnsi" w:hAnsiTheme="minorHAnsi"/>
          <w:i/>
          <w:color w:themeColor="dark1" w:val="000000"/>
        </w:rPr>
        <w:t>teṟṟiyum</w:t>
      </w:r>
      <w:r>
        <w:rPr>
          <w:rFonts w:ascii="Calibri" w:hAnsi="Calibri" w:asciiTheme="minorHAnsi" w:hAnsiTheme="minorHAnsi"/>
          <w:color w:themeColor="dark1" w:val="000000"/>
        </w:rPr>
        <w:t>), the burning grounds (</w:t>
      </w:r>
      <w:r>
        <w:rPr>
          <w:rFonts w:ascii="Calibri" w:hAnsi="Calibri" w:asciiTheme="minorHAnsi" w:hAnsiTheme="minorHAnsi"/>
          <w:i/>
          <w:color w:themeColor="dark1" w:val="000000"/>
        </w:rPr>
        <w:t>cuṭukāṭum</w:t>
      </w:r>
      <w:r>
        <w:rPr>
          <w:rFonts w:ascii="Calibri" w:hAnsi="Calibri" w:asciiTheme="minorHAnsi" w:hAnsiTheme="minorHAnsi"/>
          <w:color w:themeColor="dark1" w:val="000000"/>
        </w:rPr>
        <w:t>), the trees (</w:t>
      </w:r>
      <w:r>
        <w:rPr>
          <w:rFonts w:ascii="Calibri" w:hAnsi="Calibri" w:asciiTheme="minorHAnsi" w:hAnsiTheme="minorHAnsi"/>
          <w:i/>
          <w:color w:themeColor="dark1" w:val="000000"/>
        </w:rPr>
        <w:t>maramum</w:t>
      </w:r>
      <w:r>
        <w:rPr>
          <w:rFonts w:ascii="Calibri" w:hAnsi="Calibri" w:asciiTheme="minorHAnsi" w:hAnsiTheme="minorHAnsi"/>
          <w:color w:themeColor="dark1" w:val="000000"/>
        </w:rPr>
        <w:t>) which grow (</w:t>
      </w:r>
      <w:r>
        <w:rPr>
          <w:rFonts w:ascii="Calibri" w:hAnsi="Calibri" w:asciiTheme="minorHAnsi" w:hAnsiTheme="minorHAnsi"/>
          <w:i/>
          <w:color w:themeColor="dark1" w:val="000000"/>
        </w:rPr>
        <w:t>eḻunta</w:t>
      </w:r>
      <w:r>
        <w:rPr>
          <w:rFonts w:ascii="Calibri" w:hAnsi="Calibri" w:asciiTheme="minorHAnsi" w:hAnsiTheme="minorHAnsi"/>
          <w:color w:themeColor="dark1" w:val="000000"/>
        </w:rPr>
        <w:t>) in this land (</w:t>
      </w:r>
      <w:r>
        <w:rPr>
          <w:rFonts w:ascii="Calibri" w:hAnsi="Calibri" w:asciiTheme="minorHAnsi" w:hAnsiTheme="minorHAnsi"/>
          <w:i/>
          <w:color w:themeColor="dark1" w:val="000000"/>
        </w:rPr>
        <w:t>innilam</w:t>
      </w:r>
      <w:r>
        <w:rPr>
          <w:rFonts w:ascii="Calibri" w:hAnsi="Calibri" w:asciiTheme="minorHAnsi" w:hAnsiTheme="minorHAnsi"/>
          <w:color w:themeColor="dark1" w:val="000000"/>
        </w:rPr>
        <w:t>) and the wealth (i.e. fruits) of the trees (</w:t>
      </w:r>
      <w:r>
        <w:rPr>
          <w:rFonts w:ascii="Calibri" w:hAnsi="Calibri" w:asciiTheme="minorHAnsi" w:hAnsiTheme="minorHAnsi"/>
          <w:i/>
          <w:color w:themeColor="dark1" w:val="000000"/>
        </w:rPr>
        <w:t>marappayaṉum</w:t>
      </w:r>
      <w:r>
        <w:rPr>
          <w:rFonts w:ascii="Calibri" w:hAnsi="Calibri" w:asciiTheme="minorHAnsi" w:hAnsiTheme="minorHAnsi"/>
          <w:color w:themeColor="dark1" w:val="000000"/>
        </w:rPr>
        <w:t>), uncultivated lands (lit. the land where the turtles (</w:t>
      </w:r>
      <w:r>
        <w:rPr>
          <w:rFonts w:ascii="Calibri" w:hAnsi="Calibri" w:asciiTheme="minorHAnsi" w:hAnsiTheme="minorHAnsi"/>
          <w:i/>
          <w:color w:themeColor="dark1" w:val="000000"/>
        </w:rPr>
        <w:t>āmai</w:t>
      </w:r>
      <w:r>
        <w:rPr>
          <w:rFonts w:ascii="Calibri" w:hAnsi="Calibri" w:asciiTheme="minorHAnsi" w:hAnsiTheme="minorHAnsi"/>
          <w:color w:themeColor="dark1" w:val="000000"/>
        </w:rPr>
        <w:t>) crawl (</w:t>
      </w:r>
      <w:r>
        <w:rPr>
          <w:rFonts w:ascii="Calibri" w:hAnsi="Calibri" w:asciiTheme="minorHAnsi" w:hAnsiTheme="minorHAnsi"/>
          <w:i/>
          <w:color w:themeColor="dark1" w:val="000000"/>
        </w:rPr>
        <w:t>tavaḻntatu</w:t>
      </w:r>
      <w:r>
        <w:rPr>
          <w:rFonts w:ascii="Calibri" w:hAnsi="Calibri" w:asciiTheme="minorHAnsi" w:hAnsiTheme="minorHAnsi"/>
          <w:color w:themeColor="dark1" w:val="000000"/>
        </w:rPr>
        <w:t>) and the lizzards (</w:t>
      </w:r>
      <w:r>
        <w:rPr>
          <w:rFonts w:ascii="Calibri" w:hAnsi="Calibri" w:asciiTheme="minorHAnsi" w:hAnsiTheme="minorHAnsi"/>
          <w:i/>
          <w:color w:themeColor="dark1" w:val="000000"/>
        </w:rPr>
        <w:t>uṭumpu</w:t>
      </w:r>
      <w:r>
        <w:rPr>
          <w:rFonts w:ascii="Calibri" w:hAnsi="Calibri" w:asciiTheme="minorHAnsi" w:hAnsiTheme="minorHAnsi"/>
          <w:color w:themeColor="dark1" w:val="000000"/>
        </w:rPr>
        <w:t>) run (</w:t>
      </w:r>
      <w:r>
        <w:rPr>
          <w:rFonts w:ascii="Calibri" w:hAnsi="Calibri" w:asciiTheme="minorHAnsi" w:hAnsiTheme="minorHAnsi"/>
          <w:i/>
          <w:color w:themeColor="dark1" w:val="000000"/>
        </w:rPr>
        <w:t>ōṭi</w:t>
      </w:r>
      <w:r>
        <w:rPr>
          <w:rFonts w:ascii="Calibri" w:hAnsi="Calibri" w:asciiTheme="minorHAnsi" w:hAnsiTheme="minorHAnsi"/>
          <w:color w:themeColor="dark1" w:val="000000"/>
        </w:rPr>
        <w:t>)) and whatever name (</w:t>
      </w:r>
      <w:r>
        <w:rPr>
          <w:rFonts w:ascii="Calibri" w:hAnsi="Calibri" w:asciiTheme="minorHAnsi" w:hAnsiTheme="minorHAnsi"/>
          <w:i/>
          <w:color w:themeColor="dark1" w:val="000000"/>
        </w:rPr>
        <w:t>eppērppaṭṭatum</w:t>
      </w:r>
      <w:r>
        <w:rPr>
          <w:rFonts w:ascii="Calibri" w:hAnsi="Calibri" w:asciiTheme="minorHAnsi" w:hAnsiTheme="minorHAnsi"/>
          <w:color w:themeColor="dark1" w:val="000000"/>
        </w:rPr>
        <w:t>) besides (</w:t>
      </w:r>
      <w:r>
        <w:rPr>
          <w:rFonts w:ascii="Calibri" w:hAnsi="Calibri" w:asciiTheme="minorHAnsi" w:hAnsiTheme="minorHAnsi"/>
          <w:i/>
          <w:color w:themeColor="dark1" w:val="000000"/>
        </w:rPr>
        <w:t>maṟṟum</w:t>
      </w:r>
      <w:r>
        <w:rPr>
          <w:rFonts w:ascii="Calibri" w:hAnsi="Calibri" w:asciiTheme="minorHAnsi" w:hAnsiTheme="minorHAnsi"/>
          <w:color w:themeColor="dark1" w:val="000000"/>
        </w:rPr>
        <w:t>), we (</w:t>
      </w:r>
      <w:r>
        <w:rPr>
          <w:rFonts w:ascii="Calibri" w:hAnsi="Calibri" w:asciiTheme="minorHAnsi" w:hAnsiTheme="minorHAnsi"/>
          <w:i/>
          <w:color w:themeColor="dark1" w:val="000000"/>
        </w:rPr>
        <w:t>naṅkaḷ</w:t>
      </w:r>
      <w:r>
        <w:rPr>
          <w:rFonts w:ascii="Calibri" w:hAnsi="Calibri" w:asciiTheme="minorHAnsi" w:hAnsiTheme="minorHAnsi"/>
          <w:color w:themeColor="dark1" w:val="000000"/>
        </w:rPr>
        <w:t>) of the Sabhā (</w:t>
      </w:r>
      <w:r>
        <w:rPr>
          <w:rFonts w:ascii="Calibri" w:hAnsi="Calibri" w:asciiTheme="minorHAnsi" w:hAnsiTheme="minorHAnsi"/>
          <w:i/>
          <w:color w:themeColor="dark1" w:val="000000"/>
        </w:rPr>
        <w:t>sabhaiyār</w:t>
      </w:r>
      <w:r>
        <w:rPr>
          <w:rFonts w:ascii="Calibri" w:hAnsi="Calibri" w:asciiTheme="minorHAnsi" w:hAnsiTheme="minorHAnsi"/>
          <w:color w:themeColor="dark1" w:val="000000"/>
        </w:rPr>
        <w:t>) of Cempūtakkuṭi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#84. a) Tiruvālantuṟai Mahādeva temple; b) on the round part of the base (</w:t>
      </w:r>
      <w:r>
        <w:rPr>
          <w:rFonts w:ascii="Calibri" w:hAnsi="Calibri" w:asciiTheme="minorHAnsi" w:hAnsiTheme="minorHAnsi"/>
          <w:i/>
          <w:iCs/>
          <w:color w:themeColor="dark1" w:val="000000"/>
        </w:rPr>
        <w:t>kumuda</w:t>
      </w:r>
      <w:r>
        <w:rPr>
          <w:rFonts w:ascii="Calibri" w:hAnsi="Calibri" w:asciiTheme="minorHAnsi" w:hAnsiTheme="minorHAnsi"/>
          <w:color w:themeColor="dark1" w:val="000000"/>
        </w:rPr>
        <w:t xml:space="preserve">) of the southern façade of the </w:t>
      </w:r>
      <w:r>
        <w:rPr>
          <w:rFonts w:ascii="Calibri" w:hAnsi="Calibri" w:asciiTheme="minorHAnsi" w:hAnsiTheme="minorHAnsi"/>
          <w:i/>
          <w:color w:themeColor="dark1" w:val="000000"/>
        </w:rPr>
        <w:t>ardha-maṇḍapa</w:t>
      </w:r>
      <w:r>
        <w:rPr>
          <w:rFonts w:ascii="Calibri" w:hAnsi="Calibri" w:asciiTheme="minorHAnsi" w:hAnsiTheme="minorHAnsi"/>
          <w:color w:themeColor="dark1" w:val="000000"/>
        </w:rPr>
        <w:t xml:space="preserve">; the first line starts on the </w:t>
      </w:r>
      <w:r>
        <w:rPr>
          <w:rFonts w:ascii="Calibri" w:hAnsi="Calibri" w:asciiTheme="minorHAnsi" w:hAnsiTheme="minorHAnsi"/>
          <w:i/>
          <w:color w:themeColor="dark1" w:val="000000"/>
        </w:rPr>
        <w:t>ardha-maṇḍapa</w:t>
      </w:r>
      <w:r>
        <w:rPr>
          <w:rFonts w:ascii="Calibri" w:hAnsi="Calibri" w:asciiTheme="minorHAnsi" w:hAnsiTheme="minorHAnsi"/>
          <w:color w:themeColor="dark1" w:val="000000"/>
        </w:rPr>
        <w:t>, but the subsequent lines begin a little before, on the sanctuary; c) personally located and read in situ; d) ARE 1926, no. 242; SII 13, no. 188; 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f) king difficult to identify; g) inscription not read with anyone; h) many passages are no longer legible, covered with a layer of grease from the lamps burning in front of Gaṇapati, but the editors of SII could read them; the right side of the inscription is built over.</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riva</w:t>
      </w:r>
      <w:r>
        <w:rPr>
          <w:rFonts w:ascii="Calibri" w:hAnsi="Calibri" w:asciiTheme="minorHAnsi" w:hAnsiTheme="minorHAnsi"/>
          <w:i/>
          <w:color w:themeColor="dark1" w:val="000000"/>
        </w:rPr>
        <w:t>nma</w:t>
      </w:r>
      <w:r>
        <w:rPr>
          <w:rFonts w:ascii="Calibri" w:hAnsi="Calibri" w:asciiTheme="minorHAnsi" w:hAnsiTheme="minorHAnsi"/>
          <w:color w:themeColor="dark1" w:val="000000"/>
        </w:rPr>
        <w:t xml:space="preserve">kku yāṇṭu 8 ˚āvatu [[kuṉṟa]][kkūṟṟa][[tu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ciṟupaḻuvūr [[</w:t>
      </w:r>
      <w:r>
        <w:rPr>
          <w:rFonts w:ascii="Calibri" w:hAnsi="Calibri" w:asciiTheme="minorHAnsi" w:hAnsiTheme="minorHAnsi"/>
          <w:i/>
          <w:color w:themeColor="dark1" w:val="000000"/>
        </w:rPr>
        <w:t>brahma</w:t>
      </w:r>
      <w:r>
        <w:rPr>
          <w:rFonts w:ascii="Calibri" w:hAnsi="Calibri" w:asciiTheme="minorHAnsi" w:hAnsiTheme="minorHAnsi"/>
          <w:color w:themeColor="dark1" w:val="000000"/>
        </w:rPr>
        <w:t>ṇa]]n cāvānti [[tāmotiran koṟṟaṉeṉ ˚ivvūr tiruvālan]] {built over}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kkiḻ vāykkā ‡ li vaṭavāy ‡ kkāl nāṉ v[i]ṟṟuk kuṭutta nilattukku kiḻpālkkellai ˚ivvūr [cā][[vā]][nti] [[nārāyaṇa]]n pāṇṭa[[ṉum]][t tam][[pimārum]] nilattu[kku] [[me]][kku][[m tenpālkkellai ˚ivvūr]] {built over}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tāṉp pe</w:t>
      </w:r>
      <w:r>
        <w:rPr>
          <w:rStyle w:val="FootnoteReference"/>
          <w:rFonts w:ascii="Calibri" w:hAnsi="Calibri" w:asciiTheme="minorHAnsi" w:hAnsiTheme="minorHAnsi"/>
          <w:color w:themeColor="dark1" w:val="000000"/>
        </w:rPr>
        <w:footnoteReference w:id="121"/>
      </w:r>
      <w:r>
        <w:rPr>
          <w:rFonts w:ascii="Calibri" w:hAnsi="Calibri" w:asciiTheme="minorHAnsi" w:hAnsiTheme="minorHAnsi"/>
          <w:color w:themeColor="dark1" w:val="000000"/>
        </w:rPr>
        <w:t xml:space="preserve">rumakka ‡ ḷ nilattu ‡ kku kiḻakkum vaṭapāṟkkellai ˚ivūr cāvānti tevan </w:t>
      </w:r>
      <w:r>
        <w:rPr>
          <w:rFonts w:ascii="Calibri" w:hAnsi="Calibri" w:asciiTheme="minorHAnsi" w:hAnsiTheme="minorHAnsi"/>
          <w:i/>
          <w:color w:themeColor="dark1" w:val="000000"/>
        </w:rPr>
        <w:t>subrahmaṇya</w:t>
      </w:r>
      <w:r>
        <w:rPr>
          <w:rFonts w:ascii="Calibri" w:hAnsi="Calibri" w:asciiTheme="minorHAnsi" w:hAnsiTheme="minorHAnsi"/>
          <w:color w:themeColor="dark1" w:val="000000"/>
        </w:rPr>
        <w:t>n ṉi[lattukku te]ṟkkum ˚iv[[vi]]c[ai]tta perunā[n]kke</w:t>
      </w:r>
      <w:r>
        <w:rPr>
          <w:rStyle w:val="FootnoteReference"/>
          <w:rFonts w:ascii="Calibri" w:hAnsi="Calibri" w:asciiTheme="minorHAnsi" w:hAnsiTheme="minorHAnsi"/>
          <w:color w:themeColor="dark1" w:val="000000"/>
        </w:rPr>
        <w:footnoteReference w:id="122"/>
      </w:r>
      <w:r>
        <w:rPr>
          <w:rFonts w:ascii="Calibri" w:hAnsi="Calibri" w:asciiTheme="minorHAnsi" w:hAnsiTheme="minorHAnsi"/>
          <w:color w:themeColor="dark1" w:val="000000"/>
        </w:rPr>
        <w:t>llaiyuḷakappa[ṭṭa] [[uṇṇilam oḻiviṉṟi taṭi ˚iraṇṭa]] {built over}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ñcaraikkum viṟṟu ‡ vilaiyā ‡ vaṇam caitu kuṭutten tāmotiran koṟṟaṉen [˚ittiruvā]lantuṟai [[</w:t>
      </w:r>
      <w:r>
        <w:rPr>
          <w:rFonts w:ascii="Calibri" w:hAnsi="Calibri" w:asciiTheme="minorHAnsi" w:hAnsiTheme="minorHAnsi"/>
          <w:i/>
          <w:color w:themeColor="dark1" w:val="000000"/>
        </w:rPr>
        <w:t>caṇḍeśade</w:t>
      </w:r>
      <w:r>
        <w:rPr>
          <w:rFonts w:ascii="Calibri" w:hAnsi="Calibri" w:asciiTheme="minorHAnsi" w:hAnsiTheme="minorHAnsi"/>
          <w:color w:themeColor="dark1" w:val="000000"/>
        </w:rPr>
        <w:t xml:space="preserve">vakku ˚itu </w:t>
      </w:r>
      <w:r>
        <w:rPr>
          <w:rFonts w:ascii="Calibri" w:hAnsi="Calibri" w:asciiTheme="minorHAnsi" w:hAnsiTheme="minorHAnsi"/>
          <w:i/>
          <w:color w:themeColor="dark1" w:val="000000"/>
        </w:rPr>
        <w:t>panmāheśvara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Kōvirājakesarivarman. I, a Brahmaṇan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Cāvānti Tāmotiran Kōṟṟaṉ, … Tiruvālan{{tuṟai}} of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 the northern channel (</w:t>
      </w:r>
      <w:r>
        <w:rPr>
          <w:rFonts w:ascii="Calibri" w:hAnsi="Calibri" w:asciiTheme="minorHAnsi" w:hAnsiTheme="minorHAnsi"/>
          <w:i/>
          <w:color w:themeColor="dark1" w:val="000000"/>
        </w:rPr>
        <w:t>vaṭavāykkāl</w:t>
      </w:r>
      <w:r>
        <w:rPr>
          <w:rFonts w:ascii="Calibri" w:hAnsi="Calibri" w:asciiTheme="minorHAnsi" w:hAnsiTheme="minorHAnsi"/>
          <w:color w:themeColor="dark1" w:val="000000"/>
        </w:rPr>
        <w:t>) in the eastern channel (</w:t>
      </w:r>
      <w:r>
        <w:rPr>
          <w:rFonts w:ascii="Calibri" w:hAnsi="Calibri" w:asciiTheme="minorHAnsi" w:hAnsiTheme="minorHAnsi"/>
          <w:i/>
          <w:color w:themeColor="dark1" w:val="000000"/>
        </w:rPr>
        <w:t>kīḻ vāykkāli &gt; vāykkālil</w:t>
      </w:r>
      <w:r>
        <w:rPr>
          <w:rFonts w:ascii="Calibri" w:hAnsi="Calibri" w:asciiTheme="minorHAnsi" w:hAnsiTheme="minorHAnsi"/>
          <w:color w:themeColor="dark1" w:val="000000"/>
        </w:rPr>
        <w:t>) … having bought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I (</w:t>
      </w:r>
      <w:r>
        <w:rPr>
          <w:rFonts w:ascii="Calibri" w:hAnsi="Calibri" w:asciiTheme="minorHAnsi" w:hAnsiTheme="minorHAnsi"/>
          <w:i/>
          <w:color w:themeColor="dark1" w:val="000000"/>
        </w:rPr>
        <w:t>nāṉ</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[the following land]: the eastern side boundary (</w:t>
      </w:r>
      <w:r>
        <w:rPr>
          <w:rFonts w:ascii="Calibri" w:hAnsi="Calibri" w:asciiTheme="minorHAnsi" w:hAnsiTheme="minorHAnsi"/>
          <w:i/>
          <w:color w:themeColor="dark1" w:val="000000"/>
        </w:rPr>
        <w:t>kīḻpālkkellai &gt; kīḻpāṟkkellai</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is to the west (</w:t>
      </w:r>
      <w:r>
        <w:rPr>
          <w:rFonts w:ascii="Calibri" w:hAnsi="Calibri" w:asciiTheme="minorHAnsi" w:hAnsiTheme="minorHAnsi"/>
          <w:i/>
          <w:color w:themeColor="dark1" w:val="000000"/>
        </w:rPr>
        <w:t>mēkkum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mērkkum</w:t>
      </w:r>
      <w:r>
        <w:rPr>
          <w:rFonts w:ascii="Calibri" w:hAnsi="Calibri" w:asciiTheme="minorHAnsi" w:hAnsiTheme="minorHAnsi"/>
          <w:color w:themeColor="dark1" w:val="000000"/>
        </w:rPr>
        <w:t>) of the land of Cāvānti Nārāyaṇan Pāṇṭaṉ and his younger brother (</w:t>
      </w:r>
      <w:r>
        <w:rPr>
          <w:rFonts w:ascii="Calibri" w:hAnsi="Calibri" w:asciiTheme="minorHAnsi" w:hAnsiTheme="minorHAnsi"/>
          <w:i/>
          <w:color w:themeColor="dark1" w:val="000000"/>
        </w:rPr>
        <w:t>tampimārum</w:t>
      </w:r>
      <w:r>
        <w:rPr>
          <w:rFonts w:ascii="Calibri" w:hAnsi="Calibri" w:asciiTheme="minorHAnsi" w:hAnsiTheme="minorHAnsi"/>
          <w:color w:themeColor="dark1" w:val="000000"/>
        </w:rPr>
        <w:t>) of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the southern side boundary (</w:t>
      </w:r>
      <w:r>
        <w:rPr>
          <w:rFonts w:ascii="Calibri" w:hAnsi="Calibri" w:asciiTheme="minorHAnsi" w:hAnsiTheme="minorHAnsi"/>
          <w:i/>
          <w:color w:themeColor="dark1" w:val="000000"/>
        </w:rPr>
        <w:t>tenpālkkellai &gt; tenpāṟkkellai</w:t>
      </w:r>
      <w:r>
        <w:rPr>
          <w:rFonts w:ascii="Calibri" w:hAnsi="Calibri" w:asciiTheme="minorHAnsi" w:hAnsiTheme="minorHAnsi"/>
          <w:color w:themeColor="dark1" w:val="000000"/>
        </w:rPr>
        <w:t>) …; … is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of …taṉ Perumakkaḷ (the great people); the northern side boundary (</w:t>
      </w:r>
      <w:r>
        <w:rPr>
          <w:rFonts w:ascii="Calibri" w:hAnsi="Calibri" w:asciiTheme="minorHAnsi" w:hAnsiTheme="minorHAnsi"/>
          <w:i/>
          <w:color w:themeColor="dark1" w:val="000000"/>
        </w:rPr>
        <w:t>vaṭapāṟkkellai</w:t>
      </w:r>
      <w:r>
        <w:rPr>
          <w:rFonts w:ascii="Calibri" w:hAnsi="Calibri" w:asciiTheme="minorHAnsi" w:hAnsiTheme="minorHAnsi"/>
          <w:color w:themeColor="dark1" w:val="000000"/>
        </w:rPr>
        <w:t>) is to the south (</w:t>
      </w:r>
      <w:r>
        <w:rPr>
          <w:rFonts w:ascii="Calibri" w:hAnsi="Calibri" w:asciiTheme="minorHAnsi" w:hAnsiTheme="minorHAnsi"/>
          <w:i/>
          <w:iCs/>
          <w:color w:themeColor="dark1" w:val="000000"/>
        </w:rPr>
        <w:t>teṟkkum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of Cāvānti Tēvan Subrahmaṇyan of this village (</w:t>
      </w:r>
      <w:r>
        <w:rPr>
          <w:rFonts w:ascii="Calibri" w:hAnsi="Calibri" w:asciiTheme="minorHAnsi" w:hAnsiTheme="minorHAnsi"/>
          <w:i/>
          <w:color w:themeColor="dark1" w:val="000000"/>
        </w:rPr>
        <w:t>ivūr &gt; ivvūr</w:t>
      </w:r>
      <w:r>
        <w:rPr>
          <w:rFonts w:ascii="Calibri" w:hAnsi="Calibri" w:asciiTheme="minorHAnsi" w:hAnsiTheme="minorHAnsi"/>
          <w:color w:themeColor="dark1" w:val="000000"/>
        </w:rPr>
        <w:t>); having exempted (</w:t>
      </w:r>
      <w:r>
        <w:rPr>
          <w:rFonts w:ascii="Calibri" w:hAnsi="Calibri" w:asciiTheme="minorHAnsi" w:hAnsiTheme="minorHAnsi"/>
          <w:i/>
          <w:color w:themeColor="dark1" w:val="000000"/>
        </w:rPr>
        <w:t>oḻiviṉṟi</w:t>
      </w:r>
      <w:r>
        <w:rPr>
          <w:rFonts w:ascii="Calibri" w:hAnsi="Calibri" w:asciiTheme="minorHAnsi" w:hAnsiTheme="minorHAnsi"/>
          <w:color w:themeColor="dark1" w:val="000000"/>
        </w:rPr>
        <w:t>) the inner land (</w:t>
      </w:r>
      <w:r>
        <w:rPr>
          <w:rFonts w:ascii="Calibri" w:hAnsi="Calibri" w:asciiTheme="minorHAnsi" w:hAnsiTheme="minorHAnsi"/>
          <w:i/>
          <w:color w:themeColor="dark1" w:val="000000"/>
        </w:rPr>
        <w:t>uṇṇilam</w:t>
      </w:r>
      <w:r>
        <w:rPr>
          <w:rFonts w:ascii="Calibri" w:hAnsi="Calibri" w:asciiTheme="minorHAnsi" w:hAnsiTheme="minorHAnsi"/>
          <w:color w:themeColor="dark1" w:val="000000"/>
        </w:rPr>
        <w:t>) which falls inside (</w:t>
      </w:r>
      <w:r>
        <w:rPr>
          <w:rFonts w:ascii="Calibri" w:hAnsi="Calibri" w:asciiTheme="minorHAnsi" w:hAnsiTheme="minorHAnsi"/>
          <w:i/>
          <w:color w:themeColor="dark1" w:val="000000"/>
        </w:rPr>
        <w:t>akappaṭṭa</w:t>
      </w:r>
      <w:r>
        <w:rPr>
          <w:rFonts w:ascii="Calibri" w:hAnsi="Calibri" w:asciiTheme="minorHAnsi" w:hAnsiTheme="minorHAnsi"/>
          <w:color w:themeColor="dark1" w:val="000000"/>
        </w:rPr>
        <w:t>) the four great boundaries (</w:t>
      </w:r>
      <w:r>
        <w:rPr>
          <w:rFonts w:ascii="Calibri" w:hAnsi="Calibri" w:asciiTheme="minorHAnsi" w:hAnsiTheme="minorHAnsi"/>
          <w:i/>
          <w:color w:themeColor="dark1" w:val="000000"/>
        </w:rPr>
        <w:t>perunānkellaiuḷ</w:t>
      </w:r>
      <w:r>
        <w:rPr>
          <w:rFonts w:ascii="Calibri" w:hAnsi="Calibri" w:asciiTheme="minorHAnsi" w:hAnsiTheme="minorHAnsi"/>
          <w:color w:themeColor="dark1" w:val="000000"/>
        </w:rPr>
        <w:t>) which have been thus divided (</w:t>
      </w:r>
      <w:r>
        <w:rPr>
          <w:rFonts w:ascii="Calibri" w:hAnsi="Calibri" w:asciiTheme="minorHAnsi" w:hAnsiTheme="minorHAnsi"/>
          <w:i/>
          <w:color w:themeColor="dark1" w:val="000000"/>
        </w:rPr>
        <w:t>ivvicaitta</w:t>
      </w:r>
      <w:r>
        <w:rPr>
          <w:rFonts w:ascii="Calibri" w:hAnsi="Calibri" w:asciiTheme="minorHAnsi" w:hAnsiTheme="minorHAnsi"/>
          <w:color w:themeColor="dark1" w:val="000000"/>
        </w:rPr>
        <w:t>), two (</w:t>
      </w:r>
      <w:r>
        <w:rPr>
          <w:rFonts w:ascii="Calibri" w:hAnsi="Calibri" w:asciiTheme="minorHAnsi" w:hAnsiTheme="minorHAnsi"/>
          <w:i/>
          <w:color w:themeColor="dark1" w:val="000000"/>
        </w:rPr>
        <w:t>iraṇṭa</w:t>
      </w:r>
      <w:r>
        <w:rPr>
          <w:rFonts w:ascii="Calibri" w:hAnsi="Calibri" w:asciiTheme="minorHAnsi" w:hAnsiTheme="minorHAnsi"/>
          <w:color w:themeColor="dark1" w:val="000000"/>
        </w:rPr>
        <w:t>) measuring rods (</w:t>
      </w:r>
      <w:r>
        <w:rPr>
          <w:rFonts w:ascii="Calibri" w:hAnsi="Calibri" w:asciiTheme="minorHAnsi" w:hAnsiTheme="minorHAnsi"/>
          <w:i/>
          <w:color w:themeColor="dark1" w:val="000000"/>
        </w:rPr>
        <w:t>taṭi</w:t>
      </w:r>
      <w:r>
        <w:rPr>
          <w:rFonts w:ascii="Calibri" w:hAnsi="Calibri" w:asciiTheme="minorHAnsi" w:hAnsiTheme="minorHAnsi"/>
          <w:color w:themeColor="dark1" w:val="000000"/>
        </w:rPr>
        <w:t>?) … having bought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for half {{</w:t>
      </w:r>
      <w:r>
        <w:rPr>
          <w:rFonts w:ascii="Calibri" w:hAnsi="Calibri" w:asciiTheme="minorHAnsi" w:hAnsiTheme="minorHAnsi"/>
          <w:i/>
          <w:iCs/>
          <w:color w:themeColor="dark1" w:val="000000"/>
        </w:rPr>
        <w:t>kaḻañcu</w:t>
      </w:r>
      <w:r>
        <w:rPr>
          <w:rFonts w:ascii="Calibri" w:hAnsi="Calibri" w:asciiTheme="minorHAnsi" w:hAnsiTheme="minorHAnsi"/>
          <w:color w:themeColor="dark1" w:val="000000"/>
        </w:rPr>
        <w:t>}} ({{</w:t>
      </w:r>
      <w:r>
        <w:rPr>
          <w:rFonts w:ascii="Calibri" w:hAnsi="Calibri" w:asciiTheme="minorHAnsi" w:hAnsiTheme="minorHAnsi"/>
          <w:i/>
          <w:iCs/>
          <w:color w:themeColor="dark1" w:val="000000"/>
        </w:rPr>
        <w:t>kaḻañ</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c</w:t>
      </w:r>
      <w:r>
        <w:rPr>
          <w:rFonts w:ascii="Calibri" w:hAnsi="Calibri" w:asciiTheme="minorHAnsi" w:hAnsiTheme="minorHAnsi"/>
          <w:i/>
          <w:color w:themeColor="dark1" w:val="000000"/>
        </w:rPr>
        <w:t>araikku</w:t>
      </w:r>
      <w:r>
        <w:rPr>
          <w:rFonts w:ascii="Calibri" w:hAnsi="Calibri" w:asciiTheme="minorHAnsi" w:hAnsiTheme="minorHAnsi"/>
          <w:color w:themeColor="dark1" w:val="000000"/>
        </w:rPr>
        <w:t>) … , having made (</w:t>
      </w:r>
      <w:r>
        <w:rPr>
          <w:rFonts w:ascii="Calibri" w:hAnsi="Calibri" w:asciiTheme="minorHAnsi" w:hAnsiTheme="minorHAnsi"/>
          <w:i/>
          <w:color w:themeColor="dark1" w:val="000000"/>
        </w:rPr>
        <w:t>caitu &gt; ceytu</w:t>
      </w:r>
      <w:r>
        <w:rPr>
          <w:rFonts w:ascii="Calibri" w:hAnsi="Calibri" w:asciiTheme="minorHAnsi" w:hAnsiTheme="minorHAnsi"/>
          <w:color w:themeColor="dark1" w:val="000000"/>
        </w:rPr>
        <w:t>) a sale agreement (</w:t>
      </w:r>
      <w:r>
        <w:rPr>
          <w:rFonts w:ascii="Calibri" w:hAnsi="Calibri" w:asciiTheme="minorHAnsi" w:hAnsiTheme="minorHAnsi"/>
          <w:i/>
          <w:color w:themeColor="dark1" w:val="000000"/>
        </w:rPr>
        <w:t>vilaiyāvaṇam</w:t>
      </w:r>
      <w:r>
        <w:rPr>
          <w:rFonts w:ascii="Calibri" w:hAnsi="Calibri" w:asciiTheme="minorHAnsi" w:hAnsiTheme="minorHAnsi"/>
          <w:color w:themeColor="dark1" w:val="000000"/>
        </w:rPr>
        <w:t>), I Tāmotiran Kōṟṟan gave (</w:t>
      </w:r>
      <w:r>
        <w:rPr>
          <w:rFonts w:ascii="Calibri" w:hAnsi="Calibri" w:asciiTheme="minorHAnsi" w:hAnsiTheme="minorHAnsi"/>
          <w:i/>
          <w:color w:themeColor="dark1" w:val="000000"/>
        </w:rPr>
        <w:t>kuṭuttēn</w:t>
      </w:r>
      <w:r>
        <w:rPr>
          <w:rFonts w:ascii="Calibri" w:hAnsi="Calibri" w:asciiTheme="minorHAnsi" w:hAnsiTheme="minorHAnsi"/>
          <w:color w:themeColor="dark1" w:val="000000"/>
        </w:rPr>
        <w:t>) to Caṇḍeśvara of this Tiruvālantuṟai.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#85. a) Tiruvālantuṟai Mahādeva temple; b) on the easternmost wall section of the southern façade of the sanctuary; c) personally located and read in situ; d) ARE 1926, no. 240; SII 13, no. 210;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f) king difficult to identify;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w:t>
      </w:r>
      <w:r>
        <w:rPr>
          <w:rFonts w:ascii="Calibri" w:hAnsi="Calibri" w:asciiTheme="minorHAnsi" w:hAnsiTheme="minorHAnsi"/>
          <w:i/>
          <w:color w:themeColor="dark1" w:val="000000"/>
        </w:rPr>
        <w:t>sa</w:t>
      </w:r>
      <w:r>
        <w:rPr>
          <w:rFonts w:ascii="Calibri" w:hAnsi="Calibri" w:asciiTheme="minorHAnsi" w:hAnsiTheme="minorHAnsi"/>
          <w:color w:themeColor="dark1" w:val="000000"/>
        </w:rPr>
        <w:t>ripaṉmaṟku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yāṇṭu 10 ˚ā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vatu kuṉṟakkūṟṟa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m ciṟupaḻuvūrt 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ruvālantuṟai </w:t>
      </w:r>
      <w:r>
        <w:rPr>
          <w:rFonts w:ascii="Calibri" w:hAnsi="Calibri" w:asciiTheme="minorHAnsi" w:hAnsiTheme="minorHAnsi"/>
          <w:i/>
          <w:color w:themeColor="dark1" w:val="000000"/>
        </w:rPr>
        <w:t>maha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varkku nontāvi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ḷakku ˚oṉ[ṟ]ṟu [˚eri]ya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paḻuvūr nakaṉ kāṭa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(12) nār iv ‡ vūr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yār vacam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kuṭutta ‡ cāvāmuvā perāṭu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90 ‡ ˚ittoṇṇūṟu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˚āṭṭā ‡ lum nicatam nārā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yattā ‡ l ˚uḻakku ney aṭ</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ṭuvo ‡ m ˚ānom [[˚icciṟu]]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(18) paḻu ‡ vūr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yom [˚i]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(19) tu pa</w:t>
      </w:r>
      <w:r>
        <w:rPr>
          <w:rFonts w:ascii="Calibri" w:hAnsi="Calibri" w:asciiTheme="minorHAnsi" w:hAnsiTheme="minorHAnsi"/>
          <w:i/>
          <w:color w:themeColor="dark1" w:val="000000"/>
        </w:rPr>
        <w:t xml:space="preserve">nma ‡ heśvara </w:t>
      </w:r>
      <w:r>
        <w:rPr>
          <w:rFonts w:ascii="Calibri" w:hAnsi="Calibri" w:asciiTheme="minorHAnsi" w:hAnsiTheme="minorHAnsi"/>
          <w:color w:themeColor="dark1" w:val="000000"/>
        </w:rPr>
        <w:t>[</w:t>
      </w:r>
      <w:r>
        <w:rPr>
          <w:rFonts w:ascii="Calibri" w:hAnsi="Calibri" w:asciiTheme="minorHAnsi" w:hAnsiTheme="minorHAnsi"/>
          <w:i/>
          <w:color w:themeColor="dark1" w:val="000000"/>
        </w:rPr>
        <w:t>rakṣai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Kōvirājakesarivarman. To Mahādeva (</w:t>
      </w:r>
      <w:r>
        <w:rPr>
          <w:rFonts w:ascii="Calibri" w:hAnsi="Calibri" w:asciiTheme="minorHAnsi" w:hAnsiTheme="minorHAnsi"/>
          <w:i/>
          <w:iCs/>
          <w:color w:themeColor="dark1" w:val="000000"/>
        </w:rPr>
        <w:t>mahadeva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mahādeva</w:t>
      </w:r>
      <w:r>
        <w:rPr>
          <w:rFonts w:ascii="Calibri" w:hAnsi="Calibri" w:asciiTheme="minorHAnsi" w:hAnsiTheme="minorHAnsi"/>
          <w:color w:themeColor="dark1" w:val="000000"/>
        </w:rPr>
        <w:t xml:space="preserve">)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one (</w:t>
      </w:r>
      <w:r>
        <w:rPr>
          <w:rFonts w:ascii="Calibri" w:hAnsi="Calibri" w:asciiTheme="minorHAnsi" w:hAnsiTheme="minorHAnsi"/>
          <w:i/>
          <w:color w:themeColor="dark1" w:val="000000"/>
        </w:rPr>
        <w:t>oṉṟṟu &gt; oṉṟu</w:t>
      </w:r>
      <w:r>
        <w:rPr>
          <w:rFonts w:ascii="Calibri" w:hAnsi="Calibri" w:asciiTheme="minorHAnsi" w:hAnsiTheme="minorHAnsi"/>
          <w:color w:themeColor="dark1" w:val="000000"/>
        </w:rPr>
        <w:t>) perpetual lamp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Nakaṉ Kāṭanār of Paḻuvūr,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90 undying and non-ageing (</w:t>
      </w:r>
      <w:r>
        <w:rPr>
          <w:rFonts w:ascii="Calibri" w:hAnsi="Calibri" w:asciiTheme="minorHAnsi" w:hAnsiTheme="minorHAnsi"/>
          <w:i/>
          <w:color w:themeColor="dark1" w:val="000000"/>
        </w:rPr>
        <w:t>cāvāmuvā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in the care of (</w:t>
      </w:r>
      <w:r>
        <w:rPr>
          <w:rFonts w:ascii="Calibri" w:hAnsi="Calibri" w:asciiTheme="minorHAnsi" w:hAnsiTheme="minorHAnsi"/>
          <w:i/>
          <w:color w:themeColor="dark1" w:val="000000"/>
        </w:rPr>
        <w:t>vacam</w:t>
      </w:r>
      <w:r>
        <w:rPr>
          <w:rFonts w:ascii="Calibri" w:hAnsi="Calibri" w:asciiTheme="minorHAnsi" w:hAnsiTheme="minorHAnsi"/>
          <w:iCs/>
          <w:color w:themeColor="dark1" w:val="000000"/>
        </w:rPr>
        <w:t>)</w:t>
      </w:r>
      <w:r>
        <w:rPr>
          <w:rFonts w:ascii="Calibri" w:hAnsi="Calibri" w:asciiTheme="minorHAnsi" w:hAnsiTheme="minorHAnsi"/>
          <w:color w:themeColor="dark1" w:val="000000"/>
        </w:rPr>
        <w:t xml:space="preserve"> those of the Sabhā (</w:t>
      </w:r>
      <w:r>
        <w:rPr>
          <w:rFonts w:ascii="Calibri" w:hAnsi="Calibri" w:asciiTheme="minorHAnsi" w:hAnsiTheme="minorHAnsi"/>
          <w:i/>
          <w:color w:themeColor="dark1" w:val="000000"/>
        </w:rPr>
        <w:t>sabhaiyār</w:t>
      </w:r>
      <w:r>
        <w:rPr>
          <w:rFonts w:ascii="Calibri" w:hAnsi="Calibri" w:asciiTheme="minorHAnsi" w:hAnsiTheme="minorHAnsi"/>
          <w:color w:themeColor="dark1" w:val="000000"/>
        </w:rPr>
        <w:t>)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we, the Sabhā (</w:t>
      </w:r>
      <w:r>
        <w:rPr>
          <w:rFonts w:ascii="Calibri" w:hAnsi="Calibri" w:asciiTheme="minorHAnsi" w:hAnsiTheme="minorHAnsi"/>
          <w:i/>
          <w:color w:themeColor="dark1" w:val="000000"/>
        </w:rPr>
        <w:t>sabhaiyōm</w:t>
      </w:r>
      <w:r>
        <w:rPr>
          <w:rFonts w:ascii="Calibri" w:hAnsi="Calibri" w:asciiTheme="minorHAnsi" w:hAnsiTheme="minorHAnsi"/>
          <w:color w:themeColor="dark1" w:val="000000"/>
        </w:rPr>
        <w:t>) of this Ciṟupaḻuvūr, will have to supply (</w:t>
      </w:r>
      <w:r>
        <w:rPr>
          <w:rFonts w:ascii="Calibri" w:hAnsi="Calibri" w:asciiTheme="minorHAnsi" w:hAnsiTheme="minorHAnsi"/>
          <w:i/>
          <w:color w:themeColor="dark1" w:val="000000"/>
        </w:rPr>
        <w:t>aṭṭuvōmāṉōm</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w:t>
      </w:r>
      <w:r>
        <w:rPr>
          <w:rFonts w:ascii="Calibri" w:hAnsi="Calibri" w:asciiTheme="minorHAnsi" w:hAnsiTheme="minorHAnsi"/>
          <w:i/>
          <w:color w:themeColor="dark1" w:val="000000"/>
        </w:rPr>
        <w:t>nārāyattāl</w:t>
      </w:r>
      <w:r>
        <w:rPr>
          <w:rFonts w:ascii="Calibri" w:hAnsi="Calibri" w:asciiTheme="minorHAnsi" w:hAnsiTheme="minorHAnsi"/>
          <w:color w:themeColor="dark1" w:val="000000"/>
        </w:rPr>
        <w:t>) every 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with all these ninety goats (</w:t>
      </w:r>
      <w:r>
        <w:rPr>
          <w:rFonts w:ascii="Calibri" w:hAnsi="Calibri" w:asciiTheme="minorHAnsi" w:hAnsiTheme="minorHAnsi"/>
          <w:i/>
          <w:color w:themeColor="dark1" w:val="000000"/>
        </w:rPr>
        <w:t>ittoṇṇūṟu āṭṭālum</w:t>
      </w:r>
      <w:r>
        <w:rPr>
          <w:rFonts w:ascii="Calibri" w:hAnsi="Calibri" w:asciiTheme="minorHAnsi" w:hAnsiTheme="minorHAnsi"/>
          <w:color w:themeColor="dark1" w:val="000000"/>
        </w:rPr>
        <w:t>). This is under the protection of the Panmāheśvaras (</w:t>
      </w:r>
      <w:r>
        <w:rPr>
          <w:rFonts w:ascii="Calibri" w:hAnsi="Calibri" w:asciiTheme="minorHAnsi" w:hAnsiTheme="minorHAnsi"/>
          <w:i/>
          <w:iCs/>
          <w:color w:themeColor="dark1" w:val="000000"/>
        </w:rPr>
        <w:t>panmaheśvara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panmāheśvara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#86. a) Tiruvālantuṟai Mahādeva temple; b) of the southern façade of the sanctuary, on the western side of the niche of Dakṣiṇāmūrti, on the central wall section; c) personally located and read in situ; d) ARE 1926, no. 238; SII 19, no. 144; 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king difficult to identify;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 xml:space="preserve">śrī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koppara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kecaripaṉma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ṟku yāṇṭu 5</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˚āvatu kuṉṟa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kkuṟṟattu </w:t>
      </w:r>
      <w:r>
        <w:rPr>
          <w:rFonts w:ascii="Calibri" w:hAnsi="Calibri" w:asciiTheme="minorHAnsi" w:hAnsiTheme="minorHAnsi"/>
          <w:i/>
          <w:color w:themeColor="dark1" w:val="000000"/>
        </w:rPr>
        <w:t>bra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w:t>
      </w:r>
      <w:r>
        <w:rPr>
          <w:rFonts w:ascii="Calibri" w:hAnsi="Calibri" w:asciiTheme="minorHAnsi" w:hAnsiTheme="minorHAnsi"/>
          <w:i/>
          <w:color w:themeColor="dark1" w:val="000000"/>
        </w:rPr>
        <w:t>hmade</w:t>
      </w:r>
      <w:r>
        <w:rPr>
          <w:rFonts w:ascii="Calibri" w:hAnsi="Calibri" w:asciiTheme="minorHAnsi" w:hAnsiTheme="minorHAnsi"/>
          <w:color w:themeColor="dark1" w:val="000000"/>
        </w:rPr>
        <w:t>yam ciṟu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paḻuvūrt tiru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vālantuṟai </w:t>
      </w:r>
      <w:r>
        <w:rPr>
          <w:rFonts w:ascii="Calibri" w:hAnsi="Calibri" w:asciiTheme="minorHAnsi" w:hAnsiTheme="minorHAnsi"/>
          <w:i/>
          <w:color w:themeColor="dark1" w:val="000000"/>
        </w:rPr>
        <w:t>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w:t>
      </w:r>
      <w:r>
        <w:rPr>
          <w:rFonts w:ascii="Calibri" w:hAnsi="Calibri" w:asciiTheme="minorHAnsi" w:hAnsiTheme="minorHAnsi"/>
          <w:i/>
          <w:color w:themeColor="dark1" w:val="000000"/>
        </w:rPr>
        <w:t>hāde</w:t>
      </w:r>
      <w:r>
        <w:rPr>
          <w:rFonts w:ascii="Calibri" w:hAnsi="Calibri" w:asciiTheme="minorHAnsi" w:hAnsiTheme="minorHAnsi"/>
          <w:color w:themeColor="dark1" w:val="000000"/>
        </w:rPr>
        <w:t>varkku poy</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kaināṭṭu perumpu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liyūr maṇaṟkuṭi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˚araiyaṉ teva[ṉ]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nāṭṭi [ru] viḷa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kkeriya ˚oru pi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ṭiya neyyikku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 [˚i]cciṟupaḻu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(19) vūr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yā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(20) [r] vacam kuṭutta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(21) cāvāmuvā perā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(22) ṭu 22 ˚itu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(23) pa</w:t>
      </w:r>
      <w:r>
        <w:rPr>
          <w:rFonts w:ascii="Calibri" w:hAnsi="Calibri" w:asciiTheme="minorHAnsi" w:hAnsiTheme="minorHAnsi"/>
          <w:i/>
          <w:color w:themeColor="dark1" w:val="000000"/>
        </w:rPr>
        <w:t>nmaheśva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(24) [ra </w:t>
      </w:r>
      <w:r>
        <w:rPr>
          <w:rFonts w:ascii="Calibri" w:hAnsi="Calibri" w:asciiTheme="minorHAnsi" w:hAnsiTheme="minorHAnsi"/>
          <w:i/>
          <w:color w:themeColor="dark1" w:val="000000"/>
        </w:rPr>
        <w:t>rakṣai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To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in Kuṉṟakkūṟṟam, the chieftain (</w:t>
      </w:r>
      <w:r>
        <w:rPr>
          <w:rFonts w:ascii="Calibri" w:hAnsi="Calibri" w:asciiTheme="minorHAnsi" w:hAnsiTheme="minorHAnsi"/>
          <w:i/>
          <w:color w:themeColor="dark1" w:val="000000"/>
        </w:rPr>
        <w:t>araiyaṉ</w:t>
      </w:r>
      <w:r>
        <w:rPr>
          <w:rFonts w:ascii="Calibri" w:hAnsi="Calibri" w:asciiTheme="minorHAnsi" w:hAnsiTheme="minorHAnsi"/>
          <w:color w:themeColor="dark1" w:val="000000"/>
        </w:rPr>
        <w:t>) of Perumpuliyūr Maṇaṟkuṭi in Poykaināṭu, Tēvaṉ Nāṭṭi,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a lamp (</w:t>
      </w:r>
      <w:r>
        <w:rPr>
          <w:rFonts w:ascii="Calibri" w:hAnsi="Calibri" w:asciiTheme="minorHAnsi" w:hAnsiTheme="minorHAnsi"/>
          <w:i/>
          <w:color w:themeColor="dark1" w:val="000000"/>
        </w:rPr>
        <w:t>viḷakku</w:t>
      </w:r>
      <w:r>
        <w:rPr>
          <w:rFonts w:ascii="Calibri" w:hAnsi="Calibri" w:asciiTheme="minorHAnsi" w:hAnsiTheme="minorHAnsi"/>
          <w:color w:themeColor="dark1" w:val="000000"/>
        </w:rPr>
        <w:t>), for one handful (</w:t>
      </w:r>
      <w:r>
        <w:rPr>
          <w:rFonts w:ascii="Calibri" w:hAnsi="Calibri" w:asciiTheme="minorHAnsi" w:hAnsiTheme="minorHAnsi"/>
          <w:i/>
          <w:color w:themeColor="dark1" w:val="000000"/>
        </w:rPr>
        <w:t>oru piṭiya</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neyyikku</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in the care of (</w:t>
      </w:r>
      <w:r>
        <w:rPr>
          <w:rFonts w:ascii="Calibri" w:hAnsi="Calibri" w:asciiTheme="minorHAnsi" w:hAnsiTheme="minorHAnsi"/>
          <w:i/>
          <w:color w:themeColor="dark1" w:val="000000"/>
        </w:rPr>
        <w:t>vacam</w:t>
      </w:r>
      <w:r>
        <w:rPr>
          <w:rFonts w:ascii="Calibri" w:hAnsi="Calibri" w:asciiTheme="minorHAnsi" w:hAnsiTheme="minorHAnsi"/>
          <w:iCs/>
          <w:color w:themeColor="dark1" w:val="000000"/>
        </w:rPr>
        <w:t>)</w:t>
      </w:r>
      <w:r>
        <w:rPr>
          <w:rFonts w:ascii="Calibri" w:hAnsi="Calibri" w:asciiTheme="minorHAnsi" w:hAnsiTheme="minorHAnsi"/>
          <w:color w:themeColor="dark1" w:val="000000"/>
        </w:rPr>
        <w:t xml:space="preserve"> those of the Sabhā (</w:t>
      </w:r>
      <w:r>
        <w:rPr>
          <w:rFonts w:ascii="Calibri" w:hAnsi="Calibri" w:asciiTheme="minorHAnsi" w:hAnsiTheme="minorHAnsi"/>
          <w:i/>
          <w:color w:themeColor="dark1" w:val="000000"/>
        </w:rPr>
        <w:t>sabhaiyār</w:t>
      </w:r>
      <w:r>
        <w:rPr>
          <w:rFonts w:ascii="Calibri" w:hAnsi="Calibri" w:asciiTheme="minorHAnsi" w:hAnsiTheme="minorHAnsi"/>
          <w:color w:themeColor="dark1" w:val="000000"/>
        </w:rPr>
        <w:t>) of this Ciṟupaḻuvūr 22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This is under the protection of the Panmāheśvaras (</w:t>
      </w:r>
      <w:r>
        <w:rPr>
          <w:rFonts w:ascii="Calibri" w:hAnsi="Calibri" w:asciiTheme="minorHAnsi" w:hAnsiTheme="minorHAnsi"/>
          <w:i/>
          <w:iCs/>
          <w:color w:themeColor="dark1" w:val="000000"/>
        </w:rPr>
        <w:t>panmaheśvara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panmāheśvara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#87. a) Tiruvālantuṟai Mahādeva temple; b) of the southern façade of the sanctuary, on the western side of the niche of Dakṣiṇāmūrti, on the easternmost wall section; c) personally located and read in situ; d) ARE 1926, no. 237; SII 19, no. 212; SII 32, part 2, no. 55, 167; 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king difficult to identify;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b/>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śrī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kopparake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caripaṉmaṟ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kku yāṇṭu 8</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˚āvatu kuṉ[ṟa]kk[ū]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m cirupaḻuvūrt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tiruvālantuṟai ‡ </w:t>
      </w:r>
      <w:r>
        <w:rPr>
          <w:rFonts w:ascii="Calibri" w:hAnsi="Calibri" w:asciiTheme="minorHAnsi" w:hAnsiTheme="minorHAnsi"/>
          <w:i/>
          <w:color w:themeColor="dark1" w:val="000000"/>
        </w:rPr>
        <w:t>mahā</w:t>
      </w:r>
      <w:r>
        <w:rPr>
          <w:rFonts w:ascii="Calibri" w:hAnsi="Calibri" w:asciiTheme="minorHAnsi" w:hAnsiTheme="minorHAnsi"/>
          <w:color w:themeColor="dark1" w:val="000000"/>
        </w:rPr>
        <w:t>[[</w:t>
      </w:r>
      <w:r>
        <w:rPr>
          <w:rFonts w:ascii="Calibri" w:hAnsi="Calibri" w:asciiTheme="minorHAnsi" w:hAnsiTheme="minorHAnsi"/>
          <w:i/>
          <w:color w:themeColor="dark1" w:val="000000"/>
        </w:rPr>
        <w:t>de</w:t>
      </w:r>
      <w:r>
        <w:rPr>
          <w:rFonts w:ascii="Calibri" w:hAnsi="Calibri" w:asciiTheme="minorHAnsi" w:hAnsiTheme="minorHAnsi"/>
          <w:color w:themeColor="dark1" w:val="000000"/>
        </w:rPr>
        <w:t>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rkku paḻuveṭṭarai ‡ yar vi</w:t>
      </w:r>
      <w:r>
        <w:rPr>
          <w:rFonts w:ascii="Calibri" w:hAnsi="Calibri" w:asciiTheme="minorHAnsi" w:hAnsiTheme="minorHAnsi"/>
          <w:i/>
          <w:color w:themeColor="dark1" w:val="000000"/>
        </w:rPr>
        <w:t>kra</w:t>
      </w:r>
      <w:r>
        <w:rPr>
          <w:rFonts w:ascii="Calibri" w:hAnsi="Calibri" w:asciiTheme="minorHAnsi" w:hAnsiTheme="minorHAnsi"/>
          <w:color w:themeColor="dark1" w:val="000000"/>
        </w:rPr>
        <w:t>[[</w:t>
      </w:r>
      <w:r>
        <w:rPr>
          <w:rFonts w:ascii="Calibri" w:hAnsi="Calibri" w:asciiTheme="minorHAnsi" w:hAnsiTheme="minorHAnsi"/>
          <w:i/>
          <w:color w:themeColor="dark1" w:val="000000"/>
        </w:rPr>
        <w:t>mā</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w:t>
      </w:r>
      <w:r>
        <w:rPr>
          <w:rFonts w:ascii="Calibri" w:hAnsi="Calibri" w:asciiTheme="minorHAnsi" w:hAnsiTheme="minorHAnsi"/>
          <w:b/>
          <w:color w:themeColor="dark1" w:val="000000"/>
        </w:rPr>
        <w:t xml:space="preserve"> </w:t>
      </w:r>
      <w:r>
        <w:rPr>
          <w:rFonts w:ascii="Calibri" w:hAnsi="Calibri" w:asciiTheme="minorHAnsi" w:hAnsiTheme="minorHAnsi"/>
          <w:bCs/>
          <w:color w:themeColor="dark1" w:val="000000"/>
        </w:rPr>
        <w:t>[</w:t>
      </w:r>
      <w:r>
        <w:rPr>
          <w:rFonts w:ascii="Calibri" w:hAnsi="Calibri" w:asciiTheme="minorHAnsi" w:hAnsiTheme="minorHAnsi"/>
          <w:i/>
          <w:color w:themeColor="dark1" w:val="000000"/>
        </w:rPr>
        <w:t>di</w:t>
      </w:r>
      <w:r>
        <w:rPr>
          <w:rFonts w:ascii="Calibri" w:hAnsi="Calibri" w:asciiTheme="minorHAnsi" w:hAnsiTheme="minorHAnsi"/>
          <w:color w:themeColor="dark1" w:val="000000"/>
        </w:rPr>
        <w:t>]</w:t>
      </w:r>
      <w:r>
        <w:rPr>
          <w:rFonts w:ascii="Calibri" w:hAnsi="Calibri" w:asciiTheme="minorHAnsi" w:hAnsiTheme="minorHAnsi"/>
          <w:i/>
          <w:color w:themeColor="dark1" w:val="000000"/>
        </w:rPr>
        <w:t>tyar de</w:t>
      </w:r>
      <w:r>
        <w:rPr>
          <w:rFonts w:ascii="Calibri" w:hAnsi="Calibri" w:asciiTheme="minorHAnsi" w:hAnsiTheme="minorHAnsi"/>
          <w:color w:themeColor="dark1" w:val="000000"/>
        </w:rPr>
        <w:t>viyār rāma ‡ ṉ kovi[[yā]]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(12) r ca</w:t>
      </w:r>
      <w:r>
        <w:rPr>
          <w:rFonts w:ascii="Calibri" w:hAnsi="Calibri" w:asciiTheme="minorHAnsi" w:hAnsiTheme="minorHAnsi"/>
          <w:i/>
          <w:color w:themeColor="dark1" w:val="000000"/>
          <w:lang w:val="fr-FR"/>
        </w:rPr>
        <w:t>ndraditya</w:t>
      </w:r>
      <w:r>
        <w:rPr>
          <w:rFonts w:ascii="Calibri" w:hAnsi="Calibri" w:asciiTheme="minorHAnsi" w:hAnsiTheme="minorHAnsi"/>
          <w:color w:themeColor="dark1" w:val="000000"/>
          <w:lang w:val="fr-FR"/>
        </w:rPr>
        <w:t>val ˚oru pi ‡ [[ṭi neyy 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(13) ṭṭuvarāka ˚ivvūr </w:t>
      </w:r>
      <w:r>
        <w:rPr>
          <w:rFonts w:ascii="Calibri" w:hAnsi="Calibri" w:asciiTheme="minorHAnsi" w:hAnsiTheme="minorHAnsi"/>
          <w:i/>
          <w:color w:themeColor="dark1" w:val="000000"/>
          <w:lang w:val="fr-FR"/>
        </w:rPr>
        <w:t xml:space="preserve">sabhai ‡ </w:t>
      </w:r>
      <w:r>
        <w:rPr>
          <w:rFonts w:ascii="Calibri" w:hAnsi="Calibri" w:asciiTheme="minorHAnsi" w:hAnsiTheme="minorHAnsi"/>
          <w:color w:themeColor="dark1" w:val="000000"/>
          <w:lang w:val="fr-FR"/>
        </w:rPr>
        <w:t>yār vaca[m]</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(14) kuṭutta ˚āṭu [22]</w:t>
      </w:r>
      <w:r>
        <w:rPr>
          <w:rStyle w:val="FootnoteReference"/>
          <w:rFonts w:ascii="Calibri" w:hAnsi="Calibri" w:asciiTheme="minorHAnsi" w:hAnsiTheme="minorHAnsi"/>
          <w:color w:themeColor="dark1" w:val="000000"/>
        </w:rPr>
        <w:footnoteReference w:id="123"/>
      </w:r>
      <w:r>
        <w:rPr>
          <w:rFonts w:ascii="Calibri" w:hAnsi="Calibri" w:asciiTheme="minorHAnsi" w:hAnsiTheme="minorHAnsi"/>
          <w:color w:themeColor="dark1" w:val="000000"/>
          <w:lang w:val="fr-FR"/>
        </w:rPr>
        <w:t xml:space="preserve"> ‡ ˚itu [pan</w:t>
      </w:r>
      <w:r>
        <w:rPr>
          <w:rFonts w:ascii="Calibri" w:hAnsi="Calibri" w:asciiTheme="minorHAnsi" w:hAnsiTheme="minorHAnsi"/>
          <w:i/>
          <w:color w:themeColor="dark1" w:val="000000"/>
          <w:lang w:val="fr-FR"/>
        </w:rPr>
        <w:t>mā</w:t>
      </w:r>
      <w:r>
        <w:rPr>
          <w:rFonts w:ascii="Calibri" w:hAnsi="Calibri" w:asciiTheme="minorHAnsi" w:hAnsiTheme="minorHAnsi"/>
          <w:color w:themeColor="dark1" w:val="000000"/>
          <w:lang w:val="fr-FR"/>
        </w:rPr>
        <w:t>]</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(15)</w:t>
      </w:r>
      <w:r>
        <w:rPr>
          <w:rFonts w:ascii="Calibri" w:hAnsi="Calibri" w:asciiTheme="minorHAnsi" w:hAnsiTheme="minorHAnsi"/>
          <w:i/>
          <w:color w:themeColor="dark1" w:val="000000"/>
          <w:lang w:val="fr-FR"/>
        </w:rPr>
        <w:t xml:space="preserve"> heśvara rakṣai</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To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the queen (</w:t>
      </w:r>
      <w:r>
        <w:rPr>
          <w:rFonts w:ascii="Calibri" w:hAnsi="Calibri" w:asciiTheme="minorHAnsi" w:hAnsiTheme="minorHAnsi"/>
          <w:i/>
          <w:color w:themeColor="dark1" w:val="000000"/>
        </w:rPr>
        <w:t>deviyār</w:t>
      </w:r>
      <w:r>
        <w:rPr>
          <w:rFonts w:ascii="Calibri" w:hAnsi="Calibri" w:asciiTheme="minorHAnsi" w:hAnsiTheme="minorHAnsi"/>
          <w:color w:themeColor="dark1" w:val="000000"/>
        </w:rPr>
        <w:t>) of Paḻuvēṭṭaraiyar Vikramāditya, Rāmaṉ Kōviyār,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22 goats (</w:t>
      </w:r>
      <w:r>
        <w:rPr>
          <w:rFonts w:ascii="Calibri" w:hAnsi="Calibri" w:asciiTheme="minorHAnsi" w:hAnsiTheme="minorHAnsi"/>
          <w:i/>
          <w:color w:themeColor="dark1" w:val="000000"/>
        </w:rPr>
        <w:t>āṭu</w:t>
      </w:r>
      <w:r>
        <w:rPr>
          <w:rFonts w:ascii="Calibri" w:hAnsi="Calibri" w:asciiTheme="minorHAnsi" w:hAnsiTheme="minorHAnsi"/>
          <w:color w:themeColor="dark1" w:val="000000"/>
        </w:rPr>
        <w:t>) in the care (</w:t>
      </w:r>
      <w:r>
        <w:rPr>
          <w:rFonts w:ascii="Calibri" w:hAnsi="Calibri" w:asciiTheme="minorHAnsi" w:hAnsiTheme="minorHAnsi"/>
          <w:i/>
          <w:color w:themeColor="dark1" w:val="000000"/>
        </w:rPr>
        <w:t>vacam</w:t>
      </w:r>
      <w:r>
        <w:rPr>
          <w:rFonts w:ascii="Calibri" w:hAnsi="Calibri" w:asciiTheme="minorHAnsi" w:hAnsiTheme="minorHAnsi"/>
          <w:color w:themeColor="dark1" w:val="000000"/>
        </w:rPr>
        <w:t>) of those of the Sabhā (</w:t>
      </w:r>
      <w:r>
        <w:rPr>
          <w:rFonts w:ascii="Calibri" w:hAnsi="Calibri" w:asciiTheme="minorHAnsi" w:hAnsiTheme="minorHAnsi"/>
          <w:i/>
          <w:color w:themeColor="dark1" w:val="000000"/>
        </w:rPr>
        <w:t>sabhaiyār</w:t>
      </w:r>
      <w:r>
        <w:rPr>
          <w:rFonts w:ascii="Calibri" w:hAnsi="Calibri" w:asciiTheme="minorHAnsi" w:hAnsiTheme="minorHAnsi"/>
          <w:color w:themeColor="dark1" w:val="000000"/>
        </w:rPr>
        <w:t>) of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so that they supply (</w:t>
      </w:r>
      <w:r>
        <w:rPr>
          <w:rFonts w:ascii="Calibri" w:hAnsi="Calibri" w:asciiTheme="minorHAnsi" w:hAnsiTheme="minorHAnsi"/>
          <w:i/>
          <w:color w:themeColor="dark1" w:val="000000"/>
        </w:rPr>
        <w:t>aṭṭuvarāka</w:t>
      </w:r>
      <w:r>
        <w:rPr>
          <w:rFonts w:ascii="Calibri" w:hAnsi="Calibri" w:asciiTheme="minorHAnsi" w:hAnsiTheme="minorHAnsi"/>
          <w:color w:themeColor="dark1" w:val="000000"/>
        </w:rPr>
        <w:t>) one handful (</w:t>
      </w:r>
      <w:r>
        <w:rPr>
          <w:rFonts w:ascii="Calibri" w:hAnsi="Calibri" w:asciiTheme="minorHAnsi" w:hAnsiTheme="minorHAnsi"/>
          <w:i/>
          <w:color w:themeColor="dark1" w:val="000000"/>
        </w:rPr>
        <w:t>piṭi</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as long as the sun and the moon endure.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#88. a) Tiruvālantuṟai Mahādeva temple; b) on the lowest part of the base (</w:t>
      </w:r>
      <w:r>
        <w:rPr>
          <w:rFonts w:ascii="Calibri" w:hAnsi="Calibri" w:asciiTheme="minorHAnsi" w:hAnsiTheme="minorHAnsi"/>
          <w:i/>
          <w:iCs/>
          <w:color w:themeColor="dark1" w:val="000000"/>
        </w:rPr>
        <w:t>jagati</w:t>
      </w:r>
      <w:r>
        <w:rPr>
          <w:rFonts w:ascii="Calibri" w:hAnsi="Calibri" w:asciiTheme="minorHAnsi" w:hAnsiTheme="minorHAnsi"/>
          <w:color w:themeColor="dark1" w:val="000000"/>
        </w:rPr>
        <w:t xml:space="preserve">) of the southern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c) personally located and read in situ; d) unnoticed and unpublished; e) 16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king difficult to identify; g) inscription not read with anyone; h) I think there was a second line which is today almost invisible.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kopparakecari</w:t>
      </w:r>
      <w:r>
        <w:rPr>
          <w:rFonts w:ascii="Calibri" w:hAnsi="Calibri" w:asciiTheme="minorHAnsi" w:hAnsiTheme="minorHAnsi"/>
          <w:i/>
          <w:color w:themeColor="dark1" w:val="000000"/>
        </w:rPr>
        <w:t>panma</w:t>
      </w:r>
      <w:r>
        <w:rPr>
          <w:rFonts w:ascii="Calibri" w:hAnsi="Calibri" w:asciiTheme="minorHAnsi" w:hAnsiTheme="minorHAnsi"/>
          <w:color w:themeColor="dark1" w:val="000000"/>
        </w:rPr>
        <w:t xml:space="preserve">kku yāṇṭu patināṟāvatu {unlegible} X X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ko {built over}</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Propserity! This is the 16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#89 </w:t>
      </w:r>
      <w:r>
        <w:rPr>
          <w:rFonts w:cs="Times New Roman" w:ascii="Calibri" w:hAnsi="Calibri" w:asciiTheme="minorHAnsi" w:hAnsiTheme="minorHAnsi"/>
          <w:color w:themeColor="dark1" w:val="000000"/>
        </w:rPr>
        <w:t xml:space="preserve">(#Ph50; </w:t>
      </w:r>
      <w:r>
        <w:rPr>
          <w:rFonts w:ascii="Calibri" w:hAnsi="Calibri" w:asciiTheme="minorHAnsi" w:hAnsiTheme="minorHAnsi"/>
          <w:color w:themeColor="dark1" w:val="000000"/>
        </w:rPr>
        <w:t>#Ph85</w:t>
      </w:r>
      <w:r>
        <w:rPr>
          <w:rFonts w:cs="Times New Roman" w:ascii="Calibri" w:hAnsi="Calibri" w:asciiTheme="minorHAnsi" w:hAnsiTheme="minorHAnsi"/>
          <w:color w:themeColor="dark1" w:val="000000"/>
        </w:rPr>
        <w:t>)</w:t>
      </w:r>
      <w:r>
        <w:rPr>
          <w:rFonts w:ascii="Calibri" w:hAnsi="Calibri" w:asciiTheme="minorHAnsi" w:hAnsiTheme="minorHAnsi"/>
          <w:color w:themeColor="dark1" w:val="000000"/>
        </w:rPr>
        <w:t xml:space="preserve">. a) Tiruvālantuṟai Mahādeva temple; b) on the western side of the niche of Gajasaṃhāramūrti, on the southern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c) personally located and read in situ; d) ARE 1926, no. 245; SII 19, no. 384; SII 32, part 2, no. 170; 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986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kopparakecariva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ṟku yāṇṭu 15 ˚āvatu kuṉ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ṟakūṟṟattu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c</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c[i]ṟupa[ḻu]vūr tiruvālantuṟai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varkku ˚uttaramayanam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paṟṟiṉa ˚ayaṉa </w:t>
      </w:r>
      <w:r>
        <w:rPr>
          <w:rFonts w:ascii="Calibri" w:hAnsi="Calibri" w:asciiTheme="minorHAnsi" w:hAnsiTheme="minorHAnsi"/>
          <w:i/>
          <w:color w:themeColor="dark1" w:val="000000"/>
        </w:rPr>
        <w:t>sa</w:t>
      </w:r>
      <w:r>
        <w:rPr>
          <w:rFonts w:ascii="Calibri" w:hAnsi="Calibri" w:asciiTheme="minorHAnsi" w:hAnsiTheme="minorHAnsi"/>
          <w:color w:themeColor="dark1" w:val="000000"/>
        </w:rPr>
        <w:t>kirāntikku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˚āṭi ˚aruḷa maṅkalanāṭṭu maṅkala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ttu maṅkalamuṭaiya kauci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yaṉ māṟaṉaṉeṉ ˚āṭi ˚aruḷa [va]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tta ṉey nā[rā]yattāl ˚ai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ntu ḻiyāl ˚āṭu ˚añcu </w:t>
      </w:r>
      <w:r>
        <w:rPr>
          <w:rFonts w:ascii="Calibri" w:hAnsi="Calibri" w:asciiTheme="minorHAnsi" w:hAnsiTheme="minorHAnsi"/>
          <w:i/>
          <w:color w:themeColor="dark1" w:val="000000"/>
        </w:rPr>
        <w:t>śrī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koyil eṭuppicca paḻa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veṭṭaraiyar maṟavan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kaṇṭaṉaṉār ˚aruḷaḷālāl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l eṭupitta māṟapirāṉ 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ttitu ˚ivane tiruvālan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tuṟainallūrk kuḷattil [˚i]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 raṇṭerippaṭikku naṭuve[ṉ]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(19) [ṟ]ey mākāṇi nilam[u]m ni[ca]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(20)</w:t>
      </w:r>
      <w:r>
        <w:rPr>
          <w:rStyle w:val="FootnoteReference"/>
          <w:rFonts w:ascii="Calibri" w:hAnsi="Calibri" w:asciiTheme="minorHAnsi" w:hAnsiTheme="minorHAnsi"/>
          <w:color w:themeColor="dark1" w:val="000000"/>
        </w:rPr>
        <w:footnoteReference w:id="124"/>
      </w:r>
      <w:r>
        <w:rPr>
          <w:rFonts w:ascii="Calibri" w:hAnsi="Calibri" w:asciiTheme="minorHAnsi" w:hAnsiTheme="minorHAnsi"/>
          <w:color w:themeColor="dark1" w:val="000000"/>
        </w:rPr>
        <w:t xml:space="preserve"> nic[[ca nāḻi tumpai]] [pū] ˚aṭṭa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(21) teva[r]nāḻ[i]yāl ˚aṭṭuv[ā]rkku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(22) [[vaittu]]</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To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for the sacred bath (</w:t>
      </w:r>
      <w:r>
        <w:rPr>
          <w:rFonts w:ascii="Calibri" w:hAnsi="Calibri" w:asciiTheme="minorHAnsi" w:hAnsiTheme="minorHAnsi"/>
          <w:i/>
          <w:color w:themeColor="dark1" w:val="000000"/>
        </w:rPr>
        <w:t>āṭi aruḷa</w:t>
      </w:r>
      <w:r>
        <w:rPr>
          <w:rFonts w:ascii="Calibri" w:hAnsi="Calibri" w:asciiTheme="minorHAnsi" w:hAnsiTheme="minorHAnsi"/>
          <w:color w:themeColor="dark1" w:val="000000"/>
        </w:rPr>
        <w:t>) [during] Saṃkrānti (</w:t>
      </w:r>
      <w:r>
        <w:rPr>
          <w:rFonts w:ascii="Calibri" w:hAnsi="Calibri" w:asciiTheme="minorHAnsi" w:hAnsiTheme="minorHAnsi"/>
          <w:i/>
          <w:color w:themeColor="dark1" w:val="000000"/>
        </w:rPr>
        <w:t>sakirānti</w:t>
      </w:r>
      <w:r>
        <w:rPr>
          <w:rFonts w:ascii="Calibri" w:hAnsi="Calibri" w:asciiTheme="minorHAnsi" w:hAnsiTheme="minorHAnsi"/>
          <w:color w:themeColor="dark1" w:val="000000"/>
        </w:rPr>
        <w:t>) which is encompassed (</w:t>
      </w:r>
      <w:r>
        <w:rPr>
          <w:rFonts w:ascii="Calibri" w:hAnsi="Calibri" w:asciiTheme="minorHAnsi" w:hAnsiTheme="minorHAnsi"/>
          <w:i/>
          <w:color w:themeColor="dark1" w:val="000000"/>
        </w:rPr>
        <w:t>paṟṟiṉa ayaṉa</w:t>
      </w:r>
      <w:r>
        <w:rPr>
          <w:rFonts w:ascii="Calibri" w:hAnsi="Calibri" w:asciiTheme="minorHAnsi" w:hAnsiTheme="minorHAnsi"/>
          <w:color w:themeColor="dark1" w:val="000000"/>
        </w:rPr>
        <w:t>) in the summer solstice (</w:t>
      </w:r>
      <w:r>
        <w:rPr>
          <w:rFonts w:ascii="Calibri" w:hAnsi="Calibri" w:asciiTheme="minorHAnsi" w:hAnsiTheme="minorHAnsi"/>
          <w:i/>
          <w:color w:themeColor="dark1" w:val="000000"/>
        </w:rPr>
        <w:t>uttaramayanam &gt; uttarāyaṇa</w:t>
      </w:r>
      <w:r>
        <w:rPr>
          <w:rFonts w:ascii="Calibri" w:hAnsi="Calibri" w:asciiTheme="minorHAnsi" w:hAnsiTheme="minorHAnsi"/>
          <w:color w:themeColor="dark1" w:val="000000"/>
        </w:rPr>
        <w:t>), I Kausiyaṉ Māṟaṉaṉ, lord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Maṅkalam in Maṅkalam in Maṅkalanāṭu, for the sacred bath (</w:t>
      </w:r>
      <w:r>
        <w:rPr>
          <w:rFonts w:ascii="Calibri" w:hAnsi="Calibri" w:asciiTheme="minorHAnsi" w:hAnsiTheme="minorHAnsi"/>
          <w:i/>
          <w:color w:themeColor="dark1" w:val="000000"/>
        </w:rPr>
        <w:t>āṭi aruḷa</w:t>
      </w:r>
      <w:r>
        <w:rPr>
          <w:rFonts w:ascii="Calibri" w:hAnsi="Calibri" w:asciiTheme="minorHAnsi" w:hAnsiTheme="minorHAnsi"/>
          <w:color w:themeColor="dark1" w:val="000000"/>
        </w:rPr>
        <w:t>), put (</w:t>
      </w:r>
      <w:r>
        <w:rPr>
          <w:rFonts w:ascii="Calibri" w:hAnsi="Calibri" w:asciiTheme="minorHAnsi" w:hAnsiTheme="minorHAnsi"/>
          <w:i/>
          <w:color w:themeColor="dark1" w:val="000000"/>
        </w:rPr>
        <w:t>vatta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five goats (</w:t>
      </w:r>
      <w:r>
        <w:rPr>
          <w:rFonts w:ascii="Calibri" w:hAnsi="Calibri" w:asciiTheme="minorHAnsi" w:hAnsiTheme="minorHAnsi"/>
          <w:i/>
          <w:color w:themeColor="dark1" w:val="000000"/>
        </w:rPr>
        <w:t>āṭu añcu</w:t>
      </w:r>
      <w:r>
        <w:rPr>
          <w:rFonts w:ascii="Calibri" w:hAnsi="Calibri" w:asciiTheme="minorHAnsi" w:hAnsiTheme="minorHAnsi"/>
          <w:color w:themeColor="dark1" w:val="000000"/>
        </w:rPr>
        <w:t xml:space="preserve">) for five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s (</w:t>
      </w:r>
      <w:r>
        <w:rPr>
          <w:rFonts w:ascii="Calibri" w:hAnsi="Calibri" w:asciiTheme="minorHAnsi" w:hAnsiTheme="minorHAnsi"/>
          <w:i/>
          <w:color w:themeColor="dark1" w:val="000000"/>
        </w:rPr>
        <w:t xml:space="preserve">aintu ḻiyāl </w:t>
      </w:r>
      <w:r>
        <w:rPr>
          <w:rFonts w:ascii="Calibri" w:hAnsi="Calibri" w:asciiTheme="minorHAnsi" w:hAnsiTheme="minorHAnsi"/>
          <w:color w:themeColor="dark1" w:val="000000"/>
        </w:rPr>
        <w:t xml:space="preserve">&gt; </w:t>
      </w:r>
      <w:r>
        <w:rPr>
          <w:rFonts w:ascii="Calibri" w:hAnsi="Calibri" w:asciiTheme="minorHAnsi" w:hAnsiTheme="minorHAnsi"/>
          <w:i/>
          <w:color w:themeColor="dark1" w:val="000000"/>
        </w:rPr>
        <w:t>aintu nāḻiyāl</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ṉey</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that which has been put (</w:t>
      </w:r>
      <w:r>
        <w:rPr>
          <w:rFonts w:ascii="Calibri" w:hAnsi="Calibri" w:asciiTheme="minorHAnsi" w:hAnsiTheme="minorHAnsi"/>
          <w:i/>
          <w:color w:themeColor="dark1" w:val="000000"/>
        </w:rPr>
        <w:t>vattitu</w:t>
      </w:r>
      <w:r>
        <w:rPr>
          <w:rFonts w:ascii="Calibri" w:hAnsi="Calibri" w:asciiTheme="minorHAnsi" w:hAnsiTheme="minorHAnsi"/>
          <w:color w:themeColor="dark1" w:val="000000"/>
        </w:rPr>
        <w:t>?) [by] Māṟapiṟaṉ who built (</w:t>
      </w:r>
      <w:r>
        <w:rPr>
          <w:rFonts w:ascii="Calibri" w:hAnsi="Calibri" w:asciiTheme="minorHAnsi" w:hAnsiTheme="minorHAnsi"/>
          <w:i/>
          <w:color w:themeColor="dark1" w:val="000000"/>
        </w:rPr>
        <w:t>eṭupitta</w:t>
      </w:r>
      <w:r>
        <w:rPr>
          <w:rFonts w:ascii="Calibri" w:hAnsi="Calibri" w:asciiTheme="minorHAnsi" w:hAnsiTheme="minorHAnsi"/>
          <w:color w:themeColor="dark1" w:val="000000"/>
        </w:rPr>
        <w:t>) by the grace (</w:t>
      </w:r>
      <w:r>
        <w:rPr>
          <w:rFonts w:ascii="Calibri" w:hAnsi="Calibri" w:asciiTheme="minorHAnsi" w:hAnsiTheme="minorHAnsi"/>
          <w:i/>
          <w:color w:themeColor="dark1" w:val="000000"/>
        </w:rPr>
        <w:t>aruḷālāl</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aruḷāl</w:t>
      </w:r>
      <w:r>
        <w:rPr>
          <w:rFonts w:ascii="Calibri" w:hAnsi="Calibri" w:asciiTheme="minorHAnsi" w:hAnsiTheme="minorHAnsi"/>
          <w:color w:themeColor="dark1" w:val="000000"/>
        </w:rPr>
        <w:t>) of Paḻuvēṭṭaraiyar (</w:t>
      </w:r>
      <w:r>
        <w:rPr>
          <w:rFonts w:ascii="Calibri" w:hAnsi="Calibri" w:asciiTheme="minorHAnsi" w:hAnsiTheme="minorHAnsi"/>
          <w:i/>
          <w:iCs/>
          <w:color w:themeColor="dark1" w:val="000000"/>
        </w:rPr>
        <w:t>paḻavēṭṭaraiyar</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paḻuvēṭṭaraiyar</w:t>
      </w:r>
      <w:r>
        <w:rPr>
          <w:rFonts w:ascii="Calibri" w:hAnsi="Calibri" w:asciiTheme="minorHAnsi" w:hAnsiTheme="minorHAnsi"/>
          <w:color w:themeColor="dark1" w:val="000000"/>
        </w:rPr>
        <w:t>) Maṟavan Kaṇṭaṉaṉ who built (</w:t>
      </w:r>
      <w:r>
        <w:rPr>
          <w:rFonts w:ascii="Calibri" w:hAnsi="Calibri" w:asciiTheme="minorHAnsi" w:hAnsiTheme="minorHAnsi"/>
          <w:i/>
          <w:color w:themeColor="dark1" w:val="000000"/>
        </w:rPr>
        <w:t>eṭupicca</w:t>
      </w:r>
      <w:r>
        <w:rPr>
          <w:rFonts w:ascii="Calibri" w:hAnsi="Calibri" w:asciiTheme="minorHAnsi" w:hAnsiTheme="minorHAnsi"/>
          <w:color w:themeColor="dark1" w:val="000000"/>
        </w:rPr>
        <w:t>) the Śrī Kōyil; he himself (</w:t>
      </w:r>
      <w:r>
        <w:rPr>
          <w:rFonts w:ascii="Calibri" w:hAnsi="Calibri" w:asciiTheme="minorHAnsi" w:hAnsiTheme="minorHAnsi"/>
          <w:i/>
          <w:color w:themeColor="dark1" w:val="000000"/>
        </w:rPr>
        <w:t>ivanē</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vaittu</w:t>
      </w:r>
      <w:r>
        <w:rPr>
          <w:rFonts w:ascii="Calibri" w:hAnsi="Calibri" w:asciiTheme="minorHAnsi" w:hAnsiTheme="minorHAnsi"/>
          <w:color w:themeColor="dark1" w:val="000000"/>
        </w:rPr>
        <w:t xml:space="preserve">) a whole </w:t>
      </w:r>
      <w:r>
        <w:rPr>
          <w:rFonts w:ascii="Calibri" w:hAnsi="Calibri" w:asciiTheme="minorHAnsi" w:hAnsiTheme="minorHAnsi"/>
          <w:i/>
          <w:color w:themeColor="dark1" w:val="000000"/>
        </w:rPr>
        <w:t>mākāṇi</w:t>
      </w:r>
      <w:r>
        <w:rPr>
          <w:rFonts w:ascii="Calibri" w:hAnsi="Calibri" w:asciiTheme="minorHAnsi" w:hAnsiTheme="minorHAnsi"/>
          <w:color w:themeColor="dark1" w:val="000000"/>
        </w:rPr>
        <w:t xml:space="preserve"> (a measure) of land (</w:t>
      </w:r>
      <w:r>
        <w:rPr>
          <w:rFonts w:ascii="Calibri" w:hAnsi="Calibri" w:asciiTheme="minorHAnsi" w:hAnsiTheme="minorHAnsi"/>
          <w:i/>
          <w:color w:themeColor="dark1" w:val="000000"/>
        </w:rPr>
        <w:t>nilamum</w:t>
      </w:r>
      <w:r>
        <w:rPr>
          <w:rFonts w:ascii="Calibri" w:hAnsi="Calibri" w:asciiTheme="minorHAnsi" w:hAnsiTheme="minorHAnsi"/>
          <w:color w:themeColor="dark1" w:val="000000"/>
        </w:rPr>
        <w:t>) in the middle (</w:t>
      </w:r>
      <w:r>
        <w:rPr>
          <w:rFonts w:ascii="Calibri" w:hAnsi="Calibri" w:asciiTheme="minorHAnsi" w:hAnsiTheme="minorHAnsi"/>
          <w:i/>
          <w:color w:themeColor="dark1" w:val="000000"/>
        </w:rPr>
        <w:t>naṭuveṉṟēy</w:t>
      </w:r>
      <w:r>
        <w:rPr>
          <w:rFonts w:ascii="Calibri" w:hAnsi="Calibri" w:asciiTheme="minorHAnsi" w:hAnsiTheme="minorHAnsi"/>
          <w:color w:themeColor="dark1" w:val="000000"/>
        </w:rPr>
        <w:t>) of the steps (</w:t>
      </w:r>
      <w:r>
        <w:rPr>
          <w:rFonts w:ascii="Calibri" w:hAnsi="Calibri" w:asciiTheme="minorHAnsi" w:hAnsiTheme="minorHAnsi"/>
          <w:i/>
          <w:color w:themeColor="dark1" w:val="000000"/>
        </w:rPr>
        <w:t>paṭikku</w:t>
      </w:r>
      <w:r>
        <w:rPr>
          <w:rFonts w:ascii="Calibri" w:hAnsi="Calibri" w:asciiTheme="minorHAnsi" w:hAnsiTheme="minorHAnsi"/>
          <w:color w:themeColor="dark1" w:val="000000"/>
        </w:rPr>
        <w:t>) of the two tanks (</w:t>
      </w:r>
      <w:r>
        <w:rPr>
          <w:rFonts w:ascii="Calibri" w:hAnsi="Calibri" w:asciiTheme="minorHAnsi" w:hAnsiTheme="minorHAnsi"/>
          <w:i/>
          <w:color w:themeColor="dark1" w:val="000000"/>
        </w:rPr>
        <w:t>iraṇṭēri</w:t>
      </w:r>
      <w:r>
        <w:rPr>
          <w:rFonts w:ascii="Calibri" w:hAnsi="Calibri" w:asciiTheme="minorHAnsi" w:hAnsiTheme="minorHAnsi"/>
          <w:color w:themeColor="dark1" w:val="000000"/>
        </w:rPr>
        <w:t>) in the tank (</w:t>
      </w:r>
      <w:r>
        <w:rPr>
          <w:rFonts w:ascii="Calibri" w:hAnsi="Calibri" w:asciiTheme="minorHAnsi" w:hAnsiTheme="minorHAnsi"/>
          <w:i/>
          <w:color w:themeColor="dark1" w:val="000000"/>
        </w:rPr>
        <w:t>kuḷattil</w:t>
      </w:r>
      <w:r>
        <w:rPr>
          <w:rFonts w:ascii="Calibri" w:hAnsi="Calibri" w:asciiTheme="minorHAnsi" w:hAnsiTheme="minorHAnsi"/>
          <w:color w:themeColor="dark1" w:val="000000"/>
        </w:rPr>
        <w:t>) of Tiruvālantuṟainallūr for those who supply (</w:t>
      </w:r>
      <w:r>
        <w:rPr>
          <w:rFonts w:ascii="Calibri" w:hAnsi="Calibri" w:asciiTheme="minorHAnsi" w:hAnsiTheme="minorHAnsi"/>
          <w:i/>
          <w:color w:themeColor="dark1" w:val="000000"/>
        </w:rPr>
        <w:t>aṭṭuvārkku</w:t>
      </w:r>
      <w:r>
        <w:rPr>
          <w:rFonts w:ascii="Calibri" w:hAnsi="Calibri" w:asciiTheme="minorHAnsi" w:hAnsiTheme="minorHAnsi"/>
          <w:color w:themeColor="dark1" w:val="000000"/>
        </w:rPr>
        <w:t>) with a god's measure (</w:t>
      </w:r>
      <w:r>
        <w:rPr>
          <w:rFonts w:ascii="Calibri" w:hAnsi="Calibri" w:asciiTheme="minorHAnsi" w:hAnsiTheme="minorHAnsi"/>
          <w:i/>
          <w:color w:themeColor="dark1" w:val="000000"/>
        </w:rPr>
        <w:t>tēvarnāḻiyāl</w:t>
      </w:r>
      <w:r>
        <w:rPr>
          <w:rFonts w:ascii="Calibri" w:hAnsi="Calibri" w:asciiTheme="minorHAnsi" w:hAnsiTheme="minorHAnsi"/>
          <w:color w:themeColor="dark1" w:val="000000"/>
        </w:rPr>
        <w:t>) in order to supply (</w:t>
      </w:r>
      <w:r>
        <w:rPr>
          <w:rFonts w:ascii="Calibri" w:hAnsi="Calibri" w:asciiTheme="minorHAnsi" w:hAnsiTheme="minorHAnsi"/>
          <w:i/>
          <w:color w:themeColor="dark1" w:val="000000"/>
        </w:rPr>
        <w:t>aṭṭa</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 xml:space="preserve"> of </w:t>
      </w:r>
      <w:r>
        <w:rPr>
          <w:rFonts w:ascii="Calibri" w:hAnsi="Calibri" w:asciiTheme="minorHAnsi" w:hAnsiTheme="minorHAnsi"/>
          <w:i/>
          <w:color w:themeColor="dark1" w:val="000000"/>
        </w:rPr>
        <w:t>tumpai</w:t>
      </w:r>
      <w:r>
        <w:rPr>
          <w:rFonts w:ascii="Calibri" w:hAnsi="Calibri" w:asciiTheme="minorHAnsi" w:hAnsiTheme="minorHAnsi"/>
          <w:color w:themeColor="dark1" w:val="000000"/>
        </w:rPr>
        <w:t xml:space="preserve"> flowers (</w:t>
      </w:r>
      <w:r>
        <w:rPr>
          <w:rFonts w:ascii="Calibri" w:hAnsi="Calibri" w:asciiTheme="minorHAnsi" w:hAnsiTheme="minorHAnsi"/>
          <w:i/>
          <w:color w:themeColor="dark1" w:val="000000"/>
        </w:rPr>
        <w:t>pū</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nicanicca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#90 </w:t>
      </w:r>
      <w:r>
        <w:rPr>
          <w:rFonts w:cs="Times New Roman" w:ascii="Calibri" w:hAnsi="Calibri" w:asciiTheme="minorHAnsi" w:hAnsiTheme="minorHAnsi"/>
          <w:color w:themeColor="dark1" w:val="000000"/>
        </w:rPr>
        <w:t>(#Ph64)</w:t>
      </w:r>
      <w:r>
        <w:rPr>
          <w:rFonts w:ascii="Calibri" w:hAnsi="Calibri" w:asciiTheme="minorHAnsi" w:hAnsiTheme="minorHAnsi"/>
          <w:color w:themeColor="dark1" w:val="000000"/>
        </w:rPr>
        <w:t xml:space="preserve">. a) Tiruvālantuṟai Mahādeva temple; b) on the wall section on the western side of the niche of the dancing Śiva, on the southern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c) personally located and read in situ; d) ARE 1926, no. 244; SII 19, no. 406; SII 32, part 2, no. 199; e) 16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987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k[e]caripanmaṟkku yāṇṭu 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tin nāṟāvatu ˚ittiruvāla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mtuṟai mā</w:t>
      </w:r>
      <w:r>
        <w:rPr>
          <w:rFonts w:ascii="Calibri" w:hAnsi="Calibri" w:asciiTheme="minorHAnsi" w:hAnsiTheme="minorHAnsi"/>
          <w:i/>
          <w:color w:themeColor="dark1" w:val="000000"/>
        </w:rPr>
        <w:t>de</w:t>
      </w:r>
      <w:r>
        <w:rPr>
          <w:rFonts w:ascii="Calibri" w:hAnsi="Calibri" w:asciiTheme="minorHAnsi" w:hAnsiTheme="minorHAnsi"/>
          <w:color w:themeColor="dark1" w:val="000000"/>
        </w:rPr>
        <w:t>vaṟkku ˚utti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ra ˚ayaṉa </w:t>
      </w:r>
      <w:r>
        <w:rPr>
          <w:rFonts w:ascii="Calibri" w:hAnsi="Calibri" w:asciiTheme="minorHAnsi" w:hAnsiTheme="minorHAnsi"/>
          <w:i/>
          <w:color w:themeColor="dark1" w:val="000000"/>
        </w:rPr>
        <w:t>saṅ</w:t>
      </w:r>
      <w:r>
        <w:rPr>
          <w:rFonts w:ascii="Calibri" w:hAnsi="Calibri" w:asciiTheme="minorHAnsi" w:hAnsiTheme="minorHAnsi"/>
          <w:color w:themeColor="dark1" w:val="000000"/>
        </w:rPr>
        <w:t>kirāti potu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tiruvamutukku ˚arici kuttal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˚aṅkuṟuṇiyu[m] neyyamutu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nāḻiyum tayiramutu kuṟuṇiyu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m kaṟiyamutum </w:t>
      </w:r>
      <w:r>
        <w:rPr>
          <w:rFonts w:ascii="Calibri" w:hAnsi="Calibri" w:asciiTheme="minorHAnsi" w:hAnsiTheme="minorHAnsi"/>
          <w:i/>
          <w:color w:themeColor="dark1" w:val="000000"/>
        </w:rPr>
        <w:t>ga</w:t>
      </w:r>
      <w:r>
        <w:rPr>
          <w:rFonts w:ascii="Calibri" w:hAnsi="Calibri" w:asciiTheme="minorHAnsi" w:hAnsiTheme="minorHAnsi"/>
          <w:color w:themeColor="dark1" w:val="000000"/>
        </w:rPr>
        <w:t>ṇavatiyar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kku paṅkuṉit tiruvoṇatti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ṉāṉṟu ˚aval ˚amutu tū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ṇiyum teṅkāy pattum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caṟkkalai pataṉpalamum {space at the end of the line}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(14) ˚ittaṉaikkum āka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vatāṉam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veṭṭamkkuṭi vaṉṉiccey mayak</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ki cantirātitavaṟ ceyvittāṉ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(17)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w:t>
      </w:r>
      <w:r>
        <w:rPr>
          <w:rFonts w:ascii="Calibri" w:hAnsi="Calibri" w:asciiTheme="minorHAnsi" w:hAnsiTheme="minorHAnsi"/>
          <w:color w:themeColor="dark1" w:val="000000"/>
        </w:rPr>
        <w:t>ryam ˚ārāñca māṟa[pi]rā ṉa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(18) mpiyeṉ ˚itu </w:t>
      </w:r>
      <w:r>
        <w:rPr>
          <w:rFonts w:ascii="Calibri" w:hAnsi="Calibri" w:asciiTheme="minorHAnsi" w:hAnsiTheme="minorHAnsi"/>
          <w:i/>
          <w:color w:themeColor="dark1" w:val="000000"/>
        </w:rPr>
        <w:t>panmāheśvara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(19) </w:t>
      </w:r>
      <w:r>
        <w:rPr>
          <w:rFonts w:ascii="Calibri" w:hAnsi="Calibri" w:asciiTheme="minorHAnsi" w:hAnsiTheme="minorHAnsi"/>
          <w:i/>
          <w:color w:themeColor="dark1" w:val="000000"/>
        </w:rPr>
        <w:t>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sixteenth year of Kōpparakesarivarman. To Mahādeva of this Tiruvālamtuṟai, on the day of Uttira Saṃkrānti (</w:t>
      </w:r>
      <w:r>
        <w:rPr>
          <w:rFonts w:ascii="Calibri" w:hAnsi="Calibri" w:asciiTheme="minorHAnsi" w:hAnsiTheme="minorHAnsi"/>
          <w:i/>
          <w:color w:themeColor="dark1" w:val="000000"/>
        </w:rPr>
        <w:t>saṅkirāti</w:t>
      </w:r>
      <w:r>
        <w:rPr>
          <w:rFonts w:ascii="Calibri" w:hAnsi="Calibri" w:asciiTheme="minorHAnsi" w:hAnsiTheme="minorHAnsi"/>
          <w:color w:themeColor="dark1" w:val="000000"/>
        </w:rPr>
        <w:t>), for one time (</w:t>
      </w:r>
      <w:r>
        <w:rPr>
          <w:rFonts w:ascii="Calibri" w:hAnsi="Calibri" w:asciiTheme="minorHAnsi" w:hAnsiTheme="minorHAnsi"/>
          <w:i/>
          <w:color w:themeColor="dark1" w:val="000000"/>
        </w:rPr>
        <w:t>potu</w:t>
      </w:r>
      <w:r>
        <w:rPr>
          <w:rFonts w:ascii="Calibri" w:hAnsi="Calibri" w:asciiTheme="minorHAnsi" w:hAnsiTheme="minorHAnsi"/>
          <w:color w:themeColor="dark1" w:val="000000"/>
        </w:rPr>
        <w:t>) of holy food offerings (</w:t>
      </w:r>
      <w:r>
        <w:rPr>
          <w:rFonts w:ascii="Calibri" w:hAnsi="Calibri" w:asciiTheme="minorHAnsi" w:hAnsiTheme="minorHAnsi"/>
          <w:i/>
          <w:color w:themeColor="dark1" w:val="000000"/>
        </w:rPr>
        <w:t>tiruvamutukku</w:t>
      </w:r>
      <w:r>
        <w:rPr>
          <w:rFonts w:ascii="Calibri" w:hAnsi="Calibri" w:asciiTheme="minorHAnsi" w:hAnsiTheme="minorHAnsi"/>
          <w:color w:themeColor="dark1" w:val="000000"/>
        </w:rPr>
        <w:t xml:space="preserve">): five </w:t>
      </w:r>
      <w:r>
        <w:rPr>
          <w:rFonts w:ascii="Calibri" w:hAnsi="Calibri" w:asciiTheme="minorHAnsi" w:hAnsiTheme="minorHAnsi"/>
          <w:i/>
          <w:color w:themeColor="dark1" w:val="000000"/>
        </w:rPr>
        <w:t>kuṟuṇi</w:t>
      </w:r>
      <w:r>
        <w:rPr>
          <w:rFonts w:ascii="Calibri" w:hAnsi="Calibri" w:asciiTheme="minorHAnsi" w:hAnsiTheme="minorHAnsi"/>
          <w:color w:themeColor="dark1" w:val="000000"/>
        </w:rPr>
        <w:t>s (</w:t>
      </w:r>
      <w:r>
        <w:rPr>
          <w:rFonts w:ascii="Calibri" w:hAnsi="Calibri" w:asciiTheme="minorHAnsi" w:hAnsiTheme="minorHAnsi"/>
          <w:i/>
          <w:color w:themeColor="dark1" w:val="000000"/>
        </w:rPr>
        <w:t>aṅkuṟuṇiyum</w:t>
      </w:r>
      <w:r>
        <w:rPr>
          <w:rFonts w:ascii="Calibri" w:hAnsi="Calibri" w:asciiTheme="minorHAnsi" w:hAnsiTheme="minorHAnsi"/>
          <w:color w:themeColor="dark1" w:val="000000"/>
        </w:rPr>
        <w:t>) of pounded rice (</w:t>
      </w:r>
      <w:r>
        <w:rPr>
          <w:rFonts w:ascii="Calibri" w:hAnsi="Calibri" w:asciiTheme="minorHAnsi" w:hAnsiTheme="minorHAnsi"/>
          <w:i/>
          <w:color w:themeColor="dark1" w:val="000000"/>
        </w:rPr>
        <w:t>arici kuttal</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nāḻiyum</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food offerings (</w:t>
      </w:r>
      <w:r>
        <w:rPr>
          <w:rFonts w:ascii="Calibri" w:hAnsi="Calibri" w:asciiTheme="minorHAnsi" w:hAnsiTheme="minorHAnsi"/>
          <w:i/>
          <w:color w:themeColor="dark1" w:val="000000"/>
        </w:rPr>
        <w:t>neyyamutu</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kuṟuṇi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kuṟuṇiyum</w:t>
      </w:r>
      <w:r>
        <w:rPr>
          <w:rFonts w:ascii="Calibri" w:hAnsi="Calibri" w:asciiTheme="minorHAnsi" w:hAnsiTheme="minorHAnsi"/>
          <w:color w:themeColor="dark1" w:val="000000"/>
        </w:rPr>
        <w:t>) of curd food offerings (</w:t>
      </w:r>
      <w:r>
        <w:rPr>
          <w:rFonts w:ascii="Calibri" w:hAnsi="Calibri" w:asciiTheme="minorHAnsi" w:hAnsiTheme="minorHAnsi"/>
          <w:i/>
          <w:color w:themeColor="dark1" w:val="000000"/>
        </w:rPr>
        <w:t>tayiramutu</w:t>
      </w:r>
      <w:r>
        <w:rPr>
          <w:rFonts w:ascii="Calibri" w:hAnsi="Calibri" w:asciiTheme="minorHAnsi" w:hAnsiTheme="minorHAnsi"/>
          <w:color w:themeColor="dark1" w:val="000000"/>
        </w:rPr>
        <w:t>), vegetable food offerings (</w:t>
      </w:r>
      <w:r>
        <w:rPr>
          <w:rFonts w:ascii="Calibri" w:hAnsi="Calibri" w:asciiTheme="minorHAnsi" w:hAnsiTheme="minorHAnsi"/>
          <w:i/>
          <w:color w:themeColor="dark1" w:val="000000"/>
        </w:rPr>
        <w:t>kaṟiyamutum</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tūṇi</w:t>
      </w:r>
      <w:r>
        <w:rPr>
          <w:rFonts w:ascii="Calibri" w:hAnsi="Calibri" w:asciiTheme="minorHAnsi" w:hAnsiTheme="minorHAnsi"/>
          <w:color w:themeColor="dark1" w:val="000000"/>
        </w:rPr>
        <w:t xml:space="preserve"> [measure] (</w:t>
      </w:r>
      <w:r>
        <w:rPr>
          <w:rFonts w:ascii="Calibri" w:hAnsi="Calibri" w:asciiTheme="minorHAnsi" w:hAnsiTheme="minorHAnsi"/>
          <w:i/>
          <w:color w:themeColor="dark1" w:val="000000"/>
        </w:rPr>
        <w:t>tūṇiyum</w:t>
      </w:r>
      <w:r>
        <w:rPr>
          <w:rFonts w:ascii="Calibri" w:hAnsi="Calibri" w:asciiTheme="minorHAnsi" w:hAnsiTheme="minorHAnsi"/>
          <w:color w:themeColor="dark1" w:val="000000"/>
        </w:rPr>
        <w:t>) of flat rice food offerings (</w:t>
      </w:r>
      <w:r>
        <w:rPr>
          <w:rFonts w:ascii="Calibri" w:hAnsi="Calibri" w:asciiTheme="minorHAnsi" w:hAnsiTheme="minorHAnsi"/>
          <w:i/>
          <w:color w:themeColor="dark1" w:val="000000"/>
        </w:rPr>
        <w:t>aval amutu</w:t>
      </w:r>
      <w:r>
        <w:rPr>
          <w:rFonts w:ascii="Calibri" w:hAnsi="Calibri" w:asciiTheme="minorHAnsi" w:hAnsiTheme="minorHAnsi"/>
          <w:color w:themeColor="dark1" w:val="000000"/>
        </w:rPr>
        <w:t>) for Gaṇapati on Tiruvōṇam day (</w:t>
      </w:r>
      <w:r>
        <w:rPr>
          <w:rFonts w:ascii="Calibri" w:hAnsi="Calibri" w:asciiTheme="minorHAnsi" w:hAnsiTheme="minorHAnsi"/>
          <w:i/>
          <w:color w:themeColor="dark1" w:val="000000"/>
        </w:rPr>
        <w:t>tiruvōṇattiṉāṉṟu</w:t>
      </w:r>
      <w:r>
        <w:rPr>
          <w:rFonts w:ascii="Calibri" w:hAnsi="Calibri" w:asciiTheme="minorHAnsi" w:hAnsiTheme="minorHAnsi"/>
          <w:color w:themeColor="dark1" w:val="000000"/>
        </w:rPr>
        <w:t>) in the month of Paṅkuṉi, ten coconuts (</w:t>
      </w:r>
      <w:r>
        <w:rPr>
          <w:rFonts w:ascii="Calibri" w:hAnsi="Calibri" w:asciiTheme="minorHAnsi" w:hAnsiTheme="minorHAnsi"/>
          <w:i/>
          <w:color w:themeColor="dark1" w:val="000000"/>
        </w:rPr>
        <w:t>teṅkāy pattum</w:t>
      </w:r>
      <w:r>
        <w:rPr>
          <w:rFonts w:ascii="Calibri" w:hAnsi="Calibri" w:asciiTheme="minorHAnsi" w:hAnsiTheme="minorHAnsi"/>
          <w:color w:themeColor="dark1" w:val="000000"/>
        </w:rPr>
        <w:t>) and ten (</w:t>
      </w:r>
      <w:r>
        <w:rPr>
          <w:rFonts w:ascii="Calibri" w:hAnsi="Calibri" w:asciiTheme="minorHAnsi" w:hAnsiTheme="minorHAnsi"/>
          <w:i/>
          <w:color w:themeColor="dark1" w:val="000000"/>
        </w:rPr>
        <w:t>pataṉ</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palam</w:t>
      </w:r>
      <w:r>
        <w:rPr>
          <w:rFonts w:ascii="Calibri" w:hAnsi="Calibri" w:asciiTheme="minorHAnsi" w:hAnsiTheme="minorHAnsi"/>
          <w:color w:themeColor="dark1" w:val="000000"/>
        </w:rPr>
        <w:t>s [measure] of sugar (</w:t>
      </w:r>
      <w:r>
        <w:rPr>
          <w:rFonts w:ascii="Calibri" w:hAnsi="Calibri" w:asciiTheme="minorHAnsi" w:hAnsiTheme="minorHAnsi"/>
          <w:i/>
          <w:color w:themeColor="dark1" w:val="000000"/>
        </w:rPr>
        <w:t>caṟkkalai &gt; carkkarai</w:t>
      </w:r>
      <w:r>
        <w:rPr>
          <w:rFonts w:ascii="Calibri" w:hAnsi="Calibri" w:asciiTheme="minorHAnsi" w:hAnsiTheme="minorHAnsi"/>
          <w:color w:themeColor="dark1" w:val="000000"/>
        </w:rPr>
        <w:t>); for all this (</w:t>
      </w:r>
      <w:r>
        <w:rPr>
          <w:rFonts w:ascii="Calibri" w:hAnsi="Calibri" w:asciiTheme="minorHAnsi" w:hAnsiTheme="minorHAnsi"/>
          <w:i/>
          <w:color w:themeColor="dark1" w:val="000000"/>
        </w:rPr>
        <w:t>ittaṉaikkum āka</w:t>
      </w:r>
      <w:r>
        <w:rPr>
          <w:rFonts w:ascii="Calibri" w:hAnsi="Calibri" w:asciiTheme="minorHAnsi" w:hAnsiTheme="minorHAnsi"/>
          <w:color w:themeColor="dark1" w:val="000000"/>
        </w:rPr>
        <w:t>), having prepared for cultivation (</w:t>
      </w:r>
      <w:r>
        <w:rPr>
          <w:rFonts w:ascii="Calibri" w:hAnsi="Calibri" w:asciiTheme="minorHAnsi" w:hAnsiTheme="minorHAnsi"/>
          <w:i/>
          <w:color w:themeColor="dark1" w:val="000000"/>
        </w:rPr>
        <w:t>mayakki</w:t>
      </w:r>
      <w:r>
        <w:rPr>
          <w:rFonts w:ascii="Calibri" w:hAnsi="Calibri" w:asciiTheme="minorHAnsi" w:hAnsiTheme="minorHAnsi"/>
          <w:color w:themeColor="dark1" w:val="000000"/>
        </w:rPr>
        <w:t>) the burnt land (</w:t>
      </w:r>
      <w:r>
        <w:rPr>
          <w:rFonts w:ascii="Calibri" w:hAnsi="Calibri" w:asciiTheme="minorHAnsi" w:hAnsiTheme="minorHAnsi"/>
          <w:i/>
          <w:color w:themeColor="dark1" w:val="000000"/>
        </w:rPr>
        <w:t>vaṉṉiccey</w:t>
      </w:r>
      <w:r>
        <w:rPr>
          <w:rFonts w:ascii="Calibri" w:hAnsi="Calibri" w:asciiTheme="minorHAnsi" w:hAnsiTheme="minorHAnsi"/>
          <w:color w:themeColor="dark1" w:val="000000"/>
        </w:rPr>
        <w:t xml:space="preserve">?) in Veṭṭamkkuṭi of the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I Māṟapiṟaṉ Nampi who examines (</w:t>
      </w:r>
      <w:r>
        <w:rPr>
          <w:rFonts w:ascii="Calibri" w:hAnsi="Calibri" w:asciiTheme="minorHAnsi" w:hAnsiTheme="minorHAnsi"/>
          <w:i/>
          <w:color w:themeColor="dark1" w:val="000000"/>
        </w:rPr>
        <w:t>ārāñca</w:t>
      </w:r>
      <w:r>
        <w:rPr>
          <w:rFonts w:ascii="Calibri" w:hAnsi="Calibri" w:asciiTheme="minorHAnsi" w:hAnsiTheme="minorHAnsi"/>
          <w:color w:themeColor="dark1" w:val="000000"/>
        </w:rPr>
        <w:t>) the sacred affairs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kāryam</w:t>
      </w:r>
      <w:r>
        <w:rPr>
          <w:rFonts w:ascii="Calibri" w:hAnsi="Calibri" w:asciiTheme="minorHAnsi" w:hAnsiTheme="minorHAnsi"/>
          <w:color w:themeColor="dark1" w:val="000000"/>
        </w:rPr>
        <w:t>) have caused to be made (</w:t>
      </w:r>
      <w:r>
        <w:rPr>
          <w:rFonts w:ascii="Calibri" w:hAnsi="Calibri" w:asciiTheme="minorHAnsi" w:hAnsiTheme="minorHAnsi"/>
          <w:i/>
          <w:color w:themeColor="dark1" w:val="000000"/>
        </w:rPr>
        <w:t>ceyvittāṉ</w:t>
      </w:r>
      <w:r>
        <w:rPr>
          <w:rFonts w:ascii="Calibri" w:hAnsi="Calibri" w:asciiTheme="minorHAnsi" w:hAnsiTheme="minorHAnsi"/>
          <w:color w:themeColor="dark1" w:val="000000"/>
        </w:rPr>
        <w:t>) [the food offerings] as long as the sun and the moon endure.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#91. a) Tiruvālantuṟai Mahādeva temple; b) on a stone reused in the wall constructed between the southern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xml:space="preserve"> and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c) personally located and read in situ; d) ARE 1895, no. 114; SII 5, no. 675; SII 32, part 2, no. 200; e) 16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987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kopparakecaripaṉmaṟkku yāṇṭu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16 ˚āvatu kuṉṟakkūṟṟattu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ciṟupaḻu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r tiruvālamtuṟai </w:t>
      </w:r>
      <w:r>
        <w:rPr>
          <w:rFonts w:ascii="Calibri" w:hAnsi="Calibri" w:asciiTheme="minorHAnsi" w:hAnsiTheme="minorHAnsi"/>
          <w:i/>
          <w:color w:themeColor="dark1" w:val="000000"/>
        </w:rPr>
        <w:t>māhā</w:t>
      </w:r>
      <w:r>
        <w:rPr>
          <w:rFonts w:ascii="Calibri" w:hAnsi="Calibri" w:asciiTheme="minorHAnsi" w:hAnsiTheme="minorHAnsi"/>
          <w:color w:themeColor="dark1" w:val="000000"/>
        </w:rPr>
        <w:t xml:space="preserve">tevaṟkku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kā[</w:t>
      </w:r>
      <w:r>
        <w:rPr>
          <w:rFonts w:ascii="Calibri" w:hAnsi="Calibri" w:asciiTheme="minorHAnsi" w:hAnsiTheme="minorHAnsi"/>
          <w:i/>
          <w:color w:themeColor="dark1" w:val="000000"/>
        </w:rPr>
        <w:t>r</w:t>
      </w:r>
      <w:r>
        <w:rPr>
          <w:rFonts w:ascii="Calibri" w:hAnsi="Calibri" w:asciiTheme="minorHAnsi" w:hAnsiTheme="minorHAnsi"/>
          <w:color w:themeColor="dark1" w:val="000000"/>
        </w:rPr>
        <w:t>]</w:t>
      </w:r>
      <w:r>
        <w:rPr>
          <w:rFonts w:ascii="Calibri" w:hAnsi="Calibri" w:asciiTheme="minorHAnsi" w:hAnsiTheme="minorHAnsi"/>
          <w:i/>
          <w:color w:themeColor="dark1" w:val="000000"/>
        </w:rPr>
        <w:t>yya</w:t>
      </w:r>
      <w:r>
        <w:rPr>
          <w:rFonts w:ascii="Calibri" w:hAnsi="Calibri" w:asciiTheme="minorHAnsi" w:hAnsiTheme="minorHAnsi"/>
          <w:color w:themeColor="dark1" w:val="000000"/>
        </w:rPr>
        <w:t>m ˚ārākiṟa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w:t>
      </w:r>
      <w:r>
        <w:rPr>
          <w:rFonts w:ascii="Calibri" w:hAnsi="Calibri" w:asciiTheme="minorHAnsi" w:hAnsiTheme="minorHAnsi"/>
          <w:i/>
          <w:color w:themeColor="dark1" w:val="000000"/>
        </w:rPr>
        <w:t>kauśika</w:t>
      </w:r>
      <w:r>
        <w:rPr>
          <w:rFonts w:ascii="Calibri" w:hAnsi="Calibri" w:asciiTheme="minorHAnsi" w:hAnsiTheme="minorHAnsi"/>
          <w:color w:themeColor="dark1" w:val="000000"/>
        </w:rPr>
        <w:t>ṉ nakkaṉ māṟapirāṉ ˚ārāciyal paḻuvū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r ˚avaṉikantaṟppapurattu viracoḻa vaṇukka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ṉ kuṇavaṉ [nakkaṉ vacca] cantiviḷakku [munṟu 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lai X X X [[˚iravum pakalum ˚ākap]] paṉṉiraṇṭukku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m vaitta po[ṉ] pa[ti]ṉṉe[ḻu] ka[ḻa]ñ[cum]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ko[[ṇṭu </w:t>
      </w:r>
      <w:r>
        <w:rPr>
          <w:rFonts w:ascii="Calibri" w:hAnsi="Calibri" w:asciiTheme="minorHAnsi" w:hAnsiTheme="minorHAnsi"/>
          <w:i/>
          <w:color w:themeColor="dark1" w:val="000000"/>
        </w:rPr>
        <w:t>sandhi</w:t>
      </w:r>
      <w:r>
        <w:rPr>
          <w:rFonts w:ascii="Calibri" w:hAnsi="Calibri" w:asciiTheme="minorHAnsi" w:hAnsiTheme="minorHAnsi"/>
          <w:color w:themeColor="dark1" w:val="000000"/>
        </w:rPr>
        <w:t>viḷakku panniraṇṭu nakkaṉ]]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{unlegible}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To Mahādeva (</w:t>
      </w:r>
      <w:r>
        <w:rPr>
          <w:rFonts w:ascii="Calibri" w:hAnsi="Calibri" w:asciiTheme="minorHAnsi" w:hAnsiTheme="minorHAnsi"/>
          <w:i/>
          <w:iCs/>
          <w:color w:themeColor="dark1" w:val="000000"/>
        </w:rPr>
        <w:t>māhātēva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mahātēva</w:t>
      </w:r>
      <w:r>
        <w:rPr>
          <w:rFonts w:ascii="Calibri" w:hAnsi="Calibri" w:asciiTheme="minorHAnsi" w:hAnsiTheme="minorHAnsi"/>
          <w:color w:themeColor="dark1" w:val="000000"/>
        </w:rPr>
        <w:t>) of Tiruvālamtuṟai of Ciṟupaḻuvūr (</w:t>
      </w:r>
      <w:r>
        <w:rPr>
          <w:rFonts w:ascii="Calibri" w:hAnsi="Calibri" w:asciiTheme="minorHAnsi" w:hAnsiTheme="minorHAnsi"/>
          <w:i/>
          <w:color w:themeColor="dark1" w:val="000000"/>
        </w:rPr>
        <w:t>ciṟupaḻur</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ciṟupaḻuvūr</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in the examination (</w:t>
      </w:r>
      <w:r>
        <w:rPr>
          <w:rFonts w:ascii="Calibri" w:hAnsi="Calibri" w:asciiTheme="minorHAnsi" w:hAnsiTheme="minorHAnsi"/>
          <w:i/>
          <w:color w:themeColor="dark1" w:val="000000"/>
        </w:rPr>
        <w:t>ārāciyal</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ārāciyil</w:t>
      </w:r>
      <w:r>
        <w:rPr>
          <w:rFonts w:ascii="Calibri" w:hAnsi="Calibri" w:asciiTheme="minorHAnsi" w:hAnsiTheme="minorHAnsi"/>
          <w:color w:themeColor="dark1" w:val="000000"/>
        </w:rPr>
        <w:t>) of Kauśikaṉ Nakkaṉ Māṟapirāṉ who examines (</w:t>
      </w:r>
      <w:r>
        <w:rPr>
          <w:rFonts w:ascii="Calibri" w:hAnsi="Calibri" w:asciiTheme="minorHAnsi" w:hAnsiTheme="minorHAnsi"/>
          <w:i/>
          <w:color w:themeColor="dark1" w:val="000000"/>
        </w:rPr>
        <w:t>ārākiṟa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ārākiṉṟa</w:t>
      </w:r>
      <w:r>
        <w:rPr>
          <w:rFonts w:ascii="Calibri" w:hAnsi="Calibri" w:asciiTheme="minorHAnsi" w:hAnsiTheme="minorHAnsi"/>
          <w:color w:themeColor="dark1" w:val="000000"/>
        </w:rPr>
        <w:t>) the sacred affairs (</w:t>
      </w:r>
      <w:r>
        <w:rPr>
          <w:rFonts w:ascii="Calibri" w:hAnsi="Calibri" w:asciiTheme="minorHAnsi" w:hAnsiTheme="minorHAnsi"/>
          <w:i/>
          <w:color w:themeColor="dark1" w:val="000000"/>
        </w:rPr>
        <w:t>śrī kāryyam</w:t>
      </w:r>
      <w:r>
        <w:rPr>
          <w:rFonts w:ascii="Calibri" w:hAnsi="Calibri" w:asciiTheme="minorHAnsi" w:hAnsiTheme="minorHAnsi"/>
          <w:color w:themeColor="dark1" w:val="000000"/>
        </w:rPr>
        <w:t>), Vīracōḻa Vaṇukkaṉ Kuṇavaṉ Nakkaṉ of Avaṉikantaṟppapuram of Paḻuvūr gave (</w:t>
      </w:r>
      <w:r>
        <w:rPr>
          <w:rFonts w:ascii="Calibri" w:hAnsi="Calibri" w:asciiTheme="minorHAnsi" w:hAnsiTheme="minorHAnsi"/>
          <w:i/>
          <w:color w:themeColor="dark1" w:val="000000"/>
        </w:rPr>
        <w:t>vacca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an evening lamp (</w:t>
      </w:r>
      <w:r>
        <w:rPr>
          <w:rFonts w:ascii="Calibri" w:hAnsi="Calibri" w:asciiTheme="minorHAnsi" w:hAnsiTheme="minorHAnsi"/>
          <w:i/>
          <w:color w:themeColor="dark1" w:val="000000"/>
        </w:rPr>
        <w:t>cantiviḷakku</w:t>
      </w:r>
      <w:r>
        <w:rPr>
          <w:rFonts w:ascii="Calibri" w:hAnsi="Calibri" w:asciiTheme="minorHAnsi" w:hAnsiTheme="minorHAnsi"/>
          <w:color w:themeColor="dark1" w:val="000000"/>
        </w:rPr>
        <w:t>); for twelve (</w:t>
      </w:r>
      <w:r>
        <w:rPr>
          <w:rFonts w:ascii="Calibri" w:hAnsi="Calibri" w:asciiTheme="minorHAnsi" w:hAnsiTheme="minorHAnsi"/>
          <w:i/>
          <w:color w:themeColor="dark1" w:val="000000"/>
        </w:rPr>
        <w:t>paṉṉiraṇṭukkum</w:t>
      </w:r>
      <w:r>
        <w:rPr>
          <w:rFonts w:ascii="Calibri" w:hAnsi="Calibri" w:asciiTheme="minorHAnsi" w:hAnsiTheme="minorHAnsi"/>
          <w:color w:themeColor="dark1" w:val="000000"/>
        </w:rPr>
        <w:t>) [lamps] night and day (</w:t>
      </w:r>
      <w:r>
        <w:rPr>
          <w:rFonts w:ascii="Calibri" w:hAnsi="Calibri" w:asciiTheme="minorHAnsi" w:hAnsiTheme="minorHAnsi"/>
          <w:i/>
          <w:iCs/>
          <w:color w:themeColor="dark1" w:val="000000"/>
        </w:rPr>
        <w:t>iravum pakalum āka</w:t>
      </w:r>
      <w:r>
        <w:rPr>
          <w:rFonts w:ascii="Calibri" w:hAnsi="Calibri" w:asciiTheme="minorHAnsi" w:hAnsiTheme="minorHAnsi"/>
          <w:color w:themeColor="dark1" w:val="000000"/>
        </w:rPr>
        <w:t>) three (</w:t>
      </w:r>
      <w:r>
        <w:rPr>
          <w:rFonts w:ascii="Calibri" w:hAnsi="Calibri" w:asciiTheme="minorHAnsi" w:hAnsiTheme="minorHAnsi"/>
          <w:i/>
          <w:color w:themeColor="dark1" w:val="000000"/>
        </w:rPr>
        <w:t>munṟu &gt; muṉṟu</w:t>
      </w:r>
      <w:r>
        <w:rPr>
          <w:rFonts w:ascii="Calibri" w:hAnsi="Calibri" w:asciiTheme="minorHAnsi" w:hAnsiTheme="minorHAnsi"/>
          <w:color w:themeColor="dark1" w:val="000000"/>
        </w:rPr>
        <w:t>) times (</w:t>
      </w:r>
      <w:r>
        <w:rPr>
          <w:rFonts w:ascii="Calibri" w:hAnsi="Calibri" w:asciiTheme="minorHAnsi" w:hAnsiTheme="minorHAnsi"/>
          <w:i/>
          <w:color w:themeColor="dark1" w:val="000000"/>
        </w:rPr>
        <w:t>kalai</w:t>
      </w:r>
      <w:r>
        <w:rPr>
          <w:rFonts w:ascii="Calibri" w:hAnsi="Calibri" w:asciiTheme="minorHAnsi" w:hAnsiTheme="minorHAnsi"/>
          <w:color w:themeColor="dark1" w:val="000000"/>
        </w:rPr>
        <w:t>?) a day, he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seventeen (</w:t>
      </w:r>
      <w:r>
        <w:rPr>
          <w:rFonts w:ascii="Calibri" w:hAnsi="Calibri" w:asciiTheme="minorHAnsi" w:hAnsiTheme="minorHAnsi"/>
          <w:i/>
          <w:color w:themeColor="dark1" w:val="000000"/>
        </w:rPr>
        <w:t>patiṉṉeḻu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poṉ</w:t>
      </w:r>
      <w:r>
        <w:rPr>
          <w:rFonts w:ascii="Calibri" w:hAnsi="Calibri" w:asciiTheme="minorHAnsi" w:hAnsiTheme="minorHAnsi"/>
          <w:color w:themeColor="dark1" w:val="000000"/>
        </w:rPr>
        <w:t>) for twelve (</w:t>
      </w:r>
      <w:r>
        <w:rPr>
          <w:rFonts w:ascii="Calibri" w:hAnsi="Calibri" w:asciiTheme="minorHAnsi" w:hAnsiTheme="minorHAnsi"/>
          <w:i/>
          <w:color w:themeColor="dark1" w:val="000000"/>
        </w:rPr>
        <w:t>panniraṇṭu</w:t>
      </w:r>
      <w:r>
        <w:rPr>
          <w:rFonts w:ascii="Calibri" w:hAnsi="Calibri" w:asciiTheme="minorHAnsi" w:hAnsiTheme="minorHAnsi"/>
          <w:color w:themeColor="dark1" w:val="000000"/>
        </w:rPr>
        <w:t>) evening lamps (</w:t>
      </w:r>
      <w:r>
        <w:rPr>
          <w:rFonts w:ascii="Calibri" w:hAnsi="Calibri" w:asciiTheme="minorHAnsi" w:hAnsiTheme="minorHAnsi"/>
          <w:i/>
          <w:color w:themeColor="dark1" w:val="000000"/>
        </w:rPr>
        <w:t>sandhiviḷakku</w:t>
      </w:r>
      <w:r>
        <w:rPr>
          <w:rFonts w:ascii="Calibri" w:hAnsi="Calibri" w:asciiTheme="minorHAnsi" w:hAnsiTheme="minorHAnsi"/>
          <w:color w:themeColor="dark1" w:val="000000"/>
        </w:rPr>
        <w:t>), Nakkaṉ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#92. a) Tiruvālantuṟai Mahādeva temple; b) on the western part of the </w:t>
      </w:r>
      <w:r>
        <w:rPr>
          <w:rFonts w:ascii="Calibri" w:hAnsi="Calibri" w:asciiTheme="minorHAnsi" w:hAnsiTheme="minorHAnsi"/>
          <w:i/>
          <w:color w:themeColor="dark1" w:val="000000"/>
        </w:rPr>
        <w:t>mukha-maṇḍapa</w:t>
      </w:r>
      <w:r>
        <w:rPr>
          <w:rFonts w:ascii="Calibri" w:hAnsi="Calibri" w:asciiTheme="minorHAnsi" w:hAnsiTheme="minorHAnsi"/>
          <w:color w:themeColor="dark1" w:val="000000"/>
        </w:rPr>
        <w:t>, under the Dancing Śiva, engraved on the three parts of the base: lines 1–3, on the upper part; lines 4–6: on the middle part; lines 7–8: on the lower part; c) personally located and read in situ; d) ARE 1926, no. 248; e) lost regnal year of {{</w:t>
      </w:r>
      <w:r>
        <w:rPr>
          <w:rFonts w:ascii="Calibri" w:hAnsi="Calibri" w:asciiTheme="minorHAnsi" w:hAnsiTheme="minorHAnsi"/>
          <w:i/>
          <w:iCs/>
          <w:color w:themeColor="dark1" w:val="000000"/>
        </w:rPr>
        <w:t>cālai kala</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m aṟutta</w:t>
      </w:r>
      <w:r>
        <w:rPr>
          <w:rFonts w:ascii="Calibri" w:hAnsi="Calibri" w:asciiTheme="minorHAnsi" w:hAnsiTheme="minorHAnsi"/>
          <w:color w:themeColor="dark1" w:val="000000"/>
        </w:rPr>
        <w:t xml:space="preserve"> Kō{{vi}}rājarājakesa{{rivarman}}; in 1926, ARE read the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995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{built over} X X X m aṟutta ko X </w:t>
      </w:r>
      <w:r>
        <w:rPr>
          <w:rFonts w:ascii="Calibri" w:hAnsi="Calibri" w:asciiTheme="minorHAnsi" w:hAnsiTheme="minorHAnsi"/>
          <w:i/>
          <w:color w:themeColor="dark1" w:val="000000"/>
        </w:rPr>
        <w:t>rājarāja</w:t>
      </w:r>
      <w:r>
        <w:rPr>
          <w:rFonts w:ascii="Calibri" w:hAnsi="Calibri" w:asciiTheme="minorHAnsi" w:hAnsiTheme="minorHAnsi"/>
          <w:color w:themeColor="dark1" w:val="000000"/>
        </w:rPr>
        <w:t>ke</w:t>
      </w:r>
      <w:r>
        <w:rPr>
          <w:rFonts w:ascii="Calibri" w:hAnsi="Calibri" w:asciiTheme="minorHAnsi" w:hAnsiTheme="minorHAnsi"/>
          <w:i/>
          <w:color w:themeColor="dark1" w:val="000000"/>
        </w:rPr>
        <w:t>sa</w:t>
      </w:r>
      <w:r>
        <w:rPr>
          <w:rFonts w:ascii="Calibri" w:hAnsi="Calibri" w:asciiTheme="minorHAnsi" w:hAnsiTheme="minorHAnsi"/>
          <w:color w:themeColor="dark1" w:val="000000"/>
        </w:rPr>
        <w:t xml:space="preserve"> X X X X yā X X X ˚ā X X X X X X X X 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ciṟupaḻu[vūr] [cāvanti] nārayaṇaṉ centaṉeṉ viṟṟu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{built over} X ṉam ˚ivūr ti[ruv]āllaṉtuṟai </w:t>
      </w:r>
      <w:r>
        <w:rPr>
          <w:rFonts w:ascii="Calibri" w:hAnsi="Calibri" w:asciiTheme="minorHAnsi" w:hAnsiTheme="minorHAnsi"/>
          <w:i/>
          <w:color w:themeColor="dark1" w:val="000000"/>
        </w:rPr>
        <w:t>ja</w:t>
      </w:r>
      <w:r>
        <w:rPr>
          <w:rFonts w:ascii="Calibri" w:hAnsi="Calibri" w:asciiTheme="minorHAnsi" w:hAnsiTheme="minorHAnsi"/>
          <w:color w:themeColor="dark1" w:val="000000"/>
        </w:rPr>
        <w:t>ṇṭ[i</w:t>
      </w:r>
      <w:r>
        <w:rPr>
          <w:rFonts w:ascii="Calibri" w:hAnsi="Calibri" w:asciiTheme="minorHAnsi" w:hAnsiTheme="minorHAnsi"/>
          <w:i/>
          <w:color w:themeColor="dark1" w:val="000000"/>
        </w:rPr>
        <w:t>śva</w:t>
      </w:r>
      <w:r>
        <w:rPr>
          <w:rFonts w:ascii="Calibri" w:hAnsi="Calibri" w:asciiTheme="minorHAnsi" w:hAnsiTheme="minorHAnsi"/>
          <w:color w:themeColor="dark1" w:val="000000"/>
        </w:rPr>
        <w:t>]</w:t>
      </w:r>
      <w:r>
        <w:rPr>
          <w:rFonts w:ascii="Calibri" w:hAnsi="Calibri" w:asciiTheme="minorHAnsi" w:hAnsiTheme="minorHAnsi"/>
          <w:i/>
          <w:color w:themeColor="dark1" w:val="000000"/>
        </w:rPr>
        <w:t>ra</w:t>
      </w:r>
      <w:r>
        <w:rPr>
          <w:rFonts w:ascii="Calibri" w:hAnsi="Calibri" w:asciiTheme="minorHAnsi" w:hAnsiTheme="minorHAnsi"/>
          <w:color w:themeColor="dark1" w:val="000000"/>
        </w:rPr>
        <w:t>kku nāṉ viṟṟu kuṭutta nilam ˚āvatu ˚ivvūr mellaikkaruṅ kuḷattu kuḻaccey maṭaik kiḻ nān viṟṟuk kuṭutta</w:t>
      </w:r>
    </w:p>
    <w:p>
      <w:pPr>
        <w:pStyle w:val="Normal"/>
        <w:rPr>
          <w:rFonts w:ascii="Calibri" w:hAnsi="Calibri" w:asciiTheme="minorHAnsi" w:hAnsiTheme="minorHAnsi"/>
          <w:i/>
          <w:i/>
          <w:color w:themeColor="dark1" w:val="000000"/>
        </w:rPr>
      </w:pPr>
      <w:r>
        <w:rPr>
          <w:rFonts w:ascii="Calibri" w:hAnsi="Calibri" w:asciiTheme="minorHAnsi" w:hAnsiTheme="minorHAnsi"/>
          <w:color w:themeColor="dark1" w:val="000000"/>
        </w:rPr>
        <w:t xml:space="preserve">(3) {built over} X X kellai paṭṭaṉ pūtaṉ mā[ṟa]ṉṉuḷḷiṭṭ[ār] nilattukku meṟkum teṉpāṟkellai vāykkālukku vaṭakkum miypāṟkkellai nakkaṉ ūraṉ </w:t>
      </w:r>
      <w:r>
        <w:rPr>
          <w:rFonts w:ascii="Calibri" w:hAnsi="Calibri" w:asciiTheme="minorHAnsi" w:hAnsiTheme="minorHAnsi"/>
          <w:i/>
          <w:color w:themeColor="dark1" w:val="000000"/>
        </w:rPr>
        <w:t>˚anubha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{built over} X X X X nilattukku kiḻakkum vaṭapāṟkellai ˚i X X yamaṟaṉi X X ˚uḷḷiṭṭār nilattu teṟkum ˚i[nnaṭuvūr] X X X X X m ˚araikkāl ceyum va[ṟ]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{built over} poruḷ cempoṉ nakarakallā[ḷ] mū kaḻañcum ˚āvaṇakaḷiye kaiccelak koṇṭu ˚inilam ˚araikāl ceyūm mikuti curukkam ˚uḷḷaṭa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{built over} X c[[e]]tu kuṭutteṉ tiruvālamtuṟai </w:t>
      </w:r>
      <w:r>
        <w:rPr>
          <w:rFonts w:ascii="Calibri" w:hAnsi="Calibri" w:asciiTheme="minorHAnsi" w:hAnsiTheme="minorHAnsi"/>
          <w:i/>
          <w:color w:themeColor="dark1" w:val="000000"/>
        </w:rPr>
        <w:t>ja</w:t>
      </w:r>
      <w:r>
        <w:rPr>
          <w:rFonts w:ascii="Calibri" w:hAnsi="Calibri" w:asciiTheme="minorHAnsi" w:hAnsiTheme="minorHAnsi"/>
          <w:color w:themeColor="dark1" w:val="000000"/>
        </w:rPr>
        <w:t>ṇṭe</w:t>
      </w:r>
      <w:r>
        <w:rPr>
          <w:rFonts w:ascii="Calibri" w:hAnsi="Calibri" w:asciiTheme="minorHAnsi" w:hAnsiTheme="minorHAnsi"/>
          <w:i/>
          <w:color w:themeColor="dark1" w:val="000000"/>
        </w:rPr>
        <w:t>śvara</w:t>
      </w:r>
      <w:r>
        <w:rPr>
          <w:rFonts w:ascii="Calibri" w:hAnsi="Calibri" w:asciiTheme="minorHAnsi" w:hAnsiTheme="minorHAnsi"/>
          <w:color w:themeColor="dark1" w:val="000000"/>
        </w:rPr>
        <w:t>kku cāvānti nārāyaṇa ceṉtaṉeṉ ˚inilattukku ˚ituve vilaiy āvaṇamum poruḷ</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{built over} X X X X X X X X X X latu ve[ṟu] poruḷ mā[la]ṟutiyyolai cilaX X X X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vālaṉtuṟai </w:t>
      </w:r>
      <w:r>
        <w:rPr>
          <w:rFonts w:ascii="Calibri" w:hAnsi="Calibri" w:asciiTheme="minorHAnsi" w:hAnsiTheme="minorHAnsi"/>
          <w:i/>
          <w:color w:themeColor="dark1" w:val="000000"/>
        </w:rPr>
        <w:t>ja</w:t>
      </w:r>
      <w:r>
        <w:rPr>
          <w:rFonts w:ascii="Calibri" w:hAnsi="Calibri" w:asciiTheme="minorHAnsi" w:hAnsiTheme="minorHAnsi"/>
          <w:color w:themeColor="dark1" w:val="000000"/>
        </w:rPr>
        <w:t>ṇṭe</w:t>
      </w:r>
      <w:r>
        <w:rPr>
          <w:rFonts w:ascii="Calibri" w:hAnsi="Calibri" w:asciiTheme="minorHAnsi" w:hAnsiTheme="minorHAnsi"/>
          <w:i/>
          <w:color w:themeColor="dark1" w:val="000000"/>
        </w:rPr>
        <w:t>śvara</w:t>
      </w:r>
      <w:r>
        <w:rPr>
          <w:rFonts w:ascii="Calibri" w:hAnsi="Calibri" w:asciiTheme="minorHAnsi" w:hAnsiTheme="minorHAnsi"/>
          <w:color w:themeColor="dark1" w:val="000000"/>
        </w:rPr>
        <w:t xml:space="preserve">kku cāvānti nārāyaṇaṉ centtaṉaṉ [˚i]tu </w:t>
      </w:r>
      <w:r>
        <w:rPr>
          <w:rFonts w:ascii="Calibri" w:hAnsi="Calibri" w:asciiTheme="minorHAnsi" w:hAnsiTheme="minorHAnsi"/>
          <w:i/>
          <w:color w:themeColor="dark1" w:val="000000"/>
        </w:rPr>
        <w:t>panmāheśvara rakṣai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 </w:t>
      </w:r>
      <w:r>
        <w:rPr>
          <w:rFonts w:ascii="Calibri" w:hAnsi="Calibri" w:asciiTheme="minorHAnsi" w:hAnsiTheme="minorHAnsi"/>
          <w:color w:themeColor="dark1" w:val="000000"/>
        </w:rPr>
        <w:t>[of] Rājarājakesari who destroyed …  I, Cāvānti Nārāyaṇaṉ (</w:t>
      </w:r>
      <w:r>
        <w:rPr>
          <w:rFonts w:ascii="Calibri" w:hAnsi="Calibri" w:asciiTheme="minorHAnsi" w:hAnsiTheme="minorHAnsi"/>
          <w:i/>
          <w:iCs/>
          <w:color w:themeColor="dark1" w:val="000000"/>
        </w:rPr>
        <w:t>nārayaṇaṉ</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nārāyaṇaṉ</w:t>
      </w:r>
      <w:r>
        <w:rPr>
          <w:rFonts w:ascii="Calibri" w:hAnsi="Calibri" w:asciiTheme="minorHAnsi" w:hAnsiTheme="minorHAnsi"/>
          <w:color w:themeColor="dark1" w:val="000000"/>
        </w:rPr>
        <w:t xml:space="preserve">) Centaṉ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 having bought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 to Caṇḍeśvara (</w:t>
      </w:r>
      <w:r>
        <w:rPr>
          <w:rFonts w:ascii="Calibri" w:hAnsi="Calibri" w:asciiTheme="minorHAnsi" w:hAnsiTheme="minorHAnsi"/>
          <w:i/>
          <w:iCs/>
          <w:color w:themeColor="dark1" w:val="000000"/>
        </w:rPr>
        <w:t>jaṇṭīśvara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caṇṭeśvara</w:t>
      </w:r>
      <w:r>
        <w:rPr>
          <w:rFonts w:ascii="Calibri" w:hAnsi="Calibri" w:asciiTheme="minorHAnsi" w:hAnsiTheme="minorHAnsi"/>
          <w:color w:themeColor="dark1" w:val="000000"/>
        </w:rPr>
        <w:t>) of Tiruvāllaṉtuṟai (</w:t>
      </w:r>
      <w:r>
        <w:rPr>
          <w:rFonts w:ascii="Calibri" w:hAnsi="Calibri" w:asciiTheme="minorHAnsi" w:hAnsiTheme="minorHAnsi"/>
          <w:i/>
          <w:iCs/>
          <w:color w:themeColor="dark1" w:val="000000"/>
        </w:rPr>
        <w:t>tiruvāllaṉtuṟai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tiruvālantuṟai</w:t>
      </w:r>
      <w:r>
        <w:rPr>
          <w:rFonts w:ascii="Calibri" w:hAnsi="Calibri" w:asciiTheme="minorHAnsi" w:hAnsiTheme="minorHAnsi"/>
          <w:color w:themeColor="dark1" w:val="000000"/>
        </w:rPr>
        <w:t>)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this is the land (</w:t>
      </w:r>
      <w:r>
        <w:rPr>
          <w:rFonts w:ascii="Calibri" w:hAnsi="Calibri" w:asciiTheme="minorHAnsi" w:hAnsiTheme="minorHAnsi"/>
          <w:i/>
          <w:color w:themeColor="dark1" w:val="000000"/>
        </w:rPr>
        <w:t>nilam āvatu</w:t>
      </w:r>
      <w:r>
        <w:rPr>
          <w:rFonts w:ascii="Calibri" w:hAnsi="Calibri" w:asciiTheme="minorHAnsi" w:hAnsiTheme="minorHAnsi"/>
          <w:color w:themeColor="dark1" w:val="000000"/>
        </w:rPr>
        <w:t>) that I (</w:t>
      </w:r>
      <w:r>
        <w:rPr>
          <w:rFonts w:ascii="Calibri" w:hAnsi="Calibri" w:asciiTheme="minorHAnsi" w:hAnsiTheme="minorHAnsi"/>
          <w:i/>
          <w:color w:themeColor="dark1" w:val="000000"/>
        </w:rPr>
        <w:t>nāṉ</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having bought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having bought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I gave (</w:t>
      </w:r>
      <w:r>
        <w:rPr>
          <w:rFonts w:ascii="Calibri" w:hAnsi="Calibri" w:asciiTheme="minorHAnsi" w:hAnsiTheme="minorHAnsi"/>
          <w:i/>
          <w:color w:themeColor="dark1" w:val="000000"/>
        </w:rPr>
        <w:t>nān kuṭutta</w:t>
      </w:r>
      <w:r>
        <w:rPr>
          <w:rFonts w:ascii="Calibri" w:hAnsi="Calibri" w:asciiTheme="minorHAnsi" w:hAnsiTheme="minorHAnsi"/>
          <w:color w:themeColor="dark1" w:val="000000"/>
        </w:rPr>
        <w:t>) [the land] under [the irrigation of]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sluice (</w:t>
      </w:r>
      <w:r>
        <w:rPr>
          <w:rFonts w:ascii="Calibri" w:hAnsi="Calibri" w:asciiTheme="minorHAnsi" w:hAnsiTheme="minorHAnsi"/>
          <w:i/>
          <w:color w:themeColor="dark1" w:val="000000"/>
        </w:rPr>
        <w:t>maṭai</w:t>
      </w:r>
      <w:r>
        <w:rPr>
          <w:rFonts w:ascii="Calibri" w:hAnsi="Calibri" w:asciiTheme="minorHAnsi" w:hAnsiTheme="minorHAnsi"/>
          <w:color w:themeColor="dark1" w:val="000000"/>
        </w:rPr>
        <w:t>) of the tank-land (</w:t>
      </w:r>
      <w:r>
        <w:rPr>
          <w:rFonts w:ascii="Calibri" w:hAnsi="Calibri" w:asciiTheme="minorHAnsi" w:hAnsiTheme="minorHAnsi"/>
          <w:i/>
          <w:color w:themeColor="dark1" w:val="000000"/>
        </w:rPr>
        <w:t>kuḻaccey</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kuḷaccey</w:t>
      </w:r>
      <w:r>
        <w:rPr>
          <w:rFonts w:ascii="Calibri" w:hAnsi="Calibri" w:asciiTheme="minorHAnsi" w:hAnsiTheme="minorHAnsi"/>
          <w:color w:themeColor="dark1" w:val="000000"/>
        </w:rPr>
        <w:t>) of the tank (</w:t>
      </w:r>
      <w:r>
        <w:rPr>
          <w:rFonts w:ascii="Calibri" w:hAnsi="Calibri" w:asciiTheme="minorHAnsi" w:hAnsiTheme="minorHAnsi"/>
          <w:i/>
          <w:color w:themeColor="dark1" w:val="000000"/>
        </w:rPr>
        <w:t>kuḷattu</w:t>
      </w:r>
      <w:r>
        <w:rPr>
          <w:rFonts w:ascii="Calibri" w:hAnsi="Calibri" w:asciiTheme="minorHAnsi" w:hAnsiTheme="minorHAnsi"/>
          <w:color w:themeColor="dark1" w:val="000000"/>
        </w:rPr>
        <w:t>) Mellaikkaruṅ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 the {{eastern}} boundary (</w:t>
      </w:r>
      <w:r>
        <w:rPr>
          <w:rFonts w:ascii="Calibri" w:hAnsi="Calibri" w:asciiTheme="minorHAnsi" w:hAnsiTheme="minorHAnsi"/>
          <w:i/>
          <w:color w:themeColor="dark1" w:val="000000"/>
        </w:rPr>
        <w:t>ellai</w:t>
      </w:r>
      <w:r>
        <w:rPr>
          <w:rFonts w:ascii="Calibri" w:hAnsi="Calibri" w:asciiTheme="minorHAnsi" w:hAnsiTheme="minorHAnsi"/>
          <w:color w:themeColor="dark1" w:val="000000"/>
        </w:rPr>
        <w:t>) is to the west (</w:t>
      </w:r>
      <w:r>
        <w:rPr>
          <w:rFonts w:ascii="Calibri" w:hAnsi="Calibri" w:asciiTheme="minorHAnsi" w:hAnsiTheme="minorHAnsi"/>
          <w:i/>
          <w:color w:themeColor="dark1" w:val="000000"/>
        </w:rPr>
        <w:t>mēṟkum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of those including (</w:t>
      </w:r>
      <w:r>
        <w:rPr>
          <w:rFonts w:ascii="Calibri" w:hAnsi="Calibri" w:asciiTheme="minorHAnsi" w:hAnsiTheme="minorHAnsi"/>
          <w:i/>
          <w:color w:themeColor="dark1" w:val="000000"/>
        </w:rPr>
        <w:t>uḷḷittār</w:t>
      </w:r>
      <w:r>
        <w:rPr>
          <w:rFonts w:ascii="Calibri" w:hAnsi="Calibri" w:asciiTheme="minorHAnsi" w:hAnsiTheme="minorHAnsi"/>
          <w:color w:themeColor="dark1" w:val="000000"/>
        </w:rPr>
        <w:t>) Paṭṭaṉ Pūtaṉ Māṟan …; the southern boundary (</w:t>
      </w:r>
      <w:r>
        <w:rPr>
          <w:rFonts w:ascii="Calibri" w:hAnsi="Calibri" w:asciiTheme="minorHAnsi" w:hAnsiTheme="minorHAnsi"/>
          <w:i/>
          <w:color w:themeColor="dark1" w:val="000000"/>
        </w:rPr>
        <w:t>teṉpāṟkellai</w:t>
      </w:r>
      <w:r>
        <w:rPr>
          <w:rFonts w:ascii="Calibri" w:hAnsi="Calibri" w:asciiTheme="minorHAnsi" w:hAnsiTheme="minorHAnsi"/>
          <w:color w:themeColor="dark1" w:val="000000"/>
        </w:rPr>
        <w:t>) is to the north (</w:t>
      </w:r>
      <w:r>
        <w:rPr>
          <w:rFonts w:ascii="Calibri" w:hAnsi="Calibri" w:asciiTheme="minorHAnsi" w:hAnsiTheme="minorHAnsi"/>
          <w:i/>
          <w:color w:themeColor="dark1" w:val="000000"/>
        </w:rPr>
        <w:t>vaṭakkum</w:t>
      </w:r>
      <w:r>
        <w:rPr>
          <w:rFonts w:ascii="Calibri" w:hAnsi="Calibri" w:asciiTheme="minorHAnsi" w:hAnsiTheme="minorHAnsi"/>
          <w:color w:themeColor="dark1" w:val="000000"/>
        </w:rPr>
        <w:t>) of the water chanel (</w:t>
      </w:r>
      <w:r>
        <w:rPr>
          <w:rFonts w:ascii="Calibri" w:hAnsi="Calibri" w:asciiTheme="minorHAnsi" w:hAnsiTheme="minorHAnsi"/>
          <w:i/>
          <w:color w:themeColor="dark1" w:val="000000"/>
        </w:rPr>
        <w:t>vāykkālukku</w:t>
      </w:r>
      <w:r>
        <w:rPr>
          <w:rFonts w:ascii="Calibri" w:hAnsi="Calibri" w:asciiTheme="minorHAnsi" w:hAnsiTheme="minorHAnsi"/>
          <w:color w:themeColor="dark1" w:val="000000"/>
        </w:rPr>
        <w:t>); the western side boundary (</w:t>
      </w:r>
      <w:r>
        <w:rPr>
          <w:rFonts w:ascii="Calibri" w:hAnsi="Calibri" w:asciiTheme="minorHAnsi" w:hAnsiTheme="minorHAnsi"/>
          <w:i/>
          <w:color w:themeColor="dark1" w:val="000000"/>
        </w:rPr>
        <w:t>miypāṟkkellai</w:t>
      </w:r>
      <w:r>
        <w:rPr>
          <w:rFonts w:ascii="Calibri" w:hAnsi="Calibri" w:asciiTheme="minorHAnsi" w:hAnsiTheme="minorHAnsi"/>
          <w:color w:themeColor="dark1" w:val="000000"/>
        </w:rPr>
        <w:t>) is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 enjoyed (</w:t>
      </w:r>
      <w:r>
        <w:rPr>
          <w:rFonts w:ascii="Calibri" w:hAnsi="Calibri" w:asciiTheme="minorHAnsi" w:hAnsiTheme="minorHAnsi"/>
          <w:i/>
          <w:color w:themeColor="dark1" w:val="000000"/>
        </w:rPr>
        <w:t>anubha{{vitta}}</w:t>
      </w:r>
      <w:r>
        <w:rPr>
          <w:rFonts w:ascii="Calibri" w:hAnsi="Calibri" w:asciiTheme="minorHAnsi" w:hAnsiTheme="minorHAnsi"/>
          <w:color w:themeColor="dark1" w:val="000000"/>
        </w:rPr>
        <w:t>) by Nakkaṉ Ūraṉ; and the northern boundary (</w:t>
      </w:r>
      <w:r>
        <w:rPr>
          <w:rFonts w:ascii="Calibri" w:hAnsi="Calibri" w:asciiTheme="minorHAnsi" w:hAnsiTheme="minorHAnsi"/>
          <w:i/>
          <w:color w:themeColor="dark1" w:val="000000"/>
        </w:rPr>
        <w:t>vaṭapāṟkellai</w:t>
      </w:r>
      <w:r>
        <w:rPr>
          <w:rFonts w:ascii="Calibri" w:hAnsi="Calibri" w:asciiTheme="minorHAnsi" w:hAnsiTheme="minorHAnsi"/>
          <w:color w:themeColor="dark1" w:val="000000"/>
        </w:rPr>
        <w:t>) is to the south (</w:t>
      </w:r>
      <w:r>
        <w:rPr>
          <w:rFonts w:ascii="Calibri" w:hAnsi="Calibri" w:asciiTheme="minorHAnsi" w:hAnsiTheme="minorHAnsi"/>
          <w:i/>
          <w:color w:themeColor="dark1" w:val="000000"/>
        </w:rPr>
        <w:t>teṟkum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uḷḷiṭṭār</w:t>
      </w:r>
      <w:r>
        <w:rPr>
          <w:rFonts w:ascii="Calibri" w:hAnsi="Calibri" w:asciiTheme="minorHAnsi" w:hAnsiTheme="minorHAnsi"/>
          <w:color w:themeColor="dark1" w:val="000000"/>
        </w:rPr>
        <w:t>) …; in the town (</w:t>
      </w:r>
      <w:r>
        <w:rPr>
          <w:rFonts w:ascii="Calibri" w:hAnsi="Calibri" w:asciiTheme="minorHAnsi" w:hAnsiTheme="minorHAnsi"/>
          <w:i/>
          <w:color w:themeColor="dark1" w:val="000000"/>
        </w:rPr>
        <w:t>ūr</w:t>
      </w:r>
      <w:r>
        <w:rPr>
          <w:rFonts w:ascii="Calibri" w:hAnsi="Calibri" w:asciiTheme="minorHAnsi" w:hAnsiTheme="minorHAnsi"/>
          <w:color w:themeColor="dark1" w:val="000000"/>
        </w:rPr>
        <w:t xml:space="preserve">) in this </w:t>
      </w:r>
      <w:r>
        <w:rPr>
          <w:rFonts w:ascii="Calibri" w:hAnsi="Calibri" w:asciiTheme="minorHAnsi" w:hAnsiTheme="minorHAnsi"/>
          <w:i/>
          <w:color w:themeColor="dark1" w:val="000000"/>
        </w:rPr>
        <w:t>nāṭu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innāṭu</w:t>
      </w:r>
      <w:r>
        <w:rPr>
          <w:rFonts w:ascii="Calibri" w:hAnsi="Calibri" w:asciiTheme="minorHAnsi" w:hAnsiTheme="minorHAnsi"/>
          <w:color w:themeColor="dark1" w:val="000000"/>
        </w:rPr>
        <w:t>) … half a quarter (</w:t>
      </w:r>
      <w:r>
        <w:rPr>
          <w:rFonts w:ascii="Calibri" w:hAnsi="Calibri" w:asciiTheme="minorHAnsi" w:hAnsiTheme="minorHAnsi"/>
          <w:i/>
          <w:color w:themeColor="dark1" w:val="000000"/>
        </w:rPr>
        <w:t>araikāl</w:t>
      </w:r>
      <w:r>
        <w:rPr>
          <w:rFonts w:ascii="Calibri" w:hAnsi="Calibri" w:asciiTheme="minorHAnsi" w:hAnsiTheme="minorHAnsi"/>
          <w:color w:themeColor="dark1" w:val="000000"/>
        </w:rPr>
        <w:t xml:space="preserve">) of </w:t>
      </w:r>
      <w:r>
        <w:rPr>
          <w:rFonts w:ascii="Calibri" w:hAnsi="Calibri" w:asciiTheme="minorHAnsi" w:hAnsiTheme="minorHAnsi"/>
          <w:i/>
          <w:color w:themeColor="dark1" w:val="000000"/>
        </w:rPr>
        <w:t>cey</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ceyyūm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ceyyum</w:t>
      </w:r>
      <w:r>
        <w:rPr>
          <w:rFonts w:ascii="Calibri" w:hAnsi="Calibri" w:asciiTheme="minorHAnsi" w:hAnsiTheme="minorHAnsi"/>
          <w:color w:themeColor="dark1" w:val="000000"/>
        </w:rPr>
        <w:t>) … and three (</w:t>
      </w:r>
      <w:r>
        <w:rPr>
          <w:rFonts w:ascii="Calibri" w:hAnsi="Calibri" w:asciiTheme="minorHAnsi" w:hAnsiTheme="minorHAnsi"/>
          <w:i/>
          <w:color w:themeColor="dark1" w:val="000000"/>
        </w:rPr>
        <w:t>mū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 xml:space="preserve">s with the standard stone measure of the </w:t>
      </w:r>
      <w:r>
        <w:rPr>
          <w:rFonts w:ascii="Calibri" w:hAnsi="Calibri" w:asciiTheme="minorHAnsi" w:hAnsiTheme="minorHAnsi"/>
          <w:i/>
          <w:color w:themeColor="dark1" w:val="000000"/>
        </w:rPr>
        <w:t>nakara</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nakarakallāl</w:t>
      </w:r>
      <w:r>
        <w:rPr>
          <w:rFonts w:ascii="Calibri" w:hAnsi="Calibri" w:asciiTheme="minorHAnsi" w:hAnsiTheme="minorHAnsi"/>
          <w:color w:themeColor="dark1" w:val="000000"/>
        </w:rPr>
        <w:t>) of pure gold for the amount (</w:t>
      </w:r>
      <w:r>
        <w:rPr>
          <w:rFonts w:ascii="Calibri" w:hAnsi="Calibri" w:asciiTheme="minorHAnsi" w:hAnsiTheme="minorHAnsi"/>
          <w:i/>
          <w:iCs/>
          <w:color w:themeColor="dark1" w:val="000000"/>
        </w:rPr>
        <w:t>poruḷ</w:t>
      </w:r>
      <w:r>
        <w:rPr>
          <w:rFonts w:ascii="Calibri" w:hAnsi="Calibri" w:asciiTheme="minorHAnsi" w:hAnsiTheme="minorHAnsi"/>
          <w:color w:themeColor="dark1" w:val="000000"/>
        </w:rPr>
        <w:t>) …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so that it goes out of the hands [i.e. it is not in the possession of the others anymore] (</w:t>
      </w:r>
      <w:r>
        <w:rPr>
          <w:rFonts w:ascii="Calibri" w:hAnsi="Calibri" w:asciiTheme="minorHAnsi" w:hAnsiTheme="minorHAnsi"/>
          <w:i/>
          <w:color w:themeColor="dark1" w:val="000000"/>
        </w:rPr>
        <w:t>kaiccela</w:t>
      </w:r>
      <w:r>
        <w:rPr>
          <w:rFonts w:ascii="Calibri" w:hAnsi="Calibri" w:asciiTheme="minorHAnsi" w:hAnsiTheme="minorHAnsi"/>
          <w:color w:themeColor="dark1" w:val="000000"/>
        </w:rPr>
        <w:t>) in the registration office (</w:t>
      </w:r>
      <w:r>
        <w:rPr>
          <w:rFonts w:ascii="Calibri" w:hAnsi="Calibri" w:asciiTheme="minorHAnsi" w:hAnsiTheme="minorHAnsi"/>
          <w:i/>
          <w:color w:themeColor="dark1" w:val="000000"/>
        </w:rPr>
        <w:t>āvaṇakaḷiyē</w:t>
      </w:r>
      <w:r>
        <w:rPr>
          <w:rFonts w:ascii="Calibri" w:hAnsi="Calibri" w:asciiTheme="minorHAnsi" w:hAnsiTheme="minorHAnsi"/>
          <w:color w:themeColor="dark1" w:val="000000"/>
        </w:rPr>
        <w:t>), I gave (</w:t>
      </w:r>
      <w:r>
        <w:rPr>
          <w:rFonts w:ascii="Calibri" w:hAnsi="Calibri" w:asciiTheme="minorHAnsi" w:hAnsiTheme="minorHAnsi"/>
          <w:i/>
          <w:color w:themeColor="dark1" w:val="000000"/>
        </w:rPr>
        <w:t>kuṭuttēṉ</w:t>
      </w:r>
      <w:r>
        <w:rPr>
          <w:rFonts w:ascii="Calibri" w:hAnsi="Calibri" w:asciiTheme="minorHAnsi" w:hAnsiTheme="minorHAnsi"/>
          <w:color w:themeColor="dark1" w:val="000000"/>
        </w:rPr>
        <w:t>), having made (</w:t>
      </w:r>
      <w:r>
        <w:rPr>
          <w:rFonts w:ascii="Calibri" w:hAnsi="Calibri" w:asciiTheme="minorHAnsi" w:hAnsiTheme="minorHAnsi"/>
          <w:i/>
          <w:color w:themeColor="dark1" w:val="000000"/>
        </w:rPr>
        <w:t>cetu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 including (</w:t>
      </w:r>
      <w:r>
        <w:rPr>
          <w:rFonts w:ascii="Calibri" w:hAnsi="Calibri" w:asciiTheme="minorHAnsi" w:hAnsiTheme="minorHAnsi"/>
          <w:i/>
          <w:color w:themeColor="dark1" w:val="000000"/>
        </w:rPr>
        <w:t>uḷḷaṭa{{ṅka}}</w:t>
      </w:r>
      <w:r>
        <w:rPr>
          <w:rFonts w:ascii="Calibri" w:hAnsi="Calibri" w:asciiTheme="minorHAnsi" w:hAnsiTheme="minorHAnsi"/>
          <w:color w:themeColor="dark1" w:val="000000"/>
        </w:rPr>
        <w:t>) the excess (</w:t>
      </w:r>
      <w:r>
        <w:rPr>
          <w:rFonts w:ascii="Calibri" w:hAnsi="Calibri" w:asciiTheme="minorHAnsi" w:hAnsiTheme="minorHAnsi"/>
          <w:i/>
          <w:color w:themeColor="dark1" w:val="000000"/>
        </w:rPr>
        <w:t>mikuti</w:t>
      </w:r>
      <w:r>
        <w:rPr>
          <w:rFonts w:ascii="Calibri" w:hAnsi="Calibri" w:asciiTheme="minorHAnsi" w:hAnsiTheme="minorHAnsi"/>
          <w:color w:themeColor="dark1" w:val="000000"/>
        </w:rPr>
        <w:t>) and the deficiencies (</w:t>
      </w:r>
      <w:r>
        <w:rPr>
          <w:rFonts w:ascii="Calibri" w:hAnsi="Calibri" w:asciiTheme="minorHAnsi" w:hAnsiTheme="minorHAnsi"/>
          <w:i/>
          <w:color w:themeColor="dark1" w:val="000000"/>
        </w:rPr>
        <w:t>curukkam</w:t>
      </w:r>
      <w:r>
        <w:rPr>
          <w:rFonts w:ascii="Calibri" w:hAnsi="Calibri" w:asciiTheme="minorHAnsi" w:hAnsiTheme="minorHAnsi"/>
          <w:color w:themeColor="dark1" w:val="000000"/>
        </w:rPr>
        <w:t xml:space="preserve">) for half a quarter of </w:t>
      </w:r>
      <w:r>
        <w:rPr>
          <w:rFonts w:ascii="Calibri" w:hAnsi="Calibri" w:asciiTheme="minorHAnsi" w:hAnsiTheme="minorHAnsi"/>
          <w:i/>
          <w:iCs/>
          <w:color w:themeColor="dark1" w:val="000000"/>
        </w:rPr>
        <w:t>cey</w:t>
      </w:r>
      <w:r>
        <w:rPr>
          <w:rFonts w:ascii="Calibri" w:hAnsi="Calibri" w:asciiTheme="minorHAnsi" w:hAnsiTheme="minorHAnsi"/>
          <w:color w:themeColor="dark1" w:val="000000"/>
        </w:rPr>
        <w:t xml:space="preserve"> of this land (</w:t>
      </w:r>
      <w:r>
        <w:rPr>
          <w:rFonts w:ascii="Calibri" w:hAnsi="Calibri" w:asciiTheme="minorHAnsi" w:hAnsiTheme="minorHAnsi"/>
          <w:i/>
          <w:color w:themeColor="dark1" w:val="000000"/>
        </w:rPr>
        <w:t>inilam</w:t>
      </w:r>
      <w:r>
        <w:rPr>
          <w:rFonts w:ascii="Calibri" w:hAnsi="Calibri" w:asciiTheme="minorHAnsi" w:hAnsiTheme="minorHAnsi"/>
          <w:color w:themeColor="dark1" w:val="000000"/>
        </w:rPr>
        <w:t>) to Jaṇṭeśvara of Tiruvālamtuṟai, I Cāvānti Nārāyaṇa Ceṉtaṉ; for this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this itself (</w:t>
      </w:r>
      <w:r>
        <w:rPr>
          <w:rFonts w:ascii="Calibri" w:hAnsi="Calibri" w:asciiTheme="minorHAnsi" w:hAnsiTheme="minorHAnsi"/>
          <w:i/>
          <w:color w:themeColor="dark1" w:val="000000"/>
        </w:rPr>
        <w:t>ituvē</w:t>
      </w:r>
      <w:r>
        <w:rPr>
          <w:rFonts w:ascii="Calibri" w:hAnsi="Calibri" w:asciiTheme="minorHAnsi" w:hAnsiTheme="minorHAnsi"/>
          <w:color w:themeColor="dark1" w:val="000000"/>
        </w:rPr>
        <w:t>) is the sale document (</w:t>
      </w:r>
      <w:r>
        <w:rPr>
          <w:rFonts w:ascii="Calibri" w:hAnsi="Calibri" w:asciiTheme="minorHAnsi" w:hAnsiTheme="minorHAnsi"/>
          <w:i/>
          <w:color w:themeColor="dark1" w:val="000000"/>
        </w:rPr>
        <w:t>vilaiy āvaṇamum</w:t>
      </w:r>
      <w:r>
        <w:rPr>
          <w:rFonts w:ascii="Calibri" w:hAnsi="Calibri" w:asciiTheme="minorHAnsi" w:hAnsiTheme="minorHAnsi"/>
          <w:color w:themeColor="dark1" w:val="000000"/>
        </w:rPr>
        <w:t>) … there is no other (</w:t>
      </w:r>
      <w:r>
        <w:rPr>
          <w:rFonts w:ascii="Calibri" w:hAnsi="Calibri" w:asciiTheme="minorHAnsi" w:hAnsiTheme="minorHAnsi"/>
          <w:i/>
          <w:color w:themeColor="dark1" w:val="000000"/>
        </w:rPr>
        <w:t>vēṟu</w:t>
      </w:r>
      <w:r>
        <w:rPr>
          <w:rFonts w:ascii="Calibri" w:hAnsi="Calibri" w:asciiTheme="minorHAnsi" w:hAnsiTheme="minorHAnsi"/>
          <w:color w:themeColor="dark1" w:val="000000"/>
        </w:rPr>
        <w:t>) final sale price document (</w:t>
      </w:r>
      <w:r>
        <w:rPr>
          <w:rFonts w:ascii="Calibri" w:hAnsi="Calibri" w:asciiTheme="minorHAnsi" w:hAnsiTheme="minorHAnsi"/>
          <w:i/>
          <w:color w:themeColor="dark1" w:val="000000"/>
        </w:rPr>
        <w:t>poruḷ mālaṟutiyy &gt; māvaṟuti olai</w:t>
      </w:r>
      <w:r>
        <w:rPr>
          <w:rFonts w:ascii="Calibri" w:hAnsi="Calibri" w:asciiTheme="minorHAnsi" w:hAnsiTheme="minorHAnsi"/>
          <w:color w:themeColor="dark1" w:val="000000"/>
        </w:rPr>
        <w:t>) … to Jaṇṭeśvara of {{Tiru}}vālaṉtuṟai, Cāvānti Nārāyaṇaṉ Centaṉaṉ (</w:t>
      </w:r>
      <w:r>
        <w:rPr>
          <w:rFonts w:ascii="Calibri" w:hAnsi="Calibri" w:asciiTheme="minorHAnsi" w:hAnsiTheme="minorHAnsi"/>
          <w:i/>
          <w:iCs/>
          <w:color w:themeColor="dark1" w:val="000000"/>
        </w:rPr>
        <w:t>centtaṉaṉ</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centaṉaṉ</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#93. a) Tiruvālantuṟai Mahādeva temple; b) on the eastern part of the </w:t>
      </w:r>
      <w:r>
        <w:rPr>
          <w:rFonts w:ascii="Calibri" w:hAnsi="Calibri" w:asciiTheme="minorHAnsi" w:hAnsiTheme="minorHAnsi"/>
          <w:i/>
          <w:color w:themeColor="dark1" w:val="000000"/>
        </w:rPr>
        <w:t>mukha-maṇḍapa</w:t>
      </w:r>
      <w:r>
        <w:rPr>
          <w:rFonts w:ascii="Calibri" w:hAnsi="Calibri" w:asciiTheme="minorHAnsi" w:hAnsiTheme="minorHAnsi"/>
          <w:color w:themeColor="dark1" w:val="000000"/>
        </w:rPr>
        <w:t>, on the round part (</w:t>
      </w:r>
      <w:r>
        <w:rPr>
          <w:rFonts w:ascii="Calibri" w:hAnsi="Calibri" w:asciiTheme="minorHAnsi" w:hAnsiTheme="minorHAnsi"/>
          <w:i/>
          <w:iCs/>
          <w:color w:themeColor="dark1" w:val="000000"/>
        </w:rPr>
        <w:t>kumuda</w:t>
      </w:r>
      <w:r>
        <w:rPr>
          <w:rFonts w:ascii="Calibri" w:hAnsi="Calibri" w:asciiTheme="minorHAnsi" w:hAnsiTheme="minorHAnsi"/>
          <w:color w:themeColor="dark1" w:val="000000"/>
        </w:rPr>
        <w:t>) of the base, under the niche of Gajasaṃhāramūrti; c) personally located and read in situ; d) ARE 1926, no. 247; e) 20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Rājarājatēvar;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1005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 xml:space="preserve">tevaṟku yāṇṭu 20 ˚āvatu kuṉṟakkūṟṟattu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 xml:space="preserve">yam ˚iciṟupaḻuvūr tiruvālantuṟai </w:t>
      </w:r>
      <w:r>
        <w:rPr>
          <w:rFonts w:ascii="Calibri" w:hAnsi="Calibri" w:asciiTheme="minorHAnsi" w:hAnsiTheme="minorHAnsi"/>
          <w:i/>
          <w:color w:themeColor="dark1" w:val="000000"/>
        </w:rPr>
        <w:t>mahā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varkku vaṉā[nuṭe]yār teviyār nāṭṭaṉ ceyāḷ naṅkai vacca non X X v[i] X X X X X X X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 [vai] X X X X</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lang w:val="en-US"/>
        </w:rPr>
        <w:t xml:space="preserve">Fortune! </w:t>
      </w:r>
      <w:r>
        <w:rPr>
          <w:rFonts w:ascii="Calibri" w:hAnsi="Calibri" w:asciiTheme="minorHAnsi" w:hAnsiTheme="minorHAnsi"/>
          <w:color w:themeColor="dark1" w:val="000000"/>
        </w:rPr>
        <w:t>Prosperity! This is the 20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Rājarājatēvar. To Mahādeva of Tiruvālantuṟai of this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the wife/queen (</w:t>
      </w:r>
      <w:r>
        <w:rPr>
          <w:rFonts w:ascii="Calibri" w:hAnsi="Calibri" w:asciiTheme="minorHAnsi" w:hAnsiTheme="minorHAnsi"/>
          <w:i/>
          <w:color w:themeColor="dark1" w:val="000000"/>
        </w:rPr>
        <w:t>tēviyār</w:t>
      </w:r>
      <w:r>
        <w:rPr>
          <w:rFonts w:ascii="Calibri" w:hAnsi="Calibri" w:asciiTheme="minorHAnsi" w:hAnsiTheme="minorHAnsi"/>
          <w:color w:themeColor="dark1" w:val="000000"/>
        </w:rPr>
        <w:t>) of Vaṉānuṭeyār, Naṭṭaṉ (</w:t>
      </w:r>
      <w:r>
        <w:rPr>
          <w:rFonts w:ascii="Calibri" w:hAnsi="Calibri" w:asciiTheme="minorHAnsi" w:hAnsiTheme="minorHAnsi"/>
          <w:i/>
          <w:iCs/>
          <w:color w:themeColor="dark1" w:val="000000"/>
        </w:rPr>
        <w:t>nāṭṭaṉ</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naṭṭaṉ</w:t>
      </w:r>
      <w:r>
        <w:rPr>
          <w:rFonts w:ascii="Calibri" w:hAnsi="Calibri" w:asciiTheme="minorHAnsi" w:hAnsiTheme="minorHAnsi"/>
          <w:color w:themeColor="dark1" w:val="000000"/>
        </w:rPr>
        <w:t>?, the dancer) Ceyaḷ Naṅkai, gave (</w:t>
      </w:r>
      <w:r>
        <w:rPr>
          <w:rFonts w:ascii="Calibri" w:hAnsi="Calibri" w:asciiTheme="minorHAnsi" w:hAnsiTheme="minorHAnsi"/>
          <w:i/>
          <w:color w:themeColor="dark1" w:val="000000"/>
        </w:rPr>
        <w:t>vacca</w:t>
      </w:r>
      <w:r>
        <w:rPr>
          <w:rFonts w:ascii="Calibri" w:hAnsi="Calibri" w:asciiTheme="minorHAnsi" w:hAnsiTheme="minorHAnsi"/>
          <w:color w:themeColor="dark1" w:val="000000"/>
        </w:rPr>
        <w:t>) a perpetual {{lamp}}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#94 </w:t>
      </w:r>
      <w:r>
        <w:rPr>
          <w:rFonts w:cs="Times New Roman" w:ascii="Calibri" w:hAnsi="Calibri" w:asciiTheme="minorHAnsi" w:hAnsiTheme="minorHAnsi"/>
          <w:color w:themeColor="dark1" w:val="000000"/>
        </w:rPr>
        <w:t>(#Ph64)</w:t>
      </w:r>
      <w:r>
        <w:rPr>
          <w:rFonts w:ascii="Calibri" w:hAnsi="Calibri" w:asciiTheme="minorHAnsi" w:hAnsiTheme="minorHAnsi"/>
          <w:color w:themeColor="dark1" w:val="000000"/>
        </w:rPr>
        <w:t xml:space="preserve">. a) Tiruvālantuṟai Mahādeva temple; b) on the eastern side of the niche of dancing Śiva, on the southern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c) personally located and read in situ; d) ARE 1926, no. 246; e) 20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Tripuvana Cakkaravattikaḷ Śrī Kolottuṅkacōḻatēvar; f) Kulottuṅga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1089 A.D.); g) inscription not read with anyone; h)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Kulottuṅga I is engraved lines 2 to 17; this inscription was difficult to decipher on the stone, and N. Ramaswamy Babu was of great help.</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w:t>
      </w:r>
      <w:r>
        <w:rPr>
          <w:rStyle w:val="FootnoteReference"/>
          <w:rFonts w:ascii="Calibri" w:hAnsi="Calibri" w:asciiTheme="minorHAnsi" w:hAnsiTheme="minorHAnsi"/>
          <w:color w:themeColor="dark1" w:val="000000"/>
        </w:rPr>
        <w:footnoteReference w:id="125"/>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svasti śrī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(2–17)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 ta X X ya kovirāca ‡ 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rā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(19) ṉa tiripuvanac cakkaravar ‡ ttikaḷ </w:t>
      </w:r>
      <w:r>
        <w:rPr>
          <w:rFonts w:ascii="Calibri" w:hAnsi="Calibri" w:asciiTheme="minorHAnsi" w:hAnsiTheme="minorHAnsi"/>
          <w:i/>
          <w:color w:themeColor="dark1" w:val="000000"/>
        </w:rPr>
        <w:t>śrī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(20) kolottuṅkacoḻa ‡ tevarkku yā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(21) ṇṭu 20 ˚avatu vaṭa X ‡ X ˚uttu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(22) [ṅ]katuṅkavaḷanāṭ[ṭu] ‡ kku[nṟakkū]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(23) 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ciṟu ‡ paḻuvūrt tiruva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(24) lantuṟai ma</w:t>
      </w:r>
      <w:r>
        <w:rPr>
          <w:rFonts w:ascii="Calibri" w:hAnsi="Calibri" w:asciiTheme="minorHAnsi" w:hAnsiTheme="minorHAnsi"/>
          <w:i/>
          <w:color w:themeColor="dark1" w:val="000000"/>
        </w:rPr>
        <w:t>hā</w:t>
      </w:r>
      <w:r>
        <w:rPr>
          <w:rFonts w:ascii="Calibri" w:hAnsi="Calibri" w:asciiTheme="minorHAnsi" w:hAnsiTheme="minorHAnsi"/>
          <w:color w:themeColor="dark1" w:val="000000"/>
        </w:rPr>
        <w:t>tevarku ‡ vāṇak[o]va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(25) raiyan cuttamallan co[ḻa] ‡ [ku] X X cun[taran]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(26) [˚ā]ṉa kaṅkaikoṇṭa ‡ coḻavā[ṉ]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(27) kovaraiyaṉeṉ vait ‡ ta tirunon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(28) tāviḷakk X X X X kka X ‡ [ṭa] X X muppat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(29) tiraṇṭu muppattiṉṟi X ‡ [k]aikoṇ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(30) ṭom kaiko X X X X X ‡ X X [</w:t>
      </w:r>
      <w:r>
        <w:rPr>
          <w:rFonts w:ascii="Calibri" w:hAnsi="Calibri" w:asciiTheme="minorHAnsi" w:hAnsiTheme="minorHAnsi"/>
          <w:i/>
          <w:color w:themeColor="dark1" w:val="000000"/>
        </w:rPr>
        <w:t>hmaṇa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(31) r X X X X naka X X [tiru] ‡ vālantu</w:t>
      </w:r>
      <w:r>
        <w:rPr>
          <w:rStyle w:val="FootnoteReference"/>
          <w:rFonts w:ascii="Calibri" w:hAnsi="Calibri" w:asciiTheme="minorHAnsi" w:hAnsiTheme="minorHAnsi"/>
          <w:color w:themeColor="dark1" w:val="000000"/>
        </w:rPr>
        <w:footnoteReference w:id="126"/>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(32) X X X k X X </w:t>
      </w:r>
      <w:r>
        <w:rPr>
          <w:rFonts w:ascii="Calibri" w:hAnsi="Calibri" w:asciiTheme="minorHAnsi" w:hAnsiTheme="minorHAnsi"/>
          <w:i/>
          <w:color w:themeColor="dark1" w:val="000000"/>
        </w:rPr>
        <w:t xml:space="preserve">śrī </w:t>
      </w:r>
      <w:r>
        <w:rPr>
          <w:rFonts w:ascii="Calibri" w:hAnsi="Calibri" w:asciiTheme="minorHAnsi" w:hAnsiTheme="minorHAnsi"/>
          <w:color w:themeColor="dark1" w:val="000000"/>
        </w:rPr>
        <w:t>kaṇṭa ‡ n X X yāṟ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(33) X X X X [vaṇake] ti ‡ [ya]m X kku[ṭi]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(34) X X X X m X X X X X ‡ [ka ˚erika] X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(35)</w:t>
      </w:r>
      <w:r>
        <w:rPr>
          <w:rStyle w:val="FootnoteReference"/>
          <w:rFonts w:ascii="Calibri" w:hAnsi="Calibri" w:asciiTheme="minorHAnsi" w:hAnsiTheme="minorHAnsi"/>
          <w:color w:themeColor="dark1" w:val="000000"/>
        </w:rPr>
        <w:footnoteReference w:id="127"/>
      </w:r>
      <w:r>
        <w:rPr>
          <w:rFonts w:ascii="Calibri" w:hAnsi="Calibri" w:asciiTheme="minorHAnsi" w:hAnsiTheme="minorHAnsi"/>
          <w:color w:themeColor="dark1" w:val="000000"/>
        </w:rPr>
        <w:t xml:space="preserve"> m civāyanti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(36) ric ciṟṟampala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(37) m uṭaiyar[num]</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(38) X m civāyañ [cu]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(39) tamallanum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(40) ṉṉiṭṭa civa</w:t>
      </w:r>
      <w:r>
        <w:rPr>
          <w:rFonts w:ascii="Calibri" w:hAnsi="Calibri" w:asciiTheme="minorHAnsi" w:hAnsiTheme="minorHAnsi"/>
          <w:i/>
          <w:color w:themeColor="dark1" w:val="000000"/>
          <w:lang w:val="fr-FR"/>
        </w:rPr>
        <w:t>bra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(41) </w:t>
      </w:r>
      <w:r>
        <w:rPr>
          <w:rFonts w:ascii="Calibri" w:hAnsi="Calibri" w:asciiTheme="minorHAnsi" w:hAnsiTheme="minorHAnsi"/>
          <w:i/>
          <w:color w:themeColor="dark1" w:val="000000"/>
          <w:lang w:val="fr-FR"/>
        </w:rPr>
        <w:t>hma</w:t>
      </w:r>
      <w:r>
        <w:rPr>
          <w:rFonts w:ascii="Calibri" w:hAnsi="Calibri" w:asciiTheme="minorHAnsi" w:hAnsiTheme="minorHAnsi"/>
          <w:color w:themeColor="dark1" w:val="000000"/>
          <w:lang w:val="fr-FR"/>
        </w:rPr>
        <w:t>ṇaro X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(42) X [vi]ḷak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(43) ˚oṉṟum </w:t>
      </w:r>
      <w:r>
        <w:rPr>
          <w:rFonts w:ascii="Calibri" w:hAnsi="Calibri" w:asciiTheme="minorHAnsi" w:hAnsiTheme="minorHAnsi"/>
          <w:i/>
          <w:color w:themeColor="dark1" w:val="000000"/>
          <w:lang w:val="fr-FR"/>
        </w:rPr>
        <w:t>sa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(44) ntirātittavaṟ</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(45) kaikkoṇṭu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(46) ˚erikkakaṭavom</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(47) kaṅkaikoṇ</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(48) ṭacoḻa vāṇa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(49) kovaraiya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(50) [vi]ṭṭa vi[ḷa]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(51) [kkaṟi]vo X</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(52) ˚ivvūr </w:t>
      </w:r>
      <w:r>
        <w:rPr>
          <w:rFonts w:ascii="Calibri" w:hAnsi="Calibri" w:asciiTheme="minorHAnsi" w:hAnsiTheme="minorHAnsi"/>
          <w:i/>
          <w:color w:themeColor="dark1" w:val="000000"/>
          <w:lang w:val="fr-FR"/>
        </w:rPr>
        <w:t>sabhai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(53) yom ˚itu pān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(54) māye</w:t>
      </w:r>
      <w:r>
        <w:rPr>
          <w:rFonts w:ascii="Calibri" w:hAnsi="Calibri" w:asciiTheme="minorHAnsi" w:hAnsiTheme="minorHAnsi"/>
          <w:i/>
          <w:color w:themeColor="dark1" w:val="000000"/>
        </w:rPr>
        <w:t>śva</w:t>
      </w:r>
      <w:r>
        <w:rPr>
          <w:rFonts w:ascii="Calibri" w:hAnsi="Calibri" w:asciiTheme="minorHAnsi" w:hAnsiTheme="minorHAnsi"/>
          <w:color w:themeColor="dark1" w:val="000000"/>
        </w:rPr>
        <w:t>ra 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(55) [</w:t>
      </w:r>
      <w:r>
        <w:rPr>
          <w:rFonts w:ascii="Calibri" w:hAnsi="Calibri" w:asciiTheme="minorHAnsi" w:hAnsiTheme="minorHAnsi"/>
          <w:i/>
          <w:color w:themeColor="dark1" w:val="000000"/>
        </w:rPr>
        <w:t>kṣai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This is the 20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Rājakesarivarman Tripuvana Cakkaravattikaḷ Śrī Kolottuṅkacōḻatēvar. To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of Uttuṅkatuṅkavaḷanāṭu on the northern {{bank}} (</w:t>
      </w:r>
      <w:r>
        <w:rPr>
          <w:rFonts w:ascii="Calibri" w:hAnsi="Calibri" w:asciiTheme="minorHAnsi" w:hAnsiTheme="minorHAnsi"/>
          <w:i/>
          <w:iCs/>
          <w:color w:themeColor="dark1" w:val="000000"/>
        </w:rPr>
        <w:t>vaṭa</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karai</w:t>
      </w:r>
      <w:r>
        <w:rPr>
          <w:rFonts w:ascii="Calibri" w:hAnsi="Calibri" w:asciiTheme="minorHAnsi" w:hAnsiTheme="minorHAnsi"/>
          <w:color w:themeColor="dark1" w:val="000000"/>
        </w:rPr>
        <w:t xml:space="preserve">}}), I Vāṇakkōvaraiyan Cuttamallan Cōḻa … Cuntaran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Cōḻavāṉ Kōvaraiyaṉ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a perpetual lamp (</w:t>
      </w:r>
      <w:r>
        <w:rPr>
          <w:rFonts w:ascii="Calibri" w:hAnsi="Calibri" w:asciiTheme="minorHAnsi" w:hAnsiTheme="minorHAnsi"/>
          <w:i/>
          <w:color w:themeColor="dark1" w:val="000000"/>
        </w:rPr>
        <w:t>tirunontāviḷakku</w:t>
      </w:r>
      <w:r>
        <w:rPr>
          <w:rFonts w:ascii="Calibri" w:hAnsi="Calibri" w:asciiTheme="minorHAnsi" w:hAnsiTheme="minorHAnsi"/>
          <w:color w:themeColor="dark1" w:val="000000"/>
        </w:rPr>
        <w:t>) … thirty-two (</w:t>
      </w:r>
      <w:r>
        <w:rPr>
          <w:rFonts w:ascii="Calibri" w:hAnsi="Calibri" w:asciiTheme="minorHAnsi" w:hAnsiTheme="minorHAnsi"/>
          <w:i/>
          <w:color w:themeColor="dark1" w:val="000000"/>
        </w:rPr>
        <w:t>muppatiraṇṭu</w:t>
      </w:r>
      <w:r>
        <w:rPr>
          <w:rFonts w:ascii="Calibri" w:hAnsi="Calibri" w:asciiTheme="minorHAnsi" w:hAnsiTheme="minorHAnsi"/>
          <w:color w:themeColor="dark1" w:val="000000"/>
        </w:rPr>
        <w:t>) …; without (</w:t>
      </w:r>
      <w:r>
        <w:rPr>
          <w:rFonts w:ascii="Calibri" w:hAnsi="Calibri" w:asciiTheme="minorHAnsi" w:hAnsiTheme="minorHAnsi"/>
          <w:i/>
          <w:color w:themeColor="dark1" w:val="000000"/>
        </w:rPr>
        <w:t>iṉṟi</w:t>
      </w:r>
      <w:r>
        <w:rPr>
          <w:rFonts w:ascii="Calibri" w:hAnsi="Calibri" w:asciiTheme="minorHAnsi" w:hAnsiTheme="minorHAnsi"/>
          <w:color w:themeColor="dark1" w:val="000000"/>
        </w:rPr>
        <w:t>) the thirty (</w:t>
      </w:r>
      <w:r>
        <w:rPr>
          <w:rFonts w:ascii="Calibri" w:hAnsi="Calibri" w:asciiTheme="minorHAnsi" w:hAnsiTheme="minorHAnsi"/>
          <w:i/>
          <w:color w:themeColor="dark1" w:val="000000"/>
        </w:rPr>
        <w:t>muppattu</w:t>
      </w:r>
      <w:r>
        <w:rPr>
          <w:rFonts w:ascii="Calibri" w:hAnsi="Calibri" w:asciiTheme="minorHAnsi" w:hAnsiTheme="minorHAnsi"/>
          <w:color w:themeColor="dark1" w:val="000000"/>
        </w:rPr>
        <w:t>), we have taken in hand (</w:t>
      </w:r>
      <w:r>
        <w:rPr>
          <w:rFonts w:ascii="Calibri" w:hAnsi="Calibri" w:asciiTheme="minorHAnsi" w:hAnsiTheme="minorHAnsi"/>
          <w:i/>
          <w:color w:themeColor="dark1" w:val="000000"/>
        </w:rPr>
        <w:t>kaikkoṇṭōm</w:t>
      </w:r>
      <w:r>
        <w:rPr>
          <w:rFonts w:ascii="Calibri" w:hAnsi="Calibri" w:asciiTheme="minorHAnsi" w:hAnsiTheme="minorHAnsi"/>
          <w:color w:themeColor="dark1" w:val="000000"/>
        </w:rPr>
        <w:t>); … Tiruvālantu{{ṟai}} … Śrīkaṇṭan …; Civāyantiri, lord (</w:t>
      </w:r>
      <w:r>
        <w:rPr>
          <w:rFonts w:ascii="Calibri" w:hAnsi="Calibri" w:asciiTheme="minorHAnsi" w:hAnsiTheme="minorHAnsi"/>
          <w:i/>
          <w:color w:themeColor="dark1" w:val="000000"/>
        </w:rPr>
        <w:t>uṭaiyar</w:t>
      </w:r>
      <w:r>
        <w:rPr>
          <w:rFonts w:ascii="Calibri" w:hAnsi="Calibri" w:asciiTheme="minorHAnsi" w:hAnsiTheme="minorHAnsi"/>
          <w:color w:themeColor="dark1" w:val="000000"/>
        </w:rPr>
        <w:t>) of Ciṟṟampalam and Civāyan Cuttamallan … we Civabrahmaṇars, for one lamp (</w:t>
      </w:r>
      <w:r>
        <w:rPr>
          <w:rFonts w:ascii="Calibri" w:hAnsi="Calibri" w:asciiTheme="minorHAnsi" w:hAnsiTheme="minorHAnsi"/>
          <w:i/>
          <w:color w:themeColor="dark1" w:val="000000"/>
        </w:rPr>
        <w:t>viḷakku oṉṟum</w:t>
      </w:r>
      <w:r>
        <w:rPr>
          <w:rFonts w:ascii="Calibri" w:hAnsi="Calibri" w:asciiTheme="minorHAnsi" w:hAnsiTheme="minorHAnsi"/>
          <w:color w:themeColor="dark1" w:val="000000"/>
        </w:rPr>
        <w:t>) as long as the sun and the moon endure, having taken in hand (</w:t>
      </w:r>
      <w:r>
        <w:rPr>
          <w:rFonts w:ascii="Calibri" w:hAnsi="Calibri" w:asciiTheme="minorHAnsi" w:hAnsiTheme="minorHAnsi"/>
          <w:i/>
          <w:color w:themeColor="dark1" w:val="000000"/>
        </w:rPr>
        <w:t>kaikkoṇṭu</w:t>
      </w:r>
      <w:r>
        <w:rPr>
          <w:rFonts w:ascii="Calibri" w:hAnsi="Calibri" w:asciiTheme="minorHAnsi" w:hAnsiTheme="minorHAnsi"/>
          <w:color w:themeColor="dark1" w:val="000000"/>
        </w:rPr>
        <w:t>), we will have to burn (</w:t>
      </w:r>
      <w:r>
        <w:rPr>
          <w:rFonts w:ascii="Calibri" w:hAnsi="Calibri" w:asciiTheme="minorHAnsi" w:hAnsiTheme="minorHAnsi"/>
          <w:i/>
          <w:color w:themeColor="dark1" w:val="000000"/>
        </w:rPr>
        <w:t>erikakaṭavōm</w:t>
      </w:r>
      <w:r>
        <w:rPr>
          <w:rFonts w:ascii="Calibri" w:hAnsi="Calibri" w:asciiTheme="minorHAnsi" w:hAnsiTheme="minorHAnsi"/>
          <w:color w:themeColor="dark1" w:val="000000"/>
        </w:rPr>
        <w:t>); we the Sabhā (</w:t>
      </w:r>
      <w:r>
        <w:rPr>
          <w:rFonts w:ascii="Calibri" w:hAnsi="Calibri" w:asciiTheme="minorHAnsi" w:hAnsiTheme="minorHAnsi"/>
          <w:i/>
          <w:color w:themeColor="dark1" w:val="000000"/>
        </w:rPr>
        <w:t>sabhaiyōm</w:t>
      </w:r>
      <w:r>
        <w:rPr>
          <w:rFonts w:ascii="Calibri" w:hAnsi="Calibri" w:asciiTheme="minorHAnsi" w:hAnsiTheme="minorHAnsi"/>
          <w:color w:themeColor="dark1" w:val="000000"/>
        </w:rPr>
        <w:t>) of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[will have to burn a lamp with that which has been placed (</w:t>
      </w:r>
      <w:r>
        <w:rPr>
          <w:rFonts w:ascii="Calibri" w:hAnsi="Calibri" w:asciiTheme="minorHAnsi" w:hAnsiTheme="minorHAnsi"/>
          <w:i/>
          <w:color w:themeColor="dark1" w:val="000000"/>
        </w:rPr>
        <w:t>iṭṭa</w:t>
      </w:r>
      <w:r>
        <w:rPr>
          <w:rFonts w:ascii="Calibri" w:hAnsi="Calibri" w:asciiTheme="minorHAnsi" w:hAnsiTheme="minorHAnsi"/>
          <w:color w:themeColor="dark1" w:val="000000"/>
        </w:rPr>
        <w:t>?) by] Kaṅkaikoṇṭacōḻa Vāṇakōvaraiyan.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#95. a) Tiruvālantuṟai Mahādeva temple; b) on the lower part of the base (</w:t>
      </w:r>
      <w:r>
        <w:rPr>
          <w:rFonts w:ascii="Calibri" w:hAnsi="Calibri" w:asciiTheme="minorHAnsi" w:hAnsiTheme="minorHAnsi"/>
          <w:i/>
          <w:iCs/>
          <w:color w:themeColor="dark1" w:val="000000"/>
        </w:rPr>
        <w:t>jagati</w:t>
      </w:r>
      <w:r>
        <w:rPr>
          <w:rFonts w:ascii="Calibri" w:hAnsi="Calibri" w:asciiTheme="minorHAnsi" w:hAnsiTheme="minorHAnsi"/>
          <w:color w:themeColor="dark1" w:val="000000"/>
        </w:rPr>
        <w:t>); begins on the southern side of the base of the western façade and continues on the western side of the base of the southern façade; c) personally located and read in situ; d) ARE 1926, no. 235; 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Śrī Rājendracōḻadevar; f) Rājendra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1089 A.D.); g) inscription read with G. Vijayavenugopal; h)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Rājendracōḻa I is engraved lines 1 and 2.</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kopparake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riva</w:t>
      </w:r>
      <w:r>
        <w:rPr>
          <w:rFonts w:ascii="Calibri" w:hAnsi="Calibri" w:asciiTheme="minorHAnsi" w:hAnsiTheme="minorHAnsi"/>
          <w:i/>
          <w:color w:themeColor="dark1" w:val="000000"/>
        </w:rPr>
        <w:t>nma</w:t>
      </w:r>
      <w:r>
        <w:rPr>
          <w:rFonts w:ascii="Calibri" w:hAnsi="Calibri" w:asciiTheme="minorHAnsi" w:hAnsiTheme="minorHAnsi"/>
          <w:color w:themeColor="dark1" w:val="000000"/>
        </w:rPr>
        <w:t xml:space="preserve">rāṉa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 ˚i</w:t>
      </w:r>
      <w:r>
        <w:rPr>
          <w:rFonts w:ascii="Calibri" w:hAnsi="Calibri" w:asciiTheme="minorHAnsi" w:hAnsiTheme="minorHAnsi"/>
          <w:i/>
          <w:color w:themeColor="dark1" w:val="000000"/>
        </w:rPr>
        <w:t>rājendra</w:t>
      </w:r>
      <w:r>
        <w:rPr>
          <w:rFonts w:ascii="Calibri" w:hAnsi="Calibri" w:asciiTheme="minorHAnsi" w:hAnsiTheme="minorHAnsi"/>
          <w:color w:themeColor="dark1" w:val="000000"/>
        </w:rPr>
        <w:t>[coḻa]</w:t>
      </w:r>
      <w:r>
        <w:rPr>
          <w:rFonts w:ascii="Calibri" w:hAnsi="Calibri" w:asciiTheme="minorHAnsi" w:hAnsiTheme="minorHAnsi"/>
          <w:i/>
          <w:color w:themeColor="dark1" w:val="000000"/>
        </w:rPr>
        <w:t>de</w:t>
      </w:r>
      <w:r>
        <w:rPr>
          <w:rFonts w:ascii="Calibri" w:hAnsi="Calibri" w:asciiTheme="minorHAnsi" w:hAnsiTheme="minorHAnsi"/>
          <w:color w:themeColor="dark1" w:val="000000"/>
        </w:rPr>
        <w:t xml:space="preserve">varkku yāṇṭu 5 ˚āvatu ˚uttuṅkatoṅkavaḷanāṭākiya kuṉṟakkūttu ‡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 xml:space="preserve">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ṉ ˚arumoḻi tevan poki paṭṭan kaṇṭarātittikku ˚āka ˚ivaḷ tāy nampirā ‡ ṭṭiyār pāṇṭimāteviyār peṇṭāṭṭi ˚aṟiñcimātevaṭikaḷ ˚ittiruvālantuṟai </w:t>
      </w:r>
      <w:r>
        <w:rPr>
          <w:rFonts w:ascii="Calibri" w:hAnsi="Calibri" w:asciiTheme="minorHAnsi" w:hAnsiTheme="minorHAnsi"/>
          <w:i/>
          <w:color w:themeColor="dark1" w:val="000000"/>
        </w:rPr>
        <w:t>mahā</w:t>
      </w:r>
      <w:r>
        <w:rPr>
          <w:rFonts w:ascii="Calibri" w:hAnsi="Calibri" w:asciiTheme="minorHAnsi" w:hAnsiTheme="minorHAnsi"/>
          <w:color w:themeColor="dark1" w:val="000000"/>
        </w:rPr>
        <w:t xml:space="preserve"> ‡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˚ivviḷakku ˚eriya [v]aitta centarā nilaiviḷakku 1 [nā]l ceruviṭaika[ḷāl] ‡ ṉūṟṟu ˚aimpatin pala X nā[rā]yattar nicatam ˚uḻakku neyy eriya vaittu ˚itu ‡ [pa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This is the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Śrī Rājendracōḻadevar. On behalf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of Arumoḻi Tēvan Pōki Paṭṭan Kaṇṭarātitti</w:t>
      </w:r>
      <w:r>
        <w:rPr>
          <w:rStyle w:val="FootnoteReference"/>
          <w:rFonts w:ascii="Calibri" w:hAnsi="Calibri" w:asciiTheme="minorHAnsi" w:hAnsiTheme="minorHAnsi"/>
          <w:color w:themeColor="dark1" w:val="000000"/>
        </w:rPr>
        <w:footnoteReference w:id="128"/>
      </w:r>
      <w:r>
        <w:rPr>
          <w:rFonts w:ascii="Calibri" w:hAnsi="Calibri" w:asciiTheme="minorHAnsi" w:hAnsiTheme="minorHAnsi"/>
          <w:color w:themeColor="dark1" w:val="000000"/>
        </w:rPr>
        <w:t xml:space="preserve"> [of] the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w:t>
      </w:r>
      <w:r>
        <w:rPr>
          <w:rFonts w:ascii="Calibri" w:hAnsi="Calibri" w:asciiTheme="minorHAnsi" w:hAnsiTheme="minorHAnsi"/>
          <w:i/>
          <w:color w:themeColor="dark1" w:val="000000"/>
        </w:rPr>
        <w:t xml:space="preserve">kuṉṟakkūttu </w:t>
      </w:r>
      <w:r>
        <w:rPr>
          <w:rFonts w:ascii="Calibri" w:hAnsi="Calibri" w:asciiTheme="minorHAnsi" w:hAnsiTheme="minorHAnsi"/>
          <w:color w:themeColor="dark1" w:val="000000"/>
        </w:rPr>
        <w:t xml:space="preserve">&gt; </w:t>
      </w:r>
      <w:r>
        <w:rPr>
          <w:rFonts w:ascii="Calibri" w:hAnsi="Calibri" w:asciiTheme="minorHAnsi" w:hAnsiTheme="minorHAnsi"/>
          <w:i/>
          <w:color w:themeColor="dark1" w:val="000000"/>
        </w:rPr>
        <w:t>kuṉṟakkūṟṟattu</w:t>
      </w:r>
      <w:r>
        <w:rPr>
          <w:rFonts w:ascii="Calibri" w:hAnsi="Calibri" w:asciiTheme="minorHAnsi" w:hAnsiTheme="minorHAnsi"/>
          <w:color w:themeColor="dark1" w:val="000000"/>
        </w:rPr>
        <w:t>) which has become (</w:t>
      </w:r>
      <w:r>
        <w:rPr>
          <w:rFonts w:ascii="Calibri" w:hAnsi="Calibri" w:asciiTheme="minorHAnsi" w:hAnsiTheme="minorHAnsi"/>
          <w:i/>
          <w:color w:themeColor="dark1" w:val="000000"/>
        </w:rPr>
        <w:t>ākiya</w:t>
      </w:r>
      <w:r>
        <w:rPr>
          <w:rFonts w:ascii="Calibri" w:hAnsi="Calibri" w:asciiTheme="minorHAnsi" w:hAnsiTheme="minorHAnsi"/>
          <w:color w:themeColor="dark1" w:val="000000"/>
        </w:rPr>
        <w:t>) Uttuṅkatuṅkavaḷanāṭu, the mother (</w:t>
      </w:r>
      <w:r>
        <w:rPr>
          <w:rFonts w:ascii="Calibri" w:hAnsi="Calibri" w:asciiTheme="minorHAnsi" w:hAnsiTheme="minorHAnsi"/>
          <w:i/>
          <w:color w:themeColor="dark1" w:val="000000"/>
        </w:rPr>
        <w:t>tāy</w:t>
      </w:r>
      <w:r>
        <w:rPr>
          <w:rFonts w:ascii="Calibri" w:hAnsi="Calibri" w:asciiTheme="minorHAnsi" w:hAnsiTheme="minorHAnsi"/>
          <w:color w:themeColor="dark1" w:val="000000"/>
        </w:rPr>
        <w:t>) of she (</w:t>
      </w:r>
      <w:r>
        <w:rPr>
          <w:rFonts w:ascii="Calibri" w:hAnsi="Calibri" w:asciiTheme="minorHAnsi" w:hAnsiTheme="minorHAnsi"/>
          <w:i/>
          <w:color w:themeColor="dark1" w:val="000000"/>
        </w:rPr>
        <w:t>ivaḷ</w:t>
      </w:r>
      <w:r>
        <w:rPr>
          <w:rFonts w:ascii="Calibri" w:hAnsi="Calibri" w:asciiTheme="minorHAnsi" w:hAnsiTheme="minorHAnsi"/>
          <w:color w:themeColor="dark1" w:val="000000"/>
        </w:rPr>
        <w:t>) [Kaṇṭarātitti], Aṟiñcimātēvaṭikaḷ, a woman/servant (</w:t>
      </w:r>
      <w:r>
        <w:rPr>
          <w:rFonts w:ascii="Calibri" w:hAnsi="Calibri" w:asciiTheme="minorHAnsi" w:hAnsiTheme="minorHAnsi"/>
          <w:i/>
          <w:color w:themeColor="dark1" w:val="000000"/>
        </w:rPr>
        <w:t>peṇṭāṭṭi</w:t>
      </w:r>
      <w:r>
        <w:rPr>
          <w:rFonts w:ascii="Calibri" w:hAnsi="Calibri" w:asciiTheme="minorHAnsi" w:hAnsiTheme="minorHAnsi"/>
          <w:color w:themeColor="dark1" w:val="000000"/>
        </w:rPr>
        <w:t>) of Pāṇṭimātēviyar our queen (</w:t>
      </w:r>
      <w:r>
        <w:rPr>
          <w:rFonts w:ascii="Calibri" w:hAnsi="Calibri" w:asciiTheme="minorHAnsi" w:hAnsiTheme="minorHAnsi"/>
          <w:i/>
          <w:color w:themeColor="dark1" w:val="000000"/>
        </w:rPr>
        <w:t>nampirāṭṭiyār</w:t>
      </w:r>
      <w:r>
        <w:rPr>
          <w:rFonts w:ascii="Calibri" w:hAnsi="Calibri" w:asciiTheme="minorHAnsi" w:hAnsiTheme="minorHAnsi"/>
          <w:color w:themeColor="dark1" w:val="000000"/>
        </w:rPr>
        <w:t>), to Mahādeva of this Tiruvālantuṟai, put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this lamp (</w:t>
      </w:r>
      <w:r>
        <w:rPr>
          <w:rFonts w:ascii="Calibri" w:hAnsi="Calibri" w:asciiTheme="minorHAnsi" w:hAnsiTheme="minorHAnsi"/>
          <w:i/>
          <w:color w:themeColor="dark1" w:val="000000"/>
        </w:rPr>
        <w:t>ivviḷakku</w:t>
      </w:r>
      <w:r>
        <w:rPr>
          <w:rFonts w:ascii="Calibri" w:hAnsi="Calibri" w:asciiTheme="minorHAnsi" w:hAnsiTheme="minorHAnsi"/>
          <w:color w:themeColor="dark1" w:val="000000"/>
        </w:rPr>
        <w:t>); for 1 standing lamp (</w:t>
      </w:r>
      <w:r>
        <w:rPr>
          <w:rFonts w:ascii="Calibri" w:hAnsi="Calibri" w:asciiTheme="minorHAnsi" w:hAnsiTheme="minorHAnsi"/>
          <w:i/>
          <w:color w:themeColor="dark1" w:val="000000"/>
        </w:rPr>
        <w:t>nilaiviḷakku</w:t>
      </w:r>
      <w:r>
        <w:rPr>
          <w:rFonts w:ascii="Calibri" w:hAnsi="Calibri" w:asciiTheme="minorHAnsi" w:hAnsiTheme="minorHAnsi"/>
          <w:color w:themeColor="dark1" w:val="000000"/>
        </w:rPr>
        <w:t>) in pure metal (</w:t>
      </w:r>
      <w:r>
        <w:rPr>
          <w:rFonts w:ascii="Calibri" w:hAnsi="Calibri" w:asciiTheme="minorHAnsi" w:hAnsiTheme="minorHAnsi"/>
          <w:i/>
          <w:color w:themeColor="dark1" w:val="000000"/>
        </w:rPr>
        <w:t>centarā</w:t>
      </w:r>
      <w:r>
        <w:rPr>
          <w:rFonts w:ascii="Calibri" w:hAnsi="Calibri" w:asciiTheme="minorHAnsi" w:hAnsiTheme="minorHAnsi"/>
          <w:color w:themeColor="dark1" w:val="000000"/>
        </w:rPr>
        <w:t>), having put (</w:t>
      </w:r>
      <w:r>
        <w:rPr>
          <w:rFonts w:ascii="Calibri" w:hAnsi="Calibri" w:asciiTheme="minorHAnsi" w:hAnsiTheme="minorHAnsi"/>
          <w:i/>
          <w:color w:themeColor="dark1" w:val="000000"/>
        </w:rPr>
        <w:t>vaittu</w:t>
      </w:r>
      <w:r>
        <w:rPr>
          <w:rFonts w:ascii="Calibri" w:hAnsi="Calibri" w:asciiTheme="minorHAnsi" w:hAnsiTheme="minorHAnsi"/>
          <w:color w:themeColor="dark1" w:val="000000"/>
        </w:rPr>
        <w:t>) hundred and fifty (</w:t>
      </w:r>
      <w:r>
        <w:rPr>
          <w:rFonts w:ascii="Calibri" w:hAnsi="Calibri" w:asciiTheme="minorHAnsi" w:hAnsiTheme="minorHAnsi"/>
          <w:i/>
          <w:color w:themeColor="dark1" w:val="000000"/>
        </w:rPr>
        <w:t>nūṟṟu aimpatin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palam</w:t>
      </w:r>
      <w:r>
        <w:rPr>
          <w:rFonts w:ascii="Calibri" w:hAnsi="Calibri" w:asciiTheme="minorHAnsi" w:hAnsiTheme="minorHAnsi"/>
          <w:color w:themeColor="dark1" w:val="000000"/>
        </w:rPr>
        <w:t>s with four (</w:t>
      </w:r>
      <w:r>
        <w:rPr>
          <w:rFonts w:ascii="Calibri" w:hAnsi="Calibri" w:asciiTheme="minorHAnsi" w:hAnsiTheme="minorHAnsi"/>
          <w:i/>
          <w:color w:themeColor="dark1" w:val="000000"/>
        </w:rPr>
        <w:t>nāl</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ceruviṭai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ceruviṭaikaḷāl</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every 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nārāyattar</w:t>
      </w:r>
      <w:r>
        <w:rPr>
          <w:rFonts w:ascii="Calibri" w:hAnsi="Calibri" w:asciiTheme="minorHAnsi" w:hAnsiTheme="minorHAnsi"/>
          <w:color w:themeColor="dark1" w:val="000000"/>
        </w:rPr>
        <w:t xml:space="preserve"> [measure].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#96. a) Tiruvālantuṟai Mahādeva temple; b) on the northernmost wall section on the northern side of the niche of the Liṅgodbhavamūrti, on the western façade; c) personally located and read in situ; d) ARE 1895, no. 119;</w:t>
      </w:r>
      <w:r>
        <w:rPr>
          <w:rStyle w:val="FootnoteReference"/>
          <w:rFonts w:ascii="Calibri" w:hAnsi="Calibri" w:asciiTheme="minorHAnsi" w:hAnsiTheme="minorHAnsi"/>
          <w:color w:themeColor="dark1" w:val="000000"/>
        </w:rPr>
        <w:footnoteReference w:id="129"/>
      </w:r>
      <w:r>
        <w:rPr>
          <w:rFonts w:ascii="Calibri" w:hAnsi="Calibri" w:asciiTheme="minorHAnsi" w:hAnsiTheme="minorHAnsi"/>
          <w:color w:themeColor="dark1" w:val="000000"/>
        </w:rPr>
        <w:t xml:space="preserve"> SII 5, no. 680;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maturai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917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i/>
          <w:i/>
          <w:color w:themeColor="dark1" w:val="000000"/>
          <w:lang w:val="fr-FR"/>
        </w:rPr>
      </w:pPr>
      <w:r>
        <w:rPr>
          <w:rFonts w:ascii="Calibri" w:hAnsi="Calibri" w:asciiTheme="minorHAnsi" w:hAnsiTheme="minorHAnsi"/>
          <w:color w:themeColor="dark1" w:val="000000"/>
          <w:lang w:val="fr-FR"/>
        </w:rPr>
        <w:t xml:space="preserve">(1) </w:t>
      </w:r>
      <w:r>
        <w:rPr>
          <w:rFonts w:ascii="Calibri" w:hAnsi="Calibri" w:asciiTheme="minorHAnsi" w:hAnsiTheme="minorHAnsi"/>
          <w:i/>
          <w:color w:themeColor="dark1" w:val="000000"/>
          <w:lang w:val="fr-FR"/>
        </w:rPr>
        <w:t>svasti śrī</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 maturai koṇ</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 ṭa kopparake[</w:t>
      </w:r>
      <w:r>
        <w:rPr>
          <w:rFonts w:ascii="Calibri" w:hAnsi="Calibri" w:asciiTheme="minorHAnsi" w:hAnsiTheme="minorHAnsi"/>
          <w:i/>
          <w:color w:themeColor="dark1" w:val="000000"/>
          <w:lang w:val="fr-FR"/>
        </w:rPr>
        <w:t>sa</w:t>
      </w:r>
      <w:r>
        <w:rPr>
          <w:rFonts w:ascii="Calibri" w:hAnsi="Calibri" w:asciiTheme="minorHAnsi" w:hAnsiTheme="minorHAnsi"/>
          <w:color w:themeColor="dark1" w:val="000000"/>
          <w:lang w:val="fr-FR"/>
        </w:rPr>
        <w:t>]</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 ri</w:t>
      </w:r>
      <w:r>
        <w:rPr>
          <w:rFonts w:ascii="Calibri" w:hAnsi="Calibri" w:asciiTheme="minorHAnsi" w:hAnsiTheme="minorHAnsi"/>
          <w:i/>
          <w:color w:themeColor="dark1" w:val="000000"/>
          <w:lang w:val="fr-FR"/>
        </w:rPr>
        <w:t>panma</w:t>
      </w:r>
      <w:r>
        <w:rPr>
          <w:rFonts w:ascii="Calibri" w:hAnsi="Calibri" w:asciiTheme="minorHAnsi" w:hAnsiTheme="minorHAnsi"/>
          <w:color w:themeColor="dark1" w:val="000000"/>
          <w:lang w:val="fr-FR"/>
        </w:rPr>
        <w:t>ṟku yāṇ</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 ṭu 10 ˚āvatu ci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(6) ṟupaḻuvūrt ti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(7) ruvālantuṟai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(8) </w:t>
      </w:r>
      <w:r>
        <w:rPr>
          <w:rFonts w:ascii="Calibri" w:hAnsi="Calibri" w:asciiTheme="minorHAnsi" w:hAnsiTheme="minorHAnsi"/>
          <w:i/>
          <w:color w:themeColor="dark1" w:val="000000"/>
          <w:lang w:val="fr-FR"/>
        </w:rPr>
        <w:t>mahāde</w:t>
      </w:r>
      <w:r>
        <w:rPr>
          <w:rFonts w:ascii="Calibri" w:hAnsi="Calibri" w:asciiTheme="minorHAnsi" w:hAnsiTheme="minorHAnsi"/>
          <w:color w:themeColor="dark1" w:val="000000"/>
          <w:lang w:val="fr-FR"/>
        </w:rPr>
        <w:t>varkku to</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 ṇṭināṭṭu ˚erikiḻ</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(10) nāṭṭu maṇalūr uṭai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(11) yāṉ mallaṉ kalla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(12) ṟai </w:t>
      </w:r>
      <w:r>
        <w:rPr>
          <w:rFonts w:ascii="Calibri" w:hAnsi="Calibri" w:asciiTheme="minorHAnsi" w:hAnsiTheme="minorHAnsi"/>
          <w:i/>
          <w:color w:themeColor="dark1" w:val="000000"/>
          <w:lang w:val="fr-FR"/>
        </w:rPr>
        <w:t>candrāditya</w:t>
      </w:r>
      <w:r>
        <w:rPr>
          <w:rFonts w:ascii="Calibri" w:hAnsi="Calibri" w:asciiTheme="minorHAnsi" w:hAnsiTheme="minorHAnsi"/>
          <w:color w:themeColor="dark1" w:val="000000"/>
          <w:lang w:val="fr-FR"/>
        </w:rPr>
        <w:t>vāl ˚oru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(13) nontāviḷakkeriya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(14) nicatam ˚uḻakku ney</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(15) kku vaitta cāvāmuvāp</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(16) perāṭu 90 ˚itu </w:t>
      </w:r>
      <w:r>
        <w:rPr>
          <w:rFonts w:ascii="Calibri" w:hAnsi="Calibri" w:asciiTheme="minorHAnsi" w:hAnsiTheme="minorHAnsi"/>
          <w:i/>
          <w:color w:themeColor="dark1" w:val="000000"/>
          <w:lang w:val="fr-FR"/>
        </w:rPr>
        <w:t>panmā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(17) </w:t>
      </w:r>
      <w:r>
        <w:rPr>
          <w:rFonts w:ascii="Calibri" w:hAnsi="Calibri" w:asciiTheme="minorHAnsi" w:hAnsiTheme="minorHAnsi"/>
          <w:i/>
          <w:color w:themeColor="dark1" w:val="000000"/>
          <w:lang w:val="fr-FR"/>
        </w:rPr>
        <w:t>heśvara rakṣai</w:t>
      </w:r>
      <w:r>
        <w:rPr>
          <w:rFonts w:ascii="Calibri" w:hAnsi="Calibri" w:asciiTheme="minorHAnsi" w:hAnsiTheme="minorHAnsi"/>
          <w:color w:themeColor="dark1" w:val="000000"/>
          <w:lang w:val="fr-FR"/>
        </w:rPr>
        <w:t xml:space="preserve"> ||</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For Mahādeva of Tiruvālantuṟai of Ciṟupaḻuvūr, the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Maṇalūr, of Ērikīḻnāṭu of Toṇṭaināṭu, Mallaṉ Kallaṟai,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one perpetual lamp (</w:t>
      </w:r>
      <w:r>
        <w:rPr>
          <w:rFonts w:ascii="Calibri" w:hAnsi="Calibri" w:asciiTheme="minorHAnsi" w:hAnsiTheme="minorHAnsi"/>
          <w:i/>
          <w:color w:themeColor="dark1" w:val="000000"/>
        </w:rPr>
        <w:t>oru nontāviḷakku</w:t>
      </w:r>
      <w:r>
        <w:rPr>
          <w:rFonts w:ascii="Calibri" w:hAnsi="Calibri" w:asciiTheme="minorHAnsi" w:hAnsiTheme="minorHAnsi"/>
          <w:color w:themeColor="dark1" w:val="000000"/>
        </w:rPr>
        <w:t>), as long as the sun and the moon endure,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90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xml:space="preserv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neykku</w:t>
      </w:r>
      <w:r>
        <w:rPr>
          <w:rFonts w:ascii="Calibri" w:hAnsi="Calibri" w:asciiTheme="minorHAnsi" w:hAnsiTheme="minorHAnsi"/>
          <w:color w:themeColor="dark1" w:val="000000"/>
        </w:rPr>
        <w:t>) every 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#97. a) Tiruvālantuṟai Mahādeva temple; b) on the wall section immediately on the southern side of the Liṅgodbhavamūrti on the western façade; the left-side pilaster is inscribed from line 8, and pilasters on each side are engraved from line 12; c) personally located and read in situ; d) ARE 1926, no. 231; SII 32, part 1, no. 18; 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maturai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919 A.D.); g) inscription not read with anyone; h) the edition of SII proposes a line division which differs from mine.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 </w:t>
      </w:r>
      <w:r>
        <w:rPr>
          <w:rFonts w:ascii="Calibri" w:hAnsi="Calibri" w:asciiTheme="minorHAnsi" w:hAnsiTheme="minorHAnsi"/>
          <w:i/>
          <w:color w:themeColor="dark1" w:val="000000"/>
          <w:lang w:val="fr-FR"/>
        </w:rPr>
        <w:t>svasti śrī</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 maturai ko</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 ṇṭa koppara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 kecari</w:t>
      </w:r>
      <w:r>
        <w:rPr>
          <w:rFonts w:ascii="Calibri" w:hAnsi="Calibri" w:asciiTheme="minorHAnsi" w:hAnsiTheme="minorHAnsi"/>
          <w:i/>
          <w:color w:themeColor="dark1" w:val="000000"/>
          <w:lang w:val="fr-FR"/>
        </w:rPr>
        <w:t>vanma</w:t>
      </w:r>
      <w:r>
        <w:rPr>
          <w:rFonts w:ascii="Calibri" w:hAnsi="Calibri" w:asciiTheme="minorHAnsi" w:hAnsiTheme="minorHAnsi"/>
          <w:color w:themeColor="dark1" w:val="000000"/>
          <w:lang w:val="fr-FR"/>
        </w:rPr>
        <w:t>ṟ</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 ku yāṇṭu 10</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(6) 2 ˚āvatu ˚iv</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(7) vāṇṭu perumāṉa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 ṭikaḷoṭu pā ‡ ṇṭiyaṉār ˚īḻap paṭai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 kuṇantu ve ‡ ḷḷūr [˚</w:t>
      </w:r>
      <w:r>
        <w:rPr>
          <w:rFonts w:ascii="Calibri" w:hAnsi="Calibri" w:asciiTheme="minorHAnsi" w:hAnsiTheme="minorHAnsi"/>
          <w:i/>
          <w:color w:themeColor="dark1" w:val="000000"/>
          <w:lang w:val="fr-FR"/>
        </w:rPr>
        <w:t>asti</w:t>
      </w:r>
      <w:r>
        <w:rPr>
          <w:rFonts w:ascii="Calibri" w:hAnsi="Calibri" w:asciiTheme="minorHAnsi" w:hAnsiTheme="minorHAnsi"/>
          <w:color w:themeColor="dark1" w:val="000000"/>
          <w:lang w:val="fr-FR"/>
        </w:rPr>
        <w:t>]kaṭai ceya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(10) nāṉṟu paḻu ‡ veṭṭaraiyar kaṇṭaṉ ˚a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(11) mutaṉār vi</w:t>
      </w:r>
      <w:r>
        <w:rPr>
          <w:rFonts w:ascii="Calibri" w:hAnsi="Calibri" w:asciiTheme="minorHAnsi" w:hAnsiTheme="minorHAnsi"/>
          <w:i/>
          <w:color w:themeColor="dark1" w:val="000000"/>
          <w:lang w:val="fr-FR"/>
        </w:rPr>
        <w:t>ra</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śrī</w:t>
      </w:r>
      <w:r>
        <w:rPr>
          <w:rFonts w:ascii="Calibri" w:hAnsi="Calibri" w:asciiTheme="minorHAnsi" w:hAnsiTheme="minorHAnsi"/>
          <w:color w:themeColor="dark1" w:val="000000"/>
          <w:lang w:val="fr-FR"/>
        </w:rPr>
        <w:t>] ‡ ˚uṇṭāvateṉṟu poy</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(12) kaikuṟuviṭat ‡ tu paratūr uṭaiyāṉ paṭai</w:t>
      </w:r>
      <w:r>
        <w:rPr>
          <w:rStyle w:val="FootnoteReference"/>
          <w:rFonts w:ascii="Calibri" w:hAnsi="Calibri" w:asciiTheme="minorHAnsi" w:hAnsiTheme="minorHAnsi"/>
          <w:color w:themeColor="dark1" w:val="000000"/>
        </w:rPr>
        <w:footnoteReference w:id="130"/>
      </w:r>
      <w:r>
        <w:rPr>
          <w:rFonts w:ascii="Calibri" w:hAnsi="Calibri" w:asciiTheme="minorHAnsi" w:hAnsiTheme="minorHAnsi"/>
          <w:color w:themeColor="dark1" w:val="000000"/>
          <w:lang w:val="fr-FR"/>
        </w:rPr>
        <w:t xml:space="preserve"> ‡ ppe[[ra]]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(13) rayaṉ nakkaṉ cā ‡ ttaṉ kuṉṟakūṟṟattu ciṟu ‡ paḻuvūrt</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(14) tiruvālantu ‡ [ṟ]ai [ma]</w:t>
      </w:r>
      <w:r>
        <w:rPr>
          <w:rFonts w:ascii="Calibri" w:hAnsi="Calibri" w:asciiTheme="minorHAnsi" w:hAnsiTheme="minorHAnsi"/>
          <w:i/>
          <w:color w:themeColor="dark1" w:val="000000"/>
          <w:lang w:val="fr-FR"/>
        </w:rPr>
        <w:t>hāde</w:t>
      </w:r>
      <w:r>
        <w:rPr>
          <w:rFonts w:ascii="Calibri" w:hAnsi="Calibri" w:asciiTheme="minorHAnsi" w:hAnsiTheme="minorHAnsi"/>
          <w:color w:themeColor="dark1" w:val="000000"/>
          <w:lang w:val="fr-FR"/>
        </w:rPr>
        <w:t xml:space="preserve">varku </w:t>
      </w:r>
      <w:r>
        <w:rPr>
          <w:rFonts w:ascii="Calibri" w:hAnsi="Calibri" w:asciiTheme="minorHAnsi" w:hAnsiTheme="minorHAnsi"/>
          <w:i/>
          <w:color w:themeColor="dark1" w:val="000000"/>
          <w:lang w:val="fr-FR"/>
        </w:rPr>
        <w:t>candrādi ‡ tya</w:t>
      </w:r>
      <w:r>
        <w:rPr>
          <w:rFonts w:ascii="Calibri" w:hAnsi="Calibri" w:asciiTheme="minorHAnsi" w:hAnsiTheme="minorHAnsi"/>
          <w:color w:themeColor="dark1" w:val="000000"/>
          <w:lang w:val="fr-FR"/>
        </w:rPr>
        <w:t xml:space="preserve">vāl </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(15) {space} ˚i ‡ ravum pakalum ˚oru tiru[v] ‡ viḷakku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(16) ˚eriya nicatap ‡ paṭi nārāyattāl ˚uḻakku ‡ nekku vai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(17) tta cāvāmuvā ‡ p perāṭu 90 m ˚ayaṉa </w:t>
      </w:r>
      <w:r>
        <w:rPr>
          <w:rFonts w:ascii="Calibri" w:hAnsi="Calibri" w:asciiTheme="minorHAnsi" w:hAnsiTheme="minorHAnsi"/>
          <w:i/>
          <w:color w:themeColor="dark1" w:val="000000"/>
          <w:lang w:val="fr-FR"/>
        </w:rPr>
        <w:t>sa</w:t>
      </w:r>
      <w:r>
        <w:rPr>
          <w:rFonts w:ascii="Calibri" w:hAnsi="Calibri" w:asciiTheme="minorHAnsi" w:hAnsiTheme="minorHAnsi"/>
          <w:color w:themeColor="dark1" w:val="000000"/>
          <w:lang w:val="fr-FR"/>
        </w:rPr>
        <w:t>[</w:t>
      </w:r>
      <w:r>
        <w:rPr>
          <w:rFonts w:ascii="Calibri" w:hAnsi="Calibri" w:asciiTheme="minorHAnsi" w:hAnsiTheme="minorHAnsi"/>
          <w:i/>
          <w:color w:themeColor="dark1" w:val="000000"/>
          <w:lang w:val="fr-FR"/>
        </w:rPr>
        <w:t>ṅ</w:t>
      </w:r>
      <w:r>
        <w:rPr>
          <w:rFonts w:ascii="Calibri" w:hAnsi="Calibri" w:asciiTheme="minorHAnsi" w:hAnsiTheme="minorHAnsi"/>
          <w:color w:themeColor="dark1" w:val="000000"/>
          <w:lang w:val="fr-FR"/>
        </w:rPr>
        <w:t xml:space="preserve">] ‡ kirāntika[[ḷ]] </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(18) ṭoṟum ˚āṭiya ‡ ruḷu ney ˚aññāḻikku vai ‡ tta ˚āṭu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(19) 10 m paḻuve ‡ ṭṭaraiyar kaṇṭaṉ ˚amutaṉār ‡ tiruna {space}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(20) </w:t>
      </w:r>
      <w:r>
        <w:rPr>
          <w:rFonts w:ascii="Calibri" w:hAnsi="Calibri" w:asciiTheme="minorHAnsi" w:hAnsiTheme="minorHAnsi"/>
          <w:i/>
          <w:color w:themeColor="dark1" w:val="000000"/>
          <w:lang w:val="fr-FR"/>
        </w:rPr>
        <w:t>kṣa</w:t>
      </w:r>
      <w:r>
        <w:rPr>
          <w:rFonts w:ascii="Calibri" w:hAnsi="Calibri" w:asciiTheme="minorHAnsi" w:hAnsiTheme="minorHAnsi"/>
          <w:color w:themeColor="dark1" w:val="000000"/>
          <w:lang w:val="fr-FR"/>
        </w:rPr>
        <w:t>ttiri[k]ai ‡ [pu]ṇarpūcatti nāṉṟu ti ‡ ṅkaḷ ṭo</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(21) {space} ṟum ‡ ˚iru nāḻi ney ˚āṭiyaru ‡ ḷa vaitta </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(22) ˚āṭu 24 m k ‡ āttikai kāttikai nāṉṟu ‡ ˚āṭi ˚a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(23) ruḷa ney nāḻik ‡ ku vaitta ˚āṭu 4 m kā ‡ ttikai </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(24) viḷakku ˚eriya vait ‡ ta ney [5 n.</w:t>
      </w:r>
      <w:r>
        <w:rPr>
          <w:rStyle w:val="FootnoteReference"/>
          <w:rFonts w:ascii="Calibri" w:hAnsi="Calibri" w:asciiTheme="minorHAnsi" w:hAnsiTheme="minorHAnsi"/>
          <w:color w:themeColor="dark1" w:val="000000"/>
        </w:rPr>
        <w:footnoteReference w:id="131"/>
      </w:r>
      <w:r>
        <w:rPr>
          <w:rFonts w:ascii="Calibri" w:hAnsi="Calibri" w:asciiTheme="minorHAnsi" w:hAnsiTheme="minorHAnsi"/>
          <w:color w:themeColor="dark1" w:val="000000"/>
          <w:lang w:val="fr-FR"/>
        </w:rPr>
        <w:t xml:space="preserve">] kku vait ‡ ta ˚āṭu </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(25) ˚añcum ˚itu ‡ </w:t>
      </w:r>
      <w:r>
        <w:rPr>
          <w:rFonts w:ascii="Calibri" w:hAnsi="Calibri" w:asciiTheme="minorHAnsi" w:hAnsiTheme="minorHAnsi"/>
          <w:i/>
          <w:color w:themeColor="dark1" w:val="000000"/>
          <w:lang w:val="fr-FR"/>
        </w:rPr>
        <w:t>panmāheśvara rakṣai</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lang w:val="fr-FR"/>
        </w:rPr>
        <w:t xml:space="preserve">Fortune! </w:t>
      </w:r>
      <w:r>
        <w:rPr>
          <w:rFonts w:ascii="Calibri" w:hAnsi="Calibri" w:asciiTheme="minorHAnsi" w:hAnsiTheme="minorHAnsi"/>
          <w:color w:themeColor="dark1" w:val="000000"/>
        </w:rPr>
        <w:t>Prosperity! This 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On this year (</w:t>
      </w:r>
      <w:r>
        <w:rPr>
          <w:rFonts w:ascii="Calibri" w:hAnsi="Calibri" w:asciiTheme="minorHAnsi" w:hAnsiTheme="minorHAnsi"/>
          <w:i/>
          <w:color w:themeColor="dark1" w:val="000000"/>
        </w:rPr>
        <w:t>ivvāṇṭu</w:t>
      </w:r>
      <w:r>
        <w:rPr>
          <w:rFonts w:ascii="Calibri" w:hAnsi="Calibri" w:asciiTheme="minorHAnsi" w:hAnsiTheme="minorHAnsi"/>
          <w:color w:themeColor="dark1" w:val="000000"/>
        </w:rPr>
        <w:t>), saying (</w:t>
      </w:r>
      <w:r>
        <w:rPr>
          <w:rFonts w:ascii="Calibri" w:hAnsi="Calibri" w:asciiTheme="minorHAnsi" w:hAnsiTheme="minorHAnsi"/>
          <w:i/>
          <w:color w:themeColor="dark1" w:val="000000"/>
        </w:rPr>
        <w:t>eṉṟu</w:t>
      </w:r>
      <w:r>
        <w:rPr>
          <w:rFonts w:ascii="Calibri" w:hAnsi="Calibri" w:asciiTheme="minorHAnsi" w:hAnsiTheme="minorHAnsi"/>
          <w:color w:themeColor="dark1" w:val="000000"/>
        </w:rPr>
        <w:t>): “that which is (</w:t>
      </w:r>
      <w:r>
        <w:rPr>
          <w:rFonts w:ascii="Calibri" w:hAnsi="Calibri" w:asciiTheme="minorHAnsi" w:hAnsiTheme="minorHAnsi"/>
          <w:i/>
          <w:color w:themeColor="dark1" w:val="000000"/>
        </w:rPr>
        <w:t>uṇṭāvatu</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32"/>
      </w:r>
      <w:r>
        <w:rPr>
          <w:rFonts w:ascii="Calibri" w:hAnsi="Calibri" w:asciiTheme="minorHAnsi" w:hAnsiTheme="minorHAnsi"/>
          <w:color w:themeColor="dark1" w:val="000000"/>
        </w:rPr>
        <w:t xml:space="preserve"> the heroism (</w:t>
      </w:r>
      <w:r>
        <w:rPr>
          <w:rFonts w:ascii="Calibri" w:hAnsi="Calibri" w:asciiTheme="minorHAnsi" w:hAnsiTheme="minorHAnsi"/>
          <w:i/>
          <w:color w:themeColor="dark1" w:val="000000"/>
        </w:rPr>
        <w:t>vīra</w:t>
      </w:r>
      <w:r>
        <w:rPr>
          <w:rFonts w:ascii="Calibri" w:hAnsi="Calibri" w:asciiTheme="minorHAnsi" w:hAnsiTheme="minorHAnsi"/>
          <w:color w:themeColor="dark1" w:val="000000"/>
        </w:rPr>
        <w:t>) and glory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of the Paḻuvēṭṭaraiyar Kaṇṭaṉ Amutaṉār, that day (</w:t>
      </w:r>
      <w:r>
        <w:rPr>
          <w:rFonts w:ascii="Calibri" w:hAnsi="Calibri" w:asciiTheme="minorHAnsi" w:hAnsiTheme="minorHAnsi"/>
          <w:i/>
          <w:color w:themeColor="dark1" w:val="000000"/>
        </w:rPr>
        <w:t>nāṉṟu</w:t>
      </w:r>
      <w:r>
        <w:rPr>
          <w:rFonts w:ascii="Calibri" w:hAnsi="Calibri" w:asciiTheme="minorHAnsi" w:hAnsiTheme="minorHAnsi"/>
          <w:color w:themeColor="dark1" w:val="000000"/>
        </w:rPr>
        <w:t>) when he entered (</w:t>
      </w:r>
      <w:r>
        <w:rPr>
          <w:rFonts w:ascii="Calibri" w:hAnsi="Calibri" w:asciiTheme="minorHAnsi" w:hAnsiTheme="minorHAnsi"/>
          <w:i/>
          <w:color w:themeColor="dark1" w:val="000000"/>
        </w:rPr>
        <w:t>ceya</w:t>
      </w:r>
      <w:r>
        <w:rPr>
          <w:rFonts w:ascii="Calibri" w:hAnsi="Calibri" w:asciiTheme="minorHAnsi" w:hAnsiTheme="minorHAnsi"/>
          <w:color w:themeColor="dark1" w:val="000000"/>
        </w:rPr>
        <w:t>, lit. made) the fierce battle (</w:t>
      </w:r>
      <w:r>
        <w:rPr>
          <w:rFonts w:ascii="Calibri" w:hAnsi="Calibri" w:asciiTheme="minorHAnsi" w:hAnsiTheme="minorHAnsi"/>
          <w:i/>
          <w:color w:themeColor="dark1" w:val="000000"/>
        </w:rPr>
        <w:t>asti-kaṭai</w:t>
      </w:r>
      <w:r>
        <w:rPr>
          <w:rFonts w:ascii="Calibri" w:hAnsi="Calibri" w:asciiTheme="minorHAnsi" w:hAnsiTheme="minorHAnsi"/>
          <w:color w:themeColor="dark1" w:val="000000"/>
        </w:rPr>
        <w:t>) of Vēḷḷūr, [which] brought (</w:t>
      </w:r>
      <w:r>
        <w:rPr>
          <w:rFonts w:ascii="Calibri" w:hAnsi="Calibri" w:asciiTheme="minorHAnsi" w:hAnsiTheme="minorHAnsi"/>
          <w:i/>
          <w:color w:themeColor="dark1" w:val="000000"/>
        </w:rPr>
        <w:t>kuṇantu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koṇṭu vantu</w:t>
      </w:r>
      <w:r>
        <w:rPr>
          <w:rFonts w:ascii="Calibri" w:hAnsi="Calibri" w:asciiTheme="minorHAnsi" w:hAnsiTheme="minorHAnsi"/>
          <w:color w:themeColor="dark1" w:val="000000"/>
        </w:rPr>
        <w:t>) the army of Īḻam [and] the Pāṇṭiyaṉār with (i.e. against) Perumāṉaṭikaḷ (</w:t>
      </w:r>
      <w:r>
        <w:rPr>
          <w:rFonts w:ascii="Calibri" w:hAnsi="Calibri" w:asciiTheme="minorHAnsi" w:hAnsiTheme="minorHAnsi"/>
          <w:i/>
          <w:color w:themeColor="dark1" w:val="000000"/>
        </w:rPr>
        <w:t>perumāṉaṭikaḷōṭu</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Paratūr in Poykaikuṟuviṭam, the great chieftain of the army (</w:t>
      </w:r>
      <w:r>
        <w:rPr>
          <w:rFonts w:ascii="Calibri" w:hAnsi="Calibri" w:asciiTheme="minorHAnsi" w:hAnsiTheme="minorHAnsi"/>
          <w:i/>
          <w:color w:themeColor="dark1" w:val="000000"/>
        </w:rPr>
        <w:t>paṭai-peru-araiyaṉ</w:t>
      </w:r>
      <w:r>
        <w:rPr>
          <w:rFonts w:ascii="Calibri" w:hAnsi="Calibri" w:asciiTheme="minorHAnsi" w:hAnsiTheme="minorHAnsi"/>
          <w:color w:themeColor="dark1" w:val="000000"/>
        </w:rPr>
        <w:t>), Nakkaṉ Cāttaṉ, for Mahādeva of Tiruvālantuṟai in Ciṟupaḻuvūr of Kuṉṟakkūṟṟam, for one sacred lamp (</w:t>
      </w:r>
      <w:r>
        <w:rPr>
          <w:rFonts w:ascii="Calibri" w:hAnsi="Calibri" w:asciiTheme="minorHAnsi" w:hAnsiTheme="minorHAnsi"/>
          <w:i/>
          <w:color w:themeColor="dark1" w:val="000000"/>
        </w:rPr>
        <w:t>oru tiruviḷakku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night (</w:t>
      </w:r>
      <w:r>
        <w:rPr>
          <w:rFonts w:ascii="Calibri" w:hAnsi="Calibri" w:asciiTheme="minorHAnsi" w:hAnsiTheme="minorHAnsi"/>
          <w:i/>
          <w:color w:themeColor="dark1" w:val="000000"/>
        </w:rPr>
        <w:t>iravum</w:t>
      </w:r>
      <w:r>
        <w:rPr>
          <w:rFonts w:ascii="Calibri" w:hAnsi="Calibri" w:asciiTheme="minorHAnsi" w:hAnsiTheme="minorHAnsi"/>
          <w:color w:themeColor="dark1" w:val="000000"/>
        </w:rPr>
        <w:t>) and day (</w:t>
      </w:r>
      <w:r>
        <w:rPr>
          <w:rFonts w:ascii="Calibri" w:hAnsi="Calibri" w:asciiTheme="minorHAnsi" w:hAnsiTheme="minorHAnsi"/>
          <w:i/>
          <w:color w:themeColor="dark1" w:val="000000"/>
        </w:rPr>
        <w:t>pakalum</w:t>
      </w:r>
      <w:r>
        <w:rPr>
          <w:rFonts w:ascii="Calibri" w:hAnsi="Calibri" w:asciiTheme="minorHAnsi" w:hAnsiTheme="minorHAnsi"/>
          <w:color w:themeColor="dark1" w:val="000000"/>
        </w:rPr>
        <w:t>), as long as the sun and the moon endure,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xml:space="preserv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nekku</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w:t>
      </w:r>
      <w:r>
        <w:rPr>
          <w:rFonts w:ascii="Calibri" w:hAnsi="Calibri" w:asciiTheme="minorHAnsi" w:hAnsiTheme="minorHAnsi"/>
          <w:i/>
          <w:color w:themeColor="dark1" w:val="000000"/>
        </w:rPr>
        <w:t>paṭi nārāyattāl</w:t>
      </w:r>
      <w:r>
        <w:rPr>
          <w:rFonts w:ascii="Calibri" w:hAnsi="Calibri" w:asciiTheme="minorHAnsi" w:hAnsiTheme="minorHAnsi"/>
          <w:color w:themeColor="dark1" w:val="000000"/>
        </w:rPr>
        <w:t>) every day, 90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he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10 goats (</w:t>
      </w:r>
      <w:r>
        <w:rPr>
          <w:rFonts w:ascii="Calibri" w:hAnsi="Calibri" w:asciiTheme="minorHAnsi" w:hAnsiTheme="minorHAnsi"/>
          <w:i/>
          <w:color w:themeColor="dark1" w:val="000000"/>
        </w:rPr>
        <w:t>āṭu 10m</w:t>
      </w:r>
      <w:r>
        <w:rPr>
          <w:rFonts w:ascii="Calibri" w:hAnsi="Calibri" w:asciiTheme="minorHAnsi" w:hAnsiTheme="minorHAnsi"/>
          <w:color w:themeColor="dark1" w:val="000000"/>
        </w:rPr>
        <w:t xml:space="preserve">) for five </w:t>
      </w:r>
      <w:r>
        <w:rPr>
          <w:rFonts w:ascii="Calibri" w:hAnsi="Calibri" w:asciiTheme="minorHAnsi" w:hAnsiTheme="minorHAnsi"/>
          <w:i/>
          <w:color w:themeColor="dark1" w:val="000000"/>
        </w:rPr>
        <w:t>nāḻi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aññāḻikku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[for] the sacred bath (</w:t>
      </w:r>
      <w:r>
        <w:rPr>
          <w:rFonts w:ascii="Calibri" w:hAnsi="Calibri" w:asciiTheme="minorHAnsi" w:hAnsiTheme="minorHAnsi"/>
          <w:i/>
          <w:color w:themeColor="dark1" w:val="000000"/>
        </w:rPr>
        <w:t>āṭiyaruḷu</w:t>
      </w:r>
      <w:r>
        <w:rPr>
          <w:rFonts w:ascii="Calibri" w:hAnsi="Calibri" w:asciiTheme="minorHAnsi" w:hAnsiTheme="minorHAnsi"/>
          <w:color w:themeColor="dark1" w:val="000000"/>
        </w:rPr>
        <w:t>) every (</w:t>
      </w:r>
      <w:r>
        <w:rPr>
          <w:rFonts w:ascii="Calibri" w:hAnsi="Calibri" w:asciiTheme="minorHAnsi" w:hAnsiTheme="minorHAnsi"/>
          <w:i/>
          <w:color w:themeColor="dark1" w:val="000000"/>
        </w:rPr>
        <w:t>ṭōṟum</w:t>
      </w:r>
      <w:r>
        <w:rPr>
          <w:rFonts w:ascii="Calibri" w:hAnsi="Calibri" w:asciiTheme="minorHAnsi" w:hAnsiTheme="minorHAnsi"/>
          <w:color w:themeColor="dark1" w:val="000000"/>
        </w:rPr>
        <w:t>) Ayaṉa Saṅkirānti; he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24 goats (</w:t>
      </w:r>
      <w:r>
        <w:rPr>
          <w:rFonts w:ascii="Calibri" w:hAnsi="Calibri" w:asciiTheme="minorHAnsi" w:hAnsiTheme="minorHAnsi"/>
          <w:i/>
          <w:color w:themeColor="dark1" w:val="000000"/>
        </w:rPr>
        <w:t>āṭu 24m</w:t>
      </w:r>
      <w:r>
        <w:rPr>
          <w:rFonts w:ascii="Calibri" w:hAnsi="Calibri" w:asciiTheme="minorHAnsi" w:hAnsiTheme="minorHAnsi"/>
          <w:color w:themeColor="dark1" w:val="000000"/>
        </w:rPr>
        <w:t>) [for] the sacred bath (</w:t>
      </w:r>
      <w:r>
        <w:rPr>
          <w:rFonts w:ascii="Calibri" w:hAnsi="Calibri" w:asciiTheme="minorHAnsi" w:hAnsiTheme="minorHAnsi"/>
          <w:i/>
          <w:color w:themeColor="dark1" w:val="000000"/>
        </w:rPr>
        <w:t>āṭiyaruḷa</w:t>
      </w:r>
      <w:r>
        <w:rPr>
          <w:rFonts w:ascii="Calibri" w:hAnsi="Calibri" w:asciiTheme="minorHAnsi" w:hAnsiTheme="minorHAnsi"/>
          <w:color w:themeColor="dark1" w:val="000000"/>
        </w:rPr>
        <w:t>) for two (</w:t>
      </w:r>
      <w:r>
        <w:rPr>
          <w:rFonts w:ascii="Calibri" w:hAnsi="Calibri" w:asciiTheme="minorHAnsi" w:hAnsiTheme="minorHAnsi"/>
          <w:i/>
          <w:color w:themeColor="dark1" w:val="000000"/>
        </w:rPr>
        <w:t>iru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nāḻi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every (</w:t>
      </w:r>
      <w:r>
        <w:rPr>
          <w:rFonts w:ascii="Calibri" w:hAnsi="Calibri" w:asciiTheme="minorHAnsi" w:hAnsiTheme="minorHAnsi"/>
          <w:i/>
          <w:color w:themeColor="dark1" w:val="000000"/>
        </w:rPr>
        <w:t>ṭōṟum</w:t>
      </w:r>
      <w:r>
        <w:rPr>
          <w:rFonts w:ascii="Calibri" w:hAnsi="Calibri" w:asciiTheme="minorHAnsi" w:hAnsiTheme="minorHAnsi"/>
          <w:color w:themeColor="dark1" w:val="000000"/>
        </w:rPr>
        <w:t>) lunar month (</w:t>
      </w:r>
      <w:r>
        <w:rPr>
          <w:rFonts w:ascii="Calibri" w:hAnsi="Calibri" w:asciiTheme="minorHAnsi" w:hAnsiTheme="minorHAnsi"/>
          <w:i/>
          <w:color w:themeColor="dark1" w:val="000000"/>
        </w:rPr>
        <w:t>tiṅkaḷ</w:t>
      </w:r>
      <w:r>
        <w:rPr>
          <w:rFonts w:ascii="Calibri" w:hAnsi="Calibri" w:asciiTheme="minorHAnsi" w:hAnsiTheme="minorHAnsi"/>
          <w:color w:themeColor="dark1" w:val="000000"/>
        </w:rPr>
        <w:t>) on the day (</w:t>
      </w:r>
      <w:r>
        <w:rPr>
          <w:rFonts w:ascii="Calibri" w:hAnsi="Calibri" w:asciiTheme="minorHAnsi" w:hAnsiTheme="minorHAnsi"/>
          <w:i/>
          <w:color w:themeColor="dark1" w:val="000000"/>
        </w:rPr>
        <w:t>nāṉṟu</w:t>
      </w:r>
      <w:r>
        <w:rPr>
          <w:rFonts w:ascii="Calibri" w:hAnsi="Calibri" w:asciiTheme="minorHAnsi" w:hAnsiTheme="minorHAnsi"/>
          <w:color w:themeColor="dark1" w:val="000000"/>
        </w:rPr>
        <w:t xml:space="preserve">) of Puṇarpūcam, the </w:t>
      </w:r>
      <w:r>
        <w:rPr>
          <w:rFonts w:ascii="Calibri" w:hAnsi="Calibri" w:asciiTheme="minorHAnsi" w:hAnsiTheme="minorHAnsi"/>
          <w:i/>
          <w:color w:themeColor="dark1" w:val="000000"/>
        </w:rPr>
        <w:t>nakṣatra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tirunakṣattirikai</w:t>
      </w:r>
      <w:r>
        <w:rPr>
          <w:rFonts w:ascii="Calibri" w:hAnsi="Calibri" w:asciiTheme="minorHAnsi" w:hAnsiTheme="minorHAnsi"/>
          <w:color w:themeColor="dark1" w:val="000000"/>
        </w:rPr>
        <w:t>) of Paḻuvēṭṭaraiyar Kaṇṭaṉ Amutaṉār; he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4 goats (</w:t>
      </w:r>
      <w:r>
        <w:rPr>
          <w:rFonts w:ascii="Calibri" w:hAnsi="Calibri" w:asciiTheme="minorHAnsi" w:hAnsiTheme="minorHAnsi"/>
          <w:i/>
          <w:color w:themeColor="dark1" w:val="000000"/>
        </w:rPr>
        <w:t>āṭu 4m</w:t>
      </w:r>
      <w:r>
        <w:rPr>
          <w:rFonts w:ascii="Calibri" w:hAnsi="Calibri" w:asciiTheme="minorHAnsi" w:hAnsiTheme="minorHAnsi"/>
          <w:color w:themeColor="dark1" w:val="000000"/>
        </w:rPr>
        <w:t xml:space="preserve">) for a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[for] the sacred bath (</w:t>
      </w:r>
      <w:r>
        <w:rPr>
          <w:rFonts w:ascii="Calibri" w:hAnsi="Calibri" w:asciiTheme="minorHAnsi" w:hAnsiTheme="minorHAnsi"/>
          <w:i/>
          <w:color w:themeColor="dark1" w:val="000000"/>
        </w:rPr>
        <w:t>āṭiyaruḷa</w:t>
      </w:r>
      <w:r>
        <w:rPr>
          <w:rFonts w:ascii="Calibri" w:hAnsi="Calibri" w:asciiTheme="minorHAnsi" w:hAnsiTheme="minorHAnsi"/>
          <w:color w:themeColor="dark1" w:val="000000"/>
        </w:rPr>
        <w:t>) on the day (</w:t>
      </w:r>
      <w:r>
        <w:rPr>
          <w:rFonts w:ascii="Calibri" w:hAnsi="Calibri" w:asciiTheme="minorHAnsi" w:hAnsiTheme="minorHAnsi"/>
          <w:i/>
          <w:color w:themeColor="dark1" w:val="000000"/>
        </w:rPr>
        <w:t>nāṉṟu</w:t>
      </w:r>
      <w:r>
        <w:rPr>
          <w:rFonts w:ascii="Calibri" w:hAnsi="Calibri" w:asciiTheme="minorHAnsi" w:hAnsiTheme="minorHAnsi"/>
          <w:color w:themeColor="dark1" w:val="000000"/>
        </w:rPr>
        <w:t>) of Kāttikai of Kāttikai [month]; and he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five goats (</w:t>
      </w:r>
      <w:r>
        <w:rPr>
          <w:rFonts w:ascii="Calibri" w:hAnsi="Calibri" w:asciiTheme="minorHAnsi" w:hAnsiTheme="minorHAnsi"/>
          <w:i/>
          <w:color w:themeColor="dark1" w:val="000000"/>
        </w:rPr>
        <w:t>āṭu añcum</w:t>
      </w:r>
      <w:r>
        <w:rPr>
          <w:rFonts w:ascii="Calibri" w:hAnsi="Calibri" w:asciiTheme="minorHAnsi" w:hAnsiTheme="minorHAnsi"/>
          <w:color w:themeColor="dark1" w:val="000000"/>
        </w:rPr>
        <w:t xml:space="preserve">) for 5 </w:t>
      </w:r>
      <w:r>
        <w:rPr>
          <w:rFonts w:ascii="Calibri" w:hAnsi="Calibri" w:asciiTheme="minorHAnsi" w:hAnsiTheme="minorHAnsi"/>
          <w:i/>
          <w:color w:themeColor="dark1" w:val="000000"/>
        </w:rPr>
        <w:t>nāḻi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which was given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a lamp (</w:t>
      </w:r>
      <w:r>
        <w:rPr>
          <w:rFonts w:ascii="Calibri" w:hAnsi="Calibri" w:asciiTheme="minorHAnsi" w:hAnsiTheme="minorHAnsi"/>
          <w:i/>
          <w:color w:themeColor="dark1" w:val="000000"/>
        </w:rPr>
        <w:t>viḷakku</w:t>
      </w:r>
      <w:r>
        <w:rPr>
          <w:rFonts w:ascii="Calibri" w:hAnsi="Calibri" w:asciiTheme="minorHAnsi" w:hAnsiTheme="minorHAnsi"/>
          <w:color w:themeColor="dark1" w:val="000000"/>
        </w:rPr>
        <w:t>) on Kāttikai.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#98. a) Tiruvālantuṟai Mahādeva temple; b) on the central wall section on the southern side of the Liṅgodbhavamūrti on the western façade; c) personally located and read in situ; d) ARE 1926, no. 230; e) 37</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maturai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944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maturai ko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ṇṭa koppara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kecaripaṉmaṟ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ku yāṇṭu [3]0</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7 ˚āvatu ku[ṉ]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ṟakkūṟṟattu </w:t>
      </w:r>
      <w:r>
        <w:rPr>
          <w:rFonts w:ascii="Calibri" w:hAnsi="Calibri" w:asciiTheme="minorHAnsi" w:hAnsiTheme="minorHAnsi"/>
          <w:i/>
          <w:color w:themeColor="dark1" w:val="000000"/>
        </w:rPr>
        <w:t>bra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w:t>
      </w:r>
      <w:r>
        <w:rPr>
          <w:rFonts w:ascii="Calibri" w:hAnsi="Calibri" w:asciiTheme="minorHAnsi" w:hAnsiTheme="minorHAnsi"/>
          <w:i/>
          <w:color w:themeColor="dark1" w:val="000000"/>
        </w:rPr>
        <w:t>hmade</w:t>
      </w:r>
      <w:r>
        <w:rPr>
          <w:rFonts w:ascii="Calibri" w:hAnsi="Calibri" w:asciiTheme="minorHAnsi" w:hAnsiTheme="minorHAnsi"/>
          <w:color w:themeColor="dark1" w:val="000000"/>
        </w:rPr>
        <w:t>yam ci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ṟupaḻuvūrt 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ruvālantuṟai </w:t>
      </w:r>
      <w:r>
        <w:rPr>
          <w:rFonts w:ascii="Calibri" w:hAnsi="Calibri" w:asciiTheme="minorHAnsi" w:hAnsiTheme="minorHAnsi"/>
          <w:i/>
          <w:color w:themeColor="dark1" w:val="000000"/>
        </w:rPr>
        <w:t>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w:t>
      </w:r>
      <w:r>
        <w:rPr>
          <w:rFonts w:ascii="Calibri" w:hAnsi="Calibri" w:asciiTheme="minorHAnsi" w:hAnsiTheme="minorHAnsi"/>
          <w:i/>
          <w:color w:themeColor="dark1" w:val="000000"/>
        </w:rPr>
        <w:t>hāde</w:t>
      </w:r>
      <w:r>
        <w:rPr>
          <w:rFonts w:ascii="Calibri" w:hAnsi="Calibri" w:asciiTheme="minorHAnsi" w:hAnsiTheme="minorHAnsi"/>
          <w:color w:themeColor="dark1" w:val="000000"/>
        </w:rPr>
        <w:t>varkku pā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ṇṭināṭṭu miḻa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l[ai]kkūṟṟattu mu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ṉpālaik kaṇa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ttāṉ maṇa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(16) [ṟ]kuṭ[i </w:t>
      </w:r>
      <w:r>
        <w:rPr>
          <w:rFonts w:ascii="Calibri" w:hAnsi="Calibri" w:asciiTheme="minorHAnsi" w:hAnsiTheme="minorHAnsi"/>
          <w:i/>
          <w:color w:themeColor="dark1" w:val="000000"/>
        </w:rPr>
        <w:t>ca</w:t>
      </w:r>
      <w:r>
        <w:rPr>
          <w:rFonts w:ascii="Calibri" w:hAnsi="Calibri" w:asciiTheme="minorHAnsi" w:hAnsiTheme="minorHAnsi"/>
          <w:color w:themeColor="dark1" w:val="000000"/>
        </w:rPr>
        <w:t>]</w:t>
      </w:r>
      <w:r>
        <w:rPr>
          <w:rFonts w:ascii="Calibri" w:hAnsi="Calibri" w:asciiTheme="minorHAnsi" w:hAnsiTheme="minorHAnsi"/>
          <w:i/>
          <w:color w:themeColor="dark1" w:val="000000"/>
        </w:rPr>
        <w:t>ndrādi</w:t>
      </w:r>
      <w:r>
        <w:rPr>
          <w:rFonts w:ascii="Calibri" w:hAnsi="Calibri" w:asciiTheme="minorHAnsi" w:hAnsiTheme="minorHAnsi"/>
          <w:color w:themeColor="dark1" w:val="000000"/>
        </w:rPr>
        <w:t>[</w:t>
      </w:r>
      <w:r>
        <w:rPr>
          <w:rFonts w:ascii="Calibri" w:hAnsi="Calibri" w:asciiTheme="minorHAnsi" w:hAnsiTheme="minorHAnsi"/>
          <w:i/>
          <w:color w:themeColor="dark1" w:val="000000"/>
        </w:rPr>
        <w:t>tya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val [˚e]riya nica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 tam nārāyat</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(19) tāl ˚uḻakku ne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(20) ykku vaitta cā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(21) vāmuvap pe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(22) rāṭu 90 ˚i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(23) tu pa</w:t>
      </w:r>
      <w:r>
        <w:rPr>
          <w:rFonts w:ascii="Calibri" w:hAnsi="Calibri" w:asciiTheme="minorHAnsi" w:hAnsiTheme="minorHAnsi"/>
          <w:i/>
          <w:color w:themeColor="dark1" w:val="000000"/>
          <w:lang w:val="fr-FR"/>
        </w:rPr>
        <w:t>nmāhe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(24) [</w:t>
      </w:r>
      <w:r>
        <w:rPr>
          <w:rFonts w:ascii="Calibri" w:hAnsi="Calibri" w:asciiTheme="minorHAnsi" w:hAnsiTheme="minorHAnsi"/>
          <w:i/>
          <w:color w:themeColor="dark1" w:val="000000"/>
        </w:rPr>
        <w:t>śvara rakṣai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 </w:t>
      </w:r>
      <w:r>
        <w:rPr>
          <w:rFonts w:ascii="Calibri" w:hAnsi="Calibri" w:asciiTheme="minorHAnsi" w:hAnsiTheme="minorHAnsi"/>
          <w:color w:themeColor="dark1" w:val="000000"/>
        </w:rPr>
        <w:t>This is the [3]7</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For Mahādeva of Tiruvālantuṟai in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Maṇaṟkuṭi, a </w:t>
      </w:r>
      <w:r>
        <w:rPr>
          <w:rFonts w:ascii="Calibri" w:hAnsi="Calibri" w:asciiTheme="minorHAnsi" w:hAnsiTheme="minorHAnsi"/>
          <w:i/>
          <w:color w:themeColor="dark1" w:val="000000"/>
        </w:rPr>
        <w:t>kaṇattaṉ</w:t>
      </w:r>
      <w:r>
        <w:rPr>
          <w:rFonts w:ascii="Calibri" w:hAnsi="Calibri" w:asciiTheme="minorHAnsi" w:hAnsiTheme="minorHAnsi"/>
          <w:color w:themeColor="dark1" w:val="000000"/>
        </w:rPr>
        <w:t xml:space="preserve"> (member of the assembly) of Muṉpālai in Miḻalaikkūṟṟam in Pāṇṭināṭu,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as long as the sun and the moon endure,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90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xml:space="preserv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neykku</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every 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#99. a) Tiruvālantuṟai Mahādeva temple; b) on the central wall section on the northern side of the Liṅgodbhavamūrti on the western façade; c) personally located and read in situ; d) ARE 1926, no. 228; SII 19, no. 110; e) 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king difficult to identify;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kop</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parake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ṟku yāṇ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ṭu 4 ˚āvatu 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ṉṟakkūttu </w:t>
      </w:r>
      <w:r>
        <w:rPr>
          <w:rFonts w:ascii="Calibri" w:hAnsi="Calibri" w:asciiTheme="minorHAnsi" w:hAnsiTheme="minorHAnsi"/>
          <w:i/>
          <w:color w:themeColor="dark1" w:val="000000"/>
        </w:rPr>
        <w:t>bra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w:t>
      </w:r>
      <w:r>
        <w:rPr>
          <w:rFonts w:ascii="Calibri" w:hAnsi="Calibri" w:asciiTheme="minorHAnsi" w:hAnsiTheme="minorHAnsi"/>
          <w:i/>
          <w:color w:themeColor="dark1" w:val="000000"/>
        </w:rPr>
        <w:t>hmade</w:t>
      </w:r>
      <w:r>
        <w:rPr>
          <w:rFonts w:ascii="Calibri" w:hAnsi="Calibri" w:asciiTheme="minorHAnsi" w:hAnsiTheme="minorHAnsi"/>
          <w:color w:themeColor="dark1" w:val="000000"/>
        </w:rPr>
        <w:t>yam ciṟu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 pa[ḻuvūr]t tiru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 vālantu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(10) ṟai </w:t>
      </w:r>
      <w:r>
        <w:rPr>
          <w:rFonts w:ascii="Calibri" w:hAnsi="Calibri" w:asciiTheme="minorHAnsi" w:hAnsiTheme="minorHAnsi"/>
          <w:i/>
          <w:color w:themeColor="dark1" w:val="000000"/>
          <w:lang w:val="fr-FR"/>
        </w:rPr>
        <w:t>mahāde</w:t>
      </w:r>
      <w:r>
        <w:rPr>
          <w:rFonts w:ascii="Calibri" w:hAnsi="Calibri" w:asciiTheme="minorHAnsi" w:hAnsiTheme="minorHAnsi"/>
          <w:color w:themeColor="dark1" w:val="000000"/>
          <w:lang w:val="fr-FR"/>
        </w:rPr>
        <w:t>va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(11) rkku ˚ivvūr maṉ</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(12) ṟāṭi nilaiyaṉ</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(13) [ve]mpaṉ </w:t>
      </w:r>
      <w:r>
        <w:rPr>
          <w:rFonts w:ascii="Calibri" w:hAnsi="Calibri" w:asciiTheme="minorHAnsi" w:hAnsiTheme="minorHAnsi"/>
          <w:i/>
          <w:color w:themeColor="dark1" w:val="000000"/>
          <w:lang w:val="fr-FR"/>
        </w:rPr>
        <w:t>candrā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(14) </w:t>
      </w:r>
      <w:r>
        <w:rPr>
          <w:rFonts w:ascii="Calibri" w:hAnsi="Calibri" w:asciiTheme="minorHAnsi" w:hAnsiTheme="minorHAnsi"/>
          <w:i/>
          <w:color w:themeColor="dark1" w:val="000000"/>
          <w:lang w:val="fr-FR"/>
        </w:rPr>
        <w:t>ditya</w:t>
      </w:r>
      <w:r>
        <w:rPr>
          <w:rFonts w:ascii="Calibri" w:hAnsi="Calibri" w:asciiTheme="minorHAnsi" w:hAnsiTheme="minorHAnsi"/>
          <w:color w:themeColor="dark1" w:val="000000"/>
          <w:lang w:val="fr-FR"/>
        </w:rPr>
        <w:t>l ˚oru tiruvi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(15) ḷakkeriya nicata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(16) nārāyattāl</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(17) ˚uḻakku neykku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(18) vaitta cāvāmu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(19) vāp perāṭu 90</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(20) ˚itu </w:t>
      </w:r>
      <w:r>
        <w:rPr>
          <w:rFonts w:ascii="Calibri" w:hAnsi="Calibri" w:asciiTheme="minorHAnsi" w:hAnsiTheme="minorHAnsi"/>
          <w:i/>
          <w:color w:themeColor="dark1" w:val="000000"/>
          <w:lang w:val="fr-FR"/>
        </w:rPr>
        <w:t>panmahe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(21) </w:t>
      </w:r>
      <w:r>
        <w:rPr>
          <w:rFonts w:ascii="Calibri" w:hAnsi="Calibri" w:asciiTheme="minorHAnsi" w:hAnsiTheme="minorHAnsi"/>
          <w:i/>
          <w:color w:themeColor="dark1" w:val="000000"/>
          <w:lang w:val="fr-FR"/>
        </w:rPr>
        <w:t>śvara rakṣai</w:t>
      </w:r>
      <w:r>
        <w:rPr>
          <w:rFonts w:ascii="Calibri" w:hAnsi="Calibri" w:asciiTheme="minorHAnsi" w:hAnsiTheme="minorHAnsi"/>
          <w:color w:themeColor="dark1" w:val="000000"/>
          <w:lang w:val="fr-FR"/>
        </w:rPr>
        <w:t xml:space="preserve"> ||</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lang w:val="fr-FR"/>
        </w:rPr>
        <w:t xml:space="preserve">Fortune! </w:t>
      </w:r>
      <w:r>
        <w:rPr>
          <w:rFonts w:ascii="Calibri" w:hAnsi="Calibri" w:asciiTheme="minorHAnsi" w:hAnsiTheme="minorHAnsi"/>
          <w:color w:themeColor="dark1" w:val="000000"/>
        </w:rPr>
        <w:t>Prosperity! This is the 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For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in Kuṉṟakkūṟṟam (</w:t>
      </w:r>
      <w:r>
        <w:rPr>
          <w:rFonts w:ascii="Calibri" w:hAnsi="Calibri" w:asciiTheme="minorHAnsi" w:hAnsiTheme="minorHAnsi"/>
          <w:i/>
          <w:color w:themeColor="dark1" w:val="000000"/>
        </w:rPr>
        <w:t>kuṉṟakūttu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kuṉṟakkūṟṟattu</w:t>
      </w:r>
      <w:r>
        <w:rPr>
          <w:rFonts w:ascii="Calibri" w:hAnsi="Calibri" w:asciiTheme="minorHAnsi" w:hAnsiTheme="minorHAnsi"/>
          <w:color w:themeColor="dark1" w:val="000000"/>
        </w:rPr>
        <w:t>), Nilaiyaṉ Vempaṉ, a shepherd (</w:t>
      </w:r>
      <w:r>
        <w:rPr>
          <w:rFonts w:ascii="Calibri" w:hAnsi="Calibri" w:asciiTheme="minorHAnsi" w:hAnsiTheme="minorHAnsi"/>
          <w:i/>
          <w:color w:themeColor="dark1" w:val="000000"/>
        </w:rPr>
        <w:t>maṉṟāṭi</w:t>
      </w:r>
      <w:r>
        <w:rPr>
          <w:rFonts w:ascii="Calibri" w:hAnsi="Calibri" w:asciiTheme="minorHAnsi" w:hAnsiTheme="minorHAnsi"/>
          <w:color w:themeColor="dark1" w:val="000000"/>
        </w:rPr>
        <w:t>) of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one sacred lamp (</w:t>
      </w:r>
      <w:r>
        <w:rPr>
          <w:rFonts w:ascii="Calibri" w:hAnsi="Calibri" w:asciiTheme="minorHAnsi" w:hAnsiTheme="minorHAnsi"/>
          <w:i/>
          <w:color w:themeColor="dark1" w:val="000000"/>
        </w:rPr>
        <w:t>oru tiruviḷakku</w:t>
      </w:r>
      <w:r>
        <w:rPr>
          <w:rFonts w:ascii="Calibri" w:hAnsi="Calibri" w:asciiTheme="minorHAnsi" w:hAnsiTheme="minorHAnsi"/>
          <w:color w:themeColor="dark1" w:val="000000"/>
        </w:rPr>
        <w:t>) as long as the sun and the moon endure (</w:t>
      </w:r>
      <w:r>
        <w:rPr>
          <w:rFonts w:ascii="Calibri" w:hAnsi="Calibri" w:asciiTheme="minorHAnsi" w:hAnsiTheme="minorHAnsi"/>
          <w:i/>
          <w:color w:themeColor="dark1" w:val="000000"/>
        </w:rPr>
        <w:t>candrādityal</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candrādityaval</w:t>
      </w:r>
      <w:r>
        <w:rPr>
          <w:rFonts w:ascii="Calibri" w:hAnsi="Calibri" w:asciiTheme="minorHAnsi" w:hAnsiTheme="minorHAnsi"/>
          <w:iCs/>
          <w:color w:themeColor="dark1" w:val="000000"/>
        </w:rPr>
        <w:t>)</w:t>
      </w:r>
      <w:r>
        <w:rPr>
          <w:rFonts w:ascii="Calibri" w:hAnsi="Calibri" w:asciiTheme="minorHAnsi" w:hAnsiTheme="minorHAnsi"/>
          <w:color w:themeColor="dark1" w:val="000000"/>
        </w:rPr>
        <w:t xml:space="preserv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neykku</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every day (</w:t>
      </w:r>
      <w:r>
        <w:rPr>
          <w:rFonts w:ascii="Calibri" w:hAnsi="Calibri" w:asciiTheme="minorHAnsi" w:hAnsiTheme="minorHAnsi"/>
          <w:i/>
          <w:color w:themeColor="dark1" w:val="000000"/>
        </w:rPr>
        <w:t xml:space="preserve">nicata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90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#100. a) Tiruvālantuṟai Mahādeva temple; b) on the wall section immediately on the northern side of the Liṅgodbhavamūrti, on the western façade; c) personally located and read in situ; d) ARE 1926, no. 232; SII 13, no. 209;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f) king difficult to identify;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w:t>
      </w:r>
      <w:r>
        <w:rPr>
          <w:rFonts w:ascii="Calibri" w:hAnsi="Calibri" w:asciiTheme="minorHAnsi" w:hAnsiTheme="minorHAnsi"/>
          <w:i/>
          <w:color w:themeColor="dark1" w:val="000000"/>
        </w:rPr>
        <w:t>sa</w:t>
      </w:r>
      <w:r>
        <w:rPr>
          <w:rFonts w:ascii="Calibri" w:hAnsi="Calibri" w:asciiTheme="minorHAnsi" w:hAnsiTheme="minorHAnsi"/>
          <w:color w:themeColor="dark1" w:val="000000"/>
        </w:rPr>
        <w:t>riva</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ṟkku yā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ṇṭu 10 ˚āvatu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kuṉṟakkūṟṟattu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{space}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ciṟupaḻuvūrt tiruvā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lantuṟai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varku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˚ivvūr maṉṟāṭi nilaiya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ṉ pukaḻaṉ vaitta [˚ā]ṭu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60 ˚ivaṟṟuḷp paka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l viḷakkeriya nica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tam [˚ā]ḻākku neykku 40</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5 ˚āṭu nikki niṉṟa ˚ā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ṭu 15 m ˚uttaramayaṉa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(16) m [paṟṟu] </w:t>
      </w:r>
      <w:r>
        <w:rPr>
          <w:rFonts w:ascii="Calibri" w:hAnsi="Calibri" w:asciiTheme="minorHAnsi" w:hAnsiTheme="minorHAnsi"/>
          <w:i/>
          <w:color w:themeColor="dark1" w:val="000000"/>
        </w:rPr>
        <w:t>sa</w:t>
      </w:r>
      <w:r>
        <w:rPr>
          <w:rFonts w:ascii="Calibri" w:hAnsi="Calibri" w:asciiTheme="minorHAnsi" w:hAnsiTheme="minorHAnsi"/>
          <w:color w:themeColor="dark1" w:val="000000"/>
        </w:rPr>
        <w:t>[</w:t>
      </w:r>
      <w:r>
        <w:rPr>
          <w:rFonts w:ascii="Calibri" w:hAnsi="Calibri" w:asciiTheme="minorHAnsi" w:hAnsiTheme="minorHAnsi"/>
          <w:i/>
          <w:color w:themeColor="dark1" w:val="000000"/>
        </w:rPr>
        <w:t>ṅ</w:t>
      </w:r>
      <w:r>
        <w:rPr>
          <w:rFonts w:ascii="Calibri" w:hAnsi="Calibri" w:asciiTheme="minorHAnsi" w:hAnsiTheme="minorHAnsi"/>
          <w:color w:themeColor="dark1" w:val="000000"/>
        </w:rPr>
        <w:t>]kirānti nāṉṉ</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(17) ṟāṭiyaruḷa vaitta canay</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(18) 15 [</w:t>
      </w:r>
      <w:r>
        <w:rPr>
          <w:rFonts w:ascii="Calibri" w:hAnsi="Calibri" w:asciiTheme="minorHAnsi" w:hAnsiTheme="minorHAnsi"/>
          <w:i/>
          <w:color w:themeColor="dark1" w:val="000000"/>
          <w:lang w:val="fr-FR"/>
        </w:rPr>
        <w:t>sa</w:t>
      </w:r>
      <w:r>
        <w:rPr>
          <w:rFonts w:ascii="Calibri" w:hAnsi="Calibri" w:asciiTheme="minorHAnsi" w:hAnsiTheme="minorHAnsi"/>
          <w:color w:themeColor="dark1" w:val="000000"/>
          <w:lang w:val="fr-FR"/>
        </w:rPr>
        <w:t>]y</w:t>
      </w:r>
      <w:r>
        <w:rPr>
          <w:rStyle w:val="FootnoteReference"/>
          <w:rFonts w:ascii="Calibri" w:hAnsi="Calibri" w:asciiTheme="minorHAnsi" w:hAnsiTheme="minorHAnsi"/>
          <w:color w:themeColor="dark1" w:val="000000"/>
        </w:rPr>
        <w:footnoteReference w:id="133"/>
      </w:r>
      <w:r>
        <w:rPr>
          <w:rFonts w:ascii="Calibri" w:hAnsi="Calibri" w:asciiTheme="minorHAnsi" w:hAnsiTheme="minorHAnsi"/>
          <w:color w:themeColor="dark1" w:val="000000"/>
          <w:lang w:val="fr-FR"/>
        </w:rPr>
        <w:t xml:space="preserve"> ˚itu pa</w:t>
      </w:r>
      <w:r>
        <w:rPr>
          <w:rFonts w:ascii="Calibri" w:hAnsi="Calibri" w:asciiTheme="minorHAnsi" w:hAnsiTheme="minorHAnsi"/>
          <w:i/>
          <w:color w:themeColor="dark1" w:val="000000"/>
          <w:lang w:val="fr-FR"/>
        </w:rPr>
        <w:t>nmā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(19) </w:t>
      </w:r>
      <w:r>
        <w:rPr>
          <w:rFonts w:ascii="Calibri" w:hAnsi="Calibri" w:asciiTheme="minorHAnsi" w:hAnsiTheme="minorHAnsi"/>
          <w:i/>
          <w:color w:themeColor="dark1" w:val="000000"/>
        </w:rPr>
        <w:t>heśvara ra</w:t>
      </w:r>
      <w:r>
        <w:rPr>
          <w:rFonts w:ascii="Calibri" w:hAnsi="Calibri" w:asciiTheme="minorHAnsi" w:hAnsiTheme="minorHAnsi"/>
          <w:color w:themeColor="dark1" w:val="000000"/>
        </w:rPr>
        <w:t>[</w:t>
      </w:r>
      <w:r>
        <w:rPr>
          <w:rFonts w:ascii="Calibri" w:hAnsi="Calibri" w:asciiTheme="minorHAnsi" w:hAnsiTheme="minorHAnsi"/>
          <w:i/>
          <w:color w:themeColor="dark1" w:val="000000"/>
        </w:rPr>
        <w:t>kṣai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Kōvirājakesarivarman. For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Nilaiyaṉ Pukaḻaṉ, a shepherd (</w:t>
      </w:r>
      <w:r>
        <w:rPr>
          <w:rFonts w:ascii="Calibri" w:hAnsi="Calibri" w:asciiTheme="minorHAnsi" w:hAnsiTheme="minorHAnsi"/>
          <w:i/>
          <w:color w:themeColor="dark1" w:val="000000"/>
        </w:rPr>
        <w:t>maṉṟāṭi</w:t>
      </w:r>
      <w:r>
        <w:rPr>
          <w:rFonts w:ascii="Calibri" w:hAnsi="Calibri" w:asciiTheme="minorHAnsi" w:hAnsiTheme="minorHAnsi"/>
          <w:color w:themeColor="dark1" w:val="000000"/>
        </w:rPr>
        <w:t>) of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60 goats (</w:t>
      </w:r>
      <w:r>
        <w:rPr>
          <w:rFonts w:ascii="Calibri" w:hAnsi="Calibri" w:asciiTheme="minorHAnsi" w:hAnsiTheme="minorHAnsi"/>
          <w:i/>
          <w:color w:themeColor="dark1" w:val="000000"/>
        </w:rPr>
        <w:t>āṭu</w:t>
      </w:r>
      <w:r>
        <w:rPr>
          <w:rFonts w:ascii="Calibri" w:hAnsi="Calibri" w:asciiTheme="minorHAnsi" w:hAnsiTheme="minorHAnsi"/>
          <w:color w:themeColor="dark1" w:val="000000"/>
        </w:rPr>
        <w:t>). In these (</w:t>
      </w:r>
      <w:r>
        <w:rPr>
          <w:rFonts w:ascii="Calibri" w:hAnsi="Calibri" w:asciiTheme="minorHAnsi" w:hAnsiTheme="minorHAnsi"/>
          <w:i/>
          <w:color w:themeColor="dark1" w:val="000000"/>
        </w:rPr>
        <w:t>ivaṟṟuḷ</w:t>
      </w:r>
      <w:r>
        <w:rPr>
          <w:rFonts w:ascii="Calibri" w:hAnsi="Calibri" w:asciiTheme="minorHAnsi" w:hAnsiTheme="minorHAnsi"/>
          <w:color w:themeColor="dark1" w:val="000000"/>
        </w:rPr>
        <w:t>), having removed (</w:t>
      </w:r>
      <w:r>
        <w:rPr>
          <w:rFonts w:ascii="Calibri" w:hAnsi="Calibri" w:asciiTheme="minorHAnsi" w:hAnsiTheme="minorHAnsi"/>
          <w:i/>
          <w:color w:themeColor="dark1" w:val="000000"/>
        </w:rPr>
        <w:t>nīkki</w:t>
      </w:r>
      <w:r>
        <w:rPr>
          <w:rFonts w:ascii="Calibri" w:hAnsi="Calibri" w:asciiTheme="minorHAnsi" w:hAnsiTheme="minorHAnsi"/>
          <w:color w:themeColor="dark1" w:val="000000"/>
        </w:rPr>
        <w:t>) 45 goats (</w:t>
      </w:r>
      <w:r>
        <w:rPr>
          <w:rFonts w:ascii="Calibri" w:hAnsi="Calibri" w:asciiTheme="minorHAnsi" w:hAnsiTheme="minorHAnsi"/>
          <w:i/>
          <w:color w:themeColor="dark1" w:val="000000"/>
        </w:rPr>
        <w:t>āṭu</w:t>
      </w:r>
      <w:r>
        <w:rPr>
          <w:rFonts w:ascii="Calibri" w:hAnsi="Calibri" w:asciiTheme="minorHAnsi" w:hAnsiTheme="minorHAnsi"/>
          <w:color w:themeColor="dark1" w:val="000000"/>
        </w:rPr>
        <w:t xml:space="preserv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āḻakku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neykku</w:t>
      </w:r>
      <w:r>
        <w:rPr>
          <w:rFonts w:ascii="Calibri" w:hAnsi="Calibri" w:asciiTheme="minorHAnsi" w:hAnsiTheme="minorHAnsi"/>
          <w:color w:themeColor="dark1" w:val="000000"/>
        </w:rPr>
        <w:t>) every 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a day-lamp (</w:t>
      </w:r>
      <w:r>
        <w:rPr>
          <w:rFonts w:ascii="Calibri" w:hAnsi="Calibri" w:asciiTheme="minorHAnsi" w:hAnsiTheme="minorHAnsi"/>
          <w:i/>
          <w:color w:themeColor="dark1" w:val="000000"/>
        </w:rPr>
        <w:t>pakal viḷakku</w:t>
      </w:r>
      <w:r>
        <w:rPr>
          <w:rFonts w:ascii="Calibri" w:hAnsi="Calibri" w:asciiTheme="minorHAnsi" w:hAnsiTheme="minorHAnsi"/>
          <w:color w:themeColor="dark1" w:val="000000"/>
        </w:rPr>
        <w:t>), 15 goats (</w:t>
      </w:r>
      <w:r>
        <w:rPr>
          <w:rFonts w:ascii="Calibri" w:hAnsi="Calibri" w:asciiTheme="minorHAnsi" w:hAnsiTheme="minorHAnsi"/>
          <w:i/>
          <w:color w:themeColor="dark1" w:val="000000"/>
        </w:rPr>
        <w:t>āṭu</w:t>
      </w:r>
      <w:r>
        <w:rPr>
          <w:rFonts w:ascii="Calibri" w:hAnsi="Calibri" w:asciiTheme="minorHAnsi" w:hAnsiTheme="minorHAnsi"/>
          <w:color w:themeColor="dark1" w:val="000000"/>
        </w:rPr>
        <w:t>) remained (</w:t>
      </w:r>
      <w:r>
        <w:rPr>
          <w:rFonts w:ascii="Calibri" w:hAnsi="Calibri" w:asciiTheme="minorHAnsi" w:hAnsiTheme="minorHAnsi"/>
          <w:i/>
          <w:color w:themeColor="dark1" w:val="000000"/>
        </w:rPr>
        <w:t>niṉṟa</w:t>
      </w:r>
      <w:r>
        <w:rPr>
          <w:rFonts w:ascii="Calibri" w:hAnsi="Calibri" w:asciiTheme="minorHAnsi" w:hAnsiTheme="minorHAnsi"/>
          <w:color w:themeColor="dark1" w:val="000000"/>
        </w:rPr>
        <w:t xml:space="preserve">); 15 </w:t>
      </w:r>
      <w:r>
        <w:rPr>
          <w:rFonts w:ascii="Calibri" w:hAnsi="Calibri" w:asciiTheme="minorHAnsi" w:hAnsiTheme="minorHAnsi"/>
          <w:i/>
          <w:iCs/>
          <w:color w:themeColor="dark1" w:val="000000"/>
        </w:rPr>
        <w:t>nāḻi</w:t>
      </w:r>
      <w:r>
        <w:rPr>
          <w:rFonts w:ascii="Calibri" w:hAnsi="Calibri" w:asciiTheme="minorHAnsi" w:hAnsiTheme="minorHAnsi"/>
          <w:color w:themeColor="dark1" w:val="000000"/>
        </w:rPr>
        <w:t xml:space="preserve">s (?)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canay</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were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the sacred bath (</w:t>
      </w:r>
      <w:r>
        <w:rPr>
          <w:rFonts w:ascii="Calibri" w:hAnsi="Calibri" w:asciiTheme="minorHAnsi" w:hAnsiTheme="minorHAnsi"/>
          <w:i/>
          <w:iCs/>
          <w:color w:themeColor="dark1" w:val="000000"/>
        </w:rPr>
        <w:t>āṭiyaruḷa</w:t>
      </w:r>
      <w:r>
        <w:rPr>
          <w:rFonts w:ascii="Calibri" w:hAnsi="Calibri" w:asciiTheme="minorHAnsi" w:hAnsiTheme="minorHAnsi"/>
          <w:color w:themeColor="dark1" w:val="000000"/>
        </w:rPr>
        <w:t>) on that day (</w:t>
      </w:r>
      <w:r>
        <w:rPr>
          <w:rFonts w:ascii="Calibri" w:hAnsi="Calibri" w:asciiTheme="minorHAnsi" w:hAnsiTheme="minorHAnsi"/>
          <w:i/>
          <w:iCs/>
          <w:color w:themeColor="dark1" w:val="000000"/>
        </w:rPr>
        <w:t>nāṉṉṟu</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nāṉṟu</w:t>
      </w:r>
      <w:r>
        <w:rPr>
          <w:rFonts w:ascii="Calibri" w:hAnsi="Calibri" w:asciiTheme="minorHAnsi" w:hAnsiTheme="minorHAnsi"/>
          <w:color w:themeColor="dark1" w:val="000000"/>
        </w:rPr>
        <w:t xml:space="preserve">) of Saṅkirānti falling in Uttaramayaṉam. This is under the protection of the Panmāheśvaras.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#101. a) Tiruvālantuṟai Mahādeva temple; b) on the southernmost wall section of the western face; c) personally located and read in situ; d) ARE 1926, no. 229; SII 13, no. 229; 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f) probably Sundaracōḻa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969 A.D.); g) inscription read with G. Vijayavenugopal.</w:t>
      </w:r>
    </w:p>
    <w:p>
      <w:pPr>
        <w:pStyle w:val="Normal"/>
        <w:rPr>
          <w:rFonts w:ascii="Calibri" w:hAnsi="Calibri" w:asciiTheme="minorHAnsi" w:hAnsiTheme="minorHAnsi"/>
          <w:b/>
          <w:color w:themeColor="dark1" w:val="000000"/>
        </w:rPr>
      </w:pPr>
      <w:r>
        <w:rPr>
          <w:rFonts w:asciiTheme="minorHAnsi" w:hAnsiTheme="minorHAnsi" w:ascii="Calibri" w:hAnsi="Calibri"/>
          <w:b/>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w:t>
      </w:r>
      <w:r>
        <w:rPr>
          <w:rFonts w:ascii="Calibri" w:hAnsi="Calibri" w:asciiTheme="minorHAnsi" w:hAnsiTheme="minorHAnsi"/>
          <w:i/>
          <w:color w:themeColor="dark1" w:val="000000"/>
        </w:rPr>
        <w:t>sa</w:t>
      </w:r>
      <w:r>
        <w:rPr>
          <w:rFonts w:ascii="Calibri" w:hAnsi="Calibri" w:asciiTheme="minorHAnsi" w:hAnsiTheme="minorHAnsi"/>
          <w:color w:themeColor="dark1" w:val="000000"/>
        </w:rPr>
        <w:t>ri</w:t>
      </w:r>
      <w:r>
        <w:rPr>
          <w:rFonts w:ascii="Calibri" w:hAnsi="Calibri" w:asciiTheme="minorHAnsi" w:hAnsiTheme="minorHAnsi"/>
          <w:i/>
          <w:color w:themeColor="dark1" w:val="000000"/>
        </w:rPr>
        <w:t>panma</w:t>
      </w:r>
      <w:r>
        <w:rPr>
          <w:rFonts w:ascii="Calibri" w:hAnsi="Calibri" w:asciiTheme="minorHAnsi" w:hAnsiTheme="minorHAnsi"/>
          <w:color w:themeColor="dark1" w:val="000000"/>
        </w:rPr>
        <w:t>ṟkku 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ṇṭu 12 ˚ā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vatu kuṉṟakkūṟṟa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ttu </w:t>
      </w:r>
      <w:r>
        <w:rPr>
          <w:rFonts w:ascii="Calibri" w:hAnsi="Calibri" w:asciiTheme="minorHAnsi" w:hAnsiTheme="minorHAnsi"/>
          <w:i/>
          <w:color w:themeColor="dark1" w:val="000000"/>
        </w:rPr>
        <w:t>brahma</w:t>
      </w:r>
      <w:r>
        <w:rPr>
          <w:rFonts w:ascii="Calibri" w:hAnsi="Calibri" w:asciiTheme="minorHAnsi" w:hAnsiTheme="minorHAnsi"/>
          <w:color w:themeColor="dark1" w:val="000000"/>
        </w:rPr>
        <w:t>[</w:t>
      </w:r>
      <w:r>
        <w:rPr>
          <w:rFonts w:ascii="Calibri" w:hAnsi="Calibri" w:asciiTheme="minorHAnsi" w:hAnsiTheme="minorHAnsi"/>
          <w:i/>
          <w:color w:themeColor="dark1" w:val="000000"/>
        </w:rPr>
        <w:t>d</w:t>
      </w:r>
      <w:r>
        <w:rPr>
          <w:rFonts w:ascii="Calibri" w:hAnsi="Calibri" w:asciiTheme="minorHAnsi" w:hAnsiTheme="minorHAnsi"/>
          <w:color w:themeColor="dark1" w:val="000000"/>
        </w:rPr>
        <w:t>]</w:t>
      </w:r>
      <w:r>
        <w:rPr>
          <w:rFonts w:ascii="Calibri" w:hAnsi="Calibri" w:asciiTheme="minorHAnsi" w:hAnsiTheme="minorHAnsi"/>
          <w:i/>
          <w:color w:themeColor="dark1" w:val="000000"/>
        </w:rPr>
        <w:t>e</w:t>
      </w:r>
      <w:r>
        <w:rPr>
          <w:rFonts w:ascii="Calibri" w:hAnsi="Calibri" w:asciiTheme="minorHAnsi" w:hAnsiTheme="minorHAnsi"/>
          <w:color w:themeColor="dark1" w:val="000000"/>
        </w:rPr>
        <w:t>ya[m]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c[iṟu]paḻuvūrt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tiruvālantuṟai </w:t>
      </w:r>
      <w:r>
        <w:rPr>
          <w:rFonts w:ascii="Calibri" w:hAnsi="Calibri" w:asciiTheme="minorHAnsi" w:hAnsiTheme="minorHAnsi"/>
          <w:i/>
          <w:color w:themeColor="dark1" w:val="000000"/>
        </w:rPr>
        <w:t>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w:t>
      </w:r>
      <w:r>
        <w:rPr>
          <w:rFonts w:ascii="Calibri" w:hAnsi="Calibri" w:asciiTheme="minorHAnsi" w:hAnsiTheme="minorHAnsi"/>
          <w:b/>
          <w:color w:themeColor="dark1" w:val="000000"/>
        </w:rPr>
        <w:t xml:space="preserve"> </w:t>
      </w:r>
      <w:r>
        <w:rPr>
          <w:rFonts w:ascii="Calibri" w:hAnsi="Calibri" w:asciiTheme="minorHAnsi" w:hAnsiTheme="minorHAnsi"/>
          <w:i/>
          <w:color w:themeColor="dark1" w:val="000000"/>
        </w:rPr>
        <w:t>hade</w:t>
      </w:r>
      <w:r>
        <w:rPr>
          <w:rFonts w:ascii="Calibri" w:hAnsi="Calibri" w:asciiTheme="minorHAnsi" w:hAnsiTheme="minorHAnsi"/>
          <w:color w:themeColor="dark1" w:val="000000"/>
        </w:rPr>
        <w:t>varkku ˚aṭikaḷ</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paḻuveṭṭaraiyar maṟava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ṉ kaṇṭaṉār </w:t>
      </w:r>
      <w:r>
        <w:rPr>
          <w:rFonts w:ascii="Calibri" w:hAnsi="Calibri" w:asciiTheme="minorHAnsi" w:hAnsiTheme="minorHAnsi"/>
          <w:i/>
          <w:color w:themeColor="dark1" w:val="000000"/>
        </w:rPr>
        <w:t>cantrāditya</w:t>
      </w:r>
      <w:r>
        <w:rPr>
          <w:rFonts w:ascii="Calibri" w:hAnsi="Calibri" w:asciiTheme="minorHAnsi" w:hAnsiTheme="minorHAnsi"/>
          <w:color w:themeColor="dark1" w:val="000000"/>
        </w:rPr>
        <w:t>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l ˚iravum pakalum ˚oru 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ruviḷa[kkeri]ya n[i]catap</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paṭi nārāyattāl ˚u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ḻakku neykku vai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tta cāvāmuvāp pe</w:t>
      </w:r>
    </w:p>
    <w:p>
      <w:pPr>
        <w:pStyle w:val="Normal"/>
        <w:rPr>
          <w:rFonts w:ascii="Calibri" w:hAnsi="Calibri" w:asciiTheme="minorHAnsi" w:hAnsiTheme="minorHAnsi"/>
          <w:b/>
          <w:color w:themeColor="dark1" w:val="000000"/>
        </w:rPr>
      </w:pPr>
      <w:r>
        <w:rPr>
          <w:rFonts w:ascii="Calibri" w:hAnsi="Calibri" w:asciiTheme="minorHAnsi" w:hAnsiTheme="minorHAnsi"/>
          <w:color w:themeColor="dark1" w:val="000000"/>
        </w:rPr>
        <w:t xml:space="preserve">(17) rāṭu 90 ˚itu </w:t>
      </w:r>
      <w:r>
        <w:rPr>
          <w:rFonts w:ascii="Calibri" w:hAnsi="Calibri" w:asciiTheme="minorHAnsi" w:hAnsiTheme="minorHAnsi"/>
          <w:i/>
          <w:color w:themeColor="dark1" w:val="000000"/>
        </w:rPr>
        <w:t>panmā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w:t>
      </w:r>
      <w:r>
        <w:rPr>
          <w:rFonts w:ascii="Calibri" w:hAnsi="Calibri" w:asciiTheme="minorHAnsi" w:hAnsiTheme="minorHAnsi"/>
          <w:i/>
          <w:color w:themeColor="dark1" w:val="000000"/>
        </w:rPr>
        <w:t xml:space="preserve"> 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Kōvirājakesarivarman. To Mahādeva (</w:t>
      </w:r>
      <w:r>
        <w:rPr>
          <w:rFonts w:ascii="Calibri" w:hAnsi="Calibri" w:asciiTheme="minorHAnsi" w:hAnsiTheme="minorHAnsi"/>
          <w:i/>
          <w:iCs/>
          <w:color w:themeColor="dark1" w:val="000000"/>
        </w:rPr>
        <w:t>mahadeva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mahādeva</w:t>
      </w:r>
      <w:r>
        <w:rPr>
          <w:rFonts w:ascii="Calibri" w:hAnsi="Calibri" w:asciiTheme="minorHAnsi" w:hAnsiTheme="minorHAnsi"/>
          <w:color w:themeColor="dark1" w:val="000000"/>
        </w:rPr>
        <w:t xml:space="preserve">)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Aṭikaḷ Paḻuvēṭṭaraiyar Maṟavaṉ Kaṇṭaṉār, as long as the sun and the moon endure,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neykku</w:t>
      </w:r>
      <w:r>
        <w:rPr>
          <w:rFonts w:ascii="Calibri" w:hAnsi="Calibri" w:asciiTheme="minorHAnsi" w:hAnsiTheme="minorHAnsi"/>
          <w:color w:themeColor="dark1" w:val="000000"/>
        </w:rPr>
        <w:t xml:space="preserve">) with a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every day (</w:t>
      </w:r>
      <w:r>
        <w:rPr>
          <w:rFonts w:ascii="Calibri" w:hAnsi="Calibri" w:asciiTheme="minorHAnsi" w:hAnsiTheme="minorHAnsi"/>
          <w:i/>
          <w:color w:themeColor="dark1" w:val="000000"/>
        </w:rPr>
        <w:t>nicata</w:t>
      </w:r>
      <w:r>
        <w:rPr>
          <w:rFonts w:ascii="Calibri" w:hAnsi="Calibri" w:asciiTheme="minorHAnsi" w:hAnsiTheme="minorHAnsi"/>
          <w:color w:themeColor="dark1" w:val="000000"/>
        </w:rPr>
        <w:t>) for one (</w:t>
      </w:r>
      <w:r>
        <w:rPr>
          <w:rFonts w:ascii="Calibri" w:hAnsi="Calibri" w:asciiTheme="minorHAnsi" w:hAnsiTheme="minorHAnsi"/>
          <w:i/>
          <w:color w:themeColor="dark1" w:val="000000"/>
        </w:rPr>
        <w:t>oru</w:t>
      </w:r>
      <w:r>
        <w:rPr>
          <w:rFonts w:ascii="Calibri" w:hAnsi="Calibri" w:asciiTheme="minorHAnsi" w:hAnsiTheme="minorHAnsi"/>
          <w:color w:themeColor="dark1" w:val="000000"/>
        </w:rPr>
        <w:t>) sacred lamp (</w:t>
      </w:r>
      <w:r>
        <w:rPr>
          <w:rFonts w:ascii="Calibri" w:hAnsi="Calibri" w:asciiTheme="minorHAnsi" w:hAnsiTheme="minorHAnsi"/>
          <w:i/>
          <w:color w:themeColor="dark1" w:val="000000"/>
        </w:rPr>
        <w:t>tiruviḷakku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day and night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90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#102. a) Tiruvālantuṟai Mahādeva temple; b) on the base of the western façade; begins on the northwest corner and ends at the end of the central projection; the first three lines are on the round part (</w:t>
      </w:r>
      <w:r>
        <w:rPr>
          <w:rFonts w:ascii="Calibri" w:hAnsi="Calibri" w:asciiTheme="minorHAnsi" w:hAnsiTheme="minorHAnsi"/>
          <w:i/>
          <w:iCs/>
          <w:color w:themeColor="dark1" w:val="000000"/>
        </w:rPr>
        <w:t>kumuda</w:t>
      </w:r>
      <w:r>
        <w:rPr>
          <w:rFonts w:ascii="Calibri" w:hAnsi="Calibri" w:asciiTheme="minorHAnsi" w:hAnsiTheme="minorHAnsi"/>
          <w:color w:themeColor="dark1" w:val="000000"/>
        </w:rPr>
        <w:t>); the remaining lines are on the lower part (</w:t>
      </w:r>
      <w:r>
        <w:rPr>
          <w:rFonts w:ascii="Calibri" w:hAnsi="Calibri" w:asciiTheme="minorHAnsi" w:hAnsiTheme="minorHAnsi"/>
          <w:i/>
          <w:iCs/>
          <w:color w:themeColor="dark1" w:val="000000"/>
        </w:rPr>
        <w:t>jagati</w:t>
      </w:r>
      <w:r>
        <w:rPr>
          <w:rFonts w:ascii="Calibri" w:hAnsi="Calibri" w:asciiTheme="minorHAnsi" w:hAnsiTheme="minorHAnsi"/>
          <w:color w:themeColor="dark1" w:val="000000"/>
        </w:rPr>
        <w:t>); c) personally located and read in situ; d) ARE 1926, no. 234;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kantaḷūr cālai kala</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m</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aṟutta</w:t>
      </w:r>
      <w:r>
        <w:rPr>
          <w:rFonts w:ascii="Calibri" w:hAnsi="Calibri" w:asciiTheme="minorHAnsi" w:hAnsiTheme="minorHAnsi"/>
          <w:color w:themeColor="dark1" w:val="000000"/>
        </w:rPr>
        <w:t xml:space="preserve"> Kōrājarājakesarivarman}};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995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[kantaḷūr cālai kala] {unlegible} ‡ Xāṇṭu ‡ 10 ˚āvatu poykaināṭṭu [mipilaṟṟu] paramateyam [˚a]laiyūr nakkan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[ka]ṇṭan </w:t>
      </w:r>
      <w:r>
        <w:rPr>
          <w:rFonts w:ascii="Calibri" w:hAnsi="Calibri" w:asciiTheme="minorHAnsi" w:hAnsiTheme="minorHAnsi"/>
          <w:i/>
          <w:color w:themeColor="dark1" w:val="000000"/>
        </w:rPr>
        <w:t>brāhma</w:t>
      </w:r>
      <w:r>
        <w:rPr>
          <w:rFonts w:ascii="Calibri" w:hAnsi="Calibri" w:asciiTheme="minorHAnsi" w:hAnsiTheme="minorHAnsi"/>
          <w:color w:themeColor="dark1" w:val="000000"/>
        </w:rPr>
        <w:t>ṇa caṅ</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karan vaṭukiyen kunakkūṟṟattu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 xml:space="preserve">yam ciṟupaḻuvūr tiruvālan ‡ tuṟai ‡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varkku nān ˚at</w:t>
      </w:r>
      <w:r>
        <w:rPr>
          <w:rFonts w:ascii="Calibri" w:hAnsi="Calibri" w:asciiTheme="minorHAnsi" w:hAnsiTheme="minorHAnsi"/>
          <w:i/>
          <w:color w:themeColor="dark1" w:val="000000"/>
        </w:rPr>
        <w:t>dha</w:t>
      </w:r>
      <w:r>
        <w:rPr>
          <w:rFonts w:ascii="Calibri" w:hAnsi="Calibri" w:asciiTheme="minorHAnsi" w:hAnsiTheme="minorHAnsi"/>
          <w:color w:themeColor="dark1" w:val="000000"/>
        </w:rPr>
        <w:t>yāma tiruvamutukku vacca ˚arici nānāḻiyum kaṟi ˚amutum neyyamutum tayi ˚amu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tumkkumāka ˚aṭṭik kuṭutta nilamāvatu ceṅkuḷattil tūmpikkiḻ ‡ [puṟa]vāka ‡ kānkarai nān ˚aṭṭik kuṭutta kāṟcekku kiḻpāṟkellai vaṭukan pūta nilattukku mekkum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teṉpāṟkellai ˚uḷc ciṟuvākkālukku vaṭakkum mipārkkel X ‡ te X par ‡ ku vaḻikku kiḻakkum vaṭapār X X lai X X X X X X teṟkkum ˚ivvicaicca perunāṉke ‡ llai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ṉālu[ma]kap paṭṭa nilam kālpikka[r] ceyyum ˚eṉ pirā</w:t>
      </w:r>
      <w:r>
        <w:rPr>
          <w:rFonts w:ascii="Calibri" w:hAnsi="Calibri" w:asciiTheme="minorHAnsi" w:hAnsiTheme="minorHAnsi"/>
          <w:i/>
          <w:color w:themeColor="dark1" w:val="000000"/>
        </w:rPr>
        <w:t>hma</w:t>
      </w:r>
      <w:r>
        <w:rPr>
          <w:rFonts w:ascii="Calibri" w:hAnsi="Calibri" w:asciiTheme="minorHAnsi" w:hAnsiTheme="minorHAnsi"/>
          <w:color w:themeColor="dark1" w:val="000000"/>
        </w:rPr>
        <w:t>ṇi caṅkaraṉ vaṭuki ‡ kku mutuka ‡ ṇṇāy ca</w:t>
      </w:r>
      <w:r>
        <w:rPr>
          <w:rFonts w:ascii="Calibri" w:hAnsi="Calibri" w:asciiTheme="minorHAnsi" w:hAnsiTheme="minorHAnsi"/>
          <w:i/>
          <w:color w:themeColor="dark1" w:val="000000"/>
        </w:rPr>
        <w:t>ntra</w:t>
      </w:r>
      <w:r>
        <w:rPr>
          <w:rFonts w:ascii="Calibri" w:hAnsi="Calibri" w:asciiTheme="minorHAnsi" w:hAnsiTheme="minorHAnsi"/>
          <w:color w:themeColor="dark1" w:val="000000"/>
        </w:rPr>
        <w:t>tittavaṟ ˚a</w:t>
      </w:r>
      <w:r>
        <w:rPr>
          <w:rFonts w:ascii="Calibri" w:hAnsi="Calibri" w:asciiTheme="minorHAnsi" w:hAnsiTheme="minorHAnsi"/>
          <w:i/>
          <w:color w:themeColor="dark1" w:val="000000"/>
        </w:rPr>
        <w:t>ddha</w:t>
      </w:r>
      <w:r>
        <w:rPr>
          <w:rFonts w:ascii="Calibri" w:hAnsi="Calibri" w:asciiTheme="minorHAnsi" w:hAnsiTheme="minorHAnsi"/>
          <w:color w:themeColor="dark1" w:val="000000"/>
        </w:rPr>
        <w:t>yāma tiru ˚amutukku ˚aṭṭuviccu ˚aṭṭolai [ce]yviccuk kuṭutten nakkan cika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X X neṉ ˚ivvūr va[ṭ]ṭakāṭṭil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yār pakkal vilaikoṇṭa veliyum ˚i ‡ vvūr cāv ‡ ānti nārāyaṇan pacuvati ˚iṭai nanu vilaikkuk koṇṭa [meliyam ˚ā]ka ˚ippuṟaṇi ˚iruveliyum tiru ˚amu</w:t>
      </w:r>
    </w:p>
    <w:p>
      <w:pPr>
        <w:pStyle w:val="Normal"/>
        <w:rPr>
          <w:rFonts w:ascii="Calibri" w:hAnsi="Calibri" w:asciiTheme="minorHAnsi" w:hAnsiTheme="minorHAnsi"/>
          <w:i/>
          <w:i/>
          <w:color w:themeColor="dark1" w:val="000000"/>
        </w:rPr>
      </w:pPr>
      <w:r>
        <w:rPr>
          <w:rFonts w:ascii="Calibri" w:hAnsi="Calibri" w:asciiTheme="minorHAnsi" w:hAnsiTheme="minorHAnsi"/>
          <w:color w:themeColor="dark1" w:val="000000"/>
        </w:rPr>
        <w:t>(7) {unlegible} ˚amutukkum neyy ˚amutukkum[āka] kuṭutteṉ caṅkaraṉ vaṭukiyeṉ ‡ ˚itukku ‡ m mutukaṇṇāy puṟaṇi ˚iruveliyum kuṭutten vākkiyan nakkan cikaṇṭanen ˚itu pa</w:t>
      </w:r>
      <w:r>
        <w:rPr>
          <w:rFonts w:ascii="Calibri" w:hAnsi="Calibri" w:asciiTheme="minorHAnsi" w:hAnsiTheme="minorHAnsi"/>
          <w:i/>
          <w:color w:themeColor="dark1" w:val="000000"/>
        </w:rPr>
        <w:t>rmā</w:t>
      </w:r>
      <w:r>
        <w:rPr>
          <w:rFonts w:ascii="Calibri" w:hAnsi="Calibri" w:asciiTheme="minorHAnsi" w:hAnsiTheme="minorHAnsi"/>
          <w:color w:themeColor="dark1" w:val="000000"/>
        </w:rPr>
        <w:t>ye</w:t>
      </w:r>
      <w:r>
        <w:rPr>
          <w:rFonts w:ascii="Calibri" w:hAnsi="Calibri" w:asciiTheme="minorHAnsi" w:hAnsiTheme="minorHAnsi"/>
          <w:i/>
          <w:color w:themeColor="dark1" w:val="000000"/>
        </w:rPr>
        <w:t>śvara rakṣai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 This is the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{{Rājarājakesarivarman who destroyed}} the ships at Kantaḷūrcālai. I, Caṅkaran Vaṭuki, Brāhmin wife (</w:t>
      </w:r>
      <w:r>
        <w:rPr>
          <w:rFonts w:ascii="Calibri" w:hAnsi="Calibri" w:asciiTheme="minorHAnsi" w:hAnsiTheme="minorHAnsi"/>
          <w:i/>
          <w:color w:themeColor="dark1" w:val="000000"/>
        </w:rPr>
        <w:t>brāhmaṇa &gt; brāhmaṇi</w:t>
      </w:r>
      <w:r>
        <w:rPr>
          <w:rFonts w:ascii="Calibri" w:hAnsi="Calibri" w:asciiTheme="minorHAnsi" w:hAnsiTheme="minorHAnsi"/>
          <w:color w:themeColor="dark1" w:val="000000"/>
        </w:rPr>
        <w:t xml:space="preserve">) of Nakkan Śrīkaṇṭan of Alaiyūr,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Milipaṟṟu in Poykaināṭu, for the god (</w:t>
      </w:r>
      <w:r>
        <w:rPr>
          <w:rFonts w:ascii="Calibri" w:hAnsi="Calibri" w:asciiTheme="minorHAnsi" w:hAnsiTheme="minorHAnsi"/>
          <w:i/>
          <w:color w:themeColor="dark1" w:val="000000"/>
        </w:rPr>
        <w:t>devarkku</w:t>
      </w:r>
      <w:r>
        <w:rPr>
          <w:rFonts w:ascii="Calibri" w:hAnsi="Calibri" w:asciiTheme="minorHAnsi" w:hAnsiTheme="minorHAnsi"/>
          <w:color w:themeColor="dark1" w:val="000000"/>
        </w:rPr>
        <w:t xml:space="preserve">)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in Kuṉṟakkūṟṟam, I (</w:t>
      </w:r>
      <w:r>
        <w:rPr>
          <w:rFonts w:ascii="Calibri" w:hAnsi="Calibri" w:asciiTheme="minorHAnsi" w:hAnsiTheme="minorHAnsi"/>
          <w:i/>
          <w:color w:themeColor="dark1" w:val="000000"/>
        </w:rPr>
        <w:t>nān</w:t>
      </w:r>
      <w:r>
        <w:rPr>
          <w:rFonts w:ascii="Calibri" w:hAnsi="Calibri" w:asciiTheme="minorHAnsi" w:hAnsiTheme="minorHAnsi"/>
          <w:color w:themeColor="dark1" w:val="000000"/>
        </w:rPr>
        <w:t>) placed (</w:t>
      </w:r>
      <w:r>
        <w:rPr>
          <w:rFonts w:ascii="Calibri" w:hAnsi="Calibri" w:asciiTheme="minorHAnsi" w:hAnsiTheme="minorHAnsi"/>
          <w:i/>
          <w:color w:themeColor="dark1" w:val="000000"/>
        </w:rPr>
        <w:t>vacca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the holy food offerings in the first part of the night/midnight (</w:t>
      </w:r>
      <w:r>
        <w:rPr>
          <w:rFonts w:ascii="Calibri" w:hAnsi="Calibri" w:asciiTheme="minorHAnsi" w:hAnsiTheme="minorHAnsi"/>
          <w:i/>
          <w:color w:themeColor="dark1" w:val="000000"/>
        </w:rPr>
        <w:t>atdhyāma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ardha-yāma</w:t>
      </w:r>
      <w:r>
        <w:rPr>
          <w:rFonts w:ascii="Calibri" w:hAnsi="Calibri" w:asciiTheme="minorHAnsi" w:hAnsiTheme="minorHAnsi"/>
          <w:color w:themeColor="dark1" w:val="000000"/>
        </w:rPr>
        <w:t>); this is the land (</w:t>
      </w:r>
      <w:r>
        <w:rPr>
          <w:rFonts w:ascii="Calibri" w:hAnsi="Calibri" w:asciiTheme="minorHAnsi" w:hAnsiTheme="minorHAnsi"/>
          <w:i/>
          <w:color w:themeColor="dark1" w:val="000000"/>
        </w:rPr>
        <w:t>nilamāvatu</w:t>
      </w:r>
      <w:r>
        <w:rPr>
          <w:rFonts w:ascii="Calibri" w:hAnsi="Calibri" w:asciiTheme="minorHAnsi" w:hAnsiTheme="minorHAnsi"/>
          <w:color w:themeColor="dark1" w:val="000000"/>
        </w:rPr>
        <w:t>) which was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having poured [water] (</w:t>
      </w:r>
      <w:r>
        <w:rPr>
          <w:rFonts w:ascii="Calibri" w:hAnsi="Calibri" w:asciiTheme="minorHAnsi" w:hAnsiTheme="minorHAnsi"/>
          <w:i/>
          <w:color w:themeColor="dark1" w:val="000000"/>
        </w:rPr>
        <w:t>aṭṭi</w:t>
      </w:r>
      <w:r>
        <w:rPr>
          <w:rFonts w:ascii="Calibri" w:hAnsi="Calibri" w:asciiTheme="minorHAnsi" w:hAnsiTheme="minorHAnsi"/>
          <w:color w:themeColor="dark1" w:val="000000"/>
        </w:rPr>
        <w:t>) for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xml:space="preserve">) four </w:t>
      </w:r>
      <w:r>
        <w:rPr>
          <w:rFonts w:ascii="Calibri" w:hAnsi="Calibri" w:asciiTheme="minorHAnsi" w:hAnsiTheme="minorHAnsi"/>
          <w:i/>
          <w:color w:themeColor="dark1" w:val="000000"/>
        </w:rPr>
        <w:t>nāḻi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nānāḻi</w:t>
      </w:r>
      <w:r>
        <w:rPr>
          <w:rFonts w:ascii="Calibri" w:hAnsi="Calibri" w:asciiTheme="minorHAnsi" w:hAnsiTheme="minorHAnsi"/>
          <w:color w:themeColor="dark1" w:val="000000"/>
        </w:rPr>
        <w:t>) of rice (</w:t>
      </w:r>
      <w:r>
        <w:rPr>
          <w:rFonts w:ascii="Calibri" w:hAnsi="Calibri" w:asciiTheme="minorHAnsi" w:hAnsiTheme="minorHAnsi"/>
          <w:i/>
          <w:color w:themeColor="dark1" w:val="000000"/>
        </w:rPr>
        <w:t>arici</w:t>
      </w:r>
      <w:r>
        <w:rPr>
          <w:rFonts w:ascii="Calibri" w:hAnsi="Calibri" w:asciiTheme="minorHAnsi" w:hAnsiTheme="minorHAnsi"/>
          <w:color w:themeColor="dark1" w:val="000000"/>
        </w:rPr>
        <w:t>), vegetable food offerings (</w:t>
      </w:r>
      <w:r>
        <w:rPr>
          <w:rFonts w:ascii="Calibri" w:hAnsi="Calibri" w:asciiTheme="minorHAnsi" w:hAnsiTheme="minorHAnsi"/>
          <w:i/>
          <w:color w:themeColor="dark1" w:val="000000"/>
        </w:rPr>
        <w:t>kaṟi amutu</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food offerings (</w:t>
      </w:r>
      <w:r>
        <w:rPr>
          <w:rFonts w:ascii="Calibri" w:hAnsi="Calibri" w:asciiTheme="minorHAnsi" w:hAnsiTheme="minorHAnsi"/>
          <w:i/>
          <w:color w:themeColor="dark1" w:val="000000"/>
        </w:rPr>
        <w:t>neyyamutu</w:t>
      </w:r>
      <w:r>
        <w:rPr>
          <w:rFonts w:ascii="Calibri" w:hAnsi="Calibri" w:asciiTheme="minorHAnsi" w:hAnsiTheme="minorHAnsi"/>
          <w:color w:themeColor="dark1" w:val="000000"/>
        </w:rPr>
        <w:t>) and curd food offerings (</w:t>
      </w:r>
      <w:r>
        <w:rPr>
          <w:rFonts w:ascii="Calibri" w:hAnsi="Calibri" w:asciiTheme="minorHAnsi" w:hAnsiTheme="minorHAnsi"/>
          <w:i/>
          <w:color w:themeColor="dark1" w:val="000000"/>
        </w:rPr>
        <w:t xml:space="preserve">tayi amutu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tayir amutu</w:t>
      </w:r>
      <w:r>
        <w:rPr>
          <w:rFonts w:ascii="Calibri" w:hAnsi="Calibri" w:asciiTheme="minorHAnsi" w:hAnsiTheme="minorHAnsi"/>
          <w:color w:themeColor="dark1" w:val="000000"/>
        </w:rPr>
        <w:t>); I (</w:t>
      </w:r>
      <w:r>
        <w:rPr>
          <w:rFonts w:ascii="Calibri" w:hAnsi="Calibri" w:asciiTheme="minorHAnsi" w:hAnsiTheme="minorHAnsi"/>
          <w:i/>
          <w:color w:themeColor="dark1" w:val="000000"/>
        </w:rPr>
        <w:t>nān</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having poured [water] (</w:t>
      </w:r>
      <w:r>
        <w:rPr>
          <w:rFonts w:ascii="Calibri" w:hAnsi="Calibri" w:asciiTheme="minorHAnsi" w:hAnsiTheme="minorHAnsi"/>
          <w:i/>
          <w:color w:themeColor="dark1" w:val="000000"/>
        </w:rPr>
        <w:t>aṭṭi</w:t>
      </w:r>
      <w:r>
        <w:rPr>
          <w:rFonts w:ascii="Calibri" w:hAnsi="Calibri" w:asciiTheme="minorHAnsi" w:hAnsiTheme="minorHAnsi"/>
          <w:color w:themeColor="dark1" w:val="000000"/>
        </w:rPr>
        <w:t>), uncultivated land (</w:t>
      </w:r>
      <w:r>
        <w:rPr>
          <w:rFonts w:ascii="Calibri" w:hAnsi="Calibri" w:asciiTheme="minorHAnsi" w:hAnsiTheme="minorHAnsi"/>
          <w:i/>
          <w:color w:themeColor="dark1" w:val="000000"/>
        </w:rPr>
        <w:t>kānkarai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kāṉkarai</w:t>
      </w:r>
      <w:r>
        <w:rPr>
          <w:rFonts w:ascii="Calibri" w:hAnsi="Calibri" w:asciiTheme="minorHAnsi" w:hAnsiTheme="minorHAnsi"/>
          <w:color w:themeColor="dark1" w:val="000000"/>
        </w:rPr>
        <w:t>) as cultivable land (</w:t>
      </w:r>
      <w:r>
        <w:rPr>
          <w:rFonts w:ascii="Calibri" w:hAnsi="Calibri" w:asciiTheme="minorHAnsi" w:hAnsiTheme="minorHAnsi"/>
          <w:i/>
          <w:color w:themeColor="dark1" w:val="000000"/>
        </w:rPr>
        <w:t>puṟavāka</w:t>
      </w:r>
      <w:r>
        <w:rPr>
          <w:rFonts w:ascii="Calibri" w:hAnsi="Calibri" w:asciiTheme="minorHAnsi" w:hAnsiTheme="minorHAnsi"/>
          <w:color w:themeColor="dark1" w:val="000000"/>
        </w:rPr>
        <w:t>) under [the irrigation]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sluice (</w:t>
      </w:r>
      <w:r>
        <w:rPr>
          <w:rFonts w:ascii="Calibri" w:hAnsi="Calibri" w:asciiTheme="minorHAnsi" w:hAnsiTheme="minorHAnsi"/>
          <w:i/>
          <w:color w:themeColor="dark1" w:val="000000"/>
        </w:rPr>
        <w:t>tūmpi</w:t>
      </w:r>
      <w:r>
        <w:rPr>
          <w:rFonts w:ascii="Calibri" w:hAnsi="Calibri" w:asciiTheme="minorHAnsi" w:hAnsiTheme="minorHAnsi"/>
          <w:color w:themeColor="dark1" w:val="000000"/>
        </w:rPr>
        <w:t>) in the pure tank (</w:t>
      </w:r>
      <w:r>
        <w:rPr>
          <w:rFonts w:ascii="Calibri" w:hAnsi="Calibri" w:asciiTheme="minorHAnsi" w:hAnsiTheme="minorHAnsi"/>
          <w:i/>
          <w:color w:themeColor="dark1" w:val="000000"/>
        </w:rPr>
        <w:t>ceṅkuḷattil</w:t>
      </w:r>
      <w:r>
        <w:rPr>
          <w:rFonts w:ascii="Calibri" w:hAnsi="Calibri" w:asciiTheme="minorHAnsi" w:hAnsiTheme="minorHAnsi"/>
          <w:color w:themeColor="dark1" w:val="000000"/>
        </w:rPr>
        <w:t>); for the quarter land (</w:t>
      </w:r>
      <w:r>
        <w:rPr>
          <w:rFonts w:ascii="Calibri" w:hAnsi="Calibri" w:asciiTheme="minorHAnsi" w:hAnsiTheme="minorHAnsi"/>
          <w:i/>
          <w:color w:themeColor="dark1" w:val="000000"/>
        </w:rPr>
        <w:t>kāṟcekku &gt; kāṟceykku</w:t>
      </w:r>
      <w:r>
        <w:rPr>
          <w:rFonts w:ascii="Calibri" w:hAnsi="Calibri" w:asciiTheme="minorHAnsi" w:hAnsiTheme="minorHAnsi"/>
          <w:color w:themeColor="dark1" w:val="000000"/>
        </w:rPr>
        <w:t>), the eastern side boundary (</w:t>
      </w:r>
      <w:r>
        <w:rPr>
          <w:rFonts w:ascii="Calibri" w:hAnsi="Calibri" w:asciiTheme="minorHAnsi" w:hAnsiTheme="minorHAnsi"/>
          <w:i/>
          <w:color w:themeColor="dark1" w:val="000000"/>
        </w:rPr>
        <w:t>kīḻpāṟkellai</w:t>
      </w:r>
      <w:r>
        <w:rPr>
          <w:rFonts w:ascii="Calibri" w:hAnsi="Calibri" w:asciiTheme="minorHAnsi" w:hAnsiTheme="minorHAnsi"/>
          <w:color w:themeColor="dark1" w:val="000000"/>
        </w:rPr>
        <w:t>) is to the west (</w:t>
      </w:r>
      <w:r>
        <w:rPr>
          <w:rFonts w:ascii="Calibri" w:hAnsi="Calibri" w:asciiTheme="minorHAnsi" w:hAnsiTheme="minorHAnsi"/>
          <w:i/>
          <w:color w:themeColor="dark1" w:val="000000"/>
        </w:rPr>
        <w:t>mēkkum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mērkkum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nilatukku</w:t>
      </w:r>
      <w:r>
        <w:rPr>
          <w:rFonts w:ascii="Calibri" w:hAnsi="Calibri" w:asciiTheme="minorHAnsi" w:hAnsiTheme="minorHAnsi"/>
          <w:color w:themeColor="dark1" w:val="000000"/>
        </w:rPr>
        <w:t>) of Vaṭukan Pūta; the southern side boundary (</w:t>
      </w:r>
      <w:r>
        <w:rPr>
          <w:rFonts w:ascii="Calibri" w:hAnsi="Calibri" w:asciiTheme="minorHAnsi" w:hAnsiTheme="minorHAnsi"/>
          <w:i/>
          <w:color w:themeColor="dark1" w:val="000000"/>
        </w:rPr>
        <w:t>teṉpāṟkellai</w:t>
      </w:r>
      <w:r>
        <w:rPr>
          <w:rFonts w:ascii="Calibri" w:hAnsi="Calibri" w:asciiTheme="minorHAnsi" w:hAnsiTheme="minorHAnsi"/>
          <w:color w:themeColor="dark1" w:val="000000"/>
        </w:rPr>
        <w:t>) is to the north (</w:t>
      </w:r>
      <w:r>
        <w:rPr>
          <w:rFonts w:ascii="Calibri" w:hAnsi="Calibri" w:asciiTheme="minorHAnsi" w:hAnsiTheme="minorHAnsi"/>
          <w:i/>
          <w:color w:themeColor="dark1" w:val="000000"/>
        </w:rPr>
        <w:t>vaṭakkum</w:t>
      </w:r>
      <w:r>
        <w:rPr>
          <w:rFonts w:ascii="Calibri" w:hAnsi="Calibri" w:asciiTheme="minorHAnsi" w:hAnsiTheme="minorHAnsi"/>
          <w:color w:themeColor="dark1" w:val="000000"/>
        </w:rPr>
        <w:t>) of the inner (</w:t>
      </w:r>
      <w:r>
        <w:rPr>
          <w:rFonts w:ascii="Calibri" w:hAnsi="Calibri" w:asciiTheme="minorHAnsi" w:hAnsiTheme="minorHAnsi"/>
          <w:i/>
          <w:color w:themeColor="dark1" w:val="000000"/>
        </w:rPr>
        <w:t>uḷ</w:t>
      </w:r>
      <w:r>
        <w:rPr>
          <w:rFonts w:ascii="Calibri" w:hAnsi="Calibri" w:asciiTheme="minorHAnsi" w:hAnsiTheme="minorHAnsi"/>
          <w:color w:themeColor="dark1" w:val="000000"/>
        </w:rPr>
        <w:t>) small (</w:t>
      </w:r>
      <w:r>
        <w:rPr>
          <w:rFonts w:ascii="Calibri" w:hAnsi="Calibri" w:asciiTheme="minorHAnsi" w:hAnsiTheme="minorHAnsi"/>
          <w:i/>
          <w:color w:themeColor="dark1" w:val="000000"/>
        </w:rPr>
        <w:t>ciṟu</w:t>
      </w:r>
      <w:r>
        <w:rPr>
          <w:rFonts w:ascii="Calibri" w:hAnsi="Calibri" w:asciiTheme="minorHAnsi" w:hAnsiTheme="minorHAnsi"/>
          <w:color w:themeColor="dark1" w:val="000000"/>
        </w:rPr>
        <w:t>) canal (</w:t>
      </w:r>
      <w:r>
        <w:rPr>
          <w:rFonts w:ascii="Calibri" w:hAnsi="Calibri" w:asciiTheme="minorHAnsi" w:hAnsiTheme="minorHAnsi"/>
          <w:i/>
          <w:color w:themeColor="dark1" w:val="000000"/>
        </w:rPr>
        <w:t>vākākukku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vāykkālukku</w:t>
      </w:r>
      <w:r>
        <w:rPr>
          <w:rFonts w:ascii="Calibri" w:hAnsi="Calibri" w:asciiTheme="minorHAnsi" w:hAnsiTheme="minorHAnsi"/>
          <w:color w:themeColor="dark1" w:val="000000"/>
        </w:rPr>
        <w:t>); the western side boundary (</w:t>
      </w:r>
      <w:r>
        <w:rPr>
          <w:rFonts w:ascii="Calibri" w:hAnsi="Calibri" w:asciiTheme="minorHAnsi" w:hAnsiTheme="minorHAnsi"/>
          <w:i/>
          <w:color w:themeColor="dark1" w:val="000000"/>
        </w:rPr>
        <w:t>mīpārkkellai</w:t>
      </w:r>
      <w:r>
        <w:rPr>
          <w:rFonts w:ascii="Calibri" w:hAnsi="Calibri" w:asciiTheme="minorHAnsi" w:hAnsiTheme="minorHAnsi"/>
          <w:color w:themeColor="dark1" w:val="000000"/>
        </w:rPr>
        <w:t>) is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the path (</w:t>
      </w:r>
      <w:r>
        <w:rPr>
          <w:rFonts w:ascii="Calibri" w:hAnsi="Calibri" w:asciiTheme="minorHAnsi" w:hAnsiTheme="minorHAnsi"/>
          <w:i/>
          <w:color w:themeColor="dark1" w:val="000000"/>
        </w:rPr>
        <w:t>vaḻikku</w:t>
      </w:r>
      <w:r>
        <w:rPr>
          <w:rFonts w:ascii="Calibri" w:hAnsi="Calibri" w:asciiTheme="minorHAnsi" w:hAnsiTheme="minorHAnsi"/>
          <w:color w:themeColor="dark1" w:val="000000"/>
        </w:rPr>
        <w:t>) …; the northern side boundary (</w:t>
      </w:r>
      <w:r>
        <w:rPr>
          <w:rFonts w:ascii="Calibri" w:hAnsi="Calibri" w:asciiTheme="minorHAnsi" w:hAnsiTheme="minorHAnsi"/>
          <w:i/>
          <w:color w:themeColor="dark1" w:val="000000"/>
        </w:rPr>
        <w:t>vaṭapār</w:t>
      </w:r>
      <w:r>
        <w:rPr>
          <w:rFonts w:ascii="Calibri" w:hAnsi="Calibri" w:asciiTheme="minorHAnsi" w:hAnsiTheme="minorHAnsi"/>
          <w:color w:themeColor="dark1" w:val="000000"/>
        </w:rPr>
        <w:t>{{</w:t>
      </w:r>
      <w:r>
        <w:rPr>
          <w:rFonts w:ascii="Calibri" w:hAnsi="Calibri" w:asciiTheme="minorHAnsi" w:hAnsiTheme="minorHAnsi"/>
          <w:i/>
          <w:color w:themeColor="dark1" w:val="000000"/>
        </w:rPr>
        <w:t>kel</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lai</w:t>
      </w:r>
      <w:r>
        <w:rPr>
          <w:rFonts w:ascii="Calibri" w:hAnsi="Calibri" w:asciiTheme="minorHAnsi" w:hAnsiTheme="minorHAnsi"/>
          <w:color w:themeColor="dark1" w:val="000000"/>
        </w:rPr>
        <w:t>) is to the south (</w:t>
      </w:r>
      <w:r>
        <w:rPr>
          <w:rFonts w:ascii="Calibri" w:hAnsi="Calibri" w:asciiTheme="minorHAnsi" w:hAnsiTheme="minorHAnsi"/>
          <w:i/>
          <w:color w:themeColor="dark1" w:val="000000"/>
        </w:rPr>
        <w:t>teṟkkum</w:t>
      </w:r>
      <w:r>
        <w:rPr>
          <w:rFonts w:ascii="Calibri" w:hAnsi="Calibri" w:asciiTheme="minorHAnsi" w:hAnsiTheme="minorHAnsi"/>
          <w:color w:themeColor="dark1" w:val="000000"/>
        </w:rPr>
        <w:t>) of …; all the quarter (</w:t>
      </w:r>
      <w:r>
        <w:rPr>
          <w:rFonts w:ascii="Calibri" w:hAnsi="Calibri" w:asciiTheme="minorHAnsi" w:hAnsiTheme="minorHAnsi"/>
          <w:i/>
          <w:color w:themeColor="dark1" w:val="000000"/>
        </w:rPr>
        <w:t>kālppikar</w:t>
      </w:r>
      <w:r>
        <w:rPr>
          <w:rFonts w:ascii="Calibri" w:hAnsi="Calibri" w:asciiTheme="minorHAnsi" w:hAnsiTheme="minorHAnsi"/>
          <w:color w:themeColor="dark1" w:val="000000"/>
        </w:rPr>
        <w:t xml:space="preserve">?) of </w:t>
      </w:r>
      <w:r>
        <w:rPr>
          <w:rFonts w:ascii="Calibri" w:hAnsi="Calibri" w:asciiTheme="minorHAnsi" w:hAnsiTheme="minorHAnsi"/>
          <w:i/>
          <w:color w:themeColor="dark1" w:val="000000"/>
        </w:rPr>
        <w:t>cey</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ceyyum</w:t>
      </w:r>
      <w:r>
        <w:rPr>
          <w:rFonts w:ascii="Calibri" w:hAnsi="Calibri" w:asciiTheme="minorHAnsi" w:hAnsiTheme="minorHAnsi"/>
          <w:color w:themeColor="dark1" w:val="000000"/>
        </w:rPr>
        <w:t>) [is] the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which falls (</w:t>
      </w:r>
      <w:r>
        <w:rPr>
          <w:rFonts w:ascii="Calibri" w:hAnsi="Calibri" w:asciiTheme="minorHAnsi" w:hAnsiTheme="minorHAnsi"/>
          <w:i/>
          <w:color w:themeColor="dark1" w:val="000000"/>
        </w:rPr>
        <w:t>paṭṭa</w:t>
      </w:r>
      <w:r>
        <w:rPr>
          <w:rFonts w:ascii="Calibri" w:hAnsi="Calibri" w:asciiTheme="minorHAnsi" w:hAnsiTheme="minorHAnsi"/>
          <w:color w:themeColor="dark1" w:val="000000"/>
        </w:rPr>
        <w:t>) inside (</w:t>
      </w:r>
      <w:r>
        <w:rPr>
          <w:rFonts w:ascii="Calibri" w:hAnsi="Calibri" w:asciiTheme="minorHAnsi" w:hAnsiTheme="minorHAnsi"/>
          <w:i/>
          <w:color w:themeColor="dark1" w:val="000000"/>
        </w:rPr>
        <w:t>aka</w:t>
      </w:r>
      <w:r>
        <w:rPr>
          <w:rFonts w:ascii="Calibri" w:hAnsi="Calibri" w:asciiTheme="minorHAnsi" w:hAnsiTheme="minorHAnsi"/>
          <w:color w:themeColor="dark1" w:val="000000"/>
        </w:rPr>
        <w:t>) all these four (</w:t>
      </w:r>
      <w:r>
        <w:rPr>
          <w:rFonts w:ascii="Calibri" w:hAnsi="Calibri" w:asciiTheme="minorHAnsi" w:hAnsiTheme="minorHAnsi"/>
          <w:i/>
          <w:color w:themeColor="dark1" w:val="000000"/>
        </w:rPr>
        <w:t>nālum</w:t>
      </w:r>
      <w:r>
        <w:rPr>
          <w:rFonts w:ascii="Calibri" w:hAnsi="Calibri" w:asciiTheme="minorHAnsi" w:hAnsiTheme="minorHAnsi"/>
          <w:color w:themeColor="dark1" w:val="000000"/>
        </w:rPr>
        <w:t>) great four boundaries (</w:t>
      </w:r>
      <w:r>
        <w:rPr>
          <w:rFonts w:ascii="Calibri" w:hAnsi="Calibri" w:asciiTheme="minorHAnsi" w:hAnsiTheme="minorHAnsi"/>
          <w:i/>
          <w:color w:themeColor="dark1" w:val="000000"/>
        </w:rPr>
        <w:t>perunāṉkellai</w:t>
      </w:r>
      <w:r>
        <w:rPr>
          <w:rFonts w:ascii="Calibri" w:hAnsi="Calibri" w:asciiTheme="minorHAnsi" w:hAnsiTheme="minorHAnsi"/>
          <w:color w:themeColor="dark1" w:val="000000"/>
        </w:rPr>
        <w:t>) thus divided (</w:t>
      </w:r>
      <w:r>
        <w:rPr>
          <w:rFonts w:ascii="Calibri" w:hAnsi="Calibri" w:asciiTheme="minorHAnsi" w:hAnsiTheme="minorHAnsi"/>
          <w:i/>
          <w:color w:themeColor="dark1" w:val="000000"/>
        </w:rPr>
        <w:t>ivvicaicca &gt; ivvicainta</w:t>
      </w:r>
      <w:r>
        <w:rPr>
          <w:rFonts w:ascii="Calibri" w:hAnsi="Calibri" w:asciiTheme="minorHAnsi" w:hAnsiTheme="minorHAnsi"/>
          <w:color w:themeColor="dark1" w:val="000000"/>
        </w:rPr>
        <w:t>); as guardian (</w:t>
      </w:r>
      <w:r>
        <w:rPr>
          <w:rFonts w:ascii="Calibri" w:hAnsi="Calibri" w:asciiTheme="minorHAnsi" w:hAnsiTheme="minorHAnsi"/>
          <w:i/>
          <w:color w:themeColor="dark1" w:val="000000"/>
        </w:rPr>
        <w:t>mutukaṇṇāy</w:t>
      </w:r>
      <w:r>
        <w:rPr>
          <w:rFonts w:ascii="Calibri" w:hAnsi="Calibri" w:asciiTheme="minorHAnsi" w:hAnsiTheme="minorHAnsi"/>
          <w:color w:themeColor="dark1" w:val="000000"/>
        </w:rPr>
        <w:t>) for Caṅkaraṉ Vaṭuki, my (</w:t>
      </w:r>
      <w:r>
        <w:rPr>
          <w:rFonts w:ascii="Calibri" w:hAnsi="Calibri" w:asciiTheme="minorHAnsi" w:hAnsiTheme="minorHAnsi"/>
          <w:i/>
          <w:color w:themeColor="dark1" w:val="000000"/>
        </w:rPr>
        <w:t>eṉ</w:t>
      </w:r>
      <w:r>
        <w:rPr>
          <w:rFonts w:ascii="Calibri" w:hAnsi="Calibri" w:asciiTheme="minorHAnsi" w:hAnsiTheme="minorHAnsi"/>
          <w:color w:themeColor="dark1" w:val="000000"/>
        </w:rPr>
        <w:t>) Brahmin wife (</w:t>
      </w:r>
      <w:r>
        <w:rPr>
          <w:rFonts w:ascii="Calibri" w:hAnsi="Calibri" w:asciiTheme="minorHAnsi" w:hAnsiTheme="minorHAnsi"/>
          <w:i/>
          <w:color w:themeColor="dark1" w:val="000000"/>
        </w:rPr>
        <w:t>eṉ pirāhmaṇi</w:t>
      </w:r>
      <w:r>
        <w:rPr>
          <w:rFonts w:ascii="Calibri" w:hAnsi="Calibri" w:asciiTheme="minorHAnsi" w:hAnsiTheme="minorHAnsi"/>
          <w:color w:themeColor="dark1" w:val="000000"/>
        </w:rPr>
        <w:t>), having caused to give (</w:t>
      </w:r>
      <w:r>
        <w:rPr>
          <w:rFonts w:ascii="Calibri" w:hAnsi="Calibri" w:asciiTheme="minorHAnsi" w:hAnsiTheme="minorHAnsi"/>
          <w:i/>
          <w:color w:themeColor="dark1" w:val="000000"/>
        </w:rPr>
        <w:t>aṭṭuviccu</w:t>
      </w:r>
      <w:r>
        <w:rPr>
          <w:rFonts w:ascii="Calibri" w:hAnsi="Calibri" w:asciiTheme="minorHAnsi" w:hAnsiTheme="minorHAnsi"/>
          <w:color w:themeColor="dark1" w:val="000000"/>
        </w:rPr>
        <w:t>) for the holy food offerings (</w:t>
      </w:r>
      <w:r>
        <w:rPr>
          <w:rFonts w:ascii="Calibri" w:hAnsi="Calibri" w:asciiTheme="minorHAnsi" w:hAnsiTheme="minorHAnsi"/>
          <w:i/>
          <w:color w:themeColor="dark1" w:val="000000"/>
        </w:rPr>
        <w:t>tiru amutukku</w:t>
      </w:r>
      <w:r>
        <w:rPr>
          <w:rFonts w:ascii="Calibri" w:hAnsi="Calibri" w:asciiTheme="minorHAnsi" w:hAnsiTheme="minorHAnsi"/>
          <w:color w:themeColor="dark1" w:val="000000"/>
        </w:rPr>
        <w:t>) at midnight (</w:t>
      </w:r>
      <w:r>
        <w:rPr>
          <w:rFonts w:ascii="Calibri" w:hAnsi="Calibri" w:asciiTheme="minorHAnsi" w:hAnsiTheme="minorHAnsi"/>
          <w:i/>
          <w:color w:themeColor="dark1" w:val="000000"/>
        </w:rPr>
        <w:t>addhayāma</w:t>
      </w:r>
      <w:r>
        <w:rPr>
          <w:rFonts w:ascii="Calibri" w:hAnsi="Calibri" w:asciiTheme="minorHAnsi" w:hAnsiTheme="minorHAnsi"/>
          <w:color w:themeColor="dark1" w:val="000000"/>
        </w:rPr>
        <w:t>) as long as the sun and the moon endure, having caused to make (</w:t>
      </w:r>
      <w:r>
        <w:rPr>
          <w:rFonts w:ascii="Calibri" w:hAnsi="Calibri" w:asciiTheme="minorHAnsi" w:hAnsiTheme="minorHAnsi"/>
          <w:i/>
          <w:color w:themeColor="dark1" w:val="000000"/>
        </w:rPr>
        <w:t>ceyviccu</w:t>
      </w:r>
      <w:r>
        <w:rPr>
          <w:rFonts w:ascii="Calibri" w:hAnsi="Calibri" w:asciiTheme="minorHAnsi" w:hAnsiTheme="minorHAnsi"/>
          <w:color w:themeColor="dark1" w:val="000000"/>
        </w:rPr>
        <w:t>) the endowing palm-leaf (</w:t>
      </w:r>
      <w:r>
        <w:rPr>
          <w:rFonts w:ascii="Calibri" w:hAnsi="Calibri" w:asciiTheme="minorHAnsi" w:hAnsiTheme="minorHAnsi"/>
          <w:i/>
          <w:color w:themeColor="dark1" w:val="000000"/>
        </w:rPr>
        <w:t>aṭṭu</w:t>
      </w:r>
      <w:r>
        <w:rPr>
          <w:rFonts w:ascii="Calibri" w:hAnsi="Calibri" w:asciiTheme="minorHAnsi" w:hAnsiTheme="minorHAnsi"/>
          <w:color w:themeColor="dark1" w:val="000000"/>
        </w:rPr>
        <w:t>-</w:t>
      </w:r>
      <w:r>
        <w:rPr>
          <w:rFonts w:ascii="Calibri" w:hAnsi="Calibri" w:asciiTheme="minorHAnsi" w:hAnsiTheme="minorHAnsi"/>
          <w:i/>
          <w:color w:themeColor="dark1" w:val="000000"/>
        </w:rPr>
        <w:t>ōlai</w:t>
      </w:r>
      <w:r>
        <w:rPr>
          <w:rFonts w:ascii="Calibri" w:hAnsi="Calibri" w:asciiTheme="minorHAnsi" w:hAnsiTheme="minorHAnsi"/>
          <w:color w:themeColor="dark1" w:val="000000"/>
        </w:rPr>
        <w:t>), I have given (</w:t>
      </w:r>
      <w:r>
        <w:rPr>
          <w:rFonts w:ascii="Calibri" w:hAnsi="Calibri" w:asciiTheme="minorHAnsi" w:hAnsiTheme="minorHAnsi"/>
          <w:i/>
          <w:color w:themeColor="dark1" w:val="000000"/>
        </w:rPr>
        <w:t>kuṭuttēn</w:t>
      </w:r>
      <w:r>
        <w:rPr>
          <w:rFonts w:ascii="Calibri" w:hAnsi="Calibri" w:asciiTheme="minorHAnsi" w:hAnsiTheme="minorHAnsi"/>
          <w:color w:themeColor="dark1" w:val="000000"/>
        </w:rPr>
        <w:t xml:space="preserve">), I Nakkan Cika…n; one </w:t>
      </w:r>
      <w:r>
        <w:rPr>
          <w:rFonts w:ascii="Calibri" w:hAnsi="Calibri" w:asciiTheme="minorHAnsi" w:hAnsiTheme="minorHAnsi"/>
          <w:i/>
          <w:color w:themeColor="dark1" w:val="000000"/>
        </w:rPr>
        <w:t>vēli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vēliyum</w:t>
      </w:r>
      <w:r>
        <w:rPr>
          <w:rFonts w:ascii="Calibri" w:hAnsi="Calibri" w:asciiTheme="minorHAnsi" w:hAnsiTheme="minorHAnsi"/>
          <w:color w:themeColor="dark1" w:val="000000"/>
        </w:rPr>
        <w:t>) which was bought (</w:t>
      </w:r>
      <w:r>
        <w:rPr>
          <w:rFonts w:ascii="Calibri" w:hAnsi="Calibri" w:asciiTheme="minorHAnsi" w:hAnsiTheme="minorHAnsi"/>
          <w:i/>
          <w:color w:themeColor="dark1" w:val="000000"/>
        </w:rPr>
        <w:t>vilaikoṇṭa</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pakkal</w:t>
      </w:r>
      <w:r>
        <w:rPr>
          <w:rFonts w:ascii="Calibri" w:hAnsi="Calibri" w:asciiTheme="minorHAnsi" w:hAnsiTheme="minorHAnsi"/>
          <w:color w:themeColor="dark1" w:val="000000"/>
        </w:rPr>
        <w:t>) those of the Sabhā (</w:t>
      </w:r>
      <w:r>
        <w:rPr>
          <w:rFonts w:ascii="Calibri" w:hAnsi="Calibri" w:asciiTheme="minorHAnsi" w:hAnsiTheme="minorHAnsi"/>
          <w:i/>
          <w:color w:themeColor="dark1" w:val="000000"/>
        </w:rPr>
        <w:t>sabhaiyār</w:t>
      </w:r>
      <w:r>
        <w:rPr>
          <w:rFonts w:ascii="Calibri" w:hAnsi="Calibri" w:asciiTheme="minorHAnsi" w:hAnsiTheme="minorHAnsi"/>
          <w:color w:themeColor="dark1" w:val="000000"/>
        </w:rPr>
        <w:t>) of Vaṭṭakāṭṭil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xml:space="preserve">) and two </w:t>
      </w:r>
      <w:r>
        <w:rPr>
          <w:rFonts w:ascii="Calibri" w:hAnsi="Calibri" w:asciiTheme="minorHAnsi" w:hAnsiTheme="minorHAnsi"/>
          <w:i/>
          <w:color w:themeColor="dark1" w:val="000000"/>
        </w:rPr>
        <w:t>vēli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iruvēliyum</w:t>
      </w:r>
      <w:r>
        <w:rPr>
          <w:rFonts w:ascii="Calibri" w:hAnsi="Calibri" w:asciiTheme="minorHAnsi" w:hAnsiTheme="minorHAnsi"/>
          <w:color w:themeColor="dark1" w:val="000000"/>
        </w:rPr>
        <w:t>) of this land (</w:t>
      </w:r>
      <w:r>
        <w:rPr>
          <w:rFonts w:ascii="Calibri" w:hAnsi="Calibri" w:asciiTheme="minorHAnsi" w:hAnsiTheme="minorHAnsi"/>
          <w:i/>
          <w:color w:themeColor="dark1" w:val="000000"/>
        </w:rPr>
        <w:t>ipuṟaṇi</w:t>
      </w:r>
      <w:r>
        <w:rPr>
          <w:rFonts w:ascii="Calibri" w:hAnsi="Calibri" w:asciiTheme="minorHAnsi" w:hAnsiTheme="minorHAnsi"/>
          <w:color w:themeColor="dark1" w:val="000000"/>
        </w:rPr>
        <w:t>) as Meliyam (a name?) which I (</w:t>
      </w:r>
      <w:r>
        <w:rPr>
          <w:rFonts w:ascii="Calibri" w:hAnsi="Calibri" w:asciiTheme="minorHAnsi" w:hAnsiTheme="minorHAnsi"/>
          <w:i/>
          <w:color w:themeColor="dark1" w:val="000000"/>
        </w:rPr>
        <w:t>nanu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nan</w:t>
      </w:r>
      <w:r>
        <w:rPr>
          <w:rFonts w:ascii="Calibri" w:hAnsi="Calibri" w:asciiTheme="minorHAnsi" w:hAnsiTheme="minorHAnsi"/>
          <w:color w:themeColor="dark1" w:val="000000"/>
        </w:rPr>
        <w:t>)  bought (</w:t>
      </w:r>
      <w:r>
        <w:rPr>
          <w:rFonts w:ascii="Calibri" w:hAnsi="Calibri" w:asciiTheme="minorHAnsi" w:hAnsiTheme="minorHAnsi"/>
          <w:i/>
          <w:color w:themeColor="dark1" w:val="000000"/>
        </w:rPr>
        <w:t>vilaikoṇṭa</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iṭai</w:t>
      </w:r>
      <w:r>
        <w:rPr>
          <w:rFonts w:ascii="Calibri" w:hAnsi="Calibri" w:asciiTheme="minorHAnsi" w:hAnsiTheme="minorHAnsi"/>
          <w:color w:themeColor="dark1" w:val="000000"/>
        </w:rPr>
        <w:t>) Cāvanti Nārāyaṇan Pacuvati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I have given (</w:t>
      </w:r>
      <w:r>
        <w:rPr>
          <w:rFonts w:ascii="Calibri" w:hAnsi="Calibri" w:asciiTheme="minorHAnsi" w:hAnsiTheme="minorHAnsi"/>
          <w:i/>
          <w:color w:themeColor="dark1" w:val="000000"/>
        </w:rPr>
        <w:t>kuṭuttēṉ</w:t>
      </w:r>
      <w:r>
        <w:rPr>
          <w:rFonts w:ascii="Calibri" w:hAnsi="Calibri" w:asciiTheme="minorHAnsi" w:hAnsiTheme="minorHAnsi"/>
          <w:color w:themeColor="dark1" w:val="000000"/>
        </w:rPr>
        <w:t xml:space="preserve">) for the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food offerings (</w:t>
      </w:r>
      <w:r>
        <w:rPr>
          <w:rFonts w:ascii="Calibri" w:hAnsi="Calibri" w:asciiTheme="minorHAnsi" w:hAnsiTheme="minorHAnsi"/>
          <w:i/>
          <w:color w:themeColor="dark1" w:val="000000"/>
        </w:rPr>
        <w:t>neyy amutukkum āka</w:t>
      </w:r>
      <w:r>
        <w:rPr>
          <w:rFonts w:ascii="Calibri" w:hAnsi="Calibri" w:asciiTheme="minorHAnsi" w:hAnsiTheme="minorHAnsi"/>
          <w:color w:themeColor="dark1" w:val="000000"/>
        </w:rPr>
        <w:t>) and the holy food offerings … (</w:t>
      </w:r>
      <w:r>
        <w:rPr>
          <w:rFonts w:ascii="Calibri" w:hAnsi="Calibri" w:asciiTheme="minorHAnsi" w:hAnsiTheme="minorHAnsi"/>
          <w:i/>
          <w:color w:themeColor="dark1" w:val="000000"/>
        </w:rPr>
        <w:t>tiru amu</w:t>
      </w:r>
      <w:r>
        <w:rPr>
          <w:rFonts w:ascii="Calibri" w:hAnsi="Calibri" w:asciiTheme="minorHAnsi" w:hAnsiTheme="minorHAnsi"/>
          <w:color w:themeColor="dark1" w:val="000000"/>
        </w:rPr>
        <w:t xml:space="preserve"> X X X </w:t>
      </w:r>
      <w:r>
        <w:rPr>
          <w:rFonts w:ascii="Calibri" w:hAnsi="Calibri" w:asciiTheme="minorHAnsi" w:hAnsiTheme="minorHAnsi"/>
          <w:i/>
          <w:color w:themeColor="dark1" w:val="000000"/>
        </w:rPr>
        <w:t>amutukkum</w:t>
      </w:r>
      <w:r>
        <w:rPr>
          <w:rFonts w:ascii="Calibri" w:hAnsi="Calibri" w:asciiTheme="minorHAnsi" w:hAnsiTheme="minorHAnsi"/>
          <w:color w:themeColor="dark1" w:val="000000"/>
        </w:rPr>
        <w:t>), I Caṅkaraṉ Vaṭuki; for all this (</w:t>
      </w:r>
      <w:r>
        <w:rPr>
          <w:rFonts w:ascii="Calibri" w:hAnsi="Calibri" w:asciiTheme="minorHAnsi" w:hAnsiTheme="minorHAnsi"/>
          <w:i/>
          <w:color w:themeColor="dark1" w:val="000000"/>
        </w:rPr>
        <w:t>itukkum</w:t>
      </w:r>
      <w:r>
        <w:rPr>
          <w:rFonts w:ascii="Calibri" w:hAnsi="Calibri" w:asciiTheme="minorHAnsi" w:hAnsiTheme="minorHAnsi"/>
          <w:color w:themeColor="dark1" w:val="000000"/>
        </w:rPr>
        <w:t>), I have given (</w:t>
      </w:r>
      <w:r>
        <w:rPr>
          <w:rFonts w:ascii="Calibri" w:hAnsi="Calibri" w:asciiTheme="minorHAnsi" w:hAnsiTheme="minorHAnsi"/>
          <w:i/>
          <w:color w:themeColor="dark1" w:val="000000"/>
        </w:rPr>
        <w:t>kuṭuttēn</w:t>
      </w:r>
      <w:r>
        <w:rPr>
          <w:rFonts w:ascii="Calibri" w:hAnsi="Calibri" w:asciiTheme="minorHAnsi" w:hAnsiTheme="minorHAnsi"/>
          <w:color w:themeColor="dark1" w:val="000000"/>
        </w:rPr>
        <w:t xml:space="preserve">) two </w:t>
      </w:r>
      <w:r>
        <w:rPr>
          <w:rFonts w:ascii="Calibri" w:hAnsi="Calibri" w:asciiTheme="minorHAnsi" w:hAnsiTheme="minorHAnsi"/>
          <w:i/>
          <w:color w:themeColor="dark1" w:val="000000"/>
        </w:rPr>
        <w:t>vēli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iruvēliyum</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puṟaṇi</w:t>
      </w:r>
      <w:r>
        <w:rPr>
          <w:rFonts w:ascii="Calibri" w:hAnsi="Calibri" w:asciiTheme="minorHAnsi" w:hAnsiTheme="minorHAnsi"/>
          <w:color w:themeColor="dark1" w:val="000000"/>
        </w:rPr>
        <w:t>) as guardian (</w:t>
      </w:r>
      <w:r>
        <w:rPr>
          <w:rFonts w:ascii="Calibri" w:hAnsi="Calibri" w:asciiTheme="minorHAnsi" w:hAnsiTheme="minorHAnsi"/>
          <w:i/>
          <w:color w:themeColor="dark1" w:val="000000"/>
        </w:rPr>
        <w:t>mutukaṇṇāy</w:t>
      </w:r>
      <w:r>
        <w:rPr>
          <w:rFonts w:ascii="Calibri" w:hAnsi="Calibri" w:asciiTheme="minorHAnsi" w:hAnsiTheme="minorHAnsi"/>
          <w:color w:themeColor="dark1" w:val="000000"/>
        </w:rPr>
        <w:t>), I Vākkiyan Nakkan Cikaṇṭan.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#103. a) Tiruvālantuṟai Mahādeva temple; b) on the westernmost wall section of the northern façade; c) personally located and read in situ; d) ARE 1926, no. 225; e) 19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maturai koṇṭa</w:t>
      </w:r>
      <w:r>
        <w:rPr>
          <w:rFonts w:ascii="Calibri" w:hAnsi="Calibri" w:asciiTheme="minorHAnsi" w:hAnsiTheme="minorHAnsi"/>
          <w:color w:themeColor="dark1" w:val="000000"/>
        </w:rPr>
        <w:t xml:space="preserve"> Kōpparakesarivarman; f) Parāntaka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926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 </w:t>
      </w:r>
      <w:r>
        <w:rPr>
          <w:rFonts w:ascii="Calibri" w:hAnsi="Calibri" w:asciiTheme="minorHAnsi" w:hAnsiTheme="minorHAnsi"/>
          <w:i/>
          <w:color w:themeColor="dark1" w:val="000000"/>
          <w:lang w:val="fr-FR"/>
        </w:rPr>
        <w:t>svasti śrī</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 maturai ko</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 ṇṭa koppa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 rake</w:t>
      </w:r>
      <w:r>
        <w:rPr>
          <w:rFonts w:ascii="Calibri" w:hAnsi="Calibri" w:asciiTheme="minorHAnsi" w:hAnsiTheme="minorHAnsi"/>
          <w:i/>
          <w:color w:themeColor="dark1" w:val="000000"/>
          <w:lang w:val="fr-FR"/>
        </w:rPr>
        <w:t>sa</w:t>
      </w:r>
      <w:r>
        <w:rPr>
          <w:rFonts w:ascii="Calibri" w:hAnsi="Calibri" w:asciiTheme="minorHAnsi" w:hAnsiTheme="minorHAnsi"/>
          <w:color w:themeColor="dark1" w:val="000000"/>
          <w:lang w:val="fr-FR"/>
        </w:rPr>
        <w:t>ripaṉma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 ṟkku yāṇṭu 19</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(6) ˚āvatu ciṟupaḻuvū</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(7) rt tiruvālantuṟai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(8) </w:t>
      </w:r>
      <w:r>
        <w:rPr>
          <w:rFonts w:ascii="Calibri" w:hAnsi="Calibri" w:asciiTheme="minorHAnsi" w:hAnsiTheme="minorHAnsi"/>
          <w:i/>
          <w:color w:themeColor="dark1" w:val="000000"/>
          <w:lang w:val="fr-FR"/>
        </w:rPr>
        <w:t>mahāde</w:t>
      </w:r>
      <w:r>
        <w:rPr>
          <w:rFonts w:ascii="Calibri" w:hAnsi="Calibri" w:asciiTheme="minorHAnsi" w:hAnsiTheme="minorHAnsi"/>
          <w:color w:themeColor="dark1" w:val="000000"/>
          <w:lang w:val="fr-FR"/>
        </w:rPr>
        <w:t>varkku ˚ivvū</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(9) r </w:t>
      </w:r>
      <w:r>
        <w:rPr>
          <w:rFonts w:ascii="Calibri" w:hAnsi="Calibri" w:asciiTheme="minorHAnsi" w:hAnsiTheme="minorHAnsi"/>
          <w:i/>
          <w:color w:themeColor="dark1" w:val="000000"/>
          <w:lang w:val="fr-FR"/>
        </w:rPr>
        <w:t>brāhma</w:t>
      </w:r>
      <w:r>
        <w:rPr>
          <w:rFonts w:ascii="Calibri" w:hAnsi="Calibri" w:asciiTheme="minorHAnsi" w:hAnsiTheme="minorHAnsi"/>
          <w:color w:themeColor="dark1" w:val="000000"/>
          <w:lang w:val="fr-FR"/>
        </w:rPr>
        <w:t>ṇaṉ cāvān</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(10) ti caṅkaraṉ ˚iravi </w:t>
      </w:r>
      <w:r>
        <w:rPr>
          <w:rFonts w:ascii="Calibri" w:hAnsi="Calibri" w:asciiTheme="minorHAnsi" w:hAnsiTheme="minorHAnsi"/>
          <w:i/>
          <w:color w:themeColor="dark1" w:val="000000"/>
          <w:lang w:val="fr-FR"/>
        </w:rPr>
        <w:t>ca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(11) </w:t>
      </w:r>
      <w:r>
        <w:rPr>
          <w:rFonts w:ascii="Calibri" w:hAnsi="Calibri" w:asciiTheme="minorHAnsi" w:hAnsiTheme="minorHAnsi"/>
          <w:i/>
          <w:color w:themeColor="dark1" w:val="000000"/>
          <w:lang w:val="fr-FR"/>
        </w:rPr>
        <w:t>drādi</w:t>
      </w:r>
      <w:r>
        <w:rPr>
          <w:rFonts w:ascii="Calibri" w:hAnsi="Calibri" w:asciiTheme="minorHAnsi" w:hAnsiTheme="minorHAnsi"/>
          <w:color w:themeColor="dark1" w:val="000000"/>
          <w:lang w:val="fr-FR"/>
        </w:rPr>
        <w:t>ttaval ˚oru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(12) nontāviḷakku ˚iravu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(13) m pakalum ˚eriya vai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(14) tta ney nārāyatta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(15) ˚uḻakku neyā[ram] vai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(16) tta ˚āṭu toṇṇūṟu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(17) vai pa</w:t>
      </w:r>
      <w:r>
        <w:rPr>
          <w:rFonts w:ascii="Calibri" w:hAnsi="Calibri" w:asciiTheme="minorHAnsi" w:hAnsiTheme="minorHAnsi"/>
          <w:i/>
          <w:color w:themeColor="dark1" w:val="000000"/>
          <w:lang w:val="fr-FR"/>
        </w:rPr>
        <w:t>nmāheśvara 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(18) </w:t>
      </w:r>
      <w:r>
        <w:rPr>
          <w:rFonts w:ascii="Calibri" w:hAnsi="Calibri" w:asciiTheme="minorHAnsi" w:hAnsiTheme="minorHAnsi"/>
          <w:i/>
          <w:color w:themeColor="dark1" w:val="000000"/>
        </w:rPr>
        <w:t>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who has taken Madurai. To Mahādeva of Tiruvālantuṟai of Ciṟupaḻuvūr, the Brahman (</w:t>
      </w:r>
      <w:r>
        <w:rPr>
          <w:rFonts w:ascii="Calibri" w:hAnsi="Calibri" w:asciiTheme="minorHAnsi" w:hAnsiTheme="minorHAnsi"/>
          <w:i/>
          <w:color w:themeColor="dark1" w:val="000000"/>
        </w:rPr>
        <w:t>brāhmaṇaṉ</w:t>
      </w:r>
      <w:r>
        <w:rPr>
          <w:rFonts w:ascii="Calibri" w:hAnsi="Calibri" w:asciiTheme="minorHAnsi" w:hAnsiTheme="minorHAnsi"/>
          <w:color w:themeColor="dark1" w:val="000000"/>
        </w:rPr>
        <w:t>) Cāvānti Caṅkaraṉ Iravi of this town (</w:t>
      </w:r>
      <w:r>
        <w:rPr>
          <w:rFonts w:ascii="Calibri" w:hAnsi="Calibri" w:asciiTheme="minorHAnsi" w:hAnsiTheme="minorHAnsi"/>
          <w:i/>
          <w:iCs/>
          <w:color w:themeColor="dark1" w:val="000000"/>
        </w:rPr>
        <w:t>ivvūr</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night (</w:t>
      </w:r>
      <w:r>
        <w:rPr>
          <w:rFonts w:ascii="Calibri" w:hAnsi="Calibri" w:asciiTheme="minorHAnsi" w:hAnsiTheme="minorHAnsi"/>
          <w:i/>
          <w:color w:themeColor="dark1" w:val="000000"/>
        </w:rPr>
        <w:t>iravum</w:t>
      </w:r>
      <w:r>
        <w:rPr>
          <w:rFonts w:ascii="Calibri" w:hAnsi="Calibri" w:asciiTheme="minorHAnsi" w:hAnsiTheme="minorHAnsi"/>
          <w:color w:themeColor="dark1" w:val="000000"/>
        </w:rPr>
        <w:t>) and day (</w:t>
      </w:r>
      <w:r>
        <w:rPr>
          <w:rFonts w:ascii="Calibri" w:hAnsi="Calibri" w:asciiTheme="minorHAnsi" w:hAnsiTheme="minorHAnsi"/>
          <w:i/>
          <w:color w:themeColor="dark1" w:val="000000"/>
        </w:rPr>
        <w:t>pakalum</w:t>
      </w:r>
      <w:r>
        <w:rPr>
          <w:rFonts w:ascii="Calibri" w:hAnsi="Calibri" w:asciiTheme="minorHAnsi" w:hAnsiTheme="minorHAnsi"/>
          <w:color w:themeColor="dark1" w:val="000000"/>
        </w:rPr>
        <w:t>) one perpetual lamp (</w:t>
      </w:r>
      <w:r>
        <w:rPr>
          <w:rFonts w:ascii="Calibri" w:hAnsi="Calibri" w:asciiTheme="minorHAnsi" w:hAnsiTheme="minorHAnsi"/>
          <w:i/>
          <w:color w:themeColor="dark1" w:val="000000"/>
        </w:rPr>
        <w:t>oru nontāviḷakku</w:t>
      </w:r>
      <w:r>
        <w:rPr>
          <w:rFonts w:ascii="Calibri" w:hAnsi="Calibri" w:asciiTheme="minorHAnsi" w:hAnsiTheme="minorHAnsi"/>
          <w:color w:themeColor="dark1" w:val="000000"/>
        </w:rPr>
        <w:t>), as long as the sun and the moon endure; [he]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xml:space="preserv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w:t>
      </w:r>
      <w:r>
        <w:rPr>
          <w:rFonts w:ascii="Calibri" w:hAnsi="Calibri" w:asciiTheme="minorHAnsi" w:hAnsiTheme="minorHAnsi"/>
          <w:i/>
          <w:color w:themeColor="dark1" w:val="000000"/>
        </w:rPr>
        <w:t>neyāram</w:t>
      </w:r>
      <w:r>
        <w:rPr>
          <w:rFonts w:ascii="Calibri" w:hAnsi="Calibri" w:asciiTheme="minorHAnsi" w:hAnsiTheme="minorHAnsi"/>
          <w:color w:themeColor="dark1" w:val="000000"/>
        </w:rPr>
        <w:t>?), [he] gave (</w:t>
      </w:r>
      <w:r>
        <w:rPr>
          <w:rFonts w:ascii="Calibri" w:hAnsi="Calibri" w:asciiTheme="minorHAnsi" w:hAnsiTheme="minorHAnsi"/>
          <w:i/>
          <w:color w:themeColor="dark1" w:val="000000"/>
        </w:rPr>
        <w:t>vai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ninety (</w:t>
      </w:r>
      <w:r>
        <w:rPr>
          <w:rFonts w:ascii="Calibri" w:hAnsi="Calibri" w:asciiTheme="minorHAnsi" w:hAnsiTheme="minorHAnsi"/>
          <w:i/>
          <w:color w:themeColor="dark1" w:val="000000"/>
        </w:rPr>
        <w:t>toṇṇūṟu</w:t>
      </w:r>
      <w:r>
        <w:rPr>
          <w:rFonts w:ascii="Calibri" w:hAnsi="Calibri" w:asciiTheme="minorHAnsi" w:hAnsiTheme="minorHAnsi"/>
          <w:color w:themeColor="dark1" w:val="000000"/>
        </w:rPr>
        <w:t>) goats (</w:t>
      </w:r>
      <w:r>
        <w:rPr>
          <w:rFonts w:ascii="Calibri" w:hAnsi="Calibri" w:asciiTheme="minorHAnsi" w:hAnsiTheme="minorHAnsi"/>
          <w:i/>
          <w:iCs/>
          <w:color w:themeColor="dark1" w:val="000000"/>
        </w:rPr>
        <w:t>āṭu</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#104 </w:t>
      </w:r>
      <w:r>
        <w:rPr>
          <w:rFonts w:cs="Times New Roman" w:ascii="Calibri" w:hAnsi="Calibri" w:asciiTheme="minorHAnsi" w:hAnsiTheme="minorHAnsi"/>
          <w:color w:themeColor="dark1" w:val="000000"/>
        </w:rPr>
        <w:t xml:space="preserve">(#Ph49; </w:t>
      </w:r>
      <w:r>
        <w:rPr>
          <w:rFonts w:ascii="Calibri" w:hAnsi="Calibri" w:asciiTheme="minorHAnsi" w:hAnsiTheme="minorHAnsi"/>
          <w:color w:themeColor="dark1" w:val="000000"/>
        </w:rPr>
        <w:t>#Ph84</w:t>
      </w:r>
      <w:r>
        <w:rPr>
          <w:rFonts w:cs="Times New Roman" w:ascii="Calibri" w:hAnsi="Calibri" w:asciiTheme="minorHAnsi" w:hAnsiTheme="minorHAnsi"/>
          <w:color w:themeColor="dark1" w:val="000000"/>
        </w:rPr>
        <w:t>)</w:t>
      </w:r>
      <w:r>
        <w:rPr>
          <w:rFonts w:ascii="Calibri" w:hAnsi="Calibri" w:asciiTheme="minorHAnsi" w:hAnsiTheme="minorHAnsi"/>
          <w:color w:themeColor="dark1" w:val="000000"/>
        </w:rPr>
        <w:t>. a) Tiruvālantuṟai Mahādeva temple; b) on the wall section on the eastern side of Brahmā on the northern façade of the sanctuary; c) personally located and read in situ; d) ARE 1987–88, no. 122; SII 32, part 2, no. 57; 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980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riva</w:t>
      </w:r>
      <w:r>
        <w:rPr>
          <w:rFonts w:ascii="Calibri" w:hAnsi="Calibri" w:asciiTheme="minorHAnsi" w:hAnsiTheme="minorHAnsi"/>
          <w:i/>
          <w:color w:themeColor="dark1" w:val="000000"/>
        </w:rPr>
        <w:t>rmma</w:t>
      </w:r>
      <w:r>
        <w:rPr>
          <w:rFonts w:ascii="Calibri" w:hAnsi="Calibri" w:asciiTheme="minorHAnsi" w:hAnsiTheme="minorHAnsi"/>
          <w:color w:themeColor="dark1" w:val="000000"/>
        </w:rPr>
        <w:t>kku y</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āṇṭu 9 ˚āvatu ˚a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ṭikaḷ paḻuveṭṭaraya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r maṟavaṉ kaṇṭaṉā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r kaṉmi ˚aṭikaḷ ˚a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riḷicceyya ciṟupa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ḻuvūr tiruvālantu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ṟai</w:t>
      </w:r>
      <w:r>
        <w:rPr>
          <w:rStyle w:val="FootnoteReference"/>
          <w:rFonts w:ascii="Calibri" w:hAnsi="Calibri" w:asciiTheme="minorHAnsi" w:hAnsiTheme="minorHAnsi"/>
          <w:color w:themeColor="dark1" w:val="000000"/>
        </w:rPr>
        <w:footnoteReference w:id="134"/>
      </w:r>
      <w:r>
        <w:rPr>
          <w:rFonts w:ascii="Calibri" w:hAnsi="Calibri" w:asciiTheme="minorHAnsi" w:hAnsiTheme="minorHAnsi"/>
          <w:color w:themeColor="dark1" w:val="000000"/>
        </w:rPr>
        <w:t xml:space="preserve"> tirukkaṟṟaḷi meṉāya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kamā niṉṟu ceyvitta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maṅkalanāṭṭu maṅkalattu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kaviciyaṉ nakkaṉ māṟapi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rāṉāṉ nampiyāruraṉ tiruva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(14) lantuṟai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varkku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muṉṟu cantikku vaitta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tayiramutu nārāya nāḻi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X X l nāṭuri nāṭurikku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(18) m vaitta cāvāmuvāp</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(19) [[perā]]ṭu ˚irupatu ˚itu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(20)</w:t>
      </w:r>
      <w:r>
        <w:rPr>
          <w:rStyle w:val="FootnoteReference"/>
          <w:rFonts w:ascii="Calibri" w:hAnsi="Calibri" w:asciiTheme="minorHAnsi" w:hAnsiTheme="minorHAnsi"/>
          <w:color w:themeColor="dark1" w:val="000000"/>
        </w:rPr>
        <w:footnoteReference w:id="135"/>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panma</w:t>
      </w:r>
      <w:r>
        <w:rPr>
          <w:rFonts w:ascii="Calibri" w:hAnsi="Calibri" w:asciiTheme="minorHAnsi" w:hAnsiTheme="minorHAnsi"/>
          <w:color w:themeColor="dark1" w:val="000000"/>
        </w:rPr>
        <w:t>]</w:t>
      </w:r>
      <w:r>
        <w:rPr>
          <w:rFonts w:ascii="Calibri" w:hAnsi="Calibri" w:asciiTheme="minorHAnsi" w:hAnsiTheme="minorHAnsi"/>
          <w:i/>
          <w:color w:themeColor="dark1" w:val="000000"/>
        </w:rPr>
        <w:t>he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(21) [</w:t>
      </w:r>
      <w:r>
        <w:rPr>
          <w:rFonts w:ascii="Calibri" w:hAnsi="Calibri" w:asciiTheme="minorHAnsi" w:hAnsiTheme="minorHAnsi"/>
          <w:i/>
          <w:color w:themeColor="dark1" w:val="000000"/>
        </w:rPr>
        <w:t>śvara rakṣai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(22)</w:t>
      </w:r>
      <w:r>
        <w:rPr>
          <w:rStyle w:val="FootnoteReference"/>
          <w:rFonts w:ascii="Calibri" w:hAnsi="Calibri" w:asciiTheme="minorHAnsi" w:hAnsiTheme="minorHAnsi"/>
          <w:color w:themeColor="dark1" w:val="000000"/>
        </w:rPr>
        <w:footnoteReference w:id="136"/>
      </w:r>
      <w:r>
        <w:rPr>
          <w:rFonts w:ascii="Calibri" w:hAnsi="Calibri" w:asciiTheme="minorHAnsi" w:hAnsiTheme="minorHAnsi"/>
          <w:color w:themeColor="dark1" w:val="000000"/>
        </w:rPr>
        <w:t xml:space="preserve"> ˚ivvar[p] 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(23) ṉ</w:t>
      </w:r>
      <w:r>
        <w:rPr>
          <w:rFonts w:ascii="Calibri" w:hAnsi="Calibri" w:asciiTheme="minorHAnsi" w:hAnsiTheme="minorHAnsi"/>
          <w:i/>
          <w:color w:themeColor="dark1" w:val="000000"/>
        </w:rPr>
        <w:t>māheśva</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lang w:val="en-US"/>
        </w:rPr>
      </w:pPr>
      <w:r>
        <w:rPr>
          <w:rFonts w:ascii="Calibri" w:hAnsi="Calibri" w:asciiTheme="minorHAnsi" w:hAnsiTheme="minorHAnsi"/>
          <w:color w:themeColor="dark1" w:val="000000"/>
          <w:lang w:val="en-US"/>
        </w:rPr>
        <w:t>(24) X X X</w:t>
      </w:r>
    </w:p>
    <w:p>
      <w:pPr>
        <w:pStyle w:val="Normal"/>
        <w:rPr>
          <w:rFonts w:ascii="Calibri" w:hAnsi="Calibri" w:asciiTheme="minorHAnsi" w:hAnsiTheme="minorHAnsi"/>
          <w:color w:themeColor="dark1" w:val="000000"/>
          <w:lang w:val="en-US"/>
        </w:rPr>
      </w:pPr>
      <w:r>
        <w:rPr>
          <w:rFonts w:asciiTheme="minorHAnsi" w:hAnsiTheme="minorHAnsi" w:ascii="Calibri" w:hAnsi="Calibri"/>
          <w:color w:themeColor="dark1" w:val="000000"/>
          <w:lang w:val="en-US"/>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lang w:val="en-US"/>
        </w:rPr>
        <w:t xml:space="preserve">Fortune! </w:t>
      </w:r>
      <w:r>
        <w:rPr>
          <w:rFonts w:ascii="Calibri" w:hAnsi="Calibri" w:asciiTheme="minorHAnsi" w:hAnsiTheme="minorHAnsi"/>
          <w:color w:themeColor="dark1" w:val="000000"/>
        </w:rPr>
        <w:t>Prosperity! This is the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Kaviciyaṉ Nakkaṉ Māṟapirāṉ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Nampi Āruraṉ of Maṅkalam of Maṅkalanāṭu who, having stood (</w:t>
      </w:r>
      <w:r>
        <w:rPr>
          <w:rFonts w:ascii="Calibri" w:hAnsi="Calibri" w:asciiTheme="minorHAnsi" w:hAnsiTheme="minorHAnsi"/>
          <w:i/>
          <w:color w:themeColor="dark1" w:val="000000"/>
        </w:rPr>
        <w:t>niṉṟu</w:t>
      </w:r>
      <w:r>
        <w:rPr>
          <w:rFonts w:ascii="Calibri" w:hAnsi="Calibri" w:asciiTheme="minorHAnsi" w:hAnsiTheme="minorHAnsi"/>
          <w:color w:themeColor="dark1" w:val="000000"/>
        </w:rPr>
        <w:t>) in the position of superintendant (</w:t>
      </w:r>
      <w:r>
        <w:rPr>
          <w:rFonts w:ascii="Calibri" w:hAnsi="Calibri" w:asciiTheme="minorHAnsi" w:hAnsiTheme="minorHAnsi"/>
          <w:i/>
          <w:color w:themeColor="dark1" w:val="000000"/>
        </w:rPr>
        <w:t>mēṉāyakamā &gt; mēl-nāyakam-āy</w:t>
      </w:r>
      <w:r>
        <w:rPr>
          <w:rFonts w:ascii="Calibri" w:hAnsi="Calibri" w:asciiTheme="minorHAnsi" w:hAnsiTheme="minorHAnsi"/>
          <w:color w:themeColor="dark1" w:val="000000"/>
        </w:rPr>
        <w:t>), caused to make (</w:t>
      </w:r>
      <w:r>
        <w:rPr>
          <w:rFonts w:ascii="Calibri" w:hAnsi="Calibri" w:asciiTheme="minorHAnsi" w:hAnsiTheme="minorHAnsi"/>
          <w:i/>
          <w:color w:themeColor="dark1" w:val="000000"/>
        </w:rPr>
        <w:t>ceyvitta</w:t>
      </w:r>
      <w:r>
        <w:rPr>
          <w:rFonts w:ascii="Calibri" w:hAnsi="Calibri" w:asciiTheme="minorHAnsi" w:hAnsiTheme="minorHAnsi"/>
          <w:color w:themeColor="dark1" w:val="000000"/>
        </w:rPr>
        <w:t>) the sacred stone temple (</w:t>
      </w:r>
      <w:r>
        <w:rPr>
          <w:rFonts w:ascii="Calibri" w:hAnsi="Calibri" w:asciiTheme="minorHAnsi" w:hAnsiTheme="minorHAnsi"/>
          <w:i/>
          <w:color w:themeColor="dark1" w:val="000000"/>
        </w:rPr>
        <w:t>tirukkaṟṟaḷi</w:t>
      </w:r>
      <w:r>
        <w:rPr>
          <w:rFonts w:ascii="Calibri" w:hAnsi="Calibri" w:asciiTheme="minorHAnsi" w:hAnsiTheme="minorHAnsi"/>
          <w:color w:themeColor="dark1" w:val="000000"/>
        </w:rPr>
        <w:t>) of Tiruvālantuṟai of Ciṟupaḻuvūr, when Aṭikaḷ, the officer (</w:t>
      </w:r>
      <w:r>
        <w:rPr>
          <w:rFonts w:ascii="Calibri" w:hAnsi="Calibri" w:asciiTheme="minorHAnsi" w:hAnsiTheme="minorHAnsi"/>
          <w:i/>
          <w:color w:themeColor="dark1" w:val="000000"/>
        </w:rPr>
        <w:t>kaṉmi</w:t>
      </w:r>
      <w:r>
        <w:rPr>
          <w:rFonts w:ascii="Calibri" w:hAnsi="Calibri" w:asciiTheme="minorHAnsi" w:hAnsiTheme="minorHAnsi"/>
          <w:color w:themeColor="dark1" w:val="000000"/>
        </w:rPr>
        <w:t>) of Aṭikaḷ Paḻuvēṭṭaraiyar Maṟavaṉ Kaṇṭaṉār, graciously ordered (</w:t>
      </w:r>
      <w:r>
        <w:rPr>
          <w:rFonts w:ascii="Calibri" w:hAnsi="Calibri" w:asciiTheme="minorHAnsi" w:hAnsiTheme="minorHAnsi"/>
          <w:i/>
          <w:iCs/>
          <w:color w:themeColor="dark1" w:val="000000"/>
        </w:rPr>
        <w:t>ariḷicceyya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aruḷicceyya</w:t>
      </w:r>
      <w:r>
        <w:rPr>
          <w:rFonts w:ascii="Calibri" w:hAnsi="Calibri" w:asciiTheme="minorHAnsi" w:hAnsiTheme="minorHAnsi"/>
          <w:color w:themeColor="dark1" w:val="000000"/>
        </w:rPr>
        <w:t>); for Mahādeva of Tiruvālantuṟai, [he]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three (</w:t>
      </w:r>
      <w:r>
        <w:rPr>
          <w:rFonts w:ascii="Calibri" w:hAnsi="Calibri" w:asciiTheme="minorHAnsi" w:hAnsiTheme="minorHAnsi"/>
          <w:i/>
          <w:color w:themeColor="dark1" w:val="000000"/>
        </w:rPr>
        <w:t>muṉṟu</w:t>
      </w:r>
      <w:r>
        <w:rPr>
          <w:rFonts w:ascii="Calibri" w:hAnsi="Calibri" w:asciiTheme="minorHAnsi" w:hAnsiTheme="minorHAnsi"/>
          <w:color w:themeColor="dark1" w:val="000000"/>
        </w:rPr>
        <w:t>) times a day (</w:t>
      </w:r>
      <w:r>
        <w:rPr>
          <w:rFonts w:ascii="Calibri" w:hAnsi="Calibri" w:asciiTheme="minorHAnsi" w:hAnsiTheme="minorHAnsi"/>
          <w:i/>
          <w:color w:themeColor="dark1" w:val="000000"/>
        </w:rPr>
        <w:t>cantikku</w:t>
      </w:r>
      <w:r>
        <w:rPr>
          <w:rFonts w:ascii="Calibri" w:hAnsi="Calibri" w:asciiTheme="minorHAnsi" w:hAnsiTheme="minorHAnsi"/>
          <w:color w:themeColor="dark1" w:val="000000"/>
        </w:rPr>
        <w:t>), he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xml:space="preserve">) for … </w:t>
      </w:r>
      <w:r>
        <w:rPr>
          <w:rFonts w:ascii="Calibri" w:hAnsi="Calibri" w:asciiTheme="minorHAnsi" w:hAnsiTheme="minorHAnsi"/>
          <w:i/>
          <w:color w:themeColor="dark1" w:val="000000"/>
        </w:rPr>
        <w:t>naṭuri</w:t>
      </w:r>
      <w:r>
        <w:rPr>
          <w:rFonts w:ascii="Calibri" w:hAnsi="Calibri" w:asciiTheme="minorHAnsi" w:hAnsiTheme="minorHAnsi"/>
          <w:color w:themeColor="dark1" w:val="000000"/>
        </w:rPr>
        <w:t xml:space="preserve"> [measure] …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 xml:space="preserve"> of curd food offerings (</w:t>
      </w:r>
      <w:r>
        <w:rPr>
          <w:rFonts w:ascii="Calibri" w:hAnsi="Calibri" w:asciiTheme="minorHAnsi" w:hAnsiTheme="minorHAnsi"/>
          <w:i/>
          <w:color w:themeColor="dark1" w:val="000000"/>
        </w:rPr>
        <w:t>tayiramutu</w:t>
      </w:r>
      <w:r>
        <w:rPr>
          <w:rFonts w:ascii="Calibri" w:hAnsi="Calibri" w:asciiTheme="minorHAnsi" w:hAnsiTheme="minorHAnsi"/>
          <w:color w:themeColor="dark1" w:val="000000"/>
        </w:rPr>
        <w:t>), twenty (</w:t>
      </w:r>
      <w:r>
        <w:rPr>
          <w:rFonts w:ascii="Calibri" w:hAnsi="Calibri" w:asciiTheme="minorHAnsi" w:hAnsiTheme="minorHAnsi"/>
          <w:i/>
          <w:color w:themeColor="dark1" w:val="000000"/>
        </w:rPr>
        <w:t>irupatu</w:t>
      </w:r>
      <w:r>
        <w:rPr>
          <w:rFonts w:ascii="Calibri" w:hAnsi="Calibri" w:asciiTheme="minorHAnsi" w:hAnsiTheme="minorHAnsi"/>
          <w:color w:themeColor="dark1" w:val="000000"/>
        </w:rPr>
        <w:t>)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xml:space="preserve">). This is under the protection of the Panmāheśvaras; {{the protection}} of those Panmāheśvaras.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#105. a) Tiruvālantuṟai Mahādeva temple; b) on the wall section to the west of the niche of the Goddess, on the northern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lower inscription; c) personally located and read in situ; d) ARE 1895, no. 120; SII 5, no. 681; SII 32, part 2, no. 111; 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983 A.D.); g) inscription read with G. Vijayavenugopal; h) the first line seems to be an attempt; then it starts on the left side pilaster, over the wall section and on the right side pilaster; for line 5, the pilasters are not engraved.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koparak</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svasti</w:t>
      </w:r>
      <w:r>
        <w:rPr>
          <w:rFonts w:ascii="Calibri" w:hAnsi="Calibri" w:asciiTheme="minorHAnsi" w:hAnsiTheme="minorHAnsi"/>
          <w:color w:themeColor="dark1" w:val="000000"/>
        </w:rPr>
        <w:t xml:space="preserve"> ‡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kopparakecaripaṉmaṟku yāṇṭu 12 ‡ ˚āvatu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kuṟak X X tu ‡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 xml:space="preserve">ya ciṟupaḻuvūr tiruvālantu ‡ ṟai </w:t>
      </w:r>
      <w:r>
        <w:rPr>
          <w:rFonts w:ascii="Calibri" w:hAnsi="Calibri" w:asciiTheme="minorHAnsi" w:hAnsiTheme="minorHAnsi"/>
          <w:i/>
          <w:color w:themeColor="dark1" w:val="000000"/>
        </w:rPr>
        <w:t>maha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varkku] ‡ ˚aṭikaḷ paḻuveṭṭaraiyar kaṇṭan cuntira ‡ coḻanar 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[[tta no]] ‡ [t]tāviḷakku ˚iraṇṭu ˚iravum pakalum ˚eriya ca ‡ ntirāti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ttavaṟ ˚eriya nārāyattāl nicatam ˚uriya ney ˚e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rikka vaitta cāvāmuvā perāṭu nūṟṟu ˚eṇpatu ‡ ˚erikka 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cca nilaiviḷakku ˚iraṇṭu tirāmuvoṭṭai [˚u]ca ‡ ra[m] niṟ[ai]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[pa][[n</w:t>
      </w:r>
      <w:r>
        <w:rPr>
          <w:rFonts w:ascii="Calibri" w:hAnsi="Calibri" w:asciiTheme="minorHAnsi" w:hAnsiTheme="minorHAnsi"/>
          <w:i/>
          <w:color w:themeColor="dark1" w:val="000000"/>
        </w:rPr>
        <w:t>ma</w:t>
      </w:r>
      <w:r>
        <w:rPr>
          <w:rFonts w:ascii="Calibri" w:hAnsi="Calibri" w:asciiTheme="minorHAnsi" w:hAnsiTheme="minorHAnsi"/>
          <w:color w:themeColor="dark1" w:val="000000"/>
        </w:rPr>
        <w:t>]][</w:t>
      </w:r>
      <w:r>
        <w:rPr>
          <w:rFonts w:ascii="Calibri" w:hAnsi="Calibri" w:asciiTheme="minorHAnsi" w:hAnsiTheme="minorHAnsi"/>
          <w:i/>
          <w:color w:themeColor="dark1" w:val="000000"/>
        </w:rPr>
        <w:t>he</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w:t>
      </w:r>
      <w:r>
        <w:rPr>
          <w:rFonts w:ascii="Calibri" w:hAnsi="Calibri" w:asciiTheme="minorHAnsi" w:hAnsiTheme="minorHAnsi"/>
          <w:i/>
          <w:color w:themeColor="dark1" w:val="000000"/>
        </w:rPr>
        <w:t>śva</w:t>
      </w:r>
      <w:r>
        <w:rPr>
          <w:rFonts w:ascii="Calibri" w:hAnsi="Calibri" w:asciiTheme="minorHAnsi" w:hAnsiTheme="minorHAnsi"/>
          <w:color w:themeColor="dark1" w:val="000000"/>
        </w:rPr>
        <w:t>ra 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w:t>
      </w:r>
      <w:r>
        <w:rPr>
          <w:rFonts w:ascii="Calibri" w:hAnsi="Calibri" w:asciiTheme="minorHAnsi" w:hAnsiTheme="minorHAnsi"/>
          <w:i/>
          <w:color w:themeColor="dark1" w:val="000000"/>
        </w:rPr>
        <w:t>kṣai</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˚itu</w:t>
      </w:r>
      <w:r>
        <w:rPr>
          <w:rStyle w:val="FootnoteReference"/>
          <w:rFonts w:ascii="Calibri" w:hAnsi="Calibri" w:asciiTheme="minorHAnsi" w:hAnsiTheme="minorHAnsi"/>
          <w:color w:themeColor="dark1" w:val="000000"/>
        </w:rPr>
        <w:footnoteReference w:id="137"/>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Kōpparak … Fortune! Prosperity! This 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To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w:t>
      </w:r>
      <w:r>
        <w:rPr>
          <w:rFonts w:ascii="Calibri" w:hAnsi="Calibri" w:asciiTheme="minorHAnsi" w:hAnsiTheme="minorHAnsi"/>
          <w:i/>
          <w:color w:themeColor="dark1" w:val="000000"/>
        </w:rPr>
        <w:t>kuṟak</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ūṟṟattu</w:t>
      </w:r>
      <w:r>
        <w:rPr>
          <w:rFonts w:ascii="Calibri" w:hAnsi="Calibri" w:asciiTheme="minorHAnsi" w:hAnsiTheme="minorHAnsi"/>
          <w:iCs/>
          <w:color w:themeColor="dark1" w:val="000000"/>
        </w:rPr>
        <w:t>}}</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kuṉṟakk</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ūṟṟattu</w:t>
      </w:r>
      <w:r>
        <w:rPr>
          <w:rFonts w:ascii="Calibri" w:hAnsi="Calibri" w:asciiTheme="minorHAnsi" w:hAnsiTheme="minorHAnsi"/>
          <w:iCs/>
          <w:color w:themeColor="dark1" w:val="000000"/>
        </w:rPr>
        <w:t>}}</w:t>
      </w:r>
      <w:r>
        <w:rPr>
          <w:rFonts w:ascii="Calibri" w:hAnsi="Calibri" w:asciiTheme="minorHAnsi" w:hAnsiTheme="minorHAnsi"/>
          <w:color w:themeColor="dark1" w:val="000000"/>
        </w:rPr>
        <w:t>), Aṭikaḷ Paḻuvēṭṭaraiyar Kaṇṭan Cuntiracōḻanar placed (</w:t>
      </w:r>
      <w:r>
        <w:rPr>
          <w:rFonts w:ascii="Calibri" w:hAnsi="Calibri" w:asciiTheme="minorHAnsi" w:hAnsiTheme="minorHAnsi"/>
          <w:i/>
          <w:color w:themeColor="dark1" w:val="000000"/>
        </w:rPr>
        <w:t xml:space="preserve">vatta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two (</w:t>
      </w:r>
      <w:r>
        <w:rPr>
          <w:rFonts w:ascii="Calibri" w:hAnsi="Calibri" w:asciiTheme="minorHAnsi" w:hAnsiTheme="minorHAnsi"/>
          <w:i/>
          <w:color w:themeColor="dark1" w:val="000000"/>
        </w:rPr>
        <w:t>iraṇṭu</w:t>
      </w:r>
      <w:r>
        <w:rPr>
          <w:rFonts w:ascii="Calibri" w:hAnsi="Calibri" w:asciiTheme="minorHAnsi" w:hAnsiTheme="minorHAnsi"/>
          <w:color w:themeColor="dark1" w:val="000000"/>
        </w:rPr>
        <w:t>) perpetual lamps (</w:t>
      </w:r>
      <w:r>
        <w:rPr>
          <w:rFonts w:ascii="Calibri" w:hAnsi="Calibri" w:asciiTheme="minorHAnsi" w:hAnsiTheme="minorHAnsi"/>
          <w:i/>
          <w:color w:themeColor="dark1" w:val="000000"/>
        </w:rPr>
        <w:t>nottāviḷakku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as long as the sun and the moon endure,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he put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hundred and eighty (</w:t>
      </w:r>
      <w:r>
        <w:rPr>
          <w:rFonts w:ascii="Calibri" w:hAnsi="Calibri" w:asciiTheme="minorHAnsi" w:hAnsiTheme="minorHAnsi"/>
          <w:i/>
          <w:color w:themeColor="dark1" w:val="000000"/>
        </w:rPr>
        <w:t>nūṟṟu eṇpatu</w:t>
      </w:r>
      <w:r>
        <w:rPr>
          <w:rFonts w:ascii="Calibri" w:hAnsi="Calibri" w:asciiTheme="minorHAnsi" w:hAnsiTheme="minorHAnsi"/>
          <w:color w:themeColor="dark1" w:val="000000"/>
        </w:rPr>
        <w:t>)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erikka</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uri</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every 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for a standing lamp (</w:t>
      </w:r>
      <w:r>
        <w:rPr>
          <w:rFonts w:ascii="Calibri" w:hAnsi="Calibri" w:asciiTheme="minorHAnsi" w:hAnsiTheme="minorHAnsi"/>
          <w:i/>
          <w:color w:themeColor="dark1" w:val="000000"/>
        </w:rPr>
        <w:t>nilaiviḷakku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erikka</w:t>
      </w:r>
      <w:r>
        <w:rPr>
          <w:rFonts w:ascii="Calibri" w:hAnsi="Calibri" w:asciiTheme="minorHAnsi" w:hAnsiTheme="minorHAnsi"/>
          <w:color w:themeColor="dark1" w:val="000000"/>
        </w:rPr>
        <w:t>), he placed (</w:t>
      </w:r>
      <w:r>
        <w:rPr>
          <w:rFonts w:ascii="Calibri" w:hAnsi="Calibri" w:asciiTheme="minorHAnsi" w:hAnsiTheme="minorHAnsi"/>
          <w:i/>
          <w:color w:themeColor="dark1" w:val="000000"/>
        </w:rPr>
        <w:t>vacca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two (</w:t>
      </w:r>
      <w:r>
        <w:rPr>
          <w:rFonts w:ascii="Calibri" w:hAnsi="Calibri" w:asciiTheme="minorHAnsi" w:hAnsiTheme="minorHAnsi"/>
          <w:i/>
          <w:color w:themeColor="dark1" w:val="000000"/>
        </w:rPr>
        <w:t>iraṇṭu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tirām</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and three (</w:t>
      </w:r>
      <w:r>
        <w:rPr>
          <w:rFonts w:ascii="Calibri" w:hAnsi="Calibri" w:asciiTheme="minorHAnsi" w:hAnsiTheme="minorHAnsi"/>
          <w:i/>
          <w:color w:themeColor="dark1" w:val="000000"/>
        </w:rPr>
        <w:t>mū</w:t>
      </w:r>
      <w:r>
        <w:rPr>
          <w:rFonts w:ascii="Calibri" w:hAnsi="Calibri" w:asciiTheme="minorHAnsi" w:hAnsiTheme="minorHAnsi"/>
          <w:color w:themeColor="dark1" w:val="000000"/>
        </w:rPr>
        <w:t>) pairs (</w:t>
      </w:r>
      <w:r>
        <w:rPr>
          <w:rFonts w:ascii="Calibri" w:hAnsi="Calibri" w:asciiTheme="minorHAnsi" w:hAnsiTheme="minorHAnsi"/>
          <w:i/>
          <w:color w:themeColor="dark1" w:val="000000"/>
        </w:rPr>
        <w:t>oṭṭai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oṟṟai</w:t>
      </w:r>
      <w:r>
        <w:rPr>
          <w:rFonts w:ascii="Calibri" w:hAnsi="Calibri" w:asciiTheme="minorHAnsi" w:hAnsiTheme="minorHAnsi"/>
          <w:color w:themeColor="dark1" w:val="000000"/>
        </w:rPr>
        <w:t>?) of elevated weight (</w:t>
      </w:r>
      <w:r>
        <w:rPr>
          <w:rFonts w:ascii="Calibri" w:hAnsi="Calibri" w:asciiTheme="minorHAnsi" w:hAnsiTheme="minorHAnsi"/>
          <w:i/>
          <w:color w:themeColor="dark1" w:val="000000"/>
        </w:rPr>
        <w:t>ucaram niṟai</w:t>
      </w:r>
      <w:r>
        <w:rPr>
          <w:rFonts w:ascii="Calibri" w:hAnsi="Calibri" w:asciiTheme="minorHAnsi" w:hAnsiTheme="minorHAnsi"/>
          <w:color w:themeColor="dark1" w:val="000000"/>
        </w:rPr>
        <w:t xml:space="preserve">?). This is under the protection of the Panmāheśvaras.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Both the editions proposed by SII do not read the </w:t>
      </w:r>
      <w:r>
        <w:rPr>
          <w:rFonts w:ascii="Calibri" w:hAnsi="Calibri" w:asciiTheme="minorHAnsi" w:hAnsiTheme="minorHAnsi"/>
          <w:i/>
          <w:color w:themeColor="dark1" w:val="000000"/>
        </w:rPr>
        <w:t>panmāheśvara rakṣai</w:t>
      </w:r>
      <w:r>
        <w:rPr>
          <w:rFonts w:ascii="Calibri" w:hAnsi="Calibri" w:asciiTheme="minorHAnsi" w:hAnsiTheme="minorHAnsi"/>
          <w:color w:themeColor="dark1" w:val="000000"/>
        </w:rPr>
        <w:t xml:space="preserve"> on the pilasters and read the following fragment (on the base of the pilaster between the inscription on the left and a fragment on the right) in continuation of the line 7. However, I would present it separately because the script appears to be different, less carefully engraved. Although it probably concerns the same donation, I think it may have been added later.</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[[kalveṭṭu paṭi tarānilai]]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viḷakku muṉṟum ce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ppuk kuṭam 1-ṟum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[˚ā]ṭavalārai ˚ā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ṭṭukiṉṟa cempo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[ṟ] kūṭam ˚iṭṭatu</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As per the stone inscription (</w:t>
      </w:r>
      <w:r>
        <w:rPr>
          <w:rFonts w:ascii="Calibri" w:hAnsi="Calibri" w:asciiTheme="minorHAnsi" w:hAnsiTheme="minorHAnsi"/>
          <w:i/>
          <w:color w:themeColor="dark1" w:val="000000"/>
        </w:rPr>
        <w:t>kalveṭṭu paṭi</w:t>
      </w:r>
      <w:r>
        <w:rPr>
          <w:rFonts w:ascii="Calibri" w:hAnsi="Calibri" w:asciiTheme="minorHAnsi" w:hAnsiTheme="minorHAnsi"/>
          <w:color w:themeColor="dark1" w:val="000000"/>
        </w:rPr>
        <w:t>), three (</w:t>
      </w:r>
      <w:r>
        <w:rPr>
          <w:rFonts w:ascii="Calibri" w:hAnsi="Calibri" w:asciiTheme="minorHAnsi" w:hAnsiTheme="minorHAnsi"/>
          <w:i/>
          <w:color w:themeColor="dark1" w:val="000000"/>
        </w:rPr>
        <w:t>muṉṟum</w:t>
      </w:r>
      <w:r>
        <w:rPr>
          <w:rFonts w:ascii="Calibri" w:hAnsi="Calibri" w:asciiTheme="minorHAnsi" w:hAnsiTheme="minorHAnsi"/>
          <w:color w:themeColor="dark1" w:val="000000"/>
        </w:rPr>
        <w:t>) metal standing lamps (</w:t>
      </w:r>
      <w:r>
        <w:rPr>
          <w:rFonts w:ascii="Calibri" w:hAnsi="Calibri" w:asciiTheme="minorHAnsi" w:hAnsiTheme="minorHAnsi"/>
          <w:i/>
          <w:color w:themeColor="dark1" w:val="000000"/>
        </w:rPr>
        <w:t>tarānilaiviḷakku</w:t>
      </w:r>
      <w:r>
        <w:rPr>
          <w:rFonts w:ascii="Calibri" w:hAnsi="Calibri" w:asciiTheme="minorHAnsi" w:hAnsiTheme="minorHAnsi"/>
          <w:color w:themeColor="dark1" w:val="000000"/>
        </w:rPr>
        <w:t>), one copper (</w:t>
      </w:r>
      <w:r>
        <w:rPr>
          <w:rFonts w:ascii="Calibri" w:hAnsi="Calibri" w:asciiTheme="minorHAnsi" w:hAnsiTheme="minorHAnsi"/>
          <w:i/>
          <w:color w:themeColor="dark1" w:val="000000"/>
        </w:rPr>
        <w:t>ceppu</w:t>
      </w:r>
      <w:r>
        <w:rPr>
          <w:rFonts w:ascii="Calibri" w:hAnsi="Calibri" w:asciiTheme="minorHAnsi" w:hAnsiTheme="minorHAnsi"/>
          <w:color w:themeColor="dark1" w:val="000000"/>
        </w:rPr>
        <w:t>) water-pot (</w:t>
      </w:r>
      <w:r>
        <w:rPr>
          <w:rFonts w:ascii="Calibri" w:hAnsi="Calibri" w:asciiTheme="minorHAnsi" w:hAnsiTheme="minorHAnsi"/>
          <w:i/>
          <w:color w:themeColor="dark1" w:val="000000"/>
        </w:rPr>
        <w:t>kuṭam</w:t>
      </w:r>
      <w:r>
        <w:rPr>
          <w:rFonts w:ascii="Calibri" w:hAnsi="Calibri" w:asciiTheme="minorHAnsi" w:hAnsiTheme="minorHAnsi"/>
          <w:color w:themeColor="dark1" w:val="000000"/>
        </w:rPr>
        <w:t>), a pure golden house (</w:t>
      </w:r>
      <w:r>
        <w:rPr>
          <w:rFonts w:ascii="Calibri" w:hAnsi="Calibri" w:asciiTheme="minorHAnsi" w:hAnsiTheme="minorHAnsi"/>
          <w:i/>
          <w:color w:themeColor="dark1" w:val="000000"/>
        </w:rPr>
        <w:t>cempoṉ kūṭam</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38"/>
      </w:r>
      <w:r>
        <w:rPr>
          <w:rFonts w:ascii="Calibri" w:hAnsi="Calibri" w:asciiTheme="minorHAnsi" w:hAnsiTheme="minorHAnsi"/>
          <w:color w:themeColor="dark1" w:val="000000"/>
        </w:rPr>
        <w:t xml:space="preserve"> to bath (</w:t>
      </w:r>
      <w:r>
        <w:rPr>
          <w:rFonts w:ascii="Calibri" w:hAnsi="Calibri" w:asciiTheme="minorHAnsi" w:hAnsiTheme="minorHAnsi"/>
          <w:i/>
          <w:color w:themeColor="dark1" w:val="000000"/>
        </w:rPr>
        <w:t>āṭṭukiṉṟa</w:t>
      </w:r>
      <w:r>
        <w:rPr>
          <w:rFonts w:ascii="Calibri" w:hAnsi="Calibri" w:asciiTheme="minorHAnsi" w:hAnsiTheme="minorHAnsi"/>
          <w:color w:themeColor="dark1" w:val="000000"/>
        </w:rPr>
        <w:t>) Āṭavalār (Śiva the dancer); that is to be placed (</w:t>
      </w:r>
      <w:r>
        <w:rPr>
          <w:rFonts w:ascii="Calibri" w:hAnsi="Calibri" w:asciiTheme="minorHAnsi" w:hAnsiTheme="minorHAnsi"/>
          <w:i/>
          <w:color w:themeColor="dark1" w:val="000000"/>
        </w:rPr>
        <w:t>iṭṭatu</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#106. a) Tiruvālantuṟai Mahādeva temple; b) on the wall section to the west of the niche of the Goddess, on the northern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upper inscription; c) personally located and read in situ; d) ARE 1926, no. 226; SII 13, no. 171; e) 7</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f) probably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992 A.D.); g) inscription read with G. Vijayavenugopal; h) the inscription is unfinished.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ko[vi]rācakecar[i]pan[mar]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kku yāṇṭu [˚e]ḻāvatu ku[ṉṟakkūṟṟatu]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w:t>
      </w:r>
      <w:r>
        <w:rPr>
          <w:rFonts w:ascii="Calibri" w:hAnsi="Calibri" w:asciiTheme="minorHAnsi" w:hAnsiTheme="minorHAnsi"/>
          <w:b/>
          <w:color w:themeColor="dark1" w:val="000000"/>
        </w:rPr>
        <w:t xml:space="preserve">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ciṟupaḻuvūr ti[ruvā]lantu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ṟai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]varkku ˚aṭikaḷ paḻuveṭṭa[r]ai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yar kaṇṭan maṟavaṉār </w:t>
      </w:r>
      <w:r>
        <w:rPr>
          <w:rFonts w:ascii="Calibri" w:hAnsi="Calibri" w:asciiTheme="minorHAnsi" w:hAnsiTheme="minorHAnsi"/>
          <w:i/>
          <w:color w:themeColor="dark1" w:val="000000"/>
        </w:rPr>
        <w:t>de</w:t>
      </w:r>
      <w:r>
        <w:rPr>
          <w:rFonts w:ascii="Calibri" w:hAnsi="Calibri" w:asciiTheme="minorHAnsi" w:hAnsiTheme="minorHAnsi"/>
          <w:color w:themeColor="dark1" w:val="000000"/>
        </w:rPr>
        <w:t xml:space="preserve">viyaṭikaḷ tiruvamutukku </w:t>
      </w:r>
      <w:r>
        <w:rPr>
          <w:rFonts w:ascii="Calibri" w:hAnsi="Calibri" w:asciiTheme="minorHAnsi" w:hAnsiTheme="minorHAnsi"/>
          <w:i/>
          <w:color w:themeColor="dark1" w:val="000000"/>
        </w:rPr>
        <w:t>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w:t>
      </w:r>
      <w:r>
        <w:rPr>
          <w:rFonts w:ascii="Calibri" w:hAnsi="Calibri" w:asciiTheme="minorHAnsi" w:hAnsiTheme="minorHAnsi"/>
          <w:b/>
          <w:color w:themeColor="dark1" w:val="000000"/>
        </w:rPr>
        <w:t xml:space="preserve"> </w:t>
      </w:r>
      <w:r>
        <w:rPr>
          <w:rFonts w:ascii="Calibri" w:hAnsi="Calibri" w:asciiTheme="minorHAnsi" w:hAnsiTheme="minorHAnsi"/>
          <w:i/>
          <w:color w:themeColor="dark1" w:val="000000"/>
        </w:rPr>
        <w:t>ntrādi</w:t>
      </w:r>
      <w:r>
        <w:rPr>
          <w:rFonts w:ascii="Calibri" w:hAnsi="Calibri" w:asciiTheme="minorHAnsi" w:hAnsiTheme="minorHAnsi"/>
          <w:color w:themeColor="dark1" w:val="000000"/>
        </w:rPr>
        <w:t>ttavaṟ potiru nāḻiyāka munṟu potukkum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˚arici ˚aṟu nāḻikkum vaitta nel patakku pataku nel[lu]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kkuṅ koṇṭu kuṭutta nilam icciṟupaḻuvūr ceṅkuttiṟa</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Fortune! Prosperity! This is the seventh year of Kōvirājakecarivarman. To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the wife (</w:t>
      </w:r>
      <w:r>
        <w:rPr>
          <w:rFonts w:ascii="Calibri" w:hAnsi="Calibri" w:asciiTheme="minorHAnsi" w:hAnsiTheme="minorHAnsi"/>
          <w:i/>
          <w:color w:themeColor="dark1" w:val="000000"/>
        </w:rPr>
        <w:t>deviyaṭikaḷ</w:t>
      </w:r>
      <w:r>
        <w:rPr>
          <w:rFonts w:ascii="Calibri" w:hAnsi="Calibri" w:asciiTheme="minorHAnsi" w:hAnsiTheme="minorHAnsi"/>
          <w:color w:themeColor="dark1" w:val="000000"/>
        </w:rPr>
        <w:t>) of Aṭikaḷ Paḻuvēṭṭaraiyar Kaṇṭaṉ Maṟavaṉār, for holy food offerings (</w:t>
      </w:r>
      <w:r>
        <w:rPr>
          <w:rFonts w:ascii="Calibri" w:hAnsi="Calibri" w:asciiTheme="minorHAnsi" w:hAnsiTheme="minorHAnsi"/>
          <w:i/>
          <w:color w:themeColor="dark1" w:val="000000"/>
        </w:rPr>
        <w:t>tiruvamutukku</w:t>
      </w:r>
      <w:r>
        <w:rPr>
          <w:rFonts w:ascii="Calibri" w:hAnsi="Calibri" w:asciiTheme="minorHAnsi" w:hAnsiTheme="minorHAnsi"/>
          <w:color w:themeColor="dark1" w:val="000000"/>
        </w:rPr>
        <w:t>), as long as the sun and the moon endure, put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patakku</w:t>
      </w:r>
      <w:r>
        <w:rPr>
          <w:rFonts w:ascii="Calibri" w:hAnsi="Calibri" w:asciiTheme="minorHAnsi" w:hAnsiTheme="minorHAnsi"/>
          <w:color w:themeColor="dark1" w:val="000000"/>
        </w:rPr>
        <w:t xml:space="preserve"> [measure] of paddy (</w:t>
      </w:r>
      <w:r>
        <w:rPr>
          <w:rFonts w:ascii="Calibri" w:hAnsi="Calibri" w:asciiTheme="minorHAnsi" w:hAnsiTheme="minorHAnsi"/>
          <w:i/>
          <w:color w:themeColor="dark1" w:val="000000"/>
        </w:rPr>
        <w:t>nel</w:t>
      </w:r>
      <w:r>
        <w:rPr>
          <w:rFonts w:ascii="Calibri" w:hAnsi="Calibri" w:asciiTheme="minorHAnsi" w:hAnsiTheme="minorHAnsi"/>
          <w:color w:themeColor="dark1" w:val="000000"/>
        </w:rPr>
        <w:t>) for six (</w:t>
      </w:r>
      <w:r>
        <w:rPr>
          <w:rFonts w:ascii="Calibri" w:hAnsi="Calibri" w:asciiTheme="minorHAnsi" w:hAnsiTheme="minorHAnsi"/>
          <w:i/>
          <w:color w:themeColor="dark1" w:val="000000"/>
        </w:rPr>
        <w:t>aṟu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nāḻi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of rice (</w:t>
      </w:r>
      <w:r>
        <w:rPr>
          <w:rFonts w:ascii="Calibri" w:hAnsi="Calibri" w:asciiTheme="minorHAnsi" w:hAnsiTheme="minorHAnsi"/>
          <w:i/>
          <w:color w:themeColor="dark1" w:val="000000"/>
        </w:rPr>
        <w:t>arici</w:t>
      </w:r>
      <w:r>
        <w:rPr>
          <w:rFonts w:ascii="Calibri" w:hAnsi="Calibri" w:asciiTheme="minorHAnsi" w:hAnsiTheme="minorHAnsi"/>
          <w:color w:themeColor="dark1" w:val="000000"/>
        </w:rPr>
        <w:t>) for three times (</w:t>
      </w:r>
      <w:r>
        <w:rPr>
          <w:rFonts w:ascii="Calibri" w:hAnsi="Calibri" w:asciiTheme="minorHAnsi" w:hAnsiTheme="minorHAnsi"/>
          <w:i/>
          <w:color w:themeColor="dark1" w:val="000000"/>
        </w:rPr>
        <w:t>munṟu &gt; muṉṟu pōtukkum</w:t>
      </w:r>
      <w:r>
        <w:rPr>
          <w:rFonts w:ascii="Calibri" w:hAnsi="Calibri" w:asciiTheme="minorHAnsi" w:hAnsiTheme="minorHAnsi"/>
          <w:color w:themeColor="dark1" w:val="000000"/>
        </w:rPr>
        <w:t>) as [i.e. at the rate of]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xml:space="preserve">) two </w:t>
      </w:r>
      <w:r>
        <w:rPr>
          <w:rFonts w:ascii="Calibri" w:hAnsi="Calibri" w:asciiTheme="minorHAnsi" w:hAnsiTheme="minorHAnsi"/>
          <w:i/>
          <w:color w:themeColor="dark1" w:val="000000"/>
        </w:rPr>
        <w:t>nāḻi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iru nāḻi</w:t>
      </w:r>
      <w:r>
        <w:rPr>
          <w:rFonts w:ascii="Calibri" w:hAnsi="Calibri" w:asciiTheme="minorHAnsi" w:hAnsiTheme="minorHAnsi"/>
          <w:color w:themeColor="dark1" w:val="000000"/>
        </w:rPr>
        <w:t>) for one time (</w:t>
      </w:r>
      <w:r>
        <w:rPr>
          <w:rFonts w:ascii="Calibri" w:hAnsi="Calibri" w:asciiTheme="minorHAnsi" w:hAnsiTheme="minorHAnsi"/>
          <w:i/>
          <w:color w:themeColor="dark1" w:val="000000"/>
        </w:rPr>
        <w:t>pōtu</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which was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xml:space="preserve">) for all the </w:t>
      </w:r>
      <w:r>
        <w:rPr>
          <w:rFonts w:ascii="Calibri" w:hAnsi="Calibri" w:asciiTheme="minorHAnsi" w:hAnsiTheme="minorHAnsi"/>
          <w:i/>
          <w:color w:themeColor="dark1" w:val="000000"/>
        </w:rPr>
        <w:t>patukku</w:t>
      </w:r>
      <w:r>
        <w:rPr>
          <w:rFonts w:ascii="Calibri" w:hAnsi="Calibri" w:asciiTheme="minorHAnsi" w:hAnsiTheme="minorHAnsi"/>
          <w:color w:themeColor="dark1" w:val="000000"/>
        </w:rPr>
        <w:t xml:space="preserve"> of paddy (</w:t>
      </w:r>
      <w:r>
        <w:rPr>
          <w:rFonts w:ascii="Calibri" w:hAnsi="Calibri" w:asciiTheme="minorHAnsi" w:hAnsiTheme="minorHAnsi"/>
          <w:i/>
          <w:color w:themeColor="dark1" w:val="000000"/>
        </w:rPr>
        <w:t>nellukkum</w:t>
      </w:r>
      <w:r>
        <w:rPr>
          <w:rFonts w:ascii="Calibri" w:hAnsi="Calibri" w:asciiTheme="minorHAnsi" w:hAnsiTheme="minorHAnsi"/>
          <w:color w:themeColor="dark1" w:val="000000"/>
        </w:rPr>
        <w:t>), Ceṅkuttiṟa.... of this Ciṟupaḻuvūr....</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#107. a) Tiruvālantuṟai Mahādeva temple; b) on the wall section to the east of the niche of the Goddess, on the northern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upper inscription; c) personally located and read in situ; d) ARE 1895, no. 121; SII 5, no. 682; 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f) probably Sundaracōḻa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962 A.D.); g) inscription read with G. Vijayavenugopal; h) an electrical box today hides a part of the inscription.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keca[ripa]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 nmarkku yāṇṭu 8 ˚ā[va][[tu ˚aṭi]]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(3) kaḷ paḻuveṭṭaraiyar [maṟa][[van kaṇṭaṉā]]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(4) r kanmi kunṟakuṟṟattu [[˚āṟaṇinallūr uṭai]]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(5) yā[[n]] maṉapperu[[maicuvāmiyāṉa kunṟanā]]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(6) ṭṭu kaṇṭaperu[[ntiṇaiyār ciṟupaḻuvūr]] ti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(7) ruvālantu[[ṟai ma</w:t>
      </w:r>
      <w:r>
        <w:rPr>
          <w:rFonts w:ascii="Calibri" w:hAnsi="Calibri" w:asciiTheme="minorHAnsi" w:hAnsiTheme="minorHAnsi"/>
          <w:i/>
          <w:color w:themeColor="dark1" w:val="000000"/>
          <w:lang w:val="fr-FR"/>
        </w:rPr>
        <w:t>hāteva</w:t>
      </w:r>
      <w:r>
        <w:rPr>
          <w:rFonts w:ascii="Calibri" w:hAnsi="Calibri" w:asciiTheme="minorHAnsi" w:hAnsiTheme="minorHAnsi"/>
          <w:color w:themeColor="dark1" w:val="000000"/>
          <w:lang w:val="fr-FR"/>
        </w:rPr>
        <w:t>kku ca]]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(8) [[ntirā</w:t>
      </w:r>
      <w:r>
        <w:rPr>
          <w:rFonts w:ascii="Calibri" w:hAnsi="Calibri" w:asciiTheme="minorHAnsi" w:hAnsiTheme="minorHAnsi"/>
          <w:i/>
          <w:color w:themeColor="dark1" w:val="000000"/>
          <w:lang w:val="fr-FR"/>
        </w:rPr>
        <w:t>di</w:t>
      </w:r>
      <w:r>
        <w:rPr>
          <w:rFonts w:ascii="Calibri" w:hAnsi="Calibri" w:asciiTheme="minorHAnsi" w:hAnsiTheme="minorHAnsi"/>
          <w:color w:themeColor="dark1" w:val="000000"/>
          <w:lang w:val="fr-FR"/>
        </w:rPr>
        <w:t>ttaval ˚iravum pakalum ˚o]]ru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(9) nontāvi[ḷa]kku [[˚eriya vaitta ney nārā]]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(10) yattāl nicatam uḻakku [˚u]ḻakkukku vaitta cā</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(11) vāmuvāppe</w:t>
      </w:r>
      <w:r>
        <w:rPr>
          <w:rStyle w:val="FootnoteReference"/>
          <w:rFonts w:ascii="Calibri" w:hAnsi="Calibri" w:asciiTheme="minorHAnsi" w:hAnsiTheme="minorHAnsi"/>
          <w:color w:themeColor="dark1" w:val="000000"/>
        </w:rPr>
        <w:footnoteReference w:id="139"/>
      </w:r>
      <w:r>
        <w:rPr>
          <w:rFonts w:ascii="Calibri" w:hAnsi="Calibri" w:asciiTheme="minorHAnsi" w:hAnsiTheme="minorHAnsi"/>
          <w:color w:themeColor="dark1" w:val="000000"/>
          <w:lang w:val="fr-FR"/>
        </w:rPr>
        <w:t>rāṭu toṇṇūṟu ˚itu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 xml:space="preserve">(12) </w:t>
      </w:r>
      <w:r>
        <w:rPr>
          <w:rFonts w:ascii="Calibri" w:hAnsi="Calibri" w:asciiTheme="minorHAnsi" w:hAnsiTheme="minorHAnsi"/>
          <w:i/>
          <w:color w:themeColor="dark1" w:val="000000"/>
          <w:lang w:val="fr-FR"/>
        </w:rPr>
        <w:t>panmāheśvara rakṣai</w:t>
      </w:r>
      <w:r>
        <w:rPr>
          <w:rFonts w:ascii="Calibri" w:hAnsi="Calibri" w:asciiTheme="minorHAnsi" w:hAnsiTheme="minorHAnsi"/>
          <w:color w:themeColor="dark1" w:val="000000"/>
          <w:lang w:val="fr-FR"/>
        </w:rPr>
        <w:t xml:space="preserve"> ||</w:t>
      </w:r>
    </w:p>
    <w:p>
      <w:pPr>
        <w:pStyle w:val="Normal"/>
        <w:rPr>
          <w:rFonts w:ascii="Calibri" w:hAnsi="Calibri" w:asciiTheme="minorHAnsi" w:hAnsiTheme="minorHAnsi"/>
          <w:color w:themeColor="dark1" w:val="000000"/>
          <w:lang w:val="fr-FR"/>
        </w:rPr>
      </w:pPr>
      <w:r>
        <w:rPr>
          <w:rFonts w:asciiTheme="minorHAnsi" w:hAnsiTheme="minorHAnsi" w:ascii="Calibri" w:hAnsi="Calibri"/>
          <w:color w:themeColor="dark1" w:val="000000"/>
          <w:lang w:val="fr-F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Kōvirājakesarivarman. An official (</w:t>
      </w:r>
      <w:r>
        <w:rPr>
          <w:rFonts w:ascii="Calibri" w:hAnsi="Calibri" w:asciiTheme="minorHAnsi" w:hAnsiTheme="minorHAnsi"/>
          <w:i/>
          <w:color w:themeColor="dark1" w:val="000000"/>
        </w:rPr>
        <w:t>kanmi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kaṉmi</w:t>
      </w:r>
      <w:r>
        <w:rPr>
          <w:rFonts w:ascii="Calibri" w:hAnsi="Calibri" w:asciiTheme="minorHAnsi" w:hAnsiTheme="minorHAnsi"/>
          <w:color w:themeColor="dark1" w:val="000000"/>
        </w:rPr>
        <w:t>) of Aṭikaḷ Paḻuvēṭṭaraiyar Maṟavan Kaṇṭaṉār,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xml:space="preserve">) of Āṟaṇinallūr in Kuṉṟakkūṟṟam, Kaṇṭa Peruntiṇaiyār (accountant) of Kuṉṟanāṭu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Maṉapperumaicuvāmi, to Mahādeva of Tiruvālantuṟai of Ciṟupaḻuvūr, put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one perpetual lamp (</w:t>
      </w:r>
      <w:r>
        <w:rPr>
          <w:rFonts w:ascii="Calibri" w:hAnsi="Calibri" w:asciiTheme="minorHAnsi" w:hAnsiTheme="minorHAnsi"/>
          <w:i/>
          <w:color w:themeColor="dark1" w:val="000000"/>
        </w:rPr>
        <w:t>oru nontāviḷakku</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xml:space="preserve">), as long as the sun and the moon endure,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uḻakku uḻakkukku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everyday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put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ninety (</w:t>
      </w:r>
      <w:r>
        <w:rPr>
          <w:rFonts w:ascii="Calibri" w:hAnsi="Calibri" w:asciiTheme="minorHAnsi" w:hAnsiTheme="minorHAnsi"/>
          <w:i/>
          <w:color w:themeColor="dark1" w:val="000000"/>
        </w:rPr>
        <w:t>toṇṇūṟu</w:t>
      </w:r>
      <w:r>
        <w:rPr>
          <w:rFonts w:ascii="Calibri" w:hAnsi="Calibri" w:asciiTheme="minorHAnsi" w:hAnsiTheme="minorHAnsi"/>
          <w:color w:themeColor="dark1" w:val="000000"/>
        </w:rPr>
        <w:t>)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#108. a) Tiruvālantuṟai Mahādeva temple; b) on the easternmost wall section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on the lower part; c) personally located but not legible enough to be read in situ; d) ARE 1895, no. 122; SII 5, no. 683; 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cālai kalam aṟutta</w:t>
      </w:r>
      <w:r>
        <w:rPr>
          <w:rFonts w:ascii="Calibri" w:hAnsi="Calibri" w:asciiTheme="minorHAnsi" w:hAnsiTheme="minorHAnsi"/>
          <w:color w:themeColor="dark1" w:val="000000"/>
        </w:rPr>
        <w:t xml:space="preserve"> Kōvirājarājakesarivarman;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997 A.D.); g) inscription read with G. Vijayavenugopal; h) the inscription is very shallowly engraved, and can no longer be read; I was able to identify it with the one published in SII only through a few letters; the edition I give here thus follows SII 5, from which I removed the added letters and punctuation which are not in the original; the inscription is unfinished.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cālai kalam aṟutta kovi</w:t>
      </w:r>
      <w:r>
        <w:rPr>
          <w:rFonts w:ascii="Calibri" w:hAnsi="Calibri" w:asciiTheme="minorHAnsi" w:hAnsiTheme="minorHAnsi"/>
          <w:i/>
          <w:color w:themeColor="dark1" w:val="000000"/>
        </w:rPr>
        <w:t>rājarāja</w:t>
      </w:r>
      <w:r>
        <w:rPr>
          <w:rFonts w:ascii="Calibri" w:hAnsi="Calibri" w:asciiTheme="minorHAnsi" w:hAnsiTheme="minorHAnsi"/>
          <w:color w:themeColor="dark1" w:val="000000"/>
        </w:rPr>
        <w:t>ke</w:t>
      </w:r>
      <w:r>
        <w:rPr>
          <w:rFonts w:ascii="Calibri" w:hAnsi="Calibri" w:asciiTheme="minorHAnsi" w:hAnsiTheme="minorHAnsi"/>
          <w:i/>
          <w:color w:themeColor="dark1" w:val="000000"/>
        </w:rPr>
        <w:t>sarivanma</w:t>
      </w:r>
      <w:r>
        <w:rPr>
          <w:rFonts w:ascii="Calibri" w:hAnsi="Calibri" w:asciiTheme="minorHAnsi" w:hAnsiTheme="minorHAnsi"/>
          <w:color w:themeColor="dark1" w:val="000000"/>
        </w:rPr>
        <w:t>kku yāṇ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ṭu 12 ˚āva kuṉṟakūṟṟattu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 xml:space="preserve">yam ciṟupaḻuvūr tiruvālantuṟai </w:t>
      </w:r>
      <w:r>
        <w:rPr>
          <w:rFonts w:ascii="Calibri" w:hAnsi="Calibri" w:asciiTheme="minorHAnsi" w:hAnsiTheme="minorHAnsi"/>
          <w:i/>
          <w:color w:themeColor="dark1" w:val="000000"/>
        </w:rPr>
        <w:t>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w:t>
      </w:r>
      <w:r>
        <w:rPr>
          <w:rFonts w:ascii="Calibri" w:hAnsi="Calibri" w:asciiTheme="minorHAnsi" w:hAnsiTheme="minorHAnsi"/>
          <w:i/>
          <w:color w:themeColor="dark1" w:val="000000"/>
        </w:rPr>
        <w:t>hādevva</w:t>
      </w:r>
      <w:r>
        <w:rPr>
          <w:rFonts w:ascii="Calibri" w:hAnsi="Calibri" w:asciiTheme="minorHAnsi" w:hAnsiTheme="minorHAnsi"/>
          <w:color w:themeColor="dark1" w:val="000000"/>
        </w:rPr>
        <w:t>kku ˚iṉnā[ṭ]ṭut teṉpāḷaṉpāṭi ˚uṭaiyān ˚aiyāṟaṉ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kāṉaneṉ [˚a]ṭikaḷ paḻuveṭṭaraiyar kaikkoḷaṉ kuciramalla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ṉ murukka[n]ai paṭak kuta ˚ivaṉai cātti </w:t>
      </w:r>
      <w:r>
        <w:rPr>
          <w:rFonts w:ascii="Calibri" w:hAnsi="Calibri" w:asciiTheme="minorHAnsi" w:hAnsiTheme="minorHAnsi"/>
          <w:i/>
          <w:color w:themeColor="dark1" w:val="000000"/>
        </w:rPr>
        <w:t>cantrāditya</w:t>
      </w:r>
      <w:r>
        <w:rPr>
          <w:rFonts w:ascii="Calibri" w:hAnsi="Calibri" w:asciiTheme="minorHAnsi" w:hAnsiTheme="minorHAnsi"/>
          <w:color w:themeColor="dark1" w:val="000000"/>
        </w:rPr>
        <w:t>val ˚iravu pakalum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˚eri vaita tiruṉantāviḷakku ˚oṉṟukku nārāyattāl ney ˚u[ḻa]kku[kku] perā</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Kōvirājarājakesarivarman who destroyed the ships at Cālai. To Mahādeva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I,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Teṉpāḷaṉpāṭi of this country (</w:t>
      </w:r>
      <w:r>
        <w:rPr>
          <w:rFonts w:ascii="Calibri" w:hAnsi="Calibri" w:asciiTheme="minorHAnsi" w:hAnsiTheme="minorHAnsi"/>
          <w:i/>
          <w:iCs/>
          <w:color w:themeColor="dark1" w:val="000000"/>
        </w:rPr>
        <w:t>nāṭu</w:t>
      </w:r>
      <w:r>
        <w:rPr>
          <w:rFonts w:ascii="Calibri" w:hAnsi="Calibri" w:asciiTheme="minorHAnsi" w:hAnsiTheme="minorHAnsi"/>
          <w:color w:themeColor="dark1" w:val="000000"/>
        </w:rPr>
        <w:t>), Aiyāṟaṉ Kāṉan; when Kuñciramallaṉ (</w:t>
      </w:r>
      <w:r>
        <w:rPr>
          <w:rFonts w:ascii="Calibri" w:hAnsi="Calibri" w:asciiTheme="minorHAnsi" w:hAnsiTheme="minorHAnsi"/>
          <w:i/>
          <w:color w:themeColor="dark1" w:val="000000"/>
        </w:rPr>
        <w:t>kucira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kuñcira</w:t>
      </w:r>
      <w:r>
        <w:rPr>
          <w:rFonts w:ascii="Calibri" w:hAnsi="Calibri" w:asciiTheme="minorHAnsi" w:hAnsiTheme="minorHAnsi"/>
          <w:color w:themeColor="dark1" w:val="000000"/>
        </w:rPr>
        <w:t xml:space="preserve">) Murukkan, </w:t>
      </w:r>
      <w:r>
        <w:rPr>
          <w:rFonts w:ascii="Calibri" w:hAnsi="Calibri" w:asciiTheme="minorHAnsi" w:hAnsiTheme="minorHAnsi"/>
          <w:iCs/>
          <w:color w:themeColor="dark1" w:val="000000"/>
        </w:rPr>
        <w:t>Kaikkōḷaṉ</w:t>
      </w:r>
      <w:r>
        <w:rPr>
          <w:rFonts w:ascii="Calibri" w:hAnsi="Calibri" w:asciiTheme="minorHAnsi" w:hAnsiTheme="minorHAnsi"/>
          <w:color w:themeColor="dark1" w:val="000000"/>
        </w:rPr>
        <w:t xml:space="preserve"> of Aṭikaḷ Paḻuvēṭṭaraiyar was stabbed (</w:t>
      </w:r>
      <w:r>
        <w:rPr>
          <w:rFonts w:ascii="Calibri" w:hAnsi="Calibri" w:asciiTheme="minorHAnsi" w:hAnsiTheme="minorHAnsi"/>
          <w:i/>
          <w:color w:themeColor="dark1" w:val="000000"/>
        </w:rPr>
        <w:t xml:space="preserve">kuta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kutta</w:t>
      </w:r>
      <w:r>
        <w:rPr>
          <w:rFonts w:ascii="Calibri" w:hAnsi="Calibri" w:asciiTheme="minorHAnsi" w:hAnsiTheme="minorHAnsi"/>
          <w:color w:themeColor="dark1" w:val="000000"/>
        </w:rPr>
        <w:t>) and died (</w:t>
      </w:r>
      <w:r>
        <w:rPr>
          <w:rFonts w:ascii="Calibri" w:hAnsi="Calibri" w:asciiTheme="minorHAnsi" w:hAnsiTheme="minorHAnsi"/>
          <w:i/>
          <w:color w:themeColor="dark1" w:val="000000"/>
        </w:rPr>
        <w:t>paṭa</w:t>
      </w:r>
      <w:r>
        <w:rPr>
          <w:rFonts w:ascii="Calibri" w:hAnsi="Calibri" w:asciiTheme="minorHAnsi" w:hAnsiTheme="minorHAnsi"/>
          <w:color w:themeColor="dark1" w:val="000000"/>
        </w:rPr>
        <w:t>); on behalf of him (</w:t>
      </w:r>
      <w:r>
        <w:rPr>
          <w:rFonts w:ascii="Calibri" w:hAnsi="Calibri" w:asciiTheme="minorHAnsi" w:hAnsiTheme="minorHAnsi"/>
          <w:i/>
          <w:color w:themeColor="dark1" w:val="000000"/>
        </w:rPr>
        <w:t>ivaṉai cātti</w:t>
      </w:r>
      <w:r>
        <w:rPr>
          <w:rFonts w:ascii="Calibri" w:hAnsi="Calibri" w:asciiTheme="minorHAnsi" w:hAnsiTheme="minorHAnsi"/>
          <w:color w:themeColor="dark1" w:val="000000"/>
        </w:rPr>
        <w:t>), [I] placed (</w:t>
      </w:r>
      <w:r>
        <w:rPr>
          <w:rFonts w:ascii="Calibri" w:hAnsi="Calibri" w:asciiTheme="minorHAnsi" w:hAnsiTheme="minorHAnsi"/>
          <w:i/>
          <w:color w:themeColor="dark1" w:val="000000"/>
        </w:rPr>
        <w:t>vaita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one perpetual lamp (</w:t>
      </w:r>
      <w:r>
        <w:rPr>
          <w:rFonts w:ascii="Calibri" w:hAnsi="Calibri" w:asciiTheme="minorHAnsi" w:hAnsiTheme="minorHAnsi"/>
          <w:i/>
          <w:color w:themeColor="dark1" w:val="000000"/>
        </w:rPr>
        <w:t xml:space="preserve">tiruṉantāviḷakku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tiruṉontāviḷakku oṉṟukku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xml:space="preserve">), as long as the sun and the moon endure, for an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 great goats (</w:t>
      </w:r>
      <w:r>
        <w:rPr>
          <w:rFonts w:ascii="Calibri" w:hAnsi="Calibri" w:asciiTheme="minorHAnsi" w:hAnsiTheme="minorHAnsi"/>
          <w:i/>
          <w:color w:themeColor="dark1" w:val="000000"/>
        </w:rPr>
        <w:t>perā</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ṭu</w:t>
      </w:r>
      <w:r>
        <w:rPr>
          <w:rFonts w:ascii="Calibri" w:hAnsi="Calibri" w:asciiTheme="minorHAnsi" w:hAnsiTheme="minorHAnsi"/>
          <w:iCs/>
          <w:color w:themeColor="dark1" w:val="000000"/>
        </w:rPr>
        <w:t>}}</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#109. a) Tiruvālantuṟai Mahādeva temple; b) on the round part of the base (</w:t>
      </w:r>
      <w:r>
        <w:rPr>
          <w:rFonts w:ascii="Calibri" w:hAnsi="Calibri" w:asciiTheme="minorHAnsi" w:hAnsiTheme="minorHAnsi"/>
          <w:i/>
          <w:iCs/>
          <w:color w:themeColor="dark1" w:val="000000"/>
        </w:rPr>
        <w:t>kumuda</w:t>
      </w:r>
      <w:r>
        <w:rPr>
          <w:rFonts w:ascii="Calibri" w:hAnsi="Calibri" w:asciiTheme="minorHAnsi" w:hAnsiTheme="minorHAnsi"/>
          <w:color w:themeColor="dark1" w:val="000000"/>
        </w:rPr>
        <w:t xml:space="preserve">) of the northern façade of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xml:space="preserve"> and the sanctuary; c) personally located and read in situ; d) ARE 1926, no. 227; e) lost regnal year of … Kōppara{{kesarivarman}}; f) Rājendra I; g) inscription read with G. Vijayavenugopal; h) lines 1–2 contain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Rājendra 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(1–2)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koppara {layer of black grease} ˚uttuṅka X X X X X nāṭākiya kuṉṟakkūṟṟattu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ciṟupaḻuvūr tiruvālantuṟaiy ˚āḻvār nilam</w:t>
      </w:r>
      <w:r>
        <w:rPr>
          <w:rStyle w:val="FootnoteReference"/>
          <w:rFonts w:ascii="Calibri" w:hAnsi="Calibri" w:asciiTheme="minorHAnsi" w:hAnsiTheme="minorHAnsi"/>
          <w:color w:themeColor="dark1" w:val="000000"/>
        </w:rPr>
        <w:footnoteReference w:id="140"/>
      </w:r>
      <w:r>
        <w:rPr>
          <w:rFonts w:ascii="Calibri" w:hAnsi="Calibri" w:asciiTheme="minorHAnsi" w:hAnsiTheme="minorHAnsi"/>
          <w:color w:themeColor="dark1" w:val="000000"/>
        </w:rPr>
        <w:t xml:space="preserve"> coṟṟi kuṭuttu ‡ pāṇṭārattu ‡ ˚irinta kācil ˚ikkoyil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koyiluṭaiyom koṇṭa kācu 15 ˚ikkācu patiṉ ˚aiñtum koṇṭu comittāl ne ‡ yyamutu ‡ potu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˚oru piṭiyāka nicatam muppiṭi neyyamutu ce[y]taru[ḷa] {layer of black grease} [˚itu] </w:t>
      </w:r>
      <w:r>
        <w:rPr>
          <w:rFonts w:ascii="Calibri" w:hAnsi="Calibri" w:asciiTheme="minorHAnsi" w:hAnsiTheme="minorHAnsi"/>
          <w:i/>
          <w:color w:themeColor="dark1" w:val="000000"/>
        </w:rPr>
        <w:t>cantraditya</w:t>
      </w:r>
      <w:r>
        <w:rPr>
          <w:rFonts w:ascii="Calibri" w:hAnsi="Calibri" w:asciiTheme="minorHAnsi" w:hAnsiTheme="minorHAnsi"/>
          <w:color w:themeColor="dark1" w:val="000000"/>
        </w:rPr>
        <w:t xml:space="preserve">val </w:t>
      </w:r>
      <w:r>
        <w:rPr>
          <w:rFonts w:ascii="Calibri" w:hAnsi="Calibri" w:asciiTheme="minorHAnsi" w:hAnsiTheme="minorHAnsi"/>
          <w:i/>
          <w:color w:themeColor="dark1" w:val="000000"/>
        </w:rPr>
        <w:t>panmāheśvara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 Having given (</w:t>
      </w:r>
      <w:r>
        <w:rPr>
          <w:rFonts w:ascii="Calibri" w:hAnsi="Calibri" w:asciiTheme="minorHAnsi" w:hAnsiTheme="minorHAnsi"/>
          <w:i/>
          <w:color w:themeColor="dark1" w:val="000000"/>
        </w:rPr>
        <w:t>kuṭuttu</w:t>
      </w:r>
      <w:r>
        <w:rPr>
          <w:rFonts w:ascii="Calibri" w:hAnsi="Calibri" w:asciiTheme="minorHAnsi" w:hAnsiTheme="minorHAnsi"/>
          <w:color w:themeColor="dark1" w:val="000000"/>
        </w:rPr>
        <w:t>) a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41"/>
      </w:r>
      <w:r>
        <w:rPr>
          <w:rFonts w:ascii="Calibri" w:hAnsi="Calibri" w:asciiTheme="minorHAnsi" w:hAnsiTheme="minorHAnsi"/>
          <w:color w:themeColor="dark1" w:val="000000"/>
        </w:rPr>
        <w:t xml:space="preserve"> [to] the Lord (</w:t>
      </w:r>
      <w:r>
        <w:rPr>
          <w:rFonts w:ascii="Calibri" w:hAnsi="Calibri" w:asciiTheme="minorHAnsi" w:hAnsiTheme="minorHAnsi"/>
          <w:i/>
          <w:color w:themeColor="dark1" w:val="000000"/>
        </w:rPr>
        <w:t>āḻvār</w:t>
      </w:r>
      <w:r>
        <w:rPr>
          <w:rFonts w:ascii="Calibri" w:hAnsi="Calibri" w:asciiTheme="minorHAnsi" w:hAnsiTheme="minorHAnsi"/>
          <w:color w:themeColor="dark1" w:val="000000"/>
        </w:rPr>
        <w:t xml:space="preserve">)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Uttuṅka{{tuṅkavaḷa}}nāṭu; from the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s (</w:t>
      </w:r>
      <w:r>
        <w:rPr>
          <w:rFonts w:ascii="Calibri" w:hAnsi="Calibri" w:asciiTheme="minorHAnsi" w:hAnsiTheme="minorHAnsi"/>
          <w:i/>
          <w:color w:themeColor="dark1" w:val="000000"/>
        </w:rPr>
        <w:t>kācil</w:t>
      </w:r>
      <w:r>
        <w:rPr>
          <w:rFonts w:ascii="Calibri" w:hAnsi="Calibri" w:asciiTheme="minorHAnsi" w:hAnsiTheme="minorHAnsi"/>
          <w:color w:themeColor="dark1" w:val="000000"/>
        </w:rPr>
        <w:t>) which stay (</w:t>
      </w:r>
      <w:r>
        <w:rPr>
          <w:rFonts w:ascii="Calibri" w:hAnsi="Calibri" w:asciiTheme="minorHAnsi" w:hAnsiTheme="minorHAnsi"/>
          <w:i/>
          <w:color w:themeColor="dark1" w:val="000000"/>
        </w:rPr>
        <w:t>irinta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irunta</w:t>
      </w:r>
      <w:r>
        <w:rPr>
          <w:rFonts w:ascii="Calibri" w:hAnsi="Calibri" w:asciiTheme="minorHAnsi" w:hAnsiTheme="minorHAnsi"/>
          <w:color w:themeColor="dark1" w:val="000000"/>
        </w:rPr>
        <w:t>) in the accountant office (</w:t>
      </w:r>
      <w:r>
        <w:rPr>
          <w:rFonts w:ascii="Calibri" w:hAnsi="Calibri" w:asciiTheme="minorHAnsi" w:hAnsiTheme="minorHAnsi"/>
          <w:i/>
          <w:iCs/>
          <w:color w:themeColor="dark1" w:val="000000"/>
        </w:rPr>
        <w:t>pāṇṭāram</w:t>
      </w:r>
      <w:r>
        <w:rPr>
          <w:rFonts w:ascii="Calibri" w:hAnsi="Calibri" w:asciiTheme="minorHAnsi" w:hAnsiTheme="minorHAnsi"/>
          <w:color w:themeColor="dark1" w:val="000000"/>
        </w:rPr>
        <w:t>), we the Śrīkkōyiluṭaiyars of this temple (</w:t>
      </w:r>
      <w:r>
        <w:rPr>
          <w:rFonts w:ascii="Calibri" w:hAnsi="Calibri" w:asciiTheme="minorHAnsi" w:hAnsiTheme="minorHAnsi"/>
          <w:i/>
          <w:color w:themeColor="dark1" w:val="000000"/>
        </w:rPr>
        <w:t>ikkōyil</w:t>
      </w:r>
      <w:r>
        <w:rPr>
          <w:rFonts w:ascii="Calibri" w:hAnsi="Calibri" w:asciiTheme="minorHAnsi" w:hAnsiTheme="minorHAnsi"/>
          <w:color w:themeColor="dark1" w:val="000000"/>
        </w:rPr>
        <w:t>) took (</w:t>
      </w:r>
      <w:r>
        <w:rPr>
          <w:rFonts w:ascii="Calibri" w:hAnsi="Calibri" w:asciiTheme="minorHAnsi" w:hAnsiTheme="minorHAnsi"/>
          <w:i/>
          <w:color w:themeColor="dark1" w:val="000000"/>
        </w:rPr>
        <w:t>koṇṭa</w:t>
      </w:r>
      <w:r>
        <w:rPr>
          <w:rFonts w:ascii="Calibri" w:hAnsi="Calibri" w:asciiTheme="minorHAnsi" w:hAnsiTheme="minorHAnsi"/>
          <w:color w:themeColor="dark1" w:val="000000"/>
        </w:rPr>
        <w:t xml:space="preserve">) 15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s;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these fiteen (</w:t>
      </w:r>
      <w:r>
        <w:rPr>
          <w:rFonts w:ascii="Calibri" w:hAnsi="Calibri" w:asciiTheme="minorHAnsi" w:hAnsiTheme="minorHAnsi"/>
          <w:i/>
          <w:iCs/>
          <w:color w:themeColor="dark1" w:val="000000"/>
        </w:rPr>
        <w:t>patiṉ</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aiñtum &gt; aiñcum</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s, to graciously make (</w:t>
      </w:r>
      <w:r>
        <w:rPr>
          <w:rFonts w:ascii="Calibri" w:hAnsi="Calibri" w:asciiTheme="minorHAnsi" w:hAnsiTheme="minorHAnsi"/>
          <w:i/>
          <w:color w:themeColor="dark1" w:val="000000"/>
        </w:rPr>
        <w:t>ceytaruḷa</w:t>
      </w:r>
      <w:r>
        <w:rPr>
          <w:rFonts w:ascii="Calibri" w:hAnsi="Calibri" w:asciiTheme="minorHAnsi" w:hAnsiTheme="minorHAnsi"/>
          <w:color w:themeColor="dark1" w:val="000000"/>
        </w:rPr>
        <w:t>) three handfuls (</w:t>
      </w:r>
      <w:r>
        <w:rPr>
          <w:rFonts w:ascii="Calibri" w:hAnsi="Calibri" w:asciiTheme="minorHAnsi" w:hAnsiTheme="minorHAnsi"/>
          <w:i/>
          <w:color w:themeColor="dark1" w:val="000000"/>
        </w:rPr>
        <w:t>mūppiṭi</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food offerings (</w:t>
      </w:r>
      <w:r>
        <w:rPr>
          <w:rFonts w:ascii="Calibri" w:hAnsi="Calibri" w:asciiTheme="minorHAnsi" w:hAnsiTheme="minorHAnsi"/>
          <w:i/>
          <w:color w:themeColor="dark1" w:val="000000"/>
        </w:rPr>
        <w:t>neyyamutu</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as [i.e. at the rate of]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one handful (</w:t>
      </w:r>
      <w:r>
        <w:rPr>
          <w:rFonts w:ascii="Calibri" w:hAnsi="Calibri" w:asciiTheme="minorHAnsi" w:hAnsiTheme="minorHAnsi"/>
          <w:i/>
          <w:color w:themeColor="dark1" w:val="000000"/>
        </w:rPr>
        <w:t>oru piṭi</w:t>
      </w:r>
      <w:r>
        <w:rPr>
          <w:rFonts w:ascii="Calibri" w:hAnsi="Calibri" w:asciiTheme="minorHAnsi" w:hAnsiTheme="minorHAnsi"/>
          <w:color w:themeColor="dark1" w:val="000000"/>
        </w:rPr>
        <w:t>) for one time (</w:t>
      </w:r>
      <w:r>
        <w:rPr>
          <w:rFonts w:ascii="Calibri" w:hAnsi="Calibri" w:asciiTheme="minorHAnsi" w:hAnsiTheme="minorHAnsi"/>
          <w:i/>
          <w:color w:themeColor="dark1" w:val="000000"/>
        </w:rPr>
        <w:t>pōtu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food offerings (</w:t>
      </w:r>
      <w:r>
        <w:rPr>
          <w:rFonts w:ascii="Calibri" w:hAnsi="Calibri" w:asciiTheme="minorHAnsi" w:hAnsiTheme="minorHAnsi"/>
          <w:i/>
          <w:color w:themeColor="dark1" w:val="000000"/>
        </w:rPr>
        <w:t>neyyamutu</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42"/>
      </w:r>
      <w:r>
        <w:rPr>
          <w:rFonts w:ascii="Calibri" w:hAnsi="Calibri" w:asciiTheme="minorHAnsi" w:hAnsiTheme="minorHAnsi"/>
          <w:color w:themeColor="dark1" w:val="000000"/>
        </w:rPr>
        <w:t xml:space="preserve"> This is under the protection of the Panmāheśvaras, as long as the sun and the moon endure.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#110. a) Tiruvālantuṟai Mahādeva temple; b) on the northern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behind the shrine of Caṇḍeśa; c) personally located and read in situ; d) ARE 1987–88, no. 125; SII 32, part 2, no. 110; 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Kōpparakesarivaman; f) probably Uttamacōḻa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983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kopparakecaripaṉmaṟkku yāṇṭu 12 ˚ā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vatu kuṉṟakkūṟṟattu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 xml:space="preserve">yam ciṟupaḻuvūr </w:t>
      </w:r>
      <w:r>
        <w:rPr>
          <w:rFonts w:ascii="Calibri" w:hAnsi="Calibri" w:asciiTheme="minorHAnsi" w:hAnsiTheme="minorHAnsi"/>
          <w:i/>
          <w:color w:themeColor="dark1" w:val="000000"/>
        </w:rPr>
        <w:t>mahā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varkku tiruvālantuṟai ˚uṭaiyārkku maturāntakaṉ kaṇṭarā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tittan vaiytta viḷakku 1 ˚onṟum no[nt]āvilaku ˚eriya vaiytta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cāvāmuvāp perāṭu toṇṇūṟṟinnāl nicati ˚uḻakku ney ˚itu </w:t>
      </w:r>
      <w:r>
        <w:rPr>
          <w:rFonts w:ascii="Calibri" w:hAnsi="Calibri" w:asciiTheme="minorHAnsi" w:hAnsiTheme="minorHAnsi"/>
          <w:i/>
          <w:color w:themeColor="dark1" w:val="000000"/>
        </w:rPr>
        <w:t>panmā</w:t>
      </w:r>
      <w:r>
        <w:rPr>
          <w:rFonts w:ascii="Calibri" w:hAnsi="Calibri" w:asciiTheme="minorHAnsi" w:hAnsiTheme="minorHAnsi"/>
          <w:color w:themeColor="dark1" w:val="000000"/>
        </w:rPr>
        <w:t>[ka]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w:t>
      </w:r>
      <w:r>
        <w:rPr>
          <w:rFonts w:ascii="Calibri" w:hAnsi="Calibri" w:asciiTheme="minorHAnsi" w:hAnsiTheme="minorHAnsi"/>
          <w:i/>
          <w:color w:themeColor="dark1" w:val="000000"/>
        </w:rPr>
        <w:t>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Kōpparakesarivaman. To Mahādeva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in Kuṉṟakkūṟṟam, to the Lord (</w:t>
      </w:r>
      <w:r>
        <w:rPr>
          <w:rFonts w:ascii="Calibri" w:hAnsi="Calibri" w:asciiTheme="minorHAnsi" w:hAnsiTheme="minorHAnsi"/>
          <w:i/>
          <w:color w:themeColor="dark1" w:val="000000"/>
        </w:rPr>
        <w:t>uṭaiyār</w:t>
      </w:r>
      <w:r>
        <w:rPr>
          <w:rFonts w:ascii="Calibri" w:hAnsi="Calibri" w:asciiTheme="minorHAnsi" w:hAnsiTheme="minorHAnsi"/>
          <w:color w:themeColor="dark1" w:val="000000"/>
        </w:rPr>
        <w:t>) of Tiruvālantuṟai, Maturāntakaṉ Kaṇṭarātittan placed (</w:t>
      </w:r>
      <w:r>
        <w:rPr>
          <w:rFonts w:ascii="Calibri" w:hAnsi="Calibri" w:asciiTheme="minorHAnsi" w:hAnsiTheme="minorHAnsi"/>
          <w:i/>
          <w:color w:themeColor="dark1" w:val="000000"/>
        </w:rPr>
        <w:t>vaiytta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1 lamp; he placed (</w:t>
      </w:r>
      <w:r>
        <w:rPr>
          <w:rFonts w:ascii="Calibri" w:hAnsi="Calibri" w:asciiTheme="minorHAnsi" w:hAnsiTheme="minorHAnsi"/>
          <w:i/>
          <w:color w:themeColor="dark1" w:val="000000"/>
        </w:rPr>
        <w:t>vaiytta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one perpetual lamp (</w:t>
      </w:r>
      <w:r>
        <w:rPr>
          <w:rFonts w:ascii="Calibri" w:hAnsi="Calibri" w:asciiTheme="minorHAnsi" w:hAnsiTheme="minorHAnsi"/>
          <w:i/>
          <w:color w:themeColor="dark1" w:val="000000"/>
        </w:rPr>
        <w:t>onṟum nontāviḷakku</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ney</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nicati</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with ninety (</w:t>
      </w:r>
      <w:r>
        <w:rPr>
          <w:rFonts w:ascii="Calibri" w:hAnsi="Calibri" w:asciiTheme="minorHAnsi" w:hAnsiTheme="minorHAnsi"/>
          <w:i/>
          <w:color w:themeColor="dark1" w:val="000000"/>
        </w:rPr>
        <w:t>toṇṇūṟṟinnāl</w:t>
      </w:r>
      <w:r>
        <w:rPr>
          <w:rFonts w:ascii="Calibri" w:hAnsi="Calibri" w:asciiTheme="minorHAnsi" w:hAnsiTheme="minorHAnsi"/>
          <w:color w:themeColor="dark1" w:val="000000"/>
        </w:rPr>
        <w:t>) undying and non-ageing (</w:t>
      </w:r>
      <w:r>
        <w:rPr>
          <w:rFonts w:ascii="Calibri" w:hAnsi="Calibri" w:asciiTheme="minorHAnsi" w:hAnsiTheme="minorHAnsi"/>
          <w:i/>
          <w:color w:themeColor="dark1" w:val="000000"/>
        </w:rPr>
        <w:t>cāvāmūvā</w:t>
      </w:r>
      <w:r>
        <w:rPr>
          <w:rFonts w:ascii="Calibri" w:hAnsi="Calibri" w:asciiTheme="minorHAnsi" w:hAnsiTheme="minorHAnsi"/>
          <w:color w:themeColor="dark1" w:val="000000"/>
        </w:rPr>
        <w:t>) great goats (</w:t>
      </w:r>
      <w:r>
        <w:rPr>
          <w:rFonts w:ascii="Calibri" w:hAnsi="Calibri" w:asciiTheme="minorHAnsi" w:hAnsiTheme="minorHAnsi"/>
          <w:i/>
          <w:color w:themeColor="dark1" w:val="000000"/>
        </w:rPr>
        <w:t>perāṭu</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#111. a) Tiruvālantuṟai Mahādeva temple; b) the westernmost inscription on the westernmost wall section of the northern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behind the shrine of Caṇḍeśa; c) personally located and read in situ; d) ARE 1987–88, no. 124; SII 32, part 2, no. 112; 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Kōpparakesarivaman; f) king difficult to identify;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kopparakecaripaṉ</w:t>
      </w:r>
      <w:r>
        <w:rPr>
          <w:rFonts w:ascii="Calibri" w:hAnsi="Calibri" w:asciiTheme="minorHAnsi" w:hAnsiTheme="minorHAnsi"/>
          <w:i/>
          <w:color w:themeColor="dark1" w:val="000000"/>
        </w:rPr>
        <w:t>nma</w:t>
      </w:r>
      <w:r>
        <w:rPr>
          <w:rFonts w:ascii="Calibri" w:hAnsi="Calibri" w:asciiTheme="minorHAnsi" w:hAnsiTheme="minorHAnsi"/>
          <w:color w:themeColor="dark1" w:val="000000"/>
        </w:rPr>
        <w:t>kku yāṇṭu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12 ˚āvatu kuṉṟakkūṟṟattu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ciṟu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paḻuvūr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varkku ˚aṭikaḷ paḻuveṭṭaraiyar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kumaraṉ maturā[n]takaṉeṉ mātevaṭikaḷuṅ 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ṉṟakūṟattu mutukuṭi ˚irukku virakali ˚araṅka[nu]m kilāccu ‡ virakali ˚araṅkaṉ</w:t>
      </w:r>
      <w:r>
        <w:rPr>
          <w:rStyle w:val="FootnoteReference"/>
          <w:rFonts w:ascii="Calibri" w:hAnsi="Calibri" w:asciiTheme="minorHAnsi" w:hAnsiTheme="minorHAnsi"/>
          <w:color w:themeColor="dark1" w:val="000000"/>
        </w:rPr>
        <w:footnoteReference w:id="143"/>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paṭa avaṉec cātti vaitta nontāviḷakku ˚onṟu ˚o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ru viḷak[ke]riya vaicca ˚āṭu toṇṇūṟuṅ koṇṭu nicatam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nārāyatāl ˚uḻakkum ˚iravum paka[lu]m ˚e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riya vaiytta cantirātittaval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˚itu pan</w:t>
      </w:r>
      <w:r>
        <w:rPr>
          <w:rFonts w:ascii="Calibri" w:hAnsi="Calibri" w:asciiTheme="minorHAnsi" w:hAnsiTheme="minorHAnsi"/>
          <w:i/>
          <w:color w:themeColor="dark1" w:val="000000"/>
        </w:rPr>
        <w:t xml:space="preserve">māheśvara rakṣai </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To Mahādeva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in Kuṉṟakkūṟṟam, I Aṭikaḷ Paḻuvēṭṭaraiyar Kumaraṉ Maturāntakaṉ; Mātevaṭikaḷ and Vīrakali Araṅkaṉ who stays (</w:t>
      </w:r>
      <w:r>
        <w:rPr>
          <w:rFonts w:ascii="Calibri" w:hAnsi="Calibri" w:asciiTheme="minorHAnsi" w:hAnsiTheme="minorHAnsi"/>
          <w:i/>
          <w:color w:themeColor="dark1" w:val="000000"/>
        </w:rPr>
        <w:t>irukku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irukkum</w:t>
      </w:r>
      <w:r>
        <w:rPr>
          <w:rFonts w:ascii="Calibri" w:hAnsi="Calibri" w:asciiTheme="minorHAnsi" w:hAnsiTheme="minorHAnsi"/>
          <w:color w:themeColor="dark1" w:val="000000"/>
        </w:rPr>
        <w:t>) in Mutukuṭi of Kuṉṟakkūṟṟam having been angry [at each other] (</w:t>
      </w:r>
      <w:r>
        <w:rPr>
          <w:rFonts w:ascii="Calibri" w:hAnsi="Calibri" w:asciiTheme="minorHAnsi" w:hAnsiTheme="minorHAnsi"/>
          <w:i/>
          <w:color w:themeColor="dark1" w:val="000000"/>
        </w:rPr>
        <w:t>kilāccu</w:t>
      </w:r>
      <w:r>
        <w:rPr>
          <w:rFonts w:ascii="Calibri" w:hAnsi="Calibri" w:asciiTheme="minorHAnsi" w:hAnsiTheme="minorHAnsi"/>
          <w:color w:themeColor="dark1" w:val="000000"/>
        </w:rPr>
        <w:t>), Vīrakali Araṅkaṉ fell (</w:t>
      </w:r>
      <w:r>
        <w:rPr>
          <w:rFonts w:ascii="Calibri" w:hAnsi="Calibri" w:asciiTheme="minorHAnsi" w:hAnsiTheme="minorHAnsi"/>
          <w:i/>
          <w:color w:themeColor="dark1" w:val="000000"/>
        </w:rPr>
        <w:t>paṭa</w:t>
      </w:r>
      <w:r>
        <w:rPr>
          <w:rFonts w:ascii="Calibri" w:hAnsi="Calibri" w:asciiTheme="minorHAnsi" w:hAnsiTheme="minorHAnsi"/>
          <w:color w:themeColor="dark1" w:val="000000"/>
        </w:rPr>
        <w:t>); on behalf (</w:t>
      </w:r>
      <w:r>
        <w:rPr>
          <w:rFonts w:ascii="Calibri" w:hAnsi="Calibri" w:asciiTheme="minorHAnsi" w:hAnsiTheme="minorHAnsi"/>
          <w:i/>
          <w:color w:themeColor="dark1" w:val="000000"/>
        </w:rPr>
        <w:t>cātti</w:t>
      </w:r>
      <w:r>
        <w:rPr>
          <w:rFonts w:ascii="Calibri" w:hAnsi="Calibri" w:asciiTheme="minorHAnsi" w:hAnsiTheme="minorHAnsi"/>
          <w:color w:themeColor="dark1" w:val="000000"/>
        </w:rPr>
        <w:t>) of he (</w:t>
      </w:r>
      <w:r>
        <w:rPr>
          <w:rFonts w:ascii="Calibri" w:hAnsi="Calibri" w:asciiTheme="minorHAnsi" w:hAnsiTheme="minorHAnsi"/>
          <w:i/>
          <w:color w:themeColor="dark1" w:val="000000"/>
        </w:rPr>
        <w:t>avaṉē</w:t>
      </w:r>
      <w:r>
        <w:rPr>
          <w:rFonts w:ascii="Calibri" w:hAnsi="Calibri" w:asciiTheme="minorHAnsi" w:hAnsiTheme="minorHAnsi"/>
          <w:color w:themeColor="dark1" w:val="000000"/>
        </w:rPr>
        <w:t>), [I] gave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one perpetual lamp (</w:t>
      </w:r>
      <w:r>
        <w:rPr>
          <w:rFonts w:ascii="Calibri" w:hAnsi="Calibri" w:asciiTheme="minorHAnsi" w:hAnsiTheme="minorHAnsi"/>
          <w:i/>
          <w:color w:themeColor="dark1" w:val="000000"/>
        </w:rPr>
        <w:t>nontāviḷakku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one lamp (</w:t>
      </w:r>
      <w:r>
        <w:rPr>
          <w:rFonts w:ascii="Calibri" w:hAnsi="Calibri" w:asciiTheme="minorHAnsi" w:hAnsiTheme="minorHAnsi"/>
          <w:i/>
          <w:color w:themeColor="dark1" w:val="000000"/>
        </w:rPr>
        <w:t>oru onṟu viḷakku</w:t>
      </w:r>
      <w:r>
        <w:rPr>
          <w:rFonts w:ascii="Calibri" w:hAnsi="Calibri" w:asciiTheme="minorHAnsi" w:hAnsiTheme="minorHAnsi"/>
          <w:color w:themeColor="dark1" w:val="000000"/>
        </w:rPr>
        <w:t>) [I] gave (</w:t>
      </w:r>
      <w:r>
        <w:rPr>
          <w:rFonts w:ascii="Calibri" w:hAnsi="Calibri" w:asciiTheme="minorHAnsi" w:hAnsiTheme="minorHAnsi"/>
          <w:i/>
          <w:color w:themeColor="dark1" w:val="000000"/>
        </w:rPr>
        <w:t>vaicca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ninety (</w:t>
      </w:r>
      <w:r>
        <w:rPr>
          <w:rFonts w:ascii="Calibri" w:hAnsi="Calibri" w:asciiTheme="minorHAnsi" w:hAnsiTheme="minorHAnsi"/>
          <w:i/>
          <w:color w:themeColor="dark1" w:val="000000"/>
        </w:rPr>
        <w:t>toṇṇūṟum</w:t>
      </w:r>
      <w:r>
        <w:rPr>
          <w:rFonts w:ascii="Calibri" w:hAnsi="Calibri" w:asciiTheme="minorHAnsi" w:hAnsiTheme="minorHAnsi"/>
          <w:color w:themeColor="dark1" w:val="000000"/>
        </w:rPr>
        <w:t>) goats (</w:t>
      </w:r>
      <w:r>
        <w:rPr>
          <w:rFonts w:ascii="Calibri" w:hAnsi="Calibri" w:asciiTheme="minorHAnsi" w:hAnsiTheme="minorHAnsi"/>
          <w:i/>
          <w:color w:themeColor="dark1" w:val="000000"/>
        </w:rPr>
        <w:t>āṭu</w:t>
      </w:r>
      <w:r>
        <w:rPr>
          <w:rFonts w:ascii="Calibri" w:hAnsi="Calibri" w:asciiTheme="minorHAnsi" w:hAnsiTheme="minorHAnsi"/>
          <w:color w:themeColor="dark1" w:val="000000"/>
        </w:rPr>
        <w:t>); with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xml:space="preserve">) [them], one whole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uḻakkum</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nārāyam</w:t>
      </w:r>
      <w:r>
        <w:rPr>
          <w:rFonts w:ascii="Calibri" w:hAnsi="Calibri" w:asciiTheme="minorHAnsi" w:hAnsiTheme="minorHAnsi"/>
          <w:color w:themeColor="dark1" w:val="000000"/>
        </w:rPr>
        <w:t xml:space="preserve"> [measure] every 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will be placed (</w:t>
      </w:r>
      <w:r>
        <w:rPr>
          <w:rFonts w:ascii="Calibri" w:hAnsi="Calibri" w:asciiTheme="minorHAnsi" w:hAnsiTheme="minorHAnsi"/>
          <w:i/>
          <w:color w:themeColor="dark1" w:val="000000"/>
        </w:rPr>
        <w:t>vaiytta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xml:space="preserve">), as long as the sun and the moon endure. This is under the protection of the Panmāheśvaras.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#112. a) Tiruvālantuṟai Mahādeva temple; b) on the northern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xml:space="preserve">, on the part facing west, on the wall built over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upper inscription; c) personally located and read in situ; d) ARE 1895, no. 115; SII 5, no. 676; e) 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Kōvirājakesarivarman Śrīmumaṭicōḻa; f) probably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989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X</w:t>
      </w:r>
      <w:r>
        <w:rPr>
          <w:rStyle w:val="FootnoteReference"/>
          <w:rFonts w:ascii="Calibri" w:hAnsi="Calibri" w:asciiTheme="minorHAnsi" w:hAnsiTheme="minorHAnsi"/>
          <w:color w:themeColor="dark1" w:val="000000"/>
        </w:rPr>
        <w:footnoteReference w:id="144"/>
      </w:r>
      <w:r>
        <w:rPr>
          <w:rFonts w:ascii="Calibri" w:hAnsi="Calibri" w:asciiTheme="minorHAnsi" w:hAnsiTheme="minorHAnsi"/>
          <w:color w:themeColor="dark1" w:val="000000"/>
        </w:rPr>
        <w:t xml:space="preserve"> ko</w:t>
      </w:r>
      <w:r>
        <w:rPr>
          <w:rFonts w:ascii="Calibri" w:hAnsi="Calibri" w:asciiTheme="minorHAnsi" w:hAnsiTheme="minorHAnsi"/>
          <w:i/>
          <w:color w:themeColor="dark1" w:val="000000"/>
        </w:rPr>
        <w:t>virāja</w:t>
      </w:r>
      <w:r>
        <w:rPr>
          <w:rFonts w:ascii="Calibri" w:hAnsi="Calibri" w:asciiTheme="minorHAnsi" w:hAnsiTheme="minorHAnsi"/>
          <w:color w:themeColor="dark1" w:val="000000"/>
        </w:rPr>
        <w:t>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w:t>
      </w:r>
      <w:r>
        <w:rPr>
          <w:rFonts w:ascii="Calibri" w:hAnsi="Calibri" w:asciiTheme="minorHAnsi" w:hAnsiTheme="minorHAnsi"/>
          <w:i/>
          <w:color w:themeColor="dark1" w:val="000000"/>
        </w:rPr>
        <w:t>vanmaku</w:t>
      </w:r>
      <w:r>
        <w:rPr>
          <w:rFonts w:ascii="Calibri" w:hAnsi="Calibri" w:asciiTheme="minorHAnsi" w:hAnsiTheme="minorHAnsi"/>
          <w:color w:themeColor="dark1" w:val="000000"/>
        </w:rPr>
        <w:t xml:space="preserve"> yāṇṭu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]mu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[ma]ṭicoḻakku nāllā ˚āvatu ˚aṭikaḷ paḻu[ve]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ṭṭaraiyar kaṇṭaṉ maṟavaṉār peruntiṟattu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˚araiyaṉ cuntaracoḻaṉ kuṉṟakūṟṟattu </w:t>
      </w:r>
      <w:r>
        <w:rPr>
          <w:rFonts w:ascii="Calibri" w:hAnsi="Calibri" w:asciiTheme="minorHAnsi" w:hAnsiTheme="minorHAnsi"/>
          <w:i/>
          <w:color w:themeColor="dark1" w:val="000000"/>
        </w:rPr>
        <w:t>brahma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teyam ciṟupaḻuvūrt tiruvāllamtuṟai </w:t>
      </w:r>
      <w:r>
        <w:rPr>
          <w:rFonts w:ascii="Calibri" w:hAnsi="Calibri" w:asciiTheme="minorHAnsi" w:hAnsiTheme="minorHAnsi"/>
          <w:i/>
          <w:color w:themeColor="dark1" w:val="000000"/>
        </w:rPr>
        <w:t>mahā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w:t>
      </w:r>
      <w:r>
        <w:rPr>
          <w:rFonts w:ascii="Calibri" w:hAnsi="Calibri" w:asciiTheme="minorHAnsi" w:hAnsiTheme="minorHAnsi"/>
          <w:i/>
          <w:color w:themeColor="dark1" w:val="000000"/>
        </w:rPr>
        <w:t>de</w:t>
      </w:r>
      <w:r>
        <w:rPr>
          <w:rFonts w:ascii="Calibri" w:hAnsi="Calibri" w:asciiTheme="minorHAnsi" w:hAnsiTheme="minorHAnsi"/>
          <w:color w:themeColor="dark1" w:val="000000"/>
        </w:rPr>
        <w:t xml:space="preserve">varkku </w:t>
      </w:r>
      <w:r>
        <w:rPr>
          <w:rFonts w:ascii="Calibri" w:hAnsi="Calibri" w:asciiTheme="minorHAnsi" w:hAnsiTheme="minorHAnsi"/>
          <w:i/>
          <w:color w:themeColor="dark1" w:val="000000"/>
        </w:rPr>
        <w:t>cantraditya</w:t>
      </w:r>
      <w:r>
        <w:rPr>
          <w:rFonts w:ascii="Calibri" w:hAnsi="Calibri" w:asciiTheme="minorHAnsi" w:hAnsiTheme="minorHAnsi"/>
          <w:color w:themeColor="dark1" w:val="000000"/>
        </w:rPr>
        <w:t>val ˚iravum pakalum ˚eriya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vaitta viḷakku ˚oṉṟu ˚ivviḷakku ˚erikka vai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tta poṉ paṉiru kaḻañcu ˚ippoṉ paṉṉiru 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ḻañcuṅ koṇṭu </w:t>
      </w:r>
      <w:r>
        <w:rPr>
          <w:rFonts w:ascii="Calibri" w:hAnsi="Calibri" w:asciiTheme="minorHAnsi" w:hAnsiTheme="minorHAnsi"/>
          <w:i/>
          <w:color w:themeColor="dark1" w:val="000000"/>
        </w:rPr>
        <w:t>cantrāditya</w:t>
      </w:r>
      <w:r>
        <w:rPr>
          <w:rFonts w:ascii="Calibri" w:hAnsi="Calibri" w:asciiTheme="minorHAnsi" w:hAnsiTheme="minorHAnsi"/>
          <w:color w:themeColor="dark1" w:val="000000"/>
        </w:rPr>
        <w:t>val ˚iravum pakalum tiru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nuntāviḷakku ˚erippom ˚āṉṉom ˚ittiruvālam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tu[ṟ]ai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koyi ˚uṭaiyom ˚itu paṉmāye</w:t>
      </w:r>
      <w:r>
        <w:rPr>
          <w:rFonts w:ascii="Calibri" w:hAnsi="Calibri" w:asciiTheme="minorHAnsi" w:hAnsiTheme="minorHAnsi"/>
          <w:i/>
          <w:color w:themeColor="dark1" w:val="000000"/>
        </w:rPr>
        <w:t>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fourth year of Kōvirājakesarivarman Śrīmumaṭicōḻa. Cuntaracōḻaṉ, chieftain (</w:t>
      </w:r>
      <w:r>
        <w:rPr>
          <w:rFonts w:ascii="Calibri" w:hAnsi="Calibri" w:asciiTheme="minorHAnsi" w:hAnsiTheme="minorHAnsi"/>
          <w:i/>
          <w:color w:themeColor="dark1" w:val="000000"/>
        </w:rPr>
        <w:t>araiyaṉ</w:t>
      </w:r>
      <w:r>
        <w:rPr>
          <w:rFonts w:ascii="Calibri" w:hAnsi="Calibri" w:asciiTheme="minorHAnsi" w:hAnsiTheme="minorHAnsi"/>
          <w:color w:themeColor="dark1" w:val="000000"/>
        </w:rPr>
        <w:t>) of the superior grade (</w:t>
      </w:r>
      <w:r>
        <w:rPr>
          <w:rFonts w:ascii="Calibri" w:hAnsi="Calibri" w:asciiTheme="minorHAnsi" w:hAnsiTheme="minorHAnsi"/>
          <w:i/>
          <w:color w:themeColor="dark1" w:val="000000"/>
        </w:rPr>
        <w:t>peruntiṟattu</w:t>
      </w:r>
      <w:r>
        <w:rPr>
          <w:rFonts w:ascii="Calibri" w:hAnsi="Calibri" w:asciiTheme="minorHAnsi" w:hAnsiTheme="minorHAnsi"/>
          <w:color w:themeColor="dark1" w:val="000000"/>
        </w:rPr>
        <w:t>) of Aṭikaḷ Paḻuvēṭṭaraiyar Kaṇṭaṉ Maṟavaṉār, to Mahādeva of Tiruvālantuṟai (</w:t>
      </w:r>
      <w:r>
        <w:rPr>
          <w:rFonts w:ascii="Calibri" w:hAnsi="Calibri" w:asciiTheme="minorHAnsi" w:hAnsiTheme="minorHAnsi"/>
          <w:i/>
          <w:color w:themeColor="dark1" w:val="000000"/>
        </w:rPr>
        <w:t>tiruvāllamtuṟai</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tiruvālantuṟai</w:t>
      </w:r>
      <w:r>
        <w:rPr>
          <w:rFonts w:ascii="Calibri" w:hAnsi="Calibri" w:asciiTheme="minorHAnsi" w:hAnsiTheme="minorHAnsi"/>
          <w:color w:themeColor="dark1" w:val="000000"/>
        </w:rPr>
        <w:t xml:space="preserve">)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one lamp (</w:t>
      </w:r>
      <w:r>
        <w:rPr>
          <w:rFonts w:ascii="Calibri" w:hAnsi="Calibri" w:asciiTheme="minorHAnsi" w:hAnsiTheme="minorHAnsi"/>
          <w:i/>
          <w:color w:themeColor="dark1" w:val="000000"/>
        </w:rPr>
        <w:t>viḷakku oṉṟu</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as long as the sun and the moon endure, he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twelve (</w:t>
      </w:r>
      <w:r>
        <w:rPr>
          <w:rFonts w:ascii="Calibri" w:hAnsi="Calibri" w:asciiTheme="minorHAnsi" w:hAnsiTheme="minorHAnsi"/>
          <w:i/>
          <w:color w:themeColor="dark1" w:val="000000"/>
        </w:rPr>
        <w:t xml:space="preserve">paṉiru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paṉṉiru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poṉ</w:t>
      </w:r>
      <w:r>
        <w:rPr>
          <w:rFonts w:ascii="Calibri" w:hAnsi="Calibri" w:asciiTheme="minorHAnsi" w:hAnsiTheme="minorHAnsi"/>
          <w:color w:themeColor="dark1" w:val="000000"/>
        </w:rPr>
        <w:t>) so that this lamp (</w:t>
      </w:r>
      <w:r>
        <w:rPr>
          <w:rFonts w:ascii="Calibri" w:hAnsi="Calibri" w:asciiTheme="minorHAnsi" w:hAnsiTheme="minorHAnsi"/>
          <w:i/>
          <w:color w:themeColor="dark1" w:val="000000"/>
        </w:rPr>
        <w:t>ivviḷakku</w:t>
      </w:r>
      <w:r>
        <w:rPr>
          <w:rFonts w:ascii="Calibri" w:hAnsi="Calibri" w:asciiTheme="minorHAnsi" w:hAnsiTheme="minorHAnsi"/>
          <w:color w:themeColor="dark1" w:val="000000"/>
        </w:rPr>
        <w:t>) burns (</w:t>
      </w:r>
      <w:r>
        <w:rPr>
          <w:rFonts w:ascii="Calibri" w:hAnsi="Calibri" w:asciiTheme="minorHAnsi" w:hAnsiTheme="minorHAnsi"/>
          <w:i/>
          <w:color w:themeColor="dark1" w:val="000000"/>
        </w:rPr>
        <w:t>erikka</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these twelve (</w:t>
      </w:r>
      <w:r>
        <w:rPr>
          <w:rFonts w:ascii="Calibri" w:hAnsi="Calibri" w:asciiTheme="minorHAnsi" w:hAnsiTheme="minorHAnsi"/>
          <w:i/>
          <w:color w:themeColor="dark1" w:val="000000"/>
        </w:rPr>
        <w:t>paṉṉiru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ippoṉ</w:t>
      </w:r>
      <w:r>
        <w:rPr>
          <w:rFonts w:ascii="Calibri" w:hAnsi="Calibri" w:asciiTheme="minorHAnsi" w:hAnsiTheme="minorHAnsi"/>
          <w:color w:themeColor="dark1" w:val="000000"/>
        </w:rPr>
        <w:t>), we will have to burn (</w:t>
      </w:r>
      <w:r>
        <w:rPr>
          <w:rFonts w:ascii="Calibri" w:hAnsi="Calibri" w:asciiTheme="minorHAnsi" w:hAnsiTheme="minorHAnsi"/>
          <w:i/>
          <w:color w:themeColor="dark1" w:val="000000"/>
        </w:rPr>
        <w:t>erippōmāṉṉōm</w:t>
      </w:r>
      <w:r>
        <w:rPr>
          <w:rFonts w:ascii="Calibri" w:hAnsi="Calibri" w:asciiTheme="minorHAnsi" w:hAnsiTheme="minorHAnsi"/>
          <w:color w:themeColor="dark1" w:val="000000"/>
        </w:rPr>
        <w:t>) one sacred perpetual lamp (</w:t>
      </w:r>
      <w:r>
        <w:rPr>
          <w:rFonts w:ascii="Calibri" w:hAnsi="Calibri" w:asciiTheme="minorHAnsi" w:hAnsiTheme="minorHAnsi"/>
          <w:i/>
          <w:color w:themeColor="dark1" w:val="000000"/>
        </w:rPr>
        <w:t xml:space="preserve">tirununtāviḷakku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tirunontāviḷakku</w:t>
      </w:r>
      <w:r>
        <w:rPr>
          <w:rFonts w:ascii="Calibri" w:hAnsi="Calibri" w:asciiTheme="minorHAnsi" w:hAnsiTheme="minorHAnsi"/>
          <w:color w:themeColor="dark1" w:val="000000"/>
        </w:rPr>
        <w:t>) night and day (</w:t>
      </w:r>
      <w:r>
        <w:rPr>
          <w:rFonts w:ascii="Calibri" w:hAnsi="Calibri" w:asciiTheme="minorHAnsi" w:hAnsiTheme="minorHAnsi"/>
          <w:i/>
          <w:color w:themeColor="dark1" w:val="000000"/>
        </w:rPr>
        <w:t>iravum pakalum</w:t>
      </w:r>
      <w:r>
        <w:rPr>
          <w:rFonts w:ascii="Calibri" w:hAnsi="Calibri" w:asciiTheme="minorHAnsi" w:hAnsiTheme="minorHAnsi"/>
          <w:color w:themeColor="dark1" w:val="000000"/>
        </w:rPr>
        <w:t>), as long as the sun and the moon endure, we, lords (</w:t>
      </w:r>
      <w:r>
        <w:rPr>
          <w:rFonts w:ascii="Calibri" w:hAnsi="Calibri" w:asciiTheme="minorHAnsi" w:hAnsiTheme="minorHAnsi"/>
          <w:i/>
          <w:color w:themeColor="dark1" w:val="000000"/>
        </w:rPr>
        <w:t>uṭaiyōm</w:t>
      </w:r>
      <w:r>
        <w:rPr>
          <w:rFonts w:ascii="Calibri" w:hAnsi="Calibri" w:asciiTheme="minorHAnsi" w:hAnsiTheme="minorHAnsi"/>
          <w:color w:themeColor="dark1" w:val="000000"/>
        </w:rPr>
        <w:t>) of the Holy shrine (</w:t>
      </w:r>
      <w:r>
        <w:rPr>
          <w:rFonts w:ascii="Calibri" w:hAnsi="Calibri" w:asciiTheme="minorHAnsi" w:hAnsiTheme="minorHAnsi"/>
          <w:i/>
          <w:color w:themeColor="dark1" w:val="000000"/>
        </w:rPr>
        <w:t xml:space="preserve">śrīkōyi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śrīkōyil</w:t>
      </w:r>
      <w:r>
        <w:rPr>
          <w:rFonts w:ascii="Calibri" w:hAnsi="Calibri" w:asciiTheme="minorHAnsi" w:hAnsiTheme="minorHAnsi"/>
          <w:color w:themeColor="dark1" w:val="000000"/>
        </w:rPr>
        <w:t>) of this Tiruvālantuṟai (</w:t>
      </w:r>
      <w:r>
        <w:rPr>
          <w:rFonts w:ascii="Calibri" w:hAnsi="Calibri" w:asciiTheme="minorHAnsi" w:hAnsiTheme="minorHAnsi"/>
          <w:i/>
          <w:color w:themeColor="dark1" w:val="000000"/>
        </w:rPr>
        <w:t xml:space="preserve">tiruvālamtuṟai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tiruvālantuṟai</w:t>
      </w:r>
      <w:r>
        <w:rPr>
          <w:rFonts w:ascii="Calibri" w:hAnsi="Calibri" w:asciiTheme="minorHAnsi" w:hAnsiTheme="minorHAnsi"/>
          <w:color w:themeColor="dark1" w:val="000000"/>
        </w:rPr>
        <w:t>). This is under the protection of the Paṉmāheśvaras.</w:t>
      </w:r>
    </w:p>
    <w:p>
      <w:pPr>
        <w:pStyle w:val="Normal"/>
        <w:rPr>
          <w:rFonts w:ascii="Calibri" w:hAnsi="Calibri" w:eastAsia="Times New Roman" w:asciiTheme="minorHAnsi" w:hAnsiTheme="minorHAnsi"/>
          <w:color w:themeColor="dark1" w:val="000000"/>
          <w:shd w:fill="FFFFFF" w:val="clear"/>
        </w:rPr>
      </w:pPr>
      <w:r>
        <w:rPr>
          <w:rFonts w:eastAsia="Times New Roman" w:ascii="Calibri" w:hAnsi="Calibri"/>
          <w:color w:themeColor="dark1" w:val="000000"/>
          <w:shd w:fill="FFFFFF" w:val="clear"/>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#113. a) Tiruvālantuṟai Mahādeva temple; b) on the northern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xml:space="preserve">, on the part facing west, on the wall built over the </w:t>
      </w:r>
      <w:r>
        <w:rPr>
          <w:rFonts w:ascii="Calibri" w:hAnsi="Calibri" w:asciiTheme="minorHAnsi" w:hAnsiTheme="minorHAnsi"/>
          <w:i/>
          <w:iCs/>
          <w:color w:themeColor="dark1" w:val="000000"/>
        </w:rPr>
        <w:t>ardha-maṇḍapa</w:t>
      </w:r>
      <w:r>
        <w:rPr>
          <w:rFonts w:ascii="Calibri" w:hAnsi="Calibri" w:asciiTheme="minorHAnsi" w:hAnsiTheme="minorHAnsi"/>
          <w:color w:themeColor="dark1" w:val="000000"/>
        </w:rPr>
        <w:t>, lower inscription; c) personally located and read in situ; d) ARE 1895, no. 116; SII 5, no. 677; 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cālai kalam aṟutta</w:t>
      </w:r>
      <w:r>
        <w:rPr>
          <w:rFonts w:ascii="Calibri" w:hAnsi="Calibri" w:asciiTheme="minorHAnsi" w:hAnsiTheme="minorHAnsi"/>
          <w:color w:themeColor="dark1" w:val="000000"/>
        </w:rPr>
        <w:t xml:space="preserve"> Kōvirājarājakesarivarman;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998 A.D.); g) inscription read with G. Vijayavenugopal; h) I have followed the edition given in SII 5 for the last four lines because they are no longer legible. They are engraved on the upper part of the base, in continuation of the inscription, but we see only traces of letters. I can guess the </w:t>
      </w:r>
      <w:r>
        <w:rPr>
          <w:rFonts w:ascii="Calibri" w:hAnsi="Calibri" w:asciiTheme="minorHAnsi" w:hAnsiTheme="minorHAnsi"/>
          <w:i/>
          <w:iCs/>
          <w:color w:themeColor="dark1" w:val="000000"/>
        </w:rPr>
        <w:t>cuntaracōḻanēṉ</w:t>
      </w:r>
      <w:r>
        <w:rPr>
          <w:rFonts w:ascii="Calibri" w:hAnsi="Calibri" w:asciiTheme="minorHAnsi" w:hAnsiTheme="minorHAnsi"/>
          <w:color w:themeColor="dark1" w:val="000000"/>
        </w:rPr>
        <w:t xml:space="preserve"> at the end of line 13.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cā ‡ lai kalam aṟutta kovi</w:t>
      </w:r>
      <w:r>
        <w:rPr>
          <w:rFonts w:ascii="Calibri" w:hAnsi="Calibri" w:asciiTheme="minorHAnsi" w:hAnsiTheme="minorHAnsi"/>
          <w:i/>
          <w:color w:themeColor="dark1" w:val="000000"/>
        </w:rPr>
        <w:t>rājarāja</w:t>
      </w:r>
      <w:r>
        <w:rPr>
          <w:rFonts w:ascii="Calibri" w:hAnsi="Calibri" w:asciiTheme="minorHAnsi" w:hAnsiTheme="minorHAnsi"/>
          <w:color w:themeColor="dark1" w:val="000000"/>
        </w:rPr>
        <w:t>ke</w:t>
      </w:r>
      <w:r>
        <w:rPr>
          <w:rFonts w:ascii="Calibri" w:hAnsi="Calibri" w:asciiTheme="minorHAnsi" w:hAnsiTheme="minorHAnsi"/>
          <w:i/>
          <w:color w:themeColor="dark1" w:val="000000"/>
        </w:rPr>
        <w:t>saripanma</w:t>
      </w:r>
      <w:r>
        <w:rPr>
          <w:rFonts w:ascii="Calibri" w:hAnsi="Calibri" w:asciiTheme="minorHAnsi" w:hAnsiTheme="minorHAnsi"/>
          <w:color w:themeColor="dark1" w:val="000000"/>
        </w:rPr>
        <w:t>kku yāṇṭu 12 ˚āvatu kuṉṟa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kūṟṟattu </w:t>
      </w:r>
      <w:r>
        <w:rPr>
          <w:rFonts w:ascii="Calibri" w:hAnsi="Calibri" w:asciiTheme="minorHAnsi" w:hAnsiTheme="minorHAnsi"/>
          <w:i/>
          <w:color w:themeColor="dark1" w:val="000000"/>
        </w:rPr>
        <w:t>bra ‡ hmade</w:t>
      </w:r>
      <w:r>
        <w:rPr>
          <w:rFonts w:ascii="Calibri" w:hAnsi="Calibri" w:asciiTheme="minorHAnsi" w:hAnsiTheme="minorHAnsi"/>
          <w:color w:themeColor="dark1" w:val="000000"/>
        </w:rPr>
        <w:t xml:space="preserve">yam ciṟupaḻuvūrt tiruvā[la]mtuṟai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varkku ˚aṭikaḷ paḻu</w:t>
      </w:r>
      <w:r>
        <w:rPr>
          <w:rStyle w:val="FootnoteReference"/>
          <w:rFonts w:ascii="Calibri" w:hAnsi="Calibri" w:asciiTheme="minorHAnsi" w:hAnsiTheme="minorHAnsi"/>
          <w:color w:themeColor="dark1" w:val="000000"/>
        </w:rPr>
        <w:footnoteReference w:id="145"/>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veṭṭaraiya ‡ [r]p perumtiṟattu [˚a]raiyaṉ cuṉtaracoḻaṉṉeṉ ˚ivūr [˚i]rukkum</w:t>
      </w:r>
      <w:r>
        <w:rPr>
          <w:rStyle w:val="FootnoteReference"/>
          <w:rFonts w:ascii="Calibri" w:hAnsi="Calibri" w:asciiTheme="minorHAnsi" w:hAnsiTheme="minorHAnsi"/>
          <w:color w:themeColor="dark1" w:val="000000"/>
        </w:rPr>
        <w:footnoteReference w:id="146"/>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veḷḷāḷaṉ ‡ kaiṟu ˚ūṟaṉ [˚ā]r ˚iṭai nāṉ vilaikoṇṭu ˚uṭaiya </w:t>
      </w:r>
      <w:r>
        <w:rPr>
          <w:rFonts w:ascii="Calibri" w:hAnsi="Calibri" w:asciiTheme="minorHAnsi" w:hAnsiTheme="minorHAnsi"/>
          <w:i/>
          <w:color w:themeColor="dark1" w:val="000000"/>
        </w:rPr>
        <w:t xml:space="preserve">bhumi </w:t>
      </w:r>
      <w:r>
        <w:rPr>
          <w:rFonts w:ascii="Calibri" w:hAnsi="Calibri" w:asciiTheme="minorHAnsi" w:hAnsiTheme="minorHAnsi"/>
          <w:color w:themeColor="dark1" w:val="000000"/>
        </w:rPr>
        <w:t>puṟaṇi ˚i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vūr cāvāṉ ‡ ti pūtaṉ comanār perāl [˚a]niya nāmakaraṇatā[l] cuṭṭapaṭṭa kayi[na]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ruḷ ˚ā[ru] ˚ic ‡ ciṟupaḻuvūr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 xml:space="preserve">yār pakkal vilaikoṇṭu ˚iṉakku viṟṟa </w:t>
      </w:r>
      <w:r>
        <w:rPr>
          <w:rFonts w:ascii="Calibri" w:hAnsi="Calibri" w:asciiTheme="minorHAnsi" w:hAnsiTheme="minorHAnsi"/>
          <w:i/>
          <w:color w:themeColor="dark1" w:val="000000"/>
        </w:rPr>
        <w:t>bhumi</w:t>
      </w:r>
      <w:r>
        <w:rPr>
          <w:rFonts w:ascii="Calibri" w:hAnsi="Calibri" w:asciiTheme="minorHAnsi" w:hAnsiTheme="minorHAnsi"/>
          <w:color w:themeColor="dark1" w:val="000000"/>
        </w:rPr>
        <w:t>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[ki]ḻpāṟkel ‡ lai karuviṭai ˚eri niṉṟu tekku ṉokkip poṉṉa ˚oḻukkaikku me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ṟkum teṉ ‡ pāṟkellai paṭṭaṉ pūtaṉ māṟaṉutampimārum nilattukku [vaṭa]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kkum mipāṟ ‡ kellai nilakaṇṭaṉum tampimārum X X nilattukku kiḻakkum va[ṭapā]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ṟkellai na ‡ [rā]yaṇa ˚iraviyum nārāyaṇa nakkaṉum nilattu[kku teṟkkum]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(11) …....... nilam puṟaṇiyilu[m o]ḻukaiyilum koṇṭu kuṭut[ta]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ṭikaḷ paḻuveṭṭaraiyarp perumttiṟattu araiyaṉ cuṉtara[co]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ḻaṉneṉ tiruppukkaikku kuṭutteṉ araiyaṉ cuntaracoḻaneṉ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[itu pan</w:t>
      </w:r>
      <w:r>
        <w:rPr>
          <w:rFonts w:ascii="Calibri" w:hAnsi="Calibri" w:asciiTheme="minorHAnsi" w:hAnsiTheme="minorHAnsi"/>
          <w:i/>
          <w:color w:themeColor="dark1" w:val="000000"/>
        </w:rPr>
        <w:t>mā</w:t>
      </w:r>
      <w:r>
        <w:rPr>
          <w:rFonts w:ascii="Calibri" w:hAnsi="Calibri" w:asciiTheme="minorHAnsi" w:hAnsiTheme="minorHAnsi"/>
          <w:color w:themeColor="dark1" w:val="000000"/>
        </w:rPr>
        <w:t>]</w:t>
      </w:r>
      <w:r>
        <w:rPr>
          <w:rFonts w:ascii="Calibri" w:hAnsi="Calibri" w:asciiTheme="minorHAnsi" w:hAnsiTheme="minorHAnsi"/>
          <w:i/>
          <w:color w:themeColor="dark1" w:val="000000"/>
        </w:rPr>
        <w:t>heśvarar rakṣai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the 12</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Kōvirājarājakesarivarman who destroyed the ships at Cālai. To Mahādeva of Tiruvālantuṟai (</w:t>
      </w:r>
      <w:r>
        <w:rPr>
          <w:rFonts w:ascii="Calibri" w:hAnsi="Calibri" w:asciiTheme="minorHAnsi" w:hAnsiTheme="minorHAnsi"/>
          <w:i/>
          <w:color w:themeColor="dark1" w:val="000000"/>
        </w:rPr>
        <w:t>tiruvālamtuṟai</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tiruvālantuṟai</w:t>
      </w:r>
      <w:r>
        <w:rPr>
          <w:rFonts w:ascii="Calibri" w:hAnsi="Calibri" w:asciiTheme="minorHAnsi" w:hAnsiTheme="minorHAnsi"/>
          <w:color w:themeColor="dark1" w:val="000000"/>
        </w:rPr>
        <w:t xml:space="preserve">)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I, Cuntaracōḻaṉ, chieftain (</w:t>
      </w:r>
      <w:r>
        <w:rPr>
          <w:rFonts w:ascii="Calibri" w:hAnsi="Calibri" w:asciiTheme="minorHAnsi" w:hAnsiTheme="minorHAnsi"/>
          <w:i/>
          <w:color w:themeColor="dark1" w:val="000000"/>
        </w:rPr>
        <w:t>araiyaṉ</w:t>
      </w:r>
      <w:r>
        <w:rPr>
          <w:rFonts w:ascii="Calibri" w:hAnsi="Calibri" w:asciiTheme="minorHAnsi" w:hAnsiTheme="minorHAnsi"/>
          <w:color w:themeColor="dark1" w:val="000000"/>
        </w:rPr>
        <w:t>) of the superior grade (</w:t>
      </w:r>
      <w:r>
        <w:rPr>
          <w:rFonts w:ascii="Calibri" w:hAnsi="Calibri" w:asciiTheme="minorHAnsi" w:hAnsiTheme="minorHAnsi"/>
          <w:i/>
          <w:color w:themeColor="dark1" w:val="000000"/>
        </w:rPr>
        <w:t>peruntiṟattu</w:t>
      </w:r>
      <w:r>
        <w:rPr>
          <w:rFonts w:ascii="Calibri" w:hAnsi="Calibri" w:asciiTheme="minorHAnsi" w:hAnsiTheme="minorHAnsi"/>
          <w:color w:themeColor="dark1" w:val="000000"/>
        </w:rPr>
        <w:t>) of Aṭikaḷ Paḻuvēṭṭaraiyar, I have bought (</w:t>
      </w:r>
      <w:r>
        <w:rPr>
          <w:rFonts w:ascii="Calibri" w:hAnsi="Calibri" w:asciiTheme="minorHAnsi" w:hAnsiTheme="minorHAnsi"/>
          <w:i/>
          <w:color w:themeColor="dark1" w:val="000000"/>
        </w:rPr>
        <w:t>nāṉ vilaikoṇṭu</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iṭai</w:t>
      </w:r>
      <w:r>
        <w:rPr>
          <w:rFonts w:ascii="Calibri" w:hAnsi="Calibri" w:asciiTheme="minorHAnsi" w:hAnsiTheme="minorHAnsi"/>
          <w:color w:themeColor="dark1" w:val="000000"/>
        </w:rPr>
        <w:t>) Veḷḷāḷaṉ Kaiṟu Ūṟaṉār who resides (</w:t>
      </w:r>
      <w:r>
        <w:rPr>
          <w:rFonts w:ascii="Calibri" w:hAnsi="Calibri" w:asciiTheme="minorHAnsi" w:hAnsiTheme="minorHAnsi"/>
          <w:i/>
          <w:color w:themeColor="dark1" w:val="000000"/>
        </w:rPr>
        <w:t>irukkum</w:t>
      </w:r>
      <w:r>
        <w:rPr>
          <w:rFonts w:ascii="Calibri" w:hAnsi="Calibri" w:asciiTheme="minorHAnsi" w:hAnsiTheme="minorHAnsi"/>
          <w:color w:themeColor="dark1" w:val="000000"/>
        </w:rPr>
        <w:t>) in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bhumi puṟaṇi</w:t>
      </w:r>
      <w:r>
        <w:rPr>
          <w:rFonts w:ascii="Calibri" w:hAnsi="Calibri" w:asciiTheme="minorHAnsi" w:hAnsiTheme="minorHAnsi"/>
          <w:color w:themeColor="dark1" w:val="000000"/>
        </w:rPr>
        <w:t>) which I possess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having bought (</w:t>
      </w:r>
      <w:r>
        <w:rPr>
          <w:rFonts w:ascii="Calibri" w:hAnsi="Calibri" w:asciiTheme="minorHAnsi" w:hAnsiTheme="minorHAnsi"/>
          <w:i/>
          <w:color w:themeColor="dark1" w:val="000000"/>
        </w:rPr>
        <w:t>vilaikoṇṭu</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pakkal</w:t>
      </w:r>
      <w:r>
        <w:rPr>
          <w:rFonts w:ascii="Calibri" w:hAnsi="Calibri" w:asciiTheme="minorHAnsi" w:hAnsiTheme="minorHAnsi"/>
          <w:color w:themeColor="dark1" w:val="000000"/>
        </w:rPr>
        <w:t>) those of the Sabhā (</w:t>
      </w:r>
      <w:r>
        <w:rPr>
          <w:rFonts w:ascii="Calibri" w:hAnsi="Calibri" w:asciiTheme="minorHAnsi" w:hAnsiTheme="minorHAnsi"/>
          <w:i/>
          <w:color w:themeColor="dark1" w:val="000000"/>
        </w:rPr>
        <w:t>sabhaiyār</w:t>
      </w:r>
      <w:r>
        <w:rPr>
          <w:rFonts w:ascii="Calibri" w:hAnsi="Calibri" w:asciiTheme="minorHAnsi" w:hAnsiTheme="minorHAnsi"/>
          <w:color w:themeColor="dark1" w:val="000000"/>
        </w:rPr>
        <w:t>) of this Ciṟupaḻuvūr, Kayinaruḷ Āru which indicated (</w:t>
      </w:r>
      <w:r>
        <w:rPr>
          <w:rFonts w:ascii="Calibri" w:hAnsi="Calibri" w:asciiTheme="minorHAnsi" w:hAnsiTheme="minorHAnsi"/>
          <w:i/>
          <w:color w:themeColor="dark1" w:val="000000"/>
        </w:rPr>
        <w:t>cuṭṭapaṭṭa</w:t>
      </w:r>
      <w:r>
        <w:rPr>
          <w:rFonts w:ascii="Calibri" w:hAnsi="Calibri" w:asciiTheme="minorHAnsi" w:hAnsiTheme="minorHAnsi"/>
          <w:color w:themeColor="dark1" w:val="000000"/>
        </w:rPr>
        <w:t>) by a foreign (</w:t>
      </w:r>
      <w:r>
        <w:rPr>
          <w:rFonts w:ascii="Calibri" w:hAnsi="Calibri" w:asciiTheme="minorHAnsi" w:hAnsiTheme="minorHAnsi"/>
          <w:i/>
          <w:color w:themeColor="dark1" w:val="000000"/>
        </w:rPr>
        <w:t>aniya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aṉṉiya</w:t>
      </w:r>
      <w:r>
        <w:rPr>
          <w:rFonts w:ascii="Calibri" w:hAnsi="Calibri" w:asciiTheme="minorHAnsi" w:hAnsiTheme="minorHAnsi"/>
          <w:color w:themeColor="dark1" w:val="000000"/>
        </w:rPr>
        <w:t>?) naming (</w:t>
      </w:r>
      <w:r>
        <w:rPr>
          <w:rFonts w:ascii="Calibri" w:hAnsi="Calibri" w:asciiTheme="minorHAnsi" w:hAnsiTheme="minorHAnsi"/>
          <w:i/>
          <w:color w:themeColor="dark1" w:val="000000"/>
        </w:rPr>
        <w:t>nāmakaraṇatāl</w:t>
      </w:r>
      <w:r>
        <w:rPr>
          <w:rFonts w:ascii="Calibri" w:hAnsi="Calibri" w:asciiTheme="minorHAnsi" w:hAnsiTheme="minorHAnsi"/>
          <w:color w:themeColor="dark1" w:val="000000"/>
        </w:rPr>
        <w:t>) the name of (</w:t>
      </w:r>
      <w:r>
        <w:rPr>
          <w:rFonts w:ascii="Calibri" w:hAnsi="Calibri" w:asciiTheme="minorHAnsi" w:hAnsiTheme="minorHAnsi"/>
          <w:i/>
          <w:color w:themeColor="dark1" w:val="000000"/>
        </w:rPr>
        <w:t>pērāl</w:t>
      </w:r>
      <w:r>
        <w:rPr>
          <w:rFonts w:ascii="Calibri" w:hAnsi="Calibri" w:asciiTheme="minorHAnsi" w:hAnsiTheme="minorHAnsi"/>
          <w:color w:themeColor="dark1" w:val="000000"/>
        </w:rPr>
        <w:t>) Cāvānti Pūtaṉ Comanār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for the land (</w:t>
      </w:r>
      <w:r>
        <w:rPr>
          <w:rFonts w:ascii="Calibri" w:hAnsi="Calibri" w:asciiTheme="minorHAnsi" w:hAnsiTheme="minorHAnsi"/>
          <w:i/>
          <w:color w:themeColor="dark1" w:val="000000"/>
        </w:rPr>
        <w:t>bhumikku</w:t>
      </w:r>
      <w:r>
        <w:rPr>
          <w:rFonts w:ascii="Calibri" w:hAnsi="Calibri" w:asciiTheme="minorHAnsi" w:hAnsiTheme="minorHAnsi"/>
          <w:color w:themeColor="dark1" w:val="000000"/>
        </w:rPr>
        <w:t>) sold (</w:t>
      </w:r>
      <w:r>
        <w:rPr>
          <w:rFonts w:ascii="Calibri" w:hAnsi="Calibri" w:asciiTheme="minorHAnsi" w:hAnsiTheme="minorHAnsi"/>
          <w:i/>
          <w:color w:themeColor="dark1" w:val="000000"/>
        </w:rPr>
        <w:t>viṟṟa</w:t>
      </w:r>
      <w:r>
        <w:rPr>
          <w:rFonts w:ascii="Calibri" w:hAnsi="Calibri" w:asciiTheme="minorHAnsi" w:hAnsiTheme="minorHAnsi"/>
          <w:color w:themeColor="dark1" w:val="000000"/>
        </w:rPr>
        <w:t>) to me (</w:t>
      </w:r>
      <w:r>
        <w:rPr>
          <w:rFonts w:ascii="Calibri" w:hAnsi="Calibri" w:asciiTheme="minorHAnsi" w:hAnsiTheme="minorHAnsi"/>
          <w:i/>
          <w:color w:themeColor="dark1" w:val="000000"/>
        </w:rPr>
        <w:t>iṉakku</w:t>
      </w:r>
      <w:r>
        <w:rPr>
          <w:rFonts w:ascii="Calibri" w:hAnsi="Calibri" w:asciiTheme="minorHAnsi" w:hAnsiTheme="minorHAnsi"/>
          <w:color w:themeColor="dark1" w:val="000000"/>
        </w:rPr>
        <w:t>): the eastern side boundary (</w:t>
      </w:r>
      <w:r>
        <w:rPr>
          <w:rFonts w:ascii="Calibri" w:hAnsi="Calibri" w:asciiTheme="minorHAnsi" w:hAnsiTheme="minorHAnsi"/>
          <w:i/>
          <w:color w:themeColor="dark1" w:val="000000"/>
        </w:rPr>
        <w:t>kīḻpārkellai</w:t>
      </w:r>
      <w:r>
        <w:rPr>
          <w:rFonts w:ascii="Calibri" w:hAnsi="Calibri" w:asciiTheme="minorHAnsi" w:hAnsiTheme="minorHAnsi"/>
          <w:color w:themeColor="dark1" w:val="000000"/>
        </w:rPr>
        <w:t>) is to the west (</w:t>
      </w:r>
      <w:r>
        <w:rPr>
          <w:rFonts w:ascii="Calibri" w:hAnsi="Calibri" w:asciiTheme="minorHAnsi" w:hAnsiTheme="minorHAnsi"/>
          <w:i/>
          <w:color w:themeColor="dark1" w:val="000000"/>
        </w:rPr>
        <w:t>mēṟkum</w:t>
      </w:r>
      <w:r>
        <w:rPr>
          <w:rFonts w:ascii="Calibri" w:hAnsi="Calibri" w:asciiTheme="minorHAnsi" w:hAnsiTheme="minorHAnsi"/>
          <w:color w:themeColor="dark1" w:val="000000"/>
        </w:rPr>
        <w:t>) of the lane (</w:t>
      </w:r>
      <w:r>
        <w:rPr>
          <w:rFonts w:ascii="Calibri" w:hAnsi="Calibri" w:asciiTheme="minorHAnsi" w:hAnsiTheme="minorHAnsi"/>
          <w:i/>
          <w:color w:themeColor="dark1" w:val="000000"/>
        </w:rPr>
        <w:t>oḻukkaikku</w:t>
      </w:r>
      <w:r>
        <w:rPr>
          <w:rFonts w:ascii="Calibri" w:hAnsi="Calibri" w:asciiTheme="minorHAnsi" w:hAnsiTheme="minorHAnsi"/>
          <w:color w:themeColor="dark1" w:val="000000"/>
        </w:rPr>
        <w:t>) dug (</w:t>
      </w:r>
      <w:r>
        <w:rPr>
          <w:rFonts w:ascii="Calibri" w:hAnsi="Calibri" w:asciiTheme="minorHAnsi" w:hAnsiTheme="minorHAnsi"/>
          <w:i/>
          <w:color w:themeColor="dark1" w:val="000000"/>
        </w:rPr>
        <w:t>poṉṉa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poḷḷa</w:t>
      </w:r>
      <w:r>
        <w:rPr>
          <w:rFonts w:ascii="Calibri" w:hAnsi="Calibri" w:asciiTheme="minorHAnsi" w:hAnsiTheme="minorHAnsi"/>
          <w:color w:themeColor="dark1" w:val="000000"/>
        </w:rPr>
        <w:t xml:space="preserve">? or </w:t>
      </w:r>
      <w:r>
        <w:rPr>
          <w:rFonts w:ascii="Calibri" w:hAnsi="Calibri" w:asciiTheme="minorHAnsi" w:hAnsiTheme="minorHAnsi"/>
          <w:i/>
          <w:color w:themeColor="dark1" w:val="000000"/>
        </w:rPr>
        <w:t>pōṉṉa</w:t>
      </w:r>
      <w:r>
        <w:rPr>
          <w:rFonts w:ascii="Calibri" w:hAnsi="Calibri" w:asciiTheme="minorHAnsi" w:hAnsiTheme="minorHAnsi"/>
          <w:color w:themeColor="dark1" w:val="000000"/>
        </w:rPr>
        <w:t>, which goes?) looking (</w:t>
      </w:r>
      <w:r>
        <w:rPr>
          <w:rFonts w:ascii="Calibri" w:hAnsi="Calibri" w:asciiTheme="minorHAnsi" w:hAnsiTheme="minorHAnsi"/>
          <w:i/>
          <w:color w:themeColor="dark1" w:val="000000"/>
        </w:rPr>
        <w:t>nōkki</w:t>
      </w:r>
      <w:r>
        <w:rPr>
          <w:rFonts w:ascii="Calibri" w:hAnsi="Calibri" w:asciiTheme="minorHAnsi" w:hAnsiTheme="minorHAnsi"/>
          <w:color w:themeColor="dark1" w:val="000000"/>
        </w:rPr>
        <w:t>, i.e. turned towards) to the south (</w:t>
      </w:r>
      <w:r>
        <w:rPr>
          <w:rFonts w:ascii="Calibri" w:hAnsi="Calibri" w:asciiTheme="minorHAnsi" w:hAnsiTheme="minorHAnsi"/>
          <w:i/>
          <w:color w:themeColor="dark1" w:val="000000"/>
        </w:rPr>
        <w:t>tekku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terkku</w:t>
      </w:r>
      <w:r>
        <w:rPr>
          <w:rFonts w:ascii="Calibri" w:hAnsi="Calibri" w:asciiTheme="minorHAnsi" w:hAnsiTheme="minorHAnsi"/>
          <w:color w:themeColor="dark1" w:val="000000"/>
        </w:rPr>
        <w:t>) stopping (</w:t>
      </w:r>
      <w:r>
        <w:rPr>
          <w:rFonts w:ascii="Calibri" w:hAnsi="Calibri" w:asciiTheme="minorHAnsi" w:hAnsiTheme="minorHAnsi"/>
          <w:i/>
          <w:iCs/>
          <w:color w:themeColor="dark1" w:val="000000"/>
        </w:rPr>
        <w:t>niṉṟu</w:t>
      </w:r>
      <w:r>
        <w:rPr>
          <w:rFonts w:ascii="Calibri" w:hAnsi="Calibri" w:asciiTheme="minorHAnsi" w:hAnsiTheme="minorHAnsi"/>
          <w:color w:themeColor="dark1" w:val="000000"/>
        </w:rPr>
        <w:t>) at the Karuviṭai lake (</w:t>
      </w:r>
      <w:r>
        <w:rPr>
          <w:rFonts w:ascii="Calibri" w:hAnsi="Calibri" w:asciiTheme="minorHAnsi" w:hAnsiTheme="minorHAnsi"/>
          <w:i/>
          <w:color w:themeColor="dark1" w:val="000000"/>
        </w:rPr>
        <w:t>ēri</w:t>
      </w:r>
      <w:r>
        <w:rPr>
          <w:rFonts w:ascii="Calibri" w:hAnsi="Calibri" w:asciiTheme="minorHAnsi" w:hAnsiTheme="minorHAnsi"/>
          <w:color w:themeColor="dark1" w:val="000000"/>
        </w:rPr>
        <w:t>); the southern side boundary (</w:t>
      </w:r>
      <w:r>
        <w:rPr>
          <w:rFonts w:ascii="Calibri" w:hAnsi="Calibri" w:asciiTheme="minorHAnsi" w:hAnsiTheme="minorHAnsi"/>
          <w:i/>
          <w:color w:themeColor="dark1" w:val="000000"/>
        </w:rPr>
        <w:t>teṉpāṟkellai</w:t>
      </w:r>
      <w:r>
        <w:rPr>
          <w:rFonts w:ascii="Calibri" w:hAnsi="Calibri" w:asciiTheme="minorHAnsi" w:hAnsiTheme="minorHAnsi"/>
          <w:color w:themeColor="dark1" w:val="000000"/>
        </w:rPr>
        <w:t>) is to the north (</w:t>
      </w:r>
      <w:r>
        <w:rPr>
          <w:rFonts w:ascii="Calibri" w:hAnsi="Calibri" w:asciiTheme="minorHAnsi" w:hAnsiTheme="minorHAnsi"/>
          <w:i/>
          <w:color w:themeColor="dark1" w:val="000000"/>
        </w:rPr>
        <w:t>vaṭakkum</w:t>
      </w:r>
      <w:r>
        <w:rPr>
          <w:rFonts w:ascii="Calibri" w:hAnsi="Calibri" w:asciiTheme="minorHAnsi" w:hAnsiTheme="minorHAnsi"/>
          <w:color w:themeColor="dark1" w:val="000000"/>
        </w:rPr>
        <w:t>) of the land of Paṭṭaṉ Pūtaṉ Māṟaṉ and Tampimār; the western side boundary (</w:t>
      </w:r>
      <w:r>
        <w:rPr>
          <w:rFonts w:ascii="Calibri" w:hAnsi="Calibri" w:asciiTheme="minorHAnsi" w:hAnsiTheme="minorHAnsi"/>
          <w:i/>
          <w:color w:themeColor="dark1" w:val="000000"/>
        </w:rPr>
        <w:t>mīpāṟkellai</w:t>
      </w:r>
      <w:r>
        <w:rPr>
          <w:rFonts w:ascii="Calibri" w:hAnsi="Calibri" w:asciiTheme="minorHAnsi" w:hAnsiTheme="minorHAnsi"/>
          <w:color w:themeColor="dark1" w:val="000000"/>
        </w:rPr>
        <w:t>) is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 of Nilakaṇṭaṉ and Tampimār; the northern side boundary (</w:t>
      </w:r>
      <w:r>
        <w:rPr>
          <w:rFonts w:ascii="Calibri" w:hAnsi="Calibri" w:asciiTheme="minorHAnsi" w:hAnsiTheme="minorHAnsi"/>
          <w:i/>
          <w:color w:themeColor="dark1" w:val="000000"/>
        </w:rPr>
        <w:t>vaṭapāṟkellai</w:t>
      </w:r>
      <w:r>
        <w:rPr>
          <w:rFonts w:ascii="Calibri" w:hAnsi="Calibri" w:asciiTheme="minorHAnsi" w:hAnsiTheme="minorHAnsi"/>
          <w:color w:themeColor="dark1" w:val="000000"/>
        </w:rPr>
        <w:t>) is to the south (</w:t>
      </w:r>
      <w:r>
        <w:rPr>
          <w:rFonts w:ascii="Calibri" w:hAnsi="Calibri" w:asciiTheme="minorHAnsi" w:hAnsiTheme="minorHAnsi"/>
          <w:i/>
          <w:color w:themeColor="dark1" w:val="000000"/>
        </w:rPr>
        <w:t>teṟkkum</w:t>
      </w:r>
      <w:r>
        <w:rPr>
          <w:rFonts w:ascii="Calibri" w:hAnsi="Calibri" w:asciiTheme="minorHAnsi" w:hAnsiTheme="minorHAnsi"/>
          <w:color w:themeColor="dark1" w:val="000000"/>
        </w:rPr>
        <w:t>) of the land of Nārāyaṇa Iravi and Nārāyaṇa Nakkaṉ; … the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in the land (</w:t>
      </w:r>
      <w:r>
        <w:rPr>
          <w:rFonts w:ascii="Calibri" w:hAnsi="Calibri" w:asciiTheme="minorHAnsi" w:hAnsiTheme="minorHAnsi"/>
          <w:i/>
          <w:color w:themeColor="dark1" w:val="000000"/>
        </w:rPr>
        <w:t>puṟaṇiyilum</w:t>
      </w:r>
      <w:r>
        <w:rPr>
          <w:rFonts w:ascii="Calibri" w:hAnsi="Calibri" w:asciiTheme="minorHAnsi" w:hAnsiTheme="minorHAnsi"/>
          <w:color w:themeColor="dark1" w:val="000000"/>
        </w:rPr>
        <w:t>) and in the lanes (</w:t>
      </w:r>
      <w:r>
        <w:rPr>
          <w:rFonts w:ascii="Calibri" w:hAnsi="Calibri" w:asciiTheme="minorHAnsi" w:hAnsiTheme="minorHAnsi"/>
          <w:i/>
          <w:color w:themeColor="dark1" w:val="000000"/>
        </w:rPr>
        <w:t>oḻukaiyilum</w:t>
      </w:r>
      <w:r>
        <w:rPr>
          <w:rFonts w:ascii="Calibri" w:hAnsi="Calibri" w:asciiTheme="minorHAnsi" w:hAnsiTheme="minorHAnsi"/>
          <w:color w:themeColor="dark1" w:val="000000"/>
        </w:rPr>
        <w:t>), was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 ; I Cuntaracōḻan, chieftain (</w:t>
      </w:r>
      <w:r>
        <w:rPr>
          <w:rFonts w:ascii="Calibri" w:hAnsi="Calibri" w:asciiTheme="minorHAnsi" w:hAnsiTheme="minorHAnsi"/>
          <w:i/>
          <w:color w:themeColor="dark1" w:val="000000"/>
        </w:rPr>
        <w:t>araiyaṉ</w:t>
      </w:r>
      <w:r>
        <w:rPr>
          <w:rFonts w:ascii="Calibri" w:hAnsi="Calibri" w:asciiTheme="minorHAnsi" w:hAnsiTheme="minorHAnsi"/>
          <w:color w:themeColor="dark1" w:val="000000"/>
        </w:rPr>
        <w:t>) of the superior grade (</w:t>
      </w:r>
      <w:r>
        <w:rPr>
          <w:rFonts w:ascii="Calibri" w:hAnsi="Calibri" w:asciiTheme="minorHAnsi" w:hAnsiTheme="minorHAnsi"/>
          <w:i/>
          <w:color w:themeColor="dark1" w:val="000000"/>
        </w:rPr>
        <w:t>peruntiṟattu</w:t>
      </w:r>
      <w:r>
        <w:rPr>
          <w:rFonts w:ascii="Calibri" w:hAnsi="Calibri" w:asciiTheme="minorHAnsi" w:hAnsiTheme="minorHAnsi"/>
          <w:color w:themeColor="dark1" w:val="000000"/>
        </w:rPr>
        <w:t>) of Aṭikaḷ Paḻuvēṭṭaraiyar, gave (</w:t>
      </w:r>
      <w:r>
        <w:rPr>
          <w:rFonts w:ascii="Calibri" w:hAnsi="Calibri" w:asciiTheme="minorHAnsi" w:hAnsiTheme="minorHAnsi"/>
          <w:i/>
          <w:color w:themeColor="dark1" w:val="000000"/>
        </w:rPr>
        <w:t>kuṭuttēṉ</w:t>
      </w:r>
      <w:r>
        <w:rPr>
          <w:rFonts w:ascii="Calibri" w:hAnsi="Calibri" w:asciiTheme="minorHAnsi" w:hAnsiTheme="minorHAnsi"/>
          <w:color w:themeColor="dark1" w:val="000000"/>
        </w:rPr>
        <w:t>) for the holy smoke (</w:t>
      </w:r>
      <w:r>
        <w:rPr>
          <w:rFonts w:ascii="Calibri" w:hAnsi="Calibri" w:asciiTheme="minorHAnsi" w:hAnsiTheme="minorHAnsi"/>
          <w:i/>
          <w:color w:themeColor="dark1" w:val="000000"/>
        </w:rPr>
        <w:t>tiruppukkaikku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tiruppukaikku</w:t>
      </w:r>
      <w:r>
        <w:rPr>
          <w:rFonts w:ascii="Calibri" w:hAnsi="Calibri" w:asciiTheme="minorHAnsi" w:hAnsiTheme="minorHAnsi"/>
          <w:color w:themeColor="dark1" w:val="000000"/>
        </w:rPr>
        <w:t>, i.e. for burning incense), I the chieftain (</w:t>
      </w:r>
      <w:r>
        <w:rPr>
          <w:rFonts w:ascii="Calibri" w:hAnsi="Calibri" w:asciiTheme="minorHAnsi" w:hAnsiTheme="minorHAnsi"/>
          <w:i/>
          <w:color w:themeColor="dark1" w:val="000000"/>
        </w:rPr>
        <w:t>araiyaṉ</w:t>
      </w:r>
      <w:r>
        <w:rPr>
          <w:rFonts w:ascii="Calibri" w:hAnsi="Calibri" w:asciiTheme="minorHAnsi" w:hAnsiTheme="minorHAnsi"/>
          <w:color w:themeColor="dark1" w:val="000000"/>
        </w:rPr>
        <w:t>) Cuntaracōḻan.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#114. a) Tiruvālantuṟai Mahādeva temple; b) on the base of the northern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c) personally located and read in situ; d) ARE 1926, no. 243; e) 24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Śrī Rājarājatēvar;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1009 A.D.); g) inscription not read with anyone; h) line 1 and a part of line 2 contain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Rājarāja I; the inscription is built over at the beginning; too fragmentary and too many illegible passage to be able to propose a complete translation.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{built over}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{built over} X X X X X X X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 xml:space="preserve">tevarkku yāṇṭu ˚irupattu nālāvatu ˚uttuṅkatuṅkavaḷanāṭākiya kuṉṟakkūṟṟattu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 xml:space="preserve">yam ciṟupaḻuvūrc cāttamaṅ[ka]lattup pālāciri[ya]ṉ ravi ˚iraviyum ki[r]aṉ ˚ilakkuvaṉ X m ˚i X X [va]pa[mu] X X X X X X [ṉa]ṉ caṭaiyaṉ </w:t>
      </w:r>
      <w:r>
        <w:rPr>
          <w:rFonts w:ascii="Calibri" w:hAnsi="Calibri" w:asciiTheme="minorHAnsi" w:hAnsiTheme="minorHAnsi"/>
          <w:i/>
          <w:color w:themeColor="dark1" w:val="000000"/>
        </w:rPr>
        <w:t>brahmā</w:t>
      </w:r>
      <w:r>
        <w:rPr>
          <w:rFonts w:ascii="Calibri" w:hAnsi="Calibri" w:asciiTheme="minorHAnsi" w:hAnsiTheme="minorHAnsi"/>
          <w:color w:themeColor="dark1" w:val="000000"/>
        </w:rPr>
        <w:t>ṇik [ka]ṭaṉ poṉṉaceyum ˚immapoṉ[</w:t>
      </w:r>
      <w:r>
        <w:rPr>
          <w:rFonts w:ascii="Calibri" w:hAnsi="Calibri" w:asciiTheme="minorHAnsi" w:hAnsiTheme="minorHAnsi"/>
          <w:i/>
          <w:color w:themeColor="dark1" w:val="000000"/>
        </w:rPr>
        <w:t>dhi</w:t>
      </w:r>
      <w:r>
        <w:rPr>
          <w:rFonts w:ascii="Calibri" w:hAnsi="Calibri" w:asciiTheme="minorHAnsi" w:hAnsiTheme="minorHAnsi"/>
          <w:color w:themeColor="dark1" w:val="000000"/>
        </w:rPr>
        <w:t>ṟṟa]n {unlegible passage} kāṇi nilattukku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{built over} {unlegible passage} kkum teṉpāṟkkellai {unlegible passage} [ni]lattukku {unlegible passage} ˚ivvicaitta perunāṉkellai[yu]ḷḷiṭa paṭṭa nilam[k] kāṇi ceyyuṅ kaṇa[ṟṟum] ˚ikkiṇaṟṟ[i] X nālopātin[i]r ˚oḻi[ya] X X [k kuṭu]ttom ti[ruva]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{built over} {impossible to read} ˚i X X X vālantu tevarkku viṟṟuk kuṭutta nilattukku kiḻpāṟkkellai pālāciriyaṉ nārāyaṇaṉ [˚olorkanāṟa]ṉ </w:t>
      </w:r>
      <w:r>
        <w:rPr>
          <w:rFonts w:ascii="Calibri" w:hAnsi="Calibri" w:asciiTheme="minorHAnsi" w:hAnsiTheme="minorHAnsi"/>
          <w:i/>
          <w:color w:themeColor="dark1" w:val="000000"/>
        </w:rPr>
        <w:t>brāhma</w:t>
      </w:r>
      <w:r>
        <w:rPr>
          <w:rFonts w:ascii="Calibri" w:hAnsi="Calibri" w:asciiTheme="minorHAnsi" w:hAnsiTheme="minorHAnsi"/>
          <w:color w:themeColor="dark1" w:val="000000"/>
        </w:rPr>
        <w:t>ṇi nilattu {unlegible passage} nilattukku vaṭakku {unlegible}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{built over} {unlegible} kellai palaci X X X X rāyaṇaṉ ˚olo[rkaṉaṉ] </w:t>
      </w:r>
      <w:r>
        <w:rPr>
          <w:rFonts w:ascii="Calibri" w:hAnsi="Calibri" w:asciiTheme="minorHAnsi" w:hAnsiTheme="minorHAnsi"/>
          <w:i/>
          <w:color w:themeColor="dark1" w:val="000000"/>
        </w:rPr>
        <w:t>brāhma</w:t>
      </w:r>
      <w:r>
        <w:rPr>
          <w:rFonts w:ascii="Calibri" w:hAnsi="Calibri" w:asciiTheme="minorHAnsi" w:hAnsiTheme="minorHAnsi"/>
          <w:color w:themeColor="dark1" w:val="000000"/>
        </w:rPr>
        <w:t>ṇi nilattuttukkum ˚ivvicaitta perunāṉkellai X X X [ppa]ṭṭa nilamākāṇi ceyyum mikuta[k ku]ṛaimai ˚uḷḷaṭa {unlegible passage}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{built over} {beginning difficult to read} cantirātittavaṟ X X X vaiccitu ˚ itu paṉmā</w:t>
      </w:r>
      <w:r>
        <w:rPr>
          <w:rFonts w:ascii="Calibri" w:hAnsi="Calibri" w:asciiTheme="minorHAnsi" w:hAnsiTheme="minorHAnsi"/>
          <w:i/>
          <w:color w:themeColor="dark1" w:val="000000"/>
        </w:rPr>
        <w:t>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Lines 1–2: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This is the twenty-fourth year of Śrī Rājarājatēvar. Pālāciriyaṉ Ravi Ravi of Cāttamaṅkalam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Uttuṅkatuṅkavaḷanāṭu, Kiraṉ Ilakkuvaṉ … and Kaṭaṉ Poṉṉacey, the Brahmin wife (</w:t>
      </w:r>
      <w:r>
        <w:rPr>
          <w:rFonts w:ascii="Calibri" w:hAnsi="Calibri" w:asciiTheme="minorHAnsi" w:hAnsiTheme="minorHAnsi"/>
          <w:i/>
          <w:color w:themeColor="dark1" w:val="000000"/>
        </w:rPr>
        <w:t>brahmāṇi</w:t>
      </w:r>
      <w:r>
        <w:rPr>
          <w:rFonts w:ascii="Calibri" w:hAnsi="Calibri" w:asciiTheme="minorHAnsi" w:hAnsiTheme="minorHAnsi"/>
          <w:color w:themeColor="dark1" w:val="000000"/>
        </w:rPr>
        <w:t>) of …ṉaṉ Caṭaiyaṉ … for the hereditary right of the land (</w:t>
      </w:r>
      <w:r>
        <w:rPr>
          <w:rFonts w:ascii="Calibri" w:hAnsi="Calibri" w:asciiTheme="minorHAnsi" w:hAnsiTheme="minorHAnsi"/>
          <w:i/>
          <w:iCs/>
          <w:color w:themeColor="dark1" w:val="000000"/>
        </w:rPr>
        <w:t>kāṇi nilattukku</w:t>
      </w:r>
      <w:r>
        <w:rPr>
          <w:rFonts w:ascii="Calibri" w:hAnsi="Calibri" w:asciiTheme="minorHAnsi" w:hAnsiTheme="minorHAnsi"/>
          <w:color w:themeColor="dark1" w:val="000000"/>
        </w:rPr>
        <w:t>) … (</w:t>
      </w:r>
      <w:r>
        <w:rPr>
          <w:rFonts w:ascii="Calibri" w:hAnsi="Calibri" w:asciiTheme="minorHAnsi" w:hAnsiTheme="minorHAnsi"/>
          <w:i/>
          <w:iCs/>
          <w:color w:themeColor="dark1" w:val="000000"/>
        </w:rPr>
        <w:t>immapoṉdhiṟṟan</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3: we gave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xml:space="preserve">) a land [which boundaries are described];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4: for the land (</w:t>
      </w:r>
      <w:r>
        <w:rPr>
          <w:rFonts w:ascii="Calibri" w:hAnsi="Calibri" w:asciiTheme="minorHAnsi" w:hAnsiTheme="minorHAnsi"/>
          <w:i/>
          <w:iCs/>
          <w:color w:themeColor="dark1" w:val="000000"/>
        </w:rPr>
        <w:t>nilattukku</w:t>
      </w:r>
      <w:r>
        <w:rPr>
          <w:rFonts w:ascii="Calibri" w:hAnsi="Calibri" w:asciiTheme="minorHAnsi" w:hAnsiTheme="minorHAnsi"/>
          <w:color w:themeColor="dark1" w:val="000000"/>
        </w:rPr>
        <w:t>) that was bought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and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to the God (</w:t>
      </w:r>
      <w:r>
        <w:rPr>
          <w:rFonts w:ascii="Calibri" w:hAnsi="Calibri" w:asciiTheme="minorHAnsi" w:hAnsiTheme="minorHAnsi"/>
          <w:i/>
          <w:color w:themeColor="dark1" w:val="000000"/>
        </w:rPr>
        <w:t>tēvarkku</w:t>
      </w:r>
      <w:r>
        <w:rPr>
          <w:rFonts w:ascii="Calibri" w:hAnsi="Calibri" w:asciiTheme="minorHAnsi" w:hAnsiTheme="minorHAnsi"/>
          <w:color w:themeColor="dark1" w:val="000000"/>
        </w:rPr>
        <w:t>) of this {{Tiru}}vālantu{{ṟai}}; description of the boundaries of another land: the eastern boundary (</w:t>
      </w:r>
      <w:r>
        <w:rPr>
          <w:rFonts w:ascii="Calibri" w:hAnsi="Calibri" w:asciiTheme="minorHAnsi" w:hAnsiTheme="minorHAnsi"/>
          <w:i/>
          <w:iCs/>
          <w:color w:themeColor="dark1" w:val="000000"/>
        </w:rPr>
        <w:t>kiḻpāṟkkellai</w:t>
      </w:r>
      <w:r>
        <w:rPr>
          <w:rFonts w:ascii="Calibri" w:hAnsi="Calibri" w:asciiTheme="minorHAnsi" w:hAnsiTheme="minorHAnsi"/>
          <w:color w:themeColor="dark1" w:val="000000"/>
        </w:rPr>
        <w:t>) … of the land of the Brahmin wife (</w:t>
      </w:r>
      <w:r>
        <w:rPr>
          <w:rFonts w:ascii="Calibri" w:hAnsi="Calibri" w:asciiTheme="minorHAnsi" w:hAnsiTheme="minorHAnsi"/>
          <w:i/>
          <w:color w:themeColor="dark1" w:val="000000"/>
        </w:rPr>
        <w:t>brāhmaṇi</w:t>
      </w:r>
      <w:r>
        <w:rPr>
          <w:rFonts w:ascii="Calibri" w:hAnsi="Calibri" w:asciiTheme="minorHAnsi" w:hAnsiTheme="minorHAnsi"/>
          <w:color w:themeColor="dark1" w:val="000000"/>
        </w:rPr>
        <w:t>) of Pālāciriyaṉ Nārāyaṇaṉ [Olorkanāṟa]ṉ … to the north (</w:t>
      </w:r>
      <w:r>
        <w:rPr>
          <w:rFonts w:ascii="Calibri" w:hAnsi="Calibri" w:asciiTheme="minorHAnsi" w:hAnsiTheme="minorHAnsi"/>
          <w:i/>
          <w:iCs/>
          <w:color w:themeColor="dark1" w:val="000000"/>
        </w:rPr>
        <w:t>vaṭakku</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m</w:t>
      </w:r>
      <w:r>
        <w:rPr>
          <w:rFonts w:ascii="Calibri" w:hAnsi="Calibri" w:asciiTheme="minorHAnsi" w:hAnsiTheme="minorHAnsi"/>
          <w:color w:themeColor="dark1" w:val="000000"/>
        </w:rPr>
        <w:t>}}) of the land (</w:t>
      </w:r>
      <w:r>
        <w:rPr>
          <w:rFonts w:ascii="Calibri" w:hAnsi="Calibri" w:asciiTheme="minorHAnsi" w:hAnsiTheme="minorHAnsi"/>
          <w:i/>
          <w:iCs/>
          <w:color w:themeColor="dark1" w:val="000000"/>
        </w:rPr>
        <w:t>nilattukku</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5: again, mention the land of the Brahmin wife (</w:t>
      </w:r>
      <w:r>
        <w:rPr>
          <w:rFonts w:ascii="Calibri" w:hAnsi="Calibri" w:asciiTheme="minorHAnsi" w:hAnsiTheme="minorHAnsi"/>
          <w:i/>
          <w:color w:themeColor="dark1" w:val="000000"/>
        </w:rPr>
        <w:t>brāhmaṇi</w:t>
      </w:r>
      <w:r>
        <w:rPr>
          <w:rFonts w:ascii="Calibri" w:hAnsi="Calibri" w:asciiTheme="minorHAnsi" w:hAnsiTheme="minorHAnsi"/>
          <w:color w:themeColor="dark1" w:val="000000"/>
        </w:rPr>
        <w:t>) of Pālāciriyaṉ Nārāyaṇaṉ [Olorkanāṟa]ṉ; end of the boundary description;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6: This was placed (</w:t>
      </w:r>
      <w:r>
        <w:rPr>
          <w:rFonts w:ascii="Calibri" w:hAnsi="Calibri" w:asciiTheme="minorHAnsi" w:hAnsiTheme="minorHAnsi"/>
          <w:i/>
          <w:color w:themeColor="dark1" w:val="000000"/>
        </w:rPr>
        <w:t>vaiccitu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vaittitu</w:t>
      </w:r>
      <w:r>
        <w:rPr>
          <w:rFonts w:ascii="Calibri" w:hAnsi="Calibri" w:asciiTheme="minorHAnsi" w:hAnsiTheme="minorHAnsi"/>
          <w:color w:themeColor="dark1" w:val="000000"/>
        </w:rPr>
        <w:t>) … as long as the sun and the moon endure. This is under the protection of the Paṉmāheśvaras.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#115. a) Tiruvālantuṟai Mahādeva temple; b) on the northern façade of the </w:t>
      </w:r>
      <w:r>
        <w:rPr>
          <w:rFonts w:ascii="Calibri" w:hAnsi="Calibri" w:asciiTheme="minorHAnsi" w:hAnsiTheme="minorHAnsi"/>
          <w:i/>
          <w:iCs/>
          <w:color w:themeColor="dark1" w:val="000000"/>
        </w:rPr>
        <w:t>mukha-maṇḍapa</w:t>
      </w:r>
      <w:r>
        <w:rPr>
          <w:rFonts w:ascii="Calibri" w:hAnsi="Calibri" w:asciiTheme="minorHAnsi" w:hAnsiTheme="minorHAnsi"/>
          <w:color w:themeColor="dark1" w:val="000000"/>
        </w:rPr>
        <w:t>, engraved around the window; c) personally located and read in situ; d) ARE 1895, no. 117; SII 5, no. 678; e) 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Kōpparakesarivaman Śrī Rājendracōḻadevar; f) Rājendra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1016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w:t>
      </w:r>
      <w:r>
        <w:rPr>
          <w:rStyle w:val="FootnoteReference"/>
          <w:rFonts w:ascii="Calibri" w:hAnsi="Calibri" w:asciiTheme="minorHAnsi" w:hAnsiTheme="minorHAnsi"/>
          <w:color w:themeColor="dark1" w:val="000000"/>
        </w:rPr>
        <w:footnoteReference w:id="147"/>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sva</w:t>
      </w:r>
      <w:r>
        <w:rPr>
          <w:rFonts w:ascii="Calibri" w:hAnsi="Calibri" w:asciiTheme="minorHAnsi" w:hAnsiTheme="minorHAnsi"/>
          <w:color w:themeColor="dark1" w:val="000000"/>
        </w:rPr>
        <w:t>]</w:t>
      </w:r>
      <w:r>
        <w:rPr>
          <w:rFonts w:ascii="Calibri" w:hAnsi="Calibri" w:asciiTheme="minorHAnsi" w:hAnsiTheme="minorHAnsi"/>
          <w:i/>
          <w:color w:themeColor="dark1" w:val="000000"/>
        </w:rPr>
        <w:t>sti śrī</w:t>
      </w:r>
      <w:r>
        <w:rPr>
          <w:rFonts w:ascii="Calibri" w:hAnsi="Calibri" w:asciiTheme="minorHAnsi" w:hAnsiTheme="minorHAnsi"/>
          <w:color w:themeColor="dark1" w:val="000000"/>
        </w:rPr>
        <w:t xml:space="preserve"> [koppara]ke</w:t>
      </w:r>
      <w:r>
        <w:rPr>
          <w:rFonts w:ascii="Calibri" w:hAnsi="Calibri" w:asciiTheme="minorHAnsi" w:hAnsiTheme="minorHAnsi"/>
          <w:i/>
          <w:color w:themeColor="dark1" w:val="000000"/>
        </w:rPr>
        <w:t>sa</w:t>
      </w:r>
      <w:r>
        <w:rPr>
          <w:rFonts w:ascii="Calibri" w:hAnsi="Calibri" w:asciiTheme="minorHAnsi" w:hAnsiTheme="minorHAnsi"/>
          <w:color w:themeColor="dark1" w:val="000000"/>
        </w:rPr>
        <w:t>[</w:t>
      </w:r>
      <w:r>
        <w:rPr>
          <w:rFonts w:ascii="Calibri" w:hAnsi="Calibri" w:asciiTheme="minorHAnsi" w:hAnsiTheme="minorHAnsi"/>
          <w:i/>
          <w:color w:themeColor="dark1" w:val="000000"/>
        </w:rPr>
        <w:t>ri</w:t>
      </w:r>
      <w:r>
        <w:rPr>
          <w:rFonts w:ascii="Calibri" w:hAnsi="Calibri" w:asciiTheme="minorHAnsi" w:hAnsiTheme="minorHAnsi"/>
          <w:color w:themeColor="dark1" w:val="000000"/>
        </w:rPr>
        <w:t>]va</w:t>
      </w:r>
      <w:r>
        <w:rPr>
          <w:rFonts w:ascii="Calibri" w:hAnsi="Calibri" w:asciiTheme="minorHAnsi" w:hAnsiTheme="minorHAnsi"/>
          <w:i/>
          <w:color w:themeColor="dark1" w:val="000000"/>
        </w:rPr>
        <w:t>nmarā</w:t>
      </w:r>
      <w:r>
        <w:rPr>
          <w:rFonts w:ascii="Calibri" w:hAnsi="Calibri" w:asciiTheme="minorHAnsi" w:hAnsiTheme="minorHAnsi"/>
          <w:color w:themeColor="dark1" w:val="000000"/>
        </w:rPr>
        <w:t xml:space="preserve">ṉa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˚irā</w:t>
      </w:r>
      <w:r>
        <w:rPr>
          <w:rFonts w:ascii="Calibri" w:hAnsi="Calibri" w:asciiTheme="minorHAnsi" w:hAnsiTheme="minorHAnsi"/>
          <w:i/>
          <w:color w:themeColor="dark1" w:val="000000"/>
        </w:rPr>
        <w:t>jendra</w:t>
      </w:r>
      <w:r>
        <w:rPr>
          <w:rFonts w:ascii="Calibri" w:hAnsi="Calibri" w:asciiTheme="minorHAnsi" w:hAnsiTheme="minorHAnsi"/>
          <w:color w:themeColor="dark1" w:val="000000"/>
        </w:rPr>
        <w:t>coḻa</w:t>
      </w:r>
      <w:r>
        <w:rPr>
          <w:rFonts w:ascii="Calibri" w:hAnsi="Calibri" w:asciiTheme="minorHAnsi" w:hAnsiTheme="minorHAnsi"/>
          <w:i/>
          <w:color w:themeColor="dark1" w:val="000000"/>
        </w:rPr>
        <w:t>de</w:t>
      </w:r>
      <w:r>
        <w:rPr>
          <w:rFonts w:ascii="Calibri" w:hAnsi="Calibri" w:asciiTheme="minorHAnsi" w:hAnsiTheme="minorHAnsi"/>
          <w:color w:themeColor="dark1" w:val="000000"/>
        </w:rPr>
        <w:t>var[k]</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ku yāṇ[ṭu] 4 ˚āvatu ˚uttu[ṅ]katoṅkavaḷanāṭākiya kuṉṟakūṟ[ṟa]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ttu [</w:t>
      </w:r>
      <w:r>
        <w:rPr>
          <w:rFonts w:ascii="Calibri" w:hAnsi="Calibri" w:asciiTheme="minorHAnsi" w:hAnsiTheme="minorHAnsi"/>
          <w:i/>
          <w:color w:themeColor="dark1" w:val="000000"/>
        </w:rPr>
        <w:t>bra</w:t>
      </w:r>
      <w:r>
        <w:rPr>
          <w:rFonts w:ascii="Calibri" w:hAnsi="Calibri" w:asciiTheme="minorHAnsi" w:hAnsiTheme="minorHAnsi"/>
          <w:color w:themeColor="dark1" w:val="000000"/>
        </w:rPr>
        <w:t>]</w:t>
      </w:r>
      <w:r>
        <w:rPr>
          <w:rFonts w:ascii="Calibri" w:hAnsi="Calibri" w:asciiTheme="minorHAnsi" w:hAnsiTheme="minorHAnsi"/>
          <w:i/>
          <w:color w:themeColor="dark1" w:val="000000"/>
        </w:rPr>
        <w:t>hmade</w:t>
      </w:r>
      <w:r>
        <w:rPr>
          <w:rFonts w:ascii="Calibri" w:hAnsi="Calibri" w:asciiTheme="minorHAnsi" w:hAnsiTheme="minorHAnsi"/>
          <w:color w:themeColor="dark1" w:val="000000"/>
        </w:rPr>
        <w:t xml:space="preserve">yam ciṟu[pa]ḻuvūr tiruvālantuṟai </w:t>
      </w:r>
      <w:r>
        <w:rPr>
          <w:rFonts w:ascii="Calibri" w:hAnsi="Calibri" w:asciiTheme="minorHAnsi" w:hAnsiTheme="minorHAnsi"/>
          <w:i/>
          <w:color w:themeColor="dark1" w:val="000000"/>
        </w:rPr>
        <w:t>de</w:t>
      </w:r>
      <w:r>
        <w:rPr>
          <w:rFonts w:ascii="Calibri" w:hAnsi="Calibri" w:asciiTheme="minorHAnsi" w:hAnsiTheme="minorHAnsi"/>
          <w:color w:themeColor="dark1" w:val="000000"/>
        </w:rPr>
        <w:t xml:space="preserve">var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tānam [[ce]]mputaṟ[kuṭi] ˚āna [ti]ruvālantuṟainallū nampi ˚ār kuḷat[ti]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l melai[ma]ṭaikkiḻ niṉṟum [va]ṭakku nokki nerpoṉa vāykkālukku [[meṟ]]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kum teṉ[p]āṟkellai ka[rai]kku vaṭakkum miypārkelai vāṉava[ka]ḷukku [[kiḻa]]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kkum va[ṭap]āṟkellai vāy[kkā]lukku teṟkum [˚inaṭuvupa]ṭṭa nila[m]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mummā[varai]c ceyyum ˚ivv[ūr]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c[e]ruvāṭi [t]ūtuvaṉnāṉ tiruvāla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(10) [n]tuṟai[p] p[e]raiyaṉ tirutiṉa X [ni]la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(11) m [˚i]</w:t>
      </w:r>
      <w:r>
        <w:rPr>
          <w:rFonts w:ascii="Calibri" w:hAnsi="Calibri" w:asciiTheme="minorHAnsi" w:hAnsiTheme="minorHAnsi"/>
          <w:i/>
          <w:color w:themeColor="dark1" w:val="000000"/>
          <w:lang w:val="fr-FR"/>
        </w:rPr>
        <w:t>de</w:t>
      </w:r>
      <w:r>
        <w:rPr>
          <w:rFonts w:ascii="Calibri" w:hAnsi="Calibri" w:asciiTheme="minorHAnsi" w:hAnsiTheme="minorHAnsi"/>
          <w:color w:themeColor="dark1" w:val="000000"/>
          <w:lang w:val="fr-FR"/>
        </w:rPr>
        <w:t>var [[nampirāṭṭi]]yāku n[ica]tam</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(12) ˚oru potaik[[ku]] tiruvamutarici ˚irunāḻi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(13) kkum ˚inilam ˚ivvūr ˚aṭaiko</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(14) ṇṭāṉe ˚i[nila]m ˚uḻu[tu pa]yir ˚eṟṟi muṟ</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(15) ṟūṭṭum koṇṭu[vantu] tirumuṟṟattu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(16) ˚aḷappatākavu[m] ˚iṉ[[ṉu]]m ˚i</w:t>
      </w:r>
      <w:r>
        <w:rPr>
          <w:rFonts w:ascii="Calibri" w:hAnsi="Calibri" w:asciiTheme="minorHAnsi" w:hAnsiTheme="minorHAnsi"/>
          <w:i/>
          <w:color w:themeColor="dark1" w:val="000000"/>
          <w:lang w:val="fr-FR"/>
        </w:rPr>
        <w:t>de</w:t>
      </w:r>
      <w:r>
        <w:rPr>
          <w:rFonts w:ascii="Calibri" w:hAnsi="Calibri" w:asciiTheme="minorHAnsi" w:hAnsiTheme="minorHAnsi"/>
          <w:color w:themeColor="dark1" w:val="000000"/>
          <w:lang w:val="fr-FR"/>
        </w:rPr>
        <w:t>varkku</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(17) [tiru]nontāviḷakk[ikku] ˚i[cce][[ru]][v]āṭi [[tūtuvaṉ]]</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(18) [tiruttin ni]lam ˚iccemputa[ṟkuṭitā]ṇṭa[n] kuḷa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(19) ttin kiḻ nilattukku kiḻpāṟ[[kelai]] kiḻ kuḷa[ta]kku [[me]]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(20) ṟkum te ‡ ṟkellai vāykkāl[lu][[kku]] vaṭakkum miy</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(21) pāṟkellai karaikku kiḻa[[kku]]m vaṭapāṟkel</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(22) lai [˚o]ṭaikku teṟkum ˚ina[[ṭu]][vu]paṭṭa nilam ˚e</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(23) llām kaka[[ṭai]][yya]ttuc [[c]]eyi[lum] [[cevāṭi]]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(24) pokam ko[ṇṭu] ˚oru ti[ru]n[[on]]</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(25)</w:t>
      </w:r>
      <w:r>
        <w:rPr>
          <w:rStyle w:val="FootnoteReference"/>
          <w:rFonts w:ascii="Calibri" w:hAnsi="Calibri" w:asciiTheme="minorHAnsi" w:hAnsiTheme="minorHAnsi"/>
          <w:color w:themeColor="dark1" w:val="000000"/>
        </w:rPr>
        <w:footnoteReference w:id="148"/>
      </w:r>
      <w:r>
        <w:rPr>
          <w:rFonts w:ascii="Calibri" w:hAnsi="Calibri" w:asciiTheme="minorHAnsi" w:hAnsiTheme="minorHAnsi"/>
          <w:color w:themeColor="dark1" w:val="000000"/>
          <w:lang w:val="fr-FR"/>
        </w:rPr>
        <w:t>tāviḷakkukku vaittatu ˚uttamatāni ˚uṭai</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(26) yāṉ kovintaṉ mātevaṭikaḷ nāyyaka</w:t>
      </w:r>
    </w:p>
    <w:p>
      <w:pPr>
        <w:pStyle w:val="Normal"/>
        <w:rPr>
          <w:rFonts w:ascii="Calibri" w:hAnsi="Calibri" w:asciiTheme="minorHAnsi" w:hAnsiTheme="minorHAnsi"/>
          <w:color w:themeColor="dark1" w:val="000000"/>
          <w:lang w:val="fr-FR"/>
        </w:rPr>
      </w:pPr>
      <w:r>
        <w:rPr>
          <w:rFonts w:ascii="Calibri" w:hAnsi="Calibri" w:asciiTheme="minorHAnsi" w:hAnsiTheme="minorHAnsi"/>
          <w:color w:themeColor="dark1" w:val="000000"/>
          <w:lang w:val="fr-FR"/>
        </w:rPr>
        <w:t>(27) ttu vaittana ˚itu pa</w:t>
      </w:r>
      <w:r>
        <w:rPr>
          <w:rFonts w:ascii="Calibri" w:hAnsi="Calibri" w:asciiTheme="minorHAnsi" w:hAnsiTheme="minorHAnsi"/>
          <w:i/>
          <w:color w:themeColor="dark1" w:val="000000"/>
          <w:lang w:val="fr-FR"/>
        </w:rPr>
        <w:t>nmāheśvara 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(28) </w:t>
      </w:r>
      <w:r>
        <w:rPr>
          <w:rFonts w:ascii="Calibri" w:hAnsi="Calibri" w:asciiTheme="minorHAnsi" w:hAnsiTheme="minorHAnsi"/>
          <w:i/>
          <w:color w:themeColor="dark1" w:val="000000"/>
        </w:rPr>
        <w:t>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Kōpparakesarivarman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Śrī Rājendracōḻadevar. To the west (</w:t>
      </w:r>
      <w:r>
        <w:rPr>
          <w:rFonts w:ascii="Calibri" w:hAnsi="Calibri" w:asciiTheme="minorHAnsi" w:hAnsiTheme="minorHAnsi"/>
          <w:i/>
          <w:color w:themeColor="dark1" w:val="000000"/>
        </w:rPr>
        <w:t>mēṟkkum</w:t>
      </w:r>
      <w:r>
        <w:rPr>
          <w:rFonts w:ascii="Calibri" w:hAnsi="Calibri" w:asciiTheme="minorHAnsi" w:hAnsiTheme="minorHAnsi"/>
          <w:color w:themeColor="dark1" w:val="000000"/>
        </w:rPr>
        <w:t>) of the canal (</w:t>
      </w:r>
      <w:r>
        <w:rPr>
          <w:rFonts w:ascii="Calibri" w:hAnsi="Calibri" w:asciiTheme="minorHAnsi" w:hAnsiTheme="minorHAnsi"/>
          <w:i/>
          <w:color w:themeColor="dark1" w:val="000000"/>
        </w:rPr>
        <w:t>vāykkālukku</w:t>
      </w:r>
      <w:r>
        <w:rPr>
          <w:rFonts w:ascii="Calibri" w:hAnsi="Calibri" w:asciiTheme="minorHAnsi" w:hAnsiTheme="minorHAnsi"/>
          <w:color w:themeColor="dark1" w:val="000000"/>
        </w:rPr>
        <w:t>) which goes straight (</w:t>
      </w:r>
      <w:r>
        <w:rPr>
          <w:rFonts w:ascii="Calibri" w:hAnsi="Calibri" w:asciiTheme="minorHAnsi" w:hAnsiTheme="minorHAnsi"/>
          <w:i/>
          <w:color w:themeColor="dark1" w:val="000000"/>
        </w:rPr>
        <w:t>nēr pōṉa</w:t>
      </w:r>
      <w:r>
        <w:rPr>
          <w:rFonts w:ascii="Calibri" w:hAnsi="Calibri" w:asciiTheme="minorHAnsi" w:hAnsiTheme="minorHAnsi"/>
          <w:color w:themeColor="dark1" w:val="000000"/>
        </w:rPr>
        <w:t>) looking (</w:t>
      </w:r>
      <w:r>
        <w:rPr>
          <w:rFonts w:ascii="Calibri" w:hAnsi="Calibri" w:asciiTheme="minorHAnsi" w:hAnsiTheme="minorHAnsi"/>
          <w:i/>
          <w:color w:themeColor="dark1" w:val="000000"/>
        </w:rPr>
        <w:t>nōkki</w:t>
      </w:r>
      <w:r>
        <w:rPr>
          <w:rFonts w:ascii="Calibri" w:hAnsi="Calibri" w:asciiTheme="minorHAnsi" w:hAnsiTheme="minorHAnsi"/>
          <w:color w:themeColor="dark1" w:val="000000"/>
        </w:rPr>
        <w:t>) to the north (</w:t>
      </w:r>
      <w:r>
        <w:rPr>
          <w:rFonts w:ascii="Calibri" w:hAnsi="Calibri" w:asciiTheme="minorHAnsi" w:hAnsiTheme="minorHAnsi"/>
          <w:i/>
          <w:color w:themeColor="dark1" w:val="000000"/>
        </w:rPr>
        <w:t>vaṭakku</w:t>
      </w:r>
      <w:r>
        <w:rPr>
          <w:rFonts w:ascii="Calibri" w:hAnsi="Calibri" w:asciiTheme="minorHAnsi" w:hAnsiTheme="minorHAnsi"/>
          <w:color w:themeColor="dark1" w:val="000000"/>
        </w:rPr>
        <w:t>), stopping (</w:t>
      </w:r>
      <w:r>
        <w:rPr>
          <w:rFonts w:ascii="Calibri" w:hAnsi="Calibri" w:asciiTheme="minorHAnsi" w:hAnsiTheme="minorHAnsi"/>
          <w:i/>
          <w:color w:themeColor="dark1" w:val="000000"/>
        </w:rPr>
        <w:t>niṉṟum</w:t>
      </w:r>
      <w:r>
        <w:rPr>
          <w:rFonts w:ascii="Calibri" w:hAnsi="Calibri" w:asciiTheme="minorHAnsi" w:hAnsiTheme="minorHAnsi"/>
          <w:color w:themeColor="dark1" w:val="000000"/>
        </w:rPr>
        <w:t>) east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western (</w:t>
      </w:r>
      <w:r>
        <w:rPr>
          <w:rFonts w:ascii="Calibri" w:hAnsi="Calibri" w:asciiTheme="minorHAnsi" w:hAnsiTheme="minorHAnsi"/>
          <w:i/>
          <w:color w:themeColor="dark1" w:val="000000"/>
        </w:rPr>
        <w:t>mēlai</w:t>
      </w:r>
      <w:r>
        <w:rPr>
          <w:rFonts w:ascii="Calibri" w:hAnsi="Calibri" w:asciiTheme="minorHAnsi" w:hAnsiTheme="minorHAnsi"/>
          <w:color w:themeColor="dark1" w:val="000000"/>
        </w:rPr>
        <w:t>) sluice (</w:t>
      </w:r>
      <w:r>
        <w:rPr>
          <w:rFonts w:ascii="Calibri" w:hAnsi="Calibri" w:asciiTheme="minorHAnsi" w:hAnsiTheme="minorHAnsi"/>
          <w:i/>
          <w:color w:themeColor="dark1" w:val="000000"/>
        </w:rPr>
        <w:t>maṭai</w:t>
      </w:r>
      <w:r>
        <w:rPr>
          <w:rFonts w:ascii="Calibri" w:hAnsi="Calibri" w:asciiTheme="minorHAnsi" w:hAnsiTheme="minorHAnsi"/>
          <w:color w:themeColor="dark1" w:val="000000"/>
        </w:rPr>
        <w:t>) in the tank (</w:t>
      </w:r>
      <w:r>
        <w:rPr>
          <w:rFonts w:ascii="Calibri" w:hAnsi="Calibri" w:asciiTheme="minorHAnsi" w:hAnsiTheme="minorHAnsi"/>
          <w:i/>
          <w:color w:themeColor="dark1" w:val="000000"/>
        </w:rPr>
        <w:t>kuḷattil</w:t>
      </w:r>
      <w:r>
        <w:rPr>
          <w:rFonts w:ascii="Calibri" w:hAnsi="Calibri" w:asciiTheme="minorHAnsi" w:hAnsiTheme="minorHAnsi"/>
          <w:color w:themeColor="dark1" w:val="000000"/>
        </w:rPr>
        <w:t xml:space="preserve">) of Nampiyār in Tiruvālanturainallūr alias Cemputaṟkuṭi,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the god (</w:t>
      </w:r>
      <w:r>
        <w:rPr>
          <w:rFonts w:ascii="Calibri" w:hAnsi="Calibri" w:asciiTheme="minorHAnsi" w:hAnsiTheme="minorHAnsi"/>
          <w:i/>
          <w:color w:themeColor="dark1" w:val="000000"/>
        </w:rPr>
        <w:t>devar</w:t>
      </w:r>
      <w:r>
        <w:rPr>
          <w:rFonts w:ascii="Calibri" w:hAnsi="Calibri" w:asciiTheme="minorHAnsi" w:hAnsiTheme="minorHAnsi"/>
          <w:color w:themeColor="dark1" w:val="000000"/>
        </w:rPr>
        <w:t xml:space="preserve">) of Tiruvālantuṟai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the southern side boundary (</w:t>
      </w:r>
      <w:r>
        <w:rPr>
          <w:rFonts w:ascii="Calibri" w:hAnsi="Calibri" w:asciiTheme="minorHAnsi" w:hAnsiTheme="minorHAnsi"/>
          <w:i/>
          <w:color w:themeColor="dark1" w:val="000000"/>
        </w:rPr>
        <w:t>teṉpāṟkellai</w:t>
      </w:r>
      <w:r>
        <w:rPr>
          <w:rFonts w:ascii="Calibri" w:hAnsi="Calibri" w:asciiTheme="minorHAnsi" w:hAnsiTheme="minorHAnsi"/>
          <w:color w:themeColor="dark1" w:val="000000"/>
        </w:rPr>
        <w:t>) is to the north (</w:t>
      </w:r>
      <w:r>
        <w:rPr>
          <w:rFonts w:ascii="Calibri" w:hAnsi="Calibri" w:asciiTheme="minorHAnsi" w:hAnsiTheme="minorHAnsi"/>
          <w:i/>
          <w:color w:themeColor="dark1" w:val="000000"/>
        </w:rPr>
        <w:t>vaṭakkum</w:t>
      </w:r>
      <w:r>
        <w:rPr>
          <w:rFonts w:ascii="Calibri" w:hAnsi="Calibri" w:asciiTheme="minorHAnsi" w:hAnsiTheme="minorHAnsi"/>
          <w:color w:themeColor="dark1" w:val="000000"/>
        </w:rPr>
        <w:t>) of the bank (</w:t>
      </w:r>
      <w:r>
        <w:rPr>
          <w:rFonts w:ascii="Calibri" w:hAnsi="Calibri" w:asciiTheme="minorHAnsi" w:hAnsiTheme="minorHAnsi"/>
          <w:i/>
          <w:color w:themeColor="dark1" w:val="000000"/>
        </w:rPr>
        <w:t>karaikku</w:t>
      </w:r>
      <w:r>
        <w:rPr>
          <w:rFonts w:ascii="Calibri" w:hAnsi="Calibri" w:asciiTheme="minorHAnsi" w:hAnsiTheme="minorHAnsi"/>
          <w:color w:themeColor="dark1" w:val="000000"/>
        </w:rPr>
        <w:t>); the western side boundary (</w:t>
      </w:r>
      <w:r>
        <w:rPr>
          <w:rFonts w:ascii="Calibri" w:hAnsi="Calibri" w:asciiTheme="minorHAnsi" w:hAnsiTheme="minorHAnsi"/>
          <w:i/>
          <w:color w:themeColor="dark1" w:val="000000"/>
        </w:rPr>
        <w:t>mīypārkella</w:t>
      </w:r>
      <w:r>
        <w:rPr>
          <w:rFonts w:ascii="Calibri" w:hAnsi="Calibri" w:asciiTheme="minorHAnsi" w:hAnsiTheme="minorHAnsi"/>
          <w:color w:themeColor="dark1" w:val="000000"/>
        </w:rPr>
        <w:t>) is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Vāṉavakaḷ; the northern side boundary (</w:t>
      </w:r>
      <w:r>
        <w:rPr>
          <w:rFonts w:ascii="Calibri" w:hAnsi="Calibri" w:asciiTheme="minorHAnsi" w:hAnsiTheme="minorHAnsi"/>
          <w:i/>
          <w:color w:themeColor="dark1" w:val="000000"/>
        </w:rPr>
        <w:t>vaṭapāṟkellai</w:t>
      </w:r>
      <w:r>
        <w:rPr>
          <w:rFonts w:ascii="Calibri" w:hAnsi="Calibri" w:asciiTheme="minorHAnsi" w:hAnsiTheme="minorHAnsi"/>
          <w:color w:themeColor="dark1" w:val="000000"/>
        </w:rPr>
        <w:t>) is to the south (</w:t>
      </w:r>
      <w:r>
        <w:rPr>
          <w:rFonts w:ascii="Calibri" w:hAnsi="Calibri" w:asciiTheme="minorHAnsi" w:hAnsiTheme="minorHAnsi"/>
          <w:i/>
          <w:iCs/>
          <w:color w:themeColor="dark1" w:val="000000"/>
        </w:rPr>
        <w:t>teṟkum</w:t>
      </w:r>
      <w:r>
        <w:rPr>
          <w:rFonts w:ascii="Calibri" w:hAnsi="Calibri" w:asciiTheme="minorHAnsi" w:hAnsiTheme="minorHAnsi"/>
          <w:color w:themeColor="dark1" w:val="000000"/>
        </w:rPr>
        <w:t>) of the canal (</w:t>
      </w:r>
      <w:r>
        <w:rPr>
          <w:rFonts w:ascii="Calibri" w:hAnsi="Calibri" w:asciiTheme="minorHAnsi" w:hAnsiTheme="minorHAnsi"/>
          <w:i/>
          <w:color w:themeColor="dark1" w:val="000000"/>
        </w:rPr>
        <w:t>vāykkālukku</w:t>
      </w:r>
      <w:r>
        <w:rPr>
          <w:rFonts w:ascii="Calibri" w:hAnsi="Calibri" w:asciiTheme="minorHAnsi" w:hAnsiTheme="minorHAnsi"/>
          <w:color w:themeColor="dark1" w:val="000000"/>
        </w:rPr>
        <w:t xml:space="preserve">); three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and a half (</w:t>
      </w:r>
      <w:r>
        <w:rPr>
          <w:rFonts w:ascii="Calibri" w:hAnsi="Calibri" w:asciiTheme="minorHAnsi" w:hAnsiTheme="minorHAnsi"/>
          <w:i/>
          <w:color w:themeColor="dark1" w:val="000000"/>
        </w:rPr>
        <w:t>mūmmāvarai</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ceyyum</w:t>
      </w:r>
      <w:r>
        <w:rPr>
          <w:rFonts w:ascii="Calibri" w:hAnsi="Calibri" w:asciiTheme="minorHAnsi" w:hAnsiTheme="minorHAnsi"/>
          <w:color w:themeColor="dark1" w:val="000000"/>
        </w:rPr>
        <w:t>) [is] the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which falls (</w:t>
      </w:r>
      <w:r>
        <w:rPr>
          <w:rFonts w:ascii="Calibri" w:hAnsi="Calibri" w:asciiTheme="minorHAnsi" w:hAnsiTheme="minorHAnsi"/>
          <w:i/>
          <w:color w:themeColor="dark1" w:val="000000"/>
        </w:rPr>
        <w:t>paṭṭa</w:t>
      </w:r>
      <w:r>
        <w:rPr>
          <w:rFonts w:ascii="Calibri" w:hAnsi="Calibri" w:asciiTheme="minorHAnsi" w:hAnsiTheme="minorHAnsi"/>
          <w:color w:themeColor="dark1" w:val="000000"/>
        </w:rPr>
        <w:t>) in this middle (</w:t>
      </w:r>
      <w:r>
        <w:rPr>
          <w:rFonts w:ascii="Calibri" w:hAnsi="Calibri" w:asciiTheme="minorHAnsi" w:hAnsiTheme="minorHAnsi"/>
          <w:i/>
          <w:color w:themeColor="dark1" w:val="000000"/>
        </w:rPr>
        <w:t>iṇaṭuvu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innaṭuvu</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improved (</w:t>
      </w:r>
      <w:r>
        <w:rPr>
          <w:rFonts w:ascii="Calibri" w:hAnsi="Calibri" w:asciiTheme="minorHAnsi" w:hAnsiTheme="minorHAnsi"/>
          <w:i/>
          <w:color w:themeColor="dark1" w:val="000000"/>
        </w:rPr>
        <w:t>tirutiṉa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tiruttiṉa</w:t>
      </w:r>
      <w:r>
        <w:rPr>
          <w:rFonts w:ascii="Calibri" w:hAnsi="Calibri" w:asciiTheme="minorHAnsi" w:hAnsiTheme="minorHAnsi"/>
          <w:color w:themeColor="dark1" w:val="000000"/>
        </w:rPr>
        <w:t>) by the great chieftain (</w:t>
      </w:r>
      <w:r>
        <w:rPr>
          <w:rFonts w:ascii="Calibri" w:hAnsi="Calibri" w:asciiTheme="minorHAnsi" w:hAnsiTheme="minorHAnsi"/>
          <w:i/>
          <w:color w:themeColor="dark1" w:val="000000"/>
        </w:rPr>
        <w:t>peraiyaṉ</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peraraiyaṉ</w:t>
      </w:r>
      <w:r>
        <w:rPr>
          <w:rFonts w:ascii="Calibri" w:hAnsi="Calibri" w:asciiTheme="minorHAnsi" w:hAnsiTheme="minorHAnsi"/>
          <w:color w:themeColor="dark1" w:val="000000"/>
        </w:rPr>
        <w:t>) of Tiruvalāntuṟai, Ceruvāṭi Tūtuvaṉāṉ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xml:space="preserve">); for two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s (</w:t>
      </w:r>
      <w:r>
        <w:rPr>
          <w:rFonts w:ascii="Calibri" w:hAnsi="Calibri" w:asciiTheme="minorHAnsi" w:hAnsiTheme="minorHAnsi"/>
          <w:i/>
          <w:color w:themeColor="dark1" w:val="000000"/>
        </w:rPr>
        <w:t>irunāḻi</w:t>
      </w:r>
      <w:r>
        <w:rPr>
          <w:rFonts w:ascii="Calibri" w:hAnsi="Calibri" w:asciiTheme="minorHAnsi" w:hAnsiTheme="minorHAnsi"/>
          <w:color w:themeColor="dark1" w:val="000000"/>
        </w:rPr>
        <w:t>) of rice holy food offerings (</w:t>
      </w:r>
      <w:r>
        <w:rPr>
          <w:rFonts w:ascii="Calibri" w:hAnsi="Calibri" w:asciiTheme="minorHAnsi" w:hAnsiTheme="minorHAnsi"/>
          <w:i/>
          <w:color w:themeColor="dark1" w:val="000000"/>
        </w:rPr>
        <w:t>tiruvamutarici</w:t>
      </w:r>
      <w:r>
        <w:rPr>
          <w:rFonts w:ascii="Calibri" w:hAnsi="Calibri" w:asciiTheme="minorHAnsi" w:hAnsiTheme="minorHAnsi"/>
          <w:color w:themeColor="dark1" w:val="000000"/>
        </w:rPr>
        <w:t>) for one time (</w:t>
      </w:r>
      <w:r>
        <w:rPr>
          <w:rFonts w:ascii="Calibri" w:hAnsi="Calibri" w:asciiTheme="minorHAnsi" w:hAnsiTheme="minorHAnsi"/>
          <w:i/>
          <w:color w:themeColor="dark1" w:val="000000"/>
        </w:rPr>
        <w:t>oru pōtaikku</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for our queen (</w:t>
      </w:r>
      <w:r>
        <w:rPr>
          <w:rFonts w:ascii="Calibri" w:hAnsi="Calibri" w:asciiTheme="minorHAnsi" w:hAnsiTheme="minorHAnsi"/>
          <w:i/>
          <w:color w:themeColor="dark1" w:val="000000"/>
        </w:rPr>
        <w:t>nampirāṭṭiyāku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nampirāṭṭiyārkku</w:t>
      </w:r>
      <w:r>
        <w:rPr>
          <w:rFonts w:ascii="Calibri" w:hAnsi="Calibri" w:asciiTheme="minorHAnsi" w:hAnsiTheme="minorHAnsi"/>
          <w:color w:themeColor="dark1" w:val="000000"/>
        </w:rPr>
        <w:t>) of this god (</w:t>
      </w:r>
      <w:r>
        <w:rPr>
          <w:rFonts w:ascii="Calibri" w:hAnsi="Calibri" w:asciiTheme="minorHAnsi" w:hAnsiTheme="minorHAnsi"/>
          <w:i/>
          <w:color w:themeColor="dark1" w:val="000000"/>
        </w:rPr>
        <w:t>idevar</w:t>
      </w:r>
      <w:r>
        <w:rPr>
          <w:rFonts w:ascii="Calibri" w:hAnsi="Calibri" w:asciiTheme="minorHAnsi" w:hAnsiTheme="minorHAnsi"/>
          <w:color w:themeColor="dark1" w:val="000000"/>
        </w:rPr>
        <w:t>) [i.e. the goddess], the lessee/cultivator himself (</w:t>
      </w:r>
      <w:r>
        <w:rPr>
          <w:rFonts w:ascii="Calibri" w:hAnsi="Calibri" w:asciiTheme="minorHAnsi" w:hAnsiTheme="minorHAnsi"/>
          <w:i/>
          <w:color w:themeColor="dark1" w:val="000000"/>
        </w:rPr>
        <w:t>aṭaikoṇṭāṉē</w:t>
      </w:r>
      <w:r>
        <w:rPr>
          <w:rFonts w:ascii="Calibri" w:hAnsi="Calibri" w:asciiTheme="minorHAnsi" w:hAnsiTheme="minorHAnsi"/>
          <w:color w:themeColor="dark1" w:val="000000"/>
        </w:rPr>
        <w:t>)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of this land (</w:t>
      </w:r>
      <w:r>
        <w:rPr>
          <w:rFonts w:ascii="Calibri" w:hAnsi="Calibri" w:asciiTheme="minorHAnsi" w:hAnsiTheme="minorHAnsi"/>
          <w:i/>
          <w:color w:themeColor="dark1" w:val="000000"/>
        </w:rPr>
        <w:t>inilam</w:t>
      </w:r>
      <w:r>
        <w:rPr>
          <w:rFonts w:ascii="Calibri" w:hAnsi="Calibri" w:asciiTheme="minorHAnsi" w:hAnsiTheme="minorHAnsi"/>
          <w:color w:themeColor="dark1" w:val="000000"/>
        </w:rPr>
        <w:t>), having ploughed (</w:t>
      </w:r>
      <w:r>
        <w:rPr>
          <w:rFonts w:ascii="Calibri" w:hAnsi="Calibri" w:asciiTheme="minorHAnsi" w:hAnsiTheme="minorHAnsi"/>
          <w:i/>
          <w:color w:themeColor="dark1" w:val="000000"/>
        </w:rPr>
        <w:t>uḻutu</w:t>
      </w:r>
      <w:r>
        <w:rPr>
          <w:rFonts w:ascii="Calibri" w:hAnsi="Calibri" w:asciiTheme="minorHAnsi" w:hAnsiTheme="minorHAnsi"/>
          <w:color w:themeColor="dark1" w:val="000000"/>
        </w:rPr>
        <w:t>) this land (</w:t>
      </w:r>
      <w:r>
        <w:rPr>
          <w:rFonts w:ascii="Calibri" w:hAnsi="Calibri" w:asciiTheme="minorHAnsi" w:hAnsiTheme="minorHAnsi"/>
          <w:i/>
          <w:color w:themeColor="dark1" w:val="000000"/>
        </w:rPr>
        <w:t>inilam</w:t>
      </w:r>
      <w:r>
        <w:rPr>
          <w:rFonts w:ascii="Calibri" w:hAnsi="Calibri" w:asciiTheme="minorHAnsi" w:hAnsiTheme="minorHAnsi"/>
          <w:color w:themeColor="dark1" w:val="000000"/>
        </w:rPr>
        <w:t>), having raised (</w:t>
      </w:r>
      <w:r>
        <w:rPr>
          <w:rFonts w:ascii="Calibri" w:hAnsi="Calibri" w:asciiTheme="minorHAnsi" w:hAnsiTheme="minorHAnsi"/>
          <w:i/>
          <w:color w:themeColor="dark1" w:val="000000"/>
        </w:rPr>
        <w:t>ēṟṟi</w:t>
      </w:r>
      <w:r>
        <w:rPr>
          <w:rFonts w:ascii="Calibri" w:hAnsi="Calibri" w:asciiTheme="minorHAnsi" w:hAnsiTheme="minorHAnsi"/>
          <w:color w:themeColor="dark1" w:val="000000"/>
        </w:rPr>
        <w:t>) the crops (</w:t>
      </w:r>
      <w:r>
        <w:rPr>
          <w:rFonts w:ascii="Calibri" w:hAnsi="Calibri" w:asciiTheme="minorHAnsi" w:hAnsiTheme="minorHAnsi"/>
          <w:i/>
          <w:color w:themeColor="dark1" w:val="000000"/>
        </w:rPr>
        <w:t>payir</w:t>
      </w:r>
      <w:r>
        <w:rPr>
          <w:rFonts w:ascii="Calibri" w:hAnsi="Calibri" w:asciiTheme="minorHAnsi" w:hAnsiTheme="minorHAnsi"/>
          <w:color w:themeColor="dark1" w:val="000000"/>
        </w:rPr>
        <w:t>), having brought (</w:t>
      </w:r>
      <w:r>
        <w:rPr>
          <w:rFonts w:ascii="Calibri" w:hAnsi="Calibri" w:asciiTheme="minorHAnsi" w:hAnsiTheme="minorHAnsi"/>
          <w:i/>
          <w:color w:themeColor="dark1" w:val="000000"/>
        </w:rPr>
        <w:t>koṇṭuvantu</w:t>
      </w:r>
      <w:r>
        <w:rPr>
          <w:rFonts w:ascii="Calibri" w:hAnsi="Calibri" w:asciiTheme="minorHAnsi" w:hAnsiTheme="minorHAnsi"/>
          <w:color w:themeColor="dark1" w:val="000000"/>
        </w:rPr>
        <w:t>) the complete produce (</w:t>
      </w:r>
      <w:r>
        <w:rPr>
          <w:rFonts w:ascii="Calibri" w:hAnsi="Calibri" w:asciiTheme="minorHAnsi" w:hAnsiTheme="minorHAnsi"/>
          <w:i/>
          <w:color w:themeColor="dark1" w:val="000000"/>
        </w:rPr>
        <w:t>muṟṟūṭṭum</w:t>
      </w:r>
      <w:r>
        <w:rPr>
          <w:rFonts w:ascii="Calibri" w:hAnsi="Calibri" w:asciiTheme="minorHAnsi" w:hAnsiTheme="minorHAnsi"/>
          <w:color w:themeColor="dark1" w:val="000000"/>
        </w:rPr>
        <w:t xml:space="preserve">, lit. the complete, </w:t>
      </w:r>
      <w:r>
        <w:rPr>
          <w:rFonts w:ascii="Calibri" w:hAnsi="Calibri" w:asciiTheme="minorHAnsi" w:hAnsiTheme="minorHAnsi"/>
          <w:i/>
          <w:color w:themeColor="dark1" w:val="000000"/>
        </w:rPr>
        <w:t>muṟṟum</w:t>
      </w:r>
      <w:r>
        <w:rPr>
          <w:rFonts w:ascii="Calibri" w:hAnsi="Calibri" w:asciiTheme="minorHAnsi" w:hAnsiTheme="minorHAnsi"/>
          <w:color w:themeColor="dark1" w:val="000000"/>
        </w:rPr>
        <w:t xml:space="preserve">, food, </w:t>
      </w:r>
      <w:r>
        <w:rPr>
          <w:rFonts w:ascii="Calibri" w:hAnsi="Calibri" w:asciiTheme="minorHAnsi" w:hAnsiTheme="minorHAnsi"/>
          <w:i/>
          <w:color w:themeColor="dark1" w:val="000000"/>
        </w:rPr>
        <w:t>ūṭṭu</w:t>
      </w:r>
      <w:r>
        <w:rPr>
          <w:rFonts w:ascii="Calibri" w:hAnsi="Calibri" w:asciiTheme="minorHAnsi" w:hAnsiTheme="minorHAnsi"/>
          <w:color w:themeColor="dark1" w:val="000000"/>
        </w:rPr>
        <w:t>), it has to be measured (</w:t>
      </w:r>
      <w:r>
        <w:rPr>
          <w:rFonts w:ascii="Calibri" w:hAnsi="Calibri" w:asciiTheme="minorHAnsi" w:hAnsiTheme="minorHAnsi"/>
          <w:i/>
          <w:color w:themeColor="dark1" w:val="000000"/>
        </w:rPr>
        <w:t>aḷappaṭākavum</w:t>
      </w:r>
      <w:r>
        <w:rPr>
          <w:rFonts w:ascii="Calibri" w:hAnsi="Calibri" w:asciiTheme="minorHAnsi" w:hAnsiTheme="minorHAnsi"/>
          <w:color w:themeColor="dark1" w:val="000000"/>
        </w:rPr>
        <w:t>) in the courtyard (</w:t>
      </w:r>
      <w:r>
        <w:rPr>
          <w:rFonts w:ascii="Calibri" w:hAnsi="Calibri" w:asciiTheme="minorHAnsi" w:hAnsiTheme="minorHAnsi"/>
          <w:i/>
          <w:color w:themeColor="dark1" w:val="000000"/>
        </w:rPr>
        <w:t>tirumuṟṟattu</w:t>
      </w:r>
      <w:r>
        <w:rPr>
          <w:rFonts w:ascii="Calibri" w:hAnsi="Calibri" w:asciiTheme="minorHAnsi" w:hAnsiTheme="minorHAnsi"/>
          <w:color w:themeColor="dark1" w:val="000000"/>
        </w:rPr>
        <w:t>); in addition (</w:t>
      </w:r>
      <w:r>
        <w:rPr>
          <w:rFonts w:ascii="Calibri" w:hAnsi="Calibri" w:asciiTheme="minorHAnsi" w:hAnsiTheme="minorHAnsi"/>
          <w:i/>
          <w:color w:themeColor="dark1" w:val="000000"/>
        </w:rPr>
        <w:t>iṉṉum</w:t>
      </w:r>
      <w:r>
        <w:rPr>
          <w:rFonts w:ascii="Calibri" w:hAnsi="Calibri" w:asciiTheme="minorHAnsi" w:hAnsiTheme="minorHAnsi"/>
          <w:color w:themeColor="dark1" w:val="000000"/>
        </w:rPr>
        <w:t>), for a perpetual lamp (</w:t>
      </w:r>
      <w:r>
        <w:rPr>
          <w:rFonts w:ascii="Calibri" w:hAnsi="Calibri" w:asciiTheme="minorHAnsi" w:hAnsiTheme="minorHAnsi"/>
          <w:i/>
          <w:color w:themeColor="dark1" w:val="000000"/>
        </w:rPr>
        <w:t>tirunontāviḷakkikku</w:t>
      </w:r>
      <w:r>
        <w:rPr>
          <w:rFonts w:ascii="Calibri" w:hAnsi="Calibri" w:asciiTheme="minorHAnsi" w:hAnsiTheme="minorHAnsi"/>
          <w:color w:themeColor="dark1" w:val="000000"/>
        </w:rPr>
        <w:t>) for this god (</w:t>
      </w:r>
      <w:r>
        <w:rPr>
          <w:rFonts w:ascii="Calibri" w:hAnsi="Calibri" w:asciiTheme="minorHAnsi" w:hAnsiTheme="minorHAnsi"/>
          <w:i/>
          <w:color w:themeColor="dark1" w:val="000000"/>
        </w:rPr>
        <w:t>idevarkku</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which was prepared for cultivation (</w:t>
      </w:r>
      <w:r>
        <w:rPr>
          <w:rFonts w:ascii="Calibri" w:hAnsi="Calibri" w:asciiTheme="minorHAnsi" w:hAnsiTheme="minorHAnsi"/>
          <w:i/>
          <w:color w:themeColor="dark1" w:val="000000"/>
        </w:rPr>
        <w:t>tiruttina</w:t>
      </w:r>
      <w:r>
        <w:rPr>
          <w:rFonts w:ascii="Calibri" w:hAnsi="Calibri" w:asciiTheme="minorHAnsi" w:hAnsiTheme="minorHAnsi"/>
          <w:color w:themeColor="dark1" w:val="000000"/>
        </w:rPr>
        <w:t>) by this Ceruvāṭi Tūtuvaṉ [is]: the eastern side boundary (</w:t>
      </w:r>
      <w:r>
        <w:rPr>
          <w:rFonts w:ascii="Calibri" w:hAnsi="Calibri" w:asciiTheme="minorHAnsi" w:hAnsiTheme="minorHAnsi"/>
          <w:i/>
          <w:color w:themeColor="dark1" w:val="000000"/>
        </w:rPr>
        <w:t>kīḻpāṟkellai</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under [the irrigation]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tank (</w:t>
      </w:r>
      <w:r>
        <w:rPr>
          <w:rFonts w:ascii="Calibri" w:hAnsi="Calibri" w:asciiTheme="minorHAnsi" w:hAnsiTheme="minorHAnsi"/>
          <w:i/>
          <w:color w:themeColor="dark1" w:val="000000"/>
        </w:rPr>
        <w:t>kuḷattiṉ</w:t>
      </w:r>
      <w:r>
        <w:rPr>
          <w:rFonts w:ascii="Calibri" w:hAnsi="Calibri" w:asciiTheme="minorHAnsi" w:hAnsiTheme="minorHAnsi"/>
          <w:color w:themeColor="dark1" w:val="000000"/>
        </w:rPr>
        <w:t>) of the place (</w:t>
      </w:r>
      <w:r>
        <w:rPr>
          <w:rFonts w:ascii="Calibri" w:hAnsi="Calibri" w:asciiTheme="minorHAnsi" w:hAnsiTheme="minorHAnsi"/>
          <w:i/>
          <w:color w:themeColor="dark1" w:val="000000"/>
        </w:rPr>
        <w:t>āṇṭan</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āṇṭai</w:t>
      </w:r>
      <w:r>
        <w:rPr>
          <w:rFonts w:ascii="Calibri" w:hAnsi="Calibri" w:asciiTheme="minorHAnsi" w:hAnsiTheme="minorHAnsi"/>
          <w:color w:themeColor="dark1" w:val="000000"/>
        </w:rPr>
        <w:t>/</w:t>
      </w:r>
      <w:r>
        <w:rPr>
          <w:rFonts w:ascii="Calibri" w:hAnsi="Calibri" w:asciiTheme="minorHAnsi" w:hAnsiTheme="minorHAnsi"/>
          <w:i/>
          <w:color w:themeColor="dark1" w:val="000000"/>
        </w:rPr>
        <w:t>āṇṭu</w:t>
      </w:r>
      <w:r>
        <w:rPr>
          <w:rFonts w:ascii="Calibri" w:hAnsi="Calibri" w:asciiTheme="minorHAnsi" w:hAnsiTheme="minorHAnsi"/>
          <w:color w:themeColor="dark1" w:val="000000"/>
        </w:rPr>
        <w:t>?) of this Cemputaṟkuṭi is to the west (</w:t>
      </w:r>
      <w:r>
        <w:rPr>
          <w:rFonts w:ascii="Calibri" w:hAnsi="Calibri" w:asciiTheme="minorHAnsi" w:hAnsiTheme="minorHAnsi"/>
          <w:i/>
          <w:color w:themeColor="dark1" w:val="000000"/>
        </w:rPr>
        <w:t>mēṟkum</w:t>
      </w:r>
      <w:r>
        <w:rPr>
          <w:rFonts w:ascii="Calibri" w:hAnsi="Calibri" w:asciiTheme="minorHAnsi" w:hAnsiTheme="minorHAnsi"/>
          <w:color w:themeColor="dark1" w:val="000000"/>
        </w:rPr>
        <w:t>) of the eastern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tank (</w:t>
      </w:r>
      <w:r>
        <w:rPr>
          <w:rFonts w:ascii="Calibri" w:hAnsi="Calibri" w:asciiTheme="minorHAnsi" w:hAnsiTheme="minorHAnsi"/>
          <w:i/>
          <w:color w:themeColor="dark1" w:val="000000"/>
        </w:rPr>
        <w:t>kuḷatakku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kuḷattukku</w:t>
      </w:r>
      <w:r>
        <w:rPr>
          <w:rFonts w:ascii="Calibri" w:hAnsi="Calibri" w:asciiTheme="minorHAnsi" w:hAnsiTheme="minorHAnsi"/>
          <w:color w:themeColor="dark1" w:val="000000"/>
        </w:rPr>
        <w:t>?); the southern side boundary (</w:t>
      </w:r>
      <w:r>
        <w:rPr>
          <w:rFonts w:ascii="Calibri" w:hAnsi="Calibri" w:asciiTheme="minorHAnsi" w:hAnsiTheme="minorHAnsi"/>
          <w:i/>
          <w:color w:themeColor="dark1" w:val="000000"/>
        </w:rPr>
        <w:t>teṟkellai</w:t>
      </w:r>
      <w:r>
        <w:rPr>
          <w:rFonts w:ascii="Calibri" w:hAnsi="Calibri" w:asciiTheme="minorHAnsi" w:hAnsiTheme="minorHAnsi"/>
          <w:color w:themeColor="dark1" w:val="000000"/>
        </w:rPr>
        <w:t>) is to the north (</w:t>
      </w:r>
      <w:r>
        <w:rPr>
          <w:rFonts w:ascii="Calibri" w:hAnsi="Calibri" w:asciiTheme="minorHAnsi" w:hAnsiTheme="minorHAnsi"/>
          <w:i/>
          <w:iCs/>
          <w:color w:themeColor="dark1" w:val="000000"/>
        </w:rPr>
        <w:t>vaṭakkum</w:t>
      </w:r>
      <w:r>
        <w:rPr>
          <w:rFonts w:ascii="Calibri" w:hAnsi="Calibri" w:asciiTheme="minorHAnsi" w:hAnsiTheme="minorHAnsi"/>
          <w:color w:themeColor="dark1" w:val="000000"/>
        </w:rPr>
        <w:t>) of the canal (</w:t>
      </w:r>
      <w:r>
        <w:rPr>
          <w:rFonts w:ascii="Calibri" w:hAnsi="Calibri" w:asciiTheme="minorHAnsi" w:hAnsiTheme="minorHAnsi"/>
          <w:i/>
          <w:color w:themeColor="dark1" w:val="000000"/>
        </w:rPr>
        <w:t>vāykkālukku</w:t>
      </w:r>
      <w:r>
        <w:rPr>
          <w:rFonts w:ascii="Calibri" w:hAnsi="Calibri" w:asciiTheme="minorHAnsi" w:hAnsiTheme="minorHAnsi"/>
          <w:color w:themeColor="dark1" w:val="000000"/>
        </w:rPr>
        <w:t>); the western side boundary (</w:t>
      </w:r>
      <w:r>
        <w:rPr>
          <w:rFonts w:ascii="Calibri" w:hAnsi="Calibri" w:asciiTheme="minorHAnsi" w:hAnsiTheme="minorHAnsi"/>
          <w:i/>
          <w:color w:themeColor="dark1" w:val="000000"/>
        </w:rPr>
        <w:t>mīypāṟkellai</w:t>
      </w:r>
      <w:r>
        <w:rPr>
          <w:rFonts w:ascii="Calibri" w:hAnsi="Calibri" w:asciiTheme="minorHAnsi" w:hAnsiTheme="minorHAnsi"/>
          <w:color w:themeColor="dark1" w:val="000000"/>
        </w:rPr>
        <w:t>) is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the bank (</w:t>
      </w:r>
      <w:r>
        <w:rPr>
          <w:rFonts w:ascii="Calibri" w:hAnsi="Calibri" w:asciiTheme="minorHAnsi" w:hAnsiTheme="minorHAnsi"/>
          <w:i/>
          <w:color w:themeColor="dark1" w:val="000000"/>
        </w:rPr>
        <w:t>karaikku</w:t>
      </w:r>
      <w:r>
        <w:rPr>
          <w:rFonts w:ascii="Calibri" w:hAnsi="Calibri" w:asciiTheme="minorHAnsi" w:hAnsiTheme="minorHAnsi"/>
          <w:color w:themeColor="dark1" w:val="000000"/>
        </w:rPr>
        <w:t>); the northern side boundary (</w:t>
      </w:r>
      <w:r>
        <w:rPr>
          <w:rFonts w:ascii="Calibri" w:hAnsi="Calibri" w:asciiTheme="minorHAnsi" w:hAnsiTheme="minorHAnsi"/>
          <w:i/>
          <w:color w:themeColor="dark1" w:val="000000"/>
        </w:rPr>
        <w:t>vaṭapāṟkellai</w:t>
      </w:r>
      <w:r>
        <w:rPr>
          <w:rFonts w:ascii="Calibri" w:hAnsi="Calibri" w:asciiTheme="minorHAnsi" w:hAnsiTheme="minorHAnsi"/>
          <w:color w:themeColor="dark1" w:val="000000"/>
        </w:rPr>
        <w:t>) is to the south (</w:t>
      </w:r>
      <w:r>
        <w:rPr>
          <w:rFonts w:ascii="Calibri" w:hAnsi="Calibri" w:asciiTheme="minorHAnsi" w:hAnsiTheme="minorHAnsi"/>
          <w:i/>
          <w:color w:themeColor="dark1" w:val="000000"/>
        </w:rPr>
        <w:t>teṟkum</w:t>
      </w:r>
      <w:r>
        <w:rPr>
          <w:rFonts w:ascii="Calibri" w:hAnsi="Calibri" w:asciiTheme="minorHAnsi" w:hAnsiTheme="minorHAnsi"/>
          <w:color w:themeColor="dark1" w:val="000000"/>
        </w:rPr>
        <w:t>) of the water channel (</w:t>
      </w:r>
      <w:r>
        <w:rPr>
          <w:rFonts w:ascii="Calibri" w:hAnsi="Calibri" w:asciiTheme="minorHAnsi" w:hAnsiTheme="minorHAnsi"/>
          <w:i/>
          <w:color w:themeColor="dark1" w:val="000000"/>
        </w:rPr>
        <w:t>ōṭai</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produce (</w:t>
      </w:r>
      <w:r>
        <w:rPr>
          <w:rFonts w:ascii="Calibri" w:hAnsi="Calibri" w:asciiTheme="minorHAnsi" w:hAnsiTheme="minorHAnsi"/>
          <w:i/>
          <w:color w:themeColor="dark1" w:val="000000"/>
        </w:rPr>
        <w:t>pōkam</w:t>
      </w:r>
      <w:r>
        <w:rPr>
          <w:rFonts w:ascii="Calibri" w:hAnsi="Calibri" w:asciiTheme="minorHAnsi" w:hAnsiTheme="minorHAnsi"/>
          <w:color w:themeColor="dark1" w:val="000000"/>
        </w:rPr>
        <w:t>) of Cevāṭi (&gt; Ceruvāṭi?) in all the land (</w:t>
      </w:r>
      <w:r>
        <w:rPr>
          <w:rFonts w:ascii="Calibri" w:hAnsi="Calibri" w:asciiTheme="minorHAnsi" w:hAnsiTheme="minorHAnsi"/>
          <w:i/>
          <w:color w:themeColor="dark1" w:val="000000"/>
        </w:rPr>
        <w:t>ceyilum</w:t>
      </w:r>
      <w:r>
        <w:rPr>
          <w:rFonts w:ascii="Calibri" w:hAnsi="Calibri" w:asciiTheme="minorHAnsi" w:hAnsiTheme="minorHAnsi"/>
          <w:color w:themeColor="dark1" w:val="000000"/>
        </w:rPr>
        <w:t>) [called] Kakaṭaiyyam [and] all (</w:t>
      </w:r>
      <w:r>
        <w:rPr>
          <w:rFonts w:ascii="Calibri" w:hAnsi="Calibri" w:asciiTheme="minorHAnsi" w:hAnsiTheme="minorHAnsi"/>
          <w:i/>
          <w:color w:themeColor="dark1" w:val="000000"/>
        </w:rPr>
        <w:t>ellām</w:t>
      </w:r>
      <w:r>
        <w:rPr>
          <w:rFonts w:ascii="Calibri" w:hAnsi="Calibri" w:asciiTheme="minorHAnsi" w:hAnsiTheme="minorHAnsi"/>
          <w:color w:themeColor="dark1" w:val="000000"/>
        </w:rPr>
        <w:t>) the lands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that fall (</w:t>
      </w:r>
      <w:r>
        <w:rPr>
          <w:rFonts w:ascii="Calibri" w:hAnsi="Calibri" w:asciiTheme="minorHAnsi" w:hAnsiTheme="minorHAnsi"/>
          <w:i/>
          <w:color w:themeColor="dark1" w:val="000000"/>
        </w:rPr>
        <w:t>paṭṭa</w:t>
      </w:r>
      <w:r>
        <w:rPr>
          <w:rFonts w:ascii="Calibri" w:hAnsi="Calibri" w:asciiTheme="minorHAnsi" w:hAnsiTheme="minorHAnsi"/>
          <w:color w:themeColor="dark1" w:val="000000"/>
        </w:rPr>
        <w:t>) in this middle (</w:t>
      </w:r>
      <w:r>
        <w:rPr>
          <w:rFonts w:ascii="Calibri" w:hAnsi="Calibri" w:asciiTheme="minorHAnsi" w:hAnsiTheme="minorHAnsi"/>
          <w:i/>
          <w:color w:themeColor="dark1" w:val="000000"/>
        </w:rPr>
        <w:t>inaṭuvu</w:t>
      </w:r>
      <w:r>
        <w:rPr>
          <w:rFonts w:ascii="Calibri" w:hAnsi="Calibri" w:asciiTheme="minorHAnsi" w:hAnsiTheme="minorHAnsi"/>
          <w:color w:themeColor="dark1" w:val="000000"/>
        </w:rPr>
        <w:t>), one sacred perpetual lamp (</w:t>
      </w:r>
      <w:r>
        <w:rPr>
          <w:rFonts w:ascii="Calibri" w:hAnsi="Calibri" w:asciiTheme="minorHAnsi" w:hAnsiTheme="minorHAnsi"/>
          <w:i/>
          <w:color w:themeColor="dark1" w:val="000000"/>
        </w:rPr>
        <w:t>tirunontāviḷakku</w:t>
      </w:r>
      <w:r>
        <w:rPr>
          <w:rFonts w:ascii="Calibri" w:hAnsi="Calibri" w:asciiTheme="minorHAnsi" w:hAnsiTheme="minorHAnsi"/>
          <w:color w:themeColor="dark1" w:val="000000"/>
        </w:rPr>
        <w:t>) will be placed (</w:t>
      </w:r>
      <w:r>
        <w:rPr>
          <w:rFonts w:ascii="Calibri" w:hAnsi="Calibri" w:asciiTheme="minorHAnsi" w:hAnsiTheme="minorHAnsi"/>
          <w:i/>
          <w:color w:themeColor="dark1" w:val="000000"/>
        </w:rPr>
        <w:t>vaittatu</w:t>
      </w:r>
      <w:r>
        <w:rPr>
          <w:rFonts w:ascii="Calibri" w:hAnsi="Calibri" w:asciiTheme="minorHAnsi" w:hAnsiTheme="minorHAnsi"/>
          <w:color w:themeColor="dark1" w:val="000000"/>
        </w:rPr>
        <w:t>); it [the lamp] will be placed (</w:t>
      </w:r>
      <w:r>
        <w:rPr>
          <w:rFonts w:ascii="Calibri" w:hAnsi="Calibri" w:asciiTheme="minorHAnsi" w:hAnsiTheme="minorHAnsi"/>
          <w:i/>
          <w:color w:themeColor="dark1" w:val="000000"/>
        </w:rPr>
        <w:t>vaittana</w:t>
      </w:r>
      <w:r>
        <w:rPr>
          <w:rFonts w:ascii="Calibri" w:hAnsi="Calibri" w:asciiTheme="minorHAnsi" w:hAnsiTheme="minorHAnsi"/>
          <w:color w:themeColor="dark1" w:val="000000"/>
        </w:rPr>
        <w:t>) [for?] the headship/greatness (</w:t>
      </w:r>
      <w:r>
        <w:rPr>
          <w:rFonts w:ascii="Calibri" w:hAnsi="Calibri" w:asciiTheme="minorHAnsi" w:hAnsiTheme="minorHAnsi"/>
          <w:i/>
          <w:color w:themeColor="dark1" w:val="000000"/>
        </w:rPr>
        <w:t>nāyyakattu</w:t>
      </w:r>
      <w:r>
        <w:rPr>
          <w:rFonts w:ascii="Calibri" w:hAnsi="Calibri" w:asciiTheme="minorHAnsi" w:hAnsiTheme="minorHAnsi"/>
          <w:color w:themeColor="dark1" w:val="000000"/>
        </w:rPr>
        <w:t>?) [of] Kovintaṉ Mātevaṭikaḷ,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Uttamatāni.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#116. a) Tiruvālantuṟai Mahādeva temple, inner compound wall; b) on the eastern side of the southern outer face of the compound wall, lower inscription; c) personally located and read in situ; d) ARE 1895, no. 101; SII 5, no. 662; 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Tripuvana Cakkaravattikaḷ Śrī Kolottuṅkacōḻatēvar; f) probably Kulottuṅga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1074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tiripuvaṉa cakkaravarttikaḷ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kolottuṅkacoḻatevarkku yāṇṭu 5 vatu tevatāṉam ˚iṟaiyili ˚iṭṭapaṭikku ˚ulvarippaṭi coḻamaṇṭalattu </w:t>
      </w:r>
      <w:r>
        <w:rPr>
          <w:rFonts w:ascii="Calibri" w:hAnsi="Calibri" w:asciiTheme="minorHAnsi" w:hAnsiTheme="minorHAnsi"/>
          <w:i/>
          <w:color w:themeColor="dark1" w:val="000000"/>
        </w:rPr>
        <w:t>˚īśvara stā</w:t>
      </w:r>
      <w:r>
        <w:rPr>
          <w:rFonts w:ascii="Calibri" w:hAnsi="Calibri" w:asciiTheme="minorHAnsi" w:hAnsiTheme="minorHAnsi"/>
          <w:color w:themeColor="dark1" w:val="000000"/>
        </w:rPr>
        <w:t>naṅkaḷil munṉūṟṟaṟupatu koyilukku koyilāl nilam ve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liyāka iṭa tiruvāymoḻintaruḷiṉa nila munṉuṟṟaṟupatiṟṟu velikku ˚uṭalākak kunṟakkūṟṟamāṉa ˚uttuṅkatuṅvaḷanāṭṭuc ciṟupaḻuvūrt tiruvālantuṟai ˚uṭaiyārkku veṇṭum nimantaṅkaḷukku ˚iṟuppatāṉa puvaṉamuḻutu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ṭaivaṉanāṭṭup poykaināṭṭu kaṇṭarātittaccaruppetimaṅkalattup piṭākai karuṇākaraṉallūrril ˚iṭukiṟa nilattukku ˚ūrkkaṇakkuc cemaṅkalam uṭaiyān ˚eḻuttiṭṭa kaṇakkuppaṭi tiruvaraṅka[va]tikkuk kiḻakku [1] catiratt[u]m</w:t>
      </w:r>
      <w:r>
        <w:rPr>
          <w:rStyle w:val="FootnoteReference"/>
          <w:rFonts w:ascii="Calibri" w:hAnsi="Calibri" w:asciiTheme="minorHAnsi" w:hAnsiTheme="minorHAnsi"/>
          <w:color w:themeColor="dark1" w:val="000000"/>
        </w:rPr>
        <w:footnoteReference w:id="149"/>
      </w:r>
      <w:r>
        <w:rPr>
          <w:rFonts w:ascii="Calibri" w:hAnsi="Calibri" w:asciiTheme="minorHAnsi" w:hAnsiTheme="minorHAnsi"/>
          <w:color w:themeColor="dark1" w:val="000000"/>
        </w:rPr>
        <w:t xml:space="preserve"> kontakka mātevivāykkā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lukku vaṭakku 8ṅ [kū]</w:t>
      </w:r>
      <w:r>
        <w:rPr>
          <w:rStyle w:val="FootnoteReference"/>
          <w:rFonts w:ascii="Calibri" w:hAnsi="Calibri" w:asciiTheme="minorHAnsi" w:hAnsiTheme="minorHAnsi"/>
          <w:color w:themeColor="dark1" w:val="000000"/>
        </w:rPr>
        <w:footnoteReference w:id="150"/>
      </w:r>
      <w:r>
        <w:rPr>
          <w:rFonts w:ascii="Calibri" w:hAnsi="Calibri" w:asciiTheme="minorHAnsi" w:hAnsiTheme="minorHAnsi"/>
          <w:color w:themeColor="dark1" w:val="000000"/>
        </w:rPr>
        <w:t xml:space="preserve"> 1 catirattuṅ kaṇṭarāttitavatikkuk kiḻakku ˚aṟiñciya vāykkālukku vaṭakku 1 [tu]</w:t>
      </w:r>
      <w:r>
        <w:rPr>
          <w:rStyle w:val="FootnoteReference"/>
          <w:rFonts w:ascii="Calibri" w:hAnsi="Calibri" w:asciiTheme="minorHAnsi" w:hAnsiTheme="minorHAnsi"/>
          <w:color w:themeColor="dark1" w:val="000000"/>
        </w:rPr>
        <w:footnoteReference w:id="151"/>
      </w:r>
      <w:r>
        <w:rPr>
          <w:rFonts w:ascii="Calibri" w:hAnsi="Calibri" w:asciiTheme="minorHAnsi" w:hAnsiTheme="minorHAnsi"/>
          <w:color w:themeColor="dark1" w:val="000000"/>
        </w:rPr>
        <w:t xml:space="preserve"> 4 ṅ tuṇṭattum ˚ivvatikku va[ṭa]kku mutaṟkaṇṇāṟṟu 1 catirattum X X [2ñ] catirattum 3 X [2ñ] catiratum X</w:t>
      </w:r>
      <w:r>
        <w:rPr>
          <w:rStyle w:val="FootnoteReference"/>
          <w:rFonts w:ascii="Calibri" w:hAnsi="Calibri" w:asciiTheme="minorHAnsi" w:hAnsiTheme="minorHAnsi"/>
          <w:color w:themeColor="dark1" w:val="000000"/>
        </w:rPr>
        <w:footnoteReference w:id="152"/>
      </w:r>
      <w:r>
        <w:rPr>
          <w:rFonts w:ascii="Calibri" w:hAnsi="Calibri" w:asciiTheme="minorHAnsi" w:hAnsiTheme="minorHAnsi"/>
          <w:color w:themeColor="dark1" w:val="000000"/>
        </w:rPr>
        <w:t xml:space="preserve"> [ṭu]kiṟa nilam mun ˚iṟai kaṭṭiṉap</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paṭi tavirntu yāṇṭu X</w:t>
      </w:r>
      <w:r>
        <w:rPr>
          <w:rStyle w:val="FootnoteReference"/>
          <w:rFonts w:ascii="Calibri" w:hAnsi="Calibri" w:asciiTheme="minorHAnsi" w:hAnsiTheme="minorHAnsi"/>
          <w:color w:themeColor="dark1" w:val="000000"/>
        </w:rPr>
        <w:footnoteReference w:id="153"/>
      </w:r>
      <w:r>
        <w:rPr>
          <w:rFonts w:ascii="Calibri" w:hAnsi="Calibri" w:asciiTheme="minorHAnsi" w:hAnsiTheme="minorHAnsi"/>
          <w:color w:themeColor="dark1" w:val="000000"/>
        </w:rPr>
        <w:t xml:space="preserve"> pacāṉ mutal X ˚iṟaiyili ˚iṭṭa tarampeṟṟa X </w:t>
      </w:r>
      <w:r>
        <w:rPr>
          <w:rFonts w:ascii="Calibri" w:hAnsi="Calibri" w:asciiTheme="minorHAnsi" w:hAnsiTheme="minorHAnsi"/>
          <w:i/>
          <w:color w:themeColor="dark1" w:val="000000"/>
        </w:rPr>
        <w:t xml:space="preserve">nta </w:t>
      </w:r>
      <w:r>
        <w:rPr>
          <w:rFonts w:ascii="Calibri" w:hAnsi="Calibri" w:asciiTheme="minorHAnsi" w:hAnsiTheme="minorHAnsi"/>
          <w:color w:themeColor="dark1" w:val="000000"/>
        </w:rPr>
        <w:t>X [</w:t>
      </w:r>
      <w:r>
        <w:rPr>
          <w:rFonts w:ascii="Calibri" w:hAnsi="Calibri" w:asciiTheme="minorHAnsi" w:hAnsiTheme="minorHAnsi"/>
          <w:i/>
          <w:color w:themeColor="dark1" w:val="000000"/>
        </w:rPr>
        <w:t>ma</w:t>
      </w:r>
      <w:r>
        <w:rPr>
          <w:rFonts w:ascii="Calibri" w:hAnsi="Calibri" w:asciiTheme="minorHAnsi" w:hAnsiTheme="minorHAnsi"/>
          <w:color w:themeColor="dark1" w:val="000000"/>
        </w:rPr>
        <w:t>] X X X ˚itaramili nilattum ˚uḷḷaḷa vaḷakkak kuṟainta nilattu ˚opāti X X X X X X</w:t>
      </w:r>
      <w:r>
        <w:rPr>
          <w:rStyle w:val="FootnoteReference"/>
          <w:rFonts w:ascii="Calibri" w:hAnsi="Calibri" w:asciiTheme="minorHAnsi" w:hAnsiTheme="minorHAnsi"/>
          <w:color w:themeColor="dark1" w:val="000000"/>
        </w:rPr>
        <w:footnoteReference w:id="154"/>
      </w:r>
      <w:r>
        <w:rPr>
          <w:rFonts w:ascii="Calibri" w:hAnsi="Calibri" w:asciiTheme="minorHAnsi" w:hAnsiTheme="minorHAnsi"/>
          <w:color w:themeColor="dark1" w:val="000000"/>
        </w:rPr>
        <w:t xml:space="preserve"> ka X 1 li X nila ˚opāti paḻaviṟai X [20] X X nta niccayitta kilattāl X X X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X X niccayittilāta nilattāl paḻaviṟai ˚opāti X X X X X X X X 20 X X X X X X X X pāti paḻaviṟai X 30 X X X niccayitta nilattāl X X X X niccyittilāta nilattāl paḻaviṟai X X X X X X X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X X X X ˚ippaṭi tavira yāṇṭu 5 vatu pacāṉa mutal veli 1 kku X X X ˚āka ˚iṟaikaṭṭiṉa kāṇikkaṭan X X X pattāṟākki X kāpaṉmum yāṇṭu [5 va]tu pacāṉa mutal tevatāṉam ˚iṟaiyili ˚iṭṭamaikku ˚ivai puravuvari [cika]raṇa nā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yakam pon[nū]ḻāṉ eḻuttu ˚ivai puravuvari cikaraṇa nāyakam ˚iḷaṅkārikuṭaiyānṉ eḻuttu ˚ivaipuravuvari cikaraṇa nāyakam pantaṇainallūrr uṭaiyāṉ eḻuttu ˚i[vai] puravuvari cikaraṇa nāyakkam vāṇakaṉ ettu ˚ivai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puravuvari cikaṇattu mukaveṭṭi ta[ñ]cāvūr kiḻavaṉ eḻuttu ˚ivai puravuvari cikaraṇattu mukaveṭṭi teṅkūr uṭaiyāṉ eḻuttu ˚ivai puravuvari cikaraṇattu mukaveṭṭi vaṭakaiy uṭaiyāṉ eḻuttu ˚ivai puravuvari cikaraṇattu mu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[kaveṭṭi] talainār uṭaiyāṉ eḻuttu ˚ivai ˚ilā[ṭa]ttaraiyaṉ eḻuttu ˚ivai vayanāṭṭaraiyaṉ eḻuttu ˚ivai kaḷappāḷa 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 xml:space="preserve">ṉ eḻuttu </w:t>
      </w:r>
      <w:r>
        <w:rPr>
          <w:rFonts w:ascii="Calibri" w:hAnsi="Calibri" w:asciiTheme="minorHAnsi" w:hAnsiTheme="minorHAnsi"/>
          <w:i/>
          <w:color w:themeColor="dark1" w:val="000000"/>
        </w:rPr>
        <w:t xml:space="preserve">panmāheśvara rakṣai </w:t>
      </w:r>
      <w:r>
        <w:rPr>
          <w:rFonts w:ascii="Calibri" w:hAnsi="Calibri" w:asciiTheme="minorHAnsi" w:hAnsiTheme="minorHAnsi"/>
          <w:color w:themeColor="dark1" w:val="000000"/>
        </w:rPr>
        <w:t>|| ˚in[ṉi]lam ˚iṭuvittār ˚araḷan pāranayar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This is the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Tiripuvaṉa Cakkaravarttikaḷ Śrī Kolottuṅkacōḻatēvar. For the endowments (</w:t>
      </w:r>
      <w:r>
        <w:rPr>
          <w:rFonts w:ascii="Calibri" w:hAnsi="Calibri" w:asciiTheme="minorHAnsi" w:hAnsiTheme="minorHAnsi"/>
          <w:i/>
          <w:color w:themeColor="dark1" w:val="000000"/>
        </w:rPr>
        <w:t>nimantaṅkaḷukku</w:t>
      </w:r>
      <w:r>
        <w:rPr>
          <w:rFonts w:ascii="Calibri" w:hAnsi="Calibri" w:asciiTheme="minorHAnsi" w:hAnsiTheme="minorHAnsi"/>
          <w:color w:themeColor="dark1" w:val="000000"/>
        </w:rPr>
        <w:t>) wanted (</w:t>
      </w:r>
      <w:r>
        <w:rPr>
          <w:rFonts w:ascii="Calibri" w:hAnsi="Calibri" w:asciiTheme="minorHAnsi" w:hAnsiTheme="minorHAnsi"/>
          <w:i/>
          <w:color w:themeColor="dark1" w:val="000000"/>
        </w:rPr>
        <w:t>vēṇṭum</w:t>
      </w:r>
      <w:r>
        <w:rPr>
          <w:rFonts w:ascii="Calibri" w:hAnsi="Calibri" w:asciiTheme="minorHAnsi" w:hAnsiTheme="minorHAnsi"/>
          <w:color w:themeColor="dark1" w:val="000000"/>
        </w:rPr>
        <w:t>) for the lord (</w:t>
      </w:r>
      <w:r>
        <w:rPr>
          <w:rFonts w:ascii="Calibri" w:hAnsi="Calibri" w:asciiTheme="minorHAnsi" w:hAnsiTheme="minorHAnsi"/>
          <w:i/>
          <w:color w:themeColor="dark1" w:val="000000"/>
        </w:rPr>
        <w:t>uṭaiyarkku</w:t>
      </w:r>
      <w:r>
        <w:rPr>
          <w:rFonts w:ascii="Calibri" w:hAnsi="Calibri" w:asciiTheme="minorHAnsi" w:hAnsiTheme="minorHAnsi"/>
          <w:color w:themeColor="dark1" w:val="000000"/>
        </w:rPr>
        <w:t xml:space="preserve">) of Tiruvālantuṟai of Ciṟupaḻuvūr of Uttuṅkatuṅkavaḷanāṭu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Kuṉṟakkūṟṟattu as fund (</w:t>
      </w:r>
      <w:r>
        <w:rPr>
          <w:rFonts w:ascii="Calibri" w:hAnsi="Calibri" w:asciiTheme="minorHAnsi" w:hAnsiTheme="minorHAnsi"/>
          <w:i/>
          <w:color w:themeColor="dark1" w:val="000000"/>
        </w:rPr>
        <w:t>uṭalāka</w:t>
      </w:r>
      <w:r>
        <w:rPr>
          <w:rFonts w:ascii="Calibri" w:hAnsi="Calibri" w:asciiTheme="minorHAnsi" w:hAnsiTheme="minorHAnsi"/>
          <w:color w:themeColor="dark1" w:val="000000"/>
        </w:rPr>
        <w:t xml:space="preserve">) for three hundred and sixty </w:t>
      </w:r>
      <w:r>
        <w:rPr>
          <w:rFonts w:ascii="Calibri" w:hAnsi="Calibri" w:asciiTheme="minorHAnsi" w:hAnsiTheme="minorHAnsi"/>
          <w:i/>
          <w:color w:themeColor="dark1" w:val="000000"/>
        </w:rPr>
        <w:t>vēli</w:t>
      </w:r>
      <w:r>
        <w:rPr>
          <w:rFonts w:ascii="Calibri" w:hAnsi="Calibri" w:asciiTheme="minorHAnsi" w:hAnsiTheme="minorHAnsi"/>
          <w:color w:themeColor="dark1" w:val="000000"/>
        </w:rPr>
        <w:t>s (</w:t>
      </w:r>
      <w:r>
        <w:rPr>
          <w:rFonts w:ascii="Calibri" w:hAnsi="Calibri" w:asciiTheme="minorHAnsi" w:hAnsiTheme="minorHAnsi"/>
          <w:i/>
          <w:color w:themeColor="dark1" w:val="000000"/>
        </w:rPr>
        <w:t>vēlikku</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w:t>
      </w:r>
      <w:r>
        <w:rPr>
          <w:rFonts w:ascii="Calibri" w:hAnsi="Calibri" w:asciiTheme="minorHAnsi" w:hAnsiTheme="minorHAnsi"/>
          <w:color w:themeColor="dark1" w:val="000000"/>
        </w:rPr>
        <w:t>) graciously spoken by the sacred mouth (</w:t>
      </w:r>
      <w:r>
        <w:rPr>
          <w:rFonts w:ascii="Calibri" w:hAnsi="Calibri" w:asciiTheme="minorHAnsi" w:hAnsiTheme="minorHAnsi"/>
          <w:i/>
          <w:color w:themeColor="dark1" w:val="000000"/>
        </w:rPr>
        <w:t>tiruvāymoḻintaruḷiṉa</w:t>
      </w:r>
      <w:r>
        <w:rPr>
          <w:rFonts w:ascii="Calibri" w:hAnsi="Calibri" w:asciiTheme="minorHAnsi" w:hAnsiTheme="minorHAnsi"/>
          <w:color w:themeColor="dark1" w:val="000000"/>
        </w:rPr>
        <w:t>, i.e. royal order) which placed (</w:t>
      </w:r>
      <w:r>
        <w:rPr>
          <w:rFonts w:ascii="Calibri" w:hAnsi="Calibri" w:asciiTheme="minorHAnsi" w:hAnsiTheme="minorHAnsi"/>
          <w:i/>
          <w:color w:themeColor="dark1" w:val="000000"/>
        </w:rPr>
        <w:t>iṭa</w:t>
      </w:r>
      <w:r>
        <w:rPr>
          <w:rFonts w:ascii="Calibri" w:hAnsi="Calibri" w:asciiTheme="minorHAnsi" w:hAnsiTheme="minorHAnsi"/>
          <w:color w:themeColor="dark1" w:val="000000"/>
        </w:rPr>
        <w:t xml:space="preserve">) as a </w:t>
      </w:r>
      <w:r>
        <w:rPr>
          <w:rFonts w:ascii="Calibri" w:hAnsi="Calibri" w:asciiTheme="minorHAnsi" w:hAnsiTheme="minorHAnsi"/>
          <w:i/>
          <w:color w:themeColor="dark1" w:val="000000"/>
        </w:rPr>
        <w:t>vēli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vēliyāka</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for each temple (</w:t>
      </w:r>
      <w:r>
        <w:rPr>
          <w:rFonts w:ascii="Calibri" w:hAnsi="Calibri" w:asciiTheme="minorHAnsi" w:hAnsiTheme="minorHAnsi"/>
          <w:i/>
          <w:color w:themeColor="dark1" w:val="000000"/>
        </w:rPr>
        <w:t>kōyilāl</w:t>
      </w:r>
      <w:r>
        <w:rPr>
          <w:rFonts w:ascii="Calibri" w:hAnsi="Calibri" w:asciiTheme="minorHAnsi" w:hAnsiTheme="minorHAnsi"/>
          <w:color w:themeColor="dark1" w:val="000000"/>
        </w:rPr>
        <w:t>) for the three hundred and sixty (</w:t>
      </w:r>
      <w:r>
        <w:rPr>
          <w:rFonts w:ascii="Calibri" w:hAnsi="Calibri" w:asciiTheme="minorHAnsi" w:hAnsiTheme="minorHAnsi"/>
          <w:i/>
          <w:color w:themeColor="dark1" w:val="000000"/>
        </w:rPr>
        <w:t>munṉūṟṟaṟupatu</w:t>
      </w:r>
      <w:r>
        <w:rPr>
          <w:rFonts w:ascii="Calibri" w:hAnsi="Calibri" w:asciiTheme="minorHAnsi" w:hAnsiTheme="minorHAnsi"/>
          <w:color w:themeColor="dark1" w:val="000000"/>
        </w:rPr>
        <w:t>) temples (</w:t>
      </w:r>
      <w:r>
        <w:rPr>
          <w:rFonts w:ascii="Calibri" w:hAnsi="Calibri" w:asciiTheme="minorHAnsi" w:hAnsiTheme="minorHAnsi"/>
          <w:i/>
          <w:color w:themeColor="dark1" w:val="000000"/>
        </w:rPr>
        <w:t>kōyilukku</w:t>
      </w:r>
      <w:r>
        <w:rPr>
          <w:rFonts w:ascii="Calibri" w:hAnsi="Calibri" w:asciiTheme="minorHAnsi" w:hAnsiTheme="minorHAnsi"/>
          <w:color w:themeColor="dark1" w:val="000000"/>
        </w:rPr>
        <w:t>) among the Śiva temples (</w:t>
      </w:r>
      <w:r>
        <w:rPr>
          <w:rFonts w:ascii="Calibri" w:hAnsi="Calibri" w:asciiTheme="minorHAnsi" w:hAnsiTheme="minorHAnsi"/>
          <w:i/>
          <w:color w:themeColor="dark1" w:val="000000"/>
        </w:rPr>
        <w:t>īśvara stānaṅkaḷil</w:t>
      </w:r>
      <w:r>
        <w:rPr>
          <w:rFonts w:ascii="Calibri" w:hAnsi="Calibri" w:asciiTheme="minorHAnsi" w:hAnsiTheme="minorHAnsi"/>
          <w:color w:themeColor="dark1" w:val="000000"/>
        </w:rPr>
        <w:t>) of Cōḻamaṇṭalam, as per the local tax (</w:t>
      </w:r>
      <w:r>
        <w:rPr>
          <w:rFonts w:ascii="Calibri" w:hAnsi="Calibri" w:asciiTheme="minorHAnsi" w:hAnsiTheme="minorHAnsi"/>
          <w:i/>
          <w:color w:themeColor="dark1" w:val="000000"/>
        </w:rPr>
        <w:t>uḷvaripaṭi</w:t>
      </w:r>
      <w:r>
        <w:rPr>
          <w:rFonts w:ascii="Calibri" w:hAnsi="Calibri" w:asciiTheme="minorHAnsi" w:hAnsiTheme="minorHAnsi"/>
          <w:color w:themeColor="dark1" w:val="000000"/>
        </w:rPr>
        <w:t>), for the assessment (</w:t>
      </w:r>
      <w:r>
        <w:rPr>
          <w:rFonts w:ascii="Calibri" w:hAnsi="Calibri" w:asciiTheme="minorHAnsi" w:hAnsiTheme="minorHAnsi"/>
          <w:i/>
          <w:color w:themeColor="dark1" w:val="000000"/>
        </w:rPr>
        <w:t>iṭṭapaṭikku</w:t>
      </w:r>
      <w:r>
        <w:rPr>
          <w:rFonts w:ascii="Calibri" w:hAnsi="Calibri" w:asciiTheme="minorHAnsi" w:hAnsiTheme="minorHAnsi"/>
          <w:color w:themeColor="dark1" w:val="000000"/>
        </w:rPr>
        <w:t xml:space="preserve">) of the exemption of tax of the </w:t>
      </w:r>
      <w:r>
        <w:rPr>
          <w:rFonts w:ascii="Calibri" w:hAnsi="Calibri" w:asciiTheme="minorHAnsi" w:hAnsiTheme="minorHAnsi"/>
          <w:i/>
          <w:color w:themeColor="dark1" w:val="000000"/>
        </w:rPr>
        <w:t>devadānam</w:t>
      </w:r>
      <w:r>
        <w:rPr>
          <w:rFonts w:ascii="Calibri" w:hAnsi="Calibri" w:asciiTheme="minorHAnsi" w:hAnsiTheme="minorHAnsi"/>
          <w:color w:themeColor="dark1" w:val="000000"/>
        </w:rPr>
        <w:t>; for the lands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placed (</w:t>
      </w:r>
      <w:r>
        <w:rPr>
          <w:rFonts w:ascii="Calibri" w:hAnsi="Calibri" w:asciiTheme="minorHAnsi" w:hAnsiTheme="minorHAnsi"/>
          <w:i/>
          <w:color w:themeColor="dark1" w:val="000000"/>
        </w:rPr>
        <w:t>iṭukiṟa</w:t>
      </w:r>
      <w:r>
        <w:rPr>
          <w:rFonts w:ascii="Calibri" w:hAnsi="Calibri" w:asciiTheme="minorHAnsi" w:hAnsiTheme="minorHAnsi"/>
          <w:color w:themeColor="dark1" w:val="000000"/>
        </w:rPr>
        <w:t>) in Karuṇākaraṉallūr, a hamlet (</w:t>
      </w:r>
      <w:r>
        <w:rPr>
          <w:rFonts w:ascii="Calibri" w:hAnsi="Calibri" w:asciiTheme="minorHAnsi" w:hAnsiTheme="minorHAnsi"/>
          <w:i/>
          <w:color w:themeColor="dark1" w:val="000000"/>
        </w:rPr>
        <w:t>piṭākai</w:t>
      </w:r>
      <w:r>
        <w:rPr>
          <w:rFonts w:ascii="Calibri" w:hAnsi="Calibri" w:asciiTheme="minorHAnsi" w:hAnsiTheme="minorHAnsi"/>
          <w:color w:themeColor="dark1" w:val="000000"/>
        </w:rPr>
        <w:t>) of Kaṇṭarātitta-caruppetimaṅkalam, in Poykaināṭu in Puvaṉamuḻatuṭaivaṉanāṭu, as payments (</w:t>
      </w:r>
      <w:r>
        <w:rPr>
          <w:rFonts w:ascii="Calibri" w:hAnsi="Calibri" w:asciiTheme="minorHAnsi" w:hAnsiTheme="minorHAnsi"/>
          <w:i/>
          <w:color w:themeColor="dark1" w:val="000000"/>
        </w:rPr>
        <w:t>iṟuppatāṉa</w:t>
      </w:r>
      <w:r>
        <w:rPr>
          <w:rFonts w:ascii="Calibri" w:hAnsi="Calibri" w:asciiTheme="minorHAnsi" w:hAnsiTheme="minorHAnsi"/>
          <w:color w:themeColor="dark1" w:val="000000"/>
        </w:rPr>
        <w:t>); in accordance with the accounts (</w:t>
      </w:r>
      <w:r>
        <w:rPr>
          <w:rFonts w:ascii="Calibri" w:hAnsi="Calibri" w:asciiTheme="minorHAnsi" w:hAnsiTheme="minorHAnsi"/>
          <w:i/>
          <w:color w:themeColor="dark1" w:val="000000"/>
        </w:rPr>
        <w:t>kaṇakkuppaṭi</w:t>
      </w:r>
      <w:r>
        <w:rPr>
          <w:rFonts w:ascii="Calibri" w:hAnsi="Calibri" w:asciiTheme="minorHAnsi" w:hAnsiTheme="minorHAnsi"/>
          <w:color w:themeColor="dark1" w:val="000000"/>
        </w:rPr>
        <w:t>) entered/written (</w:t>
      </w:r>
      <w:r>
        <w:rPr>
          <w:rFonts w:ascii="Calibri" w:hAnsi="Calibri" w:asciiTheme="minorHAnsi" w:hAnsiTheme="minorHAnsi"/>
          <w:i/>
          <w:color w:themeColor="dark1" w:val="000000"/>
        </w:rPr>
        <w:t>eḻuttiṭṭa</w:t>
      </w:r>
      <w:r>
        <w:rPr>
          <w:rFonts w:ascii="Calibri" w:hAnsi="Calibri" w:asciiTheme="minorHAnsi" w:hAnsiTheme="minorHAnsi"/>
          <w:color w:themeColor="dark1" w:val="000000"/>
        </w:rPr>
        <w:t>) by the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Cemaṅkalam, the village accountant (</w:t>
      </w:r>
      <w:r>
        <w:rPr>
          <w:rFonts w:ascii="Calibri" w:hAnsi="Calibri" w:asciiTheme="minorHAnsi" w:hAnsiTheme="minorHAnsi"/>
          <w:i/>
          <w:color w:themeColor="dark1" w:val="000000"/>
        </w:rPr>
        <w:t>ūrkaṇakku</w:t>
      </w:r>
      <w:r>
        <w:rPr>
          <w:rFonts w:ascii="Calibri" w:hAnsi="Calibri" w:asciiTheme="minorHAnsi" w:hAnsiTheme="minorHAnsi"/>
          <w:color w:themeColor="dark1" w:val="000000"/>
        </w:rPr>
        <w:t>); {I do not attempt a translation of the lines 3–7 which describe the land and the taxes, because it is filled with abbreviations which I was not able to read} For the donation (</w:t>
      </w:r>
      <w:r>
        <w:rPr>
          <w:rFonts w:ascii="Calibri" w:hAnsi="Calibri" w:asciiTheme="minorHAnsi" w:hAnsiTheme="minorHAnsi"/>
          <w:i/>
          <w:color w:themeColor="dark1" w:val="000000"/>
        </w:rPr>
        <w:t>iṭṭamaikku</w:t>
      </w:r>
      <w:r>
        <w:rPr>
          <w:rFonts w:ascii="Calibri" w:hAnsi="Calibri" w:asciiTheme="minorHAnsi" w:hAnsiTheme="minorHAnsi"/>
          <w:color w:themeColor="dark1" w:val="000000"/>
        </w:rPr>
        <w:t>) of temple-land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free of tax (</w:t>
      </w:r>
      <w:r>
        <w:rPr>
          <w:rFonts w:ascii="Calibri" w:hAnsi="Calibri" w:asciiTheme="minorHAnsi" w:hAnsiTheme="minorHAnsi"/>
          <w:i/>
          <w:color w:themeColor="dark1" w:val="000000"/>
        </w:rPr>
        <w:t>iṟaiyili</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the crop (</w:t>
      </w:r>
      <w:r>
        <w:rPr>
          <w:rFonts w:ascii="Calibri" w:hAnsi="Calibri" w:asciiTheme="minorHAnsi" w:hAnsiTheme="minorHAnsi"/>
          <w:i/>
          <w:color w:themeColor="dark1" w:val="000000"/>
        </w:rPr>
        <w:t>pacāṉa</w:t>
      </w:r>
      <w:r>
        <w:rPr>
          <w:rFonts w:ascii="Calibri" w:hAnsi="Calibri" w:asciiTheme="minorHAnsi" w:hAnsiTheme="minorHAnsi"/>
          <w:color w:themeColor="dark1" w:val="000000"/>
        </w:rPr>
        <w:t>) of the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w:t>
      </w:r>
      <w:r>
        <w:rPr>
          <w:rFonts w:ascii="Calibri" w:hAnsi="Calibri" w:asciiTheme="minorHAnsi" w:hAnsiTheme="minorHAnsi"/>
          <w:i/>
          <w:color w:themeColor="dark1" w:val="000000"/>
        </w:rPr>
        <w:t>yāṇṭu 5 vatu</w:t>
      </w:r>
      <w:r>
        <w:rPr>
          <w:rFonts w:ascii="Calibri" w:hAnsi="Calibri" w:asciiTheme="minorHAnsi" w:hAnsiTheme="minorHAnsi"/>
          <w:color w:themeColor="dark1" w:val="000000"/>
        </w:rPr>
        <w:t>), the head of the revenue department (</w:t>
      </w:r>
      <w:r>
        <w:rPr>
          <w:rFonts w:ascii="Calibri" w:hAnsi="Calibri" w:asciiTheme="minorHAnsi" w:hAnsiTheme="minorHAnsi"/>
          <w:i/>
          <w:color w:themeColor="dark1" w:val="000000"/>
        </w:rPr>
        <w:t>puravuvari cikaraṇa nāyakam</w:t>
      </w:r>
      <w:r>
        <w:rPr>
          <w:rFonts w:ascii="Calibri" w:hAnsi="Calibri" w:asciiTheme="minorHAnsi" w:hAnsiTheme="minorHAnsi"/>
          <w:color w:themeColor="dark1" w:val="000000"/>
        </w:rPr>
        <w:t>), Ponnūḻāṉ,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the head of the revenue department (</w:t>
      </w:r>
      <w:r>
        <w:rPr>
          <w:rFonts w:ascii="Calibri" w:hAnsi="Calibri" w:asciiTheme="minorHAnsi" w:hAnsiTheme="minorHAnsi"/>
          <w:i/>
          <w:color w:themeColor="dark1" w:val="000000"/>
        </w:rPr>
        <w:t>puravuvari cikaraṇa nāyakam</w:t>
      </w:r>
      <w:r>
        <w:rPr>
          <w:rFonts w:ascii="Calibri" w:hAnsi="Calibri" w:asciiTheme="minorHAnsi" w:hAnsiTheme="minorHAnsi"/>
          <w:color w:themeColor="dark1" w:val="000000"/>
        </w:rPr>
        <w:t>),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Iḷaṅkāriku,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the head of the revenue department (</w:t>
      </w:r>
      <w:r>
        <w:rPr>
          <w:rFonts w:ascii="Calibri" w:hAnsi="Calibri" w:asciiTheme="minorHAnsi" w:hAnsiTheme="minorHAnsi"/>
          <w:i/>
          <w:color w:themeColor="dark1" w:val="000000"/>
        </w:rPr>
        <w:t>puravuvari cikaraṇa nāyakam</w:t>
      </w:r>
      <w:r>
        <w:rPr>
          <w:rFonts w:ascii="Calibri" w:hAnsi="Calibri" w:asciiTheme="minorHAnsi" w:hAnsiTheme="minorHAnsi"/>
          <w:color w:themeColor="dark1" w:val="000000"/>
        </w:rPr>
        <w:t>),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Pantaṇainallūr,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the head of the revenue department (</w:t>
      </w:r>
      <w:r>
        <w:rPr>
          <w:rFonts w:ascii="Calibri" w:hAnsi="Calibri" w:asciiTheme="minorHAnsi" w:hAnsiTheme="minorHAnsi"/>
          <w:i/>
          <w:color w:themeColor="dark1" w:val="000000"/>
        </w:rPr>
        <w:t>puravuvari cikaraṇa nāyakam</w:t>
      </w:r>
      <w:r>
        <w:rPr>
          <w:rFonts w:ascii="Calibri" w:hAnsi="Calibri" w:asciiTheme="minorHAnsi" w:hAnsiTheme="minorHAnsi"/>
          <w:color w:themeColor="dark1" w:val="000000"/>
        </w:rPr>
        <w:t>), Vāṇakaṉ, signed (</w:t>
      </w:r>
      <w:r>
        <w:rPr>
          <w:rFonts w:ascii="Calibri" w:hAnsi="Calibri" w:asciiTheme="minorHAnsi" w:hAnsiTheme="minorHAnsi"/>
          <w:i/>
          <w:color w:themeColor="dark1" w:val="000000"/>
        </w:rPr>
        <w:t xml:space="preserve">ettu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an official (</w:t>
      </w:r>
      <w:r>
        <w:rPr>
          <w:rFonts w:ascii="Calibri" w:hAnsi="Calibri" w:asciiTheme="minorHAnsi" w:hAnsiTheme="minorHAnsi"/>
          <w:i/>
          <w:color w:themeColor="dark1" w:val="000000"/>
        </w:rPr>
        <w:t>mukaveṭṭi</w:t>
      </w:r>
      <w:r>
        <w:rPr>
          <w:rFonts w:ascii="Calibri" w:hAnsi="Calibri" w:asciiTheme="minorHAnsi" w:hAnsiTheme="minorHAnsi"/>
          <w:color w:themeColor="dark1" w:val="000000"/>
        </w:rPr>
        <w:t>) of the revenue department (</w:t>
      </w:r>
      <w:r>
        <w:rPr>
          <w:rFonts w:ascii="Calibri" w:hAnsi="Calibri" w:asciiTheme="minorHAnsi" w:hAnsiTheme="minorHAnsi"/>
          <w:i/>
          <w:color w:themeColor="dark1" w:val="000000"/>
        </w:rPr>
        <w:t>puravuvari cikaṇattu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cikaraṇattu</w:t>
      </w:r>
      <w:r>
        <w:rPr>
          <w:rFonts w:ascii="Calibri" w:hAnsi="Calibri" w:asciiTheme="minorHAnsi" w:hAnsiTheme="minorHAnsi"/>
          <w:color w:themeColor="dark1" w:val="000000"/>
        </w:rPr>
        <w:t>), lord (</w:t>
      </w:r>
      <w:r>
        <w:rPr>
          <w:rFonts w:ascii="Calibri" w:hAnsi="Calibri" w:asciiTheme="minorHAnsi" w:hAnsiTheme="minorHAnsi"/>
          <w:i/>
          <w:color w:themeColor="dark1" w:val="000000"/>
        </w:rPr>
        <w:t>kiḻavaṉ</w:t>
      </w:r>
      <w:r>
        <w:rPr>
          <w:rFonts w:ascii="Calibri" w:hAnsi="Calibri" w:asciiTheme="minorHAnsi" w:hAnsiTheme="minorHAnsi"/>
          <w:color w:themeColor="dark1" w:val="000000"/>
        </w:rPr>
        <w:t>) of Tanjavur,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an official (</w:t>
      </w:r>
      <w:r>
        <w:rPr>
          <w:rFonts w:ascii="Calibri" w:hAnsi="Calibri" w:asciiTheme="minorHAnsi" w:hAnsiTheme="minorHAnsi"/>
          <w:i/>
          <w:color w:themeColor="dark1" w:val="000000"/>
        </w:rPr>
        <w:t>mukaveṭṭi</w:t>
      </w:r>
      <w:r>
        <w:rPr>
          <w:rFonts w:ascii="Calibri" w:hAnsi="Calibri" w:asciiTheme="minorHAnsi" w:hAnsiTheme="minorHAnsi"/>
          <w:color w:themeColor="dark1" w:val="000000"/>
        </w:rPr>
        <w:t>) of the revenue department (</w:t>
      </w:r>
      <w:r>
        <w:rPr>
          <w:rFonts w:ascii="Calibri" w:hAnsi="Calibri" w:asciiTheme="minorHAnsi" w:hAnsiTheme="minorHAnsi"/>
          <w:i/>
          <w:color w:themeColor="dark1" w:val="000000"/>
        </w:rPr>
        <w:t>puravuvari cikaraṇattu</w:t>
      </w:r>
      <w:r>
        <w:rPr>
          <w:rFonts w:ascii="Calibri" w:hAnsi="Calibri" w:asciiTheme="minorHAnsi" w:hAnsiTheme="minorHAnsi"/>
          <w:color w:themeColor="dark1" w:val="000000"/>
        </w:rPr>
        <w:t>),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Teṅkūr,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an official (</w:t>
      </w:r>
      <w:r>
        <w:rPr>
          <w:rFonts w:ascii="Calibri" w:hAnsi="Calibri" w:asciiTheme="minorHAnsi" w:hAnsiTheme="minorHAnsi"/>
          <w:i/>
          <w:color w:themeColor="dark1" w:val="000000"/>
        </w:rPr>
        <w:t>mukaveṭṭi</w:t>
      </w:r>
      <w:r>
        <w:rPr>
          <w:rFonts w:ascii="Calibri" w:hAnsi="Calibri" w:asciiTheme="minorHAnsi" w:hAnsiTheme="minorHAnsi"/>
          <w:color w:themeColor="dark1" w:val="000000"/>
        </w:rPr>
        <w:t>) of the revenue department (</w:t>
      </w:r>
      <w:r>
        <w:rPr>
          <w:rFonts w:ascii="Calibri" w:hAnsi="Calibri" w:asciiTheme="minorHAnsi" w:hAnsiTheme="minorHAnsi"/>
          <w:i/>
          <w:color w:themeColor="dark1" w:val="000000"/>
        </w:rPr>
        <w:t>puravuvari cikaraṇattu</w:t>
      </w:r>
      <w:r>
        <w:rPr>
          <w:rFonts w:ascii="Calibri" w:hAnsi="Calibri" w:asciiTheme="minorHAnsi" w:hAnsiTheme="minorHAnsi"/>
          <w:color w:themeColor="dark1" w:val="000000"/>
        </w:rPr>
        <w:t>),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Vaṭakai,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an official (</w:t>
      </w:r>
      <w:r>
        <w:rPr>
          <w:rFonts w:ascii="Calibri" w:hAnsi="Calibri" w:asciiTheme="minorHAnsi" w:hAnsiTheme="minorHAnsi"/>
          <w:i/>
          <w:color w:themeColor="dark1" w:val="000000"/>
        </w:rPr>
        <w:t>mukaveṭṭi</w:t>
      </w:r>
      <w:r>
        <w:rPr>
          <w:rFonts w:ascii="Calibri" w:hAnsi="Calibri" w:asciiTheme="minorHAnsi" w:hAnsiTheme="minorHAnsi"/>
          <w:color w:themeColor="dark1" w:val="000000"/>
        </w:rPr>
        <w:t>) of the revenue department (</w:t>
      </w:r>
      <w:r>
        <w:rPr>
          <w:rFonts w:ascii="Calibri" w:hAnsi="Calibri" w:asciiTheme="minorHAnsi" w:hAnsiTheme="minorHAnsi"/>
          <w:i/>
          <w:color w:themeColor="dark1" w:val="000000"/>
        </w:rPr>
        <w:t>puravuvari cikaraṇattu</w:t>
      </w:r>
      <w:r>
        <w:rPr>
          <w:rFonts w:ascii="Calibri" w:hAnsi="Calibri" w:asciiTheme="minorHAnsi" w:hAnsiTheme="minorHAnsi"/>
          <w:color w:themeColor="dark1" w:val="000000"/>
        </w:rPr>
        <w:t>),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Talainār,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the chieftain (</w:t>
      </w:r>
      <w:r>
        <w:rPr>
          <w:rFonts w:ascii="Calibri" w:hAnsi="Calibri" w:asciiTheme="minorHAnsi" w:hAnsiTheme="minorHAnsi"/>
          <w:i/>
          <w:color w:themeColor="dark1" w:val="000000"/>
        </w:rPr>
        <w:t>araiyaṉ</w:t>
      </w:r>
      <w:r>
        <w:rPr>
          <w:rFonts w:ascii="Calibri" w:hAnsi="Calibri" w:asciiTheme="minorHAnsi" w:hAnsiTheme="minorHAnsi"/>
          <w:color w:themeColor="dark1" w:val="000000"/>
        </w:rPr>
        <w:t>) of Ilāṭam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the chieftain (</w:t>
      </w:r>
      <w:r>
        <w:rPr>
          <w:rFonts w:ascii="Calibri" w:hAnsi="Calibri" w:asciiTheme="minorHAnsi" w:hAnsiTheme="minorHAnsi"/>
          <w:i/>
          <w:color w:themeColor="dark1" w:val="000000"/>
        </w:rPr>
        <w:t>araiyaṉ</w:t>
      </w:r>
      <w:r>
        <w:rPr>
          <w:rFonts w:ascii="Calibri" w:hAnsi="Calibri" w:asciiTheme="minorHAnsi" w:hAnsiTheme="minorHAnsi"/>
          <w:color w:themeColor="dark1" w:val="000000"/>
        </w:rPr>
        <w:t>) of Vayanāṭu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the king (</w:t>
      </w:r>
      <w:r>
        <w:rPr>
          <w:rFonts w:ascii="Calibri" w:hAnsi="Calibri" w:asciiTheme="minorHAnsi" w:hAnsiTheme="minorHAnsi"/>
          <w:i/>
          <w:color w:themeColor="dark1" w:val="000000"/>
        </w:rPr>
        <w:t>rājaṉ</w:t>
      </w:r>
      <w:r>
        <w:rPr>
          <w:rFonts w:ascii="Calibri" w:hAnsi="Calibri" w:asciiTheme="minorHAnsi" w:hAnsiTheme="minorHAnsi"/>
          <w:color w:themeColor="dark1" w:val="000000"/>
        </w:rPr>
        <w:t>) Kaḷappāḷa signed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{{This is under}} the protection of the Panmāheśvaras. He who caused this land (</w:t>
      </w:r>
      <w:r>
        <w:rPr>
          <w:rFonts w:ascii="Calibri" w:hAnsi="Calibri" w:asciiTheme="minorHAnsi" w:hAnsiTheme="minorHAnsi"/>
          <w:i/>
          <w:color w:themeColor="dark1" w:val="000000"/>
        </w:rPr>
        <w:t>innilam</w:t>
      </w:r>
      <w:r>
        <w:rPr>
          <w:rFonts w:ascii="Calibri" w:hAnsi="Calibri" w:asciiTheme="minorHAnsi" w:hAnsiTheme="minorHAnsi"/>
          <w:color w:themeColor="dark1" w:val="000000"/>
        </w:rPr>
        <w:t>) to be bestowed (</w:t>
      </w:r>
      <w:r>
        <w:rPr>
          <w:rFonts w:ascii="Calibri" w:hAnsi="Calibri" w:asciiTheme="minorHAnsi" w:hAnsiTheme="minorHAnsi"/>
          <w:i/>
          <w:color w:themeColor="dark1" w:val="000000"/>
        </w:rPr>
        <w:t>iṭuvittār</w:t>
      </w:r>
      <w:r>
        <w:rPr>
          <w:rFonts w:ascii="Calibri" w:hAnsi="Calibri" w:asciiTheme="minorHAnsi" w:hAnsiTheme="minorHAnsi"/>
          <w:color w:themeColor="dark1" w:val="000000"/>
        </w:rPr>
        <w:t>) [is] Araḷan Pāranayar.</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#117. a) Tiruvālantuṟai Mahādeva temple, inner compound wall; b) on the eastern side of the southern outer face of the compound wall, upper inscription; c) personally located and read in situ; d) ARE 1895, no. 100; SII 5, no. 661; e) 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Śrī Kolottuṅkacōḻatēvar; f) probably Kulottuṅga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1075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kolottuṅkacoḻatevarkku yāṇṭu ˚āṟāvatu tiruvālantuṟai ˚uṭaiyāṟkku ˚aṭaikkāyiyamutu ceyitaruḷa nā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rāyaṇan ˚umaiyāṇṭāḷḷiṭṭa ˚i[lai]ttaṭṭi ˚onṟināl ˚iṭai ˚irupattu muppalane kaicu </w:t>
      </w:r>
      <w:r>
        <w:rPr>
          <w:rFonts w:ascii="Calibri" w:hAnsi="Calibri" w:asciiTheme="minorHAnsi" w:hAnsiTheme="minorHAnsi"/>
          <w:i/>
          <w:color w:themeColor="dark1" w:val="000000"/>
        </w:rPr>
        <w:t>panmāheśvara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Kolottuṅkacōḻatēvar. For the Lord (</w:t>
      </w:r>
      <w:r>
        <w:rPr>
          <w:rFonts w:ascii="Calibri" w:hAnsi="Calibri" w:asciiTheme="minorHAnsi" w:hAnsiTheme="minorHAnsi"/>
          <w:i/>
          <w:color w:themeColor="dark1" w:val="000000"/>
        </w:rPr>
        <w:t>uṭaiyāṟkku</w:t>
      </w:r>
      <w:r>
        <w:rPr>
          <w:rFonts w:ascii="Calibri" w:hAnsi="Calibri" w:asciiTheme="minorHAnsi" w:hAnsiTheme="minorHAnsi"/>
          <w:color w:themeColor="dark1" w:val="000000"/>
        </w:rPr>
        <w:t>) of Tiruvālantuṟai, to graciously prepare (</w:t>
      </w:r>
      <w:r>
        <w:rPr>
          <w:rFonts w:ascii="Calibri" w:hAnsi="Calibri" w:asciiTheme="minorHAnsi" w:hAnsiTheme="minorHAnsi"/>
          <w:i/>
          <w:color w:themeColor="dark1" w:val="000000"/>
        </w:rPr>
        <w:t>ceyitaruḷa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ceytaruḷa</w:t>
      </w:r>
      <w:r>
        <w:rPr>
          <w:rFonts w:ascii="Calibri" w:hAnsi="Calibri" w:asciiTheme="minorHAnsi" w:hAnsiTheme="minorHAnsi"/>
          <w:color w:themeColor="dark1" w:val="000000"/>
        </w:rPr>
        <w:t>) areca-nut food offerings (</w:t>
      </w:r>
      <w:r>
        <w:rPr>
          <w:rFonts w:ascii="Calibri" w:hAnsi="Calibri" w:asciiTheme="minorHAnsi" w:hAnsiTheme="minorHAnsi"/>
          <w:i/>
          <w:color w:themeColor="dark1" w:val="000000"/>
        </w:rPr>
        <w:t>aṭaikkāyiyamutu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aṭaikkāyyamutu</w:t>
      </w:r>
      <w:r>
        <w:rPr>
          <w:rFonts w:ascii="Calibri" w:hAnsi="Calibri" w:asciiTheme="minorHAnsi" w:hAnsiTheme="minorHAnsi"/>
          <w:color w:themeColor="dark1" w:val="000000"/>
        </w:rPr>
        <w:t>), Nārāyaṇan Umaiyāṇṭāḷ placed (</w:t>
      </w:r>
      <w:r>
        <w:rPr>
          <w:rFonts w:ascii="Calibri" w:hAnsi="Calibri" w:asciiTheme="minorHAnsi" w:hAnsiTheme="minorHAnsi"/>
          <w:i/>
          <w:color w:themeColor="dark1" w:val="000000"/>
        </w:rPr>
        <w:t>iṭṭa</w:t>
      </w:r>
      <w:r>
        <w:rPr>
          <w:rFonts w:ascii="Calibri" w:hAnsi="Calibri" w:asciiTheme="minorHAnsi" w:hAnsiTheme="minorHAnsi"/>
          <w:color w:themeColor="dark1" w:val="000000"/>
        </w:rPr>
        <w:t>) with one (</w:t>
      </w:r>
      <w:r>
        <w:rPr>
          <w:rFonts w:ascii="Calibri" w:hAnsi="Calibri" w:asciiTheme="minorHAnsi" w:hAnsiTheme="minorHAnsi"/>
          <w:i/>
          <w:color w:themeColor="dark1" w:val="000000"/>
        </w:rPr>
        <w:t>onṟināl</w:t>
      </w:r>
      <w:r>
        <w:rPr>
          <w:rFonts w:ascii="Calibri" w:hAnsi="Calibri" w:asciiTheme="minorHAnsi" w:hAnsiTheme="minorHAnsi"/>
          <w:color w:themeColor="dark1" w:val="000000"/>
        </w:rPr>
        <w:t>) betel-plate (</w:t>
      </w:r>
      <w:r>
        <w:rPr>
          <w:rFonts w:ascii="Calibri" w:hAnsi="Calibri" w:asciiTheme="minorHAnsi" w:hAnsiTheme="minorHAnsi"/>
          <w:i/>
          <w:color w:themeColor="dark1" w:val="000000"/>
        </w:rPr>
        <w:t>ilaittaṭṭi</w:t>
      </w:r>
      <w:r>
        <w:rPr>
          <w:rFonts w:ascii="Calibri" w:hAnsi="Calibri" w:asciiTheme="minorHAnsi" w:hAnsiTheme="minorHAnsi"/>
          <w:color w:themeColor="dark1" w:val="000000"/>
        </w:rPr>
        <w:t>) the weight (</w:t>
      </w:r>
      <w:r>
        <w:rPr>
          <w:rFonts w:ascii="Calibri" w:hAnsi="Calibri" w:asciiTheme="minorHAnsi" w:hAnsiTheme="minorHAnsi"/>
          <w:i/>
          <w:color w:themeColor="dark1" w:val="000000"/>
        </w:rPr>
        <w:t>iṭai</w:t>
      </w:r>
      <w:r>
        <w:rPr>
          <w:rFonts w:ascii="Calibri" w:hAnsi="Calibri" w:asciiTheme="minorHAnsi" w:hAnsiTheme="minorHAnsi"/>
          <w:color w:themeColor="dark1" w:val="000000"/>
        </w:rPr>
        <w:t xml:space="preserve">) [of] twenty-three </w:t>
      </w:r>
      <w:r>
        <w:rPr>
          <w:rFonts w:ascii="Calibri" w:hAnsi="Calibri" w:asciiTheme="minorHAnsi" w:hAnsiTheme="minorHAnsi"/>
          <w:i/>
          <w:color w:themeColor="dark1" w:val="000000"/>
        </w:rPr>
        <w:t>palam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irupattumuppalanē</w:t>
      </w:r>
      <w:r>
        <w:rPr>
          <w:rFonts w:ascii="Calibri" w:hAnsi="Calibri" w:asciiTheme="minorHAnsi" w:hAnsiTheme="minorHAnsi"/>
          <w:color w:themeColor="dark1" w:val="000000"/>
        </w:rPr>
        <w:t>) and a quarter (</w:t>
      </w:r>
      <w:r>
        <w:rPr>
          <w:rFonts w:ascii="Calibri" w:hAnsi="Calibri" w:asciiTheme="minorHAnsi" w:hAnsiTheme="minorHAnsi"/>
          <w:i/>
          <w:color w:themeColor="dark1" w:val="000000"/>
        </w:rPr>
        <w:t>kaicu</w:t>
      </w:r>
      <w:r>
        <w:rPr>
          <w:rFonts w:ascii="Calibri" w:hAnsi="Calibri" w:asciiTheme="minorHAnsi" w:hAnsiTheme="minorHAnsi"/>
          <w:color w:themeColor="dark1" w:val="000000"/>
        </w:rPr>
        <w:t xml:space="preserve">). This is under the protection of the Panmāheśvaras.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#118. a) Tiruvālantuṟai Mahādeva temple, inner compound wall; b) on the southern outer face of the compound wall; c) personally located and read in situ; d) ARE 1926, no. 256; e) 14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Tribhuvana Cakkaravattikaḷ Śrī Kolottuṅkacōḻadevar; f) probably Kulottuṅga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1083 A.D.); g) inscription not read with anyone; h) the inscription is unfinished.</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tribhu</w:t>
      </w:r>
      <w:r>
        <w:rPr>
          <w:rFonts w:ascii="Calibri" w:hAnsi="Calibri" w:asciiTheme="minorHAnsi" w:hAnsiTheme="minorHAnsi"/>
          <w:color w:themeColor="dark1" w:val="000000"/>
        </w:rPr>
        <w:t xml:space="preserve">vanac cakkaravattikaḷ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kolottuṅkacoḻa</w:t>
      </w:r>
      <w:r>
        <w:rPr>
          <w:rFonts w:ascii="Calibri" w:hAnsi="Calibri" w:asciiTheme="minorHAnsi" w:hAnsiTheme="minorHAnsi"/>
          <w:i/>
          <w:color w:themeColor="dark1" w:val="000000"/>
        </w:rPr>
        <w:t>de</w:t>
      </w:r>
      <w:r>
        <w:rPr>
          <w:rFonts w:ascii="Calibri" w:hAnsi="Calibri" w:asciiTheme="minorHAnsi" w:hAnsiTheme="minorHAnsi"/>
          <w:color w:themeColor="dark1" w:val="000000"/>
        </w:rPr>
        <w:t xml:space="preserve">vaṟku yāṇṭu 14 ˚āvatu vaṭakarai ˚uttuṅkattuṅkavaḷanāṭṭu kuṉṟakkūṟṟattu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 xml:space="preserve">yam ciṟupaḻuvūr paḻuvūr cāntira X ntan nārāyaṇa </w:t>
      </w:r>
      <w:r>
        <w:rPr>
          <w:rFonts w:ascii="Calibri" w:hAnsi="Calibri" w:asciiTheme="minorHAnsi" w:hAnsiTheme="minorHAnsi"/>
          <w:i/>
          <w:color w:themeColor="dark1" w:val="000000"/>
        </w:rPr>
        <w:t>bha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ṭṭaṉum cāttamaṅkalattu pālāciriyaṉ vinā[ya]ka paṭṭaṉum ˚uḷḷiṭṭa peruṅkuṟi ma</w:t>
      </w:r>
      <w:r>
        <w:rPr>
          <w:rFonts w:ascii="Calibri" w:hAnsi="Calibri" w:asciiTheme="minorHAnsi" w:hAnsiTheme="minorHAnsi"/>
          <w:i/>
          <w:color w:themeColor="dark1" w:val="000000"/>
        </w:rPr>
        <w:t>hāsabhai</w:t>
      </w:r>
      <w:r>
        <w:rPr>
          <w:rFonts w:ascii="Calibri" w:hAnsi="Calibri" w:asciiTheme="minorHAnsi" w:hAnsiTheme="minorHAnsi"/>
          <w:color w:themeColor="dark1" w:val="000000"/>
        </w:rPr>
        <w:t>yom nila X [v]i[lai]yāvaṇam teṉkarai nitavin[o]tavaḷanāṭṭaṭuk kiḻāṟkūṟṟattu pūñ[cu]ṟṟū[r u]ṭai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yāṉ cokkaṉ tiruvaiyāṟuṭaiṉa</w:t>
      </w:r>
      <w:r>
        <w:rPr>
          <w:rStyle w:val="FootnoteReference"/>
          <w:rFonts w:ascii="Calibri" w:hAnsi="Calibri" w:asciiTheme="minorHAnsi" w:hAnsiTheme="minorHAnsi"/>
          <w:color w:themeColor="dark1" w:val="000000"/>
        </w:rPr>
        <w:footnoteReference w:id="155"/>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14</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of Tribhuvana Cakkaravattikaḷ Śrī Kolottuṅkacōḻadevar. We of the great assembly (</w:t>
      </w:r>
      <w:r>
        <w:rPr>
          <w:rFonts w:ascii="Calibri" w:hAnsi="Calibri" w:asciiTheme="minorHAnsi" w:hAnsiTheme="minorHAnsi"/>
          <w:i/>
          <w:color w:themeColor="dark1" w:val="000000"/>
        </w:rPr>
        <w:t>peruṅkuṟi</w:t>
      </w:r>
      <w:r>
        <w:rPr>
          <w:rFonts w:ascii="Calibri" w:hAnsi="Calibri" w:asciiTheme="minorHAnsi" w:hAnsiTheme="minorHAnsi"/>
          <w:color w:themeColor="dark1" w:val="000000"/>
        </w:rPr>
        <w:t>) of the Mahāsabhā, including (</w:t>
      </w:r>
      <w:r>
        <w:rPr>
          <w:rFonts w:ascii="Calibri" w:hAnsi="Calibri" w:asciiTheme="minorHAnsi" w:hAnsiTheme="minorHAnsi"/>
          <w:i/>
          <w:color w:themeColor="dark1" w:val="000000"/>
        </w:rPr>
        <w:t>uḷḷiṭṭa</w:t>
      </w:r>
      <w:r>
        <w:rPr>
          <w:rFonts w:ascii="Calibri" w:hAnsi="Calibri" w:asciiTheme="minorHAnsi" w:hAnsiTheme="minorHAnsi"/>
          <w:color w:themeColor="dark1" w:val="000000"/>
        </w:rPr>
        <w:t xml:space="preserve">) Cāntira…ntan Nārāyaṇa Bhaṭṭaṉ of Paḻuvūr, in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in Kuṉṟakkūṟṟam of Uttuṅkatuṅkavaḷanāṭu on the northern bank (</w:t>
      </w:r>
      <w:r>
        <w:rPr>
          <w:rFonts w:ascii="Calibri" w:hAnsi="Calibri" w:asciiTheme="minorHAnsi" w:hAnsiTheme="minorHAnsi"/>
          <w:i/>
          <w:iCs/>
          <w:color w:themeColor="dark1" w:val="000000"/>
        </w:rPr>
        <w:t>vaṭakarai</w:t>
      </w:r>
      <w:r>
        <w:rPr>
          <w:rFonts w:ascii="Calibri" w:hAnsi="Calibri" w:asciiTheme="minorHAnsi" w:hAnsiTheme="minorHAnsi"/>
          <w:color w:themeColor="dark1" w:val="000000"/>
        </w:rPr>
        <w:t>), and Pālāciriyaṉ Vināyaka Paṭṭaṉ of Cāttamaṅkalam; a sale document (</w:t>
      </w:r>
      <w:r>
        <w:rPr>
          <w:rFonts w:ascii="Calibri" w:hAnsi="Calibri" w:asciiTheme="minorHAnsi" w:hAnsiTheme="minorHAnsi"/>
          <w:i/>
          <w:color w:themeColor="dark1" w:val="000000"/>
        </w:rPr>
        <w:t>vilaiyāvaṇam</w:t>
      </w:r>
      <w:r>
        <w:rPr>
          <w:rFonts w:ascii="Calibri" w:hAnsi="Calibri" w:asciiTheme="minorHAnsi" w:hAnsiTheme="minorHAnsi"/>
          <w:color w:themeColor="dark1" w:val="000000"/>
        </w:rPr>
        <w:t>) [for] the land (</w:t>
      </w:r>
      <w:r>
        <w:rPr>
          <w:rFonts w:ascii="Calibri" w:hAnsi="Calibri" w:asciiTheme="minorHAnsi" w:hAnsiTheme="minorHAnsi"/>
          <w:i/>
          <w:color w:themeColor="dark1" w:val="000000"/>
        </w:rPr>
        <w:t>nila</w:t>
      </w:r>
      <w:r>
        <w:rPr>
          <w:rFonts w:ascii="Calibri" w:hAnsi="Calibri" w:asciiTheme="minorHAnsi" w:hAnsiTheme="minorHAnsi"/>
          <w:color w:themeColor="dark1" w:val="000000"/>
        </w:rPr>
        <w:t>…); Cokkaṉ Tiruvaiyāṟuṭaiṉa…,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Pūñcuṟṟūr of Kiḻāṟkkūṟṟam of Nitavinotavaḷanāṭu on the southern bank (</w:t>
      </w:r>
      <w:r>
        <w:rPr>
          <w:rFonts w:ascii="Calibri" w:hAnsi="Calibri" w:asciiTheme="minorHAnsi" w:hAnsiTheme="minorHAnsi"/>
          <w:i/>
          <w:iCs/>
          <w:color w:themeColor="dark1" w:val="000000"/>
        </w:rPr>
        <w:t>teṉkarai</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#119. a) Tiruvālantuṟai Mahādeva temple, inner compound wall; b) on the southern outer face of the compound wall; c) personally located and read in situ; d) ARE 1926, no. 258; e) 5</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Tribhuvana Cakkaravattikaḷ Śrī Rājādhirājadevar; f) Rājādhirāja I or II; g) inscription read with G. Vijayavenugopal; this unpublished inscription was difficult to decipher and understand and I could not have done it without his help and explanations.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tribhuva</w:t>
      </w:r>
      <w:r>
        <w:rPr>
          <w:rFonts w:ascii="Calibri" w:hAnsi="Calibri" w:asciiTheme="minorHAnsi" w:hAnsiTheme="minorHAnsi"/>
          <w:color w:themeColor="dark1" w:val="000000"/>
        </w:rPr>
        <w:t xml:space="preserve">ṉac cakkaravattikaḷ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rā</w:t>
      </w:r>
      <w:r>
        <w:rPr>
          <w:rFonts w:ascii="Calibri" w:hAnsi="Calibri" w:asciiTheme="minorHAnsi" w:hAnsiTheme="minorHAnsi"/>
          <w:i/>
          <w:color w:themeColor="dark1" w:val="000000"/>
        </w:rPr>
        <w:t>jādh</w:t>
      </w:r>
      <w:r>
        <w:rPr>
          <w:rFonts w:ascii="Calibri" w:hAnsi="Calibri" w:asciiTheme="minorHAnsi" w:hAnsiTheme="minorHAnsi"/>
          <w:color w:themeColor="dark1" w:val="000000"/>
        </w:rPr>
        <w:t>[</w:t>
      </w:r>
      <w:r>
        <w:rPr>
          <w:rFonts w:ascii="Calibri" w:hAnsi="Calibri" w:asciiTheme="minorHAnsi" w:hAnsiTheme="minorHAnsi"/>
          <w:i/>
          <w:color w:themeColor="dark1" w:val="000000"/>
        </w:rPr>
        <w:t>i</w:t>
      </w:r>
      <w:r>
        <w:rPr>
          <w:rFonts w:ascii="Calibri" w:hAnsi="Calibri" w:asciiTheme="minorHAnsi" w:hAnsiTheme="minorHAnsi"/>
          <w:color w:themeColor="dark1" w:val="000000"/>
        </w:rPr>
        <w:t>]</w:t>
      </w:r>
      <w:r>
        <w:rPr>
          <w:rFonts w:ascii="Calibri" w:hAnsi="Calibri" w:asciiTheme="minorHAnsi" w:hAnsiTheme="minorHAnsi"/>
          <w:i/>
          <w:color w:themeColor="dark1" w:val="000000"/>
        </w:rPr>
        <w:t>rājad</w:t>
      </w:r>
      <w:r>
        <w:rPr>
          <w:rFonts w:ascii="Calibri" w:hAnsi="Calibri" w:asciiTheme="minorHAnsi" w:hAnsiTheme="minorHAnsi"/>
          <w:color w:themeColor="dark1" w:val="000000"/>
        </w:rPr>
        <w:t>evaṟku yāṇṭu ˚añcā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vatu kuṉṟakkūṟṟattu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yañ ciṟupaḻuvūr ˚uṭaiyār tiruvālaṉtuṟaiyuṭai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ya nāyaṉāṟku ˚ivvūr ˚irukkum ˚ampaṉatti viṟṟiruṉtāṉ pañcanetikkup pukka[moka]ṉ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˚āṇṭatiru ˚ivaṉ ˚ennakamuṭaiyānum ˚i[va]ṉ ˚uṭaṉ piṟaṉtā[nu]m ˚a</w:t>
      </w:r>
      <w:r>
        <w:rPr>
          <w:rFonts w:ascii="Calibri" w:hAnsi="Calibri" w:asciiTheme="minorHAnsi" w:hAnsiTheme="minorHAnsi"/>
          <w:i/>
          <w:color w:themeColor="dark1" w:val="000000"/>
        </w:rPr>
        <w:t>bhā</w:t>
      </w:r>
      <w:r>
        <w:rPr>
          <w:rFonts w:ascii="Calibri" w:hAnsi="Calibri" w:asciiTheme="minorHAnsi" w:hAnsiTheme="minorHAnsi"/>
          <w:color w:themeColor="dark1" w:val="000000"/>
        </w:rPr>
        <w:t>vattu [˚eṉnu]tā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y varukiṟa ˚ikkuṉṟakkūṟṟattuk kiḻkkuṟṟil [˚am] ˚araikkāṇiyil ˚eṉ ˚akamuṭaiyaṉ eṭa[t]tuk kū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ṟu ˚araiyum ˚ivaṉ ˚uṭaṉ piṟaṉta [˚e]ṉ koḻu[ṉ]taṉ tiruvālaṉtuṟai kāṇiyāṉa opātiyil ˚i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vaṉ viṟṟutu kāle ˚araikkāl kūṟu pokki ˚itukku commāy [˚i]vaṉ ˚a</w:t>
      </w:r>
      <w:r>
        <w:rPr>
          <w:rFonts w:ascii="Calibri" w:hAnsi="Calibri" w:asciiTheme="minorHAnsi" w:hAnsiTheme="minorHAnsi"/>
          <w:i/>
          <w:color w:themeColor="dark1" w:val="000000"/>
        </w:rPr>
        <w:t>bhā</w:t>
      </w:r>
      <w:r>
        <w:rPr>
          <w:rFonts w:ascii="Calibri" w:hAnsi="Calibri" w:asciiTheme="minorHAnsi" w:hAnsiTheme="minorHAnsi"/>
          <w:color w:themeColor="dark1" w:val="000000"/>
        </w:rPr>
        <w:t>vattu ˚eṉṉuṭāy varu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kiṟa kūṟu ˚araikkāl ˚āka ˚araiyey araikkāl paṟṟālum ˚uḷḷa  ˚irāvirukkaiyum yā[ḻ]pāṭṭuk kiḻipā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ṭṭu piḷavūrkkavāl cappāṉi ˚uḷḷiṭṭu ˚am[pa]ṉattoḻilāl ˚eṅkaḷiṉ avar cey toḻil ˚eppeṟpaṭṭu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(10) [tum] ˚ittiruvālaṉtuṟai [˚u]ṭaiya nāyaṉāṟkut tirumeṟ pūccukkuṭalāka [˚i]ṉṉ[ā]ya[ṉā]r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pāttu n[ir]varttuk ku {few letters not legible}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n [˚i]nta ˚aṇṭa[ta]ruveṉ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fifth year of Tribhuvana Cakkaravattikaḷ Śrī Rājādhirājadevar. For Nāyaṉar, who possesses/of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Tiruvālaṉtuṟai, Lord (</w:t>
      </w:r>
      <w:r>
        <w:rPr>
          <w:rFonts w:ascii="Calibri" w:hAnsi="Calibri" w:asciiTheme="minorHAnsi" w:hAnsiTheme="minorHAnsi"/>
          <w:i/>
          <w:color w:themeColor="dark1" w:val="000000"/>
        </w:rPr>
        <w:t>uṭaiyār</w:t>
      </w:r>
      <w:r>
        <w:rPr>
          <w:rFonts w:ascii="Calibri" w:hAnsi="Calibri" w:asciiTheme="minorHAnsi" w:hAnsiTheme="minorHAnsi"/>
          <w:color w:themeColor="dark1" w:val="000000"/>
        </w:rPr>
        <w:t xml:space="preserve">)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Pukkamokaṉ Aṇṭatiru, for Ampaṉatti Viṟṟiruṉtāṉ Pañcaneti who stays (</w:t>
      </w:r>
      <w:r>
        <w:rPr>
          <w:rFonts w:ascii="Calibri" w:hAnsi="Calibri" w:asciiTheme="minorHAnsi" w:hAnsiTheme="minorHAnsi"/>
          <w:i/>
          <w:color w:themeColor="dark1" w:val="000000"/>
        </w:rPr>
        <w:t>irukkum</w:t>
      </w:r>
      <w:r>
        <w:rPr>
          <w:rFonts w:ascii="Calibri" w:hAnsi="Calibri" w:asciiTheme="minorHAnsi" w:hAnsiTheme="minorHAnsi"/>
          <w:color w:themeColor="dark1" w:val="000000"/>
        </w:rPr>
        <w:t>) in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him (</w:t>
      </w:r>
      <w:r>
        <w:rPr>
          <w:rFonts w:ascii="Calibri" w:hAnsi="Calibri" w:asciiTheme="minorHAnsi" w:hAnsiTheme="minorHAnsi"/>
          <w:i/>
          <w:color w:themeColor="dark1" w:val="000000"/>
        </w:rPr>
        <w:t>ivaṉ</w:t>
      </w:r>
      <w:r>
        <w:rPr>
          <w:rFonts w:ascii="Calibri" w:hAnsi="Calibri" w:asciiTheme="minorHAnsi" w:hAnsiTheme="minorHAnsi"/>
          <w:color w:themeColor="dark1" w:val="000000"/>
        </w:rPr>
        <w:t>) my husband (</w:t>
      </w:r>
      <w:r>
        <w:rPr>
          <w:rFonts w:ascii="Calibri" w:hAnsi="Calibri" w:asciiTheme="minorHAnsi" w:hAnsiTheme="minorHAnsi"/>
          <w:i/>
          <w:color w:themeColor="dark1" w:val="000000"/>
        </w:rPr>
        <w:t>enn akamuṭaiyānum</w:t>
      </w:r>
      <w:r>
        <w:rPr>
          <w:rFonts w:ascii="Calibri" w:hAnsi="Calibri" w:asciiTheme="minorHAnsi" w:hAnsiTheme="minorHAnsi"/>
          <w:color w:themeColor="dark1" w:val="000000"/>
        </w:rPr>
        <w:t>) and his (</w:t>
      </w:r>
      <w:r>
        <w:rPr>
          <w:rFonts w:ascii="Calibri" w:hAnsi="Calibri" w:asciiTheme="minorHAnsi" w:hAnsiTheme="minorHAnsi"/>
          <w:i/>
          <w:color w:themeColor="dark1" w:val="000000"/>
        </w:rPr>
        <w:t>ivaṉ</w:t>
      </w:r>
      <w:r>
        <w:rPr>
          <w:rFonts w:ascii="Calibri" w:hAnsi="Calibri" w:asciiTheme="minorHAnsi" w:hAnsiTheme="minorHAnsi"/>
          <w:color w:themeColor="dark1" w:val="000000"/>
        </w:rPr>
        <w:t>) brother (</w:t>
      </w:r>
      <w:r>
        <w:rPr>
          <w:rFonts w:ascii="Calibri" w:hAnsi="Calibri" w:asciiTheme="minorHAnsi" w:hAnsiTheme="minorHAnsi"/>
          <w:i/>
          <w:color w:themeColor="dark1" w:val="000000"/>
        </w:rPr>
        <w:t>uṭaṉ piṟaṉtānum</w:t>
      </w:r>
      <w:r>
        <w:rPr>
          <w:rFonts w:ascii="Calibri" w:hAnsi="Calibri" w:asciiTheme="minorHAnsi" w:hAnsiTheme="minorHAnsi"/>
          <w:color w:themeColor="dark1" w:val="000000"/>
        </w:rPr>
        <w:t>) having died (</w:t>
      </w:r>
      <w:r>
        <w:rPr>
          <w:rFonts w:ascii="Calibri" w:hAnsi="Calibri" w:asciiTheme="minorHAnsi" w:hAnsiTheme="minorHAnsi"/>
          <w:i/>
          <w:color w:themeColor="dark1" w:val="000000"/>
        </w:rPr>
        <w:t>abhāvattu</w:t>
      </w:r>
      <w:r>
        <w:rPr>
          <w:rFonts w:ascii="Calibri" w:hAnsi="Calibri" w:asciiTheme="minorHAnsi" w:hAnsiTheme="minorHAnsi"/>
          <w:color w:themeColor="dark1" w:val="000000"/>
        </w:rPr>
        <w:t xml:space="preserve">), in half a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in the share (</w:t>
      </w:r>
      <w:r>
        <w:rPr>
          <w:rFonts w:ascii="Calibri" w:hAnsi="Calibri" w:asciiTheme="minorHAnsi" w:hAnsiTheme="minorHAnsi"/>
          <w:i/>
          <w:color w:themeColor="dark1" w:val="000000"/>
        </w:rPr>
        <w:t>kuṟṟil</w:t>
      </w:r>
      <w:r>
        <w:rPr>
          <w:rFonts w:ascii="Calibri" w:hAnsi="Calibri" w:asciiTheme="minorHAnsi" w:hAnsiTheme="minorHAnsi"/>
          <w:color w:themeColor="dark1" w:val="000000"/>
        </w:rPr>
        <w:t>) (</w:t>
      </w:r>
      <w:r>
        <w:rPr>
          <w:rFonts w:ascii="Calibri" w:hAnsi="Calibri" w:asciiTheme="minorHAnsi" w:hAnsiTheme="minorHAnsi"/>
          <w:i/>
          <w:iCs/>
          <w:color w:themeColor="dark1" w:val="000000"/>
        </w:rPr>
        <w:t>am</w:t>
      </w:r>
      <w:r>
        <w:rPr>
          <w:rFonts w:ascii="Calibri" w:hAnsi="Calibri" w:asciiTheme="minorHAnsi" w:hAnsiTheme="minorHAnsi"/>
          <w:color w:themeColor="dark1" w:val="000000"/>
        </w:rPr>
        <w:t>?) on the east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this Kuṉṟakkūṟṟam which has come (</w:t>
      </w:r>
      <w:r>
        <w:rPr>
          <w:rFonts w:ascii="Calibri" w:hAnsi="Calibri" w:asciiTheme="minorHAnsi" w:hAnsiTheme="minorHAnsi"/>
          <w:i/>
          <w:color w:themeColor="dark1" w:val="000000"/>
        </w:rPr>
        <w:t>varukiṟa</w:t>
      </w:r>
      <w:r>
        <w:rPr>
          <w:rFonts w:ascii="Calibri" w:hAnsi="Calibri" w:asciiTheme="minorHAnsi" w:hAnsiTheme="minorHAnsi"/>
          <w:color w:themeColor="dark1" w:val="000000"/>
        </w:rPr>
        <w:t>) as my own (</w:t>
      </w:r>
      <w:r>
        <w:rPr>
          <w:rFonts w:ascii="Calibri" w:hAnsi="Calibri" w:asciiTheme="minorHAnsi" w:hAnsiTheme="minorHAnsi"/>
          <w:i/>
          <w:color w:themeColor="dark1" w:val="000000"/>
        </w:rPr>
        <w:t>ennutāy</w:t>
      </w:r>
      <w:r>
        <w:rPr>
          <w:rFonts w:ascii="Calibri" w:hAnsi="Calibri" w:asciiTheme="minorHAnsi" w:hAnsiTheme="minorHAnsi"/>
          <w:color w:themeColor="dark1" w:val="000000"/>
        </w:rPr>
        <w:t>); having removed (</w:t>
      </w:r>
      <w:r>
        <w:rPr>
          <w:rFonts w:ascii="Calibri" w:hAnsi="Calibri" w:asciiTheme="minorHAnsi" w:hAnsiTheme="minorHAnsi"/>
          <w:i/>
          <w:color w:themeColor="dark1" w:val="000000"/>
        </w:rPr>
        <w:t>pokki</w:t>
      </w:r>
      <w:r>
        <w:rPr>
          <w:rFonts w:ascii="Calibri" w:hAnsi="Calibri" w:asciiTheme="minorHAnsi" w:hAnsiTheme="minorHAnsi"/>
          <w:color w:themeColor="dark1" w:val="000000"/>
        </w:rPr>
        <w:t>) the share (</w:t>
      </w:r>
      <w:r>
        <w:rPr>
          <w:rFonts w:ascii="Calibri" w:hAnsi="Calibri" w:asciiTheme="minorHAnsi" w:hAnsiTheme="minorHAnsi"/>
          <w:i/>
          <w:color w:themeColor="dark1" w:val="000000"/>
        </w:rPr>
        <w:t>kūṟu</w:t>
      </w:r>
      <w:r>
        <w:rPr>
          <w:rFonts w:ascii="Calibri" w:hAnsi="Calibri" w:asciiTheme="minorHAnsi" w:hAnsiTheme="minorHAnsi"/>
          <w:color w:themeColor="dark1" w:val="000000"/>
        </w:rPr>
        <w:t>) of an eighth (</w:t>
      </w:r>
      <w:r>
        <w:rPr>
          <w:rFonts w:ascii="Calibri" w:hAnsi="Calibri" w:asciiTheme="minorHAnsi" w:hAnsiTheme="minorHAnsi"/>
          <w:i/>
          <w:color w:themeColor="dark1" w:val="000000"/>
        </w:rPr>
        <w:t>araikkāl</w:t>
      </w:r>
      <w:r>
        <w:rPr>
          <w:rFonts w:ascii="Calibri" w:hAnsi="Calibri" w:asciiTheme="minorHAnsi" w:hAnsiTheme="minorHAnsi"/>
          <w:color w:themeColor="dark1" w:val="000000"/>
        </w:rPr>
        <w:t>) of this quarter (</w:t>
      </w:r>
      <w:r>
        <w:rPr>
          <w:rFonts w:ascii="Calibri" w:hAnsi="Calibri" w:asciiTheme="minorHAnsi" w:hAnsiTheme="minorHAnsi"/>
          <w:i/>
          <w:color w:themeColor="dark1" w:val="000000"/>
        </w:rPr>
        <w:t>kālē</w:t>
      </w:r>
      <w:r>
        <w:rPr>
          <w:rFonts w:ascii="Calibri" w:hAnsi="Calibri" w:asciiTheme="minorHAnsi" w:hAnsiTheme="minorHAnsi"/>
          <w:color w:themeColor="dark1" w:val="000000"/>
        </w:rPr>
        <w:t>) [which is] that which was sold (</w:t>
      </w:r>
      <w:r>
        <w:rPr>
          <w:rFonts w:ascii="Calibri" w:hAnsi="Calibri" w:asciiTheme="minorHAnsi" w:hAnsiTheme="minorHAnsi"/>
          <w:i/>
          <w:color w:themeColor="dark1" w:val="000000"/>
        </w:rPr>
        <w:t>viṟṟutu</w:t>
      </w:r>
      <w:r>
        <w:rPr>
          <w:rFonts w:ascii="Calibri" w:hAnsi="Calibri" w:asciiTheme="minorHAnsi" w:hAnsiTheme="minorHAnsi"/>
          <w:color w:themeColor="dark1" w:val="000000"/>
        </w:rPr>
        <w:t>) [by] him (</w:t>
      </w:r>
      <w:r>
        <w:rPr>
          <w:rFonts w:ascii="Calibri" w:hAnsi="Calibri" w:asciiTheme="minorHAnsi" w:hAnsiTheme="minorHAnsi"/>
          <w:i/>
          <w:color w:themeColor="dark1" w:val="000000"/>
        </w:rPr>
        <w:t>ivaṉ</w:t>
      </w:r>
      <w:r>
        <w:rPr>
          <w:rFonts w:ascii="Calibri" w:hAnsi="Calibri" w:asciiTheme="minorHAnsi" w:hAnsiTheme="minorHAnsi"/>
          <w:color w:themeColor="dark1" w:val="000000"/>
        </w:rPr>
        <w:t>) in the extra land (</w:t>
      </w:r>
      <w:r>
        <w:rPr>
          <w:rFonts w:ascii="Calibri" w:hAnsi="Calibri" w:asciiTheme="minorHAnsi" w:hAnsiTheme="minorHAnsi"/>
          <w:i/>
          <w:color w:themeColor="dark1" w:val="000000"/>
        </w:rPr>
        <w:t>opātiyil</w:t>
      </w:r>
      <w:r>
        <w:rPr>
          <w:rFonts w:ascii="Calibri" w:hAnsi="Calibri" w:asciiTheme="minorHAnsi" w:hAnsiTheme="minorHAnsi"/>
          <w:color w:themeColor="dark1" w:val="000000"/>
        </w:rPr>
        <w:t xml:space="preserve">) which have become a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kāṇiyāṉa</w:t>
      </w:r>
      <w:r>
        <w:rPr>
          <w:rFonts w:ascii="Calibri" w:hAnsi="Calibri" w:asciiTheme="minorHAnsi" w:hAnsiTheme="minorHAnsi"/>
          <w:color w:themeColor="dark1" w:val="000000"/>
        </w:rPr>
        <w:t>) of Tiruvālaṉtuṟai [of] my younger brother (</w:t>
      </w:r>
      <w:r>
        <w:rPr>
          <w:rFonts w:ascii="Calibri" w:hAnsi="Calibri" w:asciiTheme="minorHAnsi" w:hAnsiTheme="minorHAnsi"/>
          <w:i/>
          <w:color w:themeColor="dark1" w:val="000000"/>
        </w:rPr>
        <w:t>koḻuṉtaṉ</w:t>
      </w:r>
      <w:r>
        <w:rPr>
          <w:rFonts w:ascii="Calibri" w:hAnsi="Calibri" w:asciiTheme="minorHAnsi" w:hAnsiTheme="minorHAnsi"/>
          <w:color w:themeColor="dark1" w:val="000000"/>
        </w:rPr>
        <w:t>), his (</w:t>
      </w:r>
      <w:r>
        <w:rPr>
          <w:rFonts w:ascii="Calibri" w:hAnsi="Calibri" w:asciiTheme="minorHAnsi" w:hAnsiTheme="minorHAnsi"/>
          <w:i/>
          <w:color w:themeColor="dark1" w:val="000000"/>
        </w:rPr>
        <w:t>ivaṉ</w:t>
      </w:r>
      <w:r>
        <w:rPr>
          <w:rFonts w:ascii="Calibri" w:hAnsi="Calibri" w:asciiTheme="minorHAnsi" w:hAnsiTheme="minorHAnsi"/>
          <w:color w:themeColor="dark1" w:val="000000"/>
        </w:rPr>
        <w:t>) brother (</w:t>
      </w:r>
      <w:r>
        <w:rPr>
          <w:rFonts w:ascii="Calibri" w:hAnsi="Calibri" w:asciiTheme="minorHAnsi" w:hAnsiTheme="minorHAnsi"/>
          <w:i/>
          <w:color w:themeColor="dark1" w:val="000000"/>
        </w:rPr>
        <w:t>uṭaṉ piṟaṉta</w:t>
      </w:r>
      <w:r>
        <w:rPr>
          <w:rFonts w:ascii="Calibri" w:hAnsi="Calibri" w:asciiTheme="minorHAnsi" w:hAnsiTheme="minorHAnsi"/>
          <w:color w:themeColor="dark1" w:val="000000"/>
        </w:rPr>
        <w:t>), and half (</w:t>
      </w:r>
      <w:r>
        <w:rPr>
          <w:rFonts w:ascii="Calibri" w:hAnsi="Calibri" w:asciiTheme="minorHAnsi" w:hAnsiTheme="minorHAnsi"/>
          <w:i/>
          <w:color w:themeColor="dark1" w:val="000000"/>
        </w:rPr>
        <w:t>araiyum</w:t>
      </w:r>
      <w:r>
        <w:rPr>
          <w:rFonts w:ascii="Calibri" w:hAnsi="Calibri" w:asciiTheme="minorHAnsi" w:hAnsiTheme="minorHAnsi"/>
          <w:color w:themeColor="dark1" w:val="000000"/>
        </w:rPr>
        <w:t>) a share (</w:t>
      </w:r>
      <w:r>
        <w:rPr>
          <w:rFonts w:ascii="Calibri" w:hAnsi="Calibri" w:asciiTheme="minorHAnsi" w:hAnsiTheme="minorHAnsi"/>
          <w:i/>
          <w:color w:themeColor="dark1" w:val="000000"/>
        </w:rPr>
        <w:t>kūṟu</w:t>
      </w:r>
      <w:r>
        <w:rPr>
          <w:rFonts w:ascii="Calibri" w:hAnsi="Calibri" w:asciiTheme="minorHAnsi" w:hAnsiTheme="minorHAnsi"/>
          <w:color w:themeColor="dark1" w:val="000000"/>
        </w:rPr>
        <w:t>) that was the place (</w:t>
      </w:r>
      <w:r>
        <w:rPr>
          <w:rFonts w:ascii="Calibri" w:hAnsi="Calibri" w:asciiTheme="minorHAnsi" w:hAnsiTheme="minorHAnsi"/>
          <w:i/>
          <w:color w:themeColor="dark1" w:val="000000"/>
        </w:rPr>
        <w:t>eṭattu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iṭattu</w:t>
      </w:r>
      <w:r>
        <w:rPr>
          <w:rFonts w:ascii="Calibri" w:hAnsi="Calibri" w:asciiTheme="minorHAnsi" w:hAnsiTheme="minorHAnsi"/>
          <w:color w:themeColor="dark1" w:val="000000"/>
        </w:rPr>
        <w:t>) of my husband (</w:t>
      </w:r>
      <w:r>
        <w:rPr>
          <w:rFonts w:ascii="Calibri" w:hAnsi="Calibri" w:asciiTheme="minorHAnsi" w:hAnsiTheme="minorHAnsi"/>
          <w:i/>
          <w:color w:themeColor="dark1" w:val="000000"/>
        </w:rPr>
        <w:t>eṉ akamuṭaiyaṉ</w:t>
      </w:r>
      <w:r>
        <w:rPr>
          <w:rFonts w:ascii="Calibri" w:hAnsi="Calibri" w:asciiTheme="minorHAnsi" w:hAnsiTheme="minorHAnsi"/>
          <w:color w:themeColor="dark1" w:val="000000"/>
        </w:rPr>
        <w:t>); for this (</w:t>
      </w:r>
      <w:r>
        <w:rPr>
          <w:rFonts w:ascii="Calibri" w:hAnsi="Calibri" w:asciiTheme="minorHAnsi" w:hAnsiTheme="minorHAnsi"/>
          <w:i/>
          <w:color w:themeColor="dark1" w:val="000000"/>
        </w:rPr>
        <w:t>itukku</w:t>
      </w:r>
      <w:r>
        <w:rPr>
          <w:rFonts w:ascii="Calibri" w:hAnsi="Calibri" w:asciiTheme="minorHAnsi" w:hAnsiTheme="minorHAnsi"/>
          <w:color w:themeColor="dark1" w:val="000000"/>
        </w:rPr>
        <w:t>), as my own (</w:t>
      </w:r>
      <w:r>
        <w:rPr>
          <w:rFonts w:ascii="Calibri" w:hAnsi="Calibri" w:asciiTheme="minorHAnsi" w:hAnsiTheme="minorHAnsi"/>
          <w:i/>
          <w:color w:themeColor="dark1" w:val="000000"/>
        </w:rPr>
        <w:t>commāy</w:t>
      </w:r>
      <w:r>
        <w:rPr>
          <w:rFonts w:ascii="Calibri" w:hAnsi="Calibri" w:asciiTheme="minorHAnsi" w:hAnsiTheme="minorHAnsi"/>
          <w:color w:themeColor="dark1" w:val="000000"/>
        </w:rPr>
        <w:t>), he (</w:t>
      </w:r>
      <w:r>
        <w:rPr>
          <w:rFonts w:ascii="Calibri" w:hAnsi="Calibri" w:asciiTheme="minorHAnsi" w:hAnsiTheme="minorHAnsi"/>
          <w:i/>
          <w:color w:themeColor="dark1" w:val="000000"/>
        </w:rPr>
        <w:t>ivaṉ</w:t>
      </w:r>
      <w:r>
        <w:rPr>
          <w:rFonts w:ascii="Calibri" w:hAnsi="Calibri" w:asciiTheme="minorHAnsi" w:hAnsiTheme="minorHAnsi"/>
          <w:color w:themeColor="dark1" w:val="000000"/>
        </w:rPr>
        <w:t>) having died (</w:t>
      </w:r>
      <w:r>
        <w:rPr>
          <w:rFonts w:ascii="Calibri" w:hAnsi="Calibri" w:asciiTheme="minorHAnsi" w:hAnsiTheme="minorHAnsi"/>
          <w:i/>
          <w:color w:themeColor="dark1" w:val="000000"/>
        </w:rPr>
        <w:t>abhāvattu</w:t>
      </w:r>
      <w:r>
        <w:rPr>
          <w:rFonts w:ascii="Calibri" w:hAnsi="Calibri" w:asciiTheme="minorHAnsi" w:hAnsiTheme="minorHAnsi"/>
          <w:color w:themeColor="dark1" w:val="000000"/>
        </w:rPr>
        <w:t>), the share (</w:t>
      </w:r>
      <w:r>
        <w:rPr>
          <w:rFonts w:ascii="Calibri" w:hAnsi="Calibri" w:asciiTheme="minorHAnsi" w:hAnsiTheme="minorHAnsi"/>
          <w:i/>
          <w:color w:themeColor="dark1" w:val="000000"/>
        </w:rPr>
        <w:t>kūṟu</w:t>
      </w:r>
      <w:r>
        <w:rPr>
          <w:rFonts w:ascii="Calibri" w:hAnsi="Calibri" w:asciiTheme="minorHAnsi" w:hAnsiTheme="minorHAnsi"/>
          <w:color w:themeColor="dark1" w:val="000000"/>
        </w:rPr>
        <w:t>) which has come (</w:t>
      </w:r>
      <w:r>
        <w:rPr>
          <w:rFonts w:ascii="Calibri" w:hAnsi="Calibri" w:asciiTheme="minorHAnsi" w:hAnsiTheme="minorHAnsi"/>
          <w:i/>
          <w:color w:themeColor="dark1" w:val="000000"/>
        </w:rPr>
        <w:t>varukiṟa</w:t>
      </w:r>
      <w:r>
        <w:rPr>
          <w:rFonts w:ascii="Calibri" w:hAnsi="Calibri" w:asciiTheme="minorHAnsi" w:hAnsiTheme="minorHAnsi"/>
          <w:color w:themeColor="dark1" w:val="000000"/>
        </w:rPr>
        <w:t>) as my own (</w:t>
      </w:r>
      <w:r>
        <w:rPr>
          <w:rFonts w:ascii="Calibri" w:hAnsi="Calibri" w:asciiTheme="minorHAnsi" w:hAnsiTheme="minorHAnsi"/>
          <w:i/>
          <w:color w:themeColor="dark1" w:val="000000"/>
        </w:rPr>
        <w:t>eṉṉuṭāy</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eṉṉutāy</w:t>
      </w:r>
      <w:r>
        <w:rPr>
          <w:rFonts w:ascii="Calibri" w:hAnsi="Calibri" w:asciiTheme="minorHAnsi" w:hAnsiTheme="minorHAnsi"/>
          <w:color w:themeColor="dark1" w:val="000000"/>
        </w:rPr>
        <w:t>), with all the agricultural lands (</w:t>
      </w:r>
      <w:r>
        <w:rPr>
          <w:rFonts w:ascii="Calibri" w:hAnsi="Calibri" w:asciiTheme="minorHAnsi" w:hAnsiTheme="minorHAnsi"/>
          <w:i/>
          <w:color w:themeColor="dark1" w:val="000000"/>
        </w:rPr>
        <w:t>paṟṟālum</w:t>
      </w:r>
      <w:r>
        <w:rPr>
          <w:rFonts w:ascii="Calibri" w:hAnsi="Calibri" w:asciiTheme="minorHAnsi" w:hAnsiTheme="minorHAnsi"/>
          <w:color w:themeColor="dark1" w:val="000000"/>
        </w:rPr>
        <w:t>) as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half a quarter (</w:t>
      </w:r>
      <w:r>
        <w:rPr>
          <w:rFonts w:ascii="Calibri" w:hAnsi="Calibri" w:asciiTheme="minorHAnsi" w:hAnsiTheme="minorHAnsi"/>
          <w:i/>
          <w:color w:themeColor="dark1" w:val="000000"/>
        </w:rPr>
        <w:t>araikkāl</w:t>
      </w:r>
      <w:r>
        <w:rPr>
          <w:rFonts w:ascii="Calibri" w:hAnsi="Calibri" w:asciiTheme="minorHAnsi" w:hAnsiTheme="minorHAnsi"/>
          <w:color w:themeColor="dark1" w:val="000000"/>
        </w:rPr>
        <w:t>), half and half a quarter (</w:t>
      </w:r>
      <w:r>
        <w:rPr>
          <w:rFonts w:ascii="Calibri" w:hAnsi="Calibri" w:asciiTheme="minorHAnsi" w:hAnsiTheme="minorHAnsi"/>
          <w:i/>
          <w:color w:themeColor="dark1" w:val="000000"/>
        </w:rPr>
        <w:t>araiyēy</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araikkāl</w:t>
      </w:r>
      <w:r>
        <w:rPr>
          <w:rFonts w:ascii="Calibri" w:hAnsi="Calibri" w:asciiTheme="minorHAnsi" w:hAnsiTheme="minorHAnsi"/>
          <w:color w:themeColor="dark1" w:val="000000"/>
        </w:rPr>
        <w:t>); and whatever name (</w:t>
      </w:r>
      <w:r>
        <w:rPr>
          <w:rFonts w:ascii="Calibri" w:hAnsi="Calibri" w:asciiTheme="minorHAnsi" w:hAnsiTheme="minorHAnsi"/>
          <w:i/>
          <w:color w:themeColor="dark1" w:val="000000"/>
        </w:rPr>
        <w:t>eppēṟpaṭṭutum</w:t>
      </w:r>
      <w:r>
        <w:rPr>
          <w:rFonts w:ascii="Calibri" w:hAnsi="Calibri" w:asciiTheme="minorHAnsi" w:hAnsiTheme="minorHAnsi"/>
          <w:color w:themeColor="dark1" w:val="000000"/>
        </w:rPr>
        <w:t>) the profession (</w:t>
      </w:r>
      <w:r>
        <w:rPr>
          <w:rFonts w:ascii="Calibri" w:hAnsi="Calibri" w:asciiTheme="minorHAnsi" w:hAnsiTheme="minorHAnsi"/>
          <w:i/>
          <w:color w:themeColor="dark1" w:val="000000"/>
        </w:rPr>
        <w:t>cey toḻil</w:t>
      </w:r>
      <w:r>
        <w:rPr>
          <w:rFonts w:ascii="Calibri" w:hAnsi="Calibri" w:asciiTheme="minorHAnsi" w:hAnsiTheme="minorHAnsi"/>
          <w:color w:themeColor="dark1" w:val="000000"/>
        </w:rPr>
        <w:t>) of he (</w:t>
      </w:r>
      <w:r>
        <w:rPr>
          <w:rFonts w:ascii="Calibri" w:hAnsi="Calibri" w:asciiTheme="minorHAnsi" w:hAnsiTheme="minorHAnsi"/>
          <w:i/>
          <w:color w:themeColor="dark1" w:val="000000"/>
        </w:rPr>
        <w:t>avar</w:t>
      </w:r>
      <w:r>
        <w:rPr>
          <w:rFonts w:ascii="Calibri" w:hAnsi="Calibri" w:asciiTheme="minorHAnsi" w:hAnsiTheme="minorHAnsi"/>
          <w:color w:themeColor="dark1" w:val="000000"/>
        </w:rPr>
        <w:t>) who is ours (</w:t>
      </w:r>
      <w:r>
        <w:rPr>
          <w:rFonts w:ascii="Calibri" w:hAnsi="Calibri" w:asciiTheme="minorHAnsi" w:hAnsiTheme="minorHAnsi"/>
          <w:i/>
          <w:color w:themeColor="dark1" w:val="000000"/>
        </w:rPr>
        <w:t>eṅkaḷiṉ</w:t>
      </w:r>
      <w:r>
        <w:rPr>
          <w:rFonts w:ascii="Calibri" w:hAnsi="Calibri" w:asciiTheme="minorHAnsi" w:hAnsiTheme="minorHAnsi"/>
          <w:color w:themeColor="dark1" w:val="000000"/>
        </w:rPr>
        <w:t>) [similar] with the profession of luth-players (</w:t>
      </w:r>
      <w:r>
        <w:rPr>
          <w:rFonts w:ascii="Calibri" w:hAnsi="Calibri" w:asciiTheme="minorHAnsi" w:hAnsiTheme="minorHAnsi"/>
          <w:i/>
          <w:color w:themeColor="dark1" w:val="000000"/>
        </w:rPr>
        <w:t>ampaṉattoḻil</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ampaṇattoḻil</w:t>
      </w:r>
      <w:r>
        <w:rPr>
          <w:rFonts w:ascii="Calibri" w:hAnsi="Calibri" w:asciiTheme="minorHAnsi" w:hAnsiTheme="minorHAnsi"/>
          <w:color w:themeColor="dark1" w:val="000000"/>
        </w:rPr>
        <w:t>), having included (</w:t>
      </w:r>
      <w:r>
        <w:rPr>
          <w:rFonts w:ascii="Calibri" w:hAnsi="Calibri" w:asciiTheme="minorHAnsi" w:hAnsiTheme="minorHAnsi"/>
          <w:i/>
          <w:color w:themeColor="dark1" w:val="000000"/>
        </w:rPr>
        <w:t>uḷḷiṭṭu</w:t>
      </w:r>
      <w:r>
        <w:rPr>
          <w:rFonts w:ascii="Calibri" w:hAnsi="Calibri" w:asciiTheme="minorHAnsi" w:hAnsiTheme="minorHAnsi"/>
          <w:color w:themeColor="dark1" w:val="000000"/>
        </w:rPr>
        <w:t>) the clapping of hands (</w:t>
      </w:r>
      <w:r>
        <w:rPr>
          <w:rFonts w:ascii="Calibri" w:hAnsi="Calibri" w:asciiTheme="minorHAnsi" w:hAnsiTheme="minorHAnsi"/>
          <w:i/>
          <w:color w:themeColor="dark1" w:val="000000"/>
        </w:rPr>
        <w:t>cappāṉi</w:t>
      </w:r>
      <w:r>
        <w:rPr>
          <w:rFonts w:ascii="Calibri" w:hAnsi="Calibri" w:asciiTheme="minorHAnsi" w:hAnsiTheme="minorHAnsi"/>
          <w:color w:themeColor="dark1" w:val="000000"/>
        </w:rPr>
        <w:t xml:space="preserve">) with the </w:t>
      </w:r>
      <w:r>
        <w:rPr>
          <w:rFonts w:ascii="Calibri" w:hAnsi="Calibri" w:asciiTheme="minorHAnsi" w:hAnsiTheme="minorHAnsi"/>
          <w:i/>
          <w:color w:themeColor="dark1" w:val="000000"/>
        </w:rPr>
        <w:t xml:space="preserve">piḷavūrkkavu </w:t>
      </w:r>
      <w:r>
        <w:rPr>
          <w:rFonts w:ascii="Calibri" w:hAnsi="Calibri" w:asciiTheme="minorHAnsi" w:hAnsiTheme="minorHAnsi"/>
          <w:color w:themeColor="dark1" w:val="000000"/>
        </w:rPr>
        <w:t>[?], the Kiḻi song (</w:t>
      </w:r>
      <w:r>
        <w:rPr>
          <w:rFonts w:ascii="Calibri" w:hAnsi="Calibri" w:asciiTheme="minorHAnsi" w:hAnsiTheme="minorHAnsi"/>
          <w:i/>
          <w:color w:themeColor="dark1" w:val="000000"/>
        </w:rPr>
        <w:t>pāṭṭu</w:t>
      </w:r>
      <w:r>
        <w:rPr>
          <w:rFonts w:ascii="Calibri" w:hAnsi="Calibri" w:asciiTheme="minorHAnsi" w:hAnsiTheme="minorHAnsi"/>
          <w:color w:themeColor="dark1" w:val="000000"/>
        </w:rPr>
        <w:t>) [competition song?], the Yāḻ song (</w:t>
      </w:r>
      <w:r>
        <w:rPr>
          <w:rFonts w:ascii="Calibri" w:hAnsi="Calibri" w:asciiTheme="minorHAnsi" w:hAnsiTheme="minorHAnsi"/>
          <w:i/>
          <w:color w:themeColor="dark1" w:val="000000"/>
        </w:rPr>
        <w:t>paṭṭu</w:t>
      </w:r>
      <w:r>
        <w:rPr>
          <w:rFonts w:ascii="Calibri" w:hAnsi="Calibri" w:asciiTheme="minorHAnsi" w:hAnsiTheme="minorHAnsi"/>
          <w:color w:themeColor="dark1" w:val="000000"/>
        </w:rPr>
        <w:t>) during the whole night (</w:t>
      </w:r>
      <w:r>
        <w:rPr>
          <w:rFonts w:ascii="Calibri" w:hAnsi="Calibri" w:asciiTheme="minorHAnsi" w:hAnsiTheme="minorHAnsi"/>
          <w:i/>
          <w:color w:themeColor="dark1" w:val="000000"/>
        </w:rPr>
        <w:t>irāvirukkaiyum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irāvaikkum</w:t>
      </w:r>
      <w:r>
        <w:rPr>
          <w:rFonts w:ascii="Calibri" w:hAnsi="Calibri" w:asciiTheme="minorHAnsi" w:hAnsiTheme="minorHAnsi"/>
          <w:color w:themeColor="dark1" w:val="000000"/>
        </w:rPr>
        <w:t>); as capital (</w:t>
      </w:r>
      <w:r>
        <w:rPr>
          <w:rFonts w:ascii="Calibri" w:hAnsi="Calibri" w:asciiTheme="minorHAnsi" w:hAnsiTheme="minorHAnsi"/>
          <w:i/>
          <w:color w:themeColor="dark1" w:val="000000"/>
        </w:rPr>
        <w:t>uṭalāka</w:t>
      </w:r>
      <w:r>
        <w:rPr>
          <w:rFonts w:ascii="Calibri" w:hAnsi="Calibri" w:asciiTheme="minorHAnsi" w:hAnsiTheme="minorHAnsi"/>
          <w:color w:themeColor="dark1" w:val="000000"/>
        </w:rPr>
        <w:t>) for smearing the sacred body (</w:t>
      </w:r>
      <w:r>
        <w:rPr>
          <w:rFonts w:ascii="Calibri" w:hAnsi="Calibri" w:asciiTheme="minorHAnsi" w:hAnsiTheme="minorHAnsi"/>
          <w:i/>
          <w:color w:themeColor="dark1" w:val="000000"/>
        </w:rPr>
        <w:t>tirumeṟ puccukku</w:t>
      </w:r>
      <w:r>
        <w:rPr>
          <w:rFonts w:ascii="Calibri" w:hAnsi="Calibri" w:asciiTheme="minorHAnsi" w:hAnsiTheme="minorHAnsi"/>
          <w:color w:themeColor="dark1" w:val="000000"/>
        </w:rPr>
        <w:t>) of Nāyaṉār, Lord of this Tiruvālaṉtuṟai, {{I gave}}, having poured water (</w:t>
      </w:r>
      <w:r>
        <w:rPr>
          <w:rFonts w:ascii="Calibri" w:hAnsi="Calibri" w:asciiTheme="minorHAnsi" w:hAnsiTheme="minorHAnsi"/>
          <w:i/>
          <w:color w:themeColor="dark1" w:val="000000"/>
        </w:rPr>
        <w:t>nirvarttu</w:t>
      </w:r>
      <w:r>
        <w:rPr>
          <w:rFonts w:ascii="Calibri" w:hAnsi="Calibri" w:asciiTheme="minorHAnsi" w:hAnsiTheme="minorHAnsi"/>
          <w:color w:themeColor="dark1" w:val="000000"/>
        </w:rPr>
        <w:t>) [on/for] the sacred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feet (</w:t>
      </w:r>
      <w:r>
        <w:rPr>
          <w:rFonts w:ascii="Calibri" w:hAnsi="Calibri" w:asciiTheme="minorHAnsi" w:hAnsiTheme="minorHAnsi"/>
          <w:i/>
          <w:color w:themeColor="dark1" w:val="000000"/>
        </w:rPr>
        <w:t>pāttu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pātattu</w:t>
      </w:r>
      <w:r>
        <w:rPr>
          <w:rFonts w:ascii="Calibri" w:hAnsi="Calibri" w:asciiTheme="minorHAnsi" w:hAnsiTheme="minorHAnsi"/>
          <w:color w:themeColor="dark1" w:val="000000"/>
        </w:rPr>
        <w:t>) of this Lord (</w:t>
      </w:r>
      <w:r>
        <w:rPr>
          <w:rFonts w:ascii="Calibri" w:hAnsi="Calibri" w:asciiTheme="minorHAnsi" w:hAnsiTheme="minorHAnsi"/>
          <w:i/>
          <w:color w:themeColor="dark1" w:val="000000"/>
        </w:rPr>
        <w:t>iṉṉāyaṉār</w:t>
      </w:r>
      <w:r>
        <w:rPr>
          <w:rFonts w:ascii="Calibri" w:hAnsi="Calibri" w:asciiTheme="minorHAnsi" w:hAnsiTheme="minorHAnsi"/>
          <w:color w:themeColor="dark1" w:val="000000"/>
        </w:rPr>
        <w:t>), I, Aṇṭataru (&gt;</w:t>
      </w:r>
      <w:r>
        <w:rPr>
          <w:rFonts w:ascii="Calibri" w:hAnsi="Calibri" w:asciiTheme="minorHAnsi" w:hAnsiTheme="minorHAnsi"/>
          <w:i/>
          <w:color w:themeColor="dark1" w:val="000000"/>
        </w:rPr>
        <w:t>aṇṭatiru</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#120. a) Tiruvālantuṟai Mahādeva temple, inner compound wall; b) on the southern outer face of the compound wall; c) personally located and read in situ; d) ARE 1926, no. 259; e) 11</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and 219 days of Tribhuvana Cakkaravattikaḷ Śrī Rājādhirājadevar Tribhuvana Cakkaravatti Kōnerinmai Koṇṭāṉ; f) Rājādhirāja I or II; g) inscription read with G. Vijayavenugopal; this unpublished inscription was difficult to decipher and understand and I could not have done it without his help and explanations.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tribhu</w:t>
      </w:r>
      <w:r>
        <w:rPr>
          <w:rFonts w:ascii="Calibri" w:hAnsi="Calibri" w:asciiTheme="minorHAnsi" w:hAnsiTheme="minorHAnsi"/>
          <w:color w:themeColor="dark1" w:val="000000"/>
        </w:rPr>
        <w:t xml:space="preserve">vanac cakkaravattikaḷ </w:t>
      </w:r>
      <w:r>
        <w:rPr>
          <w:rFonts w:ascii="Calibri" w:hAnsi="Calibri" w:asciiTheme="minorHAnsi" w:hAnsiTheme="minorHAnsi"/>
          <w:i/>
          <w:color w:themeColor="dark1" w:val="000000"/>
        </w:rPr>
        <w:t>śrīrājādh</w:t>
      </w:r>
      <w:r>
        <w:rPr>
          <w:rFonts w:ascii="Calibri" w:hAnsi="Calibri" w:asciiTheme="minorHAnsi" w:hAnsiTheme="minorHAnsi"/>
          <w:color w:themeColor="dark1" w:val="000000"/>
        </w:rPr>
        <w:t>[i]</w:t>
      </w:r>
      <w:r>
        <w:rPr>
          <w:rFonts w:ascii="Calibri" w:hAnsi="Calibri" w:asciiTheme="minorHAnsi" w:hAnsiTheme="minorHAnsi"/>
          <w:i/>
          <w:color w:themeColor="dark1" w:val="000000"/>
        </w:rPr>
        <w:t>rājade</w:t>
      </w:r>
      <w:r>
        <w:rPr>
          <w:rFonts w:ascii="Calibri" w:hAnsi="Calibri" w:asciiTheme="minorHAnsi" w:hAnsiTheme="minorHAnsi"/>
          <w:color w:themeColor="dark1" w:val="000000"/>
        </w:rPr>
        <w:t xml:space="preserve">vaṟku yāṇṭu patinonṟu nāḷ ˚irunūṟṟoru pattonpatināl </w:t>
      </w:r>
      <w:r>
        <w:rPr>
          <w:rFonts w:ascii="Calibri" w:hAnsi="Calibri" w:asciiTheme="minorHAnsi" w:hAnsiTheme="minorHAnsi"/>
          <w:i/>
          <w:color w:themeColor="dark1" w:val="000000"/>
        </w:rPr>
        <w:t>tribhu</w:t>
      </w:r>
      <w:r>
        <w:rPr>
          <w:rFonts w:ascii="Calibri" w:hAnsi="Calibri" w:asciiTheme="minorHAnsi" w:hAnsiTheme="minorHAnsi"/>
          <w:color w:themeColor="dark1" w:val="000000"/>
        </w:rPr>
        <w:t>vanac cakkaravat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ti konerinmai koṇṭān kunṟakkūṟṟamāna ˚uttuṅkatuṅkavaḷanāṭṭurkaḷilāṟku ˚innāṭṭurkaḷ munp[u] paḻaṅkāṇiyā[ḷḷa]y ˚anu</w:t>
      </w:r>
      <w:r>
        <w:rPr>
          <w:rFonts w:ascii="Calibri" w:hAnsi="Calibri" w:asciiTheme="minorHAnsi" w:hAnsiTheme="minorHAnsi"/>
          <w:i/>
          <w:color w:themeColor="dark1" w:val="000000"/>
        </w:rPr>
        <w:t>bho</w:t>
      </w:r>
      <w:r>
        <w:rPr>
          <w:rFonts w:ascii="Calibri" w:hAnsi="Calibri" w:asciiTheme="minorHAnsi" w:hAnsiTheme="minorHAnsi"/>
          <w:color w:themeColor="dark1" w:val="000000"/>
        </w:rPr>
        <w:t>ki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ttu varukiṟa[varkaḷai]t tavira ˚irāc[u]kulavārtal ˚irā</w:t>
      </w:r>
      <w:r>
        <w:rPr>
          <w:rFonts w:ascii="Calibri" w:hAnsi="Calibri" w:asciiTheme="minorHAnsi" w:hAnsiTheme="minorHAnsi"/>
          <w:i/>
          <w:color w:themeColor="dark1" w:val="000000"/>
        </w:rPr>
        <w:t>jentra</w:t>
      </w:r>
      <w:r>
        <w:rPr>
          <w:rFonts w:ascii="Calibri" w:hAnsi="Calibri" w:asciiTheme="minorHAnsi" w:hAnsiTheme="minorHAnsi"/>
          <w:color w:themeColor="dark1" w:val="000000"/>
        </w:rPr>
        <w:t>coḻap perāṟṟukkuk teṟkuppaṭṭa nāṭukaḷil ˚ūrārātal ˚āḻvānukkup pattonpa[tā]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varaiyum 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p peruvilai koṇṭom enṟātal kuṭivilai koṇṭom enṟātal 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p peruvilaikoṇṭār pakkal vilai koṇṭom enṟāta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l ˚anu</w:t>
      </w:r>
      <w:r>
        <w:rPr>
          <w:rFonts w:ascii="Calibri" w:hAnsi="Calibri" w:asciiTheme="minorHAnsi" w:hAnsiTheme="minorHAnsi"/>
          <w:i/>
          <w:color w:themeColor="dark1" w:val="000000"/>
        </w:rPr>
        <w:t>bho</w:t>
      </w:r>
      <w:r>
        <w:rPr>
          <w:rFonts w:ascii="Calibri" w:hAnsi="Calibri" w:asciiTheme="minorHAnsi" w:hAnsiTheme="minorHAnsi"/>
          <w:color w:themeColor="dark1" w:val="000000"/>
        </w:rPr>
        <w:t>kikkap pe[ṟā]tārkaḷākavum rā</w:t>
      </w:r>
      <w:r>
        <w:rPr>
          <w:rFonts w:ascii="Calibri" w:hAnsi="Calibri" w:asciiTheme="minorHAnsi" w:hAnsiTheme="minorHAnsi"/>
          <w:i/>
          <w:color w:themeColor="dark1" w:val="000000"/>
        </w:rPr>
        <w:t>jentra</w:t>
      </w:r>
      <w:r>
        <w:rPr>
          <w:rFonts w:ascii="Calibri" w:hAnsi="Calibri" w:asciiTheme="minorHAnsi" w:hAnsiTheme="minorHAnsi"/>
          <w:color w:themeColor="dark1" w:val="000000"/>
        </w:rPr>
        <w:t>coḻap perāṟṟukkut teṟkuḷḷār p[i]npu vilaikoḷḷavum peṟātārkaḷākavum kuṭi nikkit tevatāna[p pa]ḷḷiccantam ni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ttoṟpaṭṭi ˚iṟaiyiliyāna ˚ūrkaḷi kiḻaṭacārān vāraṇavāciyum ciṟuka[nū]ru[m] kallikamum tuṭariyum kuṟiñcippāṭiyum uḷḷiṭṭa ˚ūrkaḷ ˚iṟaiyili [˚i]ṭuva[ta]ṟku munpu kāṇiyuṭai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[ya] kāṇiyāḷarek kāṇiyāka kaikkoṇṭu ˚anu</w:t>
      </w:r>
      <w:r>
        <w:rPr>
          <w:rFonts w:ascii="Calibri" w:hAnsi="Calibri" w:asciiTheme="minorHAnsi" w:hAnsiTheme="minorHAnsi"/>
          <w:i/>
          <w:color w:themeColor="dark1" w:val="000000"/>
        </w:rPr>
        <w:t>bho</w:t>
      </w:r>
      <w:r>
        <w:rPr>
          <w:rFonts w:ascii="Calibri" w:hAnsi="Calibri" w:asciiTheme="minorHAnsi" w:hAnsiTheme="minorHAnsi"/>
          <w:color w:themeColor="dark1" w:val="000000"/>
        </w:rPr>
        <w:t>kittuk kaṭamaiyiṟukkavum rā</w:t>
      </w:r>
      <w:r>
        <w:rPr>
          <w:rFonts w:ascii="Calibri" w:hAnsi="Calibri" w:asciiTheme="minorHAnsi" w:hAnsiTheme="minorHAnsi"/>
          <w:i/>
          <w:color w:themeColor="dark1" w:val="000000"/>
        </w:rPr>
        <w:t>jentra</w:t>
      </w:r>
      <w:r>
        <w:rPr>
          <w:rFonts w:ascii="Calibri" w:hAnsi="Calibri" w:asciiTheme="minorHAnsi" w:hAnsiTheme="minorHAnsi"/>
          <w:color w:themeColor="dark1" w:val="000000"/>
        </w:rPr>
        <w:t>coḻap perāṟṟukku vaṭakkuḷḷār ˚anu</w:t>
      </w:r>
      <w:r>
        <w:rPr>
          <w:rFonts w:ascii="Calibri" w:hAnsi="Calibri" w:asciiTheme="minorHAnsi" w:hAnsiTheme="minorHAnsi"/>
          <w:i/>
          <w:color w:themeColor="dark1" w:val="000000"/>
        </w:rPr>
        <w:t>bhogi</w:t>
      </w:r>
      <w:r>
        <w:rPr>
          <w:rFonts w:ascii="Calibri" w:hAnsi="Calibri" w:asciiTheme="minorHAnsi" w:hAnsiTheme="minorHAnsi"/>
          <w:color w:themeColor="dark1" w:val="000000"/>
        </w:rPr>
        <w:t>kku[miṭattup pa[laṅ]kāṇiyāḷarait 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[vira maṟṟu] X X ku X ˚anu</w:t>
      </w:r>
      <w:r>
        <w:rPr>
          <w:rFonts w:ascii="Calibri" w:hAnsi="Calibri" w:asciiTheme="minorHAnsi" w:hAnsiTheme="minorHAnsi"/>
          <w:i/>
          <w:color w:themeColor="dark1" w:val="000000"/>
        </w:rPr>
        <w:t>bhogi</w:t>
      </w:r>
      <w:r>
        <w:rPr>
          <w:rFonts w:ascii="Calibri" w:hAnsi="Calibri" w:asciiTheme="minorHAnsi" w:hAnsiTheme="minorHAnsi"/>
          <w:color w:themeColor="dark1" w:val="000000"/>
        </w:rPr>
        <w:t>kkap peṟātā X X X X X X X X X X pallavarā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n namakkuc connamaiyil ˚ippaṭi ce[yyakkaṭa] X X X X X X X</w:t>
      </w:r>
      <w:r>
        <w:rPr>
          <w:rStyle w:val="FootnoteReference"/>
          <w:rFonts w:ascii="Calibri" w:hAnsi="Calibri" w:asciiTheme="minorHAnsi" w:hAnsiTheme="minorHAnsi"/>
          <w:color w:themeColor="dark1" w:val="000000"/>
        </w:rPr>
        <w:footnoteReference w:id="156"/>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X X X X X X [ḻaṅkāṇiyāḷar] ˚anupavi[kka] X X X X ˚anupavikka ˚ eḻutinān tirumantira ˚olai X X X ṭaiccoḻamuventaveḷān ˚eḻuttiṭṭār nilakaṅkaraiy[ar] [vāṉākovaraiyar nantipanmar] malaiyappiyā[rayar ka]nakaracāttipattaraicar villavarācar</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eleventh year and two hundred and nineteen days of Tribhuvana Cakkaravattikaḷ Śrī Rājādhirāja Tribhuvana Cakkaravatti Kōnerinmai Koṇṭāṉ. For those who are in the villages (</w:t>
      </w:r>
      <w:r>
        <w:rPr>
          <w:rFonts w:ascii="Calibri" w:hAnsi="Calibri" w:asciiTheme="minorHAnsi" w:hAnsiTheme="minorHAnsi"/>
          <w:i/>
          <w:color w:themeColor="dark1" w:val="000000"/>
        </w:rPr>
        <w:t>urkaḷilāṟku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ūrkaḷilāṟku</w:t>
      </w:r>
      <w:r>
        <w:rPr>
          <w:rFonts w:ascii="Calibri" w:hAnsi="Calibri" w:asciiTheme="minorHAnsi" w:hAnsiTheme="minorHAnsi"/>
          <w:color w:themeColor="dark1" w:val="000000"/>
        </w:rPr>
        <w:t xml:space="preserve">) of Uttuṅkatuṅkavaḷanāṭu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Kuṉṟakkūṟṟam, except (</w:t>
      </w:r>
      <w:r>
        <w:rPr>
          <w:rFonts w:ascii="Calibri" w:hAnsi="Calibri" w:asciiTheme="minorHAnsi" w:hAnsiTheme="minorHAnsi"/>
          <w:i/>
          <w:color w:themeColor="dark1" w:val="000000"/>
        </w:rPr>
        <w:t>tavira</w:t>
      </w:r>
      <w:r>
        <w:rPr>
          <w:rFonts w:ascii="Calibri" w:hAnsi="Calibri" w:asciiTheme="minorHAnsi" w:hAnsiTheme="minorHAnsi"/>
          <w:color w:themeColor="dark1" w:val="000000"/>
        </w:rPr>
        <w:t>) those who came (</w:t>
      </w:r>
      <w:r>
        <w:rPr>
          <w:rFonts w:ascii="Calibri" w:hAnsi="Calibri" w:asciiTheme="minorHAnsi" w:hAnsiTheme="minorHAnsi"/>
          <w:i/>
          <w:color w:themeColor="dark1" w:val="000000"/>
        </w:rPr>
        <w:t>varukiṟavarkaḷai</w:t>
      </w:r>
      <w:r>
        <w:rPr>
          <w:rFonts w:ascii="Calibri" w:hAnsi="Calibri" w:asciiTheme="minorHAnsi" w:hAnsiTheme="minorHAnsi"/>
          <w:color w:themeColor="dark1" w:val="000000"/>
        </w:rPr>
        <w:t>), having enjoyed (</w:t>
      </w:r>
      <w:r>
        <w:rPr>
          <w:rFonts w:ascii="Calibri" w:hAnsi="Calibri" w:asciiTheme="minorHAnsi" w:hAnsiTheme="minorHAnsi"/>
          <w:i/>
          <w:color w:themeColor="dark1" w:val="000000"/>
        </w:rPr>
        <w:t>anubhokittu</w:t>
      </w:r>
      <w:r>
        <w:rPr>
          <w:rFonts w:ascii="Calibri" w:hAnsi="Calibri" w:asciiTheme="minorHAnsi" w:hAnsiTheme="minorHAnsi"/>
          <w:color w:themeColor="dark1" w:val="000000"/>
        </w:rPr>
        <w:t xml:space="preserve">) as the old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paḻaṅkāṇiyāḷḷay</w:t>
      </w:r>
      <w:r>
        <w:rPr>
          <w:rFonts w:ascii="Calibri" w:hAnsi="Calibri" w:asciiTheme="minorHAnsi" w:hAnsiTheme="minorHAnsi"/>
          <w:color w:themeColor="dark1" w:val="000000"/>
        </w:rPr>
        <w:t>) before (</w:t>
      </w:r>
      <w:r>
        <w:rPr>
          <w:rFonts w:ascii="Calibri" w:hAnsi="Calibri" w:asciiTheme="minorHAnsi" w:hAnsiTheme="minorHAnsi"/>
          <w:i/>
          <w:color w:themeColor="dark1" w:val="000000"/>
        </w:rPr>
        <w:t>munpu</w:t>
      </w:r>
      <w:r>
        <w:rPr>
          <w:rFonts w:ascii="Calibri" w:hAnsi="Calibri" w:asciiTheme="minorHAnsi" w:hAnsiTheme="minorHAnsi"/>
          <w:color w:themeColor="dark1" w:val="000000"/>
        </w:rPr>
        <w:t>) in the villages (</w:t>
      </w:r>
      <w:r>
        <w:rPr>
          <w:rFonts w:ascii="Calibri" w:hAnsi="Calibri" w:asciiTheme="minorHAnsi" w:hAnsiTheme="minorHAnsi"/>
          <w:i/>
          <w:color w:themeColor="dark1" w:val="000000"/>
        </w:rPr>
        <w:t>ūrkaḷ</w:t>
      </w:r>
      <w:r>
        <w:rPr>
          <w:rFonts w:ascii="Calibri" w:hAnsi="Calibri" w:asciiTheme="minorHAnsi" w:hAnsiTheme="minorHAnsi"/>
          <w:color w:themeColor="dark1" w:val="000000"/>
        </w:rPr>
        <w:t xml:space="preserve">) of this </w:t>
      </w:r>
      <w:r>
        <w:rPr>
          <w:rFonts w:ascii="Calibri" w:hAnsi="Calibri" w:asciiTheme="minorHAnsi" w:hAnsiTheme="minorHAnsi"/>
          <w:i/>
          <w:color w:themeColor="dark1" w:val="000000"/>
        </w:rPr>
        <w:t>nāṭu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innāṭṭu</w:t>
      </w:r>
      <w:r>
        <w:rPr>
          <w:rFonts w:ascii="Calibri" w:hAnsi="Calibri" w:asciiTheme="minorHAnsi" w:hAnsiTheme="minorHAnsi"/>
          <w:color w:themeColor="dark1" w:val="000000"/>
        </w:rPr>
        <w:t>); until the nineteenth year (</w:t>
      </w:r>
      <w:r>
        <w:rPr>
          <w:rFonts w:ascii="Calibri" w:hAnsi="Calibri" w:asciiTheme="minorHAnsi" w:hAnsiTheme="minorHAnsi"/>
          <w:i/>
          <w:color w:themeColor="dark1" w:val="000000"/>
        </w:rPr>
        <w:t>pattonpatāvaraiyum</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āḻvānukku</w:t>
      </w:r>
      <w:r>
        <w:rPr>
          <w:rFonts w:ascii="Calibri" w:hAnsi="Calibri" w:asciiTheme="minorHAnsi" w:hAnsiTheme="minorHAnsi"/>
          <w:color w:themeColor="dark1" w:val="000000"/>
        </w:rPr>
        <w:t>), whether those of the villages (</w:t>
      </w:r>
      <w:r>
        <w:rPr>
          <w:rFonts w:ascii="Calibri" w:hAnsi="Calibri" w:asciiTheme="minorHAnsi" w:hAnsiTheme="minorHAnsi"/>
          <w:i/>
          <w:color w:themeColor="dark1" w:val="000000"/>
        </w:rPr>
        <w:t>ūrār-ātal</w:t>
      </w:r>
      <w:r>
        <w:rPr>
          <w:rFonts w:ascii="Calibri" w:hAnsi="Calibri" w:asciiTheme="minorHAnsi" w:hAnsiTheme="minorHAnsi"/>
          <w:color w:themeColor="dark1" w:val="000000"/>
        </w:rPr>
        <w:t xml:space="preserve">) in the </w:t>
      </w:r>
      <w:r>
        <w:rPr>
          <w:rFonts w:ascii="Calibri" w:hAnsi="Calibri" w:asciiTheme="minorHAnsi" w:hAnsiTheme="minorHAnsi"/>
          <w:i/>
          <w:color w:themeColor="dark1" w:val="000000"/>
        </w:rPr>
        <w:t>nāṭu</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nāṭukaḷil</w:t>
      </w:r>
      <w:r>
        <w:rPr>
          <w:rFonts w:ascii="Calibri" w:hAnsi="Calibri" w:asciiTheme="minorHAnsi" w:hAnsiTheme="minorHAnsi"/>
          <w:color w:themeColor="dark1" w:val="000000"/>
        </w:rPr>
        <w:t>) which fall (</w:t>
      </w:r>
      <w:r>
        <w:rPr>
          <w:rFonts w:ascii="Calibri" w:hAnsi="Calibri" w:asciiTheme="minorHAnsi" w:hAnsiTheme="minorHAnsi"/>
          <w:i/>
          <w:color w:themeColor="dark1" w:val="000000"/>
        </w:rPr>
        <w:t>paṭṭa</w:t>
      </w:r>
      <w:r>
        <w:rPr>
          <w:rFonts w:ascii="Calibri" w:hAnsi="Calibri" w:asciiTheme="minorHAnsi" w:hAnsiTheme="minorHAnsi"/>
          <w:color w:themeColor="dark1" w:val="000000"/>
        </w:rPr>
        <w:t>) in the south (</w:t>
      </w:r>
      <w:r>
        <w:rPr>
          <w:rFonts w:ascii="Calibri" w:hAnsi="Calibri" w:asciiTheme="minorHAnsi" w:hAnsiTheme="minorHAnsi"/>
          <w:i/>
          <w:color w:themeColor="dark1" w:val="000000"/>
        </w:rPr>
        <w:t>teṟku</w:t>
      </w:r>
      <w:r>
        <w:rPr>
          <w:rFonts w:ascii="Calibri" w:hAnsi="Calibri" w:asciiTheme="minorHAnsi" w:hAnsiTheme="minorHAnsi"/>
          <w:color w:themeColor="dark1" w:val="000000"/>
        </w:rPr>
        <w:t>) of the great river (</w:t>
      </w:r>
      <w:r>
        <w:rPr>
          <w:rFonts w:ascii="Calibri" w:hAnsi="Calibri" w:asciiTheme="minorHAnsi" w:hAnsiTheme="minorHAnsi"/>
          <w:i/>
          <w:color w:themeColor="dark1" w:val="000000"/>
        </w:rPr>
        <w:t>perāṟṟukku</w:t>
      </w:r>
      <w:r>
        <w:rPr>
          <w:rFonts w:ascii="Calibri" w:hAnsi="Calibri" w:asciiTheme="minorHAnsi" w:hAnsiTheme="minorHAnsi"/>
          <w:color w:themeColor="dark1" w:val="000000"/>
        </w:rPr>
        <w:t>) Rājendracōḻa of the royal clan (</w:t>
      </w:r>
      <w:r>
        <w:rPr>
          <w:rFonts w:ascii="Calibri" w:hAnsi="Calibri" w:asciiTheme="minorHAnsi" w:hAnsiTheme="minorHAnsi"/>
          <w:i/>
          <w:color w:themeColor="dark1" w:val="000000"/>
        </w:rPr>
        <w:t>irācukulavārtal</w:t>
      </w:r>
      <w:r>
        <w:rPr>
          <w:rFonts w:ascii="Calibri" w:hAnsi="Calibri" w:asciiTheme="minorHAnsi" w:hAnsiTheme="minorHAnsi"/>
          <w:color w:themeColor="dark1" w:val="000000"/>
        </w:rPr>
        <w:t>), whether (</w:t>
      </w:r>
      <w:r>
        <w:rPr>
          <w:rFonts w:ascii="Calibri" w:hAnsi="Calibri" w:asciiTheme="minorHAnsi" w:hAnsiTheme="minorHAnsi"/>
          <w:i/>
          <w:color w:themeColor="dark1" w:val="000000"/>
        </w:rPr>
        <w:t>eṉṟātal</w:t>
      </w:r>
      <w:r>
        <w:rPr>
          <w:rFonts w:ascii="Calibri" w:hAnsi="Calibri" w:asciiTheme="minorHAnsi" w:hAnsiTheme="minorHAnsi"/>
          <w:color w:themeColor="dark1" w:val="000000"/>
        </w:rPr>
        <w:t>) we got (</w:t>
      </w:r>
      <w:r>
        <w:rPr>
          <w:rFonts w:ascii="Calibri" w:hAnsi="Calibri" w:asciiTheme="minorHAnsi" w:hAnsiTheme="minorHAnsi"/>
          <w:i/>
          <w:color w:themeColor="dark1" w:val="000000"/>
        </w:rPr>
        <w:t>koṇṭōm</w:t>
      </w:r>
      <w:r>
        <w:rPr>
          <w:rFonts w:ascii="Calibri" w:hAnsi="Calibri" w:asciiTheme="minorHAnsi" w:hAnsiTheme="minorHAnsi"/>
          <w:color w:themeColor="dark1" w:val="000000"/>
        </w:rPr>
        <w:t>) the high price (</w:t>
      </w:r>
      <w:r>
        <w:rPr>
          <w:rFonts w:ascii="Calibri" w:hAnsi="Calibri" w:asciiTheme="minorHAnsi" w:hAnsiTheme="minorHAnsi"/>
          <w:i/>
          <w:color w:themeColor="dark1" w:val="000000"/>
        </w:rPr>
        <w:t>peruvilai</w:t>
      </w:r>
      <w:r>
        <w:rPr>
          <w:rFonts w:ascii="Calibri" w:hAnsi="Calibri" w:asciiTheme="minorHAnsi" w:hAnsiTheme="minorHAnsi"/>
          <w:color w:themeColor="dark1" w:val="000000"/>
        </w:rPr>
        <w:t>) of Rājarāja, whether (</w:t>
      </w:r>
      <w:r>
        <w:rPr>
          <w:rFonts w:ascii="Calibri" w:hAnsi="Calibri" w:asciiTheme="minorHAnsi" w:hAnsiTheme="minorHAnsi"/>
          <w:i/>
          <w:color w:themeColor="dark1" w:val="000000"/>
        </w:rPr>
        <w:t>eṉṟātal</w:t>
      </w:r>
      <w:r>
        <w:rPr>
          <w:rFonts w:ascii="Calibri" w:hAnsi="Calibri" w:asciiTheme="minorHAnsi" w:hAnsiTheme="minorHAnsi"/>
          <w:color w:themeColor="dark1" w:val="000000"/>
        </w:rPr>
        <w:t>) we got (</w:t>
      </w:r>
      <w:r>
        <w:rPr>
          <w:rFonts w:ascii="Calibri" w:hAnsi="Calibri" w:asciiTheme="minorHAnsi" w:hAnsiTheme="minorHAnsi"/>
          <w:i/>
          <w:color w:themeColor="dark1" w:val="000000"/>
        </w:rPr>
        <w:t>koṇṭōm</w:t>
      </w:r>
      <w:r>
        <w:rPr>
          <w:rFonts w:ascii="Calibri" w:hAnsi="Calibri" w:asciiTheme="minorHAnsi" w:hAnsiTheme="minorHAnsi"/>
          <w:color w:themeColor="dark1" w:val="000000"/>
        </w:rPr>
        <w:t>) the tenant price (</w:t>
      </w:r>
      <w:r>
        <w:rPr>
          <w:rFonts w:ascii="Calibri" w:hAnsi="Calibri" w:asciiTheme="minorHAnsi" w:hAnsiTheme="minorHAnsi"/>
          <w:i/>
          <w:color w:themeColor="dark1" w:val="000000"/>
        </w:rPr>
        <w:t>kuṭivilai</w:t>
      </w:r>
      <w:r>
        <w:rPr>
          <w:rFonts w:ascii="Calibri" w:hAnsi="Calibri" w:asciiTheme="minorHAnsi" w:hAnsiTheme="minorHAnsi"/>
          <w:color w:themeColor="dark1" w:val="000000"/>
        </w:rPr>
        <w:t>), or whether (</w:t>
      </w:r>
      <w:r>
        <w:rPr>
          <w:rFonts w:ascii="Calibri" w:hAnsi="Calibri" w:asciiTheme="minorHAnsi" w:hAnsiTheme="minorHAnsi"/>
          <w:i/>
          <w:color w:themeColor="dark1" w:val="000000"/>
        </w:rPr>
        <w:t>eṉṟātal</w:t>
      </w:r>
      <w:r>
        <w:rPr>
          <w:rFonts w:ascii="Calibri" w:hAnsi="Calibri" w:asciiTheme="minorHAnsi" w:hAnsiTheme="minorHAnsi"/>
          <w:color w:themeColor="dark1" w:val="000000"/>
        </w:rPr>
        <w:t>) we got (</w:t>
      </w:r>
      <w:r>
        <w:rPr>
          <w:rFonts w:ascii="Calibri" w:hAnsi="Calibri" w:asciiTheme="minorHAnsi" w:hAnsiTheme="minorHAnsi"/>
          <w:i/>
          <w:color w:themeColor="dark1" w:val="000000"/>
        </w:rPr>
        <w:t>koṇṭōm</w:t>
      </w:r>
      <w:r>
        <w:rPr>
          <w:rFonts w:ascii="Calibri" w:hAnsi="Calibri" w:asciiTheme="minorHAnsi" w:hAnsiTheme="minorHAnsi"/>
          <w:color w:themeColor="dark1" w:val="000000"/>
        </w:rPr>
        <w:t>) the price (</w:t>
      </w:r>
      <w:r>
        <w:rPr>
          <w:rFonts w:ascii="Calibri" w:hAnsi="Calibri" w:asciiTheme="minorHAnsi" w:hAnsiTheme="minorHAnsi"/>
          <w:i/>
          <w:color w:themeColor="dark1" w:val="000000"/>
        </w:rPr>
        <w:t>vilai</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pakkal</w:t>
      </w:r>
      <w:r>
        <w:rPr>
          <w:rFonts w:ascii="Calibri" w:hAnsi="Calibri" w:asciiTheme="minorHAnsi" w:hAnsiTheme="minorHAnsi"/>
          <w:color w:themeColor="dark1" w:val="000000"/>
        </w:rPr>
        <w:t>) those who get (</w:t>
      </w:r>
      <w:r>
        <w:rPr>
          <w:rFonts w:ascii="Calibri" w:hAnsi="Calibri" w:asciiTheme="minorHAnsi" w:hAnsiTheme="minorHAnsi"/>
          <w:i/>
          <w:color w:themeColor="dark1" w:val="000000"/>
        </w:rPr>
        <w:t>koṇṭār</w:t>
      </w:r>
      <w:r>
        <w:rPr>
          <w:rFonts w:ascii="Calibri" w:hAnsi="Calibri" w:asciiTheme="minorHAnsi" w:hAnsiTheme="minorHAnsi"/>
          <w:color w:themeColor="dark1" w:val="000000"/>
        </w:rPr>
        <w:t>) the high price (</w:t>
      </w:r>
      <w:r>
        <w:rPr>
          <w:rFonts w:ascii="Calibri" w:hAnsi="Calibri" w:asciiTheme="minorHAnsi" w:hAnsiTheme="minorHAnsi"/>
          <w:i/>
          <w:color w:themeColor="dark1" w:val="000000"/>
        </w:rPr>
        <w:t>peruvilai</w:t>
      </w:r>
      <w:r>
        <w:rPr>
          <w:rFonts w:ascii="Calibri" w:hAnsi="Calibri" w:asciiTheme="minorHAnsi" w:hAnsiTheme="minorHAnsi"/>
          <w:color w:themeColor="dark1" w:val="000000"/>
        </w:rPr>
        <w:t>) of Rājarāja, they should not get (</w:t>
      </w:r>
      <w:r>
        <w:rPr>
          <w:rFonts w:ascii="Calibri" w:hAnsi="Calibri" w:asciiTheme="minorHAnsi" w:hAnsiTheme="minorHAnsi"/>
          <w:i/>
          <w:color w:themeColor="dark1" w:val="000000"/>
        </w:rPr>
        <w:t>peṟātārkaḷākavum</w:t>
      </w:r>
      <w:r>
        <w:rPr>
          <w:rFonts w:ascii="Calibri" w:hAnsi="Calibri" w:asciiTheme="minorHAnsi" w:hAnsiTheme="minorHAnsi"/>
          <w:color w:themeColor="dark1" w:val="000000"/>
        </w:rPr>
        <w:t>) to enjoy (</w:t>
      </w:r>
      <w:r>
        <w:rPr>
          <w:rFonts w:ascii="Calibri" w:hAnsi="Calibri" w:asciiTheme="minorHAnsi" w:hAnsiTheme="minorHAnsi"/>
          <w:i/>
          <w:color w:themeColor="dark1" w:val="000000"/>
        </w:rPr>
        <w:t>anubhokikka</w:t>
      </w:r>
      <w:r>
        <w:rPr>
          <w:rFonts w:ascii="Calibri" w:hAnsi="Calibri" w:asciiTheme="minorHAnsi" w:hAnsiTheme="minorHAnsi"/>
          <w:color w:themeColor="dark1" w:val="000000"/>
        </w:rPr>
        <w:t>), those who are (</w:t>
      </w:r>
      <w:r>
        <w:rPr>
          <w:rFonts w:ascii="Calibri" w:hAnsi="Calibri" w:asciiTheme="minorHAnsi" w:hAnsiTheme="minorHAnsi"/>
          <w:i/>
          <w:color w:themeColor="dark1" w:val="000000"/>
        </w:rPr>
        <w:t>uḷḷār</w:t>
      </w:r>
      <w:r>
        <w:rPr>
          <w:rFonts w:ascii="Calibri" w:hAnsi="Calibri" w:asciiTheme="minorHAnsi" w:hAnsiTheme="minorHAnsi"/>
          <w:color w:themeColor="dark1" w:val="000000"/>
        </w:rPr>
        <w:t>) in the south (</w:t>
      </w:r>
      <w:r>
        <w:rPr>
          <w:rFonts w:ascii="Calibri" w:hAnsi="Calibri" w:asciiTheme="minorHAnsi" w:hAnsiTheme="minorHAnsi"/>
          <w:i/>
          <w:color w:themeColor="dark1" w:val="000000"/>
        </w:rPr>
        <w:t>teṟku</w:t>
      </w:r>
      <w:r>
        <w:rPr>
          <w:rFonts w:ascii="Calibri" w:hAnsi="Calibri" w:asciiTheme="minorHAnsi" w:hAnsiTheme="minorHAnsi"/>
          <w:color w:themeColor="dark1" w:val="000000"/>
        </w:rPr>
        <w:t>) of the great river (</w:t>
      </w:r>
      <w:r>
        <w:rPr>
          <w:rFonts w:ascii="Calibri" w:hAnsi="Calibri" w:asciiTheme="minorHAnsi" w:hAnsiTheme="minorHAnsi"/>
          <w:i/>
          <w:color w:themeColor="dark1" w:val="000000"/>
        </w:rPr>
        <w:t>perāṟṟukku</w:t>
      </w:r>
      <w:r>
        <w:rPr>
          <w:rFonts w:ascii="Calibri" w:hAnsi="Calibri" w:asciiTheme="minorHAnsi" w:hAnsiTheme="minorHAnsi"/>
          <w:color w:themeColor="dark1" w:val="000000"/>
        </w:rPr>
        <w:t>) Rājendracōḻa should not get (</w:t>
      </w:r>
      <w:r>
        <w:rPr>
          <w:rFonts w:ascii="Calibri" w:hAnsi="Calibri" w:asciiTheme="minorHAnsi" w:hAnsiTheme="minorHAnsi"/>
          <w:i/>
          <w:color w:themeColor="dark1" w:val="000000"/>
        </w:rPr>
        <w:t>peṟātārkaḷākavum</w:t>
      </w:r>
      <w:r>
        <w:rPr>
          <w:rFonts w:ascii="Calibri" w:hAnsi="Calibri" w:asciiTheme="minorHAnsi" w:hAnsiTheme="minorHAnsi"/>
          <w:color w:themeColor="dark1" w:val="000000"/>
        </w:rPr>
        <w:t>) [the possibility] to buy (</w:t>
      </w:r>
      <w:r>
        <w:rPr>
          <w:rFonts w:ascii="Calibri" w:hAnsi="Calibri" w:asciiTheme="minorHAnsi" w:hAnsiTheme="minorHAnsi"/>
          <w:i/>
          <w:color w:themeColor="dark1" w:val="000000"/>
        </w:rPr>
        <w:t>vilaikoḷḷavum</w:t>
      </w:r>
      <w:r>
        <w:rPr>
          <w:rFonts w:ascii="Calibri" w:hAnsi="Calibri" w:asciiTheme="minorHAnsi" w:hAnsiTheme="minorHAnsi"/>
          <w:color w:themeColor="dark1" w:val="000000"/>
        </w:rPr>
        <w:t>) afterwards (</w:t>
      </w:r>
      <w:r>
        <w:rPr>
          <w:rFonts w:ascii="Calibri" w:hAnsi="Calibri" w:asciiTheme="minorHAnsi" w:hAnsiTheme="minorHAnsi"/>
          <w:i/>
          <w:color w:themeColor="dark1" w:val="000000"/>
        </w:rPr>
        <w:t>pinpu</w:t>
      </w:r>
      <w:r>
        <w:rPr>
          <w:rFonts w:ascii="Calibri" w:hAnsi="Calibri" w:asciiTheme="minorHAnsi" w:hAnsiTheme="minorHAnsi"/>
          <w:color w:themeColor="dark1" w:val="000000"/>
        </w:rPr>
        <w:t>); having removed the labourers (</w:t>
      </w:r>
      <w:r>
        <w:rPr>
          <w:rFonts w:ascii="Calibri" w:hAnsi="Calibri" w:asciiTheme="minorHAnsi" w:hAnsiTheme="minorHAnsi"/>
          <w:i/>
          <w:color w:themeColor="dark1" w:val="000000"/>
        </w:rPr>
        <w:t>kuṭi nīkki</w:t>
      </w:r>
      <w:r>
        <w:rPr>
          <w:rFonts w:ascii="Calibri" w:hAnsi="Calibri" w:asciiTheme="minorHAnsi" w:hAnsiTheme="minorHAnsi"/>
          <w:color w:themeColor="dark1" w:val="000000"/>
        </w:rPr>
        <w:t>), as tax-free (</w:t>
      </w:r>
      <w:r>
        <w:rPr>
          <w:rFonts w:ascii="Calibri" w:hAnsi="Calibri" w:asciiTheme="minorHAnsi" w:hAnsiTheme="minorHAnsi"/>
          <w:i/>
          <w:color w:themeColor="dark1" w:val="000000"/>
        </w:rPr>
        <w:t>iṟaiyiliyāṉa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paḷḷiccantam</w:t>
      </w:r>
      <w:r>
        <w:rPr>
          <w:rFonts w:ascii="Calibri" w:hAnsi="Calibri" w:asciiTheme="minorHAnsi" w:hAnsiTheme="minorHAnsi"/>
          <w:color w:themeColor="dark1" w:val="000000"/>
        </w:rPr>
        <w:t xml:space="preserve"> (land given to Jainas or Buddhists) and </w:t>
      </w:r>
      <w:r>
        <w:rPr>
          <w:rFonts w:ascii="Calibri" w:hAnsi="Calibri" w:asciiTheme="minorHAnsi" w:hAnsiTheme="minorHAnsi"/>
          <w:i/>
          <w:color w:themeColor="dark1" w:val="000000"/>
        </w:rPr>
        <w:t>nīttoṟpaṭṭi</w:t>
      </w:r>
      <w:r>
        <w:rPr>
          <w:rFonts w:ascii="Calibri" w:hAnsi="Calibri" w:asciiTheme="minorHAnsi" w:hAnsiTheme="minorHAnsi"/>
          <w:color w:themeColor="dark1" w:val="000000"/>
        </w:rPr>
        <w:t xml:space="preserve"> (?), in order to put (</w:t>
      </w:r>
      <w:r>
        <w:rPr>
          <w:rFonts w:ascii="Calibri" w:hAnsi="Calibri" w:asciiTheme="minorHAnsi" w:hAnsiTheme="minorHAnsi"/>
          <w:i/>
          <w:color w:themeColor="dark1" w:val="000000"/>
        </w:rPr>
        <w:t>iṭuvataṟku</w:t>
      </w:r>
      <w:r>
        <w:rPr>
          <w:rFonts w:ascii="Calibri" w:hAnsi="Calibri" w:asciiTheme="minorHAnsi" w:hAnsiTheme="minorHAnsi"/>
          <w:color w:themeColor="dark1" w:val="000000"/>
        </w:rPr>
        <w:t>) tax-free (</w:t>
      </w:r>
      <w:r>
        <w:rPr>
          <w:rFonts w:ascii="Calibri" w:hAnsi="Calibri" w:asciiTheme="minorHAnsi" w:hAnsiTheme="minorHAnsi"/>
          <w:i/>
          <w:color w:themeColor="dark1" w:val="000000"/>
        </w:rPr>
        <w:t>iṟaiyili</w:t>
      </w:r>
      <w:r>
        <w:rPr>
          <w:rFonts w:ascii="Calibri" w:hAnsi="Calibri" w:asciiTheme="minorHAnsi" w:hAnsiTheme="minorHAnsi"/>
          <w:color w:themeColor="dark1" w:val="000000"/>
        </w:rPr>
        <w:t>) villages (</w:t>
      </w:r>
      <w:r>
        <w:rPr>
          <w:rFonts w:ascii="Calibri" w:hAnsi="Calibri" w:asciiTheme="minorHAnsi" w:hAnsiTheme="minorHAnsi"/>
          <w:i/>
          <w:color w:themeColor="dark1" w:val="000000"/>
        </w:rPr>
        <w:t>ūrkaḷ</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uḷḷitta</w:t>
      </w:r>
      <w:r>
        <w:rPr>
          <w:rFonts w:ascii="Calibri" w:hAnsi="Calibri" w:asciiTheme="minorHAnsi" w:hAnsiTheme="minorHAnsi"/>
          <w:color w:themeColor="dark1" w:val="000000"/>
        </w:rPr>
        <w:t>) Aṭacārān Vāraṇavāci, Ciṟukanūr, Kallikam, Tuṭari, Kuṟiñcippāṭi, east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villages (</w:t>
      </w:r>
      <w:r>
        <w:rPr>
          <w:rFonts w:ascii="Calibri" w:hAnsi="Calibri" w:asciiTheme="minorHAnsi" w:hAnsiTheme="minorHAnsi"/>
          <w:i/>
          <w:color w:themeColor="dark1" w:val="000000"/>
        </w:rPr>
        <w:t>ūrkaḷi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ūrkaḷ</w:t>
      </w:r>
      <w:r>
        <w:rPr>
          <w:rFonts w:ascii="Calibri" w:hAnsi="Calibri" w:asciiTheme="minorHAnsi" w:hAnsiTheme="minorHAnsi"/>
          <w:color w:themeColor="dark1" w:val="000000"/>
        </w:rPr>
        <w:t>); except (</w:t>
      </w:r>
      <w:r>
        <w:rPr>
          <w:rFonts w:ascii="Calibri" w:hAnsi="Calibri" w:asciiTheme="minorHAnsi" w:hAnsiTheme="minorHAnsi"/>
          <w:i/>
          <w:color w:themeColor="dark1" w:val="000000"/>
        </w:rPr>
        <w:t>tavira</w:t>
      </w:r>
      <w:r>
        <w:rPr>
          <w:rFonts w:ascii="Calibri" w:hAnsi="Calibri" w:asciiTheme="minorHAnsi" w:hAnsiTheme="minorHAnsi"/>
          <w:color w:themeColor="dark1" w:val="000000"/>
        </w:rPr>
        <w:t xml:space="preserve">) those of the old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palaṅkāṇiyāḷarai</w:t>
      </w:r>
      <w:r>
        <w:rPr>
          <w:rFonts w:ascii="Calibri" w:hAnsi="Calibri" w:asciiTheme="minorHAnsi" w:hAnsiTheme="minorHAnsi"/>
          <w:color w:themeColor="dark1" w:val="000000"/>
        </w:rPr>
        <w:t>) having set up (</w:t>
      </w:r>
      <w:r>
        <w:rPr>
          <w:rFonts w:ascii="Calibri" w:hAnsi="Calibri" w:asciiTheme="minorHAnsi" w:hAnsiTheme="minorHAnsi"/>
          <w:i/>
          <w:color w:themeColor="dark1" w:val="000000"/>
        </w:rPr>
        <w:t>iṭattu</w:t>
      </w:r>
      <w:r>
        <w:rPr>
          <w:rFonts w:ascii="Calibri" w:hAnsi="Calibri" w:asciiTheme="minorHAnsi" w:hAnsiTheme="minorHAnsi"/>
          <w:color w:themeColor="dark1" w:val="000000"/>
        </w:rPr>
        <w:t>) to enjoy (</w:t>
      </w:r>
      <w:r>
        <w:rPr>
          <w:rFonts w:ascii="Calibri" w:hAnsi="Calibri" w:asciiTheme="minorHAnsi" w:hAnsiTheme="minorHAnsi"/>
          <w:i/>
          <w:color w:themeColor="dark1" w:val="000000"/>
        </w:rPr>
        <w:t>anubhogikku</w:t>
      </w:r>
      <w:r>
        <w:rPr>
          <w:rFonts w:ascii="Calibri" w:hAnsi="Calibri" w:asciiTheme="minorHAnsi" w:hAnsiTheme="minorHAnsi"/>
          <w:color w:themeColor="dark1" w:val="000000"/>
        </w:rPr>
        <w:t>) those in the northern side (</w:t>
      </w:r>
      <w:r>
        <w:rPr>
          <w:rFonts w:ascii="Calibri" w:hAnsi="Calibri" w:asciiTheme="minorHAnsi" w:hAnsiTheme="minorHAnsi"/>
          <w:i/>
          <w:color w:themeColor="dark1" w:val="000000"/>
        </w:rPr>
        <w:t>vaṭakkuḷḷār</w:t>
      </w:r>
      <w:r>
        <w:rPr>
          <w:rFonts w:ascii="Calibri" w:hAnsi="Calibri" w:asciiTheme="minorHAnsi" w:hAnsiTheme="minorHAnsi"/>
          <w:color w:themeColor="dark1" w:val="000000"/>
        </w:rPr>
        <w:t>) of the great river (</w:t>
      </w:r>
      <w:r>
        <w:rPr>
          <w:rFonts w:ascii="Calibri" w:hAnsi="Calibri" w:asciiTheme="minorHAnsi" w:hAnsiTheme="minorHAnsi"/>
          <w:i/>
          <w:color w:themeColor="dark1" w:val="000000"/>
        </w:rPr>
        <w:t>perāṟṟukku</w:t>
      </w:r>
      <w:r>
        <w:rPr>
          <w:rFonts w:ascii="Calibri" w:hAnsi="Calibri" w:asciiTheme="minorHAnsi" w:hAnsiTheme="minorHAnsi"/>
          <w:color w:themeColor="dark1" w:val="000000"/>
        </w:rPr>
        <w:t>) Rājendracōḻa, the lessees (</w:t>
      </w:r>
      <w:r>
        <w:rPr>
          <w:rFonts w:ascii="Calibri" w:hAnsi="Calibri" w:asciiTheme="minorHAnsi" w:hAnsiTheme="minorHAnsi"/>
          <w:i/>
          <w:color w:themeColor="dark1" w:val="000000"/>
        </w:rPr>
        <w:t>kāṇiyāḷarē</w:t>
      </w:r>
      <w:r>
        <w:rPr>
          <w:rFonts w:ascii="Calibri" w:hAnsi="Calibri" w:asciiTheme="minorHAnsi" w:hAnsiTheme="minorHAnsi"/>
          <w:color w:themeColor="dark1" w:val="000000"/>
        </w:rPr>
        <w:t xml:space="preserve">) who possess the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kāṇiyuṭaiya</w:t>
      </w:r>
      <w:r>
        <w:rPr>
          <w:rFonts w:ascii="Calibri" w:hAnsi="Calibri" w:asciiTheme="minorHAnsi" w:hAnsiTheme="minorHAnsi"/>
          <w:color w:themeColor="dark1" w:val="000000"/>
        </w:rPr>
        <w:t>) before (</w:t>
      </w:r>
      <w:r>
        <w:rPr>
          <w:rFonts w:ascii="Calibri" w:hAnsi="Calibri" w:asciiTheme="minorHAnsi" w:hAnsiTheme="minorHAnsi"/>
          <w:i/>
          <w:color w:themeColor="dark1" w:val="000000"/>
        </w:rPr>
        <w:t>munpu</w:t>
      </w:r>
      <w:r>
        <w:rPr>
          <w:rFonts w:ascii="Calibri" w:hAnsi="Calibri" w:asciiTheme="minorHAnsi" w:hAnsiTheme="minorHAnsi"/>
          <w:color w:themeColor="dark1" w:val="000000"/>
        </w:rPr>
        <w:t xml:space="preserve">) having taken in hand as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kāṇiyāka kaikkoṇṭu</w:t>
      </w:r>
      <w:r>
        <w:rPr>
          <w:rFonts w:ascii="Calibri" w:hAnsi="Calibri" w:asciiTheme="minorHAnsi" w:hAnsiTheme="minorHAnsi"/>
          <w:color w:themeColor="dark1" w:val="000000"/>
        </w:rPr>
        <w:t>), having enjoyed (</w:t>
      </w:r>
      <w:r>
        <w:rPr>
          <w:rFonts w:ascii="Calibri" w:hAnsi="Calibri" w:asciiTheme="minorHAnsi" w:hAnsiTheme="minorHAnsi"/>
          <w:i/>
          <w:color w:themeColor="dark1" w:val="000000"/>
        </w:rPr>
        <w:t>anubhokittu</w:t>
      </w:r>
      <w:r>
        <w:rPr>
          <w:rFonts w:ascii="Calibri" w:hAnsi="Calibri" w:asciiTheme="minorHAnsi" w:hAnsiTheme="minorHAnsi"/>
          <w:color w:themeColor="dark1" w:val="000000"/>
        </w:rPr>
        <w:t>), they have to pay (</w:t>
      </w:r>
      <w:r>
        <w:rPr>
          <w:rFonts w:ascii="Calibri" w:hAnsi="Calibri" w:asciiTheme="minorHAnsi" w:hAnsiTheme="minorHAnsi"/>
          <w:i/>
          <w:color w:themeColor="dark1" w:val="000000"/>
        </w:rPr>
        <w:t>iṟukkavum</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kaṭamai</w:t>
      </w:r>
      <w:r>
        <w:rPr>
          <w:rFonts w:ascii="Calibri" w:hAnsi="Calibri" w:asciiTheme="minorHAnsi" w:hAnsiTheme="minorHAnsi"/>
          <w:color w:themeColor="dark1" w:val="000000"/>
        </w:rPr>
        <w:t>-tax; … should not get to enjoy (</w:t>
      </w:r>
      <w:r>
        <w:rPr>
          <w:rFonts w:ascii="Calibri" w:hAnsi="Calibri" w:asciiTheme="minorHAnsi" w:hAnsiTheme="minorHAnsi"/>
          <w:i/>
          <w:iCs/>
          <w:color w:themeColor="dark1" w:val="000000"/>
        </w:rPr>
        <w:t>anubhogikkap peṟātā</w:t>
      </w:r>
      <w:r>
        <w:rPr>
          <w:rFonts w:ascii="Calibri" w:hAnsi="Calibri" w:asciiTheme="minorHAnsi" w:hAnsiTheme="minorHAnsi"/>
          <w:color w:themeColor="dark1" w:val="000000"/>
        </w:rPr>
        <w:t>) … since Pallavarājan said (</w:t>
      </w:r>
      <w:r>
        <w:rPr>
          <w:rFonts w:ascii="Calibri" w:hAnsi="Calibri" w:asciiTheme="minorHAnsi" w:hAnsiTheme="minorHAnsi"/>
          <w:i/>
          <w:color w:themeColor="dark1" w:val="000000"/>
        </w:rPr>
        <w:t>connamaiyil</w:t>
      </w:r>
      <w:r>
        <w:rPr>
          <w:rFonts w:ascii="Calibri" w:hAnsi="Calibri" w:asciiTheme="minorHAnsi" w:hAnsiTheme="minorHAnsi"/>
          <w:color w:themeColor="dark1" w:val="000000"/>
        </w:rPr>
        <w:t>) to us (</w:t>
      </w:r>
      <w:r>
        <w:rPr>
          <w:rFonts w:ascii="Calibri" w:hAnsi="Calibri" w:asciiTheme="minorHAnsi" w:hAnsiTheme="minorHAnsi"/>
          <w:i/>
          <w:color w:themeColor="dark1" w:val="000000"/>
        </w:rPr>
        <w:t>namakku</w:t>
      </w:r>
      <w:r>
        <w:rPr>
          <w:rFonts w:ascii="Calibri" w:hAnsi="Calibri" w:asciiTheme="minorHAnsi" w:hAnsiTheme="minorHAnsi"/>
          <w:color w:themeColor="dark1" w:val="000000"/>
        </w:rPr>
        <w:t>), .. have to do (</w:t>
      </w:r>
      <w:r>
        <w:rPr>
          <w:rFonts w:ascii="Calibri" w:hAnsi="Calibri" w:asciiTheme="minorHAnsi" w:hAnsiTheme="minorHAnsi"/>
          <w:i/>
          <w:iCs/>
          <w:color w:themeColor="dark1" w:val="000000"/>
        </w:rPr>
        <w:t>ceyyakkaṭa</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va</w:t>
      </w:r>
      <w:r>
        <w:rPr>
          <w:rFonts w:ascii="Calibri" w:hAnsi="Calibri" w:asciiTheme="minorHAnsi" w:hAnsiTheme="minorHAnsi"/>
          <w:color w:themeColor="dark1" w:val="000000"/>
        </w:rPr>
        <w:t>}}) in this manner (</w:t>
      </w:r>
      <w:r>
        <w:rPr>
          <w:rFonts w:ascii="Calibri" w:hAnsi="Calibri" w:asciiTheme="minorHAnsi" w:hAnsiTheme="minorHAnsi"/>
          <w:i/>
          <w:color w:themeColor="dark1" w:val="000000"/>
        </w:rPr>
        <w:t>ippaṭi</w:t>
      </w:r>
      <w:r>
        <w:rPr>
          <w:rFonts w:ascii="Calibri" w:hAnsi="Calibri" w:asciiTheme="minorHAnsi" w:hAnsiTheme="minorHAnsi"/>
          <w:color w:themeColor="dark1" w:val="000000"/>
        </w:rPr>
        <w:t>) … to enjoy (</w:t>
      </w:r>
      <w:r>
        <w:rPr>
          <w:rFonts w:ascii="Calibri" w:hAnsi="Calibri" w:asciiTheme="minorHAnsi" w:hAnsiTheme="minorHAnsi"/>
          <w:i/>
          <w:color w:themeColor="dark1" w:val="000000"/>
        </w:rPr>
        <w:t>anupavikka</w:t>
      </w:r>
      <w:r>
        <w:rPr>
          <w:rFonts w:ascii="Calibri" w:hAnsi="Calibri" w:asciiTheme="minorHAnsi" w:hAnsiTheme="minorHAnsi"/>
          <w:color w:themeColor="dark1" w:val="000000"/>
        </w:rPr>
        <w:t>) … {{Neṟi U}}ṭaiccōḻamūventavēḷān wrote (</w:t>
      </w:r>
      <w:r>
        <w:rPr>
          <w:rFonts w:ascii="Calibri" w:hAnsi="Calibri" w:asciiTheme="minorHAnsi" w:hAnsiTheme="minorHAnsi"/>
          <w:i/>
          <w:color w:themeColor="dark1" w:val="000000"/>
        </w:rPr>
        <w:t>eḻutiṉān</w:t>
      </w:r>
      <w:r>
        <w:rPr>
          <w:rFonts w:ascii="Calibri" w:hAnsi="Calibri" w:asciiTheme="minorHAnsi" w:hAnsiTheme="minorHAnsi"/>
          <w:color w:themeColor="dark1" w:val="000000"/>
        </w:rPr>
        <w:t>) the palm-leaf royal order (</w:t>
      </w:r>
      <w:r>
        <w:rPr>
          <w:rFonts w:ascii="Calibri" w:hAnsi="Calibri" w:asciiTheme="minorHAnsi" w:hAnsiTheme="minorHAnsi"/>
          <w:i/>
          <w:color w:themeColor="dark1" w:val="000000"/>
        </w:rPr>
        <w:t>tirumantira olai</w:t>
      </w:r>
      <w:r>
        <w:rPr>
          <w:rFonts w:ascii="Calibri" w:hAnsi="Calibri" w:asciiTheme="minorHAnsi" w:hAnsiTheme="minorHAnsi"/>
          <w:color w:themeColor="dark1" w:val="000000"/>
        </w:rPr>
        <w:t>) to enjoy (</w:t>
      </w:r>
      <w:r>
        <w:rPr>
          <w:rFonts w:ascii="Calibri" w:hAnsi="Calibri" w:asciiTheme="minorHAnsi" w:hAnsiTheme="minorHAnsi"/>
          <w:i/>
          <w:color w:themeColor="dark1" w:val="000000"/>
        </w:rPr>
        <w:t>anupavikka</w:t>
      </w:r>
      <w:r>
        <w:rPr>
          <w:rFonts w:ascii="Calibri" w:hAnsi="Calibri" w:asciiTheme="minorHAnsi" w:hAnsiTheme="minorHAnsi"/>
          <w:color w:themeColor="dark1" w:val="000000"/>
        </w:rPr>
        <w:t>). Those who signed (</w:t>
      </w:r>
      <w:r>
        <w:rPr>
          <w:rFonts w:ascii="Calibri" w:hAnsi="Calibri" w:asciiTheme="minorHAnsi" w:hAnsiTheme="minorHAnsi"/>
          <w:i/>
          <w:iCs/>
          <w:color w:themeColor="dark1" w:val="000000"/>
        </w:rPr>
        <w:t>eḻuttiṭṭār</w:t>
      </w:r>
      <w:r>
        <w:rPr>
          <w:rFonts w:ascii="Calibri" w:hAnsi="Calibri" w:asciiTheme="minorHAnsi" w:hAnsiTheme="minorHAnsi"/>
          <w:color w:themeColor="dark1" w:val="000000"/>
        </w:rPr>
        <w:t>) [are] Nilakaṅkaraiyar, Vāṇātārayar, Nantipanmar, Malaiyappiyārayar, Kanakaracāttipattaraicar, Villavarācar.</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#121. a) Tiruvālantuṟai Mahādeva temple, inner compound wall; b) on the southern outer face of the compound wall; c) personally located and read in situ; d) ARE 1926, no. 257; e) 11</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and 284 days of Tribhuvana Cakkaravattikaḷ Śrī Rājādhirājadevar Tribhuvana Cakkaravatti Kōṉerinmai Koṇṭāṉ; f) Rājādhirāja I or II; g) inscription read with G. Vijayavenugopal; this unpublished inscription was difficult to decipher and understand and I could not have done it without his help and explanations.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tribhu</w:t>
      </w:r>
      <w:r>
        <w:rPr>
          <w:rFonts w:ascii="Calibri" w:hAnsi="Calibri" w:asciiTheme="minorHAnsi" w:hAnsiTheme="minorHAnsi"/>
          <w:color w:themeColor="dark1" w:val="000000"/>
        </w:rPr>
        <w:t xml:space="preserve">vanac cakkaravattikaḷ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rā</w:t>
      </w:r>
      <w:r>
        <w:rPr>
          <w:rFonts w:ascii="Calibri" w:hAnsi="Calibri" w:asciiTheme="minorHAnsi" w:hAnsiTheme="minorHAnsi"/>
          <w:i/>
          <w:color w:themeColor="dark1" w:val="000000"/>
        </w:rPr>
        <w:t>jādh</w:t>
      </w:r>
      <w:r>
        <w:rPr>
          <w:rFonts w:ascii="Calibri" w:hAnsi="Calibri" w:asciiTheme="minorHAnsi" w:hAnsiTheme="minorHAnsi"/>
          <w:color w:themeColor="dark1" w:val="000000"/>
        </w:rPr>
        <w:t>[</w:t>
      </w:r>
      <w:r>
        <w:rPr>
          <w:rFonts w:ascii="Calibri" w:hAnsi="Calibri" w:asciiTheme="minorHAnsi" w:hAnsiTheme="minorHAnsi"/>
          <w:i/>
          <w:color w:themeColor="dark1" w:val="000000"/>
        </w:rPr>
        <w:t>i</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jade</w:t>
      </w:r>
      <w:r>
        <w:rPr>
          <w:rFonts w:ascii="Calibri" w:hAnsi="Calibri" w:asciiTheme="minorHAnsi" w:hAnsiTheme="minorHAnsi"/>
          <w:color w:themeColor="dark1" w:val="000000"/>
        </w:rPr>
        <w:t xml:space="preserve">vaṟku yāṇṭu patinoṉṟu nāḷ ˚irunūṟṟeṇpattuṉāli nāl </w:t>
      </w:r>
      <w:r>
        <w:rPr>
          <w:rFonts w:ascii="Calibri" w:hAnsi="Calibri" w:asciiTheme="minorHAnsi" w:hAnsiTheme="minorHAnsi"/>
          <w:i/>
          <w:color w:themeColor="dark1" w:val="000000"/>
        </w:rPr>
        <w:t>tribhu</w:t>
      </w:r>
      <w:r>
        <w:rPr>
          <w:rFonts w:ascii="Calibri" w:hAnsi="Calibri" w:asciiTheme="minorHAnsi" w:hAnsiTheme="minorHAnsi"/>
          <w:color w:themeColor="dark1" w:val="000000"/>
        </w:rPr>
        <w:t>vanac cakkaravatti koṉerinmai koṇṭān kunṟakkūṟṟamāna ˚ut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tuṅkatuṅkavaḷanāṭṭut tiṟappum tevatānamum ˚iruppakārattukku ˚aṭaitta ˚ūrkaḷumuḷḷiṭṭa ˚ūrkaḷilāṟku ˚innāṭṭurkūḷap aṭaip paṟṟāyk kāṇiyāḷar payiṟ ceytu vārāmaiyil pattāva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tu mutal kāṇiyāḷare payiṟ ceytu kaṭamaiy iṟuttu varukiṟa naṉcey nilattil veli monṉrukku ˚ eṇpatin kalamum ˚eṇpatin kalattukku meṟpaṭavum koṇṭu varukiṟa ˚ūrkaḷ ˚eṇpatin kalam āka [˚am] ˚aṟupatin kala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mum aṟupatiṉ kalattukku meṟpaṭavuṅ koṇṭu varukiṟa ˚ūrkaḷ ˚aṟupatin kalam ākavum nāṟpatin malamum nāṟpatin kalattukku meṟpaṭavuṅ koṇṭu varukiṟa ˚ūrkaḷ nāṟpatin kalam ākavum [˚a]nnel ˚oṭṭāka mutal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koḷḷavum ˚iṉnel naṭṭan[i]laṅkaṉ munpu koṇṭu varukiṟa paṭaye ˚ivvar caikku ˚onṟu mukkālāka ˚iṟukkavum putitākak kuḷaṅ kallit tiruttip payiṟ ceyta nilaṅkaḷukku ˚iṉnel varicaip paṭiye mutal koṇṭu tiruttina [˚ā]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[˚ā]ṇṭu ˚iṟaiyiliyāy ˚itan ˚etirāmāṇṭu ˚onṟu kuralūm ˚itan ˚etirāmāṇṭu ˚onṟupātiyum ˚itan ˚etirāmāṇṭu ˚onṟu mukkālum ˚itan ˚etirāmāṇṭu mutal nirampavum ˚iṟukkappeṟayeṇumenṟu pallavarā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n namakkuc conna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[yi]l ˚ippaṭi ceyyakkaṭava[t]ākac collik kaṇakkilum ˚iṭṭuk koḷḷakkaṭavarkaḷukka varikkū[ṟu] ceyvārkaḷukkum conṉom ˚innāṭṭurkaḷukku pattāvatu mutal ˚ippaṭiyāl [ve]nta kaṭamai ˚iṟukka ˚eḻutinān tirumantira ˚olai neṟi ˚uṭaiccoḻamu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ventaveḷān [˚e]ḻuttiṭṭār nilakaṅkaraiyar vāṇātāra[yar] nantipanmar malaiyappiyārayar kanakaracāttipattaraicar villavarācar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eleventh year and two hundred and eighty-four days of Tribhuvana Cakkaravattikaḷ Śrī Rājādhirājadevar, Tribhuvana Cakkaravatti Kōṉeriṉmai Koṇṭāṉ. The lessees (</w:t>
      </w:r>
      <w:r>
        <w:rPr>
          <w:rFonts w:ascii="Calibri" w:hAnsi="Calibri" w:asciiTheme="minorHAnsi" w:hAnsiTheme="minorHAnsi"/>
          <w:i/>
          <w:color w:themeColor="dark1" w:val="000000"/>
        </w:rPr>
        <w:t>kāṇiyāḷar</w:t>
      </w:r>
      <w:r>
        <w:rPr>
          <w:rFonts w:ascii="Calibri" w:hAnsi="Calibri" w:asciiTheme="minorHAnsi" w:hAnsiTheme="minorHAnsi"/>
          <w:color w:themeColor="dark1" w:val="000000"/>
        </w:rPr>
        <w:t>) having cultivated (</w:t>
      </w:r>
      <w:r>
        <w:rPr>
          <w:rFonts w:ascii="Calibri" w:hAnsi="Calibri" w:asciiTheme="minorHAnsi" w:hAnsiTheme="minorHAnsi"/>
          <w:i/>
          <w:color w:themeColor="dark1" w:val="000000"/>
        </w:rPr>
        <w:t>payiṟ ceytu</w:t>
      </w:r>
      <w:r>
        <w:rPr>
          <w:rFonts w:ascii="Calibri" w:hAnsi="Calibri" w:asciiTheme="minorHAnsi" w:hAnsiTheme="minorHAnsi"/>
          <w:color w:themeColor="dark1" w:val="000000"/>
        </w:rPr>
        <w:t>) as land (</w:t>
      </w:r>
      <w:r>
        <w:rPr>
          <w:rFonts w:ascii="Calibri" w:hAnsi="Calibri" w:asciiTheme="minorHAnsi" w:hAnsiTheme="minorHAnsi"/>
          <w:i/>
          <w:color w:themeColor="dark1" w:val="000000"/>
        </w:rPr>
        <w:t>paṟṟāy</w:t>
      </w:r>
      <w:r>
        <w:rPr>
          <w:rFonts w:ascii="Calibri" w:hAnsi="Calibri" w:asciiTheme="minorHAnsi" w:hAnsiTheme="minorHAnsi"/>
          <w:color w:themeColor="dark1" w:val="000000"/>
        </w:rPr>
        <w:t>) joining (</w:t>
      </w:r>
      <w:r>
        <w:rPr>
          <w:rFonts w:ascii="Calibri" w:hAnsi="Calibri" w:asciiTheme="minorHAnsi" w:hAnsiTheme="minorHAnsi"/>
          <w:i/>
          <w:color w:themeColor="dark1" w:val="000000"/>
        </w:rPr>
        <w:t>aṭai</w:t>
      </w:r>
      <w:r>
        <w:rPr>
          <w:rFonts w:ascii="Calibri" w:hAnsi="Calibri" w:asciiTheme="minorHAnsi" w:hAnsiTheme="minorHAnsi"/>
          <w:color w:themeColor="dark1" w:val="000000"/>
        </w:rPr>
        <w:t>) the village tank (</w:t>
      </w:r>
      <w:r>
        <w:rPr>
          <w:rFonts w:ascii="Calibri" w:hAnsi="Calibri" w:asciiTheme="minorHAnsi" w:hAnsiTheme="minorHAnsi"/>
          <w:i/>
          <w:color w:themeColor="dark1" w:val="000000"/>
        </w:rPr>
        <w:t>urkūḷap</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ūrkuḷam</w:t>
      </w:r>
      <w:r>
        <w:rPr>
          <w:rFonts w:ascii="Calibri" w:hAnsi="Calibri" w:asciiTheme="minorHAnsi" w:hAnsiTheme="minorHAnsi"/>
          <w:color w:themeColor="dark1" w:val="000000"/>
        </w:rPr>
        <w:t xml:space="preserve">) of this </w:t>
      </w:r>
      <w:r>
        <w:rPr>
          <w:rFonts w:ascii="Calibri" w:hAnsi="Calibri" w:asciiTheme="minorHAnsi" w:hAnsiTheme="minorHAnsi"/>
          <w:i/>
          <w:color w:themeColor="dark1" w:val="000000"/>
        </w:rPr>
        <w:t>nāṭu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ināṭṭu</w:t>
      </w:r>
      <w:r>
        <w:rPr>
          <w:rFonts w:ascii="Calibri" w:hAnsi="Calibri" w:asciiTheme="minorHAnsi" w:hAnsiTheme="minorHAnsi"/>
          <w:color w:themeColor="dark1" w:val="000000"/>
        </w:rPr>
        <w:t>), for those in the villages (</w:t>
      </w:r>
      <w:r>
        <w:rPr>
          <w:rFonts w:ascii="Calibri" w:hAnsi="Calibri" w:asciiTheme="minorHAnsi" w:hAnsiTheme="minorHAnsi"/>
          <w:i/>
          <w:color w:themeColor="dark1" w:val="000000"/>
        </w:rPr>
        <w:t>ūrkaḷilāṟku</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uḷḷiṭṭa</w:t>
      </w:r>
      <w:r>
        <w:rPr>
          <w:rFonts w:ascii="Calibri" w:hAnsi="Calibri" w:asciiTheme="minorHAnsi" w:hAnsiTheme="minorHAnsi"/>
          <w:color w:themeColor="dark1" w:val="000000"/>
        </w:rPr>
        <w:t>) all the villages (</w:t>
      </w:r>
      <w:r>
        <w:rPr>
          <w:rFonts w:ascii="Calibri" w:hAnsi="Calibri" w:asciiTheme="minorHAnsi" w:hAnsiTheme="minorHAnsi"/>
          <w:i/>
          <w:color w:themeColor="dark1" w:val="000000"/>
        </w:rPr>
        <w:t>ūrkaḷum</w:t>
      </w:r>
      <w:r>
        <w:rPr>
          <w:rFonts w:ascii="Calibri" w:hAnsi="Calibri" w:asciiTheme="minorHAnsi" w:hAnsiTheme="minorHAnsi"/>
          <w:color w:themeColor="dark1" w:val="000000"/>
        </w:rPr>
        <w:t>) assigned (</w:t>
      </w:r>
      <w:r>
        <w:rPr>
          <w:rFonts w:ascii="Calibri" w:hAnsi="Calibri" w:asciiTheme="minorHAnsi" w:hAnsiTheme="minorHAnsi"/>
          <w:i/>
          <w:color w:themeColor="dark1" w:val="000000"/>
        </w:rPr>
        <w:t>aṭaitta</w:t>
      </w:r>
      <w:r>
        <w:rPr>
          <w:rFonts w:ascii="Calibri" w:hAnsi="Calibri" w:asciiTheme="minorHAnsi" w:hAnsiTheme="minorHAnsi"/>
          <w:color w:themeColor="dark1" w:val="000000"/>
        </w:rPr>
        <w:t>) to the Brahmin residence (</w:t>
      </w:r>
      <w:r>
        <w:rPr>
          <w:rFonts w:ascii="Calibri" w:hAnsi="Calibri" w:asciiTheme="minorHAnsi" w:hAnsiTheme="minorHAnsi"/>
          <w:i/>
          <w:color w:themeColor="dark1" w:val="000000"/>
        </w:rPr>
        <w:t>iruppu-akarāttu</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and the assessed lands (</w:t>
      </w:r>
      <w:r>
        <w:rPr>
          <w:rFonts w:ascii="Calibri" w:hAnsi="Calibri" w:asciiTheme="minorHAnsi" w:hAnsiTheme="minorHAnsi"/>
          <w:i/>
          <w:color w:themeColor="dark1" w:val="000000"/>
        </w:rPr>
        <w:t>tiṟappum</w:t>
      </w:r>
      <w:r>
        <w:rPr>
          <w:rFonts w:ascii="Calibri" w:hAnsi="Calibri" w:asciiTheme="minorHAnsi" w:hAnsiTheme="minorHAnsi"/>
          <w:color w:themeColor="dark1" w:val="000000"/>
        </w:rPr>
        <w:t xml:space="preserve">) of Uttuṅkatuṅkavaḷanāṭu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Kuṉṟakkūṟṟam (</w:t>
      </w:r>
      <w:r>
        <w:rPr>
          <w:rFonts w:ascii="Calibri" w:hAnsi="Calibri" w:asciiTheme="minorHAnsi" w:hAnsiTheme="minorHAnsi"/>
          <w:i/>
          <w:iCs/>
          <w:color w:themeColor="dark1" w:val="000000"/>
        </w:rPr>
        <w:t>kunṟakkūṟṟam</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kuṉṟakkūṟṟam</w:t>
      </w:r>
      <w:r>
        <w:rPr>
          <w:rFonts w:ascii="Calibri" w:hAnsi="Calibri" w:asciiTheme="minorHAnsi" w:hAnsiTheme="minorHAnsi"/>
          <w:color w:themeColor="dark1" w:val="000000"/>
        </w:rPr>
        <w:t>); if it is not coming (</w:t>
      </w:r>
      <w:r>
        <w:rPr>
          <w:rFonts w:ascii="Calibri" w:hAnsi="Calibri" w:asciiTheme="minorHAnsi" w:hAnsiTheme="minorHAnsi"/>
          <w:i/>
          <w:color w:themeColor="dark1" w:val="000000"/>
        </w:rPr>
        <w:t>vārāmaiyil</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the tenth year (</w:t>
      </w:r>
      <w:r>
        <w:rPr>
          <w:rFonts w:ascii="Calibri" w:hAnsi="Calibri" w:asciiTheme="minorHAnsi" w:hAnsiTheme="minorHAnsi"/>
          <w:i/>
          <w:color w:themeColor="dark1" w:val="000000"/>
        </w:rPr>
        <w:t>pattāvatu</w:t>
      </w:r>
      <w:r>
        <w:rPr>
          <w:rFonts w:ascii="Calibri" w:hAnsi="Calibri" w:asciiTheme="minorHAnsi" w:hAnsiTheme="minorHAnsi"/>
          <w:color w:themeColor="dark1" w:val="000000"/>
        </w:rPr>
        <w:t>), the lessees themselves (</w:t>
      </w:r>
      <w:r>
        <w:rPr>
          <w:rFonts w:ascii="Calibri" w:hAnsi="Calibri" w:asciiTheme="minorHAnsi" w:hAnsiTheme="minorHAnsi"/>
          <w:i/>
          <w:color w:themeColor="dark1" w:val="000000"/>
        </w:rPr>
        <w:t>kāṇiyāḷarē</w:t>
      </w:r>
      <w:r>
        <w:rPr>
          <w:rFonts w:ascii="Calibri" w:hAnsi="Calibri" w:asciiTheme="minorHAnsi" w:hAnsiTheme="minorHAnsi"/>
          <w:color w:themeColor="dark1" w:val="000000"/>
        </w:rPr>
        <w:t>) having cultivated (</w:t>
      </w:r>
      <w:r>
        <w:rPr>
          <w:rFonts w:ascii="Calibri" w:hAnsi="Calibri" w:asciiTheme="minorHAnsi" w:hAnsiTheme="minorHAnsi"/>
          <w:i/>
          <w:color w:themeColor="dark1" w:val="000000"/>
        </w:rPr>
        <w:t>payiṟ ceytu</w:t>
      </w:r>
      <w:r>
        <w:rPr>
          <w:rFonts w:ascii="Calibri" w:hAnsi="Calibri" w:asciiTheme="minorHAnsi" w:hAnsiTheme="minorHAnsi"/>
          <w:color w:themeColor="dark1" w:val="000000"/>
        </w:rPr>
        <w:t>), in the wet land (</w:t>
      </w:r>
      <w:r>
        <w:rPr>
          <w:rFonts w:ascii="Calibri" w:hAnsi="Calibri" w:asciiTheme="minorHAnsi" w:hAnsiTheme="minorHAnsi"/>
          <w:i/>
          <w:color w:themeColor="dark1" w:val="000000"/>
        </w:rPr>
        <w:t>naṉcey nilattil</w:t>
      </w:r>
      <w:r>
        <w:rPr>
          <w:rFonts w:ascii="Calibri" w:hAnsi="Calibri" w:asciiTheme="minorHAnsi" w:hAnsiTheme="minorHAnsi"/>
          <w:color w:themeColor="dark1" w:val="000000"/>
        </w:rPr>
        <w:t>) which has come (</w:t>
      </w:r>
      <w:r>
        <w:rPr>
          <w:rFonts w:ascii="Calibri" w:hAnsi="Calibri" w:asciiTheme="minorHAnsi" w:hAnsiTheme="minorHAnsi"/>
          <w:i/>
          <w:color w:themeColor="dark1" w:val="000000"/>
        </w:rPr>
        <w:t>varukiṟa</w:t>
      </w:r>
      <w:r>
        <w:rPr>
          <w:rFonts w:ascii="Calibri" w:hAnsi="Calibri" w:asciiTheme="minorHAnsi" w:hAnsiTheme="minorHAnsi"/>
          <w:color w:themeColor="dark1" w:val="000000"/>
        </w:rPr>
        <w:t>), having paid (</w:t>
      </w:r>
      <w:r>
        <w:rPr>
          <w:rFonts w:ascii="Calibri" w:hAnsi="Calibri" w:asciiTheme="minorHAnsi" w:hAnsiTheme="minorHAnsi"/>
          <w:i/>
          <w:color w:themeColor="dark1" w:val="000000"/>
        </w:rPr>
        <w:t>iṟuttu</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kaṭamai</w:t>
      </w:r>
      <w:r>
        <w:rPr>
          <w:rFonts w:ascii="Calibri" w:hAnsi="Calibri" w:asciiTheme="minorHAnsi" w:hAnsiTheme="minorHAnsi"/>
          <w:color w:themeColor="dark1" w:val="000000"/>
        </w:rPr>
        <w:t>-tax: for one (</w:t>
      </w:r>
      <w:r>
        <w:rPr>
          <w:rFonts w:ascii="Calibri" w:hAnsi="Calibri" w:asciiTheme="minorHAnsi" w:hAnsiTheme="minorHAnsi"/>
          <w:i/>
          <w:color w:themeColor="dark1" w:val="000000"/>
        </w:rPr>
        <w:t>monṟukku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oṉṟukku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vēli</w:t>
      </w:r>
      <w:r>
        <w:rPr>
          <w:rFonts w:ascii="Calibri" w:hAnsi="Calibri" w:asciiTheme="minorHAnsi" w:hAnsiTheme="minorHAnsi"/>
          <w:color w:themeColor="dark1" w:val="000000"/>
        </w:rPr>
        <w:t>, as eighty (</w:t>
      </w:r>
      <w:r>
        <w:rPr>
          <w:rFonts w:ascii="Calibri" w:hAnsi="Calibri" w:asciiTheme="minorHAnsi" w:hAnsiTheme="minorHAnsi"/>
          <w:i/>
          <w:color w:themeColor="dark1" w:val="000000"/>
        </w:rPr>
        <w:t>eṇpatin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for the villages (</w:t>
      </w:r>
      <w:r>
        <w:rPr>
          <w:rFonts w:ascii="Calibri" w:hAnsi="Calibri" w:asciiTheme="minorHAnsi" w:hAnsiTheme="minorHAnsi"/>
          <w:i/>
          <w:color w:themeColor="dark1" w:val="000000"/>
        </w:rPr>
        <w:t>ūrkaḷ</w:t>
      </w:r>
      <w:r>
        <w:rPr>
          <w:rFonts w:ascii="Calibri" w:hAnsi="Calibri" w:asciiTheme="minorHAnsi" w:hAnsiTheme="minorHAnsi"/>
          <w:color w:themeColor="dark1" w:val="000000"/>
        </w:rPr>
        <w:t>) which have come (</w:t>
      </w:r>
      <w:r>
        <w:rPr>
          <w:rFonts w:ascii="Calibri" w:hAnsi="Calibri" w:asciiTheme="minorHAnsi" w:hAnsiTheme="minorHAnsi"/>
          <w:i/>
          <w:color w:themeColor="dark1" w:val="000000"/>
        </w:rPr>
        <w:t>varukiṟa</w:t>
      </w:r>
      <w:r>
        <w:rPr>
          <w:rFonts w:ascii="Calibri" w:hAnsi="Calibri" w:asciiTheme="minorHAnsi" w:hAnsiTheme="minorHAnsi"/>
          <w:color w:themeColor="dark1" w:val="000000"/>
        </w:rPr>
        <w:t>), with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an excess (</w:t>
      </w:r>
      <w:r>
        <w:rPr>
          <w:rFonts w:ascii="Calibri" w:hAnsi="Calibri" w:asciiTheme="minorHAnsi" w:hAnsiTheme="minorHAnsi"/>
          <w:i/>
          <w:color w:themeColor="dark1" w:val="000000"/>
        </w:rPr>
        <w:t>mēṟpaṭavuṅ</w:t>
      </w:r>
      <w:r>
        <w:rPr>
          <w:rFonts w:ascii="Calibri" w:hAnsi="Calibri" w:asciiTheme="minorHAnsi" w:hAnsiTheme="minorHAnsi"/>
          <w:color w:themeColor="dark1" w:val="000000"/>
        </w:rPr>
        <w:t xml:space="preserve">) [above] eighty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eṇpatin kalattukku</w:t>
      </w:r>
      <w:r>
        <w:rPr>
          <w:rFonts w:ascii="Calibri" w:hAnsi="Calibri" w:asciiTheme="minorHAnsi" w:hAnsiTheme="minorHAnsi"/>
          <w:color w:themeColor="dark1" w:val="000000"/>
        </w:rPr>
        <w:t xml:space="preserve">), [this is] eighty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eṇpatin kalamum</w:t>
      </w:r>
      <w:r>
        <w:rPr>
          <w:rFonts w:ascii="Calibri" w:hAnsi="Calibri" w:asciiTheme="minorHAnsi" w:hAnsiTheme="minorHAnsi"/>
          <w:color w:themeColor="dark1" w:val="000000"/>
        </w:rPr>
        <w:t>); this has to be (</w:t>
      </w:r>
      <w:r>
        <w:rPr>
          <w:rFonts w:ascii="Calibri" w:hAnsi="Calibri" w:asciiTheme="minorHAnsi" w:hAnsiTheme="minorHAnsi"/>
          <w:i/>
          <w:color w:themeColor="dark1" w:val="000000"/>
        </w:rPr>
        <w:t>ākavum</w:t>
      </w:r>
      <w:r>
        <w:rPr>
          <w:rFonts w:ascii="Calibri" w:hAnsi="Calibri" w:asciiTheme="minorHAnsi" w:hAnsiTheme="minorHAnsi"/>
          <w:color w:themeColor="dark1" w:val="000000"/>
        </w:rPr>
        <w:t>) sixty (</w:t>
      </w:r>
      <w:r>
        <w:rPr>
          <w:rFonts w:ascii="Calibri" w:hAnsi="Calibri" w:asciiTheme="minorHAnsi" w:hAnsiTheme="minorHAnsi"/>
          <w:i/>
          <w:color w:themeColor="dark1" w:val="000000"/>
        </w:rPr>
        <w:t>aṟupatin</w:t>
      </w:r>
      <w:r>
        <w:rPr>
          <w:rFonts w:ascii="Calibri" w:hAnsi="Calibri" w:asciiTheme="minorHAnsi" w:hAnsiTheme="minorHAnsi"/>
          <w:color w:themeColor="dark1" w:val="000000"/>
        </w:rPr>
        <w:t>) for the villages (</w:t>
      </w:r>
      <w:r>
        <w:rPr>
          <w:rFonts w:ascii="Calibri" w:hAnsi="Calibri" w:asciiTheme="minorHAnsi" w:hAnsiTheme="minorHAnsi"/>
          <w:i/>
          <w:color w:themeColor="dark1" w:val="000000"/>
        </w:rPr>
        <w:t>ūrkaḷ</w:t>
      </w:r>
      <w:r>
        <w:rPr>
          <w:rFonts w:ascii="Calibri" w:hAnsi="Calibri" w:asciiTheme="minorHAnsi" w:hAnsiTheme="minorHAnsi"/>
          <w:color w:themeColor="dark1" w:val="000000"/>
        </w:rPr>
        <w:t>) which have come (</w:t>
      </w:r>
      <w:r>
        <w:rPr>
          <w:rFonts w:ascii="Calibri" w:hAnsi="Calibri" w:asciiTheme="minorHAnsi" w:hAnsiTheme="minorHAnsi"/>
          <w:i/>
          <w:color w:themeColor="dark1" w:val="000000"/>
        </w:rPr>
        <w:t>varukiṟa</w:t>
      </w:r>
      <w:r>
        <w:rPr>
          <w:rFonts w:ascii="Calibri" w:hAnsi="Calibri" w:asciiTheme="minorHAnsi" w:hAnsiTheme="minorHAnsi"/>
          <w:color w:themeColor="dark1" w:val="000000"/>
        </w:rPr>
        <w:t>) with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an excess (</w:t>
      </w:r>
      <w:r>
        <w:rPr>
          <w:rFonts w:ascii="Calibri" w:hAnsi="Calibri" w:asciiTheme="minorHAnsi" w:hAnsiTheme="minorHAnsi"/>
          <w:i/>
          <w:color w:themeColor="dark1" w:val="000000"/>
        </w:rPr>
        <w:t>mēṟpaṭavuṅ</w:t>
      </w:r>
      <w:r>
        <w:rPr>
          <w:rFonts w:ascii="Calibri" w:hAnsi="Calibri" w:asciiTheme="minorHAnsi" w:hAnsiTheme="minorHAnsi"/>
          <w:color w:themeColor="dark1" w:val="000000"/>
        </w:rPr>
        <w:t xml:space="preserve">) [above] sixty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aṟupatiṉ kalattukku</w:t>
      </w:r>
      <w:r>
        <w:rPr>
          <w:rFonts w:ascii="Calibri" w:hAnsi="Calibri" w:asciiTheme="minorHAnsi" w:hAnsiTheme="minorHAnsi"/>
          <w:color w:themeColor="dark1" w:val="000000"/>
        </w:rPr>
        <w:t xml:space="preserve">), [this is] sixty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aṟupatiṉ kalamum</w:t>
      </w:r>
      <w:r>
        <w:rPr>
          <w:rFonts w:ascii="Calibri" w:hAnsi="Calibri" w:asciiTheme="minorHAnsi" w:hAnsiTheme="minorHAnsi"/>
          <w:color w:themeColor="dark1" w:val="000000"/>
        </w:rPr>
        <w:t>); this has to be (</w:t>
      </w:r>
      <w:r>
        <w:rPr>
          <w:rFonts w:ascii="Calibri" w:hAnsi="Calibri" w:asciiTheme="minorHAnsi" w:hAnsiTheme="minorHAnsi"/>
          <w:i/>
          <w:color w:themeColor="dark1" w:val="000000"/>
        </w:rPr>
        <w:t>ākavum</w:t>
      </w:r>
      <w:r>
        <w:rPr>
          <w:rFonts w:ascii="Calibri" w:hAnsi="Calibri" w:asciiTheme="minorHAnsi" w:hAnsiTheme="minorHAnsi"/>
          <w:color w:themeColor="dark1" w:val="000000"/>
        </w:rPr>
        <w:t>) fourty (</w:t>
      </w:r>
      <w:r>
        <w:rPr>
          <w:rFonts w:ascii="Calibri" w:hAnsi="Calibri" w:asciiTheme="minorHAnsi" w:hAnsiTheme="minorHAnsi"/>
          <w:i/>
          <w:color w:themeColor="dark1" w:val="000000"/>
        </w:rPr>
        <w:t>nāṟpatin</w:t>
      </w:r>
      <w:r>
        <w:rPr>
          <w:rFonts w:ascii="Calibri" w:hAnsi="Calibri" w:asciiTheme="minorHAnsi" w:hAnsiTheme="minorHAnsi"/>
          <w:color w:themeColor="dark1" w:val="000000"/>
        </w:rPr>
        <w:t>) for the villages (</w:t>
      </w:r>
      <w:r>
        <w:rPr>
          <w:rFonts w:ascii="Calibri" w:hAnsi="Calibri" w:asciiTheme="minorHAnsi" w:hAnsiTheme="minorHAnsi"/>
          <w:i/>
          <w:color w:themeColor="dark1" w:val="000000"/>
        </w:rPr>
        <w:t>ūrkaḷ</w:t>
      </w:r>
      <w:r>
        <w:rPr>
          <w:rFonts w:ascii="Calibri" w:hAnsi="Calibri" w:asciiTheme="minorHAnsi" w:hAnsiTheme="minorHAnsi"/>
          <w:color w:themeColor="dark1" w:val="000000"/>
        </w:rPr>
        <w:t>) which have come (</w:t>
      </w:r>
      <w:r>
        <w:rPr>
          <w:rFonts w:ascii="Calibri" w:hAnsi="Calibri" w:asciiTheme="minorHAnsi" w:hAnsiTheme="minorHAnsi"/>
          <w:i/>
          <w:color w:themeColor="dark1" w:val="000000"/>
        </w:rPr>
        <w:t>varukiṟa</w:t>
      </w:r>
      <w:r>
        <w:rPr>
          <w:rFonts w:ascii="Calibri" w:hAnsi="Calibri" w:asciiTheme="minorHAnsi" w:hAnsiTheme="minorHAnsi"/>
          <w:color w:themeColor="dark1" w:val="000000"/>
        </w:rPr>
        <w:t>) with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an excess (</w:t>
      </w:r>
      <w:r>
        <w:rPr>
          <w:rFonts w:ascii="Calibri" w:hAnsi="Calibri" w:asciiTheme="minorHAnsi" w:hAnsiTheme="minorHAnsi"/>
          <w:i/>
          <w:color w:themeColor="dark1" w:val="000000"/>
        </w:rPr>
        <w:t>mēṟpaṭavuṅ</w:t>
      </w:r>
      <w:r>
        <w:rPr>
          <w:rFonts w:ascii="Calibri" w:hAnsi="Calibri" w:asciiTheme="minorHAnsi" w:hAnsiTheme="minorHAnsi"/>
          <w:color w:themeColor="dark1" w:val="000000"/>
        </w:rPr>
        <w:t xml:space="preserve">) [above] fourty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nāṟpatin kalattukku</w:t>
      </w:r>
      <w:r>
        <w:rPr>
          <w:rFonts w:ascii="Calibri" w:hAnsi="Calibri" w:asciiTheme="minorHAnsi" w:hAnsiTheme="minorHAnsi"/>
          <w:color w:themeColor="dark1" w:val="000000"/>
        </w:rPr>
        <w:t xml:space="preserve">), [this is] fourty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nāṟpatin malamum</w:t>
      </w:r>
      <w:r>
        <w:rPr>
          <w:rFonts w:ascii="Calibri" w:hAnsi="Calibri" w:asciiTheme="minorHAnsi" w:hAnsiTheme="minorHAnsi"/>
          <w:color w:themeColor="dark1" w:val="000000"/>
        </w:rPr>
        <w:t xml:space="preserve">&gt; </w:t>
      </w:r>
      <w:r>
        <w:rPr>
          <w:rFonts w:ascii="Calibri" w:hAnsi="Calibri" w:asciiTheme="minorHAnsi" w:hAnsiTheme="minorHAnsi"/>
          <w:i/>
          <w:color w:themeColor="dark1" w:val="000000"/>
        </w:rPr>
        <w:t>kalamum</w:t>
      </w:r>
      <w:r>
        <w:rPr>
          <w:rFonts w:ascii="Calibri" w:hAnsi="Calibri" w:asciiTheme="minorHAnsi" w:hAnsiTheme="minorHAnsi"/>
          <w:color w:themeColor="dark1" w:val="000000"/>
        </w:rPr>
        <w:t>); that paddy (</w:t>
      </w:r>
      <w:r>
        <w:rPr>
          <w:rFonts w:ascii="Calibri" w:hAnsi="Calibri" w:asciiTheme="minorHAnsi" w:hAnsiTheme="minorHAnsi"/>
          <w:i/>
          <w:color w:themeColor="dark1" w:val="000000"/>
        </w:rPr>
        <w:t>annel</w:t>
      </w:r>
      <w:r>
        <w:rPr>
          <w:rFonts w:ascii="Calibri" w:hAnsi="Calibri" w:asciiTheme="minorHAnsi" w:hAnsiTheme="minorHAnsi"/>
          <w:color w:themeColor="dark1" w:val="000000"/>
        </w:rPr>
        <w:t>) that we will get (</w:t>
      </w:r>
      <w:r>
        <w:rPr>
          <w:rFonts w:ascii="Calibri" w:hAnsi="Calibri" w:asciiTheme="minorHAnsi" w:hAnsiTheme="minorHAnsi"/>
          <w:i/>
          <w:color w:themeColor="dark1" w:val="000000"/>
        </w:rPr>
        <w:t>koḷḷavum</w:t>
      </w:r>
      <w:r>
        <w:rPr>
          <w:rFonts w:ascii="Calibri" w:hAnsi="Calibri" w:asciiTheme="minorHAnsi" w:hAnsiTheme="minorHAnsi"/>
          <w:color w:themeColor="dark1" w:val="000000"/>
        </w:rPr>
        <w:t>) as capital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all together (</w:t>
      </w:r>
      <w:r>
        <w:rPr>
          <w:rFonts w:ascii="Calibri" w:hAnsi="Calibri" w:asciiTheme="minorHAnsi" w:hAnsiTheme="minorHAnsi"/>
          <w:i/>
          <w:color w:themeColor="dark1" w:val="000000"/>
        </w:rPr>
        <w:t>oṭṭu-āka</w:t>
      </w:r>
      <w:r>
        <w:rPr>
          <w:rFonts w:ascii="Calibri" w:hAnsi="Calibri" w:asciiTheme="minorHAnsi" w:hAnsiTheme="minorHAnsi"/>
          <w:color w:themeColor="dark1" w:val="000000"/>
        </w:rPr>
        <w:t>), we will have to pay (</w:t>
      </w:r>
      <w:r>
        <w:rPr>
          <w:rFonts w:ascii="Calibri" w:hAnsi="Calibri" w:asciiTheme="minorHAnsi" w:hAnsiTheme="minorHAnsi"/>
          <w:i/>
          <w:color w:themeColor="dark1" w:val="000000"/>
        </w:rPr>
        <w:t>iṟukkavum</w:t>
      </w:r>
      <w:r>
        <w:rPr>
          <w:rFonts w:ascii="Calibri" w:hAnsi="Calibri" w:asciiTheme="minorHAnsi" w:hAnsiTheme="minorHAnsi"/>
          <w:color w:themeColor="dark1" w:val="000000"/>
        </w:rPr>
        <w:t>) as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one (</w:t>
      </w:r>
      <w:r>
        <w:rPr>
          <w:rFonts w:ascii="Calibri" w:hAnsi="Calibri" w:asciiTheme="minorHAnsi" w:hAnsiTheme="minorHAnsi"/>
          <w:i/>
          <w:color w:themeColor="dark1" w:val="000000"/>
        </w:rPr>
        <w:t>oṉṟu</w:t>
      </w:r>
      <w:r>
        <w:rPr>
          <w:rFonts w:ascii="Calibri" w:hAnsi="Calibri" w:asciiTheme="minorHAnsi" w:hAnsiTheme="minorHAnsi"/>
          <w:color w:themeColor="dark1" w:val="000000"/>
        </w:rPr>
        <w:t>) three quarter (</w:t>
      </w:r>
      <w:r>
        <w:rPr>
          <w:rFonts w:ascii="Calibri" w:hAnsi="Calibri" w:asciiTheme="minorHAnsi" w:hAnsiTheme="minorHAnsi"/>
          <w:i/>
          <w:color w:themeColor="dark1" w:val="000000"/>
        </w:rPr>
        <w:t>mukkāl</w:t>
      </w:r>
      <w:r>
        <w:rPr>
          <w:rFonts w:ascii="Calibri" w:hAnsi="Calibri" w:asciiTheme="minorHAnsi" w:hAnsiTheme="minorHAnsi"/>
          <w:color w:themeColor="dark1" w:val="000000"/>
        </w:rPr>
        <w:t xml:space="preserve">) for a </w:t>
      </w:r>
      <w:r>
        <w:rPr>
          <w:rFonts w:ascii="Calibri" w:hAnsi="Calibri" w:asciiTheme="minorHAnsi" w:hAnsiTheme="minorHAnsi"/>
          <w:i/>
          <w:color w:themeColor="dark1" w:val="000000"/>
        </w:rPr>
        <w:t>cey</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caikku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ceykku</w:t>
      </w:r>
      <w:r>
        <w:rPr>
          <w:rFonts w:ascii="Calibri" w:hAnsi="Calibri" w:asciiTheme="minorHAnsi" w:hAnsiTheme="minorHAnsi"/>
          <w:color w:themeColor="dark1" w:val="000000"/>
        </w:rPr>
        <w:t>) of those (</w:t>
      </w:r>
      <w:r>
        <w:rPr>
          <w:rFonts w:ascii="Calibri" w:hAnsi="Calibri" w:asciiTheme="minorHAnsi" w:hAnsiTheme="minorHAnsi"/>
          <w:i/>
          <w:color w:themeColor="dark1" w:val="000000"/>
        </w:rPr>
        <w:t>ivvar</w:t>
      </w:r>
      <w:r>
        <w:rPr>
          <w:rFonts w:ascii="Calibri" w:hAnsi="Calibri" w:asciiTheme="minorHAnsi" w:hAnsiTheme="minorHAnsi"/>
          <w:color w:themeColor="dark1" w:val="000000"/>
        </w:rPr>
        <w:t>); that is the order (</w:t>
      </w:r>
      <w:r>
        <w:rPr>
          <w:rFonts w:ascii="Calibri" w:hAnsi="Calibri" w:asciiTheme="minorHAnsi" w:hAnsiTheme="minorHAnsi"/>
          <w:i/>
          <w:color w:themeColor="dark1" w:val="000000"/>
        </w:rPr>
        <w:t>paṭayē</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paṭiyē</w:t>
      </w:r>
      <w:r>
        <w:rPr>
          <w:rFonts w:ascii="Calibri" w:hAnsi="Calibri" w:asciiTheme="minorHAnsi" w:hAnsiTheme="minorHAnsi"/>
          <w:color w:themeColor="dark1" w:val="000000"/>
        </w:rPr>
        <w:t>) which has come (</w:t>
      </w:r>
      <w:r>
        <w:rPr>
          <w:rFonts w:ascii="Calibri" w:hAnsi="Calibri" w:asciiTheme="minorHAnsi" w:hAnsiTheme="minorHAnsi"/>
          <w:i/>
          <w:color w:themeColor="dark1" w:val="000000"/>
        </w:rPr>
        <w:t>varukiṟa</w:t>
      </w:r>
      <w:r>
        <w:rPr>
          <w:rFonts w:ascii="Calibri" w:hAnsi="Calibri" w:asciiTheme="minorHAnsi" w:hAnsiTheme="minorHAnsi"/>
          <w:color w:themeColor="dark1" w:val="000000"/>
        </w:rPr>
        <w:t>) with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previous (</w:t>
      </w:r>
      <w:r>
        <w:rPr>
          <w:rFonts w:ascii="Calibri" w:hAnsi="Calibri" w:asciiTheme="minorHAnsi" w:hAnsiTheme="minorHAnsi"/>
          <w:i/>
          <w:color w:themeColor="dark1" w:val="000000"/>
        </w:rPr>
        <w:t>munpu</w:t>
      </w:r>
      <w:r>
        <w:rPr>
          <w:rFonts w:ascii="Calibri" w:hAnsi="Calibri" w:asciiTheme="minorHAnsi" w:hAnsiTheme="minorHAnsi"/>
          <w:color w:themeColor="dark1" w:val="000000"/>
        </w:rPr>
        <w:t>) lands (</w:t>
      </w:r>
      <w:r>
        <w:rPr>
          <w:rFonts w:ascii="Calibri" w:hAnsi="Calibri" w:asciiTheme="minorHAnsi" w:hAnsiTheme="minorHAnsi"/>
          <w:i/>
          <w:color w:themeColor="dark1" w:val="000000"/>
        </w:rPr>
        <w:t>nilaṅkaḷ</w:t>
      </w:r>
      <w:r>
        <w:rPr>
          <w:rFonts w:ascii="Calibri" w:hAnsi="Calibri" w:asciiTheme="minorHAnsi" w:hAnsiTheme="minorHAnsi"/>
          <w:color w:themeColor="dark1" w:val="000000"/>
        </w:rPr>
        <w:t>) established (</w:t>
      </w:r>
      <w:r>
        <w:rPr>
          <w:rFonts w:ascii="Calibri" w:hAnsi="Calibri" w:asciiTheme="minorHAnsi" w:hAnsiTheme="minorHAnsi"/>
          <w:i/>
          <w:color w:themeColor="dark1" w:val="000000"/>
        </w:rPr>
        <w:t>naṭṭa</w:t>
      </w:r>
      <w:r>
        <w:rPr>
          <w:rFonts w:ascii="Calibri" w:hAnsi="Calibri" w:asciiTheme="minorHAnsi" w:hAnsiTheme="minorHAnsi"/>
          <w:color w:themeColor="dark1" w:val="000000"/>
        </w:rPr>
        <w:t>) with this paddy (</w:t>
      </w:r>
      <w:r>
        <w:rPr>
          <w:rFonts w:ascii="Calibri" w:hAnsi="Calibri" w:asciiTheme="minorHAnsi" w:hAnsiTheme="minorHAnsi"/>
          <w:i/>
          <w:color w:themeColor="dark1" w:val="000000"/>
        </w:rPr>
        <w:t>iṉnel</w:t>
      </w:r>
      <w:r>
        <w:rPr>
          <w:rFonts w:ascii="Calibri" w:hAnsi="Calibri" w:asciiTheme="minorHAnsi" w:hAnsiTheme="minorHAnsi"/>
          <w:color w:themeColor="dark1" w:val="000000"/>
        </w:rPr>
        <w:t>); having newly (</w:t>
      </w:r>
      <w:r>
        <w:rPr>
          <w:rFonts w:ascii="Calibri" w:hAnsi="Calibri" w:asciiTheme="minorHAnsi" w:hAnsiTheme="minorHAnsi"/>
          <w:i/>
          <w:color w:themeColor="dark1" w:val="000000"/>
        </w:rPr>
        <w:t>putitāka</w:t>
      </w:r>
      <w:r>
        <w:rPr>
          <w:rFonts w:ascii="Calibri" w:hAnsi="Calibri" w:asciiTheme="minorHAnsi" w:hAnsiTheme="minorHAnsi"/>
          <w:color w:themeColor="dark1" w:val="000000"/>
        </w:rPr>
        <w:t>) dug (</w:t>
      </w:r>
      <w:r>
        <w:rPr>
          <w:rFonts w:ascii="Calibri" w:hAnsi="Calibri" w:asciiTheme="minorHAnsi" w:hAnsiTheme="minorHAnsi"/>
          <w:i/>
          <w:color w:themeColor="dark1" w:val="000000"/>
        </w:rPr>
        <w:t>kalli</w:t>
      </w:r>
      <w:r>
        <w:rPr>
          <w:rFonts w:ascii="Calibri" w:hAnsi="Calibri" w:asciiTheme="minorHAnsi" w:hAnsiTheme="minorHAnsi"/>
          <w:color w:themeColor="dark1" w:val="000000"/>
        </w:rPr>
        <w:t>) the tank (</w:t>
      </w:r>
      <w:r>
        <w:rPr>
          <w:rFonts w:ascii="Calibri" w:hAnsi="Calibri" w:asciiTheme="minorHAnsi" w:hAnsiTheme="minorHAnsi"/>
          <w:i/>
          <w:color w:themeColor="dark1" w:val="000000"/>
        </w:rPr>
        <w:t>kuḷaṅ</w:t>
      </w:r>
      <w:r>
        <w:rPr>
          <w:rFonts w:ascii="Calibri" w:hAnsi="Calibri" w:asciiTheme="minorHAnsi" w:hAnsiTheme="minorHAnsi"/>
          <w:color w:themeColor="dark1" w:val="000000"/>
        </w:rPr>
        <w:t>), having revovated [it] (</w:t>
      </w:r>
      <w:r>
        <w:rPr>
          <w:rFonts w:ascii="Calibri" w:hAnsi="Calibri" w:asciiTheme="minorHAnsi" w:hAnsiTheme="minorHAnsi"/>
          <w:i/>
          <w:color w:themeColor="dark1" w:val="000000"/>
        </w:rPr>
        <w:t>tirutti</w:t>
      </w:r>
      <w:r>
        <w:rPr>
          <w:rFonts w:ascii="Calibri" w:hAnsi="Calibri" w:asciiTheme="minorHAnsi" w:hAnsiTheme="minorHAnsi"/>
          <w:color w:themeColor="dark1" w:val="000000"/>
        </w:rPr>
        <w:t>), having improved (</w:t>
      </w:r>
      <w:r>
        <w:rPr>
          <w:rFonts w:ascii="Calibri" w:hAnsi="Calibri" w:asciiTheme="minorHAnsi" w:hAnsiTheme="minorHAnsi"/>
          <w:i/>
          <w:color w:themeColor="dark1" w:val="000000"/>
        </w:rPr>
        <w:t>tirutti</w:t>
      </w:r>
      <w:r>
        <w:rPr>
          <w:rFonts w:ascii="Calibri" w:hAnsi="Calibri" w:asciiTheme="minorHAnsi" w:hAnsiTheme="minorHAnsi"/>
          <w:color w:themeColor="dark1" w:val="000000"/>
        </w:rPr>
        <w:t>) with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capital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[as per] the order (</w:t>
      </w:r>
      <w:r>
        <w:rPr>
          <w:rFonts w:ascii="Calibri" w:hAnsi="Calibri" w:asciiTheme="minorHAnsi" w:hAnsiTheme="minorHAnsi"/>
          <w:i/>
          <w:color w:themeColor="dark1" w:val="000000"/>
        </w:rPr>
        <w:t>paṭiyē</w:t>
      </w:r>
      <w:r>
        <w:rPr>
          <w:rFonts w:ascii="Calibri" w:hAnsi="Calibri" w:asciiTheme="minorHAnsi" w:hAnsiTheme="minorHAnsi"/>
          <w:color w:themeColor="dark1" w:val="000000"/>
        </w:rPr>
        <w:t>) for the tax (</w:t>
      </w:r>
      <w:r>
        <w:rPr>
          <w:rFonts w:ascii="Calibri" w:hAnsi="Calibri" w:asciiTheme="minorHAnsi" w:hAnsiTheme="minorHAnsi"/>
          <w:i/>
          <w:color w:themeColor="dark1" w:val="000000"/>
        </w:rPr>
        <w:t>varicai</w:t>
      </w:r>
      <w:r>
        <w:rPr>
          <w:rFonts w:ascii="Calibri" w:hAnsi="Calibri" w:asciiTheme="minorHAnsi" w:hAnsiTheme="minorHAnsi"/>
          <w:color w:themeColor="dark1" w:val="000000"/>
        </w:rPr>
        <w:t>) on this paddy (</w:t>
      </w:r>
      <w:r>
        <w:rPr>
          <w:rFonts w:ascii="Calibri" w:hAnsi="Calibri" w:asciiTheme="minorHAnsi" w:hAnsiTheme="minorHAnsi"/>
          <w:i/>
          <w:color w:themeColor="dark1" w:val="000000"/>
        </w:rPr>
        <w:t>iṉnel</w:t>
      </w:r>
      <w:r>
        <w:rPr>
          <w:rFonts w:ascii="Calibri" w:hAnsi="Calibri" w:asciiTheme="minorHAnsi" w:hAnsiTheme="minorHAnsi"/>
          <w:color w:themeColor="dark1" w:val="000000"/>
        </w:rPr>
        <w:t>), having become without tax (</w:t>
      </w:r>
      <w:r>
        <w:rPr>
          <w:rFonts w:ascii="Calibri" w:hAnsi="Calibri" w:asciiTheme="minorHAnsi" w:hAnsiTheme="minorHAnsi"/>
          <w:i/>
          <w:color w:themeColor="dark1" w:val="000000"/>
        </w:rPr>
        <w:t>iṟaiyiliyāy</w:t>
      </w:r>
      <w:r>
        <w:rPr>
          <w:rFonts w:ascii="Calibri" w:hAnsi="Calibri" w:asciiTheme="minorHAnsi" w:hAnsiTheme="minorHAnsi"/>
          <w:color w:themeColor="dark1" w:val="000000"/>
        </w:rPr>
        <w:t>) [in that] year (</w:t>
      </w:r>
      <w:r>
        <w:rPr>
          <w:rFonts w:ascii="Calibri" w:hAnsi="Calibri" w:asciiTheme="minorHAnsi" w:hAnsiTheme="minorHAnsi"/>
          <w:i/>
          <w:color w:themeColor="dark1" w:val="000000"/>
        </w:rPr>
        <w:t>āṇṭu</w:t>
      </w:r>
      <w:r>
        <w:rPr>
          <w:rFonts w:ascii="Calibri" w:hAnsi="Calibri" w:asciiTheme="minorHAnsi" w:hAnsiTheme="minorHAnsi"/>
          <w:color w:themeColor="dark1" w:val="000000"/>
        </w:rPr>
        <w:t>); in the year opposite this one (</w:t>
      </w:r>
      <w:r>
        <w:rPr>
          <w:rFonts w:ascii="Calibri" w:hAnsi="Calibri" w:asciiTheme="minorHAnsi" w:hAnsiTheme="minorHAnsi"/>
          <w:i/>
          <w:color w:themeColor="dark1" w:val="000000"/>
        </w:rPr>
        <w:t>itaṉ etirāmaṇṭu</w:t>
      </w:r>
      <w:r>
        <w:rPr>
          <w:rFonts w:ascii="Calibri" w:hAnsi="Calibri" w:asciiTheme="minorHAnsi" w:hAnsiTheme="minorHAnsi"/>
          <w:color w:themeColor="dark1" w:val="000000"/>
        </w:rPr>
        <w:t>), one quarter (</w:t>
      </w:r>
      <w:r>
        <w:rPr>
          <w:rFonts w:ascii="Calibri" w:hAnsi="Calibri" w:asciiTheme="minorHAnsi" w:hAnsiTheme="minorHAnsi"/>
          <w:i/>
          <w:color w:themeColor="dark1" w:val="000000"/>
        </w:rPr>
        <w:t>oṉṟu kuralūm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oṉṟu kālum</w:t>
      </w:r>
      <w:r>
        <w:rPr>
          <w:rFonts w:ascii="Calibri" w:hAnsi="Calibri" w:asciiTheme="minorHAnsi" w:hAnsiTheme="minorHAnsi"/>
          <w:color w:themeColor="dark1" w:val="000000"/>
        </w:rPr>
        <w:t>); in the year opposite this one (</w:t>
      </w:r>
      <w:r>
        <w:rPr>
          <w:rFonts w:ascii="Calibri" w:hAnsi="Calibri" w:asciiTheme="minorHAnsi" w:hAnsiTheme="minorHAnsi"/>
          <w:i/>
          <w:color w:themeColor="dark1" w:val="000000"/>
        </w:rPr>
        <w:t>itaṉ etirāmaṇṭu</w:t>
      </w:r>
      <w:r>
        <w:rPr>
          <w:rFonts w:ascii="Calibri" w:hAnsi="Calibri" w:asciiTheme="minorHAnsi" w:hAnsiTheme="minorHAnsi"/>
          <w:color w:themeColor="dark1" w:val="000000"/>
        </w:rPr>
        <w:t>), one half (</w:t>
      </w:r>
      <w:r>
        <w:rPr>
          <w:rFonts w:ascii="Calibri" w:hAnsi="Calibri" w:asciiTheme="minorHAnsi" w:hAnsiTheme="minorHAnsi"/>
          <w:i/>
          <w:color w:themeColor="dark1" w:val="000000"/>
        </w:rPr>
        <w:t>oṉṟu pāṭiyum</w:t>
      </w:r>
      <w:r>
        <w:rPr>
          <w:rFonts w:ascii="Calibri" w:hAnsi="Calibri" w:asciiTheme="minorHAnsi" w:hAnsiTheme="minorHAnsi"/>
          <w:color w:themeColor="dark1" w:val="000000"/>
        </w:rPr>
        <w:t>); in the year opposite this one (</w:t>
      </w:r>
      <w:r>
        <w:rPr>
          <w:rFonts w:ascii="Calibri" w:hAnsi="Calibri" w:asciiTheme="minorHAnsi" w:hAnsiTheme="minorHAnsi"/>
          <w:i/>
          <w:color w:themeColor="dark1" w:val="000000"/>
        </w:rPr>
        <w:t>itaṉ etirāmaṇṭu</w:t>
      </w:r>
      <w:r>
        <w:rPr>
          <w:rFonts w:ascii="Calibri" w:hAnsi="Calibri" w:asciiTheme="minorHAnsi" w:hAnsiTheme="minorHAnsi"/>
          <w:color w:themeColor="dark1" w:val="000000"/>
        </w:rPr>
        <w:t>), one three quarters (</w:t>
      </w:r>
      <w:r>
        <w:rPr>
          <w:rFonts w:ascii="Calibri" w:hAnsi="Calibri" w:asciiTheme="minorHAnsi" w:hAnsiTheme="minorHAnsi"/>
          <w:i/>
          <w:color w:themeColor="dark1" w:val="000000"/>
        </w:rPr>
        <w:t>onṟu mukkālum</w:t>
      </w:r>
      <w:r>
        <w:rPr>
          <w:rFonts w:ascii="Calibri" w:hAnsi="Calibri" w:asciiTheme="minorHAnsi" w:hAnsiTheme="minorHAnsi"/>
          <w:color w:themeColor="dark1" w:val="000000"/>
        </w:rPr>
        <w:t>); in the year opposite this one (</w:t>
      </w:r>
      <w:r>
        <w:rPr>
          <w:rFonts w:ascii="Calibri" w:hAnsi="Calibri" w:asciiTheme="minorHAnsi" w:hAnsiTheme="minorHAnsi"/>
          <w:i/>
          <w:color w:themeColor="dark1" w:val="000000"/>
        </w:rPr>
        <w:t>itaṉ etirāmaṇṭu</w:t>
      </w:r>
      <w:r>
        <w:rPr>
          <w:rFonts w:ascii="Calibri" w:hAnsi="Calibri" w:asciiTheme="minorHAnsi" w:hAnsiTheme="minorHAnsi"/>
          <w:color w:themeColor="dark1" w:val="000000"/>
        </w:rPr>
        <w:t>), the full (</w:t>
      </w:r>
      <w:r>
        <w:rPr>
          <w:rFonts w:ascii="Calibri" w:hAnsi="Calibri" w:asciiTheme="minorHAnsi" w:hAnsiTheme="minorHAnsi"/>
          <w:i/>
          <w:color w:themeColor="dark1" w:val="000000"/>
        </w:rPr>
        <w:t>nirampavum</w:t>
      </w:r>
      <w:r>
        <w:rPr>
          <w:rFonts w:ascii="Calibri" w:hAnsi="Calibri" w:asciiTheme="minorHAnsi" w:hAnsiTheme="minorHAnsi"/>
          <w:color w:themeColor="dark1" w:val="000000"/>
        </w:rPr>
        <w:t>) capital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Pallavarājan said (</w:t>
      </w:r>
      <w:r>
        <w:rPr>
          <w:rFonts w:ascii="Calibri" w:hAnsi="Calibri" w:asciiTheme="minorHAnsi" w:hAnsiTheme="minorHAnsi"/>
          <w:i/>
          <w:color w:themeColor="dark1" w:val="000000"/>
        </w:rPr>
        <w:t>eṉṟu</w:t>
      </w:r>
      <w:r>
        <w:rPr>
          <w:rFonts w:ascii="Calibri" w:hAnsi="Calibri" w:asciiTheme="minorHAnsi" w:hAnsiTheme="minorHAnsi"/>
          <w:color w:themeColor="dark1" w:val="000000"/>
        </w:rPr>
        <w:t>): “it has to be (</w:t>
      </w:r>
      <w:r>
        <w:rPr>
          <w:rFonts w:ascii="Calibri" w:hAnsi="Calibri" w:asciiTheme="minorHAnsi" w:hAnsiTheme="minorHAnsi"/>
          <w:i/>
          <w:color w:themeColor="dark1" w:val="000000"/>
        </w:rPr>
        <w:t>peṟaveṇum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peṟa-veṇṭum</w:t>
      </w:r>
      <w:r>
        <w:rPr>
          <w:rFonts w:ascii="Calibri" w:hAnsi="Calibri" w:asciiTheme="minorHAnsi" w:hAnsiTheme="minorHAnsi"/>
          <w:color w:themeColor="dark1" w:val="000000"/>
        </w:rPr>
        <w:t>) paid (</w:t>
      </w:r>
      <w:r>
        <w:rPr>
          <w:rFonts w:ascii="Calibri" w:hAnsi="Calibri" w:asciiTheme="minorHAnsi" w:hAnsiTheme="minorHAnsi"/>
          <w:i/>
          <w:color w:themeColor="dark1" w:val="000000"/>
        </w:rPr>
        <w:t>iṟukka</w:t>
      </w:r>
      <w:r>
        <w:rPr>
          <w:rFonts w:ascii="Calibri" w:hAnsi="Calibri" w:asciiTheme="minorHAnsi" w:hAnsiTheme="minorHAnsi"/>
          <w:color w:themeColor="dark1" w:val="000000"/>
        </w:rPr>
        <w:t>)”; since he said (</w:t>
      </w:r>
      <w:r>
        <w:rPr>
          <w:rFonts w:ascii="Calibri" w:hAnsi="Calibri" w:asciiTheme="minorHAnsi" w:hAnsiTheme="minorHAnsi"/>
          <w:i/>
          <w:color w:themeColor="dark1" w:val="000000"/>
        </w:rPr>
        <w:t>conna</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mai</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yil</w:t>
      </w:r>
      <w:r>
        <w:rPr>
          <w:rFonts w:ascii="Calibri" w:hAnsi="Calibri" w:asciiTheme="minorHAnsi" w:hAnsiTheme="minorHAnsi"/>
          <w:color w:themeColor="dark1" w:val="000000"/>
        </w:rPr>
        <w:t>) to us (</w:t>
      </w:r>
      <w:r>
        <w:rPr>
          <w:rFonts w:ascii="Calibri" w:hAnsi="Calibri" w:asciiTheme="minorHAnsi" w:hAnsiTheme="minorHAnsi"/>
          <w:i/>
          <w:color w:themeColor="dark1" w:val="000000"/>
        </w:rPr>
        <w:t>namakku</w:t>
      </w:r>
      <w:r>
        <w:rPr>
          <w:rFonts w:ascii="Calibri" w:hAnsi="Calibri" w:asciiTheme="minorHAnsi" w:hAnsiTheme="minorHAnsi"/>
          <w:color w:themeColor="dark1" w:val="000000"/>
        </w:rPr>
        <w:t>), having said (</w:t>
      </w:r>
      <w:r>
        <w:rPr>
          <w:rFonts w:ascii="Calibri" w:hAnsi="Calibri" w:asciiTheme="minorHAnsi" w:hAnsiTheme="minorHAnsi"/>
          <w:i/>
          <w:color w:themeColor="dark1" w:val="000000"/>
        </w:rPr>
        <w:t>colli</w:t>
      </w:r>
      <w:r>
        <w:rPr>
          <w:rFonts w:ascii="Calibri" w:hAnsi="Calibri" w:asciiTheme="minorHAnsi" w:hAnsiTheme="minorHAnsi"/>
          <w:color w:themeColor="dark1" w:val="000000"/>
        </w:rPr>
        <w:t>) that which has to be done (</w:t>
      </w:r>
      <w:r>
        <w:rPr>
          <w:rFonts w:ascii="Calibri" w:hAnsi="Calibri" w:asciiTheme="minorHAnsi" w:hAnsiTheme="minorHAnsi"/>
          <w:i/>
          <w:color w:themeColor="dark1" w:val="000000"/>
        </w:rPr>
        <w:t>ceyyakkaṭavatāka</w:t>
      </w:r>
      <w:r>
        <w:rPr>
          <w:rFonts w:ascii="Calibri" w:hAnsi="Calibri" w:asciiTheme="minorHAnsi" w:hAnsiTheme="minorHAnsi"/>
          <w:color w:themeColor="dark1" w:val="000000"/>
        </w:rPr>
        <w:t>) in this manner (</w:t>
      </w:r>
      <w:r>
        <w:rPr>
          <w:rFonts w:ascii="Calibri" w:hAnsi="Calibri" w:asciiTheme="minorHAnsi" w:hAnsiTheme="minorHAnsi"/>
          <w:i/>
          <w:color w:themeColor="dark1" w:val="000000"/>
        </w:rPr>
        <w:t>ippaṭi</w:t>
      </w:r>
      <w:r>
        <w:rPr>
          <w:rFonts w:ascii="Calibri" w:hAnsi="Calibri" w:asciiTheme="minorHAnsi" w:hAnsiTheme="minorHAnsi"/>
          <w:color w:themeColor="dark1" w:val="000000"/>
        </w:rPr>
        <w:t>), we say (</w:t>
      </w:r>
      <w:r>
        <w:rPr>
          <w:rFonts w:ascii="Calibri" w:hAnsi="Calibri" w:asciiTheme="minorHAnsi" w:hAnsiTheme="minorHAnsi"/>
          <w:i/>
          <w:color w:themeColor="dark1" w:val="000000"/>
        </w:rPr>
        <w:t>conṉōm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coṉṉōm</w:t>
      </w:r>
      <w:r>
        <w:rPr>
          <w:rFonts w:ascii="Calibri" w:hAnsi="Calibri" w:asciiTheme="minorHAnsi" w:hAnsiTheme="minorHAnsi"/>
          <w:color w:themeColor="dark1" w:val="000000"/>
        </w:rPr>
        <w:t>) to those who have to take (</w:t>
      </w:r>
      <w:r>
        <w:rPr>
          <w:rFonts w:ascii="Calibri" w:hAnsi="Calibri" w:asciiTheme="minorHAnsi" w:hAnsiTheme="minorHAnsi"/>
          <w:i/>
          <w:color w:themeColor="dark1" w:val="000000"/>
        </w:rPr>
        <w:t>koḷḷakkaṭavarkaḷukka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koḷḷakkaṭavarkaḷukku</w:t>
      </w:r>
      <w:r>
        <w:rPr>
          <w:rFonts w:ascii="Calibri" w:hAnsi="Calibri" w:asciiTheme="minorHAnsi" w:hAnsiTheme="minorHAnsi"/>
          <w:color w:themeColor="dark1" w:val="000000"/>
        </w:rPr>
        <w:t>) having put (</w:t>
      </w:r>
      <w:r>
        <w:rPr>
          <w:rFonts w:ascii="Calibri" w:hAnsi="Calibri" w:asciiTheme="minorHAnsi" w:hAnsiTheme="minorHAnsi"/>
          <w:i/>
          <w:color w:themeColor="dark1" w:val="000000"/>
        </w:rPr>
        <w:t>iṭṭu</w:t>
      </w:r>
      <w:r>
        <w:rPr>
          <w:rFonts w:ascii="Calibri" w:hAnsi="Calibri" w:asciiTheme="minorHAnsi" w:hAnsiTheme="minorHAnsi"/>
          <w:color w:themeColor="dark1" w:val="000000"/>
        </w:rPr>
        <w:t>) in the account book (</w:t>
      </w:r>
      <w:r>
        <w:rPr>
          <w:rFonts w:ascii="Calibri" w:hAnsi="Calibri" w:asciiTheme="minorHAnsi" w:hAnsiTheme="minorHAnsi"/>
          <w:i/>
          <w:color w:themeColor="dark1" w:val="000000"/>
        </w:rPr>
        <w:t>kaṇakkilum</w:t>
      </w:r>
      <w:r>
        <w:rPr>
          <w:rFonts w:ascii="Calibri" w:hAnsi="Calibri" w:asciiTheme="minorHAnsi" w:hAnsiTheme="minorHAnsi"/>
          <w:color w:themeColor="dark1" w:val="000000"/>
        </w:rPr>
        <w:t>) and to those who apportion taxes (</w:t>
      </w:r>
      <w:r>
        <w:rPr>
          <w:rFonts w:ascii="Calibri" w:hAnsi="Calibri" w:asciiTheme="minorHAnsi" w:hAnsiTheme="minorHAnsi"/>
          <w:i/>
          <w:color w:themeColor="dark1" w:val="000000"/>
        </w:rPr>
        <w:t>varikkūṟu ceyvārkaḷukkum</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the tenth year (</w:t>
      </w:r>
      <w:r>
        <w:rPr>
          <w:rFonts w:ascii="Calibri" w:hAnsi="Calibri" w:asciiTheme="minorHAnsi" w:hAnsiTheme="minorHAnsi"/>
          <w:i/>
          <w:color w:themeColor="dark1" w:val="000000"/>
        </w:rPr>
        <w:t>pattāvatu</w:t>
      </w:r>
      <w:r>
        <w:rPr>
          <w:rFonts w:ascii="Calibri" w:hAnsi="Calibri" w:asciiTheme="minorHAnsi" w:hAnsiTheme="minorHAnsi"/>
          <w:color w:themeColor="dark1" w:val="000000"/>
        </w:rPr>
        <w:t xml:space="preserve">), to the villages of this </w:t>
      </w:r>
      <w:r>
        <w:rPr>
          <w:rFonts w:ascii="Calibri" w:hAnsi="Calibri" w:asciiTheme="minorHAnsi" w:hAnsiTheme="minorHAnsi"/>
          <w:i/>
          <w:iCs/>
          <w:color w:themeColor="dark1" w:val="000000"/>
        </w:rPr>
        <w:t>nāṭu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innāṭṭūrkaḷukku</w:t>
      </w:r>
      <w:r>
        <w:rPr>
          <w:rFonts w:ascii="Calibri" w:hAnsi="Calibri" w:asciiTheme="minorHAnsi" w:hAnsiTheme="minorHAnsi"/>
          <w:color w:themeColor="dark1" w:val="000000"/>
        </w:rPr>
        <w:t>), to pay (</w:t>
      </w:r>
      <w:r>
        <w:rPr>
          <w:rFonts w:ascii="Calibri" w:hAnsi="Calibri" w:asciiTheme="minorHAnsi" w:hAnsiTheme="minorHAnsi"/>
          <w:i/>
          <w:color w:themeColor="dark1" w:val="000000"/>
        </w:rPr>
        <w:t>iṟukka</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kaṭamai</w:t>
      </w:r>
      <w:r>
        <w:rPr>
          <w:rFonts w:ascii="Calibri" w:hAnsi="Calibri" w:asciiTheme="minorHAnsi" w:hAnsiTheme="minorHAnsi"/>
          <w:color w:themeColor="dark1" w:val="000000"/>
        </w:rPr>
        <w:t>-tax which came (</w:t>
      </w:r>
      <w:r>
        <w:rPr>
          <w:rFonts w:ascii="Calibri" w:hAnsi="Calibri" w:asciiTheme="minorHAnsi" w:hAnsiTheme="minorHAnsi"/>
          <w:i/>
          <w:color w:themeColor="dark1" w:val="000000"/>
        </w:rPr>
        <w:t>venta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vanta</w:t>
      </w:r>
      <w:r>
        <w:rPr>
          <w:rFonts w:ascii="Calibri" w:hAnsi="Calibri" w:asciiTheme="minorHAnsi" w:hAnsiTheme="minorHAnsi"/>
          <w:color w:themeColor="dark1" w:val="000000"/>
        </w:rPr>
        <w:t>) with this order (</w:t>
      </w:r>
      <w:r>
        <w:rPr>
          <w:rFonts w:ascii="Calibri" w:hAnsi="Calibri" w:asciiTheme="minorHAnsi" w:hAnsiTheme="minorHAnsi"/>
          <w:i/>
          <w:color w:themeColor="dark1" w:val="000000"/>
        </w:rPr>
        <w:t>ippaṭiyāl</w:t>
      </w:r>
      <w:r>
        <w:rPr>
          <w:rFonts w:ascii="Calibri" w:hAnsi="Calibri" w:asciiTheme="minorHAnsi" w:hAnsiTheme="minorHAnsi"/>
          <w:color w:themeColor="dark1" w:val="000000"/>
        </w:rPr>
        <w:t>), Neṟi Uṭaiccōḻamūventavēḷān wrote (</w:t>
      </w:r>
      <w:r>
        <w:rPr>
          <w:rFonts w:ascii="Calibri" w:hAnsi="Calibri" w:asciiTheme="minorHAnsi" w:hAnsiTheme="minorHAnsi"/>
          <w:i/>
          <w:color w:themeColor="dark1" w:val="000000"/>
        </w:rPr>
        <w:t>eḻutiṉān</w:t>
      </w:r>
      <w:r>
        <w:rPr>
          <w:rFonts w:ascii="Calibri" w:hAnsi="Calibri" w:asciiTheme="minorHAnsi" w:hAnsiTheme="minorHAnsi"/>
          <w:color w:themeColor="dark1" w:val="000000"/>
        </w:rPr>
        <w:t>) the palm-leaf royal order (</w:t>
      </w:r>
      <w:r>
        <w:rPr>
          <w:rFonts w:ascii="Calibri" w:hAnsi="Calibri" w:asciiTheme="minorHAnsi" w:hAnsiTheme="minorHAnsi"/>
          <w:i/>
          <w:color w:themeColor="dark1" w:val="000000"/>
        </w:rPr>
        <w:t>tirumantira ōlai</w:t>
      </w:r>
      <w:r>
        <w:rPr>
          <w:rFonts w:ascii="Calibri" w:hAnsi="Calibri" w:asciiTheme="minorHAnsi" w:hAnsiTheme="minorHAnsi"/>
          <w:color w:themeColor="dark1" w:val="000000"/>
        </w:rPr>
        <w:t>). Those who signed (</w:t>
      </w:r>
      <w:r>
        <w:rPr>
          <w:rFonts w:ascii="Calibri" w:hAnsi="Calibri" w:asciiTheme="minorHAnsi" w:hAnsiTheme="minorHAnsi"/>
          <w:i/>
          <w:iCs/>
          <w:color w:themeColor="dark1" w:val="000000"/>
        </w:rPr>
        <w:t>eḻuttiṭṭār</w:t>
      </w:r>
      <w:r>
        <w:rPr>
          <w:rFonts w:ascii="Calibri" w:hAnsi="Calibri" w:asciiTheme="minorHAnsi" w:hAnsiTheme="minorHAnsi"/>
          <w:color w:themeColor="dark1" w:val="000000"/>
        </w:rPr>
        <w:t>) [are] Nilakaṅkaraiyar, Vāṇātārayar, Nantipanmar, Malaiyappiyārayar, Kanakaracāttipattaraicar, Villavarācar.</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#122. a) Tiruvālantuṟai Mahādeva temple, inner compound wall; b) on the southern outer face of the compound wall; c) personally located and read in situ; d) ARE 1895, no. 102; SII 5, no. 663; e) 11</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and 302 days of Tribhuvana Cakkaravattikaḷ Śrī Rājādhirājadevar; f) Rājādhirāja I or II;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tribhu</w:t>
      </w:r>
      <w:r>
        <w:rPr>
          <w:rFonts w:ascii="Calibri" w:hAnsi="Calibri" w:asciiTheme="minorHAnsi" w:hAnsiTheme="minorHAnsi"/>
          <w:color w:themeColor="dark1" w:val="000000"/>
        </w:rPr>
        <w:t xml:space="preserve">vanac cakkaravattikaḷ </w:t>
      </w:r>
      <w:r>
        <w:rPr>
          <w:rFonts w:ascii="Calibri" w:hAnsi="Calibri" w:asciiTheme="minorHAnsi" w:hAnsiTheme="minorHAnsi"/>
          <w:i/>
          <w:color w:themeColor="dark1" w:val="000000"/>
        </w:rPr>
        <w:t>śrīrājādhi</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jade</w:t>
      </w:r>
      <w:r>
        <w:rPr>
          <w:rFonts w:ascii="Calibri" w:hAnsi="Calibri" w:asciiTheme="minorHAnsi" w:hAnsiTheme="minorHAnsi"/>
          <w:color w:themeColor="dark1" w:val="000000"/>
        </w:rPr>
        <w:t>vaṟku yāṇṭu patinonṟu nāḷ muṉnūṟṟiraṇṭiṉāl kunṟakkūṟṟamāna ˚uttuṅkatuṅkavaḷaṉāṭṭu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ciṟupaḻuvūr ˚uṭaiyār koyil tevakanmikkum śrī mā</w:t>
      </w:r>
      <w:r>
        <w:rPr>
          <w:rFonts w:ascii="Calibri" w:hAnsi="Calibri" w:asciiTheme="minorHAnsi" w:hAnsiTheme="minorHAnsi"/>
          <w:i/>
          <w:color w:themeColor="dark1" w:val="000000"/>
        </w:rPr>
        <w:t>heśva</w:t>
      </w:r>
      <w:r>
        <w:rPr>
          <w:rFonts w:ascii="Calibri" w:hAnsi="Calibri" w:asciiTheme="minorHAnsi" w:hAnsiTheme="minorHAnsi"/>
          <w:color w:themeColor="dark1" w:val="000000"/>
        </w:rPr>
        <w:t xml:space="preserve">rak kaṇkāṇiceyvārkaḷukkum vanta tirumukappaṭi </w:t>
      </w:r>
      <w:r>
        <w:rPr>
          <w:rFonts w:ascii="Calibri" w:hAnsi="Calibri" w:asciiTheme="minorHAnsi" w:hAnsiTheme="minorHAnsi"/>
          <w:i/>
          <w:color w:themeColor="dark1" w:val="000000"/>
        </w:rPr>
        <w:t>tribhu</w:t>
      </w:r>
      <w:r>
        <w:rPr>
          <w:rFonts w:ascii="Calibri" w:hAnsi="Calibri" w:asciiTheme="minorHAnsi" w:hAnsiTheme="minorHAnsi"/>
          <w:color w:themeColor="dark1" w:val="000000"/>
        </w:rPr>
        <w:t>vaṉac ca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kkaravatti konerinmai koṇṭān kunṟakkūṟṟamāna ˚uttuṅkatuṅkavaḷanāṭṭu ciṟupaḻuvūrt tiruvālantuṟaiy uṭai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yār koyil tevakanmikkum </w:t>
      </w:r>
      <w:r>
        <w:rPr>
          <w:rFonts w:ascii="Calibri" w:hAnsi="Calibri" w:asciiTheme="minorHAnsi" w:hAnsiTheme="minorHAnsi"/>
          <w:i/>
          <w:color w:themeColor="dark1" w:val="000000"/>
        </w:rPr>
        <w:t>śrīmāheśvara</w:t>
      </w:r>
      <w:r>
        <w:rPr>
          <w:rFonts w:ascii="Calibri" w:hAnsi="Calibri" w:asciiTheme="minorHAnsi" w:hAnsiTheme="minorHAnsi"/>
          <w:color w:themeColor="dark1" w:val="000000"/>
        </w:rPr>
        <w:t>k kaṇkāṇiceyvārkaḷukkum ˚ittevaṟku veṇṭum nimantaṅkaḷukku ˚iṟuppatā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ka vāṇakappāṭiy uṭaiyāṉ ˚arayaṉ viracoḻanāṉ yātavarāyaṉai nittoṟppaṭi ˚iṟaiyili māṟiṉa ˚innāṭṭuk kiṭacārāṉa vāra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ṇavāci niccayitta māṭai ˚eḻupatum munpu kāṇiyuṭaiya manṟāṭikaḷukke kāṇiyāy patinoṉṟuvatu pacāṉa mutal ˚antarāyam pāṭṭam uḷpa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ṭa tevatānam ˚iṟaiyiliyāka ˚iṭṭu variyilārum varik[kūṟu]ceyvārkaḷum ˚eḻuttiṭṭa ˚uḷvari taracconṉom ˚ivvūrp patinonṟāvatu pacāna mutal ˚an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tarāyam pāṭṭam uṭpaṭat tevatānam ˚iṟaiyiliyāka kaikkoṇṭu nimantañ celuttap paṇṇuka ˚eḻutiṉān tirumantira ˚o[lai] ˚irā</w:t>
      </w:r>
      <w:r>
        <w:rPr>
          <w:rFonts w:ascii="Calibri" w:hAnsi="Calibri" w:asciiTheme="minorHAnsi" w:hAnsiTheme="minorHAnsi"/>
          <w:i/>
          <w:color w:themeColor="dark1" w:val="000000"/>
        </w:rPr>
        <w:t>jentra</w:t>
      </w:r>
      <w:r>
        <w:rPr>
          <w:rFonts w:ascii="Calibri" w:hAnsi="Calibri" w:asciiTheme="minorHAnsi" w:hAnsiTheme="minorHAnsi"/>
          <w:color w:themeColor="dark1" w:val="000000"/>
        </w:rPr>
        <w:t>ciṅkamuven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taveḷān ˚eḻuttiṭṭār nilakaṅkarayarum tipat[ta]rayarum kankarāyarum nantipa[n]marum villavarāyarum vāṇātarāyarum nuḷamparāyarum ˚eḻuttiṭṭatu ˚itu </w:t>
      </w:r>
      <w:r>
        <w:rPr>
          <w:rFonts w:ascii="Calibri" w:hAnsi="Calibri" w:asciiTheme="minorHAnsi" w:hAnsiTheme="minorHAnsi"/>
          <w:i/>
          <w:color w:themeColor="dark1" w:val="000000"/>
        </w:rPr>
        <w:t>panmāheśva</w:t>
      </w:r>
      <w:r>
        <w:rPr>
          <w:rFonts w:ascii="Calibri" w:hAnsi="Calibri" w:asciiTheme="minorHAnsi" w:hAnsiTheme="minorHAnsi"/>
          <w:color w:themeColor="dark1" w:val="000000"/>
        </w:rPr>
        <w:t>ra</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ra</w:t>
      </w:r>
      <w:r>
        <w:rPr>
          <w:rFonts w:ascii="Calibri" w:hAnsi="Calibri" w:asciiTheme="minorHAnsi" w:hAnsiTheme="minorHAnsi"/>
          <w:i/>
          <w:color w:themeColor="dark1" w:val="000000"/>
        </w:rPr>
        <w:t xml:space="preserve">kṣai </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11</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and three hundred and two days (</w:t>
      </w:r>
      <w:r>
        <w:rPr>
          <w:rFonts w:ascii="Calibri" w:hAnsi="Calibri" w:asciiTheme="minorHAnsi" w:hAnsiTheme="minorHAnsi"/>
          <w:i/>
          <w:color w:themeColor="dark1" w:val="000000"/>
        </w:rPr>
        <w:t>muṉnūṟṟiraṇṭiṉāl</w:t>
      </w:r>
      <w:r>
        <w:rPr>
          <w:rFonts w:ascii="Calibri" w:hAnsi="Calibri" w:asciiTheme="minorHAnsi" w:hAnsiTheme="minorHAnsi"/>
          <w:color w:themeColor="dark1" w:val="000000"/>
        </w:rPr>
        <w:t>) of Tribhuvana Cakkaravartikaḷ Śrī Rājādhirājadevar. To the Tēvakaṉmis (</w:t>
      </w:r>
      <w:r>
        <w:rPr>
          <w:rFonts w:ascii="Calibri" w:hAnsi="Calibri" w:asciiTheme="minorHAnsi" w:hAnsiTheme="minorHAnsi"/>
          <w:i/>
          <w:color w:themeColor="dark1" w:val="000000"/>
        </w:rPr>
        <w:t>tēvakanmikkum</w:t>
      </w:r>
      <w:r>
        <w:rPr>
          <w:rFonts w:ascii="Calibri" w:hAnsi="Calibri" w:asciiTheme="minorHAnsi" w:hAnsiTheme="minorHAnsi"/>
          <w:color w:themeColor="dark1" w:val="000000"/>
        </w:rPr>
        <w:t>) of the temple (</w:t>
      </w:r>
      <w:r>
        <w:rPr>
          <w:rFonts w:ascii="Calibri" w:hAnsi="Calibri" w:asciiTheme="minorHAnsi" w:hAnsiTheme="minorHAnsi"/>
          <w:i/>
          <w:color w:themeColor="dark1" w:val="000000"/>
        </w:rPr>
        <w:t>kōyil</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uṭaiyār</w:t>
      </w:r>
      <w:r>
        <w:rPr>
          <w:rFonts w:ascii="Calibri" w:hAnsi="Calibri" w:asciiTheme="minorHAnsi" w:hAnsiTheme="minorHAnsi"/>
          <w:color w:themeColor="dark1" w:val="000000"/>
        </w:rPr>
        <w:t xml:space="preserve">) of Ciṟupaḻuvūr of Uttuṅkatuṅkavaḷanāṭu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Kuṉṟakkūṟṟam (</w:t>
      </w:r>
      <w:r>
        <w:rPr>
          <w:rFonts w:ascii="Calibri" w:hAnsi="Calibri" w:asciiTheme="minorHAnsi" w:hAnsiTheme="minorHAnsi"/>
          <w:i/>
          <w:iCs/>
          <w:color w:themeColor="dark1" w:val="000000"/>
        </w:rPr>
        <w:t>kunṟakkūṟṟam</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kuṉṟakkūṟṟam</w:t>
      </w:r>
      <w:r>
        <w:rPr>
          <w:rFonts w:ascii="Calibri" w:hAnsi="Calibri" w:asciiTheme="minorHAnsi" w:hAnsiTheme="minorHAnsi"/>
          <w:color w:themeColor="dark1" w:val="000000"/>
        </w:rPr>
        <w:t>) and to those who do the superintendence (</w:t>
      </w:r>
      <w:r>
        <w:rPr>
          <w:rFonts w:ascii="Calibri" w:hAnsi="Calibri" w:asciiTheme="minorHAnsi" w:hAnsiTheme="minorHAnsi"/>
          <w:i/>
          <w:color w:themeColor="dark1" w:val="000000"/>
        </w:rPr>
        <w:t>kaṇkāṇi ceyvārkaḷukkum</w:t>
      </w:r>
      <w:r>
        <w:rPr>
          <w:rFonts w:ascii="Calibri" w:hAnsi="Calibri" w:asciiTheme="minorHAnsi" w:hAnsiTheme="minorHAnsi"/>
          <w:color w:themeColor="dark1" w:val="000000"/>
        </w:rPr>
        <w:t>) of the Śrī Māheśvaras (the Śaiva group), the royal order (</w:t>
      </w:r>
      <w:r>
        <w:rPr>
          <w:rFonts w:ascii="Calibri" w:hAnsi="Calibri" w:asciiTheme="minorHAnsi" w:hAnsiTheme="minorHAnsi"/>
          <w:i/>
          <w:color w:themeColor="dark1" w:val="000000"/>
        </w:rPr>
        <w:t>tirumukappaṭi</w:t>
      </w:r>
      <w:r>
        <w:rPr>
          <w:rFonts w:ascii="Calibri" w:hAnsi="Calibri" w:asciiTheme="minorHAnsi" w:hAnsiTheme="minorHAnsi"/>
          <w:color w:themeColor="dark1" w:val="000000"/>
        </w:rPr>
        <w:t>) [of] Tribhuvaṉa Cakaravatti Kōnerinmai Koṇṭān has come (</w:t>
      </w:r>
      <w:r>
        <w:rPr>
          <w:rFonts w:ascii="Calibri" w:hAnsi="Calibri" w:asciiTheme="minorHAnsi" w:hAnsiTheme="minorHAnsi"/>
          <w:i/>
          <w:color w:themeColor="dark1" w:val="000000"/>
        </w:rPr>
        <w:t>vanta</w:t>
      </w:r>
      <w:r>
        <w:rPr>
          <w:rFonts w:ascii="Calibri" w:hAnsi="Calibri" w:asciiTheme="minorHAnsi" w:hAnsiTheme="minorHAnsi"/>
          <w:color w:themeColor="dark1" w:val="000000"/>
        </w:rPr>
        <w:t>); to the Tēvakaṉmis (</w:t>
      </w:r>
      <w:r>
        <w:rPr>
          <w:rFonts w:ascii="Calibri" w:hAnsi="Calibri" w:asciiTheme="minorHAnsi" w:hAnsiTheme="minorHAnsi"/>
          <w:i/>
          <w:color w:themeColor="dark1" w:val="000000"/>
        </w:rPr>
        <w:t>tēvakanmikkum</w:t>
      </w:r>
      <w:r>
        <w:rPr>
          <w:rFonts w:ascii="Calibri" w:hAnsi="Calibri" w:asciiTheme="minorHAnsi" w:hAnsiTheme="minorHAnsi"/>
          <w:color w:themeColor="dark1" w:val="000000"/>
        </w:rPr>
        <w:t>) of the temple (</w:t>
      </w:r>
      <w:r>
        <w:rPr>
          <w:rFonts w:ascii="Calibri" w:hAnsi="Calibri" w:asciiTheme="minorHAnsi" w:hAnsiTheme="minorHAnsi"/>
          <w:i/>
          <w:color w:themeColor="dark1" w:val="000000"/>
        </w:rPr>
        <w:t>kōyil</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uṭaiyār</w:t>
      </w:r>
      <w:r>
        <w:rPr>
          <w:rFonts w:ascii="Calibri" w:hAnsi="Calibri" w:asciiTheme="minorHAnsi" w:hAnsiTheme="minorHAnsi"/>
          <w:color w:themeColor="dark1" w:val="000000"/>
        </w:rPr>
        <w:t xml:space="preserve">) of Ciṟupaḻuvūr of Uttuṅkatuṅkavaḷanāṭu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Kuṉṟakkūṟṟam (</w:t>
      </w:r>
      <w:r>
        <w:rPr>
          <w:rFonts w:ascii="Calibri" w:hAnsi="Calibri" w:asciiTheme="minorHAnsi" w:hAnsiTheme="minorHAnsi"/>
          <w:i/>
          <w:iCs/>
          <w:color w:themeColor="dark1" w:val="000000"/>
        </w:rPr>
        <w:t>kunṟakkūṟṟam</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kuṉṟakkūṟṟam</w:t>
      </w:r>
      <w:r>
        <w:rPr>
          <w:rFonts w:ascii="Calibri" w:hAnsi="Calibri" w:asciiTheme="minorHAnsi" w:hAnsiTheme="minorHAnsi"/>
          <w:color w:themeColor="dark1" w:val="000000"/>
        </w:rPr>
        <w:t>) and to those who do the superintendence (</w:t>
      </w:r>
      <w:r>
        <w:rPr>
          <w:rFonts w:ascii="Calibri" w:hAnsi="Calibri" w:asciiTheme="minorHAnsi" w:hAnsiTheme="minorHAnsi"/>
          <w:i/>
          <w:color w:themeColor="dark1" w:val="000000"/>
        </w:rPr>
        <w:t>kaṇkāṇi ceyvārkaḷukkum</w:t>
      </w:r>
      <w:r>
        <w:rPr>
          <w:rFonts w:ascii="Calibri" w:hAnsi="Calibri" w:asciiTheme="minorHAnsi" w:hAnsiTheme="minorHAnsi"/>
          <w:color w:themeColor="dark1" w:val="000000"/>
        </w:rPr>
        <w:t>) of the Śrī Māheśvaras, to pay (</w:t>
      </w:r>
      <w:r>
        <w:rPr>
          <w:rFonts w:ascii="Calibri" w:hAnsi="Calibri" w:asciiTheme="minorHAnsi" w:hAnsiTheme="minorHAnsi"/>
          <w:i/>
          <w:color w:themeColor="dark1" w:val="000000"/>
        </w:rPr>
        <w:t>iṟuppatāka</w:t>
      </w:r>
      <w:r>
        <w:rPr>
          <w:rFonts w:ascii="Calibri" w:hAnsi="Calibri" w:asciiTheme="minorHAnsi" w:hAnsiTheme="minorHAnsi"/>
          <w:color w:themeColor="dark1" w:val="000000"/>
        </w:rPr>
        <w:t>) for the endowments (</w:t>
      </w:r>
      <w:r>
        <w:rPr>
          <w:rFonts w:ascii="Calibri" w:hAnsi="Calibri" w:asciiTheme="minorHAnsi" w:hAnsiTheme="minorHAnsi"/>
          <w:i/>
          <w:color w:themeColor="dark1" w:val="000000"/>
        </w:rPr>
        <w:t>nimantaṅkaḷukku</w:t>
      </w:r>
      <w:r>
        <w:rPr>
          <w:rFonts w:ascii="Calibri" w:hAnsi="Calibri" w:asciiTheme="minorHAnsi" w:hAnsiTheme="minorHAnsi"/>
          <w:color w:themeColor="dark1" w:val="000000"/>
        </w:rPr>
        <w:t>) wanted (</w:t>
      </w:r>
      <w:r>
        <w:rPr>
          <w:rFonts w:ascii="Calibri" w:hAnsi="Calibri" w:asciiTheme="minorHAnsi" w:hAnsiTheme="minorHAnsi"/>
          <w:i/>
          <w:color w:themeColor="dark1" w:val="000000"/>
        </w:rPr>
        <w:t>vēṇṭum</w:t>
      </w:r>
      <w:r>
        <w:rPr>
          <w:rFonts w:ascii="Calibri" w:hAnsi="Calibri" w:asciiTheme="minorHAnsi" w:hAnsiTheme="minorHAnsi"/>
          <w:color w:themeColor="dark1" w:val="000000"/>
        </w:rPr>
        <w:t>) for this god (</w:t>
      </w:r>
      <w:r>
        <w:rPr>
          <w:rFonts w:ascii="Calibri" w:hAnsi="Calibri" w:asciiTheme="minorHAnsi" w:hAnsiTheme="minorHAnsi"/>
          <w:i/>
          <w:color w:themeColor="dark1" w:val="000000"/>
        </w:rPr>
        <w:t>ittēvaṟku</w:t>
      </w:r>
      <w:r>
        <w:rPr>
          <w:rFonts w:ascii="Calibri" w:hAnsi="Calibri" w:asciiTheme="minorHAnsi" w:hAnsiTheme="minorHAnsi"/>
          <w:color w:themeColor="dark1" w:val="000000"/>
        </w:rPr>
        <w:t xml:space="preserve">), as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kāṇiyāy</w:t>
      </w:r>
      <w:r>
        <w:rPr>
          <w:rFonts w:ascii="Calibri" w:hAnsi="Calibri" w:asciiTheme="minorHAnsi" w:hAnsiTheme="minorHAnsi"/>
          <w:color w:themeColor="dark1" w:val="000000"/>
        </w:rPr>
        <w:t>) for the shepherds (</w:t>
      </w:r>
      <w:r>
        <w:rPr>
          <w:rFonts w:ascii="Calibri" w:hAnsi="Calibri" w:asciiTheme="minorHAnsi" w:hAnsiTheme="minorHAnsi"/>
          <w:i/>
          <w:color w:themeColor="dark1" w:val="000000"/>
        </w:rPr>
        <w:t>manṟāṭikaḷukkē</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maṉṟāṭikaḷukkē</w:t>
      </w:r>
      <w:r>
        <w:rPr>
          <w:rFonts w:ascii="Calibri" w:hAnsi="Calibri" w:asciiTheme="minorHAnsi" w:hAnsiTheme="minorHAnsi"/>
          <w:color w:themeColor="dark1" w:val="000000"/>
        </w:rPr>
        <w:t>) who possessed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previously (</w:t>
      </w:r>
      <w:r>
        <w:rPr>
          <w:rFonts w:ascii="Calibri" w:hAnsi="Calibri" w:asciiTheme="minorHAnsi" w:hAnsiTheme="minorHAnsi"/>
          <w:i/>
          <w:color w:themeColor="dark1" w:val="000000"/>
        </w:rPr>
        <w:t>munpu</w:t>
      </w:r>
      <w:r>
        <w:rPr>
          <w:rFonts w:ascii="Calibri" w:hAnsi="Calibri" w:asciiTheme="minorHAnsi" w:hAnsiTheme="minorHAnsi"/>
          <w:color w:themeColor="dark1" w:val="000000"/>
        </w:rPr>
        <w:t>), seventy (</w:t>
      </w:r>
      <w:r>
        <w:rPr>
          <w:rFonts w:ascii="Calibri" w:hAnsi="Calibri" w:asciiTheme="minorHAnsi" w:hAnsiTheme="minorHAnsi"/>
          <w:i/>
          <w:color w:themeColor="dark1" w:val="000000"/>
        </w:rPr>
        <w:t>eḻupaṭum</w:t>
      </w:r>
      <w:r>
        <w:rPr>
          <w:rFonts w:ascii="Calibri" w:hAnsi="Calibri" w:asciiTheme="minorHAnsi" w:hAnsiTheme="minorHAnsi"/>
          <w:color w:themeColor="dark1" w:val="000000"/>
        </w:rPr>
        <w:t>) coins (</w:t>
      </w:r>
      <w:r>
        <w:rPr>
          <w:rFonts w:ascii="Calibri" w:hAnsi="Calibri" w:asciiTheme="minorHAnsi" w:hAnsiTheme="minorHAnsi"/>
          <w:i/>
          <w:color w:themeColor="dark1" w:val="000000"/>
        </w:rPr>
        <w:t>māṭai</w:t>
      </w:r>
      <w:r>
        <w:rPr>
          <w:rFonts w:ascii="Calibri" w:hAnsi="Calibri" w:asciiTheme="minorHAnsi" w:hAnsiTheme="minorHAnsi"/>
          <w:color w:themeColor="dark1" w:val="000000"/>
        </w:rPr>
        <w:t>) ascertained (</w:t>
      </w:r>
      <w:r>
        <w:rPr>
          <w:rFonts w:ascii="Calibri" w:hAnsi="Calibri" w:asciiTheme="minorHAnsi" w:hAnsiTheme="minorHAnsi"/>
          <w:i/>
          <w:color w:themeColor="dark1" w:val="000000"/>
        </w:rPr>
        <w:t>niccayitta</w:t>
      </w:r>
      <w:r>
        <w:rPr>
          <w:rFonts w:ascii="Calibri" w:hAnsi="Calibri" w:asciiTheme="minorHAnsi" w:hAnsiTheme="minorHAnsi"/>
          <w:color w:themeColor="dark1" w:val="000000"/>
        </w:rPr>
        <w:t>) by Kiṭacārāṉ Vāraṇavāci of this country (</w:t>
      </w:r>
      <w:r>
        <w:rPr>
          <w:rFonts w:ascii="Calibri" w:hAnsi="Calibri" w:asciiTheme="minorHAnsi" w:hAnsiTheme="minorHAnsi"/>
          <w:i/>
          <w:color w:themeColor="dark1" w:val="000000"/>
        </w:rPr>
        <w:t>innāṭṭu</w:t>
      </w:r>
      <w:r>
        <w:rPr>
          <w:rFonts w:ascii="Calibri" w:hAnsi="Calibri" w:asciiTheme="minorHAnsi" w:hAnsiTheme="minorHAnsi"/>
          <w:color w:themeColor="dark1" w:val="000000"/>
        </w:rPr>
        <w:t>), which changed (</w:t>
      </w:r>
      <w:r>
        <w:rPr>
          <w:rFonts w:ascii="Calibri" w:hAnsi="Calibri" w:asciiTheme="minorHAnsi" w:hAnsiTheme="minorHAnsi"/>
          <w:i/>
          <w:color w:themeColor="dark1" w:val="000000"/>
        </w:rPr>
        <w:t>māṟiṉa</w:t>
      </w:r>
      <w:r>
        <w:rPr>
          <w:rFonts w:ascii="Calibri" w:hAnsi="Calibri" w:asciiTheme="minorHAnsi" w:hAnsiTheme="minorHAnsi"/>
          <w:color w:themeColor="dark1" w:val="000000"/>
        </w:rPr>
        <w:t>) to tax-free (</w:t>
      </w:r>
      <w:r>
        <w:rPr>
          <w:rFonts w:ascii="Calibri" w:hAnsi="Calibri" w:asciiTheme="minorHAnsi" w:hAnsiTheme="minorHAnsi"/>
          <w:i/>
          <w:color w:themeColor="dark1" w:val="000000"/>
        </w:rPr>
        <w:t>iṟaiyili</w:t>
      </w:r>
      <w:r>
        <w:rPr>
          <w:rFonts w:ascii="Calibri" w:hAnsi="Calibri" w:asciiTheme="minorHAnsi" w:hAnsiTheme="minorHAnsi"/>
          <w:color w:themeColor="dark1" w:val="000000"/>
        </w:rPr>
        <w:t>) as per the everyday expenses (</w:t>
      </w:r>
      <w:r>
        <w:rPr>
          <w:rFonts w:ascii="Calibri" w:hAnsi="Calibri" w:asciiTheme="minorHAnsi" w:hAnsiTheme="minorHAnsi"/>
          <w:i/>
          <w:color w:themeColor="dark1" w:val="000000"/>
        </w:rPr>
        <w:t>nīttoṟppaṭi</w:t>
      </w:r>
      <w:r>
        <w:rPr>
          <w:rFonts w:ascii="Calibri" w:hAnsi="Calibri" w:asciiTheme="minorHAnsi" w:hAnsiTheme="minorHAnsi"/>
          <w:color w:themeColor="dark1" w:val="000000"/>
        </w:rPr>
        <w:t>) [by?] the lord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of Vāṇakappāṭi, Arayaṉ Vīracōḻanāṉ Yātavarāyaṉ, having set (</w:t>
      </w:r>
      <w:r>
        <w:rPr>
          <w:rFonts w:ascii="Calibri" w:hAnsi="Calibri" w:asciiTheme="minorHAnsi" w:hAnsiTheme="minorHAnsi"/>
          <w:i/>
          <w:color w:themeColor="dark1" w:val="000000"/>
        </w:rPr>
        <w:t>iṭṭu</w:t>
      </w:r>
      <w:r>
        <w:rPr>
          <w:rFonts w:ascii="Calibri" w:hAnsi="Calibri" w:asciiTheme="minorHAnsi" w:hAnsiTheme="minorHAnsi"/>
          <w:color w:themeColor="dark1" w:val="000000"/>
        </w:rPr>
        <w:t>) as tax-free (</w:t>
      </w:r>
      <w:r>
        <w:rPr>
          <w:rFonts w:ascii="Calibri" w:hAnsi="Calibri" w:asciiTheme="minorHAnsi" w:hAnsiTheme="minorHAnsi"/>
          <w:i/>
          <w:color w:themeColor="dark1" w:val="000000"/>
        </w:rPr>
        <w:t>iṟaiyiliyāka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tēvatānam</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uḷpaṭa</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pāṭṭam</w:t>
      </w:r>
      <w:r>
        <w:rPr>
          <w:rFonts w:ascii="Calibri" w:hAnsi="Calibri" w:asciiTheme="minorHAnsi" w:hAnsiTheme="minorHAnsi"/>
          <w:color w:themeColor="dark1" w:val="000000"/>
        </w:rPr>
        <w:t xml:space="preserve">-tax (tax on land) and the </w:t>
      </w:r>
      <w:r>
        <w:rPr>
          <w:rFonts w:ascii="Calibri" w:hAnsi="Calibri" w:asciiTheme="minorHAnsi" w:hAnsiTheme="minorHAnsi"/>
          <w:i/>
          <w:color w:themeColor="dark1" w:val="000000"/>
        </w:rPr>
        <w:t>antārayam</w:t>
      </w:r>
      <w:r>
        <w:rPr>
          <w:rFonts w:ascii="Calibri" w:hAnsi="Calibri" w:asciiTheme="minorHAnsi" w:hAnsiTheme="minorHAnsi"/>
          <w:color w:themeColor="dark1" w:val="000000"/>
        </w:rPr>
        <w:t>-tax (tax levied by the local bodies) from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the crop (</w:t>
      </w:r>
      <w:r>
        <w:rPr>
          <w:rFonts w:ascii="Calibri" w:hAnsi="Calibri" w:asciiTheme="minorHAnsi" w:hAnsiTheme="minorHAnsi"/>
          <w:i/>
          <w:color w:themeColor="dark1" w:val="000000"/>
        </w:rPr>
        <w:t>pacāṉa</w:t>
      </w:r>
      <w:r>
        <w:rPr>
          <w:rFonts w:ascii="Calibri" w:hAnsi="Calibri" w:asciiTheme="minorHAnsi" w:hAnsiTheme="minorHAnsi"/>
          <w:color w:themeColor="dark1" w:val="000000"/>
        </w:rPr>
        <w:t>) of the 11</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we said to give (</w:t>
      </w:r>
      <w:r>
        <w:rPr>
          <w:rFonts w:ascii="Calibri" w:hAnsi="Calibri" w:asciiTheme="minorHAnsi" w:hAnsiTheme="minorHAnsi"/>
          <w:i/>
          <w:color w:themeColor="dark1" w:val="000000"/>
        </w:rPr>
        <w:t>tarac</w:t>
      </w:r>
      <w:r>
        <w:rPr>
          <w:rFonts w:ascii="Calibri" w:hAnsi="Calibri" w:asciiTheme="minorHAnsi" w:hAnsiTheme="minorHAnsi"/>
          <w:color w:themeColor="dark1" w:val="000000"/>
        </w:rPr>
        <w:t>-</w:t>
      </w:r>
      <w:r>
        <w:rPr>
          <w:rFonts w:ascii="Calibri" w:hAnsi="Calibri" w:asciiTheme="minorHAnsi" w:hAnsiTheme="minorHAnsi"/>
          <w:i/>
          <w:color w:themeColor="dark1" w:val="000000"/>
        </w:rPr>
        <w:t>conṉōm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coṉṉōm</w:t>
      </w:r>
      <w:r>
        <w:rPr>
          <w:rFonts w:ascii="Calibri" w:hAnsi="Calibri" w:asciiTheme="minorHAnsi" w:hAnsiTheme="minorHAnsi"/>
          <w:color w:themeColor="dark1" w:val="000000"/>
        </w:rPr>
        <w:t>) the local tax (</w:t>
      </w:r>
      <w:r>
        <w:rPr>
          <w:rFonts w:ascii="Calibri" w:hAnsi="Calibri" w:asciiTheme="minorHAnsi" w:hAnsiTheme="minorHAnsi"/>
          <w:i/>
          <w:color w:themeColor="dark1" w:val="000000"/>
        </w:rPr>
        <w:t>uḷvari</w:t>
      </w:r>
      <w:r>
        <w:rPr>
          <w:rFonts w:ascii="Calibri" w:hAnsi="Calibri" w:asciiTheme="minorHAnsi" w:hAnsiTheme="minorHAnsi"/>
          <w:color w:themeColor="dark1" w:val="000000"/>
        </w:rPr>
        <w:t>) which was recorded (</w:t>
      </w:r>
      <w:r>
        <w:rPr>
          <w:rFonts w:ascii="Calibri" w:hAnsi="Calibri" w:asciiTheme="minorHAnsi" w:hAnsiTheme="minorHAnsi"/>
          <w:i/>
          <w:color w:themeColor="dark1" w:val="000000"/>
        </w:rPr>
        <w:t>eḻuttiṭṭa</w:t>
      </w:r>
      <w:r>
        <w:rPr>
          <w:rFonts w:ascii="Calibri" w:hAnsi="Calibri" w:asciiTheme="minorHAnsi" w:hAnsiTheme="minorHAnsi"/>
          <w:color w:themeColor="dark1" w:val="000000"/>
        </w:rPr>
        <w:t>) [by] the revenue collectors (</w:t>
      </w:r>
      <w:r>
        <w:rPr>
          <w:rFonts w:ascii="Calibri" w:hAnsi="Calibri" w:asciiTheme="minorHAnsi" w:hAnsiTheme="minorHAnsi"/>
          <w:i/>
          <w:color w:themeColor="dark1" w:val="000000"/>
        </w:rPr>
        <w:t>variyilār</w:t>
      </w:r>
      <w:r>
        <w:rPr>
          <w:rFonts w:ascii="Calibri" w:hAnsi="Calibri" w:asciiTheme="minorHAnsi" w:hAnsiTheme="minorHAnsi"/>
          <w:color w:themeColor="dark1" w:val="000000"/>
        </w:rPr>
        <w:t>) and the officials who fix the taxes (</w:t>
      </w:r>
      <w:r>
        <w:rPr>
          <w:rFonts w:ascii="Calibri" w:hAnsi="Calibri" w:asciiTheme="minorHAnsi" w:hAnsiTheme="minorHAnsi"/>
          <w:i/>
          <w:color w:themeColor="dark1" w:val="000000"/>
        </w:rPr>
        <w:t>varikkūruceyvārkaḷum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varikkukkūruceyvārkaḷum</w:t>
      </w:r>
      <w:r>
        <w:rPr>
          <w:rFonts w:ascii="Calibri" w:hAnsi="Calibri" w:asciiTheme="minorHAnsi" w:hAnsiTheme="minorHAnsi"/>
          <w:color w:themeColor="dark1" w:val="000000"/>
        </w:rPr>
        <w:t>); having taken in hand (</w:t>
      </w:r>
      <w:r>
        <w:rPr>
          <w:rFonts w:ascii="Calibri" w:hAnsi="Calibri" w:asciiTheme="minorHAnsi" w:hAnsiTheme="minorHAnsi"/>
          <w:i/>
          <w:color w:themeColor="dark1" w:val="000000"/>
        </w:rPr>
        <w:t>kaikkoṇṭu</w:t>
      </w:r>
      <w:r>
        <w:rPr>
          <w:rFonts w:ascii="Calibri" w:hAnsi="Calibri" w:asciiTheme="minorHAnsi" w:hAnsiTheme="minorHAnsi"/>
          <w:color w:themeColor="dark1" w:val="000000"/>
        </w:rPr>
        <w:t>) as a tax-free (</w:t>
      </w:r>
      <w:r>
        <w:rPr>
          <w:rFonts w:ascii="Calibri" w:hAnsi="Calibri" w:asciiTheme="minorHAnsi" w:hAnsiTheme="minorHAnsi"/>
          <w:i/>
          <w:color w:themeColor="dark1" w:val="000000"/>
        </w:rPr>
        <w:t>iṟaiyiliyāka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including (</w:t>
      </w:r>
      <w:r>
        <w:rPr>
          <w:rFonts w:ascii="Calibri" w:hAnsi="Calibri" w:asciiTheme="minorHAnsi" w:hAnsiTheme="minorHAnsi"/>
          <w:i/>
          <w:color w:themeColor="dark1" w:val="000000"/>
        </w:rPr>
        <w:t>uḷpaṭa</w:t>
      </w:r>
      <w:r>
        <w:rPr>
          <w:rFonts w:ascii="Calibri" w:hAnsi="Calibri" w:asciiTheme="minorHAnsi" w:hAnsiTheme="minorHAnsi"/>
          <w:color w:themeColor="dark1" w:val="000000"/>
        </w:rPr>
        <w:t xml:space="preserve">) the </w:t>
      </w:r>
      <w:r>
        <w:rPr>
          <w:rFonts w:ascii="Calibri" w:hAnsi="Calibri" w:asciiTheme="minorHAnsi" w:hAnsiTheme="minorHAnsi"/>
          <w:i/>
          <w:color w:themeColor="dark1" w:val="000000"/>
        </w:rPr>
        <w:t>pāṭṭam</w:t>
      </w:r>
      <w:r>
        <w:rPr>
          <w:rFonts w:ascii="Calibri" w:hAnsi="Calibri" w:asciiTheme="minorHAnsi" w:hAnsiTheme="minorHAnsi"/>
          <w:color w:themeColor="dark1" w:val="000000"/>
        </w:rPr>
        <w:t xml:space="preserve">-tax and the </w:t>
      </w:r>
      <w:r>
        <w:rPr>
          <w:rFonts w:ascii="Calibri" w:hAnsi="Calibri" w:asciiTheme="minorHAnsi" w:hAnsiTheme="minorHAnsi"/>
          <w:i/>
          <w:color w:themeColor="dark1" w:val="000000"/>
        </w:rPr>
        <w:t>antārayam</w:t>
      </w:r>
      <w:r>
        <w:rPr>
          <w:rFonts w:ascii="Calibri" w:hAnsi="Calibri" w:asciiTheme="minorHAnsi" w:hAnsiTheme="minorHAnsi"/>
          <w:color w:themeColor="dark1" w:val="000000"/>
        </w:rPr>
        <w:t>-tax from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the crop (</w:t>
      </w:r>
      <w:r>
        <w:rPr>
          <w:rFonts w:ascii="Calibri" w:hAnsi="Calibri" w:asciiTheme="minorHAnsi" w:hAnsiTheme="minorHAnsi"/>
          <w:i/>
          <w:color w:themeColor="dark1" w:val="000000"/>
        </w:rPr>
        <w:t>pacāṉa</w:t>
      </w:r>
      <w:r>
        <w:rPr>
          <w:rFonts w:ascii="Calibri" w:hAnsi="Calibri" w:asciiTheme="minorHAnsi" w:hAnsiTheme="minorHAnsi"/>
          <w:color w:themeColor="dark1" w:val="000000"/>
        </w:rPr>
        <w:t>) of the 11</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year in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to make (</w:t>
      </w:r>
      <w:r>
        <w:rPr>
          <w:rFonts w:ascii="Calibri" w:hAnsi="Calibri" w:asciiTheme="minorHAnsi" w:hAnsiTheme="minorHAnsi"/>
          <w:i/>
          <w:color w:themeColor="dark1" w:val="000000"/>
        </w:rPr>
        <w:t>paṇṇuka</w:t>
      </w:r>
      <w:r>
        <w:rPr>
          <w:rFonts w:ascii="Calibri" w:hAnsi="Calibri" w:asciiTheme="minorHAnsi" w:hAnsiTheme="minorHAnsi"/>
          <w:color w:themeColor="dark1" w:val="000000"/>
        </w:rPr>
        <w:t>) [them] observe (</w:t>
      </w:r>
      <w:r>
        <w:rPr>
          <w:rFonts w:ascii="Calibri" w:hAnsi="Calibri" w:asciiTheme="minorHAnsi" w:hAnsiTheme="minorHAnsi"/>
          <w:i/>
          <w:color w:themeColor="dark1" w:val="000000"/>
        </w:rPr>
        <w:t>celutta</w:t>
      </w:r>
      <w:r>
        <w:rPr>
          <w:rFonts w:ascii="Calibri" w:hAnsi="Calibri" w:asciiTheme="minorHAnsi" w:hAnsiTheme="minorHAnsi"/>
          <w:color w:themeColor="dark1" w:val="000000"/>
        </w:rPr>
        <w:t>) the endowment (</w:t>
      </w:r>
      <w:r>
        <w:rPr>
          <w:rFonts w:ascii="Calibri" w:hAnsi="Calibri" w:asciiTheme="minorHAnsi" w:hAnsiTheme="minorHAnsi"/>
          <w:i/>
          <w:color w:themeColor="dark1" w:val="000000"/>
        </w:rPr>
        <w:t>nimantañ</w:t>
      </w:r>
      <w:r>
        <w:rPr>
          <w:rFonts w:ascii="Calibri" w:hAnsi="Calibri" w:asciiTheme="minorHAnsi" w:hAnsiTheme="minorHAnsi"/>
          <w:color w:themeColor="dark1" w:val="000000"/>
        </w:rPr>
        <w:t>), Rājentraciṅkamuventavēḷāṉ recorded (</w:t>
      </w:r>
      <w:r>
        <w:rPr>
          <w:rFonts w:ascii="Calibri" w:hAnsi="Calibri" w:asciiTheme="minorHAnsi" w:hAnsiTheme="minorHAnsi"/>
          <w:i/>
          <w:color w:themeColor="dark1" w:val="000000"/>
        </w:rPr>
        <w:t>eḻutiṉāṉ</w:t>
      </w:r>
      <w:r>
        <w:rPr>
          <w:rFonts w:ascii="Calibri" w:hAnsi="Calibri" w:asciiTheme="minorHAnsi" w:hAnsiTheme="minorHAnsi"/>
          <w:color w:themeColor="dark1" w:val="000000"/>
        </w:rPr>
        <w:t>) the royal order (</w:t>
      </w:r>
      <w:r>
        <w:rPr>
          <w:rFonts w:ascii="Calibri" w:hAnsi="Calibri" w:asciiTheme="minorHAnsi" w:hAnsiTheme="minorHAnsi"/>
          <w:i/>
          <w:color w:themeColor="dark1" w:val="000000"/>
        </w:rPr>
        <w:t>tirumantiram</w:t>
      </w:r>
      <w:r>
        <w:rPr>
          <w:rFonts w:ascii="Calibri" w:hAnsi="Calibri" w:asciiTheme="minorHAnsi" w:hAnsiTheme="minorHAnsi"/>
          <w:color w:themeColor="dark1" w:val="000000"/>
        </w:rPr>
        <w:t>) on palm-leaf (</w:t>
      </w:r>
      <w:r>
        <w:rPr>
          <w:rFonts w:ascii="Calibri" w:hAnsi="Calibri" w:asciiTheme="minorHAnsi" w:hAnsiTheme="minorHAnsi"/>
          <w:i/>
          <w:color w:themeColor="dark1" w:val="000000"/>
        </w:rPr>
        <w:t>ōlai</w:t>
      </w:r>
      <w:r>
        <w:rPr>
          <w:rFonts w:ascii="Calibri" w:hAnsi="Calibri" w:asciiTheme="minorHAnsi" w:hAnsiTheme="minorHAnsi"/>
          <w:color w:themeColor="dark1" w:val="000000"/>
        </w:rPr>
        <w:t>). The signatories (</w:t>
      </w:r>
      <w:r>
        <w:rPr>
          <w:rFonts w:ascii="Calibri" w:hAnsi="Calibri" w:asciiTheme="minorHAnsi" w:hAnsiTheme="minorHAnsi"/>
          <w:i/>
          <w:color w:themeColor="dark1" w:val="000000"/>
        </w:rPr>
        <w:t>eḻuttiṭṭār</w:t>
      </w:r>
      <w:r>
        <w:rPr>
          <w:rFonts w:ascii="Calibri" w:hAnsi="Calibri" w:asciiTheme="minorHAnsi" w:hAnsiTheme="minorHAnsi"/>
          <w:color w:themeColor="dark1" w:val="000000"/>
        </w:rPr>
        <w:t>) [are]: that has been signed (</w:t>
      </w:r>
      <w:r>
        <w:rPr>
          <w:rFonts w:ascii="Calibri" w:hAnsi="Calibri" w:asciiTheme="minorHAnsi" w:hAnsiTheme="minorHAnsi"/>
          <w:i/>
          <w:color w:themeColor="dark1" w:val="000000"/>
        </w:rPr>
        <w:t>eḻuttiṭṭatu</w:t>
      </w:r>
      <w:r>
        <w:rPr>
          <w:rFonts w:ascii="Calibri" w:hAnsi="Calibri" w:asciiTheme="minorHAnsi" w:hAnsiTheme="minorHAnsi"/>
          <w:color w:themeColor="dark1" w:val="000000"/>
        </w:rPr>
        <w:t>) [by] Nīlakaṅkarayar, Tipattarayar, Kankarāyar, Nantipanmar, Villavarāyar, Vāṇāratāyar and Nuḷamparāyar.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#123. a) Tiruvālantuṟai Mahādeva temple, inner compound wall; b) on the western outer face of the compound wall, upper inscription on the northern side; c) personally located and read in situ; d) ARE 1895, no. 110; SII 5, no. 671; e) 3</w:t>
      </w:r>
      <w:r>
        <w:rPr>
          <w:rFonts w:ascii="Calibri" w:hAnsi="Calibri" w:asciiTheme="minorHAnsi" w:hAnsiTheme="minorHAnsi"/>
          <w:color w:themeColor="dark1" w:val="000000"/>
          <w:vertAlign w:val="superscript"/>
        </w:rPr>
        <w:t>rd</w:t>
      </w:r>
      <w:r>
        <w:rPr>
          <w:rFonts w:ascii="Calibri" w:hAnsi="Calibri" w:asciiTheme="minorHAnsi" w:hAnsiTheme="minorHAnsi"/>
          <w:color w:themeColor="dark1" w:val="000000"/>
        </w:rPr>
        <w:t xml:space="preserve"> regnal year of Kōvirājakesarivarman;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988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kovi</w:t>
      </w:r>
      <w:r>
        <w:rPr>
          <w:rFonts w:ascii="Calibri" w:hAnsi="Calibri" w:asciiTheme="minorHAnsi" w:hAnsiTheme="minorHAnsi"/>
          <w:i/>
          <w:color w:themeColor="dark1" w:val="000000"/>
        </w:rPr>
        <w:t>rāja</w:t>
      </w:r>
      <w:r>
        <w:rPr>
          <w:rFonts w:ascii="Calibri" w:hAnsi="Calibri" w:asciiTheme="minorHAnsi" w:hAnsiTheme="minorHAnsi"/>
          <w:color w:themeColor="dark1" w:val="000000"/>
        </w:rPr>
        <w:t>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rkku yāṇṭu muṉṟāvatu ˚aṭikaḷ paḻuveṭṭaraiyar kaṇṭan maṟavanār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aruḷicceya kaucikan nakkan māṟan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kāriyam ārāyāniṟka paḻuveṭṭaraiyar makaḷār vikkiramacoḻa viḷa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ṅkoveḷār teviyār nampirāṭṭikaḷār tiruvālantuṟai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vaṟkku vaicca veḷḷiyin kalacam nakarakkal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lāl nūṟṟut toṇṇūṟṟu mukkaḻañcarai veḷḷi maṇṭai niṟai nakarakkallāl nūṟṟut toṇṇūṟṟiru kaḻa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ñcu ˚itu pa</w:t>
      </w:r>
      <w:r>
        <w:rPr>
          <w:rFonts w:ascii="Calibri" w:hAnsi="Calibri" w:asciiTheme="minorHAnsi" w:hAnsiTheme="minorHAnsi"/>
          <w:i/>
          <w:color w:themeColor="dark1" w:val="000000"/>
        </w:rPr>
        <w:t>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third year of Kōvirājakesarivarman. When Aṭikaḷ Paḻuvēṭṭaraiyar Kaṇṭan Maṟavanār graciously approved/ordered (</w:t>
      </w:r>
      <w:r>
        <w:rPr>
          <w:rFonts w:ascii="Calibri" w:hAnsi="Calibri" w:asciiTheme="minorHAnsi" w:hAnsiTheme="minorHAnsi"/>
          <w:i/>
          <w:color w:themeColor="dark1" w:val="000000"/>
        </w:rPr>
        <w:t>aruḷicceyya</w:t>
      </w:r>
      <w:r>
        <w:rPr>
          <w:rFonts w:ascii="Calibri" w:hAnsi="Calibri" w:asciiTheme="minorHAnsi" w:hAnsiTheme="minorHAnsi"/>
          <w:color w:themeColor="dark1" w:val="000000"/>
        </w:rPr>
        <w:t>), while Kaucikan Nakkan Māṟan was examining (</w:t>
      </w:r>
      <w:r>
        <w:rPr>
          <w:rFonts w:ascii="Calibri" w:hAnsi="Calibri" w:asciiTheme="minorHAnsi" w:hAnsiTheme="minorHAnsi"/>
          <w:i/>
          <w:color w:themeColor="dark1" w:val="000000"/>
        </w:rPr>
        <w:t>ārāyāniṟka</w:t>
      </w:r>
      <w:r>
        <w:rPr>
          <w:rFonts w:ascii="Calibri" w:hAnsi="Calibri" w:asciiTheme="minorHAnsi" w:hAnsiTheme="minorHAnsi"/>
          <w:color w:themeColor="dark1" w:val="000000"/>
        </w:rPr>
        <w:t>) the sacred service (</w:t>
      </w:r>
      <w:r>
        <w:rPr>
          <w:rFonts w:ascii="Calibri" w:hAnsi="Calibri" w:asciiTheme="minorHAnsi" w:hAnsiTheme="minorHAnsi"/>
          <w:i/>
          <w:color w:themeColor="dark1" w:val="000000"/>
        </w:rPr>
        <w:t xml:space="preserve">śrī kāriyam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śrī kāryam</w:t>
      </w:r>
      <w:r>
        <w:rPr>
          <w:rFonts w:ascii="Calibri" w:hAnsi="Calibri" w:asciiTheme="minorHAnsi" w:hAnsiTheme="minorHAnsi"/>
          <w:color w:themeColor="dark1" w:val="000000"/>
        </w:rPr>
        <w:t>), She who is our queen (</w:t>
      </w:r>
      <w:r>
        <w:rPr>
          <w:rFonts w:ascii="Calibri" w:hAnsi="Calibri" w:asciiTheme="minorHAnsi" w:hAnsiTheme="minorHAnsi"/>
          <w:i/>
          <w:color w:themeColor="dark1" w:val="000000"/>
        </w:rPr>
        <w:t>nampirāṭṭikaḷār</w:t>
      </w:r>
      <w:r>
        <w:rPr>
          <w:rFonts w:ascii="Calibri" w:hAnsi="Calibri" w:asciiTheme="minorHAnsi" w:hAnsiTheme="minorHAnsi"/>
          <w:color w:themeColor="dark1" w:val="000000"/>
        </w:rPr>
        <w:t>), queen (</w:t>
      </w:r>
      <w:r>
        <w:rPr>
          <w:rFonts w:ascii="Calibri" w:hAnsi="Calibri" w:asciiTheme="minorHAnsi" w:hAnsiTheme="minorHAnsi"/>
          <w:i/>
          <w:color w:themeColor="dark1" w:val="000000"/>
        </w:rPr>
        <w:t>tēviyār</w:t>
      </w:r>
      <w:r>
        <w:rPr>
          <w:rFonts w:ascii="Calibri" w:hAnsi="Calibri" w:asciiTheme="minorHAnsi" w:hAnsiTheme="minorHAnsi"/>
          <w:color w:themeColor="dark1" w:val="000000"/>
        </w:rPr>
        <w:t>) of Vikramacōḻa Ilaṅkovēḷar, daughter (</w:t>
      </w:r>
      <w:r>
        <w:rPr>
          <w:rFonts w:ascii="Calibri" w:hAnsi="Calibri" w:asciiTheme="minorHAnsi" w:hAnsiTheme="minorHAnsi"/>
          <w:i/>
          <w:color w:themeColor="dark1" w:val="000000"/>
        </w:rPr>
        <w:t>makaḷār</w:t>
      </w:r>
      <w:r>
        <w:rPr>
          <w:rFonts w:ascii="Calibri" w:hAnsi="Calibri" w:asciiTheme="minorHAnsi" w:hAnsiTheme="minorHAnsi"/>
          <w:color w:themeColor="dark1" w:val="000000"/>
        </w:rPr>
        <w:t>) of Paḻuvēṭṭaraiyar, for Mahādeva of Tiruvālantuṟai, placed (</w:t>
      </w:r>
      <w:r>
        <w:rPr>
          <w:rFonts w:ascii="Calibri" w:hAnsi="Calibri" w:asciiTheme="minorHAnsi" w:hAnsiTheme="minorHAnsi"/>
          <w:i/>
          <w:color w:themeColor="dark1" w:val="000000"/>
        </w:rPr>
        <w:t>vaicca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xml:space="preserve">) hundred and ninety-three and a half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w:t>
      </w:r>
      <w:r>
        <w:rPr>
          <w:rFonts w:ascii="Calibri" w:hAnsi="Calibri" w:asciiTheme="minorHAnsi" w:hAnsiTheme="minorHAnsi"/>
          <w:i/>
          <w:color w:themeColor="dark1" w:val="000000"/>
        </w:rPr>
        <w:t>nūṟṟu toṇṇūṟṟu mukkaḻañcarai</w:t>
      </w:r>
      <w:r>
        <w:rPr>
          <w:rFonts w:ascii="Calibri" w:hAnsi="Calibri" w:asciiTheme="minorHAnsi" w:hAnsiTheme="minorHAnsi"/>
          <w:color w:themeColor="dark1" w:val="000000"/>
        </w:rPr>
        <w:t>) by the standard weighting stone of the town (</w:t>
      </w:r>
      <w:r>
        <w:rPr>
          <w:rFonts w:ascii="Calibri" w:hAnsi="Calibri" w:asciiTheme="minorHAnsi" w:hAnsiTheme="minorHAnsi"/>
          <w:i/>
          <w:color w:themeColor="dark1" w:val="000000"/>
        </w:rPr>
        <w:t>nakarakkallāl</w:t>
      </w:r>
      <w:r>
        <w:rPr>
          <w:rFonts w:ascii="Calibri" w:hAnsi="Calibri" w:asciiTheme="minorHAnsi" w:hAnsiTheme="minorHAnsi"/>
          <w:color w:themeColor="dark1" w:val="000000"/>
        </w:rPr>
        <w:t>) [for] a silver vessel (</w:t>
      </w:r>
      <w:r>
        <w:rPr>
          <w:rFonts w:ascii="Calibri" w:hAnsi="Calibri" w:asciiTheme="minorHAnsi" w:hAnsiTheme="minorHAnsi"/>
          <w:i/>
          <w:color w:themeColor="dark1" w:val="000000"/>
        </w:rPr>
        <w:t>veḷḷiyin kalacam</w:t>
      </w:r>
      <w:r>
        <w:rPr>
          <w:rFonts w:ascii="Calibri" w:hAnsi="Calibri" w:asciiTheme="minorHAnsi" w:hAnsiTheme="minorHAnsi"/>
          <w:color w:themeColor="dark1" w:val="000000"/>
        </w:rPr>
        <w:t xml:space="preserve">), [and] hundred and ninety-two </w:t>
      </w:r>
      <w:r>
        <w:rPr>
          <w:rFonts w:ascii="Calibri" w:hAnsi="Calibri" w:asciiTheme="minorHAnsi" w:hAnsiTheme="minorHAnsi"/>
          <w:i/>
          <w:color w:themeColor="dark1" w:val="000000"/>
        </w:rPr>
        <w:t>kalañcu</w:t>
      </w:r>
      <w:r>
        <w:rPr>
          <w:rFonts w:ascii="Calibri" w:hAnsi="Calibri" w:asciiTheme="minorHAnsi" w:hAnsiTheme="minorHAnsi"/>
          <w:color w:themeColor="dark1" w:val="000000"/>
        </w:rPr>
        <w:t>s by the weight (</w:t>
      </w:r>
      <w:r>
        <w:rPr>
          <w:rFonts w:ascii="Calibri" w:hAnsi="Calibri" w:asciiTheme="minorHAnsi" w:hAnsiTheme="minorHAnsi"/>
          <w:i/>
          <w:color w:themeColor="dark1" w:val="000000"/>
        </w:rPr>
        <w:t>niṟai</w:t>
      </w:r>
      <w:r>
        <w:rPr>
          <w:rFonts w:ascii="Calibri" w:hAnsi="Calibri" w:asciiTheme="minorHAnsi" w:hAnsiTheme="minorHAnsi"/>
          <w:color w:themeColor="dark1" w:val="000000"/>
        </w:rPr>
        <w:t>) of the standard weighting stone of the town (</w:t>
      </w:r>
      <w:r>
        <w:rPr>
          <w:rFonts w:ascii="Calibri" w:hAnsi="Calibri" w:asciiTheme="minorHAnsi" w:hAnsiTheme="minorHAnsi"/>
          <w:i/>
          <w:color w:themeColor="dark1" w:val="000000"/>
        </w:rPr>
        <w:t>nakarakkallāl</w:t>
      </w:r>
      <w:r>
        <w:rPr>
          <w:rFonts w:ascii="Calibri" w:hAnsi="Calibri" w:asciiTheme="minorHAnsi" w:hAnsiTheme="minorHAnsi"/>
          <w:color w:themeColor="dark1" w:val="000000"/>
        </w:rPr>
        <w:t>) [for] a wide mouth silver bowl (</w:t>
      </w:r>
      <w:r>
        <w:rPr>
          <w:rFonts w:ascii="Calibri" w:hAnsi="Calibri" w:asciiTheme="minorHAnsi" w:hAnsiTheme="minorHAnsi"/>
          <w:i/>
          <w:color w:themeColor="dark1" w:val="000000"/>
        </w:rPr>
        <w:t>veḷḷi maṇṭai</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#124. a) Tiruvālantuṟai Mahādeva temple, inner compound wall; b) on the western outer face of the compound wall, lowest inscription on the northern side; c) personally located and read in situ; d) ARE 1895, no. 111; SII 5, no. 672; e) 3</w:t>
      </w:r>
      <w:r>
        <w:rPr>
          <w:rFonts w:ascii="Calibri" w:hAnsi="Calibri" w:asciiTheme="minorHAnsi" w:hAnsiTheme="minorHAnsi"/>
          <w:color w:themeColor="dark1" w:val="000000"/>
          <w:vertAlign w:val="superscript"/>
        </w:rPr>
        <w:t>rd</w:t>
      </w:r>
      <w:r>
        <w:rPr>
          <w:rFonts w:ascii="Calibri" w:hAnsi="Calibri" w:asciiTheme="minorHAnsi" w:hAnsiTheme="minorHAnsi"/>
          <w:color w:themeColor="dark1" w:val="000000"/>
        </w:rPr>
        <w:t xml:space="preserve"> regnal year of Kōvirājakesarivarman;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988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 xml:space="preserve">kku yāṇ muṉṟāvatu ciṟupaḻuvūr tiruvālantuṟai ˚uṭaiya </w:t>
      </w:r>
      <w:r>
        <w:rPr>
          <w:rFonts w:ascii="Calibri" w:hAnsi="Calibri" w:asciiTheme="minorHAnsi" w:hAnsiTheme="minorHAnsi"/>
          <w:i/>
          <w:color w:themeColor="dark1" w:val="000000"/>
        </w:rPr>
        <w:t>mahā</w:t>
      </w:r>
      <w:r>
        <w:rPr>
          <w:rFonts w:ascii="Calibri" w:hAnsi="Calibri" w:asciiTheme="minorHAnsi" w:hAnsiTheme="minorHAnsi"/>
          <w:color w:themeColor="dark1" w:val="000000"/>
        </w:rPr>
        <w:t>te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varkku kaucikan nakkan māṟan </w:t>
      </w:r>
      <w:r>
        <w:rPr>
          <w:rFonts w:ascii="Calibri" w:hAnsi="Calibri" w:asciiTheme="minorHAnsi" w:hAnsiTheme="minorHAnsi"/>
          <w:i/>
          <w:color w:themeColor="dark1" w:val="000000"/>
        </w:rPr>
        <w:t xml:space="preserve">śrī </w:t>
      </w:r>
      <w:r>
        <w:rPr>
          <w:rFonts w:ascii="Calibri" w:hAnsi="Calibri" w:asciiTheme="minorHAnsi" w:hAnsiTheme="minorHAnsi"/>
          <w:color w:themeColor="dark1" w:val="000000"/>
        </w:rPr>
        <w:t>kāriyam ārāyāniṟkka ˚aṭikaḷ paḻuveṭṭaraiyar kaṇṭan maṟavanār tiruvaṭit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toḻutu vaitta ponnin paṭṭam niṟai patin kaḻañce munṟu mañcāṭiyāka paṭṭam iraṇṭināl pon iru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patin kaḻañce ˚āṟu mañcāṭi ˚ivaṉ vaicca poṟpū ˚aiñcināl pon ˚aiñ kaḻañce munṟu mañcāṭi ˚ivaṉ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˚uttara ˚ayanam paṟṟin </w:t>
      </w:r>
      <w:r>
        <w:rPr>
          <w:rFonts w:ascii="Calibri" w:hAnsi="Calibri" w:asciiTheme="minorHAnsi" w:hAnsiTheme="minorHAnsi"/>
          <w:i/>
          <w:color w:themeColor="dark1" w:val="000000"/>
        </w:rPr>
        <w:t>sa</w:t>
      </w:r>
      <w:r>
        <w:rPr>
          <w:rFonts w:ascii="Calibri" w:hAnsi="Calibri" w:asciiTheme="minorHAnsi" w:hAnsiTheme="minorHAnsi"/>
          <w:color w:themeColor="dark1" w:val="000000"/>
        </w:rPr>
        <w:t>ṅkirānti nānṟu vaitta paṭṭam munṟināl pon nāṟppatin kaḻañcu paṭṭa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m ˚uru ˚añcum poṟpū ˚aiñcināl[u]m ˚ākap pon niṟai ˚eḻupattaiṅ kaḻañcarai ˚itu pa</w:t>
      </w:r>
      <w:r>
        <w:rPr>
          <w:rFonts w:ascii="Calibri" w:hAnsi="Calibri" w:asciiTheme="minorHAnsi" w:hAnsiTheme="minorHAnsi"/>
          <w:i/>
          <w:color w:themeColor="dark1" w:val="000000"/>
        </w:rPr>
        <w:t>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third year (</w:t>
      </w:r>
      <w:r>
        <w:rPr>
          <w:rFonts w:ascii="Calibri" w:hAnsi="Calibri" w:asciiTheme="minorHAnsi" w:hAnsiTheme="minorHAnsi"/>
          <w:i/>
          <w:iCs/>
          <w:color w:themeColor="dark1" w:val="000000"/>
        </w:rPr>
        <w:t>yāṇ</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yāṇṭu</w:t>
      </w:r>
      <w:r>
        <w:rPr>
          <w:rFonts w:ascii="Calibri" w:hAnsi="Calibri" w:asciiTheme="minorHAnsi" w:hAnsiTheme="minorHAnsi"/>
          <w:color w:themeColor="dark1" w:val="000000"/>
        </w:rPr>
        <w:t>) of Kōvirājakesarivarman. To Mahādeva who possesses/of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Tiruvālantuṟai of Ciṟupaḻuvūr, while Kaucikan Nakkan Māṟan was examining (</w:t>
      </w:r>
      <w:r>
        <w:rPr>
          <w:rFonts w:ascii="Calibri" w:hAnsi="Calibri" w:asciiTheme="minorHAnsi" w:hAnsiTheme="minorHAnsi"/>
          <w:i/>
          <w:color w:themeColor="dark1" w:val="000000"/>
        </w:rPr>
        <w:t>ārāyāniṟkka</w:t>
      </w:r>
      <w:r>
        <w:rPr>
          <w:rFonts w:ascii="Calibri" w:hAnsi="Calibri" w:asciiTheme="minorHAnsi" w:hAnsiTheme="minorHAnsi"/>
          <w:color w:themeColor="dark1" w:val="000000"/>
        </w:rPr>
        <w:t>) the sacred service (</w:t>
      </w:r>
      <w:r>
        <w:rPr>
          <w:rFonts w:ascii="Calibri" w:hAnsi="Calibri" w:asciiTheme="minorHAnsi" w:hAnsiTheme="minorHAnsi"/>
          <w:i/>
          <w:color w:themeColor="dark1" w:val="000000"/>
        </w:rPr>
        <w:t>śrī kāriyam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śrī kāryam</w:t>
      </w:r>
      <w:r>
        <w:rPr>
          <w:rFonts w:ascii="Calibri" w:hAnsi="Calibri" w:asciiTheme="minorHAnsi" w:hAnsiTheme="minorHAnsi"/>
          <w:color w:themeColor="dark1" w:val="000000"/>
        </w:rPr>
        <w:t>), Aṭikaḷ Paḻuvēṭṭaraiyar Kaṇṭan Maṟavanār, having worshipped the sacred feet (</w:t>
      </w:r>
      <w:r>
        <w:rPr>
          <w:rFonts w:ascii="Calibri" w:hAnsi="Calibri" w:asciiTheme="minorHAnsi" w:hAnsiTheme="minorHAnsi"/>
          <w:i/>
          <w:color w:themeColor="dark1" w:val="000000"/>
        </w:rPr>
        <w:t>tiruvaṭi toḻutu</w:t>
      </w:r>
      <w:r>
        <w:rPr>
          <w:rFonts w:ascii="Calibri" w:hAnsi="Calibri" w:asciiTheme="minorHAnsi" w:hAnsiTheme="minorHAnsi"/>
          <w:color w:themeColor="dark1" w:val="000000"/>
        </w:rPr>
        <w:t>),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at the rate of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xml:space="preserve">) three </w:t>
      </w:r>
      <w:r>
        <w:rPr>
          <w:rFonts w:ascii="Calibri" w:hAnsi="Calibri" w:asciiTheme="minorHAnsi" w:hAnsiTheme="minorHAnsi"/>
          <w:i/>
          <w:color w:themeColor="dark1" w:val="000000"/>
        </w:rPr>
        <w:t>mañcāṭi</w:t>
      </w:r>
      <w:r>
        <w:rPr>
          <w:rFonts w:ascii="Calibri" w:hAnsi="Calibri" w:asciiTheme="minorHAnsi" w:hAnsiTheme="minorHAnsi"/>
          <w:color w:themeColor="dark1" w:val="000000"/>
        </w:rPr>
        <w:t xml:space="preserve">s [fraction] and 10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weight (</w:t>
      </w:r>
      <w:r>
        <w:rPr>
          <w:rFonts w:ascii="Calibri" w:hAnsi="Calibri" w:asciiTheme="minorHAnsi" w:hAnsiTheme="minorHAnsi"/>
          <w:i/>
          <w:color w:themeColor="dark1" w:val="000000"/>
        </w:rPr>
        <w:t>niṟai</w:t>
      </w:r>
      <w:r>
        <w:rPr>
          <w:rFonts w:ascii="Calibri" w:hAnsi="Calibri" w:asciiTheme="minorHAnsi" w:hAnsiTheme="minorHAnsi"/>
          <w:color w:themeColor="dark1" w:val="000000"/>
        </w:rPr>
        <w:t>) for a forehead plate (</w:t>
      </w:r>
      <w:r>
        <w:rPr>
          <w:rFonts w:ascii="Calibri" w:hAnsi="Calibri" w:asciiTheme="minorHAnsi" w:hAnsiTheme="minorHAnsi"/>
          <w:i/>
          <w:color w:themeColor="dark1" w:val="000000"/>
        </w:rPr>
        <w:t>paṭṭam</w:t>
      </w:r>
      <w:r>
        <w:rPr>
          <w:rFonts w:ascii="Calibri" w:hAnsi="Calibri" w:asciiTheme="minorHAnsi" w:hAnsiTheme="minorHAnsi"/>
          <w:color w:themeColor="dark1" w:val="000000"/>
        </w:rPr>
        <w:t>) of gold (</w:t>
      </w:r>
      <w:r>
        <w:rPr>
          <w:rFonts w:ascii="Calibri" w:hAnsi="Calibri" w:asciiTheme="minorHAnsi" w:hAnsiTheme="minorHAnsi"/>
          <w:i/>
          <w:color w:themeColor="dark1" w:val="000000"/>
        </w:rPr>
        <w:t>ponnin</w:t>
      </w:r>
      <w:r>
        <w:rPr>
          <w:rFonts w:ascii="Calibri" w:hAnsi="Calibri" w:asciiTheme="minorHAnsi" w:hAnsiTheme="minorHAnsi"/>
          <w:color w:themeColor="dark1" w:val="000000"/>
        </w:rPr>
        <w:t>), six (</w:t>
      </w:r>
      <w:r>
        <w:rPr>
          <w:rFonts w:ascii="Calibri" w:hAnsi="Calibri" w:asciiTheme="minorHAnsi" w:hAnsiTheme="minorHAnsi"/>
          <w:i/>
          <w:color w:themeColor="dark1" w:val="000000"/>
        </w:rPr>
        <w:t>āṟu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mañcāṭi</w:t>
      </w:r>
      <w:r>
        <w:rPr>
          <w:rFonts w:ascii="Calibri" w:hAnsi="Calibri" w:asciiTheme="minorHAnsi" w:hAnsiTheme="minorHAnsi"/>
          <w:color w:themeColor="dark1" w:val="000000"/>
        </w:rPr>
        <w:t>s and twenty (</w:t>
      </w:r>
      <w:r>
        <w:rPr>
          <w:rFonts w:ascii="Calibri" w:hAnsi="Calibri" w:asciiTheme="minorHAnsi" w:hAnsiTheme="minorHAnsi"/>
          <w:i/>
          <w:color w:themeColor="dark1" w:val="000000"/>
        </w:rPr>
        <w:t>iru 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pon</w:t>
      </w:r>
      <w:r>
        <w:rPr>
          <w:rFonts w:ascii="Calibri" w:hAnsi="Calibri" w:asciiTheme="minorHAnsi" w:hAnsiTheme="minorHAnsi"/>
          <w:color w:themeColor="dark1" w:val="000000"/>
        </w:rPr>
        <w:t>) for two forehead plates (</w:t>
      </w:r>
      <w:r>
        <w:rPr>
          <w:rFonts w:ascii="Calibri" w:hAnsi="Calibri" w:asciiTheme="minorHAnsi" w:hAnsiTheme="minorHAnsi"/>
          <w:i/>
          <w:color w:themeColor="dark1" w:val="000000"/>
        </w:rPr>
        <w:t>paṭṭam iraṇṭināl</w:t>
      </w:r>
      <w:r>
        <w:rPr>
          <w:rFonts w:ascii="Calibri" w:hAnsi="Calibri" w:asciiTheme="minorHAnsi" w:hAnsiTheme="minorHAnsi"/>
          <w:color w:themeColor="dark1" w:val="000000"/>
        </w:rPr>
        <w:t>); he (</w:t>
      </w:r>
      <w:r>
        <w:rPr>
          <w:rFonts w:ascii="Calibri" w:hAnsi="Calibri" w:asciiTheme="minorHAnsi" w:hAnsiTheme="minorHAnsi"/>
          <w:i/>
          <w:color w:themeColor="dark1" w:val="000000"/>
        </w:rPr>
        <w:t>ivaṉ</w:t>
      </w:r>
      <w:r>
        <w:rPr>
          <w:rFonts w:ascii="Calibri" w:hAnsi="Calibri" w:asciiTheme="minorHAnsi" w:hAnsiTheme="minorHAnsi"/>
          <w:color w:themeColor="dark1" w:val="000000"/>
        </w:rPr>
        <w:t>) put (</w:t>
      </w:r>
      <w:r>
        <w:rPr>
          <w:rFonts w:ascii="Calibri" w:hAnsi="Calibri" w:asciiTheme="minorHAnsi" w:hAnsiTheme="minorHAnsi"/>
          <w:i/>
          <w:color w:themeColor="dark1" w:val="000000"/>
        </w:rPr>
        <w:t>vaicca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three (</w:t>
      </w:r>
      <w:r>
        <w:rPr>
          <w:rFonts w:ascii="Calibri" w:hAnsi="Calibri" w:asciiTheme="minorHAnsi" w:hAnsiTheme="minorHAnsi"/>
          <w:i/>
          <w:color w:themeColor="dark1" w:val="000000"/>
        </w:rPr>
        <w:t>munṟu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muṉṟu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mañcāṭi</w:t>
      </w:r>
      <w:r>
        <w:rPr>
          <w:rFonts w:ascii="Calibri" w:hAnsi="Calibri" w:asciiTheme="minorHAnsi" w:hAnsiTheme="minorHAnsi"/>
          <w:color w:themeColor="dark1" w:val="000000"/>
        </w:rPr>
        <w:t>s and five (</w:t>
      </w:r>
      <w:r>
        <w:rPr>
          <w:rFonts w:ascii="Calibri" w:hAnsi="Calibri" w:asciiTheme="minorHAnsi" w:hAnsiTheme="minorHAnsi"/>
          <w:i/>
          <w:color w:themeColor="dark1" w:val="000000"/>
        </w:rPr>
        <w:t>aiñ</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pon</w:t>
      </w:r>
      <w:r>
        <w:rPr>
          <w:rFonts w:ascii="Calibri" w:hAnsi="Calibri" w:asciiTheme="minorHAnsi" w:hAnsiTheme="minorHAnsi"/>
          <w:color w:themeColor="dark1" w:val="000000"/>
        </w:rPr>
        <w:t>) for five (</w:t>
      </w:r>
      <w:r>
        <w:rPr>
          <w:rFonts w:ascii="Calibri" w:hAnsi="Calibri" w:asciiTheme="minorHAnsi" w:hAnsiTheme="minorHAnsi"/>
          <w:i/>
          <w:color w:themeColor="dark1" w:val="000000"/>
        </w:rPr>
        <w:t>aiñcināl</w:t>
      </w:r>
      <w:r>
        <w:rPr>
          <w:rFonts w:ascii="Calibri" w:hAnsi="Calibri" w:asciiTheme="minorHAnsi" w:hAnsiTheme="minorHAnsi"/>
          <w:color w:themeColor="dark1" w:val="000000"/>
        </w:rPr>
        <w:t>) flowers of gold (</w:t>
      </w:r>
      <w:r>
        <w:rPr>
          <w:rFonts w:ascii="Calibri" w:hAnsi="Calibri" w:asciiTheme="minorHAnsi" w:hAnsiTheme="minorHAnsi"/>
          <w:i/>
          <w:color w:themeColor="dark1" w:val="000000"/>
        </w:rPr>
        <w:t>poṟpū</w:t>
      </w:r>
      <w:r>
        <w:rPr>
          <w:rFonts w:ascii="Calibri" w:hAnsi="Calibri" w:asciiTheme="minorHAnsi" w:hAnsiTheme="minorHAnsi"/>
          <w:color w:themeColor="dark1" w:val="000000"/>
        </w:rPr>
        <w:t>); he (</w:t>
      </w:r>
      <w:r>
        <w:rPr>
          <w:rFonts w:ascii="Calibri" w:hAnsi="Calibri" w:asciiTheme="minorHAnsi" w:hAnsiTheme="minorHAnsi"/>
          <w:i/>
          <w:color w:themeColor="dark1" w:val="000000"/>
        </w:rPr>
        <w:t>ivaṉ</w:t>
      </w:r>
      <w:r>
        <w:rPr>
          <w:rFonts w:ascii="Calibri" w:hAnsi="Calibri" w:asciiTheme="minorHAnsi" w:hAnsiTheme="minorHAnsi"/>
          <w:color w:themeColor="dark1" w:val="000000"/>
        </w:rPr>
        <w:t>), on the day (</w:t>
      </w:r>
      <w:r>
        <w:rPr>
          <w:rFonts w:ascii="Calibri" w:hAnsi="Calibri" w:asciiTheme="minorHAnsi" w:hAnsiTheme="minorHAnsi"/>
          <w:i/>
          <w:color w:themeColor="dark1" w:val="000000"/>
        </w:rPr>
        <w:t>nānṟu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nāṉṟu</w:t>
      </w:r>
      <w:r>
        <w:rPr>
          <w:rFonts w:ascii="Calibri" w:hAnsi="Calibri" w:asciiTheme="minorHAnsi" w:hAnsiTheme="minorHAnsi"/>
          <w:color w:themeColor="dark1" w:val="000000"/>
        </w:rPr>
        <w:t>) of Sankrāṃti in connection with (</w:t>
      </w:r>
      <w:r>
        <w:rPr>
          <w:rFonts w:ascii="Calibri" w:hAnsi="Calibri" w:asciiTheme="minorHAnsi" w:hAnsiTheme="minorHAnsi"/>
          <w:i/>
          <w:color w:themeColor="dark1" w:val="000000"/>
        </w:rPr>
        <w:t>paṟṟin</w:t>
      </w:r>
      <w:r>
        <w:rPr>
          <w:rFonts w:ascii="Calibri" w:hAnsi="Calibri" w:asciiTheme="minorHAnsi" w:hAnsiTheme="minorHAnsi"/>
          <w:color w:themeColor="dark1" w:val="000000"/>
        </w:rPr>
        <w:t>) Uttara Ayanam, put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fourty (</w:t>
      </w:r>
      <w:r>
        <w:rPr>
          <w:rFonts w:ascii="Calibri" w:hAnsi="Calibri" w:asciiTheme="minorHAnsi" w:hAnsiTheme="minorHAnsi"/>
          <w:i/>
          <w:color w:themeColor="dark1" w:val="000000"/>
        </w:rPr>
        <w:t>nāṟppatin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pon</w:t>
      </w:r>
      <w:r>
        <w:rPr>
          <w:rFonts w:ascii="Calibri" w:hAnsi="Calibri" w:asciiTheme="minorHAnsi" w:hAnsiTheme="minorHAnsi"/>
          <w:color w:themeColor="dark1" w:val="000000"/>
        </w:rPr>
        <w:t>) for three (</w:t>
      </w:r>
      <w:r>
        <w:rPr>
          <w:rFonts w:ascii="Calibri" w:hAnsi="Calibri" w:asciiTheme="minorHAnsi" w:hAnsiTheme="minorHAnsi"/>
          <w:i/>
          <w:color w:themeColor="dark1" w:val="000000"/>
        </w:rPr>
        <w:t>munṟināl</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muṉṟināl</w:t>
      </w:r>
      <w:r>
        <w:rPr>
          <w:rFonts w:ascii="Calibri" w:hAnsi="Calibri" w:asciiTheme="minorHAnsi" w:hAnsiTheme="minorHAnsi"/>
          <w:color w:themeColor="dark1" w:val="000000"/>
        </w:rPr>
        <w:t>) forehead plates (</w:t>
      </w:r>
      <w:r>
        <w:rPr>
          <w:rFonts w:ascii="Calibri" w:hAnsi="Calibri" w:asciiTheme="minorHAnsi" w:hAnsiTheme="minorHAnsi"/>
          <w:i/>
          <w:color w:themeColor="dark1" w:val="000000"/>
        </w:rPr>
        <w:t>paṭṭam</w:t>
      </w:r>
      <w:r>
        <w:rPr>
          <w:rFonts w:ascii="Calibri" w:hAnsi="Calibri" w:asciiTheme="minorHAnsi" w:hAnsiTheme="minorHAnsi"/>
          <w:color w:themeColor="dark1" w:val="000000"/>
        </w:rPr>
        <w:t>); at the rate of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for five (</w:t>
      </w:r>
      <w:r>
        <w:rPr>
          <w:rFonts w:ascii="Calibri" w:hAnsi="Calibri" w:asciiTheme="minorHAnsi" w:hAnsiTheme="minorHAnsi"/>
          <w:i/>
          <w:color w:themeColor="dark1" w:val="000000"/>
        </w:rPr>
        <w:t>aiñcinālum</w:t>
      </w:r>
      <w:r>
        <w:rPr>
          <w:rFonts w:ascii="Calibri" w:hAnsi="Calibri" w:asciiTheme="minorHAnsi" w:hAnsiTheme="minorHAnsi"/>
          <w:color w:themeColor="dark1" w:val="000000"/>
        </w:rPr>
        <w:t>) flowers of gold (</w:t>
      </w:r>
      <w:r>
        <w:rPr>
          <w:rFonts w:ascii="Calibri" w:hAnsi="Calibri" w:asciiTheme="minorHAnsi" w:hAnsiTheme="minorHAnsi"/>
          <w:i/>
          <w:color w:themeColor="dark1" w:val="000000"/>
        </w:rPr>
        <w:t>poṟpū</w:t>
      </w:r>
      <w:r>
        <w:rPr>
          <w:rFonts w:ascii="Calibri" w:hAnsi="Calibri" w:asciiTheme="minorHAnsi" w:hAnsiTheme="minorHAnsi"/>
          <w:color w:themeColor="dark1" w:val="000000"/>
        </w:rPr>
        <w:t>) and five (</w:t>
      </w:r>
      <w:r>
        <w:rPr>
          <w:rFonts w:ascii="Calibri" w:hAnsi="Calibri" w:asciiTheme="minorHAnsi" w:hAnsiTheme="minorHAnsi"/>
          <w:i/>
          <w:color w:themeColor="dark1" w:val="000000"/>
        </w:rPr>
        <w:t>añcum</w:t>
      </w:r>
      <w:r>
        <w:rPr>
          <w:rFonts w:ascii="Calibri" w:hAnsi="Calibri" w:asciiTheme="minorHAnsi" w:hAnsiTheme="minorHAnsi"/>
          <w:color w:themeColor="dark1" w:val="000000"/>
        </w:rPr>
        <w:t>) [</w:t>
      </w:r>
      <w:r>
        <w:rPr>
          <w:rFonts w:ascii="Calibri" w:hAnsi="Calibri" w:asciiTheme="minorHAnsi" w:hAnsiTheme="minorHAnsi"/>
          <w:i/>
          <w:iCs/>
          <w:color w:themeColor="dark1" w:val="000000"/>
        </w:rPr>
        <w:t>uru</w:t>
      </w:r>
      <w:r>
        <w:rPr>
          <w:rFonts w:ascii="Calibri" w:hAnsi="Calibri" w:asciiTheme="minorHAnsi" w:hAnsiTheme="minorHAnsi"/>
          <w:color w:themeColor="dark1" w:val="000000"/>
        </w:rPr>
        <w:t>? 2 and 5?] plates (</w:t>
      </w:r>
      <w:r>
        <w:rPr>
          <w:rFonts w:ascii="Calibri" w:hAnsi="Calibri" w:asciiTheme="minorHAnsi" w:hAnsiTheme="minorHAnsi"/>
          <w:i/>
          <w:color w:themeColor="dark1" w:val="000000"/>
        </w:rPr>
        <w:t>paṭṭam</w:t>
      </w:r>
      <w:r>
        <w:rPr>
          <w:rFonts w:ascii="Calibri" w:hAnsi="Calibri" w:asciiTheme="minorHAnsi" w:hAnsiTheme="minorHAnsi"/>
          <w:color w:themeColor="dark1" w:val="000000"/>
        </w:rPr>
        <w:t>), seventy-five (</w:t>
      </w:r>
      <w:r>
        <w:rPr>
          <w:rFonts w:ascii="Calibri" w:hAnsi="Calibri" w:asciiTheme="minorHAnsi" w:hAnsiTheme="minorHAnsi"/>
          <w:i/>
          <w:color w:themeColor="dark1" w:val="000000"/>
        </w:rPr>
        <w:t>eḻupattaiṅ</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weight (</w:t>
      </w:r>
      <w:r>
        <w:rPr>
          <w:rFonts w:ascii="Calibri" w:hAnsi="Calibri" w:asciiTheme="minorHAnsi" w:hAnsiTheme="minorHAnsi"/>
          <w:i/>
          <w:color w:themeColor="dark1" w:val="000000"/>
        </w:rPr>
        <w:t>niṟai</w:t>
      </w:r>
      <w:r>
        <w:rPr>
          <w:rFonts w:ascii="Calibri" w:hAnsi="Calibri" w:asciiTheme="minorHAnsi" w:hAnsiTheme="minorHAnsi"/>
          <w:color w:themeColor="dark1" w:val="000000"/>
        </w:rPr>
        <w:t>) of gold (</w:t>
      </w:r>
      <w:r>
        <w:rPr>
          <w:rFonts w:ascii="Calibri" w:hAnsi="Calibri" w:asciiTheme="minorHAnsi" w:hAnsiTheme="minorHAnsi"/>
          <w:i/>
          <w:color w:themeColor="dark1" w:val="000000"/>
        </w:rPr>
        <w:t>pon</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#125. a) Tiruvālantuṟai Mahādeva temple, inner compound wall; b) on the western outer face of the compound wall, in the middle of the group of inscriptions, lower inscription; c) personally located and read in situ; d) ARE 1895, no. 109; SII 5, no. 670; 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Kōvirājarājakesarivarman;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993 A.D.); g) inscription read with G. Vijayavenugopal; h) this inscription is engraved in continuation of #129, registering a donation eleven years after this one, corroborating the hypothesis that this group of inscriptions was recopied altogether at a later date.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kecariva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w:t>
      </w:r>
      <w:r>
        <w:rPr>
          <w:rFonts w:ascii="Calibri" w:hAnsi="Calibri" w:asciiTheme="minorHAnsi" w:hAnsiTheme="minorHAnsi"/>
          <w:i/>
          <w:color w:themeColor="dark1" w:val="000000"/>
        </w:rPr>
        <w:t>nma</w:t>
      </w:r>
      <w:r>
        <w:rPr>
          <w:rFonts w:ascii="Calibri" w:hAnsi="Calibri" w:asciiTheme="minorHAnsi" w:hAnsiTheme="minorHAnsi"/>
          <w:color w:themeColor="dark1" w:val="000000"/>
        </w:rPr>
        <w:t>rkku yāṇṭu ˚eṭṭāvatu ˚aṭikaḷ paḻuveṭṭaraiyar kaṇṭan maṟavanār paṭai ˚i[ḷai]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ya ˚iraṇamukarāmanil kaikkoḷan [pa]latevan vaiyiriyai kunṟakūṟṟattu mallūr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irukku veḷḷāḷan kiḻavan ṉampanum palateva[ṉai] vayiriy[u]m taṅkaḷil ˚uruvik kutti pa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la[[tevan va]]yiri paṭak kiḻavan nampanai ˚aṭikaḷ paḻuv[e]ṭṭaraiyar [ka]ṇṭan maṟavanār ci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ṟupaḻuvūr tiruvālantuṟai ˚uṭaiya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varkku ˚ivanai cātti ˚oru nontāvi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ḷakku vaiy enna vaitta cāvāmūvāp perāṭu toṇṇūṟu ˚ittoṇṇūṟum vaic</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cen </w:t>
      </w:r>
      <w:r>
        <w:rPr>
          <w:rFonts w:ascii="Calibri" w:hAnsi="Calibri" w:asciiTheme="minorHAnsi" w:hAnsiTheme="minorHAnsi"/>
          <w:i/>
          <w:color w:themeColor="dark1" w:val="000000"/>
        </w:rPr>
        <w:t>panmā</w:t>
      </w:r>
      <w:r>
        <w:rPr>
          <w:rFonts w:ascii="Calibri" w:hAnsi="Calibri" w:asciiTheme="minorHAnsi" w:hAnsiTheme="minorHAnsi"/>
          <w:color w:themeColor="dark1" w:val="000000"/>
        </w:rPr>
        <w:t>ye</w:t>
      </w:r>
      <w:r>
        <w:rPr>
          <w:rFonts w:ascii="Calibri" w:hAnsi="Calibri" w:asciiTheme="minorHAnsi" w:hAnsiTheme="minorHAnsi"/>
          <w:i/>
          <w:color w:themeColor="dark1" w:val="000000"/>
        </w:rPr>
        <w:t>śva</w:t>
      </w:r>
      <w:r>
        <w:rPr>
          <w:rFonts w:ascii="Calibri" w:hAnsi="Calibri" w:asciiTheme="minorHAnsi" w:hAnsiTheme="minorHAnsi"/>
          <w:color w:themeColor="dark1" w:val="000000"/>
        </w:rPr>
        <w:t>ra ra</w:t>
      </w:r>
      <w:r>
        <w:rPr>
          <w:rFonts w:ascii="Calibri" w:hAnsi="Calibri" w:asciiTheme="minorHAnsi" w:hAnsiTheme="minorHAnsi"/>
          <w:i/>
          <w:color w:themeColor="dark1" w:val="000000"/>
        </w:rPr>
        <w:t>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eighth year of Kōvirājarājakesarivarman. The Kaikkōḷan Palatēvan Vaiyiri, who is in Iraṇamukarāman,</w:t>
      </w:r>
      <w:r>
        <w:rPr>
          <w:rStyle w:val="FootnoteReference"/>
          <w:rFonts w:ascii="Calibri" w:hAnsi="Calibri" w:asciiTheme="minorHAnsi" w:hAnsiTheme="minorHAnsi"/>
          <w:color w:themeColor="dark1" w:val="000000"/>
        </w:rPr>
        <w:footnoteReference w:id="157"/>
      </w:r>
      <w:r>
        <w:rPr>
          <w:rFonts w:ascii="Calibri" w:hAnsi="Calibri" w:asciiTheme="minorHAnsi" w:hAnsiTheme="minorHAnsi"/>
          <w:color w:themeColor="dark1" w:val="000000"/>
        </w:rPr>
        <w:t xml:space="preserve"> the young (</w:t>
      </w:r>
      <w:r>
        <w:rPr>
          <w:rFonts w:ascii="Calibri" w:hAnsi="Calibri" w:asciiTheme="minorHAnsi" w:hAnsiTheme="minorHAnsi"/>
          <w:i/>
          <w:color w:themeColor="dark1" w:val="000000"/>
        </w:rPr>
        <w:t>iḷaiya</w:t>
      </w:r>
      <w:r>
        <w:rPr>
          <w:rFonts w:ascii="Calibri" w:hAnsi="Calibri" w:asciiTheme="minorHAnsi" w:hAnsiTheme="minorHAnsi"/>
          <w:color w:themeColor="dark1" w:val="000000"/>
        </w:rPr>
        <w:t>) [branch?] of the army (</w:t>
      </w:r>
      <w:r>
        <w:rPr>
          <w:rFonts w:ascii="Calibri" w:hAnsi="Calibri" w:asciiTheme="minorHAnsi" w:hAnsiTheme="minorHAnsi"/>
          <w:i/>
          <w:color w:themeColor="dark1" w:val="000000"/>
        </w:rPr>
        <w:t>paṭai</w:t>
      </w:r>
      <w:r>
        <w:rPr>
          <w:rFonts w:ascii="Calibri" w:hAnsi="Calibri" w:asciiTheme="minorHAnsi" w:hAnsiTheme="minorHAnsi"/>
          <w:color w:themeColor="dark1" w:val="000000"/>
        </w:rPr>
        <w:t>) of Aṭikaḷ Paḻuvēṭṭaraiyar Kaṇṭan Maṟavanār; Nampan, lord (</w:t>
      </w:r>
      <w:r>
        <w:rPr>
          <w:rFonts w:ascii="Calibri" w:hAnsi="Calibri" w:asciiTheme="minorHAnsi" w:hAnsiTheme="minorHAnsi"/>
          <w:i/>
          <w:color w:themeColor="dark1" w:val="000000"/>
        </w:rPr>
        <w:t>kiḻavan</w:t>
      </w:r>
      <w:r>
        <w:rPr>
          <w:rFonts w:ascii="Calibri" w:hAnsi="Calibri" w:asciiTheme="minorHAnsi" w:hAnsiTheme="minorHAnsi"/>
          <w:color w:themeColor="dark1" w:val="000000"/>
        </w:rPr>
        <w:t>) [and] Veḷḷāḷan (agriculturalist) who resides (</w:t>
      </w:r>
      <w:r>
        <w:rPr>
          <w:rFonts w:ascii="Calibri" w:hAnsi="Calibri" w:asciiTheme="minorHAnsi" w:hAnsiTheme="minorHAnsi"/>
          <w:i/>
          <w:color w:themeColor="dark1" w:val="000000"/>
        </w:rPr>
        <w:t>irukkum</w:t>
      </w:r>
      <w:r>
        <w:rPr>
          <w:rFonts w:ascii="Calibri" w:hAnsi="Calibri" w:asciiTheme="minorHAnsi" w:hAnsiTheme="minorHAnsi"/>
          <w:color w:themeColor="dark1" w:val="000000"/>
        </w:rPr>
        <w:t>) in Mallūr in Kuṉṟakkūṟṟam (</w:t>
      </w:r>
      <w:r>
        <w:rPr>
          <w:rFonts w:ascii="Calibri" w:hAnsi="Calibri" w:asciiTheme="minorHAnsi" w:hAnsiTheme="minorHAnsi"/>
          <w:i/>
          <w:iCs/>
          <w:color w:themeColor="dark1" w:val="000000"/>
        </w:rPr>
        <w:t>kunṟakūṟṟam</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kuṉṟakkūṟṟam</w:t>
      </w:r>
      <w:r>
        <w:rPr>
          <w:rFonts w:ascii="Calibri" w:hAnsi="Calibri" w:asciiTheme="minorHAnsi" w:hAnsiTheme="minorHAnsi"/>
          <w:color w:themeColor="dark1" w:val="000000"/>
        </w:rPr>
        <w:t>) and Palatēvan Vayiri; between them (</w:t>
      </w:r>
      <w:r>
        <w:rPr>
          <w:rFonts w:ascii="Calibri" w:hAnsi="Calibri" w:asciiTheme="minorHAnsi" w:hAnsiTheme="minorHAnsi"/>
          <w:i/>
          <w:color w:themeColor="dark1" w:val="000000"/>
        </w:rPr>
        <w:t>taṅkaḷil</w:t>
      </w:r>
      <w:r>
        <w:rPr>
          <w:rFonts w:ascii="Calibri" w:hAnsi="Calibri" w:asciiTheme="minorHAnsi" w:hAnsiTheme="minorHAnsi"/>
          <w:color w:themeColor="dark1" w:val="000000"/>
        </w:rPr>
        <w:t>), Palatēvan Vayiri having drawn (</w:t>
      </w:r>
      <w:r>
        <w:rPr>
          <w:rFonts w:ascii="Calibri" w:hAnsi="Calibri" w:asciiTheme="minorHAnsi" w:hAnsiTheme="minorHAnsi"/>
          <w:i/>
          <w:color w:themeColor="dark1" w:val="000000"/>
        </w:rPr>
        <w:t>uruvi</w:t>
      </w:r>
      <w:r>
        <w:rPr>
          <w:rFonts w:ascii="Calibri" w:hAnsi="Calibri" w:asciiTheme="minorHAnsi" w:hAnsiTheme="minorHAnsi"/>
          <w:color w:themeColor="dark1" w:val="000000"/>
        </w:rPr>
        <w:t>) [the sword] pierced (</w:t>
      </w:r>
      <w:r>
        <w:rPr>
          <w:rFonts w:ascii="Calibri" w:hAnsi="Calibri" w:asciiTheme="minorHAnsi" w:hAnsiTheme="minorHAnsi"/>
          <w:i/>
          <w:color w:themeColor="dark1" w:val="000000"/>
        </w:rPr>
        <w:t>kutti</w:t>
      </w:r>
      <w:r>
        <w:rPr>
          <w:rFonts w:ascii="Calibri" w:hAnsi="Calibri" w:asciiTheme="minorHAnsi" w:hAnsiTheme="minorHAnsi"/>
          <w:color w:themeColor="dark1" w:val="000000"/>
        </w:rPr>
        <w:t>) the lord (</w:t>
      </w:r>
      <w:r>
        <w:rPr>
          <w:rFonts w:ascii="Calibri" w:hAnsi="Calibri" w:asciiTheme="minorHAnsi" w:hAnsiTheme="minorHAnsi"/>
          <w:i/>
          <w:color w:themeColor="dark1" w:val="000000"/>
        </w:rPr>
        <w:t>kiḻavan</w:t>
      </w:r>
      <w:r>
        <w:rPr>
          <w:rFonts w:ascii="Calibri" w:hAnsi="Calibri" w:asciiTheme="minorHAnsi" w:hAnsiTheme="minorHAnsi"/>
          <w:color w:themeColor="dark1" w:val="000000"/>
        </w:rPr>
        <w:t>) Nampan so that he dies (</w:t>
      </w:r>
      <w:r>
        <w:rPr>
          <w:rFonts w:ascii="Calibri" w:hAnsi="Calibri" w:asciiTheme="minorHAnsi" w:hAnsiTheme="minorHAnsi"/>
          <w:i/>
          <w:color w:themeColor="dark1" w:val="000000"/>
        </w:rPr>
        <w:t>paṭa</w:t>
      </w:r>
      <w:r>
        <w:rPr>
          <w:rFonts w:ascii="Calibri" w:hAnsi="Calibri" w:asciiTheme="minorHAnsi" w:hAnsiTheme="minorHAnsi"/>
          <w:color w:themeColor="dark1" w:val="000000"/>
        </w:rPr>
        <w:t>); Aṭikaḷ Paḻuvēṭṭaraiyar Kaṇṭan Maṟavanār said (</w:t>
      </w:r>
      <w:r>
        <w:rPr>
          <w:rFonts w:ascii="Calibri" w:hAnsi="Calibri" w:asciiTheme="minorHAnsi" w:hAnsiTheme="minorHAnsi"/>
          <w:i/>
          <w:color w:themeColor="dark1" w:val="000000"/>
        </w:rPr>
        <w:t>enna</w:t>
      </w:r>
      <w:r>
        <w:rPr>
          <w:rFonts w:ascii="Calibri" w:hAnsi="Calibri" w:asciiTheme="minorHAnsi" w:hAnsiTheme="minorHAnsi"/>
          <w:color w:themeColor="dark1" w:val="000000"/>
        </w:rPr>
        <w:t>): “put (</w:t>
      </w:r>
      <w:r>
        <w:rPr>
          <w:rFonts w:ascii="Calibri" w:hAnsi="Calibri" w:asciiTheme="minorHAnsi" w:hAnsiTheme="minorHAnsi"/>
          <w:i/>
          <w:color w:themeColor="dark1" w:val="000000"/>
        </w:rPr>
        <w:t>vai</w:t>
      </w:r>
      <w:r>
        <w:rPr>
          <w:rFonts w:ascii="Calibri" w:hAnsi="Calibri" w:asciiTheme="minorHAnsi" w:hAnsiTheme="minorHAnsi"/>
          <w:color w:themeColor="dark1" w:val="000000"/>
        </w:rPr>
        <w:t>) one perpetual lamp (</w:t>
      </w:r>
      <w:r>
        <w:rPr>
          <w:rFonts w:ascii="Calibri" w:hAnsi="Calibri" w:asciiTheme="minorHAnsi" w:hAnsiTheme="minorHAnsi"/>
          <w:i/>
          <w:color w:themeColor="dark1" w:val="000000"/>
        </w:rPr>
        <w:t>oru nontāviḷakku</w:t>
      </w:r>
      <w:r>
        <w:rPr>
          <w:rFonts w:ascii="Calibri" w:hAnsi="Calibri" w:asciiTheme="minorHAnsi" w:hAnsiTheme="minorHAnsi"/>
          <w:color w:themeColor="dark1" w:val="000000"/>
        </w:rPr>
        <w:t>) on behalf of him (</w:t>
      </w:r>
      <w:r>
        <w:rPr>
          <w:rFonts w:ascii="Calibri" w:hAnsi="Calibri" w:asciiTheme="minorHAnsi" w:hAnsiTheme="minorHAnsi"/>
          <w:i/>
          <w:color w:themeColor="dark1" w:val="000000"/>
        </w:rPr>
        <w:t>cātti ivaṉai</w:t>
      </w:r>
      <w:r>
        <w:rPr>
          <w:rFonts w:ascii="Calibri" w:hAnsi="Calibri" w:asciiTheme="minorHAnsi" w:hAnsiTheme="minorHAnsi"/>
          <w:color w:themeColor="dark1" w:val="000000"/>
        </w:rPr>
        <w:t>) to Mahādeva who possesses/of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Tiruvālantuṟai of Ciṟupaḻuvūr”; ninety (</w:t>
      </w:r>
      <w:r>
        <w:rPr>
          <w:rFonts w:ascii="Calibri" w:hAnsi="Calibri" w:asciiTheme="minorHAnsi" w:hAnsiTheme="minorHAnsi"/>
          <w:i/>
          <w:color w:themeColor="dark1" w:val="000000"/>
        </w:rPr>
        <w:t>toṇṇūṟu</w:t>
      </w:r>
      <w:r>
        <w:rPr>
          <w:rFonts w:ascii="Calibri" w:hAnsi="Calibri" w:asciiTheme="minorHAnsi" w:hAnsiTheme="minorHAnsi"/>
          <w:color w:themeColor="dark1" w:val="000000"/>
        </w:rPr>
        <w:t>) undying and non-ageing great goats (</w:t>
      </w:r>
      <w:r>
        <w:rPr>
          <w:rFonts w:ascii="Calibri" w:hAnsi="Calibri" w:asciiTheme="minorHAnsi" w:hAnsiTheme="minorHAnsi"/>
          <w:i/>
          <w:color w:themeColor="dark1" w:val="000000"/>
        </w:rPr>
        <w:t>cāvāmūva perāṭu</w:t>
      </w:r>
      <w:r>
        <w:rPr>
          <w:rFonts w:ascii="Calibri" w:hAnsi="Calibri" w:asciiTheme="minorHAnsi" w:hAnsiTheme="minorHAnsi"/>
          <w:color w:themeColor="dark1" w:val="000000"/>
        </w:rPr>
        <w:t>) were placed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[for this lamp]; I have put (</w:t>
      </w:r>
      <w:r>
        <w:rPr>
          <w:rFonts w:ascii="Calibri" w:hAnsi="Calibri" w:asciiTheme="minorHAnsi" w:hAnsiTheme="minorHAnsi"/>
          <w:i/>
          <w:color w:themeColor="dark1" w:val="000000"/>
        </w:rPr>
        <w:t>vaiccēn</w:t>
      </w:r>
      <w:r>
        <w:rPr>
          <w:rFonts w:ascii="Calibri" w:hAnsi="Calibri" w:asciiTheme="minorHAnsi" w:hAnsiTheme="minorHAnsi"/>
          <w:color w:themeColor="dark1" w:val="000000"/>
        </w:rPr>
        <w:t>) these ninety (</w:t>
      </w:r>
      <w:r>
        <w:rPr>
          <w:rFonts w:ascii="Calibri" w:hAnsi="Calibri" w:asciiTheme="minorHAnsi" w:hAnsiTheme="minorHAnsi"/>
          <w:i/>
          <w:color w:themeColor="dark1" w:val="000000"/>
        </w:rPr>
        <w:t>ittoṇṇūṟum</w:t>
      </w:r>
      <w:r>
        <w:rPr>
          <w:rFonts w:ascii="Calibri" w:hAnsi="Calibri" w:asciiTheme="minorHAnsi" w:hAnsiTheme="minorHAnsi"/>
          <w:color w:themeColor="dark1" w:val="000000"/>
        </w:rPr>
        <w:t>) [goats].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#126. a) Tiruvālantuṟai Mahādeva temple, inner compound wall; b) on the western outer face of the compound wall, on the southern side of the northernmost inscriptions, upper inscription; c) personally located and read in situ; d) ARE 1895, no. 106; SII 5, no. 667;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kāntaḷūr cālai kalam aṟutta</w:t>
      </w:r>
      <w:r>
        <w:rPr>
          <w:rFonts w:ascii="Calibri" w:hAnsi="Calibri" w:asciiTheme="minorHAnsi" w:hAnsiTheme="minorHAnsi"/>
          <w:color w:themeColor="dark1" w:val="000000"/>
        </w:rPr>
        <w:t xml:space="preserve"> Kōvirājarājakesarivarman;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995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kāntaḷūrc cālai kalam aṟutta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rkku yāṇṭu pattā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vatu </w:t>
      </w:r>
      <w:r>
        <w:rPr>
          <w:rFonts w:ascii="Calibri" w:hAnsi="Calibri" w:asciiTheme="minorHAnsi" w:hAnsiTheme="minorHAnsi"/>
          <w:i/>
          <w:color w:themeColor="dark1" w:val="000000"/>
        </w:rPr>
        <w:t>brahma</w:t>
      </w:r>
      <w:r>
        <w:rPr>
          <w:rFonts w:ascii="Calibri" w:hAnsi="Calibri" w:asciiTheme="minorHAnsi" w:hAnsiTheme="minorHAnsi"/>
          <w:color w:themeColor="dark1" w:val="000000"/>
        </w:rPr>
        <w:t>teyam ciṟupaḻuvūr tiruvāntuṟai ˚uṭaiya ma</w:t>
      </w:r>
      <w:r>
        <w:rPr>
          <w:rFonts w:ascii="Calibri" w:hAnsi="Calibri" w:asciiTheme="minorHAnsi" w:hAnsiTheme="minorHAnsi"/>
          <w:i/>
          <w:color w:themeColor="dark1" w:val="000000"/>
        </w:rPr>
        <w:t>hā</w:t>
      </w:r>
      <w:r>
        <w:rPr>
          <w:rFonts w:ascii="Calibri" w:hAnsi="Calibri" w:asciiTheme="minorHAnsi" w:hAnsiTheme="minorHAnsi"/>
          <w:color w:themeColor="dark1" w:val="000000"/>
        </w:rPr>
        <w:t>tevarkku ˚aṭikaḷ paḻuveṭṭa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raiyar kaṇṭan maṟavanār peruntiṟattaraiyan [cu]ntiracoḻanen nicata ˚irunāḻi tumpaip paḷḷi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ttāmam paṟiccaṭṭa vaicca nilam ivvūr kiḻakku[v]ār nān kuṭutta nilattukku kiḻpārkellai māṟa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n ˚iravi nilattukku meṟkkum tenpaṟkkellai ˚aḷakkanār kuḻikku vaṭakkum mipārkellai ko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vaṇivaṭi vit[t]aip peṟṟa peṟṟukkuk kiḻakku nokki pon varampukku teṟkkum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˚ivvicaitta perunānkellaiyuḷ[ḷ a]kappaṭṭa nilam ˚uṇṇalam ˚aḻiviṉṟi viṟ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ṟu vilaiyāvaṇam ceytu kuṭutten [[˚a]]raiyan cuntaracoḻanen itu pa</w:t>
      </w:r>
      <w:r>
        <w:rPr>
          <w:rFonts w:ascii="Calibri" w:hAnsi="Calibri" w:asciiTheme="minorHAnsi" w:hAnsiTheme="minorHAnsi"/>
          <w:i/>
          <w:color w:themeColor="dark1" w:val="000000"/>
        </w:rPr>
        <w:t>nmā</w:t>
      </w:r>
      <w:r>
        <w:rPr>
          <w:rFonts w:ascii="Calibri" w:hAnsi="Calibri" w:asciiTheme="minorHAnsi" w:hAnsiTheme="minorHAnsi"/>
          <w:color w:themeColor="dark1" w:val="000000"/>
        </w:rPr>
        <w:t>ye</w:t>
      </w:r>
      <w:r>
        <w:rPr>
          <w:rFonts w:ascii="Calibri" w:hAnsi="Calibri" w:asciiTheme="minorHAnsi" w:hAnsiTheme="minorHAnsi"/>
          <w:i/>
          <w:color w:themeColor="dark1" w:val="000000"/>
        </w:rPr>
        <w:t xml:space="preserve">śvara </w:t>
      </w:r>
      <w:r>
        <w:rPr>
          <w:rFonts w:ascii="Calibri" w:hAnsi="Calibri" w:asciiTheme="minorHAnsi" w:hAnsiTheme="minorHAnsi"/>
          <w:color w:themeColor="dark1" w:val="000000"/>
        </w:rPr>
        <w:t>[</w:t>
      </w:r>
      <w:r>
        <w:rPr>
          <w:rFonts w:ascii="Calibri" w:hAnsi="Calibri" w:asciiTheme="minorHAnsi" w:hAnsiTheme="minorHAnsi"/>
          <w:i/>
          <w:color w:themeColor="dark1" w:val="000000"/>
        </w:rPr>
        <w:t>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tenth year of Kōvirājarājakesarivarman who destroyed the ships at Kāntaḷūr Cālai. To Mahādeva who possesses/of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Tiruvālantuṟai (</w:t>
      </w:r>
      <w:r>
        <w:rPr>
          <w:rFonts w:ascii="Calibri" w:hAnsi="Calibri" w:asciiTheme="minorHAnsi" w:hAnsiTheme="minorHAnsi"/>
          <w:i/>
          <w:color w:themeColor="dark1" w:val="000000"/>
        </w:rPr>
        <w:t>tiruvāntuṟai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tiruvālantuṟai</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Ciṟupaḻuvūr, I, Cuntaracōḻaṉ, chief (</w:t>
      </w:r>
      <w:r>
        <w:rPr>
          <w:rFonts w:ascii="Calibri" w:hAnsi="Calibri" w:asciiTheme="minorHAnsi" w:hAnsiTheme="minorHAnsi"/>
          <w:i/>
          <w:color w:themeColor="dark1" w:val="000000"/>
        </w:rPr>
        <w:t>araiyan</w:t>
      </w:r>
      <w:r>
        <w:rPr>
          <w:rFonts w:ascii="Calibri" w:hAnsi="Calibri" w:asciiTheme="minorHAnsi" w:hAnsiTheme="minorHAnsi"/>
          <w:color w:themeColor="dark1" w:val="000000"/>
        </w:rPr>
        <w:t>) of the big group (</w:t>
      </w:r>
      <w:r>
        <w:rPr>
          <w:rFonts w:ascii="Calibri" w:hAnsi="Calibri" w:asciiTheme="minorHAnsi" w:hAnsiTheme="minorHAnsi"/>
          <w:i/>
          <w:color w:themeColor="dark1" w:val="000000"/>
        </w:rPr>
        <w:t>peruntiṟattu</w:t>
      </w:r>
      <w:r>
        <w:rPr>
          <w:rFonts w:ascii="Calibri" w:hAnsi="Calibri" w:asciiTheme="minorHAnsi" w:hAnsiTheme="minorHAnsi"/>
          <w:color w:themeColor="dark1" w:val="000000"/>
        </w:rPr>
        <w:t>) of Aṭikaḷ Paḻuvēṭṭaraiyar Kaṇṭan Maṟavanār, placed (</w:t>
      </w:r>
      <w:r>
        <w:rPr>
          <w:rFonts w:ascii="Calibri" w:hAnsi="Calibri" w:asciiTheme="minorHAnsi" w:hAnsiTheme="minorHAnsi"/>
          <w:i/>
          <w:color w:themeColor="dark1" w:val="000000"/>
        </w:rPr>
        <w:t>vaicca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vaitta</w:t>
      </w:r>
      <w:r>
        <w:rPr>
          <w:rFonts w:ascii="Calibri" w:hAnsi="Calibri" w:asciiTheme="minorHAnsi" w:hAnsiTheme="minorHAnsi"/>
          <w:color w:themeColor="dark1" w:val="000000"/>
        </w:rPr>
        <w:t>) a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in order to supply (</w:t>
      </w:r>
      <w:r>
        <w:rPr>
          <w:rFonts w:ascii="Calibri" w:hAnsi="Calibri" w:asciiTheme="minorHAnsi" w:hAnsiTheme="minorHAnsi"/>
          <w:i/>
          <w:color w:themeColor="dark1" w:val="000000"/>
        </w:rPr>
        <w:t>aṭṭa</w:t>
      </w:r>
      <w:r>
        <w:rPr>
          <w:rFonts w:ascii="Calibri" w:hAnsi="Calibri" w:asciiTheme="minorHAnsi" w:hAnsiTheme="minorHAnsi"/>
          <w:color w:themeColor="dark1" w:val="000000"/>
        </w:rPr>
        <w:t>), having plucked (</w:t>
      </w:r>
      <w:r>
        <w:rPr>
          <w:rFonts w:ascii="Calibri" w:hAnsi="Calibri" w:asciiTheme="minorHAnsi" w:hAnsiTheme="minorHAnsi"/>
          <w:i/>
          <w:color w:themeColor="dark1" w:val="000000"/>
        </w:rPr>
        <w:t>paṟiccu</w:t>
      </w:r>
      <w:r>
        <w:rPr>
          <w:rFonts w:ascii="Calibri" w:hAnsi="Calibri" w:asciiTheme="minorHAnsi" w:hAnsiTheme="minorHAnsi"/>
          <w:color w:themeColor="dark1" w:val="000000"/>
        </w:rPr>
        <w:t>) [the flowers], garlands for the idol (</w:t>
      </w:r>
      <w:r>
        <w:rPr>
          <w:rFonts w:ascii="Calibri" w:hAnsi="Calibri" w:asciiTheme="minorHAnsi" w:hAnsiTheme="minorHAnsi"/>
          <w:i/>
          <w:color w:themeColor="dark1" w:val="000000"/>
        </w:rPr>
        <w:t>paḷḷittāmam</w:t>
      </w:r>
      <w:r>
        <w:rPr>
          <w:rFonts w:ascii="Calibri" w:hAnsi="Calibri" w:asciiTheme="minorHAnsi" w:hAnsiTheme="minorHAnsi"/>
          <w:color w:themeColor="dark1" w:val="000000"/>
        </w:rPr>
        <w:t xml:space="preserve">) of </w:t>
      </w:r>
      <w:r>
        <w:rPr>
          <w:rFonts w:ascii="Calibri" w:hAnsi="Calibri" w:asciiTheme="minorHAnsi" w:hAnsiTheme="minorHAnsi"/>
          <w:i/>
          <w:color w:themeColor="dark1" w:val="000000"/>
        </w:rPr>
        <w:t>tumpai</w:t>
      </w:r>
      <w:r>
        <w:rPr>
          <w:rFonts w:ascii="Calibri" w:hAnsi="Calibri" w:asciiTheme="minorHAnsi" w:hAnsiTheme="minorHAnsi"/>
          <w:color w:themeColor="dark1" w:val="000000"/>
        </w:rPr>
        <w:t xml:space="preserve"> [flowers] of two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s every day (</w:t>
      </w:r>
      <w:r>
        <w:rPr>
          <w:rFonts w:ascii="Calibri" w:hAnsi="Calibri" w:asciiTheme="minorHAnsi" w:hAnsiTheme="minorHAnsi"/>
          <w:i/>
          <w:color w:themeColor="dark1" w:val="000000"/>
        </w:rPr>
        <w:t>nicata</w:t>
      </w:r>
      <w:r>
        <w:rPr>
          <w:rFonts w:ascii="Calibri" w:hAnsi="Calibri" w:asciiTheme="minorHAnsi" w:hAnsiTheme="minorHAnsi"/>
          <w:color w:themeColor="dark1" w:val="000000"/>
        </w:rPr>
        <w:t>); for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which was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by me (</w:t>
      </w:r>
      <w:r>
        <w:rPr>
          <w:rFonts w:ascii="Calibri" w:hAnsi="Calibri" w:asciiTheme="minorHAnsi" w:hAnsiTheme="minorHAnsi"/>
          <w:i/>
          <w:color w:themeColor="dark1" w:val="000000"/>
        </w:rPr>
        <w:t>nān</w:t>
      </w:r>
      <w:r>
        <w:rPr>
          <w:rFonts w:ascii="Calibri" w:hAnsi="Calibri" w:asciiTheme="minorHAnsi" w:hAnsiTheme="minorHAnsi"/>
          <w:color w:themeColor="dark1" w:val="000000"/>
        </w:rPr>
        <w:t>) on the east (</w:t>
      </w:r>
      <w:r>
        <w:rPr>
          <w:rFonts w:ascii="Calibri" w:hAnsi="Calibri" w:asciiTheme="minorHAnsi" w:hAnsiTheme="minorHAnsi"/>
          <w:i/>
          <w:color w:themeColor="dark1" w:val="000000"/>
        </w:rPr>
        <w:t>kīḻakkuvār</w:t>
      </w:r>
      <w:r>
        <w:rPr>
          <w:rFonts w:ascii="Calibri" w:hAnsi="Calibri" w:asciiTheme="minorHAnsi" w:hAnsiTheme="minorHAnsi"/>
          <w:color w:themeColor="dark1" w:val="000000"/>
        </w:rPr>
        <w:t>) of this village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the eastern side boundary (</w:t>
      </w:r>
      <w:r>
        <w:rPr>
          <w:rFonts w:ascii="Calibri" w:hAnsi="Calibri" w:asciiTheme="minorHAnsi" w:hAnsiTheme="minorHAnsi"/>
          <w:i/>
          <w:color w:themeColor="dark1" w:val="000000"/>
        </w:rPr>
        <w:t>kīḻpārkellai</w:t>
      </w:r>
      <w:r>
        <w:rPr>
          <w:rFonts w:ascii="Calibri" w:hAnsi="Calibri" w:asciiTheme="minorHAnsi" w:hAnsiTheme="minorHAnsi"/>
          <w:color w:themeColor="dark1" w:val="000000"/>
        </w:rPr>
        <w:t>) [is] to the west (</w:t>
      </w:r>
      <w:r>
        <w:rPr>
          <w:rFonts w:ascii="Calibri" w:hAnsi="Calibri" w:asciiTheme="minorHAnsi" w:hAnsiTheme="minorHAnsi"/>
          <w:i/>
          <w:color w:themeColor="dark1" w:val="000000"/>
        </w:rPr>
        <w:t>mēṟkkum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of Māṟan Iravi; the southern side boundary (</w:t>
      </w:r>
      <w:r>
        <w:rPr>
          <w:rFonts w:ascii="Calibri" w:hAnsi="Calibri" w:asciiTheme="minorHAnsi" w:hAnsiTheme="minorHAnsi"/>
          <w:i/>
          <w:color w:themeColor="dark1" w:val="000000"/>
        </w:rPr>
        <w:t>tenpaṟkkellai</w:t>
      </w:r>
      <w:r>
        <w:rPr>
          <w:rFonts w:ascii="Calibri" w:hAnsi="Calibri" w:asciiTheme="minorHAnsi" w:hAnsiTheme="minorHAnsi"/>
          <w:color w:themeColor="dark1" w:val="000000"/>
        </w:rPr>
        <w:t>) [is] to the north (</w:t>
      </w:r>
      <w:r>
        <w:rPr>
          <w:rFonts w:ascii="Calibri" w:hAnsi="Calibri" w:asciiTheme="minorHAnsi" w:hAnsiTheme="minorHAnsi"/>
          <w:i/>
          <w:color w:themeColor="dark1" w:val="000000"/>
        </w:rPr>
        <w:t>vaṭakkum</w:t>
      </w:r>
      <w:r>
        <w:rPr>
          <w:rFonts w:ascii="Calibri" w:hAnsi="Calibri" w:asciiTheme="minorHAnsi" w:hAnsiTheme="minorHAnsi"/>
          <w:color w:themeColor="dark1" w:val="000000"/>
        </w:rPr>
        <w:t>) of the pond (</w:t>
      </w:r>
      <w:r>
        <w:rPr>
          <w:rFonts w:ascii="Calibri" w:hAnsi="Calibri" w:asciiTheme="minorHAnsi" w:hAnsiTheme="minorHAnsi"/>
          <w:i/>
          <w:color w:themeColor="dark1" w:val="000000"/>
        </w:rPr>
        <w:t>kuḻikku</w:t>
      </w:r>
      <w:r>
        <w:rPr>
          <w:rFonts w:ascii="Calibri" w:hAnsi="Calibri" w:asciiTheme="minorHAnsi" w:hAnsiTheme="minorHAnsi"/>
          <w:color w:themeColor="dark1" w:val="000000"/>
        </w:rPr>
        <w:t>) Aḷakkanār; the western side boundary (</w:t>
      </w:r>
      <w:r>
        <w:rPr>
          <w:rFonts w:ascii="Calibri" w:hAnsi="Calibri" w:asciiTheme="minorHAnsi" w:hAnsiTheme="minorHAnsi"/>
          <w:i/>
          <w:color w:themeColor="dark1" w:val="000000"/>
        </w:rPr>
        <w:t>mīpārkellai</w:t>
      </w:r>
      <w:r>
        <w:rPr>
          <w:rFonts w:ascii="Calibri" w:hAnsi="Calibri" w:asciiTheme="minorHAnsi" w:hAnsiTheme="minorHAnsi"/>
          <w:color w:themeColor="dark1" w:val="000000"/>
        </w:rPr>
        <w:t>) [is] to the east (</w:t>
      </w:r>
      <w:r>
        <w:rPr>
          <w:rFonts w:ascii="Calibri" w:hAnsi="Calibri" w:asciiTheme="minorHAnsi" w:hAnsiTheme="minorHAnsi"/>
          <w:i/>
          <w:color w:themeColor="dark1" w:val="000000"/>
        </w:rPr>
        <w:t>kīḻakku</w:t>
      </w:r>
      <w:r>
        <w:rPr>
          <w:rFonts w:ascii="Calibri" w:hAnsi="Calibri" w:asciiTheme="minorHAnsi" w:hAnsiTheme="minorHAnsi"/>
          <w:color w:themeColor="dark1" w:val="000000"/>
        </w:rPr>
        <w:t>) of the bull (</w:t>
      </w:r>
      <w:r>
        <w:rPr>
          <w:rFonts w:ascii="Calibri" w:hAnsi="Calibri" w:asciiTheme="minorHAnsi" w:hAnsiTheme="minorHAnsi"/>
          <w:i/>
          <w:color w:themeColor="dark1" w:val="000000"/>
        </w:rPr>
        <w:t>perṟukku</w:t>
      </w:r>
      <w:r>
        <w:rPr>
          <w:rFonts w:ascii="Calibri" w:hAnsi="Calibri" w:asciiTheme="minorHAnsi" w:hAnsiTheme="minorHAnsi"/>
          <w:iCs/>
          <w:color w:themeColor="dark1" w:val="000000"/>
        </w:rPr>
        <w:t>?</w:t>
      </w:r>
      <w:r>
        <w:rPr>
          <w:rFonts w:ascii="Calibri" w:hAnsi="Calibri" w:asciiTheme="minorHAnsi" w:hAnsiTheme="minorHAnsi"/>
          <w:color w:themeColor="dark1" w:val="000000"/>
        </w:rPr>
        <w:t>) acquired (</w:t>
      </w:r>
      <w:r>
        <w:rPr>
          <w:rFonts w:ascii="Calibri" w:hAnsi="Calibri" w:asciiTheme="minorHAnsi" w:hAnsiTheme="minorHAnsi"/>
          <w:i/>
          <w:color w:themeColor="dark1" w:val="000000"/>
        </w:rPr>
        <w:t>peṟṟa</w:t>
      </w:r>
      <w:r>
        <w:rPr>
          <w:rFonts w:ascii="Calibri" w:hAnsi="Calibri" w:asciiTheme="minorHAnsi" w:hAnsiTheme="minorHAnsi"/>
          <w:color w:themeColor="dark1" w:val="000000"/>
        </w:rPr>
        <w:t>) by Kōvaṇivaṭi Vittai, looking (</w:t>
      </w:r>
      <w:r>
        <w:rPr>
          <w:rFonts w:ascii="Calibri" w:hAnsi="Calibri" w:asciiTheme="minorHAnsi" w:hAnsiTheme="minorHAnsi"/>
          <w:i/>
          <w:color w:themeColor="dark1" w:val="000000"/>
        </w:rPr>
        <w:t>nōkki</w:t>
      </w:r>
      <w:r>
        <w:rPr>
          <w:rFonts w:ascii="Calibri" w:hAnsi="Calibri" w:asciiTheme="minorHAnsi" w:hAnsiTheme="minorHAnsi"/>
          <w:color w:themeColor="dark1" w:val="000000"/>
        </w:rPr>
        <w:t xml:space="preserve">) [when we go? </w:t>
      </w:r>
      <w:r>
        <w:rPr>
          <w:rFonts w:ascii="Calibri" w:hAnsi="Calibri" w:asciiTheme="minorHAnsi" w:hAnsiTheme="minorHAnsi"/>
          <w:i/>
          <w:color w:themeColor="dark1" w:val="000000"/>
        </w:rPr>
        <w:t>pon</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pōnta</w:t>
      </w:r>
      <w:r>
        <w:rPr>
          <w:rFonts w:ascii="Calibri" w:hAnsi="Calibri" w:asciiTheme="minorHAnsi" w:hAnsiTheme="minorHAnsi"/>
          <w:color w:themeColor="dark1" w:val="000000"/>
        </w:rPr>
        <w:t>] to the south (</w:t>
      </w:r>
      <w:r>
        <w:rPr>
          <w:rFonts w:ascii="Calibri" w:hAnsi="Calibri" w:asciiTheme="minorHAnsi" w:hAnsiTheme="minorHAnsi"/>
          <w:i/>
          <w:color w:themeColor="dark1" w:val="000000"/>
        </w:rPr>
        <w:t>teṟkkum</w:t>
      </w:r>
      <w:r>
        <w:rPr>
          <w:rFonts w:ascii="Calibri" w:hAnsi="Calibri" w:asciiTheme="minorHAnsi" w:hAnsiTheme="minorHAnsi"/>
          <w:color w:themeColor="dark1" w:val="000000"/>
        </w:rPr>
        <w:t>) of the boundary (</w:t>
      </w:r>
      <w:r>
        <w:rPr>
          <w:rFonts w:ascii="Calibri" w:hAnsi="Calibri" w:asciiTheme="minorHAnsi" w:hAnsiTheme="minorHAnsi"/>
          <w:i/>
          <w:color w:themeColor="dark1" w:val="000000"/>
        </w:rPr>
        <w:t>varampukku</w:t>
      </w:r>
      <w:r>
        <w:rPr>
          <w:rFonts w:ascii="Calibri" w:hAnsi="Calibri" w:asciiTheme="minorHAnsi" w:hAnsiTheme="minorHAnsi"/>
          <w:color w:themeColor="dark1" w:val="000000"/>
        </w:rPr>
        <w:t>); [this is] the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which falls inside (</w:t>
      </w:r>
      <w:r>
        <w:rPr>
          <w:rFonts w:ascii="Calibri" w:hAnsi="Calibri" w:asciiTheme="minorHAnsi" w:hAnsiTheme="minorHAnsi"/>
          <w:i/>
          <w:color w:themeColor="dark1" w:val="000000"/>
        </w:rPr>
        <w:t>akap paṭṭa</w:t>
      </w:r>
      <w:r>
        <w:rPr>
          <w:rFonts w:ascii="Calibri" w:hAnsi="Calibri" w:asciiTheme="minorHAnsi" w:hAnsiTheme="minorHAnsi"/>
          <w:color w:themeColor="dark1" w:val="000000"/>
        </w:rPr>
        <w:t>) the four great boundaries (</w:t>
      </w:r>
      <w:r>
        <w:rPr>
          <w:rFonts w:ascii="Calibri" w:hAnsi="Calibri" w:asciiTheme="minorHAnsi" w:hAnsiTheme="minorHAnsi"/>
          <w:i/>
          <w:color w:themeColor="dark1" w:val="000000"/>
        </w:rPr>
        <w:t>perunnānkellaiyuḷ</w:t>
      </w:r>
      <w:r>
        <w:rPr>
          <w:rFonts w:ascii="Calibri" w:hAnsi="Calibri" w:asciiTheme="minorHAnsi" w:hAnsiTheme="minorHAnsi"/>
          <w:color w:themeColor="dark1" w:val="000000"/>
        </w:rPr>
        <w:t>) thus divided (</w:t>
      </w:r>
      <w:r>
        <w:rPr>
          <w:rFonts w:ascii="Calibri" w:hAnsi="Calibri" w:asciiTheme="minorHAnsi" w:hAnsiTheme="minorHAnsi"/>
          <w:i/>
          <w:color w:themeColor="dark1" w:val="000000"/>
        </w:rPr>
        <w:t>ivvicaitta</w:t>
      </w:r>
      <w:r>
        <w:rPr>
          <w:rFonts w:ascii="Calibri" w:hAnsi="Calibri" w:asciiTheme="minorHAnsi" w:hAnsiTheme="minorHAnsi"/>
          <w:color w:themeColor="dark1" w:val="000000"/>
        </w:rPr>
        <w:t>); I, the chief (</w:t>
      </w:r>
      <w:r>
        <w:rPr>
          <w:rFonts w:ascii="Calibri" w:hAnsi="Calibri" w:asciiTheme="minorHAnsi" w:hAnsiTheme="minorHAnsi"/>
          <w:i/>
          <w:color w:themeColor="dark1" w:val="000000"/>
        </w:rPr>
        <w:t>araiyan</w:t>
      </w:r>
      <w:r>
        <w:rPr>
          <w:rFonts w:ascii="Calibri" w:hAnsi="Calibri" w:asciiTheme="minorHAnsi" w:hAnsiTheme="minorHAnsi"/>
          <w:color w:themeColor="dark1" w:val="000000"/>
        </w:rPr>
        <w:t>) Cuntaracōḻan, gave (</w:t>
      </w:r>
      <w:r>
        <w:rPr>
          <w:rFonts w:ascii="Calibri" w:hAnsi="Calibri" w:asciiTheme="minorHAnsi" w:hAnsiTheme="minorHAnsi"/>
          <w:i/>
          <w:color w:themeColor="dark1" w:val="000000"/>
        </w:rPr>
        <w:t>kuṭuttēn</w:t>
      </w:r>
      <w:r>
        <w:rPr>
          <w:rFonts w:ascii="Calibri" w:hAnsi="Calibri" w:asciiTheme="minorHAnsi" w:hAnsiTheme="minorHAnsi"/>
          <w:color w:themeColor="dark1" w:val="000000"/>
        </w:rPr>
        <w:t>), having made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the sale document (</w:t>
      </w:r>
      <w:r>
        <w:rPr>
          <w:rFonts w:ascii="Calibri" w:hAnsi="Calibri" w:asciiTheme="minorHAnsi" w:hAnsiTheme="minorHAnsi"/>
          <w:i/>
          <w:color w:themeColor="dark1" w:val="000000"/>
        </w:rPr>
        <w:t>vilaiyāvaṇam</w:t>
      </w:r>
      <w:r>
        <w:rPr>
          <w:rFonts w:ascii="Calibri" w:hAnsi="Calibri" w:asciiTheme="minorHAnsi" w:hAnsiTheme="minorHAnsi"/>
          <w:color w:themeColor="dark1" w:val="000000"/>
        </w:rPr>
        <w:t>), after selling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the inner land (</w:t>
      </w:r>
      <w:r>
        <w:rPr>
          <w:rFonts w:ascii="Calibri" w:hAnsi="Calibri" w:asciiTheme="minorHAnsi" w:hAnsiTheme="minorHAnsi"/>
          <w:i/>
          <w:color w:themeColor="dark1" w:val="000000"/>
        </w:rPr>
        <w:t>uṇṇalam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uṇṇilam</w:t>
      </w:r>
      <w:r>
        <w:rPr>
          <w:rFonts w:ascii="Calibri" w:hAnsi="Calibri" w:asciiTheme="minorHAnsi" w:hAnsiTheme="minorHAnsi"/>
          <w:color w:themeColor="dark1" w:val="000000"/>
        </w:rPr>
        <w:t>)</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without damage (</w:t>
      </w:r>
      <w:r>
        <w:rPr>
          <w:rFonts w:ascii="Calibri" w:hAnsi="Calibri" w:asciiTheme="minorHAnsi" w:hAnsiTheme="minorHAnsi"/>
          <w:i/>
          <w:color w:themeColor="dark1" w:val="000000"/>
        </w:rPr>
        <w:t>aḻiviṉṟi</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#127. a) Tiruvālantuṟai Mahādeva temple, inner compound wall; b) on the western outer face of the compound wall, on the southern side of the northernmost inscriptions, lower inscription; c) personally located and read in situ; d) ARE 1895, no. 107; SII 5, no. 668;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kāntaḷūr cālai kalam aṟutta</w:t>
      </w:r>
      <w:r>
        <w:rPr>
          <w:rFonts w:ascii="Calibri" w:hAnsi="Calibri" w:asciiTheme="minorHAnsi" w:hAnsiTheme="minorHAnsi"/>
          <w:color w:themeColor="dark1" w:val="000000"/>
        </w:rPr>
        <w:t xml:space="preserve"> Kōvirājarājakesarivarman;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995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kāntaḷūrc cālai kalamm aṟutta kovirā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ṟkku yāṇṭu pattāva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tu kuṉṟakūṟṟattu </w:t>
      </w:r>
      <w:r>
        <w:rPr>
          <w:rFonts w:ascii="Calibri" w:hAnsi="Calibri" w:asciiTheme="minorHAnsi" w:hAnsiTheme="minorHAnsi"/>
          <w:i/>
          <w:color w:themeColor="dark1" w:val="000000"/>
        </w:rPr>
        <w:t>brahma</w:t>
      </w:r>
      <w:r>
        <w:rPr>
          <w:rFonts w:ascii="Calibri" w:hAnsi="Calibri" w:asciiTheme="minorHAnsi" w:hAnsiTheme="minorHAnsi"/>
          <w:color w:themeColor="dark1" w:val="000000"/>
        </w:rPr>
        <w:t>teyam ciṟupaḻuvūr cāvānti tirunilakaṇṭan civan[u]m ˚ivan ma[kan]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nakkanum ˚ivviruvom viṟṟuk kuṭut[ta vi]laiyāvaṇam ˚ivvūr tiruvālantuṟai </w:t>
      </w:r>
      <w:r>
        <w:rPr>
          <w:rFonts w:ascii="Calibri" w:hAnsi="Calibri" w:asciiTheme="minorHAnsi" w:hAnsiTheme="minorHAnsi"/>
          <w:i/>
          <w:color w:themeColor="dark1" w:val="000000"/>
        </w:rPr>
        <w:t>mahā</w:t>
      </w:r>
      <w:r>
        <w:rPr>
          <w:rFonts w:ascii="Calibri" w:hAnsi="Calibri" w:asciiTheme="minorHAnsi" w:hAnsiTheme="minorHAnsi"/>
          <w:color w:themeColor="dark1" w:val="000000"/>
        </w:rPr>
        <w:t>te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varkku ˚aṭikaḷ paḻuveṭṭaraiyar kaṇṭa[n] maṟavanār koṇṭu kuṭutta nilamāvatu icci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ṟupaḻuvūr melūr ˚aiyankuḷattin kiḻ nā[n]kaḷ viṟṟu kuṭutta nilattukku kiḻpārk</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kellai cāvānti nārāyaṇan centan ˚uḷḷiṭṭār k[ū]ṭṭattār ˚aṉaivomum viṟkinṟa nilat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tukku meṟkkum tenpārkkellai [puṟa]kkuḻikkum kaḻanikkum puṟakuḻi ˚erikku vaṭakku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m[ī]p[ā]ṟkkellai ˚erikku kiḻakkum vaṭapāṟkkellai peruvaḻikku teṟkkum ˚icai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tta perunānkellaiyuḷ ˚akappaṭṭa n[i]lam pattu ˚innilam mikitik kuṟaiv[u]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˚uḷḷaṭa[ṅ]ka pattu[c] ceyyum ˚ikkaḻanikkup pāya ˚uṭaiya kuḷamum viṟṟuk kuṭu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ttuk koṇṭa vilaipporuḷ ˚ulavi pon ˚irupatin kaḻañcu ponnukkum ˚inni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lamum ˚ikkuḷamum viṟṟuk kuṭuttom ˚innilattukkum ˚ikkuḷattukkum ˚ituve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vilaiyāvaṇamum poruḷ māvaṟutip poruḷc celavolaiy āvatākavum ˚ituval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latu poruḷ māvaṟutip poruḷ celavolai kāṭṭakkaṭavarallātārākavum ˚ipparicoṭṭi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˚āvaṇakkaḷiye ˚irupatin kaḻañcu ponnukku ˚ivvi[l]aikkaṟa viṟṟu[p] poruḷ aṟak koṇṭu viṟ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ṟu vilaiyāvaṇañ ceytu kuṭuttom tiruvālantuṟai ma</w:t>
      </w:r>
      <w:r>
        <w:rPr>
          <w:rFonts w:ascii="Calibri" w:hAnsi="Calibri" w:asciiTheme="minorHAnsi" w:hAnsiTheme="minorHAnsi"/>
          <w:i/>
          <w:color w:themeColor="dark1" w:val="000000"/>
        </w:rPr>
        <w:t>hā</w:t>
      </w:r>
      <w:r>
        <w:rPr>
          <w:rFonts w:ascii="Calibri" w:hAnsi="Calibri" w:asciiTheme="minorHAnsi" w:hAnsiTheme="minorHAnsi"/>
          <w:color w:themeColor="dark1" w:val="000000"/>
        </w:rPr>
        <w:t>tevarkku cāvānti tirunila[ka]ṇ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(17) [ṭa]n civanum ˚ivan makan civan ṉakkan[u]m ˚ivviruvom ˚itu </w:t>
      </w:r>
      <w:r>
        <w:rPr>
          <w:rFonts w:ascii="Calibri" w:hAnsi="Calibri" w:asciiTheme="minorHAnsi" w:hAnsiTheme="minorHAnsi"/>
          <w:i/>
          <w:color w:themeColor="dark1" w:val="000000"/>
        </w:rPr>
        <w:t>panmāheśvara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tenth year of Kōvirājarājakesarivarman who destroyed the ships at Kāntaḷūr Cālai. We the two (</w:t>
      </w:r>
      <w:r>
        <w:rPr>
          <w:rFonts w:ascii="Calibri" w:hAnsi="Calibri" w:asciiTheme="minorHAnsi" w:hAnsiTheme="minorHAnsi"/>
          <w:i/>
          <w:color w:themeColor="dark1" w:val="000000"/>
        </w:rPr>
        <w:t>ivviruvōm</w:t>
      </w:r>
      <w:r>
        <w:rPr>
          <w:rFonts w:ascii="Calibri" w:hAnsi="Calibri" w:asciiTheme="minorHAnsi" w:hAnsiTheme="minorHAnsi"/>
          <w:color w:themeColor="dark1" w:val="000000"/>
        </w:rPr>
        <w:t xml:space="preserve">) Cāvānti Tirunīlakaṇṭan Civan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and his son (</w:t>
      </w:r>
      <w:r>
        <w:rPr>
          <w:rFonts w:ascii="Calibri" w:hAnsi="Calibri" w:asciiTheme="minorHAnsi" w:hAnsiTheme="minorHAnsi"/>
          <w:i/>
          <w:color w:themeColor="dark1" w:val="000000"/>
        </w:rPr>
        <w:t>ivan makan</w:t>
      </w:r>
      <w:r>
        <w:rPr>
          <w:rFonts w:ascii="Calibri" w:hAnsi="Calibri" w:asciiTheme="minorHAnsi" w:hAnsiTheme="minorHAnsi"/>
          <w:color w:themeColor="dark1" w:val="000000"/>
        </w:rPr>
        <w:t>) Nakkan,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with a sale agreement (</w:t>
      </w:r>
      <w:r>
        <w:rPr>
          <w:rFonts w:ascii="Calibri" w:hAnsi="Calibri" w:asciiTheme="minorHAnsi" w:hAnsiTheme="minorHAnsi"/>
          <w:i/>
          <w:color w:themeColor="dark1" w:val="000000"/>
        </w:rPr>
        <w:t>vilaiyāvaṇam</w:t>
      </w:r>
      <w:r>
        <w:rPr>
          <w:rFonts w:ascii="Calibri" w:hAnsi="Calibri" w:asciiTheme="minorHAnsi" w:hAnsiTheme="minorHAnsi"/>
          <w:color w:themeColor="dark1" w:val="000000"/>
        </w:rPr>
        <w:t>); to Mahādeva of Tiruvālantuṟai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Aṭikaḷ Paḻuvēṭṭaraiyar Kaṇṭan Maṟavanār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land], gave it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This is the land (</w:t>
      </w:r>
      <w:r>
        <w:rPr>
          <w:rFonts w:ascii="Calibri" w:hAnsi="Calibri" w:asciiTheme="minorHAnsi" w:hAnsiTheme="minorHAnsi"/>
          <w:i/>
          <w:color w:themeColor="dark1" w:val="000000"/>
        </w:rPr>
        <w:t>nilamāvatu</w:t>
      </w:r>
      <w:r>
        <w:rPr>
          <w:rFonts w:ascii="Calibri" w:hAnsi="Calibri" w:asciiTheme="minorHAnsi" w:hAnsiTheme="minorHAnsi"/>
          <w:color w:themeColor="dark1" w:val="000000"/>
        </w:rPr>
        <w:t>): for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given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having been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by us (</w:t>
      </w:r>
      <w:r>
        <w:rPr>
          <w:rFonts w:ascii="Calibri" w:hAnsi="Calibri" w:asciiTheme="minorHAnsi" w:hAnsiTheme="minorHAnsi"/>
          <w:i/>
          <w:color w:themeColor="dark1" w:val="000000"/>
        </w:rPr>
        <w:t>nānkaḷ</w:t>
      </w:r>
      <w:r>
        <w:rPr>
          <w:rFonts w:ascii="Calibri" w:hAnsi="Calibri" w:asciiTheme="minorHAnsi" w:hAnsiTheme="minorHAnsi"/>
          <w:color w:themeColor="dark1" w:val="000000"/>
        </w:rPr>
        <w:t>), under [the irrigation]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Aiyam tank (</w:t>
      </w:r>
      <w:r>
        <w:rPr>
          <w:rFonts w:ascii="Calibri" w:hAnsi="Calibri" w:asciiTheme="minorHAnsi" w:hAnsiTheme="minorHAnsi"/>
          <w:i/>
          <w:color w:themeColor="dark1" w:val="000000"/>
        </w:rPr>
        <w:t>kuḷattin</w:t>
      </w:r>
      <w:r>
        <w:rPr>
          <w:rFonts w:ascii="Calibri" w:hAnsi="Calibri" w:asciiTheme="minorHAnsi" w:hAnsiTheme="minorHAnsi"/>
          <w:color w:themeColor="dark1" w:val="000000"/>
        </w:rPr>
        <w:t>) of the western village/Mēlūr of this Ciṟupaḻuvūr, the eastern side boundary (</w:t>
      </w:r>
      <w:r>
        <w:rPr>
          <w:rFonts w:ascii="Calibri" w:hAnsi="Calibri" w:asciiTheme="minorHAnsi" w:hAnsiTheme="minorHAnsi"/>
          <w:i/>
          <w:color w:themeColor="dark1" w:val="000000"/>
        </w:rPr>
        <w:t>kīḻpārkkellai</w:t>
      </w:r>
      <w:r>
        <w:rPr>
          <w:rFonts w:ascii="Calibri" w:hAnsi="Calibri" w:asciiTheme="minorHAnsi" w:hAnsiTheme="minorHAnsi"/>
          <w:color w:themeColor="dark1" w:val="000000"/>
        </w:rPr>
        <w:t>) is to the west (</w:t>
      </w:r>
      <w:r>
        <w:rPr>
          <w:rFonts w:ascii="Calibri" w:hAnsi="Calibri" w:asciiTheme="minorHAnsi" w:hAnsiTheme="minorHAnsi"/>
          <w:i/>
          <w:color w:themeColor="dark1" w:val="000000"/>
        </w:rPr>
        <w:t>mēṟkkum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sold (</w:t>
      </w:r>
      <w:r>
        <w:rPr>
          <w:rFonts w:ascii="Calibri" w:hAnsi="Calibri" w:asciiTheme="minorHAnsi" w:hAnsiTheme="minorHAnsi"/>
          <w:i/>
          <w:color w:themeColor="dark1" w:val="000000"/>
        </w:rPr>
        <w:t>viṟkinṟa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viṟkiṉṟa</w:t>
      </w:r>
      <w:r>
        <w:rPr>
          <w:rFonts w:ascii="Calibri" w:hAnsi="Calibri" w:asciiTheme="minorHAnsi" w:hAnsiTheme="minorHAnsi"/>
          <w:color w:themeColor="dark1" w:val="000000"/>
        </w:rPr>
        <w:t>) [by/to] all those of us (</w:t>
      </w:r>
      <w:r>
        <w:rPr>
          <w:rFonts w:ascii="Calibri" w:hAnsi="Calibri" w:asciiTheme="minorHAnsi" w:hAnsiTheme="minorHAnsi"/>
          <w:i/>
          <w:color w:themeColor="dark1" w:val="000000"/>
        </w:rPr>
        <w:t>aṉaivōmum</w:t>
      </w:r>
      <w:r>
        <w:rPr>
          <w:rFonts w:ascii="Calibri" w:hAnsi="Calibri" w:asciiTheme="minorHAnsi" w:hAnsiTheme="minorHAnsi"/>
          <w:color w:themeColor="dark1" w:val="000000"/>
        </w:rPr>
        <w:t>) of the village assembly (</w:t>
      </w:r>
      <w:r>
        <w:rPr>
          <w:rFonts w:ascii="Calibri" w:hAnsi="Calibri" w:asciiTheme="minorHAnsi" w:hAnsiTheme="minorHAnsi"/>
          <w:i/>
          <w:color w:themeColor="dark1" w:val="000000"/>
        </w:rPr>
        <w:t>kūṭṭattār</w:t>
      </w:r>
      <w:r>
        <w:rPr>
          <w:rFonts w:ascii="Calibri" w:hAnsi="Calibri" w:asciiTheme="minorHAnsi" w:hAnsiTheme="minorHAnsi"/>
          <w:color w:themeColor="dark1" w:val="000000"/>
        </w:rPr>
        <w:t>) and of the partners (</w:t>
      </w:r>
      <w:r>
        <w:rPr>
          <w:rFonts w:ascii="Calibri" w:hAnsi="Calibri" w:asciiTheme="minorHAnsi" w:hAnsiTheme="minorHAnsi"/>
          <w:i/>
          <w:color w:themeColor="dark1" w:val="000000"/>
        </w:rPr>
        <w:t>uḷḷiṭṭār</w:t>
      </w:r>
      <w:r>
        <w:rPr>
          <w:rFonts w:ascii="Calibri" w:hAnsi="Calibri" w:asciiTheme="minorHAnsi" w:hAnsiTheme="minorHAnsi"/>
          <w:color w:themeColor="dark1" w:val="000000"/>
        </w:rPr>
        <w:t>) Cāvānti Nārāyaṇan Centan; the southern side boundary (</w:t>
      </w:r>
      <w:r>
        <w:rPr>
          <w:rFonts w:ascii="Calibri" w:hAnsi="Calibri" w:asciiTheme="minorHAnsi" w:hAnsiTheme="minorHAnsi"/>
          <w:i/>
          <w:color w:themeColor="dark1" w:val="000000"/>
        </w:rPr>
        <w:t>tenpārkkellai</w:t>
      </w:r>
      <w:r>
        <w:rPr>
          <w:rFonts w:ascii="Calibri" w:hAnsi="Calibri" w:asciiTheme="minorHAnsi" w:hAnsiTheme="minorHAnsi"/>
          <w:color w:themeColor="dark1" w:val="000000"/>
        </w:rPr>
        <w:t>) is to the north (</w:t>
      </w:r>
      <w:r>
        <w:rPr>
          <w:rFonts w:ascii="Calibri" w:hAnsi="Calibri" w:asciiTheme="minorHAnsi" w:hAnsiTheme="minorHAnsi"/>
          <w:i/>
          <w:color w:themeColor="dark1" w:val="000000"/>
        </w:rPr>
        <w:t>vaṭakku</w:t>
      </w:r>
      <w:r>
        <w:rPr>
          <w:rFonts w:ascii="Calibri" w:hAnsi="Calibri" w:asciiTheme="minorHAnsi" w:hAnsiTheme="minorHAnsi"/>
          <w:color w:themeColor="dark1" w:val="000000"/>
        </w:rPr>
        <w:t>) of the lake (</w:t>
      </w:r>
      <w:r>
        <w:rPr>
          <w:rFonts w:ascii="Calibri" w:hAnsi="Calibri" w:asciiTheme="minorHAnsi" w:hAnsiTheme="minorHAnsi"/>
          <w:i/>
          <w:color w:themeColor="dark1" w:val="000000"/>
        </w:rPr>
        <w:t>ērikku</w:t>
      </w:r>
      <w:r>
        <w:rPr>
          <w:rFonts w:ascii="Calibri" w:hAnsi="Calibri" w:asciiTheme="minorHAnsi" w:hAnsiTheme="minorHAnsi"/>
          <w:color w:themeColor="dark1" w:val="000000"/>
        </w:rPr>
        <w:t>) of the external (</w:t>
      </w:r>
      <w:r>
        <w:rPr>
          <w:rFonts w:ascii="Calibri" w:hAnsi="Calibri" w:asciiTheme="minorHAnsi" w:hAnsiTheme="minorHAnsi"/>
          <w:i/>
          <w:color w:themeColor="dark1" w:val="000000"/>
        </w:rPr>
        <w:t>puṟa</w:t>
      </w:r>
      <w:r>
        <w:rPr>
          <w:rFonts w:ascii="Calibri" w:hAnsi="Calibri" w:asciiTheme="minorHAnsi" w:hAnsiTheme="minorHAnsi"/>
          <w:color w:themeColor="dark1" w:val="000000"/>
        </w:rPr>
        <w:t>) pond (</w:t>
      </w:r>
      <w:r>
        <w:rPr>
          <w:rFonts w:ascii="Calibri" w:hAnsi="Calibri" w:asciiTheme="minorHAnsi" w:hAnsiTheme="minorHAnsi"/>
          <w:i/>
          <w:color w:themeColor="dark1" w:val="000000"/>
        </w:rPr>
        <w:t>kuḻi</w:t>
      </w:r>
      <w:r>
        <w:rPr>
          <w:rFonts w:ascii="Calibri" w:hAnsi="Calibri" w:asciiTheme="minorHAnsi" w:hAnsiTheme="minorHAnsi"/>
          <w:color w:themeColor="dark1" w:val="000000"/>
        </w:rPr>
        <w:t>) of the paddy-field (</w:t>
      </w:r>
      <w:r>
        <w:rPr>
          <w:rFonts w:ascii="Calibri" w:hAnsi="Calibri" w:asciiTheme="minorHAnsi" w:hAnsiTheme="minorHAnsi"/>
          <w:i/>
          <w:color w:themeColor="dark1" w:val="000000"/>
        </w:rPr>
        <w:t>kaḻaṉikkum</w:t>
      </w:r>
      <w:r>
        <w:rPr>
          <w:rFonts w:ascii="Calibri" w:hAnsi="Calibri" w:asciiTheme="minorHAnsi" w:hAnsiTheme="minorHAnsi"/>
          <w:color w:themeColor="dark1" w:val="000000"/>
        </w:rPr>
        <w:t>) and the external (</w:t>
      </w:r>
      <w:r>
        <w:rPr>
          <w:rFonts w:ascii="Calibri" w:hAnsi="Calibri" w:asciiTheme="minorHAnsi" w:hAnsiTheme="minorHAnsi"/>
          <w:i/>
          <w:color w:themeColor="dark1" w:val="000000"/>
        </w:rPr>
        <w:t>puṟa</w:t>
      </w:r>
      <w:r>
        <w:rPr>
          <w:rFonts w:ascii="Calibri" w:hAnsi="Calibri" w:asciiTheme="minorHAnsi" w:hAnsiTheme="minorHAnsi"/>
          <w:color w:themeColor="dark1" w:val="000000"/>
        </w:rPr>
        <w:t>) pond (</w:t>
      </w:r>
      <w:r>
        <w:rPr>
          <w:rFonts w:ascii="Calibri" w:hAnsi="Calibri" w:asciiTheme="minorHAnsi" w:hAnsiTheme="minorHAnsi"/>
          <w:i/>
          <w:color w:themeColor="dark1" w:val="000000"/>
        </w:rPr>
        <w:t>kuḻikkum</w:t>
      </w:r>
      <w:r>
        <w:rPr>
          <w:rFonts w:ascii="Calibri" w:hAnsi="Calibri" w:asciiTheme="minorHAnsi" w:hAnsiTheme="minorHAnsi"/>
          <w:color w:themeColor="dark1" w:val="000000"/>
        </w:rPr>
        <w:t>); the western side boundary (</w:t>
      </w:r>
      <w:r>
        <w:rPr>
          <w:rFonts w:ascii="Calibri" w:hAnsi="Calibri" w:asciiTheme="minorHAnsi" w:hAnsiTheme="minorHAnsi"/>
          <w:i/>
          <w:iCs/>
          <w:color w:themeColor="dark1" w:val="000000"/>
        </w:rPr>
        <w:t>mīpāṟkkellai</w:t>
      </w:r>
      <w:r>
        <w:rPr>
          <w:rFonts w:ascii="Calibri" w:hAnsi="Calibri" w:asciiTheme="minorHAnsi" w:hAnsiTheme="minorHAnsi"/>
          <w:color w:themeColor="dark1" w:val="000000"/>
        </w:rPr>
        <w:t>) is to the east (</w:t>
      </w:r>
      <w:r>
        <w:rPr>
          <w:rFonts w:ascii="Calibri" w:hAnsi="Calibri" w:asciiTheme="minorHAnsi" w:hAnsiTheme="minorHAnsi"/>
          <w:i/>
          <w:iCs/>
          <w:color w:themeColor="dark1" w:val="000000"/>
        </w:rPr>
        <w:t>kīḻakkum</w:t>
      </w:r>
      <w:r>
        <w:rPr>
          <w:rFonts w:ascii="Calibri" w:hAnsi="Calibri" w:asciiTheme="minorHAnsi" w:hAnsiTheme="minorHAnsi"/>
          <w:color w:themeColor="dark1" w:val="000000"/>
        </w:rPr>
        <w:t>) of the lake (</w:t>
      </w:r>
      <w:r>
        <w:rPr>
          <w:rFonts w:ascii="Calibri" w:hAnsi="Calibri" w:asciiTheme="minorHAnsi" w:hAnsiTheme="minorHAnsi"/>
          <w:i/>
          <w:iCs/>
          <w:color w:themeColor="dark1" w:val="000000"/>
        </w:rPr>
        <w:t>ērikku</w:t>
      </w:r>
      <w:r>
        <w:rPr>
          <w:rFonts w:ascii="Calibri" w:hAnsi="Calibri" w:asciiTheme="minorHAnsi" w:hAnsiTheme="minorHAnsi"/>
          <w:color w:themeColor="dark1" w:val="000000"/>
        </w:rPr>
        <w:t>); the northern side boundary (</w:t>
      </w:r>
      <w:r>
        <w:rPr>
          <w:rFonts w:ascii="Calibri" w:hAnsi="Calibri" w:asciiTheme="minorHAnsi" w:hAnsiTheme="minorHAnsi"/>
          <w:i/>
          <w:color w:themeColor="dark1" w:val="000000"/>
        </w:rPr>
        <w:t>vaṭapāṟkkellai</w:t>
      </w:r>
      <w:r>
        <w:rPr>
          <w:rFonts w:ascii="Calibri" w:hAnsi="Calibri" w:asciiTheme="minorHAnsi" w:hAnsiTheme="minorHAnsi"/>
          <w:color w:themeColor="dark1" w:val="000000"/>
        </w:rPr>
        <w:t>) is to the south (</w:t>
      </w:r>
      <w:r>
        <w:rPr>
          <w:rFonts w:ascii="Calibri" w:hAnsi="Calibri" w:asciiTheme="minorHAnsi" w:hAnsiTheme="minorHAnsi"/>
          <w:i/>
          <w:color w:themeColor="dark1" w:val="000000"/>
        </w:rPr>
        <w:t>teṟkkum</w:t>
      </w:r>
      <w:r>
        <w:rPr>
          <w:rFonts w:ascii="Calibri" w:hAnsi="Calibri" w:asciiTheme="minorHAnsi" w:hAnsiTheme="minorHAnsi"/>
          <w:color w:themeColor="dark1" w:val="000000"/>
        </w:rPr>
        <w:t>) of the big road (</w:t>
      </w:r>
      <w:r>
        <w:rPr>
          <w:rFonts w:ascii="Calibri" w:hAnsi="Calibri" w:asciiTheme="minorHAnsi" w:hAnsiTheme="minorHAnsi"/>
          <w:i/>
          <w:color w:themeColor="dark1" w:val="000000"/>
        </w:rPr>
        <w:t>peruvaḻikku</w:t>
      </w:r>
      <w:r>
        <w:rPr>
          <w:rFonts w:ascii="Calibri" w:hAnsi="Calibri" w:asciiTheme="minorHAnsi" w:hAnsiTheme="minorHAnsi"/>
          <w:color w:themeColor="dark1" w:val="000000"/>
        </w:rPr>
        <w:t>); [these are] the ten (</w:t>
      </w:r>
      <w:r>
        <w:rPr>
          <w:rFonts w:ascii="Calibri" w:hAnsi="Calibri" w:asciiTheme="minorHAnsi" w:hAnsiTheme="minorHAnsi"/>
          <w:i/>
          <w:color w:themeColor="dark1" w:val="000000"/>
        </w:rPr>
        <w:t>pattu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cey</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which fall inside (</w:t>
      </w:r>
      <w:r>
        <w:rPr>
          <w:rFonts w:ascii="Calibri" w:hAnsi="Calibri" w:asciiTheme="minorHAnsi" w:hAnsiTheme="minorHAnsi"/>
          <w:i/>
          <w:color w:themeColor="dark1" w:val="000000"/>
        </w:rPr>
        <w:t>akappaṭṭa</w:t>
      </w:r>
      <w:r>
        <w:rPr>
          <w:rFonts w:ascii="Calibri" w:hAnsi="Calibri" w:asciiTheme="minorHAnsi" w:hAnsiTheme="minorHAnsi"/>
          <w:color w:themeColor="dark1" w:val="000000"/>
        </w:rPr>
        <w:t>) the four great boundaries (</w:t>
      </w:r>
      <w:r>
        <w:rPr>
          <w:rFonts w:ascii="Calibri" w:hAnsi="Calibri" w:asciiTheme="minorHAnsi" w:hAnsiTheme="minorHAnsi"/>
          <w:i/>
          <w:color w:themeColor="dark1" w:val="000000"/>
        </w:rPr>
        <w:t>perunānkellai</w:t>
      </w:r>
      <w:r>
        <w:rPr>
          <w:rFonts w:ascii="Calibri" w:hAnsi="Calibri" w:asciiTheme="minorHAnsi" w:hAnsiTheme="minorHAnsi"/>
          <w:color w:themeColor="dark1" w:val="000000"/>
        </w:rPr>
        <w:t>) thus divided (</w:t>
      </w:r>
      <w:r>
        <w:rPr>
          <w:rFonts w:ascii="Calibri" w:hAnsi="Calibri" w:asciiTheme="minorHAnsi" w:hAnsiTheme="minorHAnsi"/>
          <w:i/>
          <w:color w:themeColor="dark1" w:val="000000"/>
        </w:rPr>
        <w:t>ivvicaitta</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ten (</w:t>
      </w:r>
      <w:r>
        <w:rPr>
          <w:rFonts w:ascii="Calibri" w:hAnsi="Calibri" w:asciiTheme="minorHAnsi" w:hAnsiTheme="minorHAnsi"/>
          <w:i/>
          <w:color w:themeColor="dark1" w:val="000000"/>
        </w:rPr>
        <w:t>pattu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cey</w:t>
      </w:r>
      <w:r>
        <w:rPr>
          <w:rFonts w:ascii="Calibri" w:hAnsi="Calibri" w:asciiTheme="minorHAnsi" w:hAnsiTheme="minorHAnsi"/>
          <w:color w:themeColor="dark1" w:val="000000"/>
        </w:rPr>
        <w:t>s (</w:t>
      </w:r>
      <w:r>
        <w:rPr>
          <w:rFonts w:ascii="Calibri" w:hAnsi="Calibri" w:asciiTheme="minorHAnsi" w:hAnsiTheme="minorHAnsi"/>
          <w:i/>
          <w:color w:themeColor="dark1" w:val="000000"/>
        </w:rPr>
        <w:t>ceyyum</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uḷḷaṭaṅka</w:t>
      </w:r>
      <w:r>
        <w:rPr>
          <w:rFonts w:ascii="Calibri" w:hAnsi="Calibri" w:asciiTheme="minorHAnsi" w:hAnsiTheme="minorHAnsi"/>
          <w:color w:themeColor="dark1" w:val="000000"/>
        </w:rPr>
        <w:t>) all excesses (</w:t>
      </w:r>
      <w:r>
        <w:rPr>
          <w:rFonts w:ascii="Calibri" w:hAnsi="Calibri" w:asciiTheme="minorHAnsi" w:hAnsiTheme="minorHAnsi"/>
          <w:i/>
          <w:color w:themeColor="dark1" w:val="000000"/>
        </w:rPr>
        <w:t>mikiti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mikuti</w:t>
      </w:r>
      <w:r>
        <w:rPr>
          <w:rFonts w:ascii="Calibri" w:hAnsi="Calibri" w:asciiTheme="minorHAnsi" w:hAnsiTheme="minorHAnsi"/>
          <w:color w:themeColor="dark1" w:val="000000"/>
        </w:rPr>
        <w:t>) and shortages (</w:t>
      </w:r>
      <w:r>
        <w:rPr>
          <w:rFonts w:ascii="Calibri" w:hAnsi="Calibri" w:asciiTheme="minorHAnsi" w:hAnsiTheme="minorHAnsi"/>
          <w:i/>
          <w:color w:themeColor="dark1" w:val="000000"/>
        </w:rPr>
        <w:t>kuṟaivu</w:t>
      </w:r>
      <w:r>
        <w:rPr>
          <w:rFonts w:ascii="Calibri" w:hAnsi="Calibri" w:asciiTheme="minorHAnsi" w:hAnsiTheme="minorHAnsi"/>
          <w:color w:themeColor="dark1" w:val="000000"/>
        </w:rPr>
        <w:t>) on this land (</w:t>
      </w:r>
      <w:r>
        <w:rPr>
          <w:rFonts w:ascii="Calibri" w:hAnsi="Calibri" w:asciiTheme="minorHAnsi" w:hAnsiTheme="minorHAnsi"/>
          <w:i/>
          <w:color w:themeColor="dark1" w:val="000000"/>
        </w:rPr>
        <w:t>innilam</w:t>
      </w:r>
      <w:r>
        <w:rPr>
          <w:rFonts w:ascii="Calibri" w:hAnsi="Calibri" w:asciiTheme="minorHAnsi" w:hAnsiTheme="minorHAnsi"/>
          <w:color w:themeColor="dark1" w:val="000000"/>
        </w:rPr>
        <w:t>) and the tank (</w:t>
      </w:r>
      <w:r>
        <w:rPr>
          <w:rFonts w:ascii="Calibri" w:hAnsi="Calibri" w:asciiTheme="minorHAnsi" w:hAnsiTheme="minorHAnsi"/>
          <w:i/>
          <w:color w:themeColor="dark1" w:val="000000"/>
        </w:rPr>
        <w:t>kuḷamum</w:t>
      </w:r>
      <w:r>
        <w:rPr>
          <w:rFonts w:ascii="Calibri" w:hAnsi="Calibri" w:asciiTheme="minorHAnsi" w:hAnsiTheme="minorHAnsi"/>
          <w:color w:themeColor="dark1" w:val="000000"/>
        </w:rPr>
        <w:t>) which possesses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[water] for it to flow (</w:t>
      </w:r>
      <w:r>
        <w:rPr>
          <w:rFonts w:ascii="Calibri" w:hAnsi="Calibri" w:asciiTheme="minorHAnsi" w:hAnsiTheme="minorHAnsi"/>
          <w:i/>
          <w:color w:themeColor="dark1" w:val="000000"/>
        </w:rPr>
        <w:t>pāya</w:t>
      </w:r>
      <w:r>
        <w:rPr>
          <w:rFonts w:ascii="Calibri" w:hAnsi="Calibri" w:asciiTheme="minorHAnsi" w:hAnsiTheme="minorHAnsi"/>
          <w:color w:themeColor="dark1" w:val="000000"/>
        </w:rPr>
        <w:t>) to this paddy-field (</w:t>
      </w:r>
      <w:r>
        <w:rPr>
          <w:rFonts w:ascii="Calibri" w:hAnsi="Calibri" w:asciiTheme="minorHAnsi" w:hAnsiTheme="minorHAnsi"/>
          <w:i/>
          <w:iCs/>
          <w:color w:themeColor="dark1" w:val="000000"/>
        </w:rPr>
        <w:t>ik</w:t>
      </w:r>
      <w:r>
        <w:rPr>
          <w:rFonts w:ascii="Calibri" w:hAnsi="Calibri" w:asciiTheme="minorHAnsi" w:hAnsiTheme="minorHAnsi"/>
          <w:i/>
          <w:color w:themeColor="dark1" w:val="000000"/>
        </w:rPr>
        <w:t>kaḻaṉikku</w:t>
      </w:r>
      <w:r>
        <w:rPr>
          <w:rFonts w:ascii="Calibri" w:hAnsi="Calibri" w:asciiTheme="minorHAnsi" w:hAnsiTheme="minorHAnsi"/>
          <w:color w:themeColor="dark1" w:val="000000"/>
        </w:rPr>
        <w:t>), having given (</w:t>
      </w:r>
      <w:r>
        <w:rPr>
          <w:rFonts w:ascii="Calibri" w:hAnsi="Calibri" w:asciiTheme="minorHAnsi" w:hAnsiTheme="minorHAnsi"/>
          <w:i/>
          <w:color w:themeColor="dark1" w:val="000000"/>
        </w:rPr>
        <w:t>kuṭuttu</w:t>
      </w:r>
      <w:r>
        <w:rPr>
          <w:rFonts w:ascii="Calibri" w:hAnsi="Calibri" w:asciiTheme="minorHAnsi" w:hAnsiTheme="minorHAnsi"/>
          <w:color w:themeColor="dark1" w:val="000000"/>
        </w:rPr>
        <w:t>), the price money (</w:t>
      </w:r>
      <w:r>
        <w:rPr>
          <w:rFonts w:ascii="Calibri" w:hAnsi="Calibri" w:asciiTheme="minorHAnsi" w:hAnsiTheme="minorHAnsi"/>
          <w:i/>
          <w:color w:themeColor="dark1" w:val="000000"/>
        </w:rPr>
        <w:t>vilaipporuḷ</w:t>
      </w:r>
      <w:r>
        <w:rPr>
          <w:rFonts w:ascii="Calibri" w:hAnsi="Calibri" w:asciiTheme="minorHAnsi" w:hAnsiTheme="minorHAnsi"/>
          <w:color w:themeColor="dark1" w:val="000000"/>
        </w:rPr>
        <w:t>) was taken (</w:t>
      </w:r>
      <w:r>
        <w:rPr>
          <w:rFonts w:ascii="Calibri" w:hAnsi="Calibri" w:asciiTheme="minorHAnsi" w:hAnsiTheme="minorHAnsi"/>
          <w:i/>
          <w:color w:themeColor="dark1" w:val="000000"/>
        </w:rPr>
        <w:t>koṇṭa</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this tank (</w:t>
      </w:r>
      <w:r>
        <w:rPr>
          <w:rFonts w:ascii="Calibri" w:hAnsi="Calibri" w:asciiTheme="minorHAnsi" w:hAnsiTheme="minorHAnsi"/>
          <w:i/>
          <w:color w:themeColor="dark1" w:val="000000"/>
        </w:rPr>
        <w:t>ikkuḷamum</w:t>
      </w:r>
      <w:r>
        <w:rPr>
          <w:rFonts w:ascii="Calibri" w:hAnsi="Calibri" w:asciiTheme="minorHAnsi" w:hAnsiTheme="minorHAnsi"/>
          <w:color w:themeColor="dark1" w:val="000000"/>
        </w:rPr>
        <w:t>) and this land (</w:t>
      </w:r>
      <w:r>
        <w:rPr>
          <w:rFonts w:ascii="Calibri" w:hAnsi="Calibri" w:asciiTheme="minorHAnsi" w:hAnsiTheme="minorHAnsi"/>
          <w:i/>
          <w:color w:themeColor="dark1" w:val="000000"/>
        </w:rPr>
        <w:t>inilam</w:t>
      </w:r>
      <w:r>
        <w:rPr>
          <w:rFonts w:ascii="Calibri" w:hAnsi="Calibri" w:asciiTheme="minorHAnsi" w:hAnsiTheme="minorHAnsi"/>
          <w:color w:themeColor="dark1" w:val="000000"/>
        </w:rPr>
        <w:t>) for twenty (</w:t>
      </w:r>
      <w:r>
        <w:rPr>
          <w:rFonts w:ascii="Calibri" w:hAnsi="Calibri" w:asciiTheme="minorHAnsi" w:hAnsiTheme="minorHAnsi"/>
          <w:i/>
          <w:color w:themeColor="dark1" w:val="000000"/>
        </w:rPr>
        <w:t>irupatin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ponnukkum</w:t>
      </w:r>
      <w:r>
        <w:rPr>
          <w:rFonts w:ascii="Calibri" w:hAnsi="Calibri" w:asciiTheme="minorHAnsi" w:hAnsiTheme="minorHAnsi"/>
          <w:color w:themeColor="dark1" w:val="000000"/>
        </w:rPr>
        <w:t>) of current gold (</w:t>
      </w:r>
      <w:r>
        <w:rPr>
          <w:rFonts w:ascii="Calibri" w:hAnsi="Calibri" w:asciiTheme="minorHAnsi" w:hAnsiTheme="minorHAnsi"/>
          <w:i/>
          <w:color w:themeColor="dark1" w:val="000000"/>
        </w:rPr>
        <w:t>ulavi pon</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ulavi poṉ</w:t>
      </w:r>
      <w:r>
        <w:rPr>
          <w:rFonts w:ascii="Calibri" w:hAnsi="Calibri" w:asciiTheme="minorHAnsi" w:hAnsiTheme="minorHAnsi"/>
          <w:color w:themeColor="dark1" w:val="000000"/>
        </w:rPr>
        <w:t>), we gave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this (</w:t>
      </w:r>
      <w:r>
        <w:rPr>
          <w:rFonts w:ascii="Calibri" w:hAnsi="Calibri" w:asciiTheme="minorHAnsi" w:hAnsiTheme="minorHAnsi"/>
          <w:i/>
          <w:color w:themeColor="dark1" w:val="000000"/>
        </w:rPr>
        <w:t>ituvē</w:t>
      </w:r>
      <w:r>
        <w:rPr>
          <w:rFonts w:ascii="Calibri" w:hAnsi="Calibri" w:asciiTheme="minorHAnsi" w:hAnsiTheme="minorHAnsi"/>
          <w:color w:themeColor="dark1" w:val="000000"/>
        </w:rPr>
        <w:t>) is the only sale document (</w:t>
      </w:r>
      <w:r>
        <w:rPr>
          <w:rFonts w:ascii="Calibri" w:hAnsi="Calibri" w:asciiTheme="minorHAnsi" w:hAnsiTheme="minorHAnsi"/>
          <w:i/>
          <w:color w:themeColor="dark1" w:val="000000"/>
        </w:rPr>
        <w:t>vilaiyāvaṇamum</w:t>
      </w:r>
      <w:r>
        <w:rPr>
          <w:rFonts w:ascii="Calibri" w:hAnsi="Calibri" w:asciiTheme="minorHAnsi" w:hAnsiTheme="minorHAnsi"/>
          <w:color w:themeColor="dark1" w:val="000000"/>
        </w:rPr>
        <w:t>) for this land (</w:t>
      </w:r>
      <w:r>
        <w:rPr>
          <w:rFonts w:ascii="Calibri" w:hAnsi="Calibri" w:asciiTheme="minorHAnsi" w:hAnsiTheme="minorHAnsi"/>
          <w:i/>
          <w:color w:themeColor="dark1" w:val="000000"/>
        </w:rPr>
        <w:t>innilattukkum</w:t>
      </w:r>
      <w:r>
        <w:rPr>
          <w:rFonts w:ascii="Calibri" w:hAnsi="Calibri" w:asciiTheme="minorHAnsi" w:hAnsiTheme="minorHAnsi"/>
          <w:color w:themeColor="dark1" w:val="000000"/>
        </w:rPr>
        <w:t>) and this tank (</w:t>
      </w:r>
      <w:r>
        <w:rPr>
          <w:rFonts w:ascii="Calibri" w:hAnsi="Calibri" w:asciiTheme="minorHAnsi" w:hAnsiTheme="minorHAnsi"/>
          <w:i/>
          <w:color w:themeColor="dark1" w:val="000000"/>
        </w:rPr>
        <w:t>ikkuḷattukkum</w:t>
      </w:r>
      <w:r>
        <w:rPr>
          <w:rFonts w:ascii="Calibri" w:hAnsi="Calibri" w:asciiTheme="minorHAnsi" w:hAnsiTheme="minorHAnsi"/>
          <w:color w:themeColor="dark1" w:val="000000"/>
        </w:rPr>
        <w:t>); this has to be (</w:t>
      </w:r>
      <w:r>
        <w:rPr>
          <w:rFonts w:ascii="Calibri" w:hAnsi="Calibri" w:asciiTheme="minorHAnsi" w:hAnsiTheme="minorHAnsi"/>
          <w:i/>
          <w:color w:themeColor="dark1" w:val="000000"/>
        </w:rPr>
        <w:t>āvatākavum</w:t>
      </w:r>
      <w:r>
        <w:rPr>
          <w:rFonts w:ascii="Calibri" w:hAnsi="Calibri" w:asciiTheme="minorHAnsi" w:hAnsiTheme="minorHAnsi"/>
          <w:color w:themeColor="dark1" w:val="000000"/>
        </w:rPr>
        <w:t>) the final settlement document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māvaṟuti</w:t>
      </w:r>
      <w:r>
        <w:rPr>
          <w:rFonts w:ascii="Calibri" w:hAnsi="Calibri" w:asciiTheme="minorHAnsi" w:hAnsiTheme="minorHAnsi"/>
          <w:color w:themeColor="dark1" w:val="000000"/>
        </w:rPr>
        <w:t>)</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and the document for expenditures (</w:t>
      </w:r>
      <w:r>
        <w:rPr>
          <w:rFonts w:ascii="Calibri" w:hAnsi="Calibri" w:asciiTheme="minorHAnsi" w:hAnsiTheme="minorHAnsi"/>
          <w:i/>
          <w:color w:themeColor="dark1" w:val="000000"/>
        </w:rPr>
        <w:t>poruḷ celav-ōlai</w:t>
      </w:r>
      <w:r>
        <w:rPr>
          <w:rFonts w:ascii="Calibri" w:hAnsi="Calibri" w:asciiTheme="minorHAnsi" w:hAnsiTheme="minorHAnsi"/>
          <w:color w:themeColor="dark1" w:val="000000"/>
        </w:rPr>
        <w:t>, lit. palm leaf (</w:t>
      </w:r>
      <w:r>
        <w:rPr>
          <w:rFonts w:ascii="Calibri" w:hAnsi="Calibri" w:asciiTheme="minorHAnsi" w:hAnsiTheme="minorHAnsi"/>
          <w:i/>
          <w:iCs/>
          <w:color w:themeColor="dark1" w:val="000000"/>
        </w:rPr>
        <w:t>ōlai</w:t>
      </w:r>
      <w:r>
        <w:rPr>
          <w:rFonts w:ascii="Calibri" w:hAnsi="Calibri" w:asciiTheme="minorHAnsi" w:hAnsiTheme="minorHAnsi"/>
          <w:color w:themeColor="dark1" w:val="000000"/>
        </w:rPr>
        <w:t>) for expenditures (</w:t>
      </w:r>
      <w:r>
        <w:rPr>
          <w:rFonts w:ascii="Calibri" w:hAnsi="Calibri" w:asciiTheme="minorHAnsi" w:hAnsiTheme="minorHAnsi"/>
          <w:i/>
          <w:color w:themeColor="dark1" w:val="000000"/>
        </w:rPr>
        <w:t>cilavu</w:t>
      </w:r>
      <w:r>
        <w:rPr>
          <w:rFonts w:ascii="Calibri" w:hAnsi="Calibri" w:asciiTheme="minorHAnsi" w:hAnsiTheme="minorHAnsi"/>
          <w:color w:themeColor="dark1" w:val="000000"/>
        </w:rPr>
        <w:t>) of money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except these (</w:t>
      </w:r>
      <w:r>
        <w:rPr>
          <w:rFonts w:ascii="Calibri" w:hAnsi="Calibri" w:asciiTheme="minorHAnsi" w:hAnsiTheme="minorHAnsi"/>
          <w:i/>
          <w:color w:themeColor="dark1" w:val="000000"/>
        </w:rPr>
        <w:t>itu-v-allatu</w:t>
      </w:r>
      <w:r>
        <w:rPr>
          <w:rFonts w:ascii="Calibri" w:hAnsi="Calibri" w:asciiTheme="minorHAnsi" w:hAnsiTheme="minorHAnsi"/>
          <w:color w:themeColor="dark1" w:val="000000"/>
        </w:rPr>
        <w:t>) final settlement document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māvaṟuti</w:t>
      </w:r>
      <w:r>
        <w:rPr>
          <w:rFonts w:ascii="Calibri" w:hAnsi="Calibri" w:asciiTheme="minorHAnsi" w:hAnsiTheme="minorHAnsi"/>
          <w:color w:themeColor="dark1" w:val="000000"/>
        </w:rPr>
        <w:t>) and document for expenditures</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w:t>
      </w:r>
      <w:r>
        <w:rPr>
          <w:rFonts w:ascii="Calibri" w:hAnsi="Calibri" w:asciiTheme="minorHAnsi" w:hAnsiTheme="minorHAnsi"/>
          <w:i/>
          <w:color w:themeColor="dark1" w:val="000000"/>
        </w:rPr>
        <w:t>poruḷc celav-ōlai &gt; poruḷc cilav-ōlai</w:t>
      </w:r>
      <w:r>
        <w:rPr>
          <w:rFonts w:ascii="Calibri" w:hAnsi="Calibri" w:asciiTheme="minorHAnsi" w:hAnsiTheme="minorHAnsi"/>
          <w:color w:themeColor="dark1" w:val="000000"/>
        </w:rPr>
        <w:t>) they do not have to show (</w:t>
      </w:r>
      <w:r>
        <w:rPr>
          <w:rFonts w:ascii="Calibri" w:hAnsi="Calibri" w:asciiTheme="minorHAnsi" w:hAnsiTheme="minorHAnsi"/>
          <w:i/>
          <w:color w:themeColor="dark1" w:val="000000"/>
        </w:rPr>
        <w:t>kāṭṭak-kaṭavar allātārākavum</w:t>
      </w:r>
      <w:r>
        <w:rPr>
          <w:rFonts w:ascii="Calibri" w:hAnsi="Calibri" w:asciiTheme="minorHAnsi" w:hAnsiTheme="minorHAnsi"/>
          <w:color w:themeColor="dark1" w:val="000000"/>
        </w:rPr>
        <w:t>) [any other document]; having decided (</w:t>
      </w:r>
      <w:r>
        <w:rPr>
          <w:rFonts w:ascii="Calibri" w:hAnsi="Calibri" w:asciiTheme="minorHAnsi" w:hAnsiTheme="minorHAnsi"/>
          <w:i/>
          <w:color w:themeColor="dark1" w:val="000000"/>
        </w:rPr>
        <w:t>oṭṭi</w:t>
      </w:r>
      <w:r>
        <w:rPr>
          <w:rFonts w:ascii="Calibri" w:hAnsi="Calibri" w:asciiTheme="minorHAnsi" w:hAnsiTheme="minorHAnsi"/>
          <w:color w:themeColor="dark1" w:val="000000"/>
        </w:rPr>
        <w:t>) in this manner (</w:t>
      </w:r>
      <w:r>
        <w:rPr>
          <w:rFonts w:ascii="Calibri" w:hAnsi="Calibri" w:asciiTheme="minorHAnsi" w:hAnsiTheme="minorHAnsi"/>
          <w:i/>
          <w:color w:themeColor="dark1" w:val="000000"/>
        </w:rPr>
        <w:t>ipparicu</w:t>
      </w:r>
      <w:r>
        <w:rPr>
          <w:rFonts w:ascii="Calibri" w:hAnsi="Calibri" w:asciiTheme="minorHAnsi" w:hAnsiTheme="minorHAnsi"/>
          <w:color w:themeColor="dark1" w:val="000000"/>
        </w:rPr>
        <w:t>), in the registration office (</w:t>
      </w:r>
      <w:r>
        <w:rPr>
          <w:rFonts w:ascii="Calibri" w:hAnsi="Calibri" w:asciiTheme="minorHAnsi" w:hAnsiTheme="minorHAnsi"/>
          <w:i/>
          <w:color w:themeColor="dark1" w:val="000000"/>
        </w:rPr>
        <w:t>āvaṇakkaḷiyē</w:t>
      </w:r>
      <w:r>
        <w:rPr>
          <w:rFonts w:ascii="Calibri" w:hAnsi="Calibri" w:asciiTheme="minorHAnsi" w:hAnsiTheme="minorHAnsi"/>
          <w:color w:themeColor="dark1" w:val="000000"/>
        </w:rPr>
        <w:t>), for twenty (</w:t>
      </w:r>
      <w:r>
        <w:rPr>
          <w:rFonts w:ascii="Calibri" w:hAnsi="Calibri" w:asciiTheme="minorHAnsi" w:hAnsiTheme="minorHAnsi"/>
          <w:i/>
          <w:color w:themeColor="dark1" w:val="000000"/>
        </w:rPr>
        <w:t>irupatin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ponnukku</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for this entire (</w:t>
      </w:r>
      <w:r>
        <w:rPr>
          <w:rFonts w:ascii="Calibri" w:hAnsi="Calibri" w:asciiTheme="minorHAnsi" w:hAnsiTheme="minorHAnsi"/>
          <w:i/>
          <w:color w:themeColor="dark1" w:val="000000"/>
        </w:rPr>
        <w:t>aṟa</w:t>
      </w:r>
      <w:r>
        <w:rPr>
          <w:rFonts w:ascii="Calibri" w:hAnsi="Calibri" w:asciiTheme="minorHAnsi" w:hAnsiTheme="minorHAnsi"/>
          <w:color w:themeColor="dark1" w:val="000000"/>
        </w:rPr>
        <w:t>) price (</w:t>
      </w:r>
      <w:r>
        <w:rPr>
          <w:rFonts w:ascii="Calibri" w:hAnsi="Calibri" w:asciiTheme="minorHAnsi" w:hAnsiTheme="minorHAnsi"/>
          <w:i/>
          <w:color w:themeColor="dark1" w:val="000000"/>
        </w:rPr>
        <w:t>ivvilaikku</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the entire (</w:t>
      </w:r>
      <w:r>
        <w:rPr>
          <w:rFonts w:ascii="Calibri" w:hAnsi="Calibri" w:asciiTheme="minorHAnsi" w:hAnsiTheme="minorHAnsi"/>
          <w:i/>
          <w:color w:themeColor="dark1" w:val="000000"/>
        </w:rPr>
        <w:t>aṟa</w:t>
      </w:r>
      <w:r>
        <w:rPr>
          <w:rFonts w:ascii="Calibri" w:hAnsi="Calibri" w:asciiTheme="minorHAnsi" w:hAnsiTheme="minorHAnsi"/>
          <w:color w:themeColor="dark1" w:val="000000"/>
        </w:rPr>
        <w:t>) amount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having made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a sale document (</w:t>
      </w:r>
      <w:r>
        <w:rPr>
          <w:rFonts w:ascii="Calibri" w:hAnsi="Calibri" w:asciiTheme="minorHAnsi" w:hAnsiTheme="minorHAnsi"/>
          <w:i/>
          <w:color w:themeColor="dark1" w:val="000000"/>
        </w:rPr>
        <w:t>vilaiyāvaṇañ</w:t>
      </w:r>
      <w:r>
        <w:rPr>
          <w:rFonts w:ascii="Calibri" w:hAnsi="Calibri" w:asciiTheme="minorHAnsi" w:hAnsiTheme="minorHAnsi"/>
          <w:color w:themeColor="dark1" w:val="000000"/>
        </w:rPr>
        <w:t>), we gave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to Mahādeva of Tiruvālantuṟai, Cāvānti Tirunīlakaṇṭan Civan and his son (</w:t>
      </w:r>
      <w:r>
        <w:rPr>
          <w:rFonts w:ascii="Calibri" w:hAnsi="Calibri" w:asciiTheme="minorHAnsi" w:hAnsiTheme="minorHAnsi"/>
          <w:i/>
          <w:color w:themeColor="dark1" w:val="000000"/>
        </w:rPr>
        <w:t>ivan makan</w:t>
      </w:r>
      <w:r>
        <w:rPr>
          <w:rFonts w:ascii="Calibri" w:hAnsi="Calibri" w:asciiTheme="minorHAnsi" w:hAnsiTheme="minorHAnsi"/>
          <w:color w:themeColor="dark1" w:val="000000"/>
        </w:rPr>
        <w:t>) Civan Nakkan, we the two (</w:t>
      </w:r>
      <w:r>
        <w:rPr>
          <w:rFonts w:ascii="Calibri" w:hAnsi="Calibri" w:asciiTheme="minorHAnsi" w:hAnsiTheme="minorHAnsi"/>
          <w:i/>
          <w:color w:themeColor="dark1" w:val="000000"/>
        </w:rPr>
        <w:t>ivviruvōm</w:t>
      </w:r>
      <w:r>
        <w:rPr>
          <w:rFonts w:ascii="Calibri" w:hAnsi="Calibri" w:asciiTheme="minorHAnsi" w:hAnsiTheme="minorHAnsi"/>
          <w:color w:themeColor="dark1" w:val="000000"/>
        </w:rPr>
        <w:t xml:space="preserve">). This is under the protection of the Panmāheśvaras.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#128. a) Tiruvālantuṟai Mahādeva temple, inner compound wall; b) on the western outer face of the compound wall, on the southern side of the main group of inscriptions; c) personally located and read in situ; d) ARE 1895, no. 103; SII 5, no. 664; e) 10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(a mistake for Kōrājakesarivarman?);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995 A.D.); g) inscription read with G. Vijayavenugopal; h) the first seven lines record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Rājarāja I, but the title of the king is Parakesarivarman, which is not the title of Rājarāja; thus we may consider that the Parakesarivarman is a mistake for Rājakesarivarman.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(1–6)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kopparakecaripa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ṟku yāṇṭu pattāvatu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kunṟakkūṟṟattuc ciṟupaḻuvūrt tiruvālantuṟai ˚uṭaiyār tevatāṉa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māṉa veṭṭakkuṭi pa</w:t>
      </w:r>
      <w:r>
        <w:rPr>
          <w:rFonts w:ascii="Calibri" w:hAnsi="Calibri" w:asciiTheme="minorHAnsi" w:hAnsiTheme="minorHAnsi"/>
          <w:i/>
          <w:color w:themeColor="dark1" w:val="000000"/>
        </w:rPr>
        <w:t>nmāheśvara</w:t>
      </w:r>
      <w:r>
        <w:rPr>
          <w:rFonts w:ascii="Calibri" w:hAnsi="Calibri" w:asciiTheme="minorHAnsi" w:hAnsiTheme="minorHAnsi"/>
          <w:color w:themeColor="dark1" w:val="000000"/>
        </w:rPr>
        <w:t>p pere[rikki]ḻ nilam ˚ivverikkut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teṟkkum ˚ūrukkuk kiḻakkum ˚uḷppa[ṭṭa] nilattil pattuceyyum tiripu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vaṉa cuntaratevarkku irupotaikkut tiruvamutukku vaccatu ˚irunāḻi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(12) ˚ariciyāl ˚oru tiruvamutum kāṭṭa vaccatu </w:t>
      </w:r>
      <w:r>
        <w:rPr>
          <w:rFonts w:ascii="Calibri" w:hAnsi="Calibri" w:asciiTheme="minorHAnsi" w:hAnsiTheme="minorHAnsi"/>
          <w:i/>
          <w:color w:themeColor="dark1" w:val="000000"/>
        </w:rPr>
        <w:t xml:space="preserve">panmāheśvara rakṣai </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This is the tenth year of Kōpparakesarivarman (&gt; Rājakesarivarman?). The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under [the irrigation]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big lake (</w:t>
      </w:r>
      <w:r>
        <w:rPr>
          <w:rFonts w:ascii="Calibri" w:hAnsi="Calibri" w:asciiTheme="minorHAnsi" w:hAnsiTheme="minorHAnsi"/>
          <w:i/>
          <w:color w:themeColor="dark1" w:val="000000"/>
        </w:rPr>
        <w:t>perēri</w:t>
      </w:r>
      <w:r>
        <w:rPr>
          <w:rFonts w:ascii="Calibri" w:hAnsi="Calibri" w:asciiTheme="minorHAnsi" w:hAnsiTheme="minorHAnsi"/>
          <w:color w:themeColor="dark1" w:val="000000"/>
        </w:rPr>
        <w:t>) of the Panmāheśvaras of Veṭṭakkuṭi, which has become (</w:t>
      </w:r>
      <w:r>
        <w:rPr>
          <w:rFonts w:ascii="Calibri" w:hAnsi="Calibri" w:asciiTheme="minorHAnsi" w:hAnsiTheme="minorHAnsi"/>
          <w:i/>
          <w:color w:themeColor="dark1" w:val="000000"/>
        </w:rPr>
        <w:t>āṉa</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of the Lord (</w:t>
      </w:r>
      <w:r>
        <w:rPr>
          <w:rFonts w:ascii="Calibri" w:hAnsi="Calibri" w:asciiTheme="minorHAnsi" w:hAnsiTheme="minorHAnsi"/>
          <w:i/>
          <w:color w:themeColor="dark1" w:val="000000"/>
        </w:rPr>
        <w:t>uṭaiyār</w:t>
      </w:r>
      <w:r>
        <w:rPr>
          <w:rFonts w:ascii="Calibri" w:hAnsi="Calibri" w:asciiTheme="minorHAnsi" w:hAnsiTheme="minorHAnsi"/>
          <w:color w:themeColor="dark1" w:val="000000"/>
        </w:rPr>
        <w:t xml:space="preserve">) of Tiruvālantuṟai of Ciṟuppaḻuvūr of Kuṉṟakkūṟṟam; ten </w:t>
      </w:r>
      <w:r>
        <w:rPr>
          <w:rFonts w:ascii="Calibri" w:hAnsi="Calibri" w:asciiTheme="minorHAnsi" w:hAnsiTheme="minorHAnsi"/>
          <w:i/>
          <w:color w:themeColor="dark1" w:val="000000"/>
        </w:rPr>
        <w:t>cey</w:t>
      </w:r>
      <w:r>
        <w:rPr>
          <w:rFonts w:ascii="Calibri" w:hAnsi="Calibri" w:asciiTheme="minorHAnsi" w:hAnsiTheme="minorHAnsi"/>
          <w:color w:themeColor="dark1" w:val="000000"/>
        </w:rPr>
        <w:t>s (</w:t>
      </w:r>
      <w:r>
        <w:rPr>
          <w:rFonts w:ascii="Calibri" w:hAnsi="Calibri" w:asciiTheme="minorHAnsi" w:hAnsiTheme="minorHAnsi"/>
          <w:i/>
          <w:color w:themeColor="dark1" w:val="000000"/>
        </w:rPr>
        <w:t>pattuc ceyyum</w:t>
      </w:r>
      <w:r>
        <w:rPr>
          <w:rFonts w:ascii="Calibri" w:hAnsi="Calibri" w:asciiTheme="minorHAnsi" w:hAnsiTheme="minorHAnsi"/>
          <w:color w:themeColor="dark1" w:val="000000"/>
        </w:rPr>
        <w:t>) in the land (</w:t>
      </w:r>
      <w:r>
        <w:rPr>
          <w:rFonts w:ascii="Calibri" w:hAnsi="Calibri" w:asciiTheme="minorHAnsi" w:hAnsiTheme="minorHAnsi"/>
          <w:i/>
          <w:color w:themeColor="dark1" w:val="000000"/>
        </w:rPr>
        <w:t>nilattil</w:t>
      </w:r>
      <w:r>
        <w:rPr>
          <w:rFonts w:ascii="Calibri" w:hAnsi="Calibri" w:asciiTheme="minorHAnsi" w:hAnsiTheme="minorHAnsi"/>
          <w:color w:themeColor="dark1" w:val="000000"/>
        </w:rPr>
        <w:t>) which falls within (</w:t>
      </w:r>
      <w:r>
        <w:rPr>
          <w:rFonts w:ascii="Calibri" w:hAnsi="Calibri" w:asciiTheme="minorHAnsi" w:hAnsiTheme="minorHAnsi"/>
          <w:i/>
          <w:color w:themeColor="dark1" w:val="000000"/>
        </w:rPr>
        <w:t>uḷpaṭṭa</w:t>
      </w:r>
      <w:r>
        <w:rPr>
          <w:rFonts w:ascii="Calibri" w:hAnsi="Calibri" w:asciiTheme="minorHAnsi" w:hAnsiTheme="minorHAnsi"/>
          <w:color w:themeColor="dark1" w:val="000000"/>
        </w:rPr>
        <w:t>)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the town (</w:t>
      </w:r>
      <w:r>
        <w:rPr>
          <w:rFonts w:ascii="Calibri" w:hAnsi="Calibri" w:asciiTheme="minorHAnsi" w:hAnsiTheme="minorHAnsi"/>
          <w:i/>
          <w:color w:themeColor="dark1" w:val="000000"/>
        </w:rPr>
        <w:t>ūrukkum</w:t>
      </w:r>
      <w:r>
        <w:rPr>
          <w:rFonts w:ascii="Calibri" w:hAnsi="Calibri" w:asciiTheme="minorHAnsi" w:hAnsiTheme="minorHAnsi"/>
          <w:color w:themeColor="dark1" w:val="000000"/>
        </w:rPr>
        <w:t>) and to the south (</w:t>
      </w:r>
      <w:r>
        <w:rPr>
          <w:rFonts w:ascii="Calibri" w:hAnsi="Calibri" w:asciiTheme="minorHAnsi" w:hAnsiTheme="minorHAnsi"/>
          <w:i/>
          <w:color w:themeColor="dark1" w:val="000000"/>
        </w:rPr>
        <w:t>teṟkkum</w:t>
      </w:r>
      <w:r>
        <w:rPr>
          <w:rFonts w:ascii="Calibri" w:hAnsi="Calibri" w:asciiTheme="minorHAnsi" w:hAnsiTheme="minorHAnsi"/>
          <w:color w:themeColor="dark1" w:val="000000"/>
        </w:rPr>
        <w:t>) of this lake (</w:t>
      </w:r>
      <w:r>
        <w:rPr>
          <w:rFonts w:ascii="Calibri" w:hAnsi="Calibri" w:asciiTheme="minorHAnsi" w:hAnsiTheme="minorHAnsi"/>
          <w:i/>
          <w:color w:themeColor="dark1" w:val="000000"/>
        </w:rPr>
        <w:t>ivvērikku</w:t>
      </w:r>
      <w:r>
        <w:rPr>
          <w:rFonts w:ascii="Calibri" w:hAnsi="Calibri" w:asciiTheme="minorHAnsi" w:hAnsiTheme="minorHAnsi"/>
          <w:color w:themeColor="dark1" w:val="000000"/>
        </w:rPr>
        <w:t>); that [land] which has been put (</w:t>
      </w:r>
      <w:r>
        <w:rPr>
          <w:rFonts w:ascii="Calibri" w:hAnsi="Calibri" w:asciiTheme="minorHAnsi" w:hAnsiTheme="minorHAnsi"/>
          <w:i/>
          <w:color w:themeColor="dark1" w:val="000000"/>
        </w:rPr>
        <w:t>vaccatu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vaittatu</w:t>
      </w:r>
      <w:r>
        <w:rPr>
          <w:rFonts w:ascii="Calibri" w:hAnsi="Calibri" w:asciiTheme="minorHAnsi" w:hAnsiTheme="minorHAnsi"/>
          <w:color w:themeColor="dark1" w:val="000000"/>
        </w:rPr>
        <w:t>) for holy food offerings (</w:t>
      </w:r>
      <w:r>
        <w:rPr>
          <w:rFonts w:ascii="Calibri" w:hAnsi="Calibri" w:asciiTheme="minorHAnsi" w:hAnsiTheme="minorHAnsi"/>
          <w:i/>
          <w:color w:themeColor="dark1" w:val="000000"/>
        </w:rPr>
        <w:t>tiruvamutukku</w:t>
      </w:r>
      <w:r>
        <w:rPr>
          <w:rFonts w:ascii="Calibri" w:hAnsi="Calibri" w:asciiTheme="minorHAnsi" w:hAnsiTheme="minorHAnsi"/>
          <w:color w:themeColor="dark1" w:val="000000"/>
        </w:rPr>
        <w:t>) for two times (</w:t>
      </w:r>
      <w:r>
        <w:rPr>
          <w:rFonts w:ascii="Calibri" w:hAnsi="Calibri" w:asciiTheme="minorHAnsi" w:hAnsiTheme="minorHAnsi"/>
          <w:i/>
          <w:color w:themeColor="dark1" w:val="000000"/>
        </w:rPr>
        <w:t>irupōtaikku</w:t>
      </w:r>
      <w:r>
        <w:rPr>
          <w:rFonts w:ascii="Calibri" w:hAnsi="Calibri" w:asciiTheme="minorHAnsi" w:hAnsiTheme="minorHAnsi"/>
          <w:color w:themeColor="dark1" w:val="000000"/>
        </w:rPr>
        <w:t>) for Tirupuvaṉa (</w:t>
      </w:r>
      <w:r>
        <w:rPr>
          <w:rFonts w:ascii="Calibri" w:hAnsi="Calibri" w:asciiTheme="minorHAnsi" w:hAnsiTheme="minorHAnsi"/>
          <w:i/>
          <w:iCs/>
          <w:color w:themeColor="dark1" w:val="000000"/>
        </w:rPr>
        <w:t>tiripuvaṉa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tirupuvaṉa</w:t>
      </w:r>
      <w:r>
        <w:rPr>
          <w:rFonts w:ascii="Calibri" w:hAnsi="Calibri" w:asciiTheme="minorHAnsi" w:hAnsiTheme="minorHAnsi"/>
          <w:color w:themeColor="dark1" w:val="000000"/>
        </w:rPr>
        <w:t>) Cuntaratēvar; that [land] which has been put (</w:t>
      </w:r>
      <w:r>
        <w:rPr>
          <w:rFonts w:ascii="Calibri" w:hAnsi="Calibri" w:asciiTheme="minorHAnsi" w:hAnsiTheme="minorHAnsi"/>
          <w:i/>
          <w:color w:themeColor="dark1" w:val="000000"/>
        </w:rPr>
        <w:t>vaccatu</w:t>
      </w:r>
      <w:r>
        <w:rPr>
          <w:rFonts w:ascii="Calibri" w:hAnsi="Calibri" w:asciiTheme="minorHAnsi" w:hAnsiTheme="minorHAnsi"/>
          <w:color w:themeColor="dark1" w:val="000000"/>
        </w:rPr>
        <w:t xml:space="preserve">) to provide (lit. to show, </w:t>
      </w:r>
      <w:r>
        <w:rPr>
          <w:rFonts w:ascii="Calibri" w:hAnsi="Calibri" w:asciiTheme="minorHAnsi" w:hAnsiTheme="minorHAnsi"/>
          <w:i/>
          <w:color w:themeColor="dark1" w:val="000000"/>
        </w:rPr>
        <w:t>kāṭṭa</w:t>
      </w:r>
      <w:r>
        <w:rPr>
          <w:rFonts w:ascii="Calibri" w:hAnsi="Calibri" w:asciiTheme="minorHAnsi" w:hAnsiTheme="minorHAnsi"/>
          <w:color w:themeColor="dark1" w:val="000000"/>
        </w:rPr>
        <w:t>) one (</w:t>
      </w:r>
      <w:r>
        <w:rPr>
          <w:rFonts w:ascii="Calibri" w:hAnsi="Calibri" w:asciiTheme="minorHAnsi" w:hAnsiTheme="minorHAnsi"/>
          <w:i/>
          <w:color w:themeColor="dark1" w:val="000000"/>
        </w:rPr>
        <w:t>oru</w:t>
      </w:r>
      <w:r>
        <w:rPr>
          <w:rFonts w:ascii="Calibri" w:hAnsi="Calibri" w:asciiTheme="minorHAnsi" w:hAnsiTheme="minorHAnsi"/>
          <w:color w:themeColor="dark1" w:val="000000"/>
        </w:rPr>
        <w:t>) holy food offering (</w:t>
      </w:r>
      <w:r>
        <w:rPr>
          <w:rFonts w:ascii="Calibri" w:hAnsi="Calibri" w:asciiTheme="minorHAnsi" w:hAnsiTheme="minorHAnsi"/>
          <w:i/>
          <w:color w:themeColor="dark1" w:val="000000"/>
        </w:rPr>
        <w:t>tiruvamutu</w:t>
      </w:r>
      <w:r>
        <w:rPr>
          <w:rFonts w:ascii="Calibri" w:hAnsi="Calibri" w:asciiTheme="minorHAnsi" w:hAnsiTheme="minorHAnsi"/>
          <w:color w:themeColor="dark1" w:val="000000"/>
        </w:rPr>
        <w:t xml:space="preserve">) with two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s (</w:t>
      </w:r>
      <w:r>
        <w:rPr>
          <w:rFonts w:ascii="Calibri" w:hAnsi="Calibri" w:asciiTheme="minorHAnsi" w:hAnsiTheme="minorHAnsi"/>
          <w:i/>
          <w:color w:themeColor="dark1" w:val="000000"/>
        </w:rPr>
        <w:t>irunāḻi</w:t>
      </w:r>
      <w:r>
        <w:rPr>
          <w:rFonts w:ascii="Calibri" w:hAnsi="Calibri" w:asciiTheme="minorHAnsi" w:hAnsiTheme="minorHAnsi"/>
          <w:color w:themeColor="dark1" w:val="000000"/>
        </w:rPr>
        <w:t>) of rice (</w:t>
      </w:r>
      <w:r>
        <w:rPr>
          <w:rFonts w:ascii="Calibri" w:hAnsi="Calibri" w:asciiTheme="minorHAnsi" w:hAnsiTheme="minorHAnsi"/>
          <w:i/>
          <w:color w:themeColor="dark1" w:val="000000"/>
        </w:rPr>
        <w:t>ariciyāl</w:t>
      </w:r>
      <w:r>
        <w:rPr>
          <w:rFonts w:ascii="Calibri" w:hAnsi="Calibri" w:asciiTheme="minorHAnsi" w:hAnsiTheme="minorHAnsi"/>
          <w:color w:themeColor="dark1" w:val="000000"/>
        </w:rPr>
        <w:t xml:space="preserve">). This is under the protection of the Panmāheśvaras.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The edition given in SII 5 mentions in a footnote a text which, according to the editor, should take place after </w:t>
      </w:r>
      <w:r>
        <w:rPr>
          <w:rFonts w:ascii="Calibri" w:hAnsi="Calibri" w:asciiTheme="minorHAnsi" w:hAnsiTheme="minorHAnsi"/>
          <w:i/>
          <w:iCs/>
          <w:color w:themeColor="dark1" w:val="000000"/>
        </w:rPr>
        <w:t>viḷaṅkum</w:t>
      </w:r>
      <w:r>
        <w:rPr>
          <w:rFonts w:ascii="Calibri" w:hAnsi="Calibri" w:asciiTheme="minorHAnsi" w:hAnsiTheme="minorHAnsi"/>
          <w:color w:themeColor="dark1" w:val="000000"/>
        </w:rPr>
        <w:t xml:space="preserve"> (line 7) at the end of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Indeed, this text mentions the expected Rājarāja, and not Parakesarivarman, after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However, after verification in situ, these few lines are engraved below the previous inscription as if in continuation. We may preclude the possibility of this text being a fragment belonging to the previous inscription wrongly inserted below, because its first three lines are on the same stone as the last three lines of the previous inscription. I cannot explain these few lines here and what they are connected to.</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yāṇ X ṭu ceḻiyārai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ke</w:t>
      </w:r>
      <w:r>
        <w:rPr>
          <w:rFonts w:ascii="Calibri" w:hAnsi="Calibri" w:asciiTheme="minorHAnsi" w:hAnsiTheme="minorHAnsi"/>
          <w:i/>
          <w:color w:themeColor="dark1" w:val="000000"/>
        </w:rPr>
        <w:t>sa</w:t>
      </w:r>
      <w:r>
        <w:rPr>
          <w:rFonts w:ascii="Calibri" w:hAnsi="Calibri" w:asciiTheme="minorHAnsi" w:hAnsiTheme="minorHAnsi"/>
          <w:color w:themeColor="dark1" w:val="000000"/>
        </w:rPr>
        <w:t>ripa</w:t>
      </w:r>
      <w:r>
        <w:rPr>
          <w:rFonts w:ascii="Calibri" w:hAnsi="Calibri" w:asciiTheme="minorHAnsi" w:hAnsiTheme="minorHAnsi"/>
          <w:i/>
          <w:color w:themeColor="dark1" w:val="000000"/>
        </w:rPr>
        <w:t>nma</w:t>
      </w:r>
      <w:r>
        <w:rPr>
          <w:rFonts w:ascii="Calibri" w:hAnsi="Calibri" w:asciiTheme="minorHAnsi" w:hAnsiTheme="minorHAnsi"/>
          <w:color w:themeColor="dark1" w:val="000000"/>
        </w:rPr>
        <w:t xml:space="preserve">r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rājarājade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ṟu ˚āvatu ˚uttoṅka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tu </w:t>
      </w:r>
      <w:r>
        <w:rPr>
          <w:rFonts w:ascii="Calibri" w:hAnsi="Calibri" w:asciiTheme="minorHAnsi" w:hAnsiTheme="minorHAnsi"/>
          <w:i/>
          <w:color w:themeColor="dark1" w:val="000000"/>
        </w:rPr>
        <w:t>brahmade</w:t>
      </w:r>
      <w:r>
        <w:rPr>
          <w:rFonts w:ascii="Calibri" w:hAnsi="Calibri" w:asciiTheme="minorHAnsi" w:hAnsiTheme="minorHAnsi"/>
          <w:color w:themeColor="dark1" w:val="000000"/>
        </w:rPr>
        <w:t>yam ciṟupaḻuvūr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vaṭakarai </w:t>
      </w:r>
      <w:r>
        <w:rPr>
          <w:rFonts w:ascii="Calibri" w:hAnsi="Calibri" w:asciiTheme="minorHAnsi" w:hAnsiTheme="minorHAnsi"/>
          <w:i/>
          <w:color w:themeColor="dark1" w:val="000000"/>
        </w:rPr>
        <w:t>rājentrasiṅhava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ttacatuṟppetimaṅkala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pa/va manṟāṭi ˚ūrāna ce X vana</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#129. a) Tiruvālantuṟai Mahādeva temple, inner compound wall; b) on the western outer face of the compound wall, in the middle of the group of inscriptions; c) personally located and read in situ; d) ARE 1895, no. 108; SII 5, no. 669; e) 19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w:t>
      </w:r>
      <w:r>
        <w:rPr>
          <w:rFonts w:ascii="Calibri" w:hAnsi="Calibri" w:asciiTheme="minorHAnsi" w:hAnsiTheme="minorHAnsi"/>
          <w:i/>
          <w:iCs/>
          <w:color w:themeColor="dark1" w:val="000000"/>
        </w:rPr>
        <w:t>kāntaḷūr cālai kalam aṟutta</w:t>
      </w:r>
      <w:r>
        <w:rPr>
          <w:rFonts w:ascii="Calibri" w:hAnsi="Calibri" w:asciiTheme="minorHAnsi" w:hAnsiTheme="minorHAnsi"/>
          <w:color w:themeColor="dark1" w:val="000000"/>
        </w:rPr>
        <w:t xml:space="preserve"> Kōvirājarājakesarivarman; f) Rājarāja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1004 A.D.); g) inscription read with G. Vijayavenugopal.</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kāntaḷūrc cālai kalam aṟutta </w:t>
      </w:r>
      <w:r>
        <w:rPr>
          <w:rFonts w:ascii="Calibri" w:hAnsi="Calibri" w:asciiTheme="minorHAnsi" w:hAnsiTheme="minorHAnsi"/>
          <w:i/>
          <w:color w:themeColor="dark1" w:val="000000"/>
        </w:rPr>
        <w:t>go</w:t>
      </w:r>
      <w:r>
        <w:rPr>
          <w:rFonts w:ascii="Calibri" w:hAnsi="Calibri" w:asciiTheme="minorHAnsi" w:hAnsiTheme="minorHAnsi"/>
          <w:color w:themeColor="dark1" w:val="000000"/>
        </w:rPr>
        <w:t>varā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kecariva</w:t>
      </w:r>
      <w:r>
        <w:rPr>
          <w:rFonts w:ascii="Calibri" w:hAnsi="Calibri" w:asciiTheme="minorHAnsi" w:hAnsiTheme="minorHAnsi"/>
          <w:i/>
          <w:color w:themeColor="dark1" w:val="000000"/>
        </w:rPr>
        <w:t>nma</w:t>
      </w:r>
      <w:r>
        <w:rPr>
          <w:rFonts w:ascii="Calibri" w:hAnsi="Calibri" w:asciiTheme="minorHAnsi" w:hAnsiTheme="minorHAnsi"/>
          <w:color w:themeColor="dark1" w:val="000000"/>
        </w:rPr>
        <w:t>ṟkku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yāṇṭu patinnonṟāvatu kunṟakūṟṟattu </w:t>
      </w:r>
      <w:r>
        <w:rPr>
          <w:rFonts w:ascii="Calibri" w:hAnsi="Calibri" w:asciiTheme="minorHAnsi" w:hAnsiTheme="minorHAnsi"/>
          <w:i/>
          <w:color w:themeColor="dark1" w:val="000000"/>
        </w:rPr>
        <w:t>brahma</w:t>
      </w:r>
      <w:r>
        <w:rPr>
          <w:rFonts w:ascii="Calibri" w:hAnsi="Calibri" w:asciiTheme="minorHAnsi" w:hAnsiTheme="minorHAnsi"/>
          <w:color w:themeColor="dark1" w:val="000000"/>
        </w:rPr>
        <w:t>teyam ciṟupaḻuvūr cāvanti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w:t>
      </w:r>
      <w:r>
        <w:rPr>
          <w:rFonts w:ascii="Calibri" w:hAnsi="Calibri" w:asciiTheme="minorHAnsi" w:hAnsiTheme="minorHAnsi"/>
          <w:i/>
          <w:color w:themeColor="dark1" w:val="000000"/>
        </w:rPr>
        <w:t>bha</w:t>
      </w:r>
      <w:r>
        <w:rPr>
          <w:rFonts w:ascii="Calibri" w:hAnsi="Calibri" w:asciiTheme="minorHAnsi" w:hAnsiTheme="minorHAnsi"/>
          <w:color w:themeColor="dark1" w:val="000000"/>
        </w:rPr>
        <w:t>ṭṭan [ce]ntan ˚ātittanen viṟṟuk kuṭutta nilam vilaiyāva[ṇa]m ˚ivvūr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tiruvālantuṟai caṇṭecurakku nān viṟṟuk kuṭutta nilam[ā]vatu ˚ivvūr [ce]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[ṅ]ku[ḷa]ttut tūm[pi]l kiḻp[u]ṟa vākkāl ka[rai] nān viṟṟa nilattukkuk kiḻpārkkel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lai paṭṭukkaḷukke pona vākkā[lu]kku meṟkku tenpārkkellai tenceri tāṉ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ppe[[ru]][ma]kkaḷ nilattu vaṭakkum mīpāṟkellai nārāyaṇan pa[cu]vati nilattukkum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(8) cāvanti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kaṇṭan māṟan nilattukkuk kiḻakkum vaṭapāṟkellai vaṭaceri tan peru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makkaḷ nilattukku teṟkkum naṭuvu paṭṭa nilam ˚araimāvum mikitik kuṟaimai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˚uḷppaṭak kuṭuttuk koṇṭa vilaipporuḷ tīppokkuc cempon kaḻa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ñcu ˚ikkaḻañcu ponnum ˚āvaṇakkaḷiye kaiccelavaṟak koṇṭu ˚innim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(12) ˚āvaṇañ ceytu viṟṟuk kuṭutten tiruvālantuṟai </w:t>
      </w:r>
      <w:r>
        <w:rPr>
          <w:rFonts w:ascii="Calibri" w:hAnsi="Calibri" w:asciiTheme="minorHAnsi" w:hAnsiTheme="minorHAnsi"/>
          <w:i/>
          <w:color w:themeColor="dark1" w:val="000000"/>
        </w:rPr>
        <w:t>caṇḍheśva</w:t>
      </w:r>
      <w:r>
        <w:rPr>
          <w:rFonts w:ascii="Calibri" w:hAnsi="Calibri" w:asciiTheme="minorHAnsi" w:hAnsiTheme="minorHAnsi"/>
          <w:color w:themeColor="dark1" w:val="000000"/>
        </w:rPr>
        <w:t xml:space="preserve">[ra]ṟkku </w:t>
      </w:r>
      <w:r>
        <w:rPr>
          <w:rFonts w:ascii="Calibri" w:hAnsi="Calibri" w:asciiTheme="minorHAnsi" w:hAnsiTheme="minorHAnsi"/>
          <w:i/>
          <w:color w:themeColor="dark1" w:val="000000"/>
        </w:rPr>
        <w:t>bha</w:t>
      </w:r>
      <w:r>
        <w:rPr>
          <w:rFonts w:ascii="Calibri" w:hAnsi="Calibri" w:asciiTheme="minorHAnsi" w:hAnsiTheme="minorHAnsi"/>
          <w:color w:themeColor="dark1" w:val="000000"/>
        </w:rPr>
        <w:t>ṭṭan centa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˚ātittanen ˚innittukku ˚ituve vilaiyāvaṇamum ˚ituve poruḷ māv</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(14) vaṟutip poruḷc cilavolai[yā]vatakavum ˚ituvallatu poruḷ māvaṟatip poruḷ</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ccilavelai kāṭṭakkaṭavan ṉallātānākav[u]m ˚ipparicu ˚oṭṭi vilaikkaṟa viṟṟu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(16) vilaiyāvaṇañ ceyten tiruvālantu </w:t>
      </w:r>
      <w:r>
        <w:rPr>
          <w:rFonts w:ascii="Calibri" w:hAnsi="Calibri" w:asciiTheme="minorHAnsi" w:hAnsiTheme="minorHAnsi"/>
          <w:i/>
          <w:color w:themeColor="dark1" w:val="000000"/>
        </w:rPr>
        <w:t>śaṇḍheśvara</w:t>
      </w:r>
      <w:r>
        <w:rPr>
          <w:rFonts w:ascii="Calibri" w:hAnsi="Calibri" w:asciiTheme="minorHAnsi" w:hAnsiTheme="minorHAnsi"/>
          <w:color w:themeColor="dark1" w:val="000000"/>
        </w:rPr>
        <w:t xml:space="preserve">rkku </w:t>
      </w:r>
      <w:r>
        <w:rPr>
          <w:rFonts w:ascii="Calibri" w:hAnsi="Calibri" w:asciiTheme="minorHAnsi" w:hAnsiTheme="minorHAnsi"/>
          <w:i/>
          <w:color w:themeColor="dark1" w:val="000000"/>
        </w:rPr>
        <w:t>bha</w:t>
      </w:r>
      <w:r>
        <w:rPr>
          <w:rFonts w:ascii="Calibri" w:hAnsi="Calibri" w:asciiTheme="minorHAnsi" w:hAnsiTheme="minorHAnsi"/>
          <w:color w:themeColor="dark1" w:val="000000"/>
        </w:rPr>
        <w:t>ṭṭan centan ˚ātittya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(17) nen </w:t>
      </w:r>
      <w:r>
        <w:rPr>
          <w:rFonts w:ascii="Calibri" w:hAnsi="Calibri" w:asciiTheme="minorHAnsi" w:hAnsiTheme="minorHAnsi"/>
          <w:i/>
          <w:color w:themeColor="dark1" w:val="000000"/>
        </w:rPr>
        <w:t>panmāheśva</w:t>
      </w:r>
      <w:r>
        <w:rPr>
          <w:rFonts w:ascii="Calibri" w:hAnsi="Calibri" w:asciiTheme="minorHAnsi" w:hAnsiTheme="minorHAnsi"/>
          <w:color w:themeColor="dark1" w:val="000000"/>
        </w:rPr>
        <w:t>ra</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ra</w:t>
      </w:r>
      <w:r>
        <w:rPr>
          <w:rFonts w:ascii="Calibri" w:hAnsi="Calibri" w:asciiTheme="minorHAnsi" w:hAnsiTheme="minorHAnsi"/>
          <w:i/>
          <w:color w:themeColor="dark1" w:val="000000"/>
        </w:rPr>
        <w:t xml:space="preserve">kṣai </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nineteeth year of Kōvirājarājakesarivarman (</w:t>
      </w:r>
      <w:r>
        <w:rPr>
          <w:rFonts w:ascii="Calibri" w:hAnsi="Calibri" w:asciiTheme="minorHAnsi" w:hAnsiTheme="minorHAnsi"/>
          <w:i/>
          <w:color w:themeColor="dark1" w:val="000000"/>
        </w:rPr>
        <w:t>govarājarājakecari</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kōvirājarājakesari</w:t>
      </w:r>
      <w:r>
        <w:rPr>
          <w:rFonts w:ascii="Calibri" w:hAnsi="Calibri" w:asciiTheme="minorHAnsi" w:hAnsiTheme="minorHAnsi"/>
          <w:color w:themeColor="dark1" w:val="000000"/>
        </w:rPr>
        <w:t xml:space="preserve">) who destroyed the ships at Kāntaḷūr Cālai. I, Cāvanti Bhaṭṭan Centan Ātittan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w:t>
      </w:r>
      <w:r>
        <w:rPr>
          <w:rFonts w:ascii="Calibri" w:hAnsi="Calibri" w:asciiTheme="minorHAnsi" w:hAnsiTheme="minorHAnsi"/>
          <w:i/>
          <w:iCs/>
          <w:color w:themeColor="dark1" w:val="000000"/>
        </w:rPr>
        <w:t>kunṟakūṟṟattu</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kuṉṟakkūṟṟattu</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a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[with] a sale agreement (</w:t>
      </w:r>
      <w:r>
        <w:rPr>
          <w:rFonts w:ascii="Calibri" w:hAnsi="Calibri" w:asciiTheme="minorHAnsi" w:hAnsiTheme="minorHAnsi"/>
          <w:i/>
          <w:color w:themeColor="dark1" w:val="000000"/>
        </w:rPr>
        <w:t>vilaiyāvaṇam</w:t>
      </w:r>
      <w:r>
        <w:rPr>
          <w:rFonts w:ascii="Calibri" w:hAnsi="Calibri" w:asciiTheme="minorHAnsi" w:hAnsiTheme="minorHAnsi"/>
          <w:color w:themeColor="dark1" w:val="000000"/>
        </w:rPr>
        <w:t>); to Caṇḍeśvara of Tiruvālantuṟai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I (</w:t>
      </w:r>
      <w:r>
        <w:rPr>
          <w:rFonts w:ascii="Calibri" w:hAnsi="Calibri" w:asciiTheme="minorHAnsi" w:hAnsiTheme="minorHAnsi"/>
          <w:i/>
          <w:color w:themeColor="dark1" w:val="000000"/>
        </w:rPr>
        <w:t>nān</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the following land (</w:t>
      </w:r>
      <w:r>
        <w:rPr>
          <w:rFonts w:ascii="Calibri" w:hAnsi="Calibri" w:asciiTheme="minorHAnsi" w:hAnsiTheme="minorHAnsi"/>
          <w:i/>
          <w:color w:themeColor="dark1" w:val="000000"/>
        </w:rPr>
        <w:t>nilamāvatu</w:t>
      </w:r>
      <w:r>
        <w:rPr>
          <w:rFonts w:ascii="Calibri" w:hAnsi="Calibri" w:asciiTheme="minorHAnsi" w:hAnsiTheme="minorHAnsi"/>
          <w:color w:themeColor="dark1" w:val="000000"/>
        </w:rPr>
        <w:t>): for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which I sold (</w:t>
      </w:r>
      <w:r>
        <w:rPr>
          <w:rFonts w:ascii="Calibri" w:hAnsi="Calibri" w:asciiTheme="minorHAnsi" w:hAnsiTheme="minorHAnsi"/>
          <w:i/>
          <w:color w:themeColor="dark1" w:val="000000"/>
        </w:rPr>
        <w:t>nān viṟṟa</w:t>
      </w:r>
      <w:r>
        <w:rPr>
          <w:rFonts w:ascii="Calibri" w:hAnsi="Calibri" w:asciiTheme="minorHAnsi" w:hAnsiTheme="minorHAnsi"/>
          <w:color w:themeColor="dark1" w:val="000000"/>
        </w:rPr>
        <w:t>) on the bank (</w:t>
      </w:r>
      <w:r>
        <w:rPr>
          <w:rFonts w:ascii="Calibri" w:hAnsi="Calibri" w:asciiTheme="minorHAnsi" w:hAnsiTheme="minorHAnsi"/>
          <w:i/>
          <w:color w:themeColor="dark1" w:val="000000"/>
        </w:rPr>
        <w:t>karai</w:t>
      </w:r>
      <w:r>
        <w:rPr>
          <w:rFonts w:ascii="Calibri" w:hAnsi="Calibri" w:asciiTheme="minorHAnsi" w:hAnsiTheme="minorHAnsi"/>
          <w:color w:themeColor="dark1" w:val="000000"/>
        </w:rPr>
        <w:t>) of the canal (</w:t>
      </w:r>
      <w:r>
        <w:rPr>
          <w:rFonts w:ascii="Calibri" w:hAnsi="Calibri" w:asciiTheme="minorHAnsi" w:hAnsiTheme="minorHAnsi"/>
          <w:i/>
          <w:color w:themeColor="dark1" w:val="000000"/>
        </w:rPr>
        <w:t>vākkāl</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vāykkāl</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puṟa</w:t>
      </w:r>
      <w:r>
        <w:rPr>
          <w:rFonts w:ascii="Calibri" w:hAnsi="Calibri" w:asciiTheme="minorHAnsi" w:hAnsiTheme="minorHAnsi"/>
          <w:color w:themeColor="dark1" w:val="000000"/>
        </w:rPr>
        <w:t>) under [the irrigation of]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sluice (</w:t>
      </w:r>
      <w:r>
        <w:rPr>
          <w:rFonts w:ascii="Calibri" w:hAnsi="Calibri" w:asciiTheme="minorHAnsi" w:hAnsiTheme="minorHAnsi"/>
          <w:i/>
          <w:color w:themeColor="dark1" w:val="000000"/>
        </w:rPr>
        <w:t>tūmpil</w:t>
      </w:r>
      <w:r>
        <w:rPr>
          <w:rFonts w:ascii="Calibri" w:hAnsi="Calibri" w:asciiTheme="minorHAnsi" w:hAnsiTheme="minorHAnsi"/>
          <w:color w:themeColor="dark1" w:val="000000"/>
        </w:rPr>
        <w:t>) of the pure tank (</w:t>
      </w:r>
      <w:r>
        <w:rPr>
          <w:rFonts w:ascii="Calibri" w:hAnsi="Calibri" w:asciiTheme="minorHAnsi" w:hAnsiTheme="minorHAnsi"/>
          <w:i/>
          <w:color w:themeColor="dark1" w:val="000000"/>
        </w:rPr>
        <w:t>ceṅkkuḷattu</w:t>
      </w:r>
      <w:r>
        <w:rPr>
          <w:rFonts w:ascii="Calibri" w:hAnsi="Calibri" w:asciiTheme="minorHAnsi" w:hAnsiTheme="minorHAnsi"/>
          <w:color w:themeColor="dark1" w:val="000000"/>
        </w:rPr>
        <w:t>)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the eastern side boundary (</w:t>
      </w:r>
      <w:r>
        <w:rPr>
          <w:rFonts w:ascii="Calibri" w:hAnsi="Calibri" w:asciiTheme="minorHAnsi" w:hAnsiTheme="minorHAnsi"/>
          <w:i/>
          <w:color w:themeColor="dark1" w:val="000000"/>
        </w:rPr>
        <w:t>kīḻpārkkellai</w:t>
      </w:r>
      <w:r>
        <w:rPr>
          <w:rFonts w:ascii="Calibri" w:hAnsi="Calibri" w:asciiTheme="minorHAnsi" w:hAnsiTheme="minorHAnsi"/>
          <w:color w:themeColor="dark1" w:val="000000"/>
        </w:rPr>
        <w:t>) [is] to the west (</w:t>
      </w:r>
      <w:r>
        <w:rPr>
          <w:rFonts w:ascii="Calibri" w:hAnsi="Calibri" w:asciiTheme="minorHAnsi" w:hAnsiTheme="minorHAnsi"/>
          <w:i/>
          <w:color w:themeColor="dark1" w:val="000000"/>
        </w:rPr>
        <w:t>mēṟkku</w:t>
      </w:r>
      <w:r>
        <w:rPr>
          <w:rFonts w:ascii="Calibri" w:hAnsi="Calibri" w:asciiTheme="minorHAnsi" w:hAnsiTheme="minorHAnsi"/>
          <w:color w:themeColor="dark1" w:val="000000"/>
        </w:rPr>
        <w:t>) of the canal (</w:t>
      </w:r>
      <w:r>
        <w:rPr>
          <w:rFonts w:ascii="Calibri" w:hAnsi="Calibri" w:asciiTheme="minorHAnsi" w:hAnsiTheme="minorHAnsi"/>
          <w:i/>
          <w:color w:themeColor="dark1" w:val="000000"/>
        </w:rPr>
        <w:t>vākkālukku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vāykkālukku</w:t>
      </w:r>
      <w:r>
        <w:rPr>
          <w:rFonts w:ascii="Calibri" w:hAnsi="Calibri" w:asciiTheme="minorHAnsi" w:hAnsiTheme="minorHAnsi"/>
          <w:color w:themeColor="dark1" w:val="000000"/>
        </w:rPr>
        <w:t>) which goes (</w:t>
      </w:r>
      <w:r>
        <w:rPr>
          <w:rFonts w:ascii="Calibri" w:hAnsi="Calibri" w:asciiTheme="minorHAnsi" w:hAnsiTheme="minorHAnsi"/>
          <w:i/>
          <w:color w:themeColor="dark1" w:val="000000"/>
        </w:rPr>
        <w:t>pōna</w:t>
      </w:r>
      <w:r>
        <w:rPr>
          <w:rFonts w:ascii="Calibri" w:hAnsi="Calibri" w:asciiTheme="minorHAnsi" w:hAnsiTheme="minorHAnsi"/>
          <w:color w:themeColor="dark1" w:val="000000"/>
        </w:rPr>
        <w:t>) to the hamlets (</w:t>
      </w:r>
      <w:r>
        <w:rPr>
          <w:rFonts w:ascii="Calibri" w:hAnsi="Calibri" w:asciiTheme="minorHAnsi" w:hAnsiTheme="minorHAnsi"/>
          <w:i/>
          <w:color w:themeColor="dark1" w:val="000000"/>
        </w:rPr>
        <w:t>paṭṭukkaḷukkē</w:t>
      </w:r>
      <w:r>
        <w:rPr>
          <w:rFonts w:ascii="Calibri" w:hAnsi="Calibri" w:asciiTheme="minorHAnsi" w:hAnsiTheme="minorHAnsi"/>
          <w:color w:themeColor="dark1" w:val="000000"/>
        </w:rPr>
        <w:t>); the southern side boundary (</w:t>
      </w:r>
      <w:r>
        <w:rPr>
          <w:rFonts w:ascii="Calibri" w:hAnsi="Calibri" w:asciiTheme="minorHAnsi" w:hAnsiTheme="minorHAnsi"/>
          <w:i/>
          <w:color w:themeColor="dark1" w:val="000000"/>
        </w:rPr>
        <w:t>tenpārkkellai</w:t>
      </w:r>
      <w:r>
        <w:rPr>
          <w:rFonts w:ascii="Calibri" w:hAnsi="Calibri" w:asciiTheme="minorHAnsi" w:hAnsiTheme="minorHAnsi"/>
          <w:color w:themeColor="dark1" w:val="000000"/>
        </w:rPr>
        <w:t>) [is] to the north (</w:t>
      </w:r>
      <w:r>
        <w:rPr>
          <w:rFonts w:ascii="Calibri" w:hAnsi="Calibri" w:asciiTheme="minorHAnsi" w:hAnsiTheme="minorHAnsi"/>
          <w:i/>
          <w:color w:themeColor="dark1" w:val="000000"/>
        </w:rPr>
        <w:t>vaṭakkum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w:t>
      </w:r>
      <w:r>
        <w:rPr>
          <w:rFonts w:ascii="Calibri" w:hAnsi="Calibri" w:asciiTheme="minorHAnsi" w:hAnsiTheme="minorHAnsi"/>
          <w:color w:themeColor="dark1" w:val="000000"/>
        </w:rPr>
        <w:t>) of the great people (</w:t>
      </w:r>
      <w:r>
        <w:rPr>
          <w:rFonts w:ascii="Calibri" w:hAnsi="Calibri" w:asciiTheme="minorHAnsi" w:hAnsiTheme="minorHAnsi"/>
          <w:i/>
          <w:color w:themeColor="dark1" w:val="000000"/>
        </w:rPr>
        <w:t>tāṉ perumakkaḷ</w:t>
      </w:r>
      <w:r>
        <w:rPr>
          <w:rFonts w:ascii="Calibri" w:hAnsi="Calibri" w:asciiTheme="minorHAnsi" w:hAnsiTheme="minorHAnsi"/>
          <w:color w:themeColor="dark1" w:val="000000"/>
        </w:rPr>
        <w:t>) of the southern quarters (</w:t>
      </w:r>
      <w:r>
        <w:rPr>
          <w:rFonts w:ascii="Calibri" w:hAnsi="Calibri" w:asciiTheme="minorHAnsi" w:hAnsiTheme="minorHAnsi"/>
          <w:i/>
          <w:color w:themeColor="dark1" w:val="000000"/>
        </w:rPr>
        <w:t>tencēri</w:t>
      </w:r>
      <w:r>
        <w:rPr>
          <w:rFonts w:ascii="Calibri" w:hAnsi="Calibri" w:asciiTheme="minorHAnsi" w:hAnsiTheme="minorHAnsi"/>
          <w:color w:themeColor="dark1" w:val="000000"/>
        </w:rPr>
        <w:t>); the western side boundary (</w:t>
      </w:r>
      <w:r>
        <w:rPr>
          <w:rFonts w:ascii="Calibri" w:hAnsi="Calibri" w:asciiTheme="minorHAnsi" w:hAnsiTheme="minorHAnsi"/>
          <w:i/>
          <w:color w:themeColor="dark1" w:val="000000"/>
        </w:rPr>
        <w:t>mīpāṟkellai</w:t>
      </w:r>
      <w:r>
        <w:rPr>
          <w:rFonts w:ascii="Calibri" w:hAnsi="Calibri" w:asciiTheme="minorHAnsi" w:hAnsiTheme="minorHAnsi"/>
          <w:color w:themeColor="dark1" w:val="000000"/>
        </w:rPr>
        <w:t>) [is] to the east (</w:t>
      </w:r>
      <w:r>
        <w:rPr>
          <w:rFonts w:ascii="Calibri" w:hAnsi="Calibri" w:asciiTheme="minorHAnsi" w:hAnsiTheme="minorHAnsi"/>
          <w:i/>
          <w:color w:themeColor="dark1" w:val="000000"/>
        </w:rPr>
        <w:t>kīḻakkum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of Cāvanti Śrīkaṇṭan Māṟan and to the land (</w:t>
      </w:r>
      <w:r>
        <w:rPr>
          <w:rFonts w:ascii="Calibri" w:hAnsi="Calibri" w:asciiTheme="minorHAnsi" w:hAnsiTheme="minorHAnsi"/>
          <w:i/>
          <w:color w:themeColor="dark1" w:val="000000"/>
        </w:rPr>
        <w:t>nilattukkum</w:t>
      </w:r>
      <w:r>
        <w:rPr>
          <w:rFonts w:ascii="Calibri" w:hAnsi="Calibri" w:asciiTheme="minorHAnsi" w:hAnsiTheme="minorHAnsi"/>
          <w:color w:themeColor="dark1" w:val="000000"/>
        </w:rPr>
        <w:t>) of Nārāyaṇan Pacuvati; the northern side boundary (</w:t>
      </w:r>
      <w:r>
        <w:rPr>
          <w:rFonts w:ascii="Calibri" w:hAnsi="Calibri" w:asciiTheme="minorHAnsi" w:hAnsiTheme="minorHAnsi"/>
          <w:i/>
          <w:color w:themeColor="dark1" w:val="000000"/>
        </w:rPr>
        <w:t>vaṭapāṟkellai</w:t>
      </w:r>
      <w:r>
        <w:rPr>
          <w:rFonts w:ascii="Calibri" w:hAnsi="Calibri" w:asciiTheme="minorHAnsi" w:hAnsiTheme="minorHAnsi"/>
          <w:color w:themeColor="dark1" w:val="000000"/>
        </w:rPr>
        <w:t>) [is] to the south (</w:t>
      </w:r>
      <w:r>
        <w:rPr>
          <w:rFonts w:ascii="Calibri" w:hAnsi="Calibri" w:asciiTheme="minorHAnsi" w:hAnsiTheme="minorHAnsi"/>
          <w:i/>
          <w:color w:themeColor="dark1" w:val="000000"/>
        </w:rPr>
        <w:t>teṟkkum</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nilattukku</w:t>
      </w:r>
      <w:r>
        <w:rPr>
          <w:rFonts w:ascii="Calibri" w:hAnsi="Calibri" w:asciiTheme="minorHAnsi" w:hAnsiTheme="minorHAnsi"/>
          <w:color w:themeColor="dark1" w:val="000000"/>
        </w:rPr>
        <w:t>) of the great people (</w:t>
      </w:r>
      <w:r>
        <w:rPr>
          <w:rFonts w:ascii="Calibri" w:hAnsi="Calibri" w:asciiTheme="minorHAnsi" w:hAnsiTheme="minorHAnsi"/>
          <w:i/>
          <w:color w:themeColor="dark1" w:val="000000"/>
        </w:rPr>
        <w:t>tan perumakkaḷ</w:t>
      </w:r>
      <w:r>
        <w:rPr>
          <w:rFonts w:ascii="Calibri" w:hAnsi="Calibri" w:asciiTheme="minorHAnsi" w:hAnsiTheme="minorHAnsi"/>
          <w:color w:themeColor="dark1" w:val="000000"/>
        </w:rPr>
        <w:t>) of the northern quarters (</w:t>
      </w:r>
      <w:r>
        <w:rPr>
          <w:rFonts w:ascii="Calibri" w:hAnsi="Calibri" w:asciiTheme="minorHAnsi" w:hAnsiTheme="minorHAnsi"/>
          <w:i/>
          <w:color w:themeColor="dark1" w:val="000000"/>
        </w:rPr>
        <w:t>vaṭacēri</w:t>
      </w:r>
      <w:r>
        <w:rPr>
          <w:rFonts w:ascii="Calibri" w:hAnsi="Calibri" w:asciiTheme="minorHAnsi" w:hAnsiTheme="minorHAnsi"/>
          <w:color w:themeColor="dark1" w:val="000000"/>
        </w:rPr>
        <w:t>); having given (</w:t>
      </w:r>
      <w:r>
        <w:rPr>
          <w:rFonts w:ascii="Calibri" w:hAnsi="Calibri" w:asciiTheme="minorHAnsi" w:hAnsiTheme="minorHAnsi"/>
          <w:i/>
          <w:color w:themeColor="dark1" w:val="000000"/>
        </w:rPr>
        <w:t>kuṭuttu</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uḷppaṭa</w:t>
      </w:r>
      <w:r>
        <w:rPr>
          <w:rFonts w:ascii="Calibri" w:hAnsi="Calibri" w:asciiTheme="minorHAnsi" w:hAnsiTheme="minorHAnsi"/>
          <w:color w:themeColor="dark1" w:val="000000"/>
        </w:rPr>
        <w:t>) all excesses (</w:t>
      </w:r>
      <w:r>
        <w:rPr>
          <w:rFonts w:ascii="Calibri" w:hAnsi="Calibri" w:asciiTheme="minorHAnsi" w:hAnsiTheme="minorHAnsi"/>
          <w:i/>
          <w:color w:themeColor="dark1" w:val="000000"/>
        </w:rPr>
        <w:t>mikiti</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mikuti</w:t>
      </w:r>
      <w:r>
        <w:rPr>
          <w:rFonts w:ascii="Calibri" w:hAnsi="Calibri" w:asciiTheme="minorHAnsi" w:hAnsiTheme="minorHAnsi"/>
          <w:color w:themeColor="dark1" w:val="000000"/>
        </w:rPr>
        <w:t>) and shortages (</w:t>
      </w:r>
      <w:r>
        <w:rPr>
          <w:rFonts w:ascii="Calibri" w:hAnsi="Calibri" w:asciiTheme="minorHAnsi" w:hAnsiTheme="minorHAnsi"/>
          <w:i/>
          <w:color w:themeColor="dark1" w:val="000000"/>
        </w:rPr>
        <w:t>kuṟaimai</w:t>
      </w:r>
      <w:r>
        <w:rPr>
          <w:rFonts w:ascii="Calibri" w:hAnsi="Calibri" w:asciiTheme="minorHAnsi" w:hAnsiTheme="minorHAnsi"/>
          <w:color w:themeColor="dark1" w:val="000000"/>
        </w:rPr>
        <w:t xml:space="preserve">), half a </w:t>
      </w:r>
      <w:r>
        <w:rPr>
          <w:rFonts w:ascii="Calibri" w:hAnsi="Calibri" w:asciiTheme="minorHAnsi" w:hAnsiTheme="minorHAnsi"/>
          <w:i/>
          <w:color w:themeColor="dark1" w:val="000000"/>
        </w:rPr>
        <w:t>mā</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araimāvum</w:t>
      </w:r>
      <w:r>
        <w:rPr>
          <w:rFonts w:ascii="Calibri" w:hAnsi="Calibri" w:asciiTheme="minorHAnsi" w:hAnsiTheme="minorHAnsi"/>
          <w:color w:themeColor="dark1" w:val="000000"/>
        </w:rPr>
        <w:t>) which falls (</w:t>
      </w:r>
      <w:r>
        <w:rPr>
          <w:rFonts w:ascii="Calibri" w:hAnsi="Calibri" w:asciiTheme="minorHAnsi" w:hAnsiTheme="minorHAnsi"/>
          <w:i/>
          <w:color w:themeColor="dark1" w:val="000000"/>
        </w:rPr>
        <w:t>paṭṭa</w:t>
      </w:r>
      <w:r>
        <w:rPr>
          <w:rFonts w:ascii="Calibri" w:hAnsi="Calibri" w:asciiTheme="minorHAnsi" w:hAnsiTheme="minorHAnsi"/>
          <w:color w:themeColor="dark1" w:val="000000"/>
        </w:rPr>
        <w:t>) in the middle (</w:t>
      </w:r>
      <w:r>
        <w:rPr>
          <w:rFonts w:ascii="Calibri" w:hAnsi="Calibri" w:asciiTheme="minorHAnsi" w:hAnsiTheme="minorHAnsi"/>
          <w:i/>
          <w:color w:themeColor="dark1" w:val="000000"/>
        </w:rPr>
        <w:t>naṭuvu</w:t>
      </w:r>
      <w:r>
        <w:rPr>
          <w:rFonts w:ascii="Calibri" w:hAnsi="Calibri" w:asciiTheme="minorHAnsi" w:hAnsiTheme="minorHAnsi"/>
          <w:color w:themeColor="dark1" w:val="000000"/>
        </w:rPr>
        <w:t>), the price money (</w:t>
      </w:r>
      <w:r>
        <w:rPr>
          <w:rFonts w:ascii="Calibri" w:hAnsi="Calibri" w:asciiTheme="minorHAnsi" w:hAnsiTheme="minorHAnsi"/>
          <w:i/>
          <w:color w:themeColor="dark1" w:val="000000"/>
        </w:rPr>
        <w:t>vilaipporuḷ</w:t>
      </w:r>
      <w:r>
        <w:rPr>
          <w:rFonts w:ascii="Calibri" w:hAnsi="Calibri" w:asciiTheme="minorHAnsi" w:hAnsiTheme="minorHAnsi"/>
          <w:color w:themeColor="dark1" w:val="000000"/>
        </w:rPr>
        <w:t xml:space="preserve">) of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 xml:space="preserve"> of pure gold which entered fire (</w:t>
      </w:r>
      <w:r>
        <w:rPr>
          <w:rFonts w:ascii="Calibri" w:hAnsi="Calibri" w:asciiTheme="minorHAnsi" w:hAnsiTheme="minorHAnsi"/>
          <w:i/>
          <w:color w:themeColor="dark1" w:val="000000"/>
        </w:rPr>
        <w:t>tīppokkuc cempon</w:t>
      </w:r>
      <w:r>
        <w:rPr>
          <w:rFonts w:ascii="Calibri" w:hAnsi="Calibri" w:asciiTheme="minorHAnsi" w:hAnsiTheme="minorHAnsi"/>
          <w:color w:themeColor="dark1" w:val="000000"/>
        </w:rPr>
        <w:t>) was taken (</w:t>
      </w:r>
      <w:r>
        <w:rPr>
          <w:rFonts w:ascii="Calibri" w:hAnsi="Calibri" w:asciiTheme="minorHAnsi" w:hAnsiTheme="minorHAnsi"/>
          <w:i/>
          <w:color w:themeColor="dark1" w:val="000000"/>
        </w:rPr>
        <w:t>koṇṭa</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completely (</w:t>
      </w:r>
      <w:r>
        <w:rPr>
          <w:rFonts w:ascii="Calibri" w:hAnsi="Calibri" w:asciiTheme="minorHAnsi" w:hAnsiTheme="minorHAnsi"/>
          <w:i/>
          <w:color w:themeColor="dark1" w:val="000000"/>
        </w:rPr>
        <w:t>aṟa</w:t>
      </w:r>
      <w:r>
        <w:rPr>
          <w:rFonts w:ascii="Calibri" w:hAnsi="Calibri" w:asciiTheme="minorHAnsi" w:hAnsiTheme="minorHAnsi"/>
          <w:color w:themeColor="dark1" w:val="000000"/>
        </w:rPr>
        <w:t>) the expenditures (</w:t>
      </w:r>
      <w:r>
        <w:rPr>
          <w:rFonts w:ascii="Calibri" w:hAnsi="Calibri" w:asciiTheme="minorHAnsi" w:hAnsiTheme="minorHAnsi"/>
          <w:i/>
          <w:color w:themeColor="dark1" w:val="000000"/>
        </w:rPr>
        <w:t>celavu</w:t>
      </w:r>
      <w:r>
        <w:rPr>
          <w:rFonts w:ascii="Calibri" w:hAnsi="Calibri" w:asciiTheme="minorHAnsi" w:hAnsiTheme="minorHAnsi"/>
          <w:color w:themeColor="dark1" w:val="000000"/>
        </w:rPr>
        <w:t>) at hand (</w:t>
      </w:r>
      <w:r>
        <w:rPr>
          <w:rFonts w:ascii="Calibri" w:hAnsi="Calibri" w:asciiTheme="minorHAnsi" w:hAnsiTheme="minorHAnsi"/>
          <w:i/>
          <w:color w:themeColor="dark1" w:val="000000"/>
        </w:rPr>
        <w:t>kai</w:t>
      </w:r>
      <w:r>
        <w:rPr>
          <w:rFonts w:ascii="Calibri" w:hAnsi="Calibri" w:asciiTheme="minorHAnsi" w:hAnsiTheme="minorHAnsi"/>
          <w:color w:themeColor="dark1" w:val="000000"/>
        </w:rPr>
        <w:t>) (i.e. the expenses encountered) in the registration office (</w:t>
      </w:r>
      <w:r>
        <w:rPr>
          <w:rFonts w:ascii="Calibri" w:hAnsi="Calibri" w:asciiTheme="minorHAnsi" w:hAnsiTheme="minorHAnsi"/>
          <w:i/>
          <w:color w:themeColor="dark1" w:val="000000"/>
        </w:rPr>
        <w:t>āvaṇakkaḷiyē</w:t>
      </w:r>
      <w:r>
        <w:rPr>
          <w:rFonts w:ascii="Calibri" w:hAnsi="Calibri" w:asciiTheme="minorHAnsi" w:hAnsiTheme="minorHAnsi"/>
          <w:color w:themeColor="dark1" w:val="000000"/>
        </w:rPr>
        <w:t xml:space="preserve">) [of] all these </w:t>
      </w:r>
      <w:r>
        <w:rPr>
          <w:rFonts w:ascii="Calibri" w:hAnsi="Calibri" w:asciiTheme="minorHAnsi" w:hAnsiTheme="minorHAnsi"/>
          <w:i/>
          <w:color w:themeColor="dark1" w:val="000000"/>
        </w:rPr>
        <w:t>kaḻañcu</w:t>
      </w:r>
      <w:r>
        <w:rPr>
          <w:rFonts w:ascii="Calibri" w:hAnsi="Calibri" w:asciiTheme="minorHAnsi" w:hAnsiTheme="minorHAnsi"/>
          <w:color w:themeColor="dark1" w:val="000000"/>
        </w:rPr>
        <w:t>s of gold (</w:t>
      </w:r>
      <w:r>
        <w:rPr>
          <w:rFonts w:ascii="Calibri" w:hAnsi="Calibri" w:asciiTheme="minorHAnsi" w:hAnsiTheme="minorHAnsi"/>
          <w:i/>
          <w:color w:themeColor="dark1" w:val="000000"/>
        </w:rPr>
        <w:t>ponnum</w:t>
      </w:r>
      <w:r>
        <w:rPr>
          <w:rFonts w:ascii="Calibri" w:hAnsi="Calibri" w:asciiTheme="minorHAnsi" w:hAnsiTheme="minorHAnsi"/>
          <w:color w:themeColor="dark1" w:val="000000"/>
        </w:rPr>
        <w:t>), having made (</w:t>
      </w:r>
      <w:r>
        <w:rPr>
          <w:rFonts w:ascii="Calibri" w:hAnsi="Calibri" w:asciiTheme="minorHAnsi" w:hAnsiTheme="minorHAnsi"/>
          <w:i/>
          <w:color w:themeColor="dark1" w:val="000000"/>
        </w:rPr>
        <w:t>ceytu</w:t>
      </w:r>
      <w:r>
        <w:rPr>
          <w:rFonts w:ascii="Calibri" w:hAnsi="Calibri" w:asciiTheme="minorHAnsi" w:hAnsiTheme="minorHAnsi"/>
          <w:color w:themeColor="dark1" w:val="000000"/>
        </w:rPr>
        <w:t>) the document (</w:t>
      </w:r>
      <w:r>
        <w:rPr>
          <w:rFonts w:ascii="Calibri" w:hAnsi="Calibri" w:asciiTheme="minorHAnsi" w:hAnsiTheme="minorHAnsi"/>
          <w:i/>
          <w:color w:themeColor="dark1" w:val="000000"/>
        </w:rPr>
        <w:t>āvaṇañ</w:t>
      </w:r>
      <w:r>
        <w:rPr>
          <w:rFonts w:ascii="Calibri" w:hAnsi="Calibri" w:asciiTheme="minorHAnsi" w:hAnsiTheme="minorHAnsi"/>
          <w:color w:themeColor="dark1" w:val="000000"/>
        </w:rPr>
        <w:t>) for this land (</w:t>
      </w:r>
      <w:r>
        <w:rPr>
          <w:rFonts w:ascii="Calibri" w:hAnsi="Calibri" w:asciiTheme="minorHAnsi" w:hAnsiTheme="minorHAnsi"/>
          <w:i/>
          <w:color w:themeColor="dark1" w:val="000000"/>
        </w:rPr>
        <w:t>innim</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innilam</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I have given (</w:t>
      </w:r>
      <w:r>
        <w:rPr>
          <w:rFonts w:ascii="Calibri" w:hAnsi="Calibri" w:asciiTheme="minorHAnsi" w:hAnsiTheme="minorHAnsi"/>
          <w:i/>
          <w:color w:themeColor="dark1" w:val="000000"/>
        </w:rPr>
        <w:t>kuṭuttēn</w:t>
      </w:r>
      <w:r>
        <w:rPr>
          <w:rFonts w:ascii="Calibri" w:hAnsi="Calibri" w:asciiTheme="minorHAnsi" w:hAnsiTheme="minorHAnsi"/>
          <w:color w:themeColor="dark1" w:val="000000"/>
        </w:rPr>
        <w:t>) to Caṇḍeśvara (</w:t>
      </w:r>
      <w:r>
        <w:rPr>
          <w:rFonts w:ascii="Calibri" w:hAnsi="Calibri" w:asciiTheme="minorHAnsi" w:hAnsiTheme="minorHAnsi"/>
          <w:i/>
          <w:iCs/>
          <w:color w:themeColor="dark1" w:val="000000"/>
        </w:rPr>
        <w:t>caṇḍheśvara</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caṇḍeśvara</w:t>
      </w:r>
      <w:r>
        <w:rPr>
          <w:rFonts w:ascii="Calibri" w:hAnsi="Calibri" w:asciiTheme="minorHAnsi" w:hAnsiTheme="minorHAnsi"/>
          <w:color w:themeColor="dark1" w:val="000000"/>
        </w:rPr>
        <w:t>) of Tiruvālantuṟai, I Bhaṭṭan Centan Ātittan; this only (</w:t>
      </w:r>
      <w:r>
        <w:rPr>
          <w:rFonts w:ascii="Calibri" w:hAnsi="Calibri" w:asciiTheme="minorHAnsi" w:hAnsiTheme="minorHAnsi"/>
          <w:i/>
          <w:color w:themeColor="dark1" w:val="000000"/>
        </w:rPr>
        <w:t>ituvē</w:t>
      </w:r>
      <w:r>
        <w:rPr>
          <w:rFonts w:ascii="Calibri" w:hAnsi="Calibri" w:asciiTheme="minorHAnsi" w:hAnsiTheme="minorHAnsi"/>
          <w:color w:themeColor="dark1" w:val="000000"/>
        </w:rPr>
        <w:t>) [is] the document (</w:t>
      </w:r>
      <w:r>
        <w:rPr>
          <w:rFonts w:ascii="Calibri" w:hAnsi="Calibri" w:asciiTheme="minorHAnsi" w:hAnsiTheme="minorHAnsi"/>
          <w:i/>
          <w:color w:themeColor="dark1" w:val="000000"/>
        </w:rPr>
        <w:t>vilaiyāvaṇamum</w:t>
      </w:r>
      <w:r>
        <w:rPr>
          <w:rFonts w:ascii="Calibri" w:hAnsi="Calibri" w:asciiTheme="minorHAnsi" w:hAnsiTheme="minorHAnsi"/>
          <w:color w:themeColor="dark1" w:val="000000"/>
        </w:rPr>
        <w:t>) for this land (</w:t>
      </w:r>
      <w:r>
        <w:rPr>
          <w:rFonts w:ascii="Calibri" w:hAnsi="Calibri" w:asciiTheme="minorHAnsi" w:hAnsiTheme="minorHAnsi"/>
          <w:i/>
          <w:color w:themeColor="dark1" w:val="000000"/>
        </w:rPr>
        <w:t>innittukku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innilattukku</w:t>
      </w:r>
      <w:r>
        <w:rPr>
          <w:rFonts w:ascii="Calibri" w:hAnsi="Calibri" w:asciiTheme="minorHAnsi" w:hAnsiTheme="minorHAnsi"/>
          <w:color w:themeColor="dark1" w:val="000000"/>
        </w:rPr>
        <w:t>); this only (</w:t>
      </w:r>
      <w:r>
        <w:rPr>
          <w:rFonts w:ascii="Calibri" w:hAnsi="Calibri" w:asciiTheme="minorHAnsi" w:hAnsiTheme="minorHAnsi"/>
          <w:i/>
          <w:color w:themeColor="dark1" w:val="000000"/>
        </w:rPr>
        <w:t>ituvē</w:t>
      </w:r>
      <w:r>
        <w:rPr>
          <w:rFonts w:ascii="Calibri" w:hAnsi="Calibri" w:asciiTheme="minorHAnsi" w:hAnsiTheme="minorHAnsi"/>
          <w:color w:themeColor="dark1" w:val="000000"/>
        </w:rPr>
        <w:t>) has to be (</w:t>
      </w:r>
      <w:r>
        <w:rPr>
          <w:rFonts w:ascii="Calibri" w:hAnsi="Calibri" w:asciiTheme="minorHAnsi" w:hAnsiTheme="minorHAnsi"/>
          <w:i/>
          <w:color w:themeColor="dark1" w:val="000000"/>
        </w:rPr>
        <w:t>āvatakavum &gt; āvatākavum</w:t>
      </w:r>
      <w:r>
        <w:rPr>
          <w:rFonts w:ascii="Calibri" w:hAnsi="Calibri" w:asciiTheme="minorHAnsi" w:hAnsiTheme="minorHAnsi"/>
          <w:color w:themeColor="dark1" w:val="000000"/>
        </w:rPr>
        <w:t>) the final settlement document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māvaṟuti</w:t>
      </w:r>
      <w:r>
        <w:rPr>
          <w:rFonts w:ascii="Calibri" w:hAnsi="Calibri" w:asciiTheme="minorHAnsi" w:hAnsiTheme="minorHAnsi"/>
          <w:color w:themeColor="dark1" w:val="000000"/>
        </w:rPr>
        <w:t>)</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and the document for expenditures (</w:t>
      </w:r>
      <w:r>
        <w:rPr>
          <w:rFonts w:ascii="Calibri" w:hAnsi="Calibri" w:asciiTheme="minorHAnsi" w:hAnsiTheme="minorHAnsi"/>
          <w:i/>
          <w:color w:themeColor="dark1" w:val="000000"/>
        </w:rPr>
        <w:t>poruḷ cilav-ōlai</w:t>
      </w:r>
      <w:r>
        <w:rPr>
          <w:rFonts w:ascii="Calibri" w:hAnsi="Calibri" w:asciiTheme="minorHAnsi" w:hAnsiTheme="minorHAnsi"/>
          <w:color w:themeColor="dark1" w:val="000000"/>
        </w:rPr>
        <w:t>, lit. palm leaf for expenditures (</w:t>
      </w:r>
      <w:r>
        <w:rPr>
          <w:rFonts w:ascii="Calibri" w:hAnsi="Calibri" w:asciiTheme="minorHAnsi" w:hAnsiTheme="minorHAnsi"/>
          <w:i/>
          <w:color w:themeColor="dark1" w:val="000000"/>
        </w:rPr>
        <w:t>cilavu</w:t>
      </w:r>
      <w:r>
        <w:rPr>
          <w:rFonts w:ascii="Calibri" w:hAnsi="Calibri" w:asciiTheme="minorHAnsi" w:hAnsiTheme="minorHAnsi"/>
          <w:color w:themeColor="dark1" w:val="000000"/>
        </w:rPr>
        <w:t>) of money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except these (</w:t>
      </w:r>
      <w:r>
        <w:rPr>
          <w:rFonts w:ascii="Calibri" w:hAnsi="Calibri" w:asciiTheme="minorHAnsi" w:hAnsiTheme="minorHAnsi"/>
          <w:i/>
          <w:color w:themeColor="dark1" w:val="000000"/>
        </w:rPr>
        <w:t>itu-v-allatu</w:t>
      </w:r>
      <w:r>
        <w:rPr>
          <w:rFonts w:ascii="Calibri" w:hAnsi="Calibri" w:asciiTheme="minorHAnsi" w:hAnsiTheme="minorHAnsi"/>
          <w:color w:themeColor="dark1" w:val="000000"/>
        </w:rPr>
        <w:t>) final settlement document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māvaṟuti</w:t>
      </w:r>
      <w:r>
        <w:rPr>
          <w:rFonts w:ascii="Calibri" w:hAnsi="Calibri" w:asciiTheme="minorHAnsi" w:hAnsiTheme="minorHAnsi"/>
          <w:color w:themeColor="dark1" w:val="000000"/>
        </w:rPr>
        <w:t>)</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and document for expenditures (</w:t>
      </w:r>
      <w:r>
        <w:rPr>
          <w:rFonts w:ascii="Calibri" w:hAnsi="Calibri" w:asciiTheme="minorHAnsi" w:hAnsiTheme="minorHAnsi"/>
          <w:i/>
          <w:color w:themeColor="dark1" w:val="000000"/>
        </w:rPr>
        <w:t>poruḷ cilav-elai &gt; poruḷ cilav-ōlai</w:t>
      </w:r>
      <w:r>
        <w:rPr>
          <w:rFonts w:ascii="Calibri" w:hAnsi="Calibri" w:asciiTheme="minorHAnsi" w:hAnsiTheme="minorHAnsi"/>
          <w:color w:themeColor="dark1" w:val="000000"/>
        </w:rPr>
        <w:t>) I do not have to show (</w:t>
      </w:r>
      <w:r>
        <w:rPr>
          <w:rFonts w:ascii="Calibri" w:hAnsi="Calibri" w:asciiTheme="minorHAnsi" w:hAnsiTheme="minorHAnsi"/>
          <w:i/>
          <w:color w:themeColor="dark1" w:val="000000"/>
        </w:rPr>
        <w:t>kāṭṭak kaṭavanaṉ allātānākavum</w:t>
      </w:r>
      <w:r>
        <w:rPr>
          <w:rFonts w:ascii="Calibri" w:hAnsi="Calibri" w:asciiTheme="minorHAnsi" w:hAnsiTheme="minorHAnsi"/>
          <w:color w:themeColor="dark1" w:val="000000"/>
        </w:rPr>
        <w:t>) [any other document]; having decided (</w:t>
      </w:r>
      <w:r>
        <w:rPr>
          <w:rFonts w:ascii="Calibri" w:hAnsi="Calibri" w:asciiTheme="minorHAnsi" w:hAnsiTheme="minorHAnsi"/>
          <w:i/>
          <w:color w:themeColor="dark1" w:val="000000"/>
        </w:rPr>
        <w:t>oṭṭi</w:t>
      </w:r>
      <w:r>
        <w:rPr>
          <w:rFonts w:ascii="Calibri" w:hAnsi="Calibri" w:asciiTheme="minorHAnsi" w:hAnsiTheme="minorHAnsi"/>
          <w:color w:themeColor="dark1" w:val="000000"/>
        </w:rPr>
        <w:t>) in this manner (</w:t>
      </w:r>
      <w:r>
        <w:rPr>
          <w:rFonts w:ascii="Calibri" w:hAnsi="Calibri" w:asciiTheme="minorHAnsi" w:hAnsiTheme="minorHAnsi"/>
          <w:i/>
          <w:color w:themeColor="dark1" w:val="000000"/>
        </w:rPr>
        <w:t>ipparicu</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for the entire (</w:t>
      </w:r>
      <w:r>
        <w:rPr>
          <w:rFonts w:ascii="Calibri" w:hAnsi="Calibri" w:asciiTheme="minorHAnsi" w:hAnsiTheme="minorHAnsi"/>
          <w:i/>
          <w:color w:themeColor="dark1" w:val="000000"/>
        </w:rPr>
        <w:t>aṟa</w:t>
      </w:r>
      <w:r>
        <w:rPr>
          <w:rFonts w:ascii="Calibri" w:hAnsi="Calibri" w:asciiTheme="minorHAnsi" w:hAnsiTheme="minorHAnsi"/>
          <w:color w:themeColor="dark1" w:val="000000"/>
        </w:rPr>
        <w:t>) price (</w:t>
      </w:r>
      <w:r>
        <w:rPr>
          <w:rFonts w:ascii="Calibri" w:hAnsi="Calibri" w:asciiTheme="minorHAnsi" w:hAnsiTheme="minorHAnsi"/>
          <w:i/>
          <w:color w:themeColor="dark1" w:val="000000"/>
        </w:rPr>
        <w:t>vilaikku</w:t>
      </w:r>
      <w:r>
        <w:rPr>
          <w:rFonts w:ascii="Calibri" w:hAnsi="Calibri" w:asciiTheme="minorHAnsi" w:hAnsiTheme="minorHAnsi"/>
          <w:color w:themeColor="dark1" w:val="000000"/>
        </w:rPr>
        <w:t>), I have made (</w:t>
      </w:r>
      <w:r>
        <w:rPr>
          <w:rFonts w:ascii="Calibri" w:hAnsi="Calibri" w:asciiTheme="minorHAnsi" w:hAnsiTheme="minorHAnsi"/>
          <w:i/>
          <w:color w:themeColor="dark1" w:val="000000"/>
        </w:rPr>
        <w:t>ceytēn</w:t>
      </w:r>
      <w:r>
        <w:rPr>
          <w:rFonts w:ascii="Calibri" w:hAnsi="Calibri" w:asciiTheme="minorHAnsi" w:hAnsiTheme="minorHAnsi"/>
          <w:color w:themeColor="dark1" w:val="000000"/>
        </w:rPr>
        <w:t>) the sale document (</w:t>
      </w:r>
      <w:r>
        <w:rPr>
          <w:rFonts w:ascii="Calibri" w:hAnsi="Calibri" w:asciiTheme="minorHAnsi" w:hAnsiTheme="minorHAnsi"/>
          <w:i/>
          <w:color w:themeColor="dark1" w:val="000000"/>
        </w:rPr>
        <w:t>vilaiyāvaṇañ</w:t>
      </w:r>
      <w:r>
        <w:rPr>
          <w:rFonts w:ascii="Calibri" w:hAnsi="Calibri" w:asciiTheme="minorHAnsi" w:hAnsiTheme="minorHAnsi"/>
          <w:color w:themeColor="dark1" w:val="000000"/>
        </w:rPr>
        <w:t>) for Caṇḍeśvara (</w:t>
      </w:r>
      <w:r>
        <w:rPr>
          <w:rFonts w:ascii="Calibri" w:hAnsi="Calibri" w:asciiTheme="minorHAnsi" w:hAnsiTheme="minorHAnsi"/>
          <w:i/>
          <w:color w:themeColor="dark1" w:val="000000"/>
        </w:rPr>
        <w:t>śaṇḍheśvara</w:t>
      </w:r>
      <w:r>
        <w:rPr>
          <w:rFonts w:ascii="Calibri" w:hAnsi="Calibri" w:asciiTheme="minorHAnsi" w:hAnsiTheme="minorHAnsi"/>
          <w:iCs/>
          <w:color w:themeColor="dark1" w:val="000000"/>
        </w:rPr>
        <w:t xml:space="preserve"> &gt; </w:t>
      </w:r>
      <w:r>
        <w:rPr>
          <w:rFonts w:ascii="Calibri" w:hAnsi="Calibri" w:asciiTheme="minorHAnsi" w:hAnsiTheme="minorHAnsi"/>
          <w:i/>
          <w:iCs/>
          <w:color w:themeColor="dark1" w:val="000000"/>
        </w:rPr>
        <w:t>caṇḍeśvara</w:t>
      </w:r>
      <w:r>
        <w:rPr>
          <w:rFonts w:ascii="Calibri" w:hAnsi="Calibri" w:asciiTheme="minorHAnsi" w:hAnsiTheme="minorHAnsi"/>
          <w:color w:themeColor="dark1" w:val="000000"/>
        </w:rPr>
        <w:t>) of Tiruvālantuṟai (</w:t>
      </w:r>
      <w:r>
        <w:rPr>
          <w:rFonts w:ascii="Calibri" w:hAnsi="Calibri" w:asciiTheme="minorHAnsi" w:hAnsiTheme="minorHAnsi"/>
          <w:i/>
          <w:color w:themeColor="dark1" w:val="000000"/>
        </w:rPr>
        <w:t>tiruvālantu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tiruvālantuṟai</w:t>
      </w:r>
      <w:r>
        <w:rPr>
          <w:rFonts w:ascii="Calibri" w:hAnsi="Calibri" w:asciiTheme="minorHAnsi" w:hAnsiTheme="minorHAnsi"/>
          <w:color w:themeColor="dark1" w:val="000000"/>
        </w:rPr>
        <w:t>), I Bhaṭṭan Centan Ātittyan.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#130. a) Tiruvālantuṟai Mahādeva temple, inner compound wall; b) on the western outer face of the compound wall, fifth inscription from the northern side; c) personally located and read in situ; d) ARE 1895, no. 104; SII 5, no. 665; e) 8</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Kōpparakesarivarman Śrī Rājendracōḻatēvar; f) Rājendra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1020 A.D.); g) inscription read with G. Vijayavenugopal; h) lines 1 to 10 contain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Rājendracōḻa 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(1–9)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kopparakecaripaṟ[marā]na [[</w:t>
      </w:r>
      <w:r>
        <w:rPr>
          <w:rFonts w:ascii="Calibri" w:hAnsi="Calibri" w:asciiTheme="minorHAnsi" w:hAnsiTheme="minorHAnsi"/>
          <w:i/>
          <w:color w:themeColor="dark1" w:val="000000"/>
        </w:rPr>
        <w:t>śrīrā</w:t>
      </w:r>
      <w:r>
        <w:rPr>
          <w:rFonts w:ascii="Calibri" w:hAnsi="Calibri" w:asciiTheme="minorHAnsi" w:hAnsiTheme="minorHAnsi"/>
          <w:color w:themeColor="dark1" w:val="000000"/>
        </w:rPr>
        <w:t>]]</w:t>
      </w:r>
      <w:r>
        <w:rPr>
          <w:rFonts w:ascii="Calibri" w:hAnsi="Calibri" w:asciiTheme="minorHAnsi" w:hAnsiTheme="minorHAnsi"/>
          <w:i/>
          <w:color w:themeColor="dark1" w:val="000000"/>
        </w:rPr>
        <w:t>jentra</w:t>
      </w:r>
      <w:r>
        <w:rPr>
          <w:rFonts w:ascii="Calibri" w:hAnsi="Calibri" w:asciiTheme="minorHAnsi" w:hAnsiTheme="minorHAnsi"/>
          <w:color w:themeColor="dark1" w:val="000000"/>
        </w:rPr>
        <w:t>coḻatevaṟkku yāṇ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ṭu ˚eṭṭāvatu ˚uttoṅkatoṅvaḷanāṭākiya kuṉṟakū[[ṟ]]ṟattu </w:t>
      </w:r>
      <w:r>
        <w:rPr>
          <w:rFonts w:ascii="Calibri" w:hAnsi="Calibri" w:asciiTheme="minorHAnsi" w:hAnsiTheme="minorHAnsi"/>
          <w:i/>
          <w:color w:themeColor="dark1" w:val="000000"/>
        </w:rPr>
        <w:t>brahma</w:t>
      </w:r>
      <w:r>
        <w:rPr>
          <w:rFonts w:ascii="Calibri" w:hAnsi="Calibri" w:asciiTheme="minorHAnsi" w:hAnsiTheme="minorHAnsi"/>
          <w:color w:themeColor="dark1" w:val="000000"/>
        </w:rPr>
        <w:t>teyam ciṟupaḻuvū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(12) r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yom ˚ināṭṭu mannuperumpaḻuvūr ˚aṭikaḷ paḻuveṭṭaraiyar peṇṭāṭ</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(13) ṭi virāṇan ˚oṟṟiyūr ˚eṅkaḷūrt tiruvālantuṟai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vaṟku [[ci]]ttirai vi</w:t>
      </w:r>
      <w:r>
        <w:rPr>
          <w:rFonts w:ascii="Calibri" w:hAnsi="Calibri" w:asciiTheme="minorHAnsi" w:hAnsiTheme="minorHAnsi"/>
          <w:i/>
          <w:color w:themeColor="dark1" w:val="000000"/>
        </w:rPr>
        <w:t>ṣu</w:t>
      </w:r>
      <w:r>
        <w:rPr>
          <w:rFonts w:ascii="Calibri" w:hAnsi="Calibri" w:asciiTheme="minorHAnsi" w:hAnsiTheme="minorHAnsi"/>
          <w:color w:themeColor="dark1" w:val="000000"/>
        </w:rPr>
        <w:t>vukkum ˚appicai vi</w:t>
      </w:r>
      <w:r>
        <w:rPr>
          <w:rFonts w:ascii="Calibri" w:hAnsi="Calibri" w:asciiTheme="minorHAnsi" w:hAnsiTheme="minorHAnsi"/>
          <w:i/>
          <w:color w:themeColor="dark1" w:val="000000"/>
        </w:rPr>
        <w:t>ṣu</w:t>
      </w:r>
      <w:r>
        <w:rPr>
          <w:rFonts w:ascii="Calibri" w:hAnsi="Calibri" w:asciiTheme="minorHAnsi" w:hAnsiTheme="minorHAnsi"/>
          <w:color w:themeColor="dark1" w:val="000000"/>
        </w:rPr>
        <w:t>vuk</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(14) kum ˚uttiyanattukkum </w:t>
      </w:r>
      <w:r>
        <w:rPr>
          <w:rFonts w:ascii="Calibri" w:hAnsi="Calibri" w:asciiTheme="minorHAnsi" w:hAnsiTheme="minorHAnsi"/>
          <w:i/>
          <w:color w:themeColor="dark1" w:val="000000"/>
        </w:rPr>
        <w:t>dekṣa</w:t>
      </w:r>
      <w:r>
        <w:rPr>
          <w:rFonts w:ascii="Calibri" w:hAnsi="Calibri" w:asciiTheme="minorHAnsi" w:hAnsiTheme="minorHAnsi"/>
          <w:color w:themeColor="dark1" w:val="000000"/>
        </w:rPr>
        <w:t>ṇayaṉattukkum tirumañcaṉamāṭi ˚aruḷi peruntiruvamutu nāṟ</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(15) ṟūṇi ˚aricikku nellu mukkalane tūṇiyum nīṟanel nāṟkalane patakkum koṇṭu tiruma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(16) ñcaṉam ceyivikkakkaṭavomāka koṇṭa kācu ˚añmpatu ˚ikkā[cañ]patum koṇṭu kaṭa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vom koṇṭa paricāvatu ˚ikkācu 50 kkum ˚āṭṭaivaṭṭan palicai kiran ˚ilakkuvaṇan marakkā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(18) lāl nellum muppatin kalam ˚innel muppatin kalattālum citti[r]ai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(19) vi</w:t>
      </w:r>
      <w:r>
        <w:rPr>
          <w:rFonts w:ascii="Calibri" w:hAnsi="Calibri" w:asciiTheme="minorHAnsi" w:hAnsiTheme="minorHAnsi"/>
          <w:i/>
          <w:color w:themeColor="dark1" w:val="000000"/>
        </w:rPr>
        <w:t>ṣu</w:t>
      </w:r>
      <w:r>
        <w:rPr>
          <w:rFonts w:ascii="Calibri" w:hAnsi="Calibri" w:asciiTheme="minorHAnsi" w:hAnsiTheme="minorHAnsi"/>
          <w:color w:themeColor="dark1" w:val="000000"/>
        </w:rPr>
        <w:t>vum ˚appicai vi</w:t>
      </w:r>
      <w:r>
        <w:rPr>
          <w:rFonts w:ascii="Calibri" w:hAnsi="Calibri" w:asciiTheme="minorHAnsi" w:hAnsiTheme="minorHAnsi"/>
          <w:i/>
          <w:color w:themeColor="dark1" w:val="000000"/>
        </w:rPr>
        <w:t>ṣu</w:t>
      </w:r>
      <w:r>
        <w:rPr>
          <w:rFonts w:ascii="Calibri" w:hAnsi="Calibri" w:asciiTheme="minorHAnsi" w:hAnsiTheme="minorHAnsi"/>
          <w:color w:themeColor="dark1" w:val="000000"/>
        </w:rPr>
        <w:t xml:space="preserve">vum ˚uttarayaṉa[mu]m </w:t>
      </w:r>
      <w:r>
        <w:rPr>
          <w:rFonts w:ascii="Calibri" w:hAnsi="Calibri" w:asciiTheme="minorHAnsi" w:hAnsiTheme="minorHAnsi"/>
          <w:i/>
          <w:color w:themeColor="dark1" w:val="000000"/>
        </w:rPr>
        <w:t>dekṣa</w:t>
      </w:r>
      <w:r>
        <w:rPr>
          <w:rFonts w:ascii="Calibri" w:hAnsi="Calibri" w:asciiTheme="minorHAnsi" w:hAnsiTheme="minorHAnsi"/>
          <w:color w:themeColor="dark1" w:val="000000"/>
        </w:rPr>
        <w:t>ṇayanamum nālu tirumañcana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(20) mum nālu peruntiruvamutum ˚ākat tirumañcaṉa toṟum nāṟṟūṇi ˚ariciy[ā]l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(21) vanta nel mukkalane tūṇiyum nikki nel n[[āṟ]]kkalane patakkāl tirumañcanañ ceyi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(22) vikkak kaṭavomākavum ˚ikkācu 50 koṇṭu nel muppatin kalamum ˚aḷakka[[kaṭavo]]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(23) mākavum ˚ipparicu ˚ikkācu koṇṭu ciṟupaḻuvūr cavaiyom ˚ittevarkku yāṇṭu [[X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(24) ˚āvatu tiruvālantuṟai </w:t>
      </w:r>
      <w:r>
        <w:rPr>
          <w:rFonts w:ascii="Calibri" w:hAnsi="Calibri" w:asciiTheme="minorHAnsi" w:hAnsiTheme="minorHAnsi"/>
          <w:i/>
          <w:color w:themeColor="dark1" w:val="000000"/>
        </w:rPr>
        <w:t>mahā</w:t>
      </w:r>
      <w:r>
        <w:rPr>
          <w:rFonts w:ascii="Calibri" w:hAnsi="Calibri" w:asciiTheme="minorHAnsi" w:hAnsiTheme="minorHAnsi"/>
          <w:color w:themeColor="dark1" w:val="000000"/>
        </w:rPr>
        <w:t>devar ˚iṟainilattāl nel muppatin kalamum [[X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(25) vopāti tevaraṉaik kāṭṭapeṟāto[mā]nom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 xml:space="preserve">yom ˚itu </w:t>
      </w:r>
      <w:r>
        <w:rPr>
          <w:rFonts w:ascii="Calibri" w:hAnsi="Calibri" w:asciiTheme="minorHAnsi" w:hAnsiTheme="minorHAnsi"/>
          <w:i/>
          <w:color w:themeColor="dark1" w:val="000000"/>
        </w:rPr>
        <w:t>panmāheśvara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(26) </w:t>
      </w:r>
      <w:r>
        <w:rPr>
          <w:rFonts w:ascii="Calibri" w:hAnsi="Calibri" w:asciiTheme="minorHAnsi" w:hAnsiTheme="minorHAnsi"/>
          <w:i/>
          <w:color w:themeColor="dark1" w:val="000000"/>
        </w:rPr>
        <w:t>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lines 1–10} This is the eighth year of Kōpparakesarivarman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Śrī Rājendracōḻatēvar. We the Sabhā (</w:t>
      </w:r>
      <w:r>
        <w:rPr>
          <w:rFonts w:ascii="Calibri" w:hAnsi="Calibri" w:asciiTheme="minorHAnsi" w:hAnsiTheme="minorHAnsi"/>
          <w:i/>
          <w:iCs/>
          <w:color w:themeColor="dark1" w:val="000000"/>
        </w:rPr>
        <w:t>sabhaiyōm</w:t>
      </w:r>
      <w:r>
        <w:rPr>
          <w:rFonts w:ascii="Calibri" w:hAnsi="Calibri" w:asciiTheme="minorHAnsi" w:hAnsiTheme="minorHAnsi"/>
          <w:color w:themeColor="dark1" w:val="000000"/>
        </w:rPr>
        <w:t xml:space="preserve">)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Uttuṅkatuṅkavaḷanāṭu; Vīrāṇan Oṟṟiyūr, wife (</w:t>
      </w:r>
      <w:r>
        <w:rPr>
          <w:rFonts w:ascii="Calibri" w:hAnsi="Calibri" w:asciiTheme="minorHAnsi" w:hAnsiTheme="minorHAnsi"/>
          <w:i/>
          <w:color w:themeColor="dark1" w:val="000000"/>
        </w:rPr>
        <w:t>peṇṭāṭṭi</w:t>
      </w:r>
      <w:r>
        <w:rPr>
          <w:rFonts w:ascii="Calibri" w:hAnsi="Calibri" w:asciiTheme="minorHAnsi" w:hAnsiTheme="minorHAnsi"/>
          <w:color w:themeColor="dark1" w:val="000000"/>
        </w:rPr>
        <w:t>) of Aṭikaḷ Paḻuvēṭṭaraiyar of Maṉṉupperumpaḻuvūr (</w:t>
      </w:r>
      <w:r>
        <w:rPr>
          <w:rFonts w:ascii="Calibri" w:hAnsi="Calibri" w:asciiTheme="minorHAnsi" w:hAnsiTheme="minorHAnsi"/>
          <w:i/>
          <w:iCs/>
          <w:color w:themeColor="dark1" w:val="000000"/>
        </w:rPr>
        <w:t>mannuperumpaḻuvūr</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Maṉṉupperumpaḻuvūr</w:t>
      </w:r>
      <w:r>
        <w:rPr>
          <w:rFonts w:ascii="Calibri" w:hAnsi="Calibri" w:asciiTheme="minorHAnsi" w:hAnsiTheme="minorHAnsi"/>
          <w:color w:themeColor="dark1" w:val="000000"/>
        </w:rPr>
        <w:t>) of this country (</w:t>
      </w:r>
      <w:r>
        <w:rPr>
          <w:rFonts w:ascii="Calibri" w:hAnsi="Calibri" w:asciiTheme="minorHAnsi" w:hAnsiTheme="minorHAnsi"/>
          <w:i/>
          <w:color w:themeColor="dark1" w:val="000000"/>
        </w:rPr>
        <w:t>ināṭṭu</w:t>
      </w:r>
      <w:r>
        <w:rPr>
          <w:rFonts w:ascii="Calibri" w:hAnsi="Calibri" w:asciiTheme="minorHAnsi" w:hAnsiTheme="minorHAnsi"/>
          <w:color w:themeColor="dark1" w:val="000000"/>
        </w:rPr>
        <w:t>), to Mahādeva of Tiruvālantuṟai of our town (</w:t>
      </w:r>
      <w:r>
        <w:rPr>
          <w:rFonts w:ascii="Calibri" w:hAnsi="Calibri" w:asciiTheme="minorHAnsi" w:hAnsiTheme="minorHAnsi"/>
          <w:i/>
          <w:color w:themeColor="dark1" w:val="000000"/>
        </w:rPr>
        <w:t>eṅkaḷūr</w:t>
      </w:r>
      <w:r>
        <w:rPr>
          <w:rFonts w:ascii="Calibri" w:hAnsi="Calibri" w:asciiTheme="minorHAnsi" w:hAnsiTheme="minorHAnsi"/>
          <w:color w:themeColor="dark1" w:val="000000"/>
        </w:rPr>
        <w:t>), having graciously (</w:t>
      </w:r>
      <w:r>
        <w:rPr>
          <w:rFonts w:ascii="Calibri" w:hAnsi="Calibri" w:asciiTheme="minorHAnsi" w:hAnsiTheme="minorHAnsi"/>
          <w:i/>
          <w:color w:themeColor="dark1" w:val="000000"/>
        </w:rPr>
        <w:t>aruḷi</w:t>
      </w:r>
      <w:r>
        <w:rPr>
          <w:rFonts w:ascii="Calibri" w:hAnsi="Calibri" w:asciiTheme="minorHAnsi" w:hAnsiTheme="minorHAnsi"/>
          <w:color w:themeColor="dark1" w:val="000000"/>
        </w:rPr>
        <w:t>) bathed the deity (</w:t>
      </w:r>
      <w:r>
        <w:rPr>
          <w:rFonts w:ascii="Calibri" w:hAnsi="Calibri" w:asciiTheme="minorHAnsi" w:hAnsiTheme="minorHAnsi"/>
          <w:i/>
          <w:color w:themeColor="dark1" w:val="000000"/>
        </w:rPr>
        <w:t>tirumañcaṉam-āṭi</w:t>
      </w:r>
      <w:r>
        <w:rPr>
          <w:rFonts w:ascii="Calibri" w:hAnsi="Calibri" w:asciiTheme="minorHAnsi" w:hAnsiTheme="minorHAnsi"/>
          <w:color w:themeColor="dark1" w:val="000000"/>
        </w:rPr>
        <w:t>) for Cittirai Viṣuvu, for Appicai Viṣuvu, for Uttiyanam, for Dekṣaṇayanam,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patakku</w:t>
      </w:r>
      <w:r>
        <w:rPr>
          <w:rFonts w:ascii="Calibri" w:hAnsi="Calibri" w:asciiTheme="minorHAnsi" w:hAnsiTheme="minorHAnsi"/>
          <w:color w:themeColor="dark1" w:val="000000"/>
        </w:rPr>
        <w:t xml:space="preserve"> and four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nāṟkalanē</w:t>
      </w:r>
      <w:r>
        <w:rPr>
          <w:rFonts w:ascii="Calibri" w:hAnsi="Calibri" w:asciiTheme="minorHAnsi" w:hAnsiTheme="minorHAnsi"/>
          <w:color w:themeColor="dark1" w:val="000000"/>
        </w:rPr>
        <w:t>) of paddy (</w:t>
      </w:r>
      <w:r>
        <w:rPr>
          <w:rFonts w:ascii="Calibri" w:hAnsi="Calibri" w:asciiTheme="minorHAnsi" w:hAnsiTheme="minorHAnsi"/>
          <w:i/>
          <w:color w:themeColor="dark1" w:val="000000"/>
        </w:rPr>
        <w:t>niṟa-nel</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nīla-nel</w:t>
      </w:r>
      <w:r>
        <w:rPr>
          <w:rFonts w:ascii="Calibri" w:hAnsi="Calibri" w:asciiTheme="minorHAnsi" w:hAnsiTheme="minorHAnsi"/>
          <w:color w:themeColor="dark1" w:val="000000"/>
        </w:rPr>
        <w:t xml:space="preserve">?) and one </w:t>
      </w:r>
      <w:r>
        <w:rPr>
          <w:rFonts w:ascii="Calibri" w:hAnsi="Calibri" w:asciiTheme="minorHAnsi" w:hAnsiTheme="minorHAnsi"/>
          <w:i/>
          <w:color w:themeColor="dark1" w:val="000000"/>
        </w:rPr>
        <w:t>tūṇi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tūṇiyum</w:t>
      </w:r>
      <w:r>
        <w:rPr>
          <w:rFonts w:ascii="Calibri" w:hAnsi="Calibri" w:asciiTheme="minorHAnsi" w:hAnsiTheme="minorHAnsi"/>
          <w:color w:themeColor="dark1" w:val="000000"/>
        </w:rPr>
        <w:t xml:space="preserve">) and three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mukkalanē</w:t>
      </w:r>
      <w:r>
        <w:rPr>
          <w:rFonts w:ascii="Calibri" w:hAnsi="Calibri" w:asciiTheme="minorHAnsi" w:hAnsiTheme="minorHAnsi"/>
          <w:color w:themeColor="dark1" w:val="000000"/>
        </w:rPr>
        <w:t>) of paddy (</w:t>
      </w:r>
      <w:r>
        <w:rPr>
          <w:rFonts w:ascii="Calibri" w:hAnsi="Calibri" w:asciiTheme="minorHAnsi" w:hAnsiTheme="minorHAnsi"/>
          <w:i/>
          <w:color w:themeColor="dark1" w:val="000000"/>
        </w:rPr>
        <w:t>nellu</w:t>
      </w:r>
      <w:r>
        <w:rPr>
          <w:rFonts w:ascii="Calibri" w:hAnsi="Calibri" w:asciiTheme="minorHAnsi" w:hAnsiTheme="minorHAnsi"/>
          <w:color w:themeColor="dark1" w:val="000000"/>
        </w:rPr>
        <w:t xml:space="preserve">) for four </w:t>
      </w:r>
      <w:r>
        <w:rPr>
          <w:rFonts w:ascii="Calibri" w:hAnsi="Calibri" w:asciiTheme="minorHAnsi" w:hAnsiTheme="minorHAnsi"/>
          <w:i/>
          <w:color w:themeColor="dark1" w:val="000000"/>
        </w:rPr>
        <w:t>tūṇi</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nāṟṟūṇi</w:t>
      </w:r>
      <w:r>
        <w:rPr>
          <w:rFonts w:ascii="Calibri" w:hAnsi="Calibri" w:asciiTheme="minorHAnsi" w:hAnsiTheme="minorHAnsi"/>
          <w:color w:themeColor="dark1" w:val="000000"/>
        </w:rPr>
        <w:t>) of rice (</w:t>
      </w:r>
      <w:r>
        <w:rPr>
          <w:rFonts w:ascii="Calibri" w:hAnsi="Calibri" w:asciiTheme="minorHAnsi" w:hAnsiTheme="minorHAnsi"/>
          <w:i/>
          <w:color w:themeColor="dark1" w:val="000000"/>
        </w:rPr>
        <w:t>aricikku</w:t>
      </w:r>
      <w:r>
        <w:rPr>
          <w:rFonts w:ascii="Calibri" w:hAnsi="Calibri" w:asciiTheme="minorHAnsi" w:hAnsiTheme="minorHAnsi"/>
          <w:color w:themeColor="dark1" w:val="000000"/>
        </w:rPr>
        <w:t>) for large (</w:t>
      </w:r>
      <w:r>
        <w:rPr>
          <w:rFonts w:ascii="Calibri" w:hAnsi="Calibri" w:asciiTheme="minorHAnsi" w:hAnsiTheme="minorHAnsi"/>
          <w:i/>
          <w:color w:themeColor="dark1" w:val="000000"/>
        </w:rPr>
        <w:t>perun</w:t>
      </w:r>
      <w:r>
        <w:rPr>
          <w:rFonts w:ascii="Calibri" w:hAnsi="Calibri" w:asciiTheme="minorHAnsi" w:hAnsiTheme="minorHAnsi"/>
          <w:color w:themeColor="dark1" w:val="000000"/>
        </w:rPr>
        <w:t>) holy food offerings (</w:t>
      </w:r>
      <w:r>
        <w:rPr>
          <w:rFonts w:ascii="Calibri" w:hAnsi="Calibri" w:asciiTheme="minorHAnsi" w:hAnsiTheme="minorHAnsi"/>
          <w:i/>
          <w:color w:themeColor="dark1" w:val="000000"/>
        </w:rPr>
        <w:t>tiruvamutukku</w:t>
      </w:r>
      <w:r>
        <w:rPr>
          <w:rFonts w:ascii="Calibri" w:hAnsi="Calibri" w:asciiTheme="minorHAnsi" w:hAnsiTheme="minorHAnsi"/>
          <w:color w:themeColor="dark1" w:val="000000"/>
        </w:rPr>
        <w:t>); fifty (</w:t>
      </w:r>
      <w:r>
        <w:rPr>
          <w:rFonts w:ascii="Calibri" w:hAnsi="Calibri" w:asciiTheme="minorHAnsi" w:hAnsiTheme="minorHAnsi"/>
          <w:i/>
          <w:color w:themeColor="dark1" w:val="000000"/>
        </w:rPr>
        <w:t xml:space="preserve">añmpatu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aimpatu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s were taken (</w:t>
      </w:r>
      <w:r>
        <w:rPr>
          <w:rFonts w:ascii="Calibri" w:hAnsi="Calibri" w:asciiTheme="minorHAnsi" w:hAnsiTheme="minorHAnsi"/>
          <w:i/>
          <w:color w:themeColor="dark1" w:val="000000"/>
        </w:rPr>
        <w:t>koṇṭa</w:t>
      </w:r>
      <w:r>
        <w:rPr>
          <w:rFonts w:ascii="Calibri" w:hAnsi="Calibri" w:asciiTheme="minorHAnsi" w:hAnsiTheme="minorHAnsi"/>
          <w:color w:themeColor="dark1" w:val="000000"/>
        </w:rPr>
        <w:t>) for us to do (</w:t>
      </w:r>
      <w:r>
        <w:rPr>
          <w:rFonts w:ascii="Calibri" w:hAnsi="Calibri" w:asciiTheme="minorHAnsi" w:hAnsiTheme="minorHAnsi"/>
          <w:i/>
          <w:color w:themeColor="dark1" w:val="000000"/>
        </w:rPr>
        <w:t>ceyvikkakkaṭavōm-āka</w:t>
      </w:r>
      <w:r>
        <w:rPr>
          <w:rFonts w:ascii="Calibri" w:hAnsi="Calibri" w:asciiTheme="minorHAnsi" w:hAnsiTheme="minorHAnsi"/>
          <w:color w:themeColor="dark1" w:val="000000"/>
        </w:rPr>
        <w:t>) the sacred bath (</w:t>
      </w:r>
      <w:r>
        <w:rPr>
          <w:rFonts w:ascii="Calibri" w:hAnsi="Calibri" w:asciiTheme="minorHAnsi" w:hAnsiTheme="minorHAnsi"/>
          <w:i/>
          <w:color w:themeColor="dark1" w:val="000000"/>
        </w:rPr>
        <w:t>tirumañcaṉam</w:t>
      </w:r>
      <w:r>
        <w:rPr>
          <w:rFonts w:ascii="Calibri" w:hAnsi="Calibri" w:asciiTheme="minorHAnsi" w:hAnsiTheme="minorHAnsi"/>
          <w:color w:themeColor="dark1" w:val="000000"/>
        </w:rPr>
        <w:t>); this is the manner (</w:t>
      </w:r>
      <w:r>
        <w:rPr>
          <w:rFonts w:ascii="Calibri" w:hAnsi="Calibri" w:asciiTheme="minorHAnsi" w:hAnsiTheme="minorHAnsi"/>
          <w:i/>
          <w:color w:themeColor="dark1" w:val="000000"/>
        </w:rPr>
        <w:t>paricāvatu</w:t>
      </w:r>
      <w:r>
        <w:rPr>
          <w:rFonts w:ascii="Calibri" w:hAnsi="Calibri" w:asciiTheme="minorHAnsi" w:hAnsiTheme="minorHAnsi"/>
          <w:color w:themeColor="dark1" w:val="000000"/>
        </w:rPr>
        <w:t>) in which we have to take (</w:t>
      </w:r>
      <w:r>
        <w:rPr>
          <w:rFonts w:ascii="Calibri" w:hAnsi="Calibri" w:asciiTheme="minorHAnsi" w:hAnsiTheme="minorHAnsi"/>
          <w:i/>
          <w:color w:themeColor="dark1" w:val="000000"/>
        </w:rPr>
        <w:t>koṇṭu kaṭavōm koṇṭa</w:t>
      </w:r>
      <w:r>
        <w:rPr>
          <w:rFonts w:ascii="Calibri" w:hAnsi="Calibri" w:asciiTheme="minorHAnsi" w:hAnsiTheme="minorHAnsi"/>
          <w:color w:themeColor="dark1" w:val="000000"/>
        </w:rPr>
        <w:t>) these fifty (</w:t>
      </w:r>
      <w:r>
        <w:rPr>
          <w:rFonts w:ascii="Calibri" w:hAnsi="Calibri" w:asciiTheme="minorHAnsi" w:hAnsiTheme="minorHAnsi"/>
          <w:i/>
          <w:color w:themeColor="dark1" w:val="000000"/>
        </w:rPr>
        <w:t>añpatum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aimpatu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 xml:space="preserve">s: for these 50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s, the annual (</w:t>
      </w:r>
      <w:r>
        <w:rPr>
          <w:rFonts w:ascii="Calibri" w:hAnsi="Calibri" w:asciiTheme="minorHAnsi" w:hAnsiTheme="minorHAnsi"/>
          <w:i/>
          <w:color w:themeColor="dark1" w:val="000000"/>
        </w:rPr>
        <w:t>āṭṭaivaṭṭan</w:t>
      </w:r>
      <w:r>
        <w:rPr>
          <w:rFonts w:ascii="Calibri" w:hAnsi="Calibri" w:asciiTheme="minorHAnsi" w:hAnsiTheme="minorHAnsi"/>
          <w:color w:themeColor="dark1" w:val="000000"/>
        </w:rPr>
        <w:t>) interests (</w:t>
      </w:r>
      <w:r>
        <w:rPr>
          <w:rFonts w:ascii="Calibri" w:hAnsi="Calibri" w:asciiTheme="minorHAnsi" w:hAnsiTheme="minorHAnsi"/>
          <w:i/>
          <w:color w:themeColor="dark1" w:val="000000"/>
        </w:rPr>
        <w:t>palicai</w:t>
      </w:r>
      <w:r>
        <w:rPr>
          <w:rFonts w:ascii="Calibri" w:hAnsi="Calibri" w:asciiTheme="minorHAnsi" w:hAnsiTheme="minorHAnsi"/>
          <w:color w:themeColor="dark1" w:val="000000"/>
        </w:rPr>
        <w:t xml:space="preserve">), thirty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muppatin kalam</w:t>
      </w:r>
      <w:r>
        <w:rPr>
          <w:rFonts w:ascii="Calibri" w:hAnsi="Calibri" w:asciiTheme="minorHAnsi" w:hAnsiTheme="minorHAnsi"/>
          <w:color w:themeColor="dark1" w:val="000000"/>
        </w:rPr>
        <w:t>) of paddy (</w:t>
      </w:r>
      <w:r>
        <w:rPr>
          <w:rFonts w:ascii="Calibri" w:hAnsi="Calibri" w:asciiTheme="minorHAnsi" w:hAnsiTheme="minorHAnsi"/>
          <w:i/>
          <w:color w:themeColor="dark1" w:val="000000"/>
        </w:rPr>
        <w:t>nellu</w:t>
      </w:r>
      <w:r>
        <w:rPr>
          <w:rFonts w:ascii="Calibri" w:hAnsi="Calibri" w:asciiTheme="minorHAnsi" w:hAnsiTheme="minorHAnsi"/>
          <w:color w:themeColor="dark1" w:val="000000"/>
        </w:rPr>
        <w:t xml:space="preserve">) by the </w:t>
      </w:r>
      <w:r>
        <w:rPr>
          <w:rFonts w:ascii="Calibri" w:hAnsi="Calibri" w:asciiTheme="minorHAnsi" w:hAnsiTheme="minorHAnsi"/>
          <w:i/>
          <w:color w:themeColor="dark1" w:val="000000"/>
        </w:rPr>
        <w:t>marakkāl</w:t>
      </w:r>
      <w:r>
        <w:rPr>
          <w:rFonts w:ascii="Calibri" w:hAnsi="Calibri" w:asciiTheme="minorHAnsi" w:hAnsiTheme="minorHAnsi"/>
          <w:color w:themeColor="dark1" w:val="000000"/>
        </w:rPr>
        <w:t xml:space="preserve"> [measure] (</w:t>
      </w:r>
      <w:r>
        <w:rPr>
          <w:rFonts w:ascii="Calibri" w:hAnsi="Calibri" w:asciiTheme="minorHAnsi" w:hAnsiTheme="minorHAnsi"/>
          <w:i/>
          <w:color w:themeColor="dark1" w:val="000000"/>
        </w:rPr>
        <w:t>marakkālāl</w:t>
      </w:r>
      <w:r>
        <w:rPr>
          <w:rFonts w:ascii="Calibri" w:hAnsi="Calibri" w:asciiTheme="minorHAnsi" w:hAnsiTheme="minorHAnsi"/>
          <w:color w:themeColor="dark1" w:val="000000"/>
        </w:rPr>
        <w:t>) [by? of?] Kiran Ilakkuvaṇan; with all these thirty (</w:t>
      </w:r>
      <w:r>
        <w:rPr>
          <w:rFonts w:ascii="Calibri" w:hAnsi="Calibri" w:asciiTheme="minorHAnsi" w:hAnsiTheme="minorHAnsi"/>
          <w:i/>
          <w:color w:themeColor="dark1" w:val="000000"/>
        </w:rPr>
        <w:t>muppatin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kalattālum</w:t>
      </w:r>
      <w:r>
        <w:rPr>
          <w:rFonts w:ascii="Calibri" w:hAnsi="Calibri" w:asciiTheme="minorHAnsi" w:hAnsiTheme="minorHAnsi"/>
          <w:color w:themeColor="dark1" w:val="000000"/>
        </w:rPr>
        <w:t>) of paddy (</w:t>
      </w:r>
      <w:r>
        <w:rPr>
          <w:rFonts w:ascii="Calibri" w:hAnsi="Calibri" w:asciiTheme="minorHAnsi" w:hAnsiTheme="minorHAnsi"/>
          <w:i/>
          <w:color w:themeColor="dark1" w:val="000000"/>
        </w:rPr>
        <w:t>innel</w:t>
      </w:r>
      <w:r>
        <w:rPr>
          <w:rFonts w:ascii="Calibri" w:hAnsi="Calibri" w:asciiTheme="minorHAnsi" w:hAnsiTheme="minorHAnsi"/>
          <w:color w:themeColor="dark1" w:val="000000"/>
        </w:rPr>
        <w:t>), as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four (</w:t>
      </w:r>
      <w:r>
        <w:rPr>
          <w:rFonts w:ascii="Calibri" w:hAnsi="Calibri" w:asciiTheme="minorHAnsi" w:hAnsiTheme="minorHAnsi"/>
          <w:i/>
          <w:color w:themeColor="dark1" w:val="000000"/>
        </w:rPr>
        <w:t>nālu</w:t>
      </w:r>
      <w:r>
        <w:rPr>
          <w:rFonts w:ascii="Calibri" w:hAnsi="Calibri" w:asciiTheme="minorHAnsi" w:hAnsiTheme="minorHAnsi"/>
          <w:color w:themeColor="dark1" w:val="000000"/>
        </w:rPr>
        <w:t>) large holy food offerings (</w:t>
      </w:r>
      <w:r>
        <w:rPr>
          <w:rFonts w:ascii="Calibri" w:hAnsi="Calibri" w:asciiTheme="minorHAnsi" w:hAnsiTheme="minorHAnsi"/>
          <w:i/>
          <w:color w:themeColor="dark1" w:val="000000"/>
        </w:rPr>
        <w:t>peruntiruvamutum</w:t>
      </w:r>
      <w:r>
        <w:rPr>
          <w:rFonts w:ascii="Calibri" w:hAnsi="Calibri" w:asciiTheme="minorHAnsi" w:hAnsiTheme="minorHAnsi"/>
          <w:color w:themeColor="dark1" w:val="000000"/>
        </w:rPr>
        <w:t>) and four (</w:t>
      </w:r>
      <w:r>
        <w:rPr>
          <w:rFonts w:ascii="Calibri" w:hAnsi="Calibri" w:asciiTheme="minorHAnsi" w:hAnsiTheme="minorHAnsi"/>
          <w:i/>
          <w:color w:themeColor="dark1" w:val="000000"/>
        </w:rPr>
        <w:t>nālu</w:t>
      </w:r>
      <w:r>
        <w:rPr>
          <w:rFonts w:ascii="Calibri" w:hAnsi="Calibri" w:asciiTheme="minorHAnsi" w:hAnsiTheme="minorHAnsi"/>
          <w:color w:themeColor="dark1" w:val="000000"/>
        </w:rPr>
        <w:t>) sacred baths (</w:t>
      </w:r>
      <w:r>
        <w:rPr>
          <w:rFonts w:ascii="Calibri" w:hAnsi="Calibri" w:asciiTheme="minorHAnsi" w:hAnsiTheme="minorHAnsi"/>
          <w:i/>
          <w:color w:themeColor="dark1" w:val="000000"/>
        </w:rPr>
        <w:t>tirumañcanamum</w:t>
      </w:r>
      <w:r>
        <w:rPr>
          <w:rFonts w:ascii="Calibri" w:hAnsi="Calibri" w:asciiTheme="minorHAnsi" w:hAnsiTheme="minorHAnsi"/>
          <w:color w:themeColor="dark1" w:val="000000"/>
        </w:rPr>
        <w:t>) on Cittirai Viṣuvu, Appicai Viṣuvu, Uttarayaṉam and Dekṣayanam, having removed (</w:t>
      </w:r>
      <w:r>
        <w:rPr>
          <w:rFonts w:ascii="Calibri" w:hAnsi="Calibri" w:asciiTheme="minorHAnsi" w:hAnsiTheme="minorHAnsi"/>
          <w:i/>
          <w:color w:themeColor="dark1" w:val="000000"/>
        </w:rPr>
        <w:t>nīkki</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tūṇi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tūṇiyum</w:t>
      </w:r>
      <w:r>
        <w:rPr>
          <w:rFonts w:ascii="Calibri" w:hAnsi="Calibri" w:asciiTheme="minorHAnsi" w:hAnsiTheme="minorHAnsi"/>
          <w:color w:themeColor="dark1" w:val="000000"/>
        </w:rPr>
        <w:t xml:space="preserve">) and three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mukkalanē</w:t>
      </w:r>
      <w:r>
        <w:rPr>
          <w:rFonts w:ascii="Calibri" w:hAnsi="Calibri" w:asciiTheme="minorHAnsi" w:hAnsiTheme="minorHAnsi"/>
          <w:color w:themeColor="dark1" w:val="000000"/>
        </w:rPr>
        <w:t>) of paddy (</w:t>
      </w:r>
      <w:r>
        <w:rPr>
          <w:rFonts w:ascii="Calibri" w:hAnsi="Calibri" w:asciiTheme="minorHAnsi" w:hAnsiTheme="minorHAnsi"/>
          <w:i/>
          <w:color w:themeColor="dark1" w:val="000000"/>
        </w:rPr>
        <w:t>nel</w:t>
      </w:r>
      <w:r>
        <w:rPr>
          <w:rFonts w:ascii="Calibri" w:hAnsi="Calibri" w:asciiTheme="minorHAnsi" w:hAnsiTheme="minorHAnsi"/>
          <w:color w:themeColor="dark1" w:val="000000"/>
        </w:rPr>
        <w:t>) which has come (</w:t>
      </w:r>
      <w:r>
        <w:rPr>
          <w:rFonts w:ascii="Calibri" w:hAnsi="Calibri" w:asciiTheme="minorHAnsi" w:hAnsiTheme="minorHAnsi"/>
          <w:i/>
          <w:color w:themeColor="dark1" w:val="000000"/>
        </w:rPr>
        <w:t>vanta</w:t>
      </w:r>
      <w:r>
        <w:rPr>
          <w:rFonts w:ascii="Calibri" w:hAnsi="Calibri" w:asciiTheme="minorHAnsi" w:hAnsiTheme="minorHAnsi"/>
          <w:color w:themeColor="dark1" w:val="000000"/>
        </w:rPr>
        <w:t xml:space="preserve">) with four </w:t>
      </w:r>
      <w:r>
        <w:rPr>
          <w:rFonts w:ascii="Calibri" w:hAnsi="Calibri" w:asciiTheme="minorHAnsi" w:hAnsiTheme="minorHAnsi"/>
          <w:i/>
          <w:color w:themeColor="dark1" w:val="000000"/>
        </w:rPr>
        <w:t>tūṇi</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nāṟṟūṇi</w:t>
      </w:r>
      <w:r>
        <w:rPr>
          <w:rFonts w:ascii="Calibri" w:hAnsi="Calibri" w:asciiTheme="minorHAnsi" w:hAnsiTheme="minorHAnsi"/>
          <w:color w:themeColor="dark1" w:val="000000"/>
        </w:rPr>
        <w:t>) of rice (</w:t>
      </w:r>
      <w:r>
        <w:rPr>
          <w:rFonts w:ascii="Calibri" w:hAnsi="Calibri" w:asciiTheme="minorHAnsi" w:hAnsiTheme="minorHAnsi"/>
          <w:i/>
          <w:color w:themeColor="dark1" w:val="000000"/>
        </w:rPr>
        <w:t>ariciyāl</w:t>
      </w:r>
      <w:r>
        <w:rPr>
          <w:rFonts w:ascii="Calibri" w:hAnsi="Calibri" w:asciiTheme="minorHAnsi" w:hAnsiTheme="minorHAnsi"/>
          <w:color w:themeColor="dark1" w:val="000000"/>
        </w:rPr>
        <w:t>) on every (</w:t>
      </w:r>
      <w:r>
        <w:rPr>
          <w:rFonts w:ascii="Calibri" w:hAnsi="Calibri" w:asciiTheme="minorHAnsi" w:hAnsiTheme="minorHAnsi"/>
          <w:i/>
          <w:color w:themeColor="dark1" w:val="000000"/>
        </w:rPr>
        <w:t>tōṟum</w:t>
      </w:r>
      <w:r>
        <w:rPr>
          <w:rFonts w:ascii="Calibri" w:hAnsi="Calibri" w:asciiTheme="minorHAnsi" w:hAnsiTheme="minorHAnsi"/>
          <w:color w:themeColor="dark1" w:val="000000"/>
        </w:rPr>
        <w:t>) sacred bath (</w:t>
      </w:r>
      <w:r>
        <w:rPr>
          <w:rFonts w:ascii="Calibri" w:hAnsi="Calibri" w:asciiTheme="minorHAnsi" w:hAnsiTheme="minorHAnsi"/>
          <w:i/>
          <w:color w:themeColor="dark1" w:val="000000"/>
        </w:rPr>
        <w:t>tirumañcaṉa</w:t>
      </w:r>
      <w:r>
        <w:rPr>
          <w:rFonts w:ascii="Calibri" w:hAnsi="Calibri" w:asciiTheme="minorHAnsi" w:hAnsiTheme="minorHAnsi"/>
          <w:color w:themeColor="dark1" w:val="000000"/>
        </w:rPr>
        <w:t>), we will have to make (</w:t>
      </w:r>
      <w:r>
        <w:rPr>
          <w:rFonts w:ascii="Calibri" w:hAnsi="Calibri" w:asciiTheme="minorHAnsi" w:hAnsiTheme="minorHAnsi"/>
          <w:i/>
          <w:color w:themeColor="dark1" w:val="000000"/>
        </w:rPr>
        <w:t>ceyivikkak</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kaṭavōmākavum</w:t>
      </w:r>
      <w:r>
        <w:rPr>
          <w:rFonts w:ascii="Calibri" w:hAnsi="Calibri" w:asciiTheme="minorHAnsi" w:hAnsiTheme="minorHAnsi"/>
          <w:color w:themeColor="dark1" w:val="000000"/>
        </w:rPr>
        <w:t>) the sacred bath (</w:t>
      </w:r>
      <w:r>
        <w:rPr>
          <w:rFonts w:ascii="Calibri" w:hAnsi="Calibri" w:asciiTheme="minorHAnsi" w:hAnsiTheme="minorHAnsi"/>
          <w:i/>
          <w:color w:themeColor="dark1" w:val="000000"/>
        </w:rPr>
        <w:t>tirumañcanañ</w:t>
      </w:r>
      <w:r>
        <w:rPr>
          <w:rFonts w:ascii="Calibri" w:hAnsi="Calibri" w:asciiTheme="minorHAnsi" w:hAnsiTheme="minorHAnsi"/>
          <w:color w:themeColor="dark1" w:val="000000"/>
        </w:rPr>
        <w:t xml:space="preserve">) with one </w:t>
      </w:r>
      <w:r>
        <w:rPr>
          <w:rFonts w:ascii="Calibri" w:hAnsi="Calibri" w:asciiTheme="minorHAnsi" w:hAnsiTheme="minorHAnsi"/>
          <w:i/>
          <w:color w:themeColor="dark1" w:val="000000"/>
        </w:rPr>
        <w:t>patakku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patakkāl</w:t>
      </w:r>
      <w:r>
        <w:rPr>
          <w:rFonts w:ascii="Calibri" w:hAnsi="Calibri" w:asciiTheme="minorHAnsi" w:hAnsiTheme="minorHAnsi"/>
          <w:color w:themeColor="dark1" w:val="000000"/>
        </w:rPr>
        <w:t xml:space="preserve">) and four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nāṟkkalanē</w:t>
      </w:r>
      <w:r>
        <w:rPr>
          <w:rFonts w:ascii="Calibri" w:hAnsi="Calibri" w:asciiTheme="minorHAnsi" w:hAnsiTheme="minorHAnsi"/>
          <w:color w:themeColor="dark1" w:val="000000"/>
        </w:rPr>
        <w:t>) of paddy (</w:t>
      </w:r>
      <w:r>
        <w:rPr>
          <w:rFonts w:ascii="Calibri" w:hAnsi="Calibri" w:asciiTheme="minorHAnsi" w:hAnsiTheme="minorHAnsi"/>
          <w:i/>
          <w:color w:themeColor="dark1" w:val="000000"/>
        </w:rPr>
        <w:t>nel</w:t>
      </w:r>
      <w:r>
        <w:rPr>
          <w:rFonts w:ascii="Calibri" w:hAnsi="Calibri" w:asciiTheme="minorHAnsi" w:hAnsiTheme="minorHAnsi"/>
          <w:color w:themeColor="dark1" w:val="000000"/>
        </w:rPr>
        <w:t xml:space="preserve">); having taken these 50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s, we will have to measure (</w:t>
      </w:r>
      <w:r>
        <w:rPr>
          <w:rFonts w:ascii="Calibri" w:hAnsi="Calibri" w:asciiTheme="minorHAnsi" w:hAnsiTheme="minorHAnsi"/>
          <w:i/>
          <w:color w:themeColor="dark1" w:val="000000"/>
        </w:rPr>
        <w:t>aḷakkakaṭavōmākavum</w:t>
      </w:r>
      <w:r>
        <w:rPr>
          <w:rFonts w:ascii="Calibri" w:hAnsi="Calibri" w:asciiTheme="minorHAnsi" w:hAnsiTheme="minorHAnsi"/>
          <w:color w:themeColor="dark1" w:val="000000"/>
        </w:rPr>
        <w:t>) thirty (</w:t>
      </w:r>
      <w:r>
        <w:rPr>
          <w:rFonts w:ascii="Calibri" w:hAnsi="Calibri" w:asciiTheme="minorHAnsi" w:hAnsiTheme="minorHAnsi"/>
          <w:i/>
          <w:color w:themeColor="dark1" w:val="000000"/>
        </w:rPr>
        <w:t>muppatin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of paddy (</w:t>
      </w:r>
      <w:r>
        <w:rPr>
          <w:rFonts w:ascii="Calibri" w:hAnsi="Calibri" w:asciiTheme="minorHAnsi" w:hAnsiTheme="minorHAnsi"/>
          <w:i/>
          <w:color w:themeColor="dark1" w:val="000000"/>
        </w:rPr>
        <w:t>nel</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xml:space="preserve">) these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s (</w:t>
      </w:r>
      <w:r>
        <w:rPr>
          <w:rFonts w:ascii="Calibri" w:hAnsi="Calibri" w:asciiTheme="minorHAnsi" w:hAnsiTheme="minorHAnsi"/>
          <w:i/>
          <w:color w:themeColor="dark1" w:val="000000"/>
        </w:rPr>
        <w:t>ikkācu</w:t>
      </w:r>
      <w:r>
        <w:rPr>
          <w:rFonts w:ascii="Calibri" w:hAnsi="Calibri" w:asciiTheme="minorHAnsi" w:hAnsiTheme="minorHAnsi"/>
          <w:color w:themeColor="dark1" w:val="000000"/>
        </w:rPr>
        <w:t>) in this manner (</w:t>
      </w:r>
      <w:r>
        <w:rPr>
          <w:rFonts w:ascii="Calibri" w:hAnsi="Calibri" w:asciiTheme="minorHAnsi" w:hAnsiTheme="minorHAnsi"/>
          <w:i/>
          <w:color w:themeColor="dark1" w:val="000000"/>
        </w:rPr>
        <w:t>ipparicu</w:t>
      </w:r>
      <w:r>
        <w:rPr>
          <w:rFonts w:ascii="Calibri" w:hAnsi="Calibri" w:asciiTheme="minorHAnsi" w:hAnsiTheme="minorHAnsi"/>
          <w:color w:themeColor="dark1" w:val="000000"/>
        </w:rPr>
        <w:t>), we the Sabhā (</w:t>
      </w:r>
      <w:r>
        <w:rPr>
          <w:rFonts w:ascii="Calibri" w:hAnsi="Calibri" w:asciiTheme="minorHAnsi" w:hAnsiTheme="minorHAnsi"/>
          <w:i/>
          <w:color w:themeColor="dark1" w:val="000000"/>
        </w:rPr>
        <w:t>cavaiyōm</w:t>
      </w:r>
      <w:r>
        <w:rPr>
          <w:rFonts w:ascii="Calibri" w:hAnsi="Calibri" w:asciiTheme="minorHAnsi" w:hAnsiTheme="minorHAnsi"/>
          <w:color w:themeColor="dark1" w:val="000000"/>
        </w:rPr>
        <w:t>) of Ciṟupaḻuvūr, in the … year (</w:t>
      </w:r>
      <w:r>
        <w:rPr>
          <w:rFonts w:ascii="Calibri" w:hAnsi="Calibri" w:asciiTheme="minorHAnsi" w:hAnsiTheme="minorHAnsi"/>
          <w:i/>
          <w:color w:themeColor="dark1" w:val="000000"/>
        </w:rPr>
        <w:t>yāṇṭu</w:t>
      </w:r>
      <w:r>
        <w:rPr>
          <w:rFonts w:ascii="Calibri" w:hAnsi="Calibri" w:asciiTheme="minorHAnsi" w:hAnsiTheme="minorHAnsi"/>
          <w:color w:themeColor="dark1" w:val="000000"/>
        </w:rPr>
        <w:t xml:space="preserve"> X X </w:t>
      </w:r>
      <w:r>
        <w:rPr>
          <w:rFonts w:ascii="Calibri" w:hAnsi="Calibri" w:asciiTheme="minorHAnsi" w:hAnsiTheme="minorHAnsi"/>
          <w:i/>
          <w:color w:themeColor="dark1" w:val="000000"/>
        </w:rPr>
        <w:t>āvatu</w:t>
      </w:r>
      <w:r>
        <w:rPr>
          <w:rFonts w:ascii="Calibri" w:hAnsi="Calibri" w:asciiTheme="minorHAnsi" w:hAnsiTheme="minorHAnsi"/>
          <w:color w:themeColor="dark1" w:val="000000"/>
        </w:rPr>
        <w:t>) of this Tēvar (</w:t>
      </w:r>
      <w:r>
        <w:rPr>
          <w:rFonts w:ascii="Calibri" w:hAnsi="Calibri" w:asciiTheme="minorHAnsi" w:hAnsiTheme="minorHAnsi"/>
          <w:i/>
          <w:color w:themeColor="dark1" w:val="000000"/>
        </w:rPr>
        <w:t>ittēvarkku</w:t>
      </w:r>
      <w:r>
        <w:rPr>
          <w:rFonts w:ascii="Calibri" w:hAnsi="Calibri" w:asciiTheme="minorHAnsi" w:hAnsiTheme="minorHAnsi"/>
          <w:color w:themeColor="dark1" w:val="000000"/>
        </w:rPr>
        <w:t>, i.e. king), with the taxable lands (</w:t>
      </w:r>
      <w:r>
        <w:rPr>
          <w:rFonts w:ascii="Calibri" w:hAnsi="Calibri" w:asciiTheme="minorHAnsi" w:hAnsiTheme="minorHAnsi"/>
          <w:i/>
          <w:color w:themeColor="dark1" w:val="000000"/>
        </w:rPr>
        <w:t>iṟainilattāl</w:t>
      </w:r>
      <w:r>
        <w:rPr>
          <w:rFonts w:ascii="Calibri" w:hAnsi="Calibri" w:asciiTheme="minorHAnsi" w:hAnsiTheme="minorHAnsi"/>
          <w:color w:themeColor="dark1" w:val="000000"/>
        </w:rPr>
        <w:t>) of Mahādeva of Tiruvālantuṟai, … thirty (</w:t>
      </w:r>
      <w:r>
        <w:rPr>
          <w:rFonts w:ascii="Calibri" w:hAnsi="Calibri" w:asciiTheme="minorHAnsi" w:hAnsiTheme="minorHAnsi"/>
          <w:i/>
          <w:color w:themeColor="dark1" w:val="000000"/>
        </w:rPr>
        <w:t>muppatin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of paddy (</w:t>
      </w:r>
      <w:r>
        <w:rPr>
          <w:rFonts w:ascii="Calibri" w:hAnsi="Calibri" w:asciiTheme="minorHAnsi" w:hAnsiTheme="minorHAnsi"/>
          <w:i/>
          <w:color w:themeColor="dark1" w:val="000000"/>
        </w:rPr>
        <w:t>nel</w:t>
      </w:r>
      <w:r>
        <w:rPr>
          <w:rFonts w:ascii="Calibri" w:hAnsi="Calibri" w:asciiTheme="minorHAnsi" w:hAnsiTheme="minorHAnsi"/>
          <w:color w:themeColor="dark1" w:val="000000"/>
        </w:rPr>
        <w:t>) …; we the Sabhā (</w:t>
      </w:r>
      <w:r>
        <w:rPr>
          <w:rFonts w:ascii="Calibri" w:hAnsi="Calibri" w:asciiTheme="minorHAnsi" w:hAnsiTheme="minorHAnsi"/>
          <w:i/>
          <w:color w:themeColor="dark1" w:val="000000"/>
        </w:rPr>
        <w:t>sabhaiyōm</w:t>
      </w:r>
      <w:r>
        <w:rPr>
          <w:rFonts w:ascii="Calibri" w:hAnsi="Calibri" w:asciiTheme="minorHAnsi" w:hAnsiTheme="minorHAnsi"/>
          <w:color w:themeColor="dark1" w:val="000000"/>
        </w:rPr>
        <w:t>) shall not show (</w:t>
      </w:r>
      <w:r>
        <w:rPr>
          <w:rFonts w:ascii="Calibri" w:hAnsi="Calibri" w:asciiTheme="minorHAnsi" w:hAnsiTheme="minorHAnsi"/>
          <w:i/>
          <w:color w:themeColor="dark1" w:val="000000"/>
        </w:rPr>
        <w:t>kāṭṭapeṟātōmānōm</w:t>
      </w:r>
      <w:r>
        <w:rPr>
          <w:rFonts w:ascii="Calibri" w:hAnsi="Calibri" w:asciiTheme="minorHAnsi" w:hAnsiTheme="minorHAnsi"/>
          <w:color w:themeColor="dark1" w:val="000000"/>
        </w:rPr>
        <w:t>) encumbrance to the god (</w:t>
      </w:r>
      <w:r>
        <w:rPr>
          <w:rFonts w:ascii="Calibri" w:hAnsi="Calibri" w:asciiTheme="minorHAnsi" w:hAnsiTheme="minorHAnsi"/>
          <w:i/>
          <w:color w:themeColor="dark1" w:val="000000"/>
        </w:rPr>
        <w:t>tēvaraṉai &gt; tēvarku kalaṉai</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58"/>
      </w:r>
      <w:r>
        <w:rPr>
          <w:rFonts w:ascii="Calibri" w:hAnsi="Calibri" w:asciiTheme="minorHAnsi" w:hAnsiTheme="minorHAnsi"/>
          <w:color w:themeColor="dark1" w:val="000000"/>
        </w:rPr>
        <w:t xml:space="preserve"> etc. (</w:t>
      </w:r>
      <w:r>
        <w:rPr>
          <w:rFonts w:ascii="Calibri" w:hAnsi="Calibri" w:asciiTheme="minorHAnsi" w:hAnsiTheme="minorHAnsi"/>
          <w:i/>
          <w:color w:themeColor="dark1" w:val="000000"/>
        </w:rPr>
        <w:t>ōpāti</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#131. a) Tiruvālantuṟai Mahādeva temple, inner compound wall; b) on the western outer face of the compound wall, in the group of inscriptions; c) personally located and read in situ; d) ARE 1895, no. 105; SII 5, no. 666; SII 3, part II, no. 71 (edition and translation); e) 20</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Kōrājakesarivarman Tiripuvaṉa Cakkaravattikaḷ Śrī Kolottuṅkacōḻatēvar; f) Kulottuṅga 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1089 A.D.); g) lines 18 and 19 only read with G. Vijayavenugopal; h) lines 1 to 17 contain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Kulottuṅga 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(1–16) </w:t>
      </w:r>
      <w:r>
        <w:rPr>
          <w:rFonts w:ascii="Calibri" w:hAnsi="Calibri" w:asciiTheme="minorHAnsi" w:hAnsiTheme="minorHAnsi"/>
          <w:i/>
          <w:color w:themeColor="dark1" w:val="000000"/>
        </w:rPr>
        <w:t xml:space="preserve">svasti śrī </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(17)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korā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kecariva</w:t>
      </w:r>
      <w:r>
        <w:rPr>
          <w:rFonts w:ascii="Calibri" w:hAnsi="Calibri" w:asciiTheme="minorHAnsi" w:hAnsiTheme="minorHAnsi"/>
          <w:i/>
          <w:color w:themeColor="dark1" w:val="000000"/>
        </w:rPr>
        <w:t>nma</w:t>
      </w:r>
      <w:r>
        <w:rPr>
          <w:rFonts w:ascii="Calibri" w:hAnsi="Calibri" w:asciiTheme="minorHAnsi" w:hAnsiTheme="minorHAnsi"/>
          <w:color w:themeColor="dark1" w:val="000000"/>
        </w:rPr>
        <w:t xml:space="preserve">rāna tiripuvaṉac cakkaravattikaḷ </w:t>
      </w:r>
      <w:r>
        <w:rPr>
          <w:rFonts w:ascii="Calibri" w:hAnsi="Calibri" w:asciiTheme="minorHAnsi" w:hAnsiTheme="minorHAnsi"/>
          <w:i/>
          <w:color w:themeColor="dark1" w:val="000000"/>
        </w:rPr>
        <w:t xml:space="preserve">śrī </w:t>
      </w:r>
      <w:r>
        <w:rPr>
          <w:rFonts w:ascii="Calibri" w:hAnsi="Calibri" w:asciiTheme="minorHAnsi" w:hAnsiTheme="minorHAnsi"/>
          <w:color w:themeColor="dark1" w:val="000000"/>
        </w:rPr>
        <w:t>kolottuṅkacoḻatevarkku yāṇṭu irupatāva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(18) tu ˚uttoṅkatoṅkavaḷanāṭṭuk kunṟakkūṟṟattu </w:t>
      </w:r>
      <w:r>
        <w:rPr>
          <w:rFonts w:ascii="Calibri" w:hAnsi="Calibri" w:asciiTheme="minorHAnsi" w:hAnsiTheme="minorHAnsi"/>
          <w:i/>
          <w:color w:themeColor="dark1" w:val="000000"/>
        </w:rPr>
        <w:t>brahma</w:t>
      </w:r>
      <w:r>
        <w:rPr>
          <w:rFonts w:ascii="Calibri" w:hAnsi="Calibri" w:asciiTheme="minorHAnsi" w:hAnsiTheme="minorHAnsi"/>
          <w:color w:themeColor="dark1" w:val="000000"/>
        </w:rPr>
        <w:t>teyam ciṟupaḻuvūr [</w:t>
      </w:r>
      <w:r>
        <w:rPr>
          <w:rFonts w:ascii="Calibri" w:hAnsi="Calibri" w:asciiTheme="minorHAnsi" w:hAnsiTheme="minorHAnsi"/>
          <w:i/>
          <w:color w:themeColor="dark1" w:val="000000"/>
        </w:rPr>
        <w:t>sa</w:t>
      </w:r>
      <w:r>
        <w:rPr>
          <w:rFonts w:ascii="Calibri" w:hAnsi="Calibri" w:asciiTheme="minorHAnsi" w:hAnsiTheme="minorHAnsi"/>
          <w:color w:themeColor="dark1" w:val="000000"/>
        </w:rPr>
        <w:t>]</w:t>
      </w:r>
      <w:r>
        <w:rPr>
          <w:rFonts w:ascii="Calibri" w:hAnsi="Calibri" w:asciiTheme="minorHAnsi" w:hAnsiTheme="minorHAnsi"/>
          <w:i/>
          <w:color w:themeColor="dark1" w:val="000000"/>
        </w:rPr>
        <w:t>bhai</w:t>
      </w:r>
      <w:r>
        <w:rPr>
          <w:rFonts w:ascii="Calibri" w:hAnsi="Calibri" w:asciiTheme="minorHAnsi" w:hAnsiTheme="minorHAnsi"/>
          <w:color w:themeColor="dark1" w:val="000000"/>
        </w:rPr>
        <w:t>yom vitarā</w:t>
      </w:r>
      <w:r>
        <w:rPr>
          <w:rFonts w:ascii="Calibri" w:hAnsi="Calibri" w:asciiTheme="minorHAnsi" w:hAnsiTheme="minorHAnsi"/>
          <w:i/>
          <w:color w:themeColor="dark1" w:val="000000"/>
        </w:rPr>
        <w:t xml:space="preserve">ja </w:t>
      </w:r>
      <w:r>
        <w:rPr>
          <w:rFonts w:ascii="Calibri" w:hAnsi="Calibri" w:asciiTheme="minorHAnsi" w:hAnsiTheme="minorHAnsi"/>
          <w:color w:themeColor="dark1" w:val="000000"/>
        </w:rPr>
        <w:t>payaṅkara vāṇakovaraiyar taṅkaḷḷācci coḻakula cuntaran viccā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(19) tiriyāḻvārkku </w:t>
      </w:r>
      <w:r>
        <w:rPr>
          <w:rFonts w:ascii="Calibri" w:hAnsi="Calibri" w:asciiTheme="minorHAnsi" w:hAnsiTheme="minorHAnsi"/>
          <w:i/>
          <w:color w:themeColor="dark1" w:val="000000"/>
        </w:rPr>
        <w:t xml:space="preserve">sabhai </w:t>
      </w:r>
      <w:r>
        <w:rPr>
          <w:rFonts w:ascii="Calibri" w:hAnsi="Calibri" w:asciiTheme="minorHAnsi" w:hAnsiTheme="minorHAnsi"/>
          <w:color w:themeColor="dark1" w:val="000000"/>
        </w:rPr>
        <w:t>vilaiyāka viṟṟuk kuṭutta nilamāvatu rā</w:t>
      </w:r>
      <w:r>
        <w:rPr>
          <w:rFonts w:ascii="Calibri" w:hAnsi="Calibri" w:asciiTheme="minorHAnsi" w:hAnsiTheme="minorHAnsi"/>
          <w:i/>
          <w:color w:themeColor="dark1" w:val="000000"/>
        </w:rPr>
        <w:t>jentra</w:t>
      </w:r>
      <w:r>
        <w:rPr>
          <w:rFonts w:ascii="Calibri" w:hAnsi="Calibri" w:asciiTheme="minorHAnsi" w:hAnsiTheme="minorHAnsi"/>
          <w:color w:themeColor="dark1" w:val="000000"/>
        </w:rPr>
        <w:t>coḻavākkālukku vaṭakku pavitti[ra]māṇikka vatikkuk kiḻakku mutal kaṇṇāṟṟu ˚iraṇ</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(20) ṭām caturattu nilam nālumāvil vaṭakaṭaiy nilam ˚orumāvil kiḻkkaṭay nilam ˚ar[ai]māvum ˚ivvatikkuk kiḻakku ˚ivvākkālukku vaṭakku ˚iraṇṭāṅ ka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(21) ṇṇāṟṟu ˚iraṇṭāñ catiram nilam nālumāvil vaṭakkaṭaiy nilam ˚orumāvil meṟkkaṭaiy nilam ˚araimāvum ˚āka nilam ˚oru mā ˚innilam ˚orumāvum ˚ivaru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(22) kku viṟṟuk koḷvatāna ˚emmill icaiñca vilaipporuḷ ˚anṟāāṭu ṉalkkācu ˚onṟu ˚ikkācu ˚onṟum ˚āvaṇakkaḷiye kaiccellaṟak koṇṭu viṟṟu vilaiyā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(23) vaṇam ceyitu kuṭuttom </w:t>
      </w:r>
      <w:r>
        <w:rPr>
          <w:rFonts w:ascii="Calibri" w:hAnsi="Calibri" w:asciiTheme="minorHAnsi" w:hAnsiTheme="minorHAnsi"/>
          <w:i/>
          <w:color w:themeColor="dark1" w:val="000000"/>
        </w:rPr>
        <w:t>bra</w:t>
      </w:r>
      <w:r>
        <w:rPr>
          <w:rFonts w:ascii="Calibri" w:hAnsi="Calibri" w:asciiTheme="minorHAnsi" w:hAnsiTheme="minorHAnsi"/>
          <w:color w:themeColor="dark1" w:val="000000"/>
        </w:rPr>
        <w:t>[</w:t>
      </w:r>
      <w:r>
        <w:rPr>
          <w:rFonts w:ascii="Calibri" w:hAnsi="Calibri" w:asciiTheme="minorHAnsi" w:hAnsiTheme="minorHAnsi"/>
          <w:i/>
          <w:color w:themeColor="dark1" w:val="000000"/>
        </w:rPr>
        <w:t>hma</w:t>
      </w:r>
      <w:r>
        <w:rPr>
          <w:rFonts w:ascii="Calibri" w:hAnsi="Calibri" w:asciiTheme="minorHAnsi" w:hAnsiTheme="minorHAnsi"/>
          <w:color w:themeColor="dark1" w:val="000000"/>
        </w:rPr>
        <w:t xml:space="preserve">]teyam ciṟupaḻuvūr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yom ˚innilam ˚orumāvukkum ˚ituve vi[l]aiyolai ˚āvatākavum ˚ituve porumāvaṟu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(24) tip poruḷ cilavolai yāvatākavum ˚ituvalatu veṟu porumāvaṟtip poruḷc cilavolai kāṭṭakkaṭavar ˚allātārākavum ˚ippaṭi ˚icaiñ</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(25) cu ˚ ikkācu ˚onṟum koṇ]ṭu ˚innilam ˚orumāvum vilaikkaṟa viṟṟu poruḷ aṟak koṇṭom ciṟupaḻuvūr </w:t>
      </w:r>
      <w:r>
        <w:rPr>
          <w:rFonts w:ascii="Calibri" w:hAnsi="Calibri" w:asciiTheme="minorHAnsi" w:hAnsiTheme="minorHAnsi"/>
          <w:i/>
          <w:color w:themeColor="dark1" w:val="000000"/>
        </w:rPr>
        <w:t>sabhai</w:t>
      </w:r>
      <w:r>
        <w:rPr>
          <w:rFonts w:ascii="Calibri" w:hAnsi="Calibri" w:asciiTheme="minorHAnsi" w:hAnsiTheme="minorHAnsi"/>
          <w:color w:themeColor="dark1" w:val="000000"/>
        </w:rPr>
        <w:t>yom ˚ivarkaḷ paṇikka ˚ippiramāṇam ˚eḻuti[ne]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(26) [n] [</w:t>
      </w:r>
      <w:r>
        <w:rPr>
          <w:rFonts w:ascii="Calibri" w:hAnsi="Calibri" w:asciiTheme="minorHAnsi" w:hAnsiTheme="minorHAnsi"/>
          <w:i/>
          <w:color w:themeColor="dark1" w:val="000000"/>
        </w:rPr>
        <w:t>ma</w:t>
      </w:r>
      <w:r>
        <w:rPr>
          <w:rFonts w:ascii="Calibri" w:hAnsi="Calibri" w:asciiTheme="minorHAnsi" w:hAnsiTheme="minorHAnsi"/>
          <w:color w:themeColor="dark1" w:val="000000"/>
        </w:rPr>
        <w:t>]</w:t>
      </w:r>
      <w:r>
        <w:rPr>
          <w:rFonts w:ascii="Calibri" w:hAnsi="Calibri" w:asciiTheme="minorHAnsi" w:hAnsiTheme="minorHAnsi"/>
          <w:i/>
          <w:color w:themeColor="dark1" w:val="000000"/>
        </w:rPr>
        <w:t>dhyasta</w:t>
      </w:r>
      <w:r>
        <w:rPr>
          <w:rFonts w:ascii="Calibri" w:hAnsi="Calibri" w:asciiTheme="minorHAnsi" w:hAnsiTheme="minorHAnsi"/>
          <w:color w:themeColor="dark1" w:val="000000"/>
        </w:rPr>
        <w:t>n paḻuvūr uṭaiyān ˚ā[yi]rattirun[ū]ṟṟuvan muṭikoṇṭānen ˚ivai ˚enneḻut[tu] ˚ippaṭikk[u c]ānta maṅkalattu [pālā]ciriyan [˚i]lakkuvaṇaṉ</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(27) </w:t>
      </w:r>
      <w:r>
        <w:rPr>
          <w:rStyle w:val="FootnoteReference"/>
          <w:rFonts w:ascii="Calibri" w:hAnsi="Calibri" w:asciiTheme="minorHAnsi" w:hAnsiTheme="minorHAnsi"/>
          <w:color w:themeColor="dark1" w:val="000000"/>
        </w:rPr>
        <w:footnoteReference w:id="159"/>
      </w:r>
      <w:r>
        <w:rPr>
          <w:rFonts w:ascii="Calibri" w:hAnsi="Calibri" w:asciiTheme="minorHAnsi" w:hAnsiTheme="minorHAnsi"/>
          <w:color w:themeColor="dark1" w:val="000000"/>
        </w:rPr>
        <w:t>nnen ˚ivai enneḻuttu ˚ippaṭikku paḻuvū cavānti nārāṇanen ˚ivai ˚enneḻuttu ˚itu cānti palāciriyan viranārāyaṇantu ˚itu cāvānti nārāyaṇan māṟan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(28) [pu]</w:t>
      </w:r>
      <w:r>
        <w:rPr>
          <w:rFonts w:ascii="Calibri" w:hAnsi="Calibri" w:asciiTheme="minorHAnsi" w:hAnsiTheme="minorHAnsi"/>
          <w:i/>
          <w:color w:themeColor="dark1" w:val="000000"/>
        </w:rPr>
        <w:t>syaiñai</w:t>
      </w:r>
      <w:r>
        <w:rPr>
          <w:rFonts w:ascii="Calibri" w:hAnsi="Calibri" w:asciiTheme="minorHAnsi" w:hAnsiTheme="minorHAnsi"/>
          <w:color w:themeColor="dark1" w:val="000000"/>
        </w:rPr>
        <w:t xml:space="preserve"> yippaṭi ˚aṟiven ˚ivvūr viracoḻa viṇṇakārāḻvār koyil tiruvārātane paṇṇum nārāyaṇan tiruvāyikkulam uṭaiyānen ˚ippaṭi ˚aṟiven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(29) ˚ivvūr [ka]ruma[ka]n ˚itu pa</w:t>
      </w:r>
      <w:r>
        <w:rPr>
          <w:rFonts w:ascii="Calibri" w:hAnsi="Calibri" w:asciiTheme="minorHAnsi" w:hAnsiTheme="minorHAnsi"/>
          <w:i/>
          <w:color w:themeColor="dark1" w:val="000000"/>
        </w:rPr>
        <w:t>mā</w:t>
      </w:r>
      <w:r>
        <w:rPr>
          <w:rFonts w:ascii="Calibri" w:hAnsi="Calibri" w:asciiTheme="minorHAnsi" w:hAnsiTheme="minorHAnsi"/>
          <w:color w:themeColor="dark1" w:val="000000"/>
        </w:rPr>
        <w:t>[</w:t>
      </w:r>
      <w:r>
        <w:rPr>
          <w:rFonts w:ascii="Calibri" w:hAnsi="Calibri" w:asciiTheme="minorHAnsi" w:hAnsiTheme="minorHAnsi"/>
          <w:i/>
          <w:color w:themeColor="dark1" w:val="000000"/>
        </w:rPr>
        <w:t>he</w:t>
      </w:r>
      <w:r>
        <w:rPr>
          <w:rFonts w:ascii="Calibri" w:hAnsi="Calibri" w:asciiTheme="minorHAnsi" w:hAnsiTheme="minorHAnsi"/>
          <w:color w:themeColor="dark1" w:val="000000"/>
        </w:rPr>
        <w:t>]</w:t>
      </w:r>
      <w:r>
        <w:rPr>
          <w:rFonts w:ascii="Calibri" w:hAnsi="Calibri" w:asciiTheme="minorHAnsi" w:hAnsiTheme="minorHAnsi"/>
          <w:i/>
          <w:color w:themeColor="dark1" w:val="000000"/>
        </w:rPr>
        <w:t>śva</w:t>
      </w:r>
      <w:r>
        <w:rPr>
          <w:rFonts w:ascii="Calibri" w:hAnsi="Calibri" w:asciiTheme="minorHAnsi" w:hAnsiTheme="minorHAnsi"/>
          <w:color w:themeColor="dark1" w:val="000000"/>
        </w:rPr>
        <w:t>[[</w:t>
      </w:r>
      <w:r>
        <w:rPr>
          <w:rFonts w:ascii="Calibri" w:hAnsi="Calibri" w:asciiTheme="minorHAnsi" w:hAnsiTheme="minorHAnsi"/>
          <w:i/>
          <w:color w:themeColor="dark1" w:val="000000"/>
        </w:rPr>
        <w:t>ra ra</w:t>
      </w:r>
      <w:r>
        <w:rPr>
          <w:rFonts w:ascii="Calibri" w:hAnsi="Calibri" w:asciiTheme="minorHAnsi" w:hAnsiTheme="minorHAnsi"/>
          <w:color w:themeColor="dark1" w:val="000000"/>
        </w:rPr>
        <w:t>]]</w:t>
      </w:r>
      <w:r>
        <w:rPr>
          <w:rFonts w:ascii="Calibri" w:hAnsi="Calibri" w:asciiTheme="minorHAnsi" w:hAnsiTheme="minorHAnsi"/>
          <w:i/>
          <w:color w:themeColor="dark1" w:val="000000"/>
        </w:rPr>
        <w:t xml:space="preserve">kṣai </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This is the twentieth year of Kōrājakesarivarman alias Tiripuvaṉa Cakkaravattikaḷ Śrī Kolottuṅkacōḻatēvar. We the Sabhā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xml:space="preserve"> of Kuṉṟakkūṟṟam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Uttuṅkatuṅkavaḷanāṭu; for Cuntaran Viccātiriyāḻvār of the Cōḻa line (</w:t>
      </w:r>
      <w:r>
        <w:rPr>
          <w:rFonts w:ascii="Calibri" w:hAnsi="Calibri" w:asciiTheme="minorHAnsi" w:hAnsiTheme="minorHAnsi"/>
          <w:i/>
          <w:color w:themeColor="dark1" w:val="000000"/>
        </w:rPr>
        <w:t>kula</w:t>
      </w:r>
      <w:r>
        <w:rPr>
          <w:rFonts w:ascii="Calibri" w:hAnsi="Calibri" w:asciiTheme="minorHAnsi" w:hAnsiTheme="minorHAnsi"/>
          <w:color w:themeColor="dark1" w:val="000000"/>
        </w:rPr>
        <w:t>), our (</w:t>
      </w:r>
      <w:r>
        <w:rPr>
          <w:rFonts w:ascii="Calibri" w:hAnsi="Calibri" w:asciiTheme="minorHAnsi" w:hAnsiTheme="minorHAnsi"/>
          <w:i/>
          <w:color w:themeColor="dark1" w:val="000000"/>
        </w:rPr>
        <w:t>taṅkaḷ</w:t>
      </w:r>
      <w:r>
        <w:rPr>
          <w:rFonts w:ascii="Calibri" w:hAnsi="Calibri" w:asciiTheme="minorHAnsi" w:hAnsiTheme="minorHAnsi"/>
          <w:color w:themeColor="dark1" w:val="000000"/>
        </w:rPr>
        <w:t>) mother (</w:t>
      </w:r>
      <w:r>
        <w:rPr>
          <w:rFonts w:ascii="Calibri" w:hAnsi="Calibri" w:asciiTheme="minorHAnsi" w:hAnsiTheme="minorHAnsi"/>
          <w:i/>
          <w:color w:themeColor="dark1" w:val="000000"/>
        </w:rPr>
        <w:t>ācci</w:t>
      </w:r>
      <w:r>
        <w:rPr>
          <w:rFonts w:ascii="Calibri" w:hAnsi="Calibri" w:asciiTheme="minorHAnsi" w:hAnsiTheme="minorHAnsi"/>
          <w:color w:themeColor="dark1" w:val="000000"/>
        </w:rPr>
        <w:t>) of Vitarāja Payaṅkara Vāṇakōvaraiyar, the Sabhā,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for a price (</w:t>
      </w:r>
      <w:r>
        <w:rPr>
          <w:rFonts w:ascii="Calibri" w:hAnsi="Calibri" w:asciiTheme="minorHAnsi" w:hAnsiTheme="minorHAnsi"/>
          <w:i/>
          <w:color w:themeColor="dark1" w:val="000000"/>
        </w:rPr>
        <w:t>vilaiyāka</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kuṭutta</w:t>
      </w:r>
      <w:r>
        <w:rPr>
          <w:rFonts w:ascii="Calibri" w:hAnsi="Calibri" w:asciiTheme="minorHAnsi" w:hAnsiTheme="minorHAnsi"/>
          <w:color w:themeColor="dark1" w:val="000000"/>
        </w:rPr>
        <w:t>) the following land (</w:t>
      </w:r>
      <w:r>
        <w:rPr>
          <w:rFonts w:ascii="Calibri" w:hAnsi="Calibri" w:asciiTheme="minorHAnsi" w:hAnsiTheme="minorHAnsi"/>
          <w:i/>
          <w:color w:themeColor="dark1" w:val="000000"/>
        </w:rPr>
        <w:t>nilamāvatu</w:t>
      </w:r>
      <w:r>
        <w:rPr>
          <w:rFonts w:ascii="Calibri" w:hAnsi="Calibri" w:asciiTheme="minorHAnsi" w:hAnsiTheme="minorHAnsi"/>
          <w:color w:themeColor="dark1" w:val="000000"/>
        </w:rPr>
        <w:t>): to the north (</w:t>
      </w:r>
      <w:r>
        <w:rPr>
          <w:rFonts w:ascii="Calibri" w:hAnsi="Calibri" w:asciiTheme="minorHAnsi" w:hAnsiTheme="minorHAnsi"/>
          <w:i/>
          <w:color w:themeColor="dark1" w:val="000000"/>
        </w:rPr>
        <w:t>vaṭakku</w:t>
      </w:r>
      <w:r>
        <w:rPr>
          <w:rFonts w:ascii="Calibri" w:hAnsi="Calibri" w:asciiTheme="minorHAnsi" w:hAnsiTheme="minorHAnsi"/>
          <w:color w:themeColor="dark1" w:val="000000"/>
        </w:rPr>
        <w:t>) of the Rājendracōḻa canal (</w:t>
      </w:r>
      <w:r>
        <w:rPr>
          <w:rFonts w:ascii="Calibri" w:hAnsi="Calibri" w:asciiTheme="minorHAnsi" w:hAnsiTheme="minorHAnsi"/>
          <w:i/>
          <w:color w:themeColor="dark1" w:val="000000"/>
        </w:rPr>
        <w:t>vākkālukku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vāykkālukku</w:t>
      </w:r>
      <w:r>
        <w:rPr>
          <w:rFonts w:ascii="Calibri" w:hAnsi="Calibri" w:asciiTheme="minorHAnsi" w:hAnsiTheme="minorHAnsi"/>
          <w:color w:themeColor="dark1" w:val="000000"/>
        </w:rPr>
        <w:t>), to the east (</w:t>
      </w:r>
      <w:r>
        <w:rPr>
          <w:rFonts w:ascii="Calibri" w:hAnsi="Calibri" w:asciiTheme="minorHAnsi" w:hAnsiTheme="minorHAnsi"/>
          <w:i/>
          <w:color w:themeColor="dark1" w:val="000000"/>
        </w:rPr>
        <w:t>kīḻakku</w:t>
      </w:r>
      <w:r>
        <w:rPr>
          <w:rFonts w:ascii="Calibri" w:hAnsi="Calibri" w:asciiTheme="minorHAnsi" w:hAnsiTheme="minorHAnsi"/>
          <w:color w:themeColor="dark1" w:val="000000"/>
        </w:rPr>
        <w:t>) of the Pavittramāṇikka channel (</w:t>
      </w:r>
      <w:r>
        <w:rPr>
          <w:rFonts w:ascii="Calibri" w:hAnsi="Calibri" w:asciiTheme="minorHAnsi" w:hAnsiTheme="minorHAnsi"/>
          <w:i/>
          <w:color w:themeColor="dark1" w:val="000000"/>
        </w:rPr>
        <w:t>vatikku</w:t>
      </w:r>
      <w:r>
        <w:rPr>
          <w:rFonts w:ascii="Calibri" w:hAnsi="Calibri" w:asciiTheme="minorHAnsi" w:hAnsiTheme="minorHAnsi"/>
          <w:color w:themeColor="dark1" w:val="000000"/>
        </w:rPr>
        <w:t>), the northern boundary (</w:t>
      </w:r>
      <w:r>
        <w:rPr>
          <w:rFonts w:ascii="Calibri" w:hAnsi="Calibri" w:asciiTheme="minorHAnsi" w:hAnsiTheme="minorHAnsi"/>
          <w:i/>
          <w:color w:themeColor="dark1" w:val="000000"/>
        </w:rPr>
        <w:t>vaṭakaṭai</w:t>
      </w:r>
      <w:r>
        <w:rPr>
          <w:rFonts w:ascii="Calibri" w:hAnsi="Calibri" w:asciiTheme="minorHAnsi" w:hAnsiTheme="minorHAnsi"/>
          <w:color w:themeColor="dark1" w:val="000000"/>
        </w:rPr>
        <w:t xml:space="preserve">) [is] in the four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nālumāvil</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of the two (</w:t>
      </w:r>
      <w:r>
        <w:rPr>
          <w:rFonts w:ascii="Calibri" w:hAnsi="Calibri" w:asciiTheme="minorHAnsi" w:hAnsiTheme="minorHAnsi"/>
          <w:i/>
          <w:color w:themeColor="dark1" w:val="000000"/>
        </w:rPr>
        <w:t>iraṇṭām</w:t>
      </w:r>
      <w:r>
        <w:rPr>
          <w:rFonts w:ascii="Calibri" w:hAnsi="Calibri" w:asciiTheme="minorHAnsi" w:hAnsiTheme="minorHAnsi"/>
          <w:color w:themeColor="dark1" w:val="000000"/>
        </w:rPr>
        <w:t>) squares (</w:t>
      </w:r>
      <w:r>
        <w:rPr>
          <w:rFonts w:ascii="Calibri" w:hAnsi="Calibri" w:asciiTheme="minorHAnsi" w:hAnsiTheme="minorHAnsi"/>
          <w:i/>
          <w:color w:themeColor="dark1" w:val="000000"/>
        </w:rPr>
        <w:t>caturattu</w:t>
      </w:r>
      <w:r>
        <w:rPr>
          <w:rFonts w:ascii="Calibri" w:hAnsi="Calibri" w:asciiTheme="minorHAnsi" w:hAnsiTheme="minorHAnsi"/>
          <w:color w:themeColor="dark1" w:val="000000"/>
        </w:rPr>
        <w:t>) of the first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canal (</w:t>
      </w:r>
      <w:r>
        <w:rPr>
          <w:rFonts w:ascii="Calibri" w:hAnsi="Calibri" w:asciiTheme="minorHAnsi" w:hAnsiTheme="minorHAnsi"/>
          <w:i/>
          <w:color w:themeColor="dark1" w:val="000000"/>
        </w:rPr>
        <w:t>kaṇṇāṟṟu</w:t>
      </w:r>
      <w:r>
        <w:rPr>
          <w:rFonts w:ascii="Calibri" w:hAnsi="Calibri" w:asciiTheme="minorHAnsi" w:hAnsiTheme="minorHAnsi"/>
          <w:color w:themeColor="dark1" w:val="000000"/>
        </w:rPr>
        <w:t>); the eastern boundary (</w:t>
      </w:r>
      <w:r>
        <w:rPr>
          <w:rFonts w:ascii="Calibri" w:hAnsi="Calibri" w:asciiTheme="minorHAnsi" w:hAnsiTheme="minorHAnsi"/>
          <w:i/>
          <w:color w:themeColor="dark1" w:val="000000"/>
        </w:rPr>
        <w:t>kīḻkkaṭai</w:t>
      </w:r>
      <w:r>
        <w:rPr>
          <w:rFonts w:ascii="Calibri" w:hAnsi="Calibri" w:asciiTheme="minorHAnsi" w:hAnsiTheme="minorHAnsi"/>
          <w:color w:themeColor="dark1" w:val="000000"/>
        </w:rPr>
        <w:t xml:space="preserve">) [is] in the one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orumāvil</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the northern boundary (</w:t>
      </w:r>
      <w:r>
        <w:rPr>
          <w:rFonts w:ascii="Calibri" w:hAnsi="Calibri" w:asciiTheme="minorHAnsi" w:hAnsiTheme="minorHAnsi"/>
          <w:i/>
          <w:color w:themeColor="dark1" w:val="000000"/>
        </w:rPr>
        <w:t>vaṭakaṭai</w:t>
      </w:r>
      <w:r>
        <w:rPr>
          <w:rFonts w:ascii="Calibri" w:hAnsi="Calibri" w:asciiTheme="minorHAnsi" w:hAnsiTheme="minorHAnsi"/>
          <w:color w:themeColor="dark1" w:val="000000"/>
        </w:rPr>
        <w:t xml:space="preserve">) [is] in four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nālumāvil</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of the two squares (</w:t>
      </w:r>
      <w:r>
        <w:rPr>
          <w:rFonts w:ascii="Calibri" w:hAnsi="Calibri" w:asciiTheme="minorHAnsi" w:hAnsiTheme="minorHAnsi"/>
          <w:i/>
          <w:color w:themeColor="dark1" w:val="000000"/>
        </w:rPr>
        <w:t>iraṇṭāñ catiram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caturam</w:t>
      </w:r>
      <w:r>
        <w:rPr>
          <w:rFonts w:ascii="Calibri" w:hAnsi="Calibri" w:asciiTheme="minorHAnsi" w:hAnsiTheme="minorHAnsi"/>
          <w:color w:themeColor="dark1" w:val="000000"/>
        </w:rPr>
        <w:t>) and the two channels (</w:t>
      </w:r>
      <w:r>
        <w:rPr>
          <w:rFonts w:ascii="Calibri" w:hAnsi="Calibri" w:asciiTheme="minorHAnsi" w:hAnsiTheme="minorHAnsi"/>
          <w:i/>
          <w:color w:themeColor="dark1" w:val="000000"/>
        </w:rPr>
        <w:t>iraṇṭāṅ kaṇṇāṟṟu</w:t>
      </w:r>
      <w:r>
        <w:rPr>
          <w:rFonts w:ascii="Calibri" w:hAnsi="Calibri" w:asciiTheme="minorHAnsi" w:hAnsiTheme="minorHAnsi"/>
          <w:color w:themeColor="dark1" w:val="000000"/>
        </w:rPr>
        <w:t>) to the north (</w:t>
      </w:r>
      <w:r>
        <w:rPr>
          <w:rFonts w:ascii="Calibri" w:hAnsi="Calibri" w:asciiTheme="minorHAnsi" w:hAnsiTheme="minorHAnsi"/>
          <w:i/>
          <w:color w:themeColor="dark1" w:val="000000"/>
        </w:rPr>
        <w:t>vaṭakku</w:t>
      </w:r>
      <w:r>
        <w:rPr>
          <w:rFonts w:ascii="Calibri" w:hAnsi="Calibri" w:asciiTheme="minorHAnsi" w:hAnsiTheme="minorHAnsi"/>
          <w:color w:themeColor="dark1" w:val="000000"/>
        </w:rPr>
        <w:t>) of this canal (</w:t>
      </w:r>
      <w:r>
        <w:rPr>
          <w:rFonts w:ascii="Calibri" w:hAnsi="Calibri" w:asciiTheme="minorHAnsi" w:hAnsiTheme="minorHAnsi"/>
          <w:i/>
          <w:color w:themeColor="dark1" w:val="000000"/>
        </w:rPr>
        <w:t>ivvākālukku</w:t>
      </w:r>
      <w:r>
        <w:rPr>
          <w:rFonts w:ascii="Calibri" w:hAnsi="Calibri" w:asciiTheme="minorHAnsi" w:hAnsiTheme="minorHAnsi"/>
          <w:color w:themeColor="dark1" w:val="000000"/>
        </w:rPr>
        <w:t>) and to the east (</w:t>
      </w:r>
      <w:r>
        <w:rPr>
          <w:rFonts w:ascii="Calibri" w:hAnsi="Calibri" w:asciiTheme="minorHAnsi" w:hAnsiTheme="minorHAnsi"/>
          <w:i/>
          <w:color w:themeColor="dark1" w:val="000000"/>
        </w:rPr>
        <w:t>kīḻakku</w:t>
      </w:r>
      <w:r>
        <w:rPr>
          <w:rFonts w:ascii="Calibri" w:hAnsi="Calibri" w:asciiTheme="minorHAnsi" w:hAnsiTheme="minorHAnsi"/>
          <w:color w:themeColor="dark1" w:val="000000"/>
        </w:rPr>
        <w:t>) of this channel (</w:t>
      </w:r>
      <w:r>
        <w:rPr>
          <w:rFonts w:ascii="Calibri" w:hAnsi="Calibri" w:asciiTheme="minorHAnsi" w:hAnsiTheme="minorHAnsi"/>
          <w:i/>
          <w:color w:themeColor="dark1" w:val="000000"/>
        </w:rPr>
        <w:t>ivvatikku</w:t>
      </w:r>
      <w:r>
        <w:rPr>
          <w:rFonts w:ascii="Calibri" w:hAnsi="Calibri" w:asciiTheme="minorHAnsi" w:hAnsiTheme="minorHAnsi"/>
          <w:color w:themeColor="dark1" w:val="000000"/>
        </w:rPr>
        <w:t>) and a fourtieth (</w:t>
      </w:r>
      <w:r>
        <w:rPr>
          <w:rFonts w:ascii="Calibri" w:hAnsi="Calibri" w:asciiTheme="minorHAnsi" w:hAnsiTheme="minorHAnsi"/>
          <w:i/>
          <w:color w:themeColor="dark1" w:val="000000"/>
        </w:rPr>
        <w:t>araimāvum</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the western boundary (</w:t>
      </w:r>
      <w:r>
        <w:rPr>
          <w:rFonts w:ascii="Calibri" w:hAnsi="Calibri" w:asciiTheme="minorHAnsi" w:hAnsiTheme="minorHAnsi"/>
          <w:i/>
          <w:color w:themeColor="dark1" w:val="000000"/>
        </w:rPr>
        <w:t>mēṟkkaṭai</w:t>
      </w:r>
      <w:r>
        <w:rPr>
          <w:rFonts w:ascii="Calibri" w:hAnsi="Calibri" w:asciiTheme="minorHAnsi" w:hAnsiTheme="minorHAnsi"/>
          <w:color w:themeColor="dark1" w:val="000000"/>
        </w:rPr>
        <w:t xml:space="preserve">) [is] in one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orumāvil</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 xml:space="preserve">mā </w:t>
      </w:r>
      <w:r>
        <w:rPr>
          <w:rFonts w:ascii="Calibri" w:hAnsi="Calibri" w:asciiTheme="minorHAnsi" w:hAnsiTheme="minorHAnsi"/>
          <w:color w:themeColor="dark1" w:val="000000"/>
        </w:rPr>
        <w:t>of land (</w:t>
      </w:r>
      <w:r>
        <w:rPr>
          <w:rFonts w:ascii="Calibri" w:hAnsi="Calibri" w:asciiTheme="minorHAnsi" w:hAnsiTheme="minorHAnsi"/>
          <w:i/>
          <w:color w:themeColor="dark1" w:val="000000"/>
        </w:rPr>
        <w:t>nilam oru mā</w:t>
      </w:r>
      <w:r>
        <w:rPr>
          <w:rFonts w:ascii="Calibri" w:hAnsi="Calibri" w:asciiTheme="minorHAnsi" w:hAnsiTheme="minorHAnsi"/>
          <w:color w:themeColor="dark1" w:val="000000"/>
        </w:rPr>
        <w:t>) as a fourtieth (</w:t>
      </w:r>
      <w:r>
        <w:rPr>
          <w:rFonts w:ascii="Calibri" w:hAnsi="Calibri" w:asciiTheme="minorHAnsi" w:hAnsiTheme="minorHAnsi"/>
          <w:i/>
          <w:color w:themeColor="dark1" w:val="000000"/>
        </w:rPr>
        <w:t>araimāvum</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to him (</w:t>
      </w:r>
      <w:r>
        <w:rPr>
          <w:rFonts w:ascii="Calibri" w:hAnsi="Calibri" w:asciiTheme="minorHAnsi" w:hAnsiTheme="minorHAnsi"/>
          <w:i/>
          <w:color w:themeColor="dark1" w:val="000000"/>
        </w:rPr>
        <w:t>ivarukku</w:t>
      </w:r>
      <w:r>
        <w:rPr>
          <w:rFonts w:ascii="Calibri" w:hAnsi="Calibri" w:asciiTheme="minorHAnsi" w:hAnsiTheme="minorHAnsi"/>
          <w:color w:themeColor="dark1" w:val="000000"/>
        </w:rPr>
        <w:t xml:space="preserve">) one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orumāvum</w:t>
      </w:r>
      <w:r>
        <w:rPr>
          <w:rFonts w:ascii="Calibri" w:hAnsi="Calibri" w:asciiTheme="minorHAnsi" w:hAnsiTheme="minorHAnsi"/>
          <w:color w:themeColor="dark1" w:val="000000"/>
        </w:rPr>
        <w:t>) of this land (</w:t>
      </w:r>
      <w:r>
        <w:rPr>
          <w:rFonts w:ascii="Calibri" w:hAnsi="Calibri" w:asciiTheme="minorHAnsi" w:hAnsiTheme="minorHAnsi"/>
          <w:i/>
          <w:color w:themeColor="dark1" w:val="000000"/>
        </w:rPr>
        <w:t>innilam</w:t>
      </w:r>
      <w:r>
        <w:rPr>
          <w:rFonts w:ascii="Calibri" w:hAnsi="Calibri" w:asciiTheme="minorHAnsi" w:hAnsiTheme="minorHAnsi"/>
          <w:color w:themeColor="dark1" w:val="000000"/>
        </w:rPr>
        <w:t>), we have to get (</w:t>
      </w:r>
      <w:r>
        <w:rPr>
          <w:rFonts w:ascii="Calibri" w:hAnsi="Calibri" w:asciiTheme="minorHAnsi" w:hAnsiTheme="minorHAnsi"/>
          <w:i/>
          <w:color w:themeColor="dark1" w:val="000000"/>
        </w:rPr>
        <w:t>koḷvatāna</w:t>
      </w:r>
      <w:r>
        <w:rPr>
          <w:rFonts w:ascii="Calibri" w:hAnsi="Calibri" w:asciiTheme="minorHAnsi" w:hAnsiTheme="minorHAnsi"/>
          <w:color w:themeColor="dark1" w:val="000000"/>
        </w:rPr>
        <w:t>) the sale price (</w:t>
      </w:r>
      <w:r>
        <w:rPr>
          <w:rFonts w:ascii="Calibri" w:hAnsi="Calibri" w:asciiTheme="minorHAnsi" w:hAnsiTheme="minorHAnsi"/>
          <w:i/>
          <w:color w:themeColor="dark1" w:val="000000"/>
        </w:rPr>
        <w:t>vilaipporuḷ</w:t>
      </w:r>
      <w:r>
        <w:rPr>
          <w:rFonts w:ascii="Calibri" w:hAnsi="Calibri" w:asciiTheme="minorHAnsi" w:hAnsiTheme="minorHAnsi"/>
          <w:color w:themeColor="dark1" w:val="000000"/>
        </w:rPr>
        <w:t>) agreed (</w:t>
      </w:r>
      <w:r>
        <w:rPr>
          <w:rFonts w:ascii="Calibri" w:hAnsi="Calibri" w:asciiTheme="minorHAnsi" w:hAnsiTheme="minorHAnsi"/>
          <w:i/>
          <w:color w:themeColor="dark1" w:val="000000"/>
        </w:rPr>
        <w:t>icaiñca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icainta</w:t>
      </w:r>
      <w:r>
        <w:rPr>
          <w:rFonts w:ascii="Calibri" w:hAnsi="Calibri" w:asciiTheme="minorHAnsi" w:hAnsiTheme="minorHAnsi"/>
          <w:color w:themeColor="dark1" w:val="000000"/>
        </w:rPr>
        <w:t>) among us (</w:t>
      </w:r>
      <w:r>
        <w:rPr>
          <w:rFonts w:ascii="Calibri" w:hAnsi="Calibri" w:asciiTheme="minorHAnsi" w:hAnsiTheme="minorHAnsi"/>
          <w:i/>
          <w:color w:themeColor="dark1" w:val="000000"/>
        </w:rPr>
        <w:t>emmil</w:t>
      </w:r>
      <w:r>
        <w:rPr>
          <w:rFonts w:ascii="Calibri" w:hAnsi="Calibri" w:asciiTheme="minorHAnsi" w:hAnsiTheme="minorHAnsi"/>
          <w:color w:themeColor="dark1" w:val="000000"/>
        </w:rPr>
        <w:t>) of one (</w:t>
      </w:r>
      <w:r>
        <w:rPr>
          <w:rFonts w:ascii="Calibri" w:hAnsi="Calibri" w:asciiTheme="minorHAnsi" w:hAnsiTheme="minorHAnsi"/>
          <w:i/>
          <w:color w:themeColor="dark1" w:val="000000"/>
        </w:rPr>
        <w:t>oṉṟu</w:t>
      </w:r>
      <w:r>
        <w:rPr>
          <w:rFonts w:ascii="Calibri" w:hAnsi="Calibri" w:asciiTheme="minorHAnsi" w:hAnsiTheme="minorHAnsi"/>
          <w:color w:themeColor="dark1" w:val="000000"/>
        </w:rPr>
        <w:t xml:space="preserve">) good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 xml:space="preserve">ṉalkkācu </w:t>
      </w:r>
      <w:r>
        <w:rPr>
          <w:rFonts w:ascii="Calibri" w:hAnsi="Calibri" w:asciiTheme="minorHAnsi" w:hAnsiTheme="minorHAnsi"/>
          <w:iCs/>
          <w:color w:themeColor="dark1" w:val="000000"/>
        </w:rPr>
        <w:t xml:space="preserve">&gt; </w:t>
      </w:r>
      <w:r>
        <w:rPr>
          <w:rFonts w:ascii="Calibri" w:hAnsi="Calibri" w:asciiTheme="minorHAnsi" w:hAnsiTheme="minorHAnsi"/>
          <w:i/>
          <w:color w:themeColor="dark1" w:val="000000"/>
        </w:rPr>
        <w:t>nalkkācu</w:t>
      </w:r>
      <w:r>
        <w:rPr>
          <w:rFonts w:ascii="Calibri" w:hAnsi="Calibri" w:asciiTheme="minorHAnsi" w:hAnsiTheme="minorHAnsi"/>
          <w:color w:themeColor="dark1" w:val="000000"/>
        </w:rPr>
        <w:t>) of the time (</w:t>
      </w:r>
      <w:r>
        <w:rPr>
          <w:rFonts w:ascii="Calibri" w:hAnsi="Calibri" w:asciiTheme="minorHAnsi" w:hAnsiTheme="minorHAnsi"/>
          <w:i/>
          <w:iCs/>
          <w:color w:themeColor="dark1" w:val="000000"/>
        </w:rPr>
        <w:t>anṟāāṭu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aṉṟāṭu</w:t>
      </w:r>
      <w:r>
        <w:rPr>
          <w:rFonts w:ascii="Calibri" w:hAnsi="Calibri" w:asciiTheme="minorHAnsi" w:hAnsiTheme="minorHAnsi"/>
          <w:color w:themeColor="dark1" w:val="000000"/>
        </w:rPr>
        <w:t xml:space="preserve">); this one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ikkācu oṉṟum</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completely (</w:t>
      </w:r>
      <w:r>
        <w:rPr>
          <w:rFonts w:ascii="Calibri" w:hAnsi="Calibri" w:asciiTheme="minorHAnsi" w:hAnsiTheme="minorHAnsi"/>
          <w:i/>
          <w:color w:themeColor="dark1" w:val="000000"/>
        </w:rPr>
        <w:t>aṟa</w:t>
      </w:r>
      <w:r>
        <w:rPr>
          <w:rFonts w:ascii="Calibri" w:hAnsi="Calibri" w:asciiTheme="minorHAnsi" w:hAnsiTheme="minorHAnsi"/>
          <w:color w:themeColor="dark1" w:val="000000"/>
        </w:rPr>
        <w:t>) the expenditures (</w:t>
      </w:r>
      <w:r>
        <w:rPr>
          <w:rFonts w:ascii="Calibri" w:hAnsi="Calibri" w:asciiTheme="minorHAnsi" w:hAnsiTheme="minorHAnsi"/>
          <w:i/>
          <w:iCs/>
          <w:color w:themeColor="dark1" w:val="000000"/>
        </w:rPr>
        <w:t>cella</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celavu</w:t>
      </w:r>
      <w:r>
        <w:rPr>
          <w:rFonts w:ascii="Calibri" w:hAnsi="Calibri" w:asciiTheme="minorHAnsi" w:hAnsiTheme="minorHAnsi"/>
          <w:color w:themeColor="dark1" w:val="000000"/>
        </w:rPr>
        <w:t>) at hand (</w:t>
      </w:r>
      <w:r>
        <w:rPr>
          <w:rFonts w:ascii="Calibri" w:hAnsi="Calibri" w:asciiTheme="minorHAnsi" w:hAnsiTheme="minorHAnsi"/>
          <w:i/>
          <w:color w:themeColor="dark1" w:val="000000"/>
        </w:rPr>
        <w:t>kai</w:t>
      </w:r>
      <w:r>
        <w:rPr>
          <w:rFonts w:ascii="Calibri" w:hAnsi="Calibri" w:asciiTheme="minorHAnsi" w:hAnsiTheme="minorHAnsi"/>
          <w:color w:themeColor="dark1" w:val="000000"/>
        </w:rPr>
        <w:t>) (i.e. the expenses encountered) in the registration office (</w:t>
      </w:r>
      <w:r>
        <w:rPr>
          <w:rFonts w:ascii="Calibri" w:hAnsi="Calibri" w:asciiTheme="minorHAnsi" w:hAnsiTheme="minorHAnsi"/>
          <w:i/>
          <w:color w:themeColor="dark1" w:val="000000"/>
        </w:rPr>
        <w:t>āvaṇakkaḷiyē</w:t>
      </w:r>
      <w:r>
        <w:rPr>
          <w:rFonts w:ascii="Calibri" w:hAnsi="Calibri" w:asciiTheme="minorHAnsi" w:hAnsiTheme="minorHAnsi"/>
          <w:color w:themeColor="dark1" w:val="000000"/>
        </w:rPr>
        <w:t>), having made (</w:t>
      </w:r>
      <w:r>
        <w:rPr>
          <w:rFonts w:ascii="Calibri" w:hAnsi="Calibri" w:asciiTheme="minorHAnsi" w:hAnsiTheme="minorHAnsi"/>
          <w:i/>
          <w:iCs/>
          <w:color w:themeColor="dark1" w:val="000000"/>
        </w:rPr>
        <w:t>ceyitu</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ceytu</w:t>
      </w:r>
      <w:r>
        <w:rPr>
          <w:rFonts w:ascii="Calibri" w:hAnsi="Calibri" w:asciiTheme="minorHAnsi" w:hAnsiTheme="minorHAnsi"/>
          <w:color w:themeColor="dark1" w:val="000000"/>
        </w:rPr>
        <w:t>) the sale document (</w:t>
      </w:r>
      <w:r>
        <w:rPr>
          <w:rFonts w:ascii="Calibri" w:hAnsi="Calibri" w:asciiTheme="minorHAnsi" w:hAnsiTheme="minorHAnsi"/>
          <w:i/>
          <w:color w:themeColor="dark1" w:val="000000"/>
        </w:rPr>
        <w:t>vilaiyāvaṇam</w:t>
      </w:r>
      <w:r>
        <w:rPr>
          <w:rFonts w:ascii="Calibri" w:hAnsi="Calibri" w:asciiTheme="minorHAnsi" w:hAnsiTheme="minorHAnsi"/>
          <w:color w:themeColor="dark1" w:val="000000"/>
        </w:rPr>
        <w:t xml:space="preserve">), we the Sabhā of Ciṟupaḻuvūr, a </w:t>
      </w:r>
      <w:r>
        <w:rPr>
          <w:rFonts w:ascii="Calibri" w:hAnsi="Calibri" w:asciiTheme="minorHAnsi" w:hAnsiTheme="minorHAnsi"/>
          <w:i/>
          <w:color w:themeColor="dark1" w:val="000000"/>
        </w:rPr>
        <w:t>brahmadeya</w:t>
      </w:r>
      <w:r>
        <w:rPr>
          <w:rFonts w:ascii="Calibri" w:hAnsi="Calibri" w:asciiTheme="minorHAnsi" w:hAnsiTheme="minorHAnsi"/>
          <w:color w:themeColor="dark1" w:val="000000"/>
        </w:rPr>
        <w:t>, gave (</w:t>
      </w:r>
      <w:r>
        <w:rPr>
          <w:rFonts w:ascii="Calibri" w:hAnsi="Calibri" w:asciiTheme="minorHAnsi" w:hAnsiTheme="minorHAnsi"/>
          <w:i/>
          <w:color w:themeColor="dark1" w:val="000000"/>
        </w:rPr>
        <w:t>kuṭuttōm</w:t>
      </w:r>
      <w:r>
        <w:rPr>
          <w:rFonts w:ascii="Calibri" w:hAnsi="Calibri" w:asciiTheme="minorHAnsi" w:hAnsiTheme="minorHAnsi"/>
          <w:color w:themeColor="dark1" w:val="000000"/>
        </w:rPr>
        <w:t xml:space="preserve">); for the one </w:t>
      </w:r>
      <w:r>
        <w:rPr>
          <w:rFonts w:ascii="Calibri" w:hAnsi="Calibri" w:asciiTheme="minorHAnsi" w:hAnsiTheme="minorHAnsi"/>
          <w:i/>
          <w:iCs/>
          <w:color w:themeColor="dark1" w:val="000000"/>
        </w:rPr>
        <w:t>mā</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orumāvum</w:t>
      </w:r>
      <w:r>
        <w:rPr>
          <w:rFonts w:ascii="Calibri" w:hAnsi="Calibri" w:asciiTheme="minorHAnsi" w:hAnsiTheme="minorHAnsi"/>
          <w:color w:themeColor="dark1" w:val="000000"/>
        </w:rPr>
        <w:t>) of this land (</w:t>
      </w:r>
      <w:r>
        <w:rPr>
          <w:rFonts w:ascii="Calibri" w:hAnsi="Calibri" w:asciiTheme="minorHAnsi" w:hAnsiTheme="minorHAnsi"/>
          <w:i/>
          <w:color w:themeColor="dark1" w:val="000000"/>
        </w:rPr>
        <w:t>innilam</w:t>
      </w:r>
      <w:r>
        <w:rPr>
          <w:rFonts w:ascii="Calibri" w:hAnsi="Calibri" w:asciiTheme="minorHAnsi" w:hAnsiTheme="minorHAnsi"/>
          <w:color w:themeColor="dark1" w:val="000000"/>
        </w:rPr>
        <w:t>), this only (</w:t>
      </w:r>
      <w:r>
        <w:rPr>
          <w:rFonts w:ascii="Calibri" w:hAnsi="Calibri" w:asciiTheme="minorHAnsi" w:hAnsiTheme="minorHAnsi"/>
          <w:i/>
          <w:color w:themeColor="dark1" w:val="000000"/>
        </w:rPr>
        <w:t>ituvē</w:t>
      </w:r>
      <w:r>
        <w:rPr>
          <w:rFonts w:ascii="Calibri" w:hAnsi="Calibri" w:asciiTheme="minorHAnsi" w:hAnsiTheme="minorHAnsi"/>
          <w:color w:themeColor="dark1" w:val="000000"/>
        </w:rPr>
        <w:t>) has to be (</w:t>
      </w:r>
      <w:r>
        <w:rPr>
          <w:rFonts w:ascii="Calibri" w:hAnsi="Calibri" w:asciiTheme="minorHAnsi" w:hAnsiTheme="minorHAnsi"/>
          <w:i/>
          <w:color w:themeColor="dark1" w:val="000000"/>
        </w:rPr>
        <w:t>āvatākavum</w:t>
      </w:r>
      <w:r>
        <w:rPr>
          <w:rFonts w:ascii="Calibri" w:hAnsi="Calibri" w:asciiTheme="minorHAnsi" w:hAnsiTheme="minorHAnsi"/>
          <w:color w:themeColor="dark1" w:val="000000"/>
        </w:rPr>
        <w:t>) the sale document (</w:t>
      </w:r>
      <w:r>
        <w:rPr>
          <w:rFonts w:ascii="Calibri" w:hAnsi="Calibri" w:asciiTheme="minorHAnsi" w:hAnsiTheme="minorHAnsi"/>
          <w:i/>
          <w:color w:themeColor="dark1" w:val="000000"/>
        </w:rPr>
        <w:t>vilai-y-ōlai</w:t>
      </w:r>
      <w:r>
        <w:rPr>
          <w:rFonts w:ascii="Calibri" w:hAnsi="Calibri" w:asciiTheme="minorHAnsi" w:hAnsiTheme="minorHAnsi"/>
          <w:color w:themeColor="dark1" w:val="000000"/>
        </w:rPr>
        <w:t>); the document for expenditures (</w:t>
      </w:r>
      <w:r>
        <w:rPr>
          <w:rFonts w:ascii="Calibri" w:hAnsi="Calibri" w:asciiTheme="minorHAnsi" w:hAnsiTheme="minorHAnsi"/>
          <w:i/>
          <w:color w:themeColor="dark1" w:val="000000"/>
        </w:rPr>
        <w:t>poruḷ cilav-ōlai</w:t>
      </w:r>
      <w:r>
        <w:rPr>
          <w:rFonts w:ascii="Calibri" w:hAnsi="Calibri" w:asciiTheme="minorHAnsi" w:hAnsiTheme="minorHAnsi"/>
          <w:color w:themeColor="dark1" w:val="000000"/>
        </w:rPr>
        <w:t>, lit. palm leaf for expenditures (</w:t>
      </w:r>
      <w:r>
        <w:rPr>
          <w:rFonts w:ascii="Calibri" w:hAnsi="Calibri" w:asciiTheme="minorHAnsi" w:hAnsiTheme="minorHAnsi"/>
          <w:i/>
          <w:color w:themeColor="dark1" w:val="000000"/>
        </w:rPr>
        <w:t>cilavu</w:t>
      </w:r>
      <w:r>
        <w:rPr>
          <w:rFonts w:ascii="Calibri" w:hAnsi="Calibri" w:asciiTheme="minorHAnsi" w:hAnsiTheme="minorHAnsi"/>
          <w:color w:themeColor="dark1" w:val="000000"/>
        </w:rPr>
        <w:t>) of money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this only (</w:t>
      </w:r>
      <w:r>
        <w:rPr>
          <w:rFonts w:ascii="Calibri" w:hAnsi="Calibri" w:asciiTheme="minorHAnsi" w:hAnsiTheme="minorHAnsi"/>
          <w:i/>
          <w:color w:themeColor="dark1" w:val="000000"/>
        </w:rPr>
        <w:t>ituvē</w:t>
      </w:r>
      <w:r>
        <w:rPr>
          <w:rFonts w:ascii="Calibri" w:hAnsi="Calibri" w:asciiTheme="minorHAnsi" w:hAnsiTheme="minorHAnsi"/>
          <w:color w:themeColor="dark1" w:val="000000"/>
        </w:rPr>
        <w:t>) has to be (</w:t>
      </w:r>
      <w:r>
        <w:rPr>
          <w:rFonts w:ascii="Calibri" w:hAnsi="Calibri" w:asciiTheme="minorHAnsi" w:hAnsiTheme="minorHAnsi"/>
          <w:i/>
          <w:color w:themeColor="dark1" w:val="000000"/>
        </w:rPr>
        <w:t>āvatākavum</w:t>
      </w:r>
      <w:r>
        <w:rPr>
          <w:rFonts w:ascii="Calibri" w:hAnsi="Calibri" w:asciiTheme="minorHAnsi" w:hAnsiTheme="minorHAnsi"/>
          <w:color w:themeColor="dark1" w:val="000000"/>
        </w:rPr>
        <w:t>) the final settlement document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māvaṟuti</w:t>
      </w:r>
      <w:r>
        <w:rPr>
          <w:rFonts w:ascii="Calibri" w:hAnsi="Calibri" w:asciiTheme="minorHAnsi" w:hAnsiTheme="minorHAnsi"/>
          <w:color w:themeColor="dark1" w:val="000000"/>
        </w:rPr>
        <w:t>)</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and except these (</w:t>
      </w:r>
      <w:r>
        <w:rPr>
          <w:rFonts w:ascii="Calibri" w:hAnsi="Calibri" w:asciiTheme="minorHAnsi" w:hAnsiTheme="minorHAnsi"/>
          <w:i/>
          <w:color w:themeColor="dark1" w:val="000000"/>
        </w:rPr>
        <w:t>ituvalatu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itu-v-allatu</w:t>
      </w:r>
      <w:r>
        <w:rPr>
          <w:rFonts w:ascii="Calibri" w:hAnsi="Calibri" w:asciiTheme="minorHAnsi" w:hAnsiTheme="minorHAnsi"/>
          <w:color w:themeColor="dark1" w:val="000000"/>
        </w:rPr>
        <w:t>) final settlement document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māvaṟuti</w:t>
      </w:r>
      <w:r>
        <w:rPr>
          <w:rFonts w:ascii="Calibri" w:hAnsi="Calibri" w:asciiTheme="minorHAnsi" w:hAnsiTheme="minorHAnsi"/>
          <w:color w:themeColor="dark1" w:val="000000"/>
        </w:rPr>
        <w:t>)</w:t>
      </w:r>
      <w:r>
        <w:rPr>
          <w:rFonts w:ascii="Calibri" w:hAnsi="Calibri" w:asciiTheme="minorHAnsi" w:hAnsiTheme="minorHAnsi"/>
          <w:i/>
          <w:color w:themeColor="dark1" w:val="000000"/>
        </w:rPr>
        <w:t xml:space="preserve"> </w:t>
      </w:r>
      <w:r>
        <w:rPr>
          <w:rFonts w:ascii="Calibri" w:hAnsi="Calibri" w:asciiTheme="minorHAnsi" w:hAnsiTheme="minorHAnsi"/>
          <w:color w:themeColor="dark1" w:val="000000"/>
        </w:rPr>
        <w:t>and document for expenditures (</w:t>
      </w:r>
      <w:r>
        <w:rPr>
          <w:rFonts w:ascii="Calibri" w:hAnsi="Calibri" w:asciiTheme="minorHAnsi" w:hAnsiTheme="minorHAnsi"/>
          <w:i/>
          <w:color w:themeColor="dark1" w:val="000000"/>
        </w:rPr>
        <w:t>poruḷ cilav-elai &gt; poruḷ cilav-ōlai</w:t>
      </w:r>
      <w:r>
        <w:rPr>
          <w:rFonts w:ascii="Calibri" w:hAnsi="Calibri" w:asciiTheme="minorHAnsi" w:hAnsiTheme="minorHAnsi"/>
          <w:color w:themeColor="dark1" w:val="000000"/>
        </w:rPr>
        <w:t>) they do not have to show (</w:t>
      </w:r>
      <w:r>
        <w:rPr>
          <w:rFonts w:ascii="Calibri" w:hAnsi="Calibri" w:asciiTheme="minorHAnsi" w:hAnsiTheme="minorHAnsi"/>
          <w:i/>
          <w:color w:themeColor="dark1" w:val="000000"/>
        </w:rPr>
        <w:t>kāṭṭak kaṭavar allātānākavum</w:t>
      </w:r>
      <w:r>
        <w:rPr>
          <w:rFonts w:ascii="Calibri" w:hAnsi="Calibri" w:asciiTheme="minorHAnsi" w:hAnsiTheme="minorHAnsi"/>
          <w:color w:themeColor="dark1" w:val="000000"/>
        </w:rPr>
        <w:t>) [any] other (</w:t>
      </w:r>
      <w:r>
        <w:rPr>
          <w:rFonts w:ascii="Calibri" w:hAnsi="Calibri" w:asciiTheme="minorHAnsi" w:hAnsiTheme="minorHAnsi"/>
          <w:i/>
          <w:color w:themeColor="dark1" w:val="000000"/>
        </w:rPr>
        <w:t>vēṟu</w:t>
      </w:r>
      <w:r>
        <w:rPr>
          <w:rFonts w:ascii="Calibri" w:hAnsi="Calibri" w:asciiTheme="minorHAnsi" w:hAnsiTheme="minorHAnsi"/>
          <w:color w:themeColor="dark1" w:val="000000"/>
        </w:rPr>
        <w:t>) [document]; having thus (</w:t>
      </w:r>
      <w:r>
        <w:rPr>
          <w:rFonts w:ascii="Calibri" w:hAnsi="Calibri" w:asciiTheme="minorHAnsi" w:hAnsiTheme="minorHAnsi"/>
          <w:i/>
          <w:color w:themeColor="dark1" w:val="000000"/>
        </w:rPr>
        <w:t>ippaṭi</w:t>
      </w:r>
      <w:r>
        <w:rPr>
          <w:rFonts w:ascii="Calibri" w:hAnsi="Calibri" w:asciiTheme="minorHAnsi" w:hAnsiTheme="minorHAnsi"/>
          <w:color w:themeColor="dark1" w:val="000000"/>
        </w:rPr>
        <w:t>) agreed (</w:t>
      </w:r>
      <w:r>
        <w:rPr>
          <w:rFonts w:ascii="Calibri" w:hAnsi="Calibri" w:asciiTheme="minorHAnsi" w:hAnsiTheme="minorHAnsi"/>
          <w:i/>
          <w:color w:themeColor="dark1" w:val="000000"/>
        </w:rPr>
        <w:t>icaiñcu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icaintu</w:t>
      </w:r>
      <w:r>
        <w:rPr>
          <w:rFonts w:ascii="Calibri" w:hAnsi="Calibri" w:asciiTheme="minorHAnsi" w:hAnsiTheme="minorHAnsi"/>
          <w:color w:themeColor="dark1" w:val="000000"/>
        </w:rPr>
        <w:t>), having taken (</w:t>
      </w:r>
      <w:r>
        <w:rPr>
          <w:rFonts w:ascii="Calibri" w:hAnsi="Calibri" w:asciiTheme="minorHAnsi" w:hAnsiTheme="minorHAnsi"/>
          <w:i/>
          <w:color w:themeColor="dark1" w:val="000000"/>
        </w:rPr>
        <w:t>koṇṭu</w:t>
      </w:r>
      <w:r>
        <w:rPr>
          <w:rFonts w:ascii="Calibri" w:hAnsi="Calibri" w:asciiTheme="minorHAnsi" w:hAnsiTheme="minorHAnsi"/>
          <w:color w:themeColor="dark1" w:val="000000"/>
        </w:rPr>
        <w:t xml:space="preserve">) this one </w:t>
      </w:r>
      <w:r>
        <w:rPr>
          <w:rFonts w:ascii="Calibri" w:hAnsi="Calibri" w:asciiTheme="minorHAnsi" w:hAnsiTheme="minorHAnsi"/>
          <w:i/>
          <w:color w:themeColor="dark1" w:val="000000"/>
        </w:rPr>
        <w:t>kācu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ikkācu oṉṟum</w:t>
      </w:r>
      <w:r>
        <w:rPr>
          <w:rFonts w:ascii="Calibri" w:hAnsi="Calibri" w:asciiTheme="minorHAnsi" w:hAnsiTheme="minorHAnsi"/>
          <w:color w:themeColor="dark1" w:val="000000"/>
        </w:rPr>
        <w:t>), having sold (</w:t>
      </w:r>
      <w:r>
        <w:rPr>
          <w:rFonts w:ascii="Calibri" w:hAnsi="Calibri" w:asciiTheme="minorHAnsi" w:hAnsiTheme="minorHAnsi"/>
          <w:i/>
          <w:color w:themeColor="dark1" w:val="000000"/>
        </w:rPr>
        <w:t>viṟṟu</w:t>
      </w:r>
      <w:r>
        <w:rPr>
          <w:rFonts w:ascii="Calibri" w:hAnsi="Calibri" w:asciiTheme="minorHAnsi" w:hAnsiTheme="minorHAnsi"/>
          <w:color w:themeColor="dark1" w:val="000000"/>
        </w:rPr>
        <w:t>) for a full (</w:t>
      </w:r>
      <w:r>
        <w:rPr>
          <w:rFonts w:ascii="Calibri" w:hAnsi="Calibri" w:asciiTheme="minorHAnsi" w:hAnsiTheme="minorHAnsi"/>
          <w:i/>
          <w:color w:themeColor="dark1" w:val="000000"/>
        </w:rPr>
        <w:t>aṟa</w:t>
      </w:r>
      <w:r>
        <w:rPr>
          <w:rFonts w:ascii="Calibri" w:hAnsi="Calibri" w:asciiTheme="minorHAnsi" w:hAnsiTheme="minorHAnsi"/>
          <w:color w:themeColor="dark1" w:val="000000"/>
        </w:rPr>
        <w:t>) price (</w:t>
      </w:r>
      <w:r>
        <w:rPr>
          <w:rFonts w:ascii="Calibri" w:hAnsi="Calibri" w:asciiTheme="minorHAnsi" w:hAnsiTheme="minorHAnsi"/>
          <w:i/>
          <w:color w:themeColor="dark1" w:val="000000"/>
        </w:rPr>
        <w:t>vilaikku</w:t>
      </w:r>
      <w:r>
        <w:rPr>
          <w:rFonts w:ascii="Calibri" w:hAnsi="Calibri" w:asciiTheme="minorHAnsi" w:hAnsiTheme="minorHAnsi"/>
          <w:color w:themeColor="dark1" w:val="000000"/>
        </w:rPr>
        <w:t xml:space="preserve">) one whole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orumāvum</w:t>
      </w:r>
      <w:r>
        <w:rPr>
          <w:rFonts w:ascii="Calibri" w:hAnsi="Calibri" w:asciiTheme="minorHAnsi" w:hAnsiTheme="minorHAnsi"/>
          <w:color w:themeColor="dark1" w:val="000000"/>
        </w:rPr>
        <w:t>) of this land (</w:t>
      </w:r>
      <w:r>
        <w:rPr>
          <w:rFonts w:ascii="Calibri" w:hAnsi="Calibri" w:asciiTheme="minorHAnsi" w:hAnsiTheme="minorHAnsi"/>
          <w:i/>
          <w:color w:themeColor="dark1" w:val="000000"/>
        </w:rPr>
        <w:t>innilam</w:t>
      </w:r>
      <w:r>
        <w:rPr>
          <w:rFonts w:ascii="Calibri" w:hAnsi="Calibri" w:asciiTheme="minorHAnsi" w:hAnsiTheme="minorHAnsi"/>
          <w:color w:themeColor="dark1" w:val="000000"/>
        </w:rPr>
        <w:t>), we have taken (</w:t>
      </w:r>
      <w:r>
        <w:rPr>
          <w:rFonts w:ascii="Calibri" w:hAnsi="Calibri" w:asciiTheme="minorHAnsi" w:hAnsiTheme="minorHAnsi"/>
          <w:i/>
          <w:color w:themeColor="dark1" w:val="000000"/>
        </w:rPr>
        <w:t>koṇṭōm</w:t>
      </w:r>
      <w:r>
        <w:rPr>
          <w:rFonts w:ascii="Calibri" w:hAnsi="Calibri" w:asciiTheme="minorHAnsi" w:hAnsiTheme="minorHAnsi"/>
          <w:color w:themeColor="dark1" w:val="000000"/>
        </w:rPr>
        <w:t>) the complete (</w:t>
      </w:r>
      <w:r>
        <w:rPr>
          <w:rFonts w:ascii="Calibri" w:hAnsi="Calibri" w:asciiTheme="minorHAnsi" w:hAnsiTheme="minorHAnsi"/>
          <w:i/>
          <w:color w:themeColor="dark1" w:val="000000"/>
        </w:rPr>
        <w:t>aṟa</w:t>
      </w:r>
      <w:r>
        <w:rPr>
          <w:rFonts w:ascii="Calibri" w:hAnsi="Calibri" w:asciiTheme="minorHAnsi" w:hAnsiTheme="minorHAnsi"/>
          <w:color w:themeColor="dark1" w:val="000000"/>
        </w:rPr>
        <w:t>) money (</w:t>
      </w:r>
      <w:r>
        <w:rPr>
          <w:rFonts w:ascii="Calibri" w:hAnsi="Calibri" w:asciiTheme="minorHAnsi" w:hAnsiTheme="minorHAnsi"/>
          <w:i/>
          <w:color w:themeColor="dark1" w:val="000000"/>
        </w:rPr>
        <w:t>poruḷ</w:t>
      </w:r>
      <w:r>
        <w:rPr>
          <w:rFonts w:ascii="Calibri" w:hAnsi="Calibri" w:asciiTheme="minorHAnsi" w:hAnsiTheme="minorHAnsi"/>
          <w:color w:themeColor="dark1" w:val="000000"/>
        </w:rPr>
        <w:t>), we the Sabhā of Ciṟupaḻuvūr; upon their (</w:t>
      </w:r>
      <w:r>
        <w:rPr>
          <w:rFonts w:ascii="Calibri" w:hAnsi="Calibri" w:asciiTheme="minorHAnsi" w:hAnsiTheme="minorHAnsi"/>
          <w:i/>
          <w:color w:themeColor="dark1" w:val="000000"/>
        </w:rPr>
        <w:t>ivarkaḷ</w:t>
      </w:r>
      <w:r>
        <w:rPr>
          <w:rFonts w:ascii="Calibri" w:hAnsi="Calibri" w:asciiTheme="minorHAnsi" w:hAnsiTheme="minorHAnsi"/>
          <w:color w:themeColor="dark1" w:val="000000"/>
        </w:rPr>
        <w:t>) order (</w:t>
      </w:r>
      <w:r>
        <w:rPr>
          <w:rFonts w:ascii="Calibri" w:hAnsi="Calibri" w:asciiTheme="minorHAnsi" w:hAnsiTheme="minorHAnsi"/>
          <w:i/>
          <w:color w:themeColor="dark1" w:val="000000"/>
        </w:rPr>
        <w:t>paṇikka</w:t>
      </w:r>
      <w:r>
        <w:rPr>
          <w:rFonts w:ascii="Calibri" w:hAnsi="Calibri" w:asciiTheme="minorHAnsi" w:hAnsiTheme="minorHAnsi"/>
          <w:color w:themeColor="dark1" w:val="000000"/>
        </w:rPr>
        <w:t>), I have written (</w:t>
      </w:r>
      <w:r>
        <w:rPr>
          <w:rFonts w:ascii="Calibri" w:hAnsi="Calibri" w:asciiTheme="minorHAnsi" w:hAnsiTheme="minorHAnsi"/>
          <w:i/>
          <w:color w:themeColor="dark1" w:val="000000"/>
        </w:rPr>
        <w:t>eḻutinēn</w:t>
      </w:r>
      <w:r>
        <w:rPr>
          <w:rFonts w:ascii="Calibri" w:hAnsi="Calibri" w:asciiTheme="minorHAnsi" w:hAnsiTheme="minorHAnsi"/>
          <w:color w:themeColor="dark1" w:val="000000"/>
        </w:rPr>
        <w:t>) this document (</w:t>
      </w:r>
      <w:r>
        <w:rPr>
          <w:rFonts w:ascii="Calibri" w:hAnsi="Calibri" w:asciiTheme="minorHAnsi" w:hAnsiTheme="minorHAnsi"/>
          <w:i/>
          <w:color w:themeColor="dark1" w:val="000000"/>
        </w:rPr>
        <w:t>ippiramāṇam</w:t>
      </w:r>
      <w:r>
        <w:rPr>
          <w:rFonts w:ascii="Calibri" w:hAnsi="Calibri" w:asciiTheme="minorHAnsi" w:hAnsiTheme="minorHAnsi"/>
          <w:color w:themeColor="dark1" w:val="000000"/>
        </w:rPr>
        <w:t>), I the Madhyastan,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Paḻuvūr, I of the thousand two hundred (</w:t>
      </w:r>
      <w:r>
        <w:rPr>
          <w:rFonts w:ascii="Calibri" w:hAnsi="Calibri" w:asciiTheme="minorHAnsi" w:hAnsiTheme="minorHAnsi"/>
          <w:i/>
          <w:color w:themeColor="dark1" w:val="000000"/>
        </w:rPr>
        <w:t>āyiratt-iru-nūṟṟuvan</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60"/>
      </w:r>
      <w:r>
        <w:rPr>
          <w:rFonts w:ascii="Calibri" w:hAnsi="Calibri" w:asciiTheme="minorHAnsi" w:hAnsiTheme="minorHAnsi"/>
          <w:color w:themeColor="dark1" w:val="000000"/>
        </w:rPr>
        <w:t xml:space="preserve"> Muṭikoṇṭān; for this order (</w:t>
      </w:r>
      <w:r>
        <w:rPr>
          <w:rFonts w:ascii="Calibri" w:hAnsi="Calibri" w:asciiTheme="minorHAnsi" w:hAnsiTheme="minorHAnsi"/>
          <w:i/>
          <w:color w:themeColor="dark1" w:val="000000"/>
        </w:rPr>
        <w:t>ippaṭikku</w:t>
      </w:r>
      <w:r>
        <w:rPr>
          <w:rFonts w:ascii="Calibri" w:hAnsi="Calibri" w:asciiTheme="minorHAnsi" w:hAnsiTheme="minorHAnsi"/>
          <w:color w:themeColor="dark1" w:val="000000"/>
        </w:rPr>
        <w:t>) this is my signing (</w:t>
      </w:r>
      <w:r>
        <w:rPr>
          <w:rFonts w:ascii="Calibri" w:hAnsi="Calibri" w:asciiTheme="minorHAnsi" w:hAnsiTheme="minorHAnsi"/>
          <w:i/>
          <w:color w:themeColor="dark1" w:val="000000"/>
        </w:rPr>
        <w:t>enn-eḻuttu</w:t>
      </w:r>
      <w:r>
        <w:rPr>
          <w:rFonts w:ascii="Calibri" w:hAnsi="Calibri" w:asciiTheme="minorHAnsi" w:hAnsiTheme="minorHAnsi"/>
          <w:color w:themeColor="dark1" w:val="000000"/>
        </w:rPr>
        <w:t>) of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I Pālāciriyan Ilakkuvaṇaṉ of Cāntamaṅkalam; for this order (</w:t>
      </w:r>
      <w:r>
        <w:rPr>
          <w:rFonts w:ascii="Calibri" w:hAnsi="Calibri" w:asciiTheme="minorHAnsi" w:hAnsiTheme="minorHAnsi"/>
          <w:i/>
          <w:color w:themeColor="dark1" w:val="000000"/>
        </w:rPr>
        <w:t>ippaṭikku</w:t>
      </w:r>
      <w:r>
        <w:rPr>
          <w:rFonts w:ascii="Calibri" w:hAnsi="Calibri" w:asciiTheme="minorHAnsi" w:hAnsiTheme="minorHAnsi"/>
          <w:color w:themeColor="dark1" w:val="000000"/>
        </w:rPr>
        <w:t>) this is my signing (</w:t>
      </w:r>
      <w:r>
        <w:rPr>
          <w:rFonts w:ascii="Calibri" w:hAnsi="Calibri" w:asciiTheme="minorHAnsi" w:hAnsiTheme="minorHAnsi"/>
          <w:i/>
          <w:color w:themeColor="dark1" w:val="000000"/>
        </w:rPr>
        <w:t>enn-eḻuttu</w:t>
      </w:r>
      <w:r>
        <w:rPr>
          <w:rFonts w:ascii="Calibri" w:hAnsi="Calibri" w:asciiTheme="minorHAnsi" w:hAnsiTheme="minorHAnsi"/>
          <w:color w:themeColor="dark1" w:val="000000"/>
        </w:rPr>
        <w:t>) of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I Cavānti Nārāṇan of Paḻuvūr; for this order (</w:t>
      </w:r>
      <w:r>
        <w:rPr>
          <w:rFonts w:ascii="Calibri" w:hAnsi="Calibri" w:asciiTheme="minorHAnsi" w:hAnsiTheme="minorHAnsi"/>
          <w:i/>
          <w:color w:themeColor="dark1" w:val="000000"/>
        </w:rPr>
        <w:t>ippaṭikku</w:t>
      </w:r>
      <w:r>
        <w:rPr>
          <w:rFonts w:ascii="Calibri" w:hAnsi="Calibri" w:asciiTheme="minorHAnsi" w:hAnsiTheme="minorHAnsi"/>
          <w:color w:themeColor="dark1" w:val="000000"/>
        </w:rPr>
        <w:t>) this is my signing (</w:t>
      </w:r>
      <w:r>
        <w:rPr>
          <w:rFonts w:ascii="Calibri" w:hAnsi="Calibri" w:asciiTheme="minorHAnsi" w:hAnsiTheme="minorHAnsi"/>
          <w:i/>
          <w:color w:themeColor="dark1" w:val="000000"/>
        </w:rPr>
        <w:t>enn-eḻuttu</w:t>
      </w:r>
      <w:r>
        <w:rPr>
          <w:rFonts w:ascii="Calibri" w:hAnsi="Calibri" w:asciiTheme="minorHAnsi" w:hAnsiTheme="minorHAnsi"/>
          <w:color w:themeColor="dark1" w:val="000000"/>
        </w:rPr>
        <w:t>) of those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Cānti Palāciriyan Vīranārāyaṇantu; this [is the signing of] Cāvānti Nārāyaṇan Māṟan Pusyaiñai; I know (</w:t>
      </w:r>
      <w:r>
        <w:rPr>
          <w:rFonts w:ascii="Calibri" w:hAnsi="Calibri" w:asciiTheme="minorHAnsi" w:hAnsiTheme="minorHAnsi"/>
          <w:i/>
          <w:color w:themeColor="dark1" w:val="000000"/>
        </w:rPr>
        <w:t>aṟivēn</w:t>
      </w:r>
      <w:r>
        <w:rPr>
          <w:rFonts w:ascii="Calibri" w:hAnsi="Calibri" w:asciiTheme="minorHAnsi" w:hAnsiTheme="minorHAnsi"/>
          <w:color w:themeColor="dark1" w:val="000000"/>
        </w:rPr>
        <w:t>) this order (</w:t>
      </w:r>
      <w:r>
        <w:rPr>
          <w:rFonts w:ascii="Calibri" w:hAnsi="Calibri" w:asciiTheme="minorHAnsi" w:hAnsiTheme="minorHAnsi"/>
          <w:i/>
          <w:color w:themeColor="dark1" w:val="000000"/>
        </w:rPr>
        <w:t>ippaṭi</w:t>
      </w:r>
      <w:r>
        <w:rPr>
          <w:rFonts w:ascii="Calibri" w:hAnsi="Calibri" w:asciiTheme="minorHAnsi" w:hAnsiTheme="minorHAnsi"/>
          <w:color w:themeColor="dark1" w:val="000000"/>
        </w:rPr>
        <w:t>), I lord (</w:t>
      </w:r>
      <w:r>
        <w:rPr>
          <w:rFonts w:ascii="Calibri" w:hAnsi="Calibri" w:asciiTheme="minorHAnsi" w:hAnsiTheme="minorHAnsi"/>
          <w:i/>
          <w:color w:themeColor="dark1" w:val="000000"/>
        </w:rPr>
        <w:t>uṭaiyānēn</w:t>
      </w:r>
      <w:r>
        <w:rPr>
          <w:rFonts w:ascii="Calibri" w:hAnsi="Calibri" w:asciiTheme="minorHAnsi" w:hAnsiTheme="minorHAnsi"/>
          <w:color w:themeColor="dark1" w:val="000000"/>
        </w:rPr>
        <w:t>) of Tiruvāyikkulam, Nārāyaṇan, who performs (</w:t>
      </w:r>
      <w:r>
        <w:rPr>
          <w:rFonts w:ascii="Calibri" w:hAnsi="Calibri" w:asciiTheme="minorHAnsi" w:hAnsiTheme="minorHAnsi"/>
          <w:i/>
          <w:color w:themeColor="dark1" w:val="000000"/>
        </w:rPr>
        <w:t>paṇṇum</w:t>
      </w:r>
      <w:r>
        <w:rPr>
          <w:rFonts w:ascii="Calibri" w:hAnsi="Calibri" w:asciiTheme="minorHAnsi" w:hAnsiTheme="minorHAnsi"/>
          <w:color w:themeColor="dark1" w:val="000000"/>
        </w:rPr>
        <w:t>) the sacred service (</w:t>
      </w:r>
      <w:r>
        <w:rPr>
          <w:rFonts w:ascii="Calibri" w:hAnsi="Calibri" w:asciiTheme="minorHAnsi" w:hAnsiTheme="minorHAnsi"/>
          <w:i/>
          <w:color w:themeColor="dark1" w:val="000000"/>
        </w:rPr>
        <w:t>tiru-v-ārātanē</w:t>
      </w:r>
      <w:r>
        <w:rPr>
          <w:rFonts w:ascii="Calibri" w:hAnsi="Calibri" w:asciiTheme="minorHAnsi" w:hAnsiTheme="minorHAnsi"/>
          <w:color w:themeColor="dark1" w:val="000000"/>
        </w:rPr>
        <w:t>) of the temple (</w:t>
      </w:r>
      <w:r>
        <w:rPr>
          <w:rFonts w:ascii="Calibri" w:hAnsi="Calibri" w:asciiTheme="minorHAnsi" w:hAnsiTheme="minorHAnsi"/>
          <w:i/>
          <w:color w:themeColor="dark1" w:val="000000"/>
        </w:rPr>
        <w:t>kōyil</w:t>
      </w:r>
      <w:r>
        <w:rPr>
          <w:rFonts w:ascii="Calibri" w:hAnsi="Calibri" w:asciiTheme="minorHAnsi" w:hAnsiTheme="minorHAnsi"/>
          <w:color w:themeColor="dark1" w:val="000000"/>
        </w:rPr>
        <w:t>) of Vīracōḻa Viṇṇakār Āḻvār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w:t>
      </w:r>
      <w:r>
        <w:rPr>
          <w:rStyle w:val="FootnoteReference"/>
          <w:rFonts w:ascii="Calibri" w:hAnsi="Calibri" w:asciiTheme="minorHAnsi" w:hAnsiTheme="minorHAnsi"/>
          <w:color w:themeColor="dark1" w:val="000000"/>
        </w:rPr>
        <w:footnoteReference w:id="161"/>
      </w:r>
      <w:r>
        <w:rPr>
          <w:rFonts w:ascii="Calibri" w:hAnsi="Calibri" w:asciiTheme="minorHAnsi" w:hAnsiTheme="minorHAnsi"/>
          <w:color w:themeColor="dark1" w:val="000000"/>
        </w:rPr>
        <w:t xml:space="preserve"> I know (</w:t>
      </w:r>
      <w:r>
        <w:rPr>
          <w:rFonts w:ascii="Calibri" w:hAnsi="Calibri" w:asciiTheme="minorHAnsi" w:hAnsiTheme="minorHAnsi"/>
          <w:i/>
          <w:color w:themeColor="dark1" w:val="000000"/>
        </w:rPr>
        <w:t>aṟivēn</w:t>
      </w:r>
      <w:r>
        <w:rPr>
          <w:rFonts w:ascii="Calibri" w:hAnsi="Calibri" w:asciiTheme="minorHAnsi" w:hAnsiTheme="minorHAnsi"/>
          <w:color w:themeColor="dark1" w:val="000000"/>
        </w:rPr>
        <w:t>) this order (</w:t>
      </w:r>
      <w:r>
        <w:rPr>
          <w:rFonts w:ascii="Calibri" w:hAnsi="Calibri" w:asciiTheme="minorHAnsi" w:hAnsiTheme="minorHAnsi"/>
          <w:i/>
          <w:color w:themeColor="dark1" w:val="000000"/>
        </w:rPr>
        <w:t>ippaṭi</w:t>
      </w:r>
      <w:r>
        <w:rPr>
          <w:rFonts w:ascii="Calibri" w:hAnsi="Calibri" w:asciiTheme="minorHAnsi" w:hAnsiTheme="minorHAnsi"/>
          <w:color w:themeColor="dark1" w:val="000000"/>
        </w:rPr>
        <w:t>), the blacksmith (</w:t>
      </w:r>
      <w:r>
        <w:rPr>
          <w:rFonts w:ascii="Calibri" w:hAnsi="Calibri" w:asciiTheme="minorHAnsi" w:hAnsiTheme="minorHAnsi"/>
          <w:i/>
          <w:iCs/>
          <w:color w:themeColor="dark1" w:val="000000"/>
        </w:rPr>
        <w:t>karumakan</w:t>
      </w:r>
      <w:r>
        <w:rPr>
          <w:rFonts w:ascii="Calibri" w:hAnsi="Calibri" w:asciiTheme="minorHAnsi" w:hAnsiTheme="minorHAnsi"/>
          <w:color w:themeColor="dark1" w:val="000000"/>
        </w:rPr>
        <w:t>?) of this town (</w:t>
      </w:r>
      <w:r>
        <w:rPr>
          <w:rFonts w:ascii="Calibri" w:hAnsi="Calibri" w:asciiTheme="minorHAnsi" w:hAnsiTheme="minorHAnsi"/>
          <w:i/>
          <w:color w:themeColor="dark1" w:val="000000"/>
        </w:rPr>
        <w:t>ivvūr</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#132. a) Tiruvālantuṟai Mahādeva temple, inner compound wall; b) westernmost inscription of the northern outer façade of the compound wall; c) personally located and read in situ; d) ARE 1895, no. 112; SII 5, no. 673; e) 6</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Vikkiramacōḻatēvar; f) Vikramacōḻa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1124 A.D.); g) inscription not read with anyone.</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vikkiramacoḻatevar yāṭu ˚aṟāvatu vāṇakovaraiyarkaḷil cuttamalan muṭikoṇṭānnāṉa viru</w:t>
      </w:r>
      <w:r>
        <w:rPr>
          <w:rFonts w:ascii="Calibri" w:hAnsi="Calibri" w:asciiTheme="minorHAnsi" w:hAnsiTheme="minorHAnsi"/>
          <w:i/>
          <w:color w:themeColor="dark1" w:val="000000"/>
        </w:rPr>
        <w:t>dharājabha</w:t>
      </w:r>
      <w:r>
        <w:rPr>
          <w:rFonts w:ascii="Calibri" w:hAnsi="Calibri" w:asciiTheme="minorHAnsi" w:hAnsiTheme="minorHAnsi"/>
          <w:color w:themeColor="dark1" w:val="000000"/>
        </w:rPr>
        <w:t xml:space="preserve">yaṅkara vāṇakovaraiyane[n]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kaṇṭarātittacaruppetimaṅkalattu veṟu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piṟiñcūrkkāṇiyāṉa vākumai vāṇaviccātiranallūr muṭikoṇṭacoḻa ˚īccuramuṭaiya </w:t>
      </w:r>
      <w:r>
        <w:rPr>
          <w:rFonts w:ascii="Calibri" w:hAnsi="Calibri" w:asciiTheme="minorHAnsi" w:hAnsiTheme="minorHAnsi"/>
          <w:i/>
          <w:color w:themeColor="dark1" w:val="000000"/>
        </w:rPr>
        <w:t>mahāde</w:t>
      </w:r>
      <w:r>
        <w:rPr>
          <w:rFonts w:ascii="Calibri" w:hAnsi="Calibri" w:asciiTheme="minorHAnsi" w:hAnsiTheme="minorHAnsi"/>
          <w:color w:themeColor="dark1" w:val="000000"/>
        </w:rPr>
        <w:t xml:space="preserve">v[r]kku potu nānāḻi ariciyāka munṟu </w:t>
      </w:r>
      <w:r>
        <w:rPr>
          <w:rFonts w:ascii="Calibri" w:hAnsi="Calibri" w:asciiTheme="minorHAnsi" w:hAnsiTheme="minorHAnsi"/>
          <w:i/>
          <w:color w:themeColor="dark1" w:val="000000"/>
        </w:rPr>
        <w:t>sandhi</w:t>
      </w:r>
      <w:r>
        <w:rPr>
          <w:rFonts w:ascii="Calibri" w:hAnsi="Calibri" w:asciiTheme="minorHAnsi" w:hAnsiTheme="minorHAnsi"/>
          <w:color w:themeColor="dark1" w:val="000000"/>
        </w:rPr>
        <w:t>kkum ˚uḷppaṭa [tai]yiramutum neyiyamutu kaṟiyatu ˚aṭaikkāyiyamutu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˚uḷppaṭa ni[ca]tam nel tūṇiyum māṇ [mu]nṟukku nel nicam kuṟuṇiyāka māṉ ˚iraṇṭukku nelp patakkum cantiviḷakkerikka ne ˚uḻakkukkum nicata [n]el ku</w:t>
      </w:r>
      <w:r>
        <w:rPr>
          <w:rStyle w:val="FootnoteReference"/>
          <w:rFonts w:ascii="Calibri" w:hAnsi="Calibri" w:asciiTheme="minorHAnsi" w:hAnsiTheme="minorHAnsi"/>
          <w:color w:themeColor="dark1" w:val="000000"/>
        </w:rPr>
        <w:footnoteReference w:id="162"/>
      </w:r>
      <w:r>
        <w:rPr>
          <w:rFonts w:ascii="Calibri" w:hAnsi="Calibri" w:asciiTheme="minorHAnsi" w:hAnsiTheme="minorHAnsi"/>
          <w:color w:themeColor="dark1" w:val="000000"/>
        </w:rPr>
        <w:t>ṇiy[u]m tirumañcaṇam vaikkum tiricciṟṟampalap piccatukku nel kuṟuṇi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yum [na]nta vāṉañ cevātukku nel ˚aṟunāḻiyum nittanimantam ca</w:t>
      </w:r>
      <w:r>
        <w:rPr>
          <w:rFonts w:ascii="Calibri" w:hAnsi="Calibri" w:asciiTheme="minorHAnsi" w:hAnsiTheme="minorHAnsi"/>
          <w:i/>
          <w:color w:themeColor="dark1" w:val="000000"/>
        </w:rPr>
        <w:t>ntrā</w:t>
      </w:r>
      <w:r>
        <w:rPr>
          <w:rFonts w:ascii="Calibri" w:hAnsi="Calibri" w:asciiTheme="minorHAnsi" w:hAnsiTheme="minorHAnsi"/>
          <w:color w:themeColor="dark1" w:val="000000"/>
        </w:rPr>
        <w:t>tittavaṟ celvatāka nān ˚iṟaiyili viṭṭa nilamāvatu veṭṭameṟkkuṭi [˚e]llaikku teṟkkum tev[i]koyilukku meṟkkum viṭṭa nilam mukkālum te</w:t>
      </w:r>
      <w:r>
        <w:rPr>
          <w:rStyle w:val="FootnoteReference"/>
          <w:rFonts w:ascii="Calibri" w:hAnsi="Calibri" w:asciiTheme="minorHAnsi" w:hAnsiTheme="minorHAnsi"/>
          <w:color w:themeColor="dark1" w:val="000000"/>
        </w:rPr>
        <w:footnoteReference w:id="163"/>
      </w:r>
      <w:r>
        <w:rPr>
          <w:rFonts w:ascii="Calibri" w:hAnsi="Calibri" w:asciiTheme="minorHAnsi" w:hAnsiTheme="minorHAnsi"/>
          <w:color w:themeColor="dark1" w:val="000000"/>
        </w:rPr>
        <w:t>ṟkku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(5) teṟkku ˚ūrukku meṟkku kuḻal uṭaiyān paṟṟu ˚uḷppaṭa nilam ˚arai veliyum teṟkkilk kuḷattil kiḻkarai nilattil kiḻ tūri vākkālukkuk kiḻakku vārmaṭaikku meṟkku nālāṅ kaṇāṟṟukku teṟkku </w:t>
      </w:r>
      <w:r>
        <w:rPr>
          <w:rFonts w:ascii="Calibri" w:hAnsi="Calibri" w:asciiTheme="minorHAnsi" w:hAnsiTheme="minorHAnsi"/>
          <w:i/>
          <w:color w:themeColor="dark1" w:val="000000"/>
        </w:rPr>
        <w:t>rājentra</w:t>
      </w:r>
      <w:r>
        <w:rPr>
          <w:rFonts w:ascii="Calibri" w:hAnsi="Calibri" w:asciiTheme="minorHAnsi" w:hAnsiTheme="minorHAnsi"/>
          <w:color w:themeColor="dark1" w:val="000000"/>
        </w:rPr>
        <w:t>coḻape[rā]ṟṟukku vaṭakku nilam</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˚oru veliyum kuḷattil ˚iṭaikkaṭṭukkuk kiḻakku cuṭukāṭṭukku teṟkku puñcai nilam ˚oru veliyum ˚āka nilam mūnṟekālum ˚iṟaiyiliyāka ca</w:t>
      </w:r>
      <w:r>
        <w:rPr>
          <w:rFonts w:ascii="Calibri" w:hAnsi="Calibri" w:asciiTheme="minorHAnsi" w:hAnsiTheme="minorHAnsi"/>
          <w:i/>
          <w:color w:themeColor="dark1" w:val="000000"/>
        </w:rPr>
        <w:t>ntrā</w:t>
      </w:r>
      <w:r>
        <w:rPr>
          <w:rFonts w:ascii="Calibri" w:hAnsi="Calibri" w:asciiTheme="minorHAnsi" w:hAnsiTheme="minorHAnsi"/>
          <w:color w:themeColor="dark1" w:val="000000"/>
        </w:rPr>
        <w:t>tittavaṟ cella nirvārttuk kalveṭṭik kuṭutten [cu]ttamalan muṭikoṇṭānāṉ viru</w:t>
      </w:r>
      <w:r>
        <w:rPr>
          <w:rFonts w:ascii="Calibri" w:hAnsi="Calibri" w:asciiTheme="minorHAnsi" w:hAnsiTheme="minorHAnsi"/>
          <w:i/>
          <w:color w:themeColor="dark1" w:val="000000"/>
        </w:rPr>
        <w:t>dha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w:t>
      </w:r>
      <w:r>
        <w:rPr>
          <w:rFonts w:ascii="Calibri" w:hAnsi="Calibri" w:asciiTheme="minorHAnsi" w:hAnsiTheme="minorHAnsi"/>
          <w:i/>
          <w:color w:themeColor="dark1" w:val="000000"/>
        </w:rPr>
        <w:t>rājabhaṅkara</w:t>
      </w:r>
      <w:r>
        <w:rPr>
          <w:rFonts w:ascii="Calibri" w:hAnsi="Calibri" w:asciiTheme="minorHAnsi" w:hAnsiTheme="minorHAnsi"/>
          <w:color w:themeColor="dark1" w:val="000000"/>
        </w:rPr>
        <w:t xml:space="preserve"> vāṇakovaraiyanen vāṇaviccātiranallur taṇṭi ninṟa kanmi pūñcūṟṟuk kiḻavanāna </w:t>
      </w:r>
      <w:r>
        <w:rPr>
          <w:rFonts w:ascii="Calibri" w:hAnsi="Calibri" w:asciiTheme="minorHAnsi" w:hAnsiTheme="minorHAnsi"/>
          <w:i/>
          <w:color w:themeColor="dark1" w:val="000000"/>
        </w:rPr>
        <w:t>rājentra</w:t>
      </w:r>
      <w:r>
        <w:rPr>
          <w:rFonts w:ascii="Calibri" w:hAnsi="Calibri" w:asciiTheme="minorHAnsi" w:hAnsiTheme="minorHAnsi"/>
          <w:color w:themeColor="dark1" w:val="000000"/>
        </w:rPr>
        <w:t>coḻamuventaveḷānum ˚ūrkkamañcu veḷḷāḷan nāyakan maṇṭaiyenum milaṭṭuṭaiyān pu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kaḻan tirumaḻuvāṭiyenum kuḻal uṭaiyān kuṭitāṅki tirumaḻuvāṭiyenum ciṟupaḻuvūr ruṭaiyān veḷān ˚ampalakūttanenum caṅkaran tiruppākkam uṭaiyānenum ˚itaḷakkuṭaiyān ˚aṇaiyan tirumaḻuvāṭiyenu piccuṭaiyān ˚a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racu piccanenum ˚ikkoyil ceyvicca tapa</w:t>
      </w:r>
      <w:r>
        <w:rPr>
          <w:rFonts w:ascii="Calibri" w:hAnsi="Calibri" w:asciiTheme="minorHAnsi" w:hAnsiTheme="minorHAnsi"/>
          <w:i/>
          <w:color w:themeColor="dark1" w:val="000000"/>
        </w:rPr>
        <w:t>ssi</w:t>
      </w:r>
      <w:r>
        <w:rPr>
          <w:rFonts w:ascii="Calibri" w:hAnsi="Calibri" w:asciiTheme="minorHAnsi" w:hAnsiTheme="minorHAnsi"/>
          <w:color w:themeColor="dark1" w:val="000000"/>
        </w:rPr>
        <w:t xml:space="preserve"> poyikkuṭaiyān tiricciṟṟampalap piccanum ˚ikkoyil civappirāmaṇan pālāciriyan kaṇṭan tiruvālantuṟaiyum ˚ikkoyi civappirāmaṇan kavicikan ponṉan po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[ṟ]koyilpaṭṭan ˚uḷḷiṭṭomum ˚itu pa</w:t>
      </w:r>
      <w:r>
        <w:rPr>
          <w:rFonts w:ascii="Calibri" w:hAnsi="Calibri" w:asciiTheme="minorHAnsi" w:hAnsiTheme="minorHAnsi"/>
          <w:i/>
          <w:color w:themeColor="dark1" w:val="000000"/>
        </w:rPr>
        <w:t>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This is the sixth year (</w:t>
      </w:r>
      <w:r>
        <w:rPr>
          <w:rFonts w:ascii="Calibri" w:hAnsi="Calibri" w:asciiTheme="minorHAnsi" w:hAnsiTheme="minorHAnsi"/>
          <w:i/>
          <w:color w:themeColor="dark1" w:val="000000"/>
        </w:rPr>
        <w:t>yāṭu</w:t>
      </w:r>
      <w:r>
        <w:rPr>
          <w:rFonts w:ascii="Calibri" w:hAnsi="Calibri" w:asciiTheme="minorHAnsi" w:hAnsiTheme="minorHAnsi"/>
          <w:color w:themeColor="dark1" w:val="000000"/>
        </w:rPr>
        <w:t xml:space="preserve"> &gt; </w:t>
      </w:r>
      <w:r>
        <w:rPr>
          <w:rFonts w:ascii="Calibri" w:hAnsi="Calibri" w:asciiTheme="minorHAnsi" w:hAnsiTheme="minorHAnsi"/>
          <w:i/>
          <w:color w:themeColor="dark1" w:val="000000"/>
        </w:rPr>
        <w:t>yāṇṭu</w:t>
      </w:r>
      <w:r>
        <w:rPr>
          <w:rFonts w:ascii="Calibri" w:hAnsi="Calibri" w:asciiTheme="minorHAnsi" w:hAnsiTheme="minorHAnsi"/>
          <w:color w:themeColor="dark1" w:val="000000"/>
        </w:rPr>
        <w:t>) of Vikkiramacōḻatēvar. In the Vāṇakōvaraiyars [family] (</w:t>
      </w:r>
      <w:r>
        <w:rPr>
          <w:rFonts w:ascii="Calibri" w:hAnsi="Calibri" w:asciiTheme="minorHAnsi" w:hAnsiTheme="minorHAnsi"/>
          <w:i/>
          <w:color w:themeColor="dark1" w:val="000000"/>
        </w:rPr>
        <w:t>vāṇakōvaraiyarkaḷil</w:t>
      </w:r>
      <w:r>
        <w:rPr>
          <w:rFonts w:ascii="Calibri" w:hAnsi="Calibri" w:asciiTheme="minorHAnsi" w:hAnsiTheme="minorHAnsi"/>
          <w:color w:themeColor="dark1" w:val="000000"/>
        </w:rPr>
        <w:t xml:space="preserve">), I Cuttamalan Muṭikoṇṭān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Virudharājabhayaṅkara Vāṇakōvaraiyan, for Mahādeva Lord (</w:t>
      </w:r>
      <w:r>
        <w:rPr>
          <w:rFonts w:ascii="Calibri" w:hAnsi="Calibri" w:asciiTheme="minorHAnsi" w:hAnsiTheme="minorHAnsi"/>
          <w:i/>
          <w:color w:themeColor="dark1" w:val="000000"/>
        </w:rPr>
        <w:t>īccuram</w:t>
      </w:r>
      <w:r>
        <w:rPr>
          <w:rFonts w:ascii="Calibri" w:hAnsi="Calibri" w:asciiTheme="minorHAnsi" w:hAnsiTheme="minorHAnsi"/>
          <w:color w:themeColor="dark1" w:val="000000"/>
        </w:rPr>
        <w:t>-</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of Muṭikoṇṭacōḻa in Vākumai Vāṇaviccātiranallūr, as (</w:t>
      </w:r>
      <w:r>
        <w:rPr>
          <w:rFonts w:ascii="Calibri" w:hAnsi="Calibri" w:asciiTheme="minorHAnsi" w:hAnsiTheme="minorHAnsi"/>
          <w:i/>
          <w:color w:themeColor="dark1" w:val="000000"/>
        </w:rPr>
        <w:t>āṉa</w:t>
      </w:r>
      <w:r>
        <w:rPr>
          <w:rFonts w:ascii="Calibri" w:hAnsi="Calibri" w:asciiTheme="minorHAnsi" w:hAnsiTheme="minorHAnsi"/>
          <w:color w:themeColor="dark1" w:val="000000"/>
        </w:rPr>
        <w:t>) a village-</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ūr-kāṇi</w:t>
      </w:r>
      <w:r>
        <w:rPr>
          <w:rFonts w:ascii="Calibri" w:hAnsi="Calibri" w:asciiTheme="minorHAnsi" w:hAnsiTheme="minorHAnsi"/>
          <w:color w:themeColor="dark1" w:val="000000"/>
        </w:rPr>
        <w:t>) which split (</w:t>
      </w:r>
      <w:r>
        <w:rPr>
          <w:rFonts w:ascii="Calibri" w:hAnsi="Calibri" w:asciiTheme="minorHAnsi" w:hAnsiTheme="minorHAnsi"/>
          <w:i/>
          <w:color w:themeColor="dark1" w:val="000000"/>
        </w:rPr>
        <w:t>piṟiñcu &gt; pirintu</w:t>
      </w:r>
      <w:r>
        <w:rPr>
          <w:rFonts w:ascii="Calibri" w:hAnsi="Calibri" w:asciiTheme="minorHAnsi" w:hAnsiTheme="minorHAnsi"/>
          <w:color w:themeColor="dark1" w:val="000000"/>
        </w:rPr>
        <w:t>) in a separate [one] (</w:t>
      </w:r>
      <w:r>
        <w:rPr>
          <w:rFonts w:ascii="Calibri" w:hAnsi="Calibri" w:asciiTheme="minorHAnsi" w:hAnsiTheme="minorHAnsi"/>
          <w:i/>
          <w:color w:themeColor="dark1" w:val="000000"/>
        </w:rPr>
        <w:t>vēṟu</w:t>
      </w:r>
      <w:r>
        <w:rPr>
          <w:rFonts w:ascii="Calibri" w:hAnsi="Calibri" w:asciiTheme="minorHAnsi" w:hAnsiTheme="minorHAnsi"/>
          <w:color w:themeColor="dark1" w:val="000000"/>
        </w:rPr>
        <w:t>) [from] Śrīkaṇṭarātitta-caruppetimaṅkalam; as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xml:space="preserve">) four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s (</w:t>
      </w:r>
      <w:r>
        <w:rPr>
          <w:rFonts w:ascii="Calibri" w:hAnsi="Calibri" w:asciiTheme="minorHAnsi" w:hAnsiTheme="minorHAnsi"/>
          <w:i/>
          <w:color w:themeColor="dark1" w:val="000000"/>
        </w:rPr>
        <w:t>nānāḻi</w:t>
      </w:r>
      <w:r>
        <w:rPr>
          <w:rFonts w:ascii="Calibri" w:hAnsi="Calibri" w:asciiTheme="minorHAnsi" w:hAnsiTheme="minorHAnsi"/>
          <w:color w:themeColor="dark1" w:val="000000"/>
        </w:rPr>
        <w:t>) of rice (</w:t>
      </w:r>
      <w:r>
        <w:rPr>
          <w:rFonts w:ascii="Calibri" w:hAnsi="Calibri" w:asciiTheme="minorHAnsi" w:hAnsiTheme="minorHAnsi"/>
          <w:i/>
          <w:color w:themeColor="dark1" w:val="000000"/>
        </w:rPr>
        <w:t>arici</w:t>
      </w:r>
      <w:r>
        <w:rPr>
          <w:rFonts w:ascii="Calibri" w:hAnsi="Calibri" w:asciiTheme="minorHAnsi" w:hAnsiTheme="minorHAnsi"/>
          <w:color w:themeColor="dark1" w:val="000000"/>
        </w:rPr>
        <w:t>) for one time (</w:t>
      </w:r>
      <w:r>
        <w:rPr>
          <w:rFonts w:ascii="Calibri" w:hAnsi="Calibri" w:asciiTheme="minorHAnsi" w:hAnsiTheme="minorHAnsi"/>
          <w:i/>
          <w:color w:themeColor="dark1" w:val="000000"/>
        </w:rPr>
        <w:t>pōtu</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uḷpaṭa</w:t>
      </w:r>
      <w:r>
        <w:rPr>
          <w:rFonts w:ascii="Calibri" w:hAnsi="Calibri" w:asciiTheme="minorHAnsi" w:hAnsiTheme="minorHAnsi"/>
          <w:color w:themeColor="dark1" w:val="000000"/>
        </w:rPr>
        <w:t>) the three (</w:t>
      </w:r>
      <w:r>
        <w:rPr>
          <w:rFonts w:ascii="Calibri" w:hAnsi="Calibri" w:asciiTheme="minorHAnsi" w:hAnsiTheme="minorHAnsi"/>
          <w:i/>
          <w:color w:themeColor="dark1" w:val="000000"/>
        </w:rPr>
        <w:t>munṟu &gt; muṉṟu</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sandhi</w:t>
      </w:r>
      <w:r>
        <w:rPr>
          <w:rFonts w:ascii="Calibri" w:hAnsi="Calibri" w:asciiTheme="minorHAnsi" w:hAnsiTheme="minorHAnsi"/>
          <w:color w:themeColor="dark1" w:val="000000"/>
        </w:rPr>
        <w:t xml:space="preserve">s, a whole </w:t>
      </w:r>
      <w:r>
        <w:rPr>
          <w:rFonts w:ascii="Calibri" w:hAnsi="Calibri" w:asciiTheme="minorHAnsi" w:hAnsiTheme="minorHAnsi"/>
          <w:i/>
          <w:color w:themeColor="dark1" w:val="000000"/>
        </w:rPr>
        <w:t>tūṇi</w:t>
      </w:r>
      <w:r>
        <w:rPr>
          <w:rFonts w:ascii="Calibri" w:hAnsi="Calibri" w:asciiTheme="minorHAnsi" w:hAnsiTheme="minorHAnsi"/>
          <w:color w:themeColor="dark1" w:val="000000"/>
        </w:rPr>
        <w:t xml:space="preserve"> of paddy (</w:t>
      </w:r>
      <w:r>
        <w:rPr>
          <w:rFonts w:ascii="Calibri" w:hAnsi="Calibri" w:asciiTheme="minorHAnsi" w:hAnsiTheme="minorHAnsi"/>
          <w:i/>
          <w:color w:themeColor="dark1" w:val="000000"/>
        </w:rPr>
        <w:t>nel</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nicatam</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uḷpaṭa</w:t>
      </w:r>
      <w:r>
        <w:rPr>
          <w:rFonts w:ascii="Calibri" w:hAnsi="Calibri" w:asciiTheme="minorHAnsi" w:hAnsiTheme="minorHAnsi"/>
          <w:color w:themeColor="dark1" w:val="000000"/>
        </w:rPr>
        <w:t>) curd food offerings (</w:t>
      </w:r>
      <w:r>
        <w:rPr>
          <w:rFonts w:ascii="Calibri" w:hAnsi="Calibri" w:asciiTheme="minorHAnsi" w:hAnsiTheme="minorHAnsi"/>
          <w:i/>
          <w:color w:themeColor="dark1" w:val="000000"/>
        </w:rPr>
        <w:t>tayiramutum</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food offerings (</w:t>
      </w:r>
      <w:r>
        <w:rPr>
          <w:rFonts w:ascii="Calibri" w:hAnsi="Calibri" w:asciiTheme="minorHAnsi" w:hAnsiTheme="minorHAnsi"/>
          <w:i/>
          <w:color w:themeColor="dark1" w:val="000000"/>
        </w:rPr>
        <w:t>neyiyamutu &gt; neyyamutu</w:t>
      </w:r>
      <w:r>
        <w:rPr>
          <w:rFonts w:ascii="Calibri" w:hAnsi="Calibri" w:asciiTheme="minorHAnsi" w:hAnsiTheme="minorHAnsi"/>
          <w:color w:themeColor="dark1" w:val="000000"/>
        </w:rPr>
        <w:t>), vegetable food offerings (</w:t>
      </w:r>
      <w:r>
        <w:rPr>
          <w:rFonts w:ascii="Calibri" w:hAnsi="Calibri" w:asciiTheme="minorHAnsi" w:hAnsiTheme="minorHAnsi"/>
          <w:i/>
          <w:color w:themeColor="dark1" w:val="000000"/>
        </w:rPr>
        <w:t>kaṟiyatu &gt; kaṟiyamutu</w:t>
      </w:r>
      <w:r>
        <w:rPr>
          <w:rFonts w:ascii="Calibri" w:hAnsi="Calibri" w:asciiTheme="minorHAnsi" w:hAnsiTheme="minorHAnsi"/>
          <w:color w:themeColor="dark1" w:val="000000"/>
        </w:rPr>
        <w:t>), arecanut food offerings (</w:t>
      </w:r>
      <w:r>
        <w:rPr>
          <w:rFonts w:ascii="Calibri" w:hAnsi="Calibri" w:asciiTheme="minorHAnsi" w:hAnsiTheme="minorHAnsi"/>
          <w:i/>
          <w:color w:themeColor="dark1" w:val="000000"/>
        </w:rPr>
        <w:t>aṭaikkāyiyamutu &gt; aṭaikkāyyamutu</w:t>
      </w:r>
      <w:r>
        <w:rPr>
          <w:rFonts w:ascii="Calibri" w:hAnsi="Calibri" w:asciiTheme="minorHAnsi" w:hAnsiTheme="minorHAnsi"/>
          <w:color w:themeColor="dark1" w:val="000000"/>
        </w:rPr>
        <w:t xml:space="preserve">), and a </w:t>
      </w:r>
      <w:r>
        <w:rPr>
          <w:rFonts w:ascii="Calibri" w:hAnsi="Calibri" w:asciiTheme="minorHAnsi" w:hAnsiTheme="minorHAnsi"/>
          <w:i/>
          <w:color w:themeColor="dark1" w:val="000000"/>
        </w:rPr>
        <w:t>patakku</w:t>
      </w:r>
      <w:r>
        <w:rPr>
          <w:rFonts w:ascii="Calibri" w:hAnsi="Calibri" w:asciiTheme="minorHAnsi" w:hAnsiTheme="minorHAnsi"/>
          <w:color w:themeColor="dark1" w:val="000000"/>
        </w:rPr>
        <w:t xml:space="preserve"> of paddy (</w:t>
      </w:r>
      <w:r>
        <w:rPr>
          <w:rFonts w:ascii="Calibri" w:hAnsi="Calibri" w:asciiTheme="minorHAnsi" w:hAnsiTheme="minorHAnsi"/>
          <w:i/>
          <w:color w:themeColor="dark1" w:val="000000"/>
        </w:rPr>
        <w:t>nel</w:t>
      </w:r>
      <w:r>
        <w:rPr>
          <w:rFonts w:ascii="Calibri" w:hAnsi="Calibri" w:asciiTheme="minorHAnsi" w:hAnsiTheme="minorHAnsi"/>
          <w:color w:themeColor="dark1" w:val="000000"/>
        </w:rPr>
        <w:t>) for two (</w:t>
      </w:r>
      <w:r>
        <w:rPr>
          <w:rFonts w:ascii="Calibri" w:hAnsi="Calibri" w:asciiTheme="minorHAnsi" w:hAnsiTheme="minorHAnsi"/>
          <w:i/>
          <w:color w:themeColor="dark1" w:val="000000"/>
        </w:rPr>
        <w:t>iraṇṭukku</w:t>
      </w:r>
      <w:r>
        <w:rPr>
          <w:rFonts w:ascii="Calibri" w:hAnsi="Calibri" w:asciiTheme="minorHAnsi" w:hAnsiTheme="minorHAnsi"/>
          <w:color w:themeColor="dark1" w:val="000000"/>
        </w:rPr>
        <w:t>) times (</w:t>
      </w:r>
      <w:r>
        <w:rPr>
          <w:rFonts w:ascii="Calibri" w:hAnsi="Calibri" w:asciiTheme="minorHAnsi" w:hAnsiTheme="minorHAnsi"/>
          <w:i/>
          <w:color w:themeColor="dark1" w:val="000000"/>
        </w:rPr>
        <w:t>māṇ</w:t>
      </w:r>
      <w:r>
        <w:rPr>
          <w:rFonts w:ascii="Calibri" w:hAnsi="Calibri" w:asciiTheme="minorHAnsi" w:hAnsiTheme="minorHAnsi"/>
          <w:color w:themeColor="dark1" w:val="000000"/>
        </w:rPr>
        <w:t>) as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xml:space="preserve">) a </w:t>
      </w:r>
      <w:r>
        <w:rPr>
          <w:rFonts w:ascii="Calibri" w:hAnsi="Calibri" w:asciiTheme="minorHAnsi" w:hAnsiTheme="minorHAnsi"/>
          <w:i/>
          <w:color w:themeColor="dark1" w:val="000000"/>
        </w:rPr>
        <w:t>kuṟuṇi</w:t>
      </w:r>
      <w:r>
        <w:rPr>
          <w:rFonts w:ascii="Calibri" w:hAnsi="Calibri" w:asciiTheme="minorHAnsi" w:hAnsiTheme="minorHAnsi"/>
          <w:color w:themeColor="dark1" w:val="000000"/>
        </w:rPr>
        <w:t xml:space="preserve"> of paddy (</w:t>
      </w:r>
      <w:r>
        <w:rPr>
          <w:rFonts w:ascii="Calibri" w:hAnsi="Calibri" w:asciiTheme="minorHAnsi" w:hAnsiTheme="minorHAnsi"/>
          <w:i/>
          <w:color w:themeColor="dark1" w:val="000000"/>
        </w:rPr>
        <w:t>nel</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nicam &gt; nicatam</w:t>
      </w:r>
      <w:r>
        <w:rPr>
          <w:rFonts w:ascii="Calibri" w:hAnsi="Calibri" w:asciiTheme="minorHAnsi" w:hAnsiTheme="minorHAnsi"/>
          <w:color w:themeColor="dark1" w:val="000000"/>
        </w:rPr>
        <w:t>) for three (</w:t>
      </w:r>
      <w:r>
        <w:rPr>
          <w:rFonts w:ascii="Calibri" w:hAnsi="Calibri" w:asciiTheme="minorHAnsi" w:hAnsiTheme="minorHAnsi"/>
          <w:i/>
          <w:color w:themeColor="dark1" w:val="000000"/>
        </w:rPr>
        <w:t>muṉṟukku</w:t>
      </w:r>
      <w:r>
        <w:rPr>
          <w:rFonts w:ascii="Calibri" w:hAnsi="Calibri" w:asciiTheme="minorHAnsi" w:hAnsiTheme="minorHAnsi"/>
          <w:color w:themeColor="dark1" w:val="000000"/>
        </w:rPr>
        <w:t>) times (</w:t>
      </w:r>
      <w:r>
        <w:rPr>
          <w:rFonts w:ascii="Calibri" w:hAnsi="Calibri" w:asciiTheme="minorHAnsi" w:hAnsiTheme="minorHAnsi"/>
          <w:i/>
          <w:color w:themeColor="dark1" w:val="000000"/>
        </w:rPr>
        <w:t>māṇ</w:t>
      </w:r>
      <w:r>
        <w:rPr>
          <w:rFonts w:ascii="Calibri" w:hAnsi="Calibri" w:asciiTheme="minorHAnsi" w:hAnsiTheme="minorHAnsi"/>
          <w:color w:themeColor="dark1" w:val="000000"/>
        </w:rPr>
        <w:t xml:space="preserve">), and a </w:t>
      </w:r>
      <w:r>
        <w:rPr>
          <w:rFonts w:ascii="Calibri" w:hAnsi="Calibri" w:asciiTheme="minorHAnsi" w:hAnsiTheme="minorHAnsi"/>
          <w:i/>
          <w:color w:themeColor="dark1" w:val="000000"/>
        </w:rPr>
        <w:t>kuṟuṇi</w:t>
      </w:r>
      <w:r>
        <w:rPr>
          <w:rFonts w:ascii="Calibri" w:hAnsi="Calibri" w:asciiTheme="minorHAnsi" w:hAnsiTheme="minorHAnsi"/>
          <w:color w:themeColor="dark1" w:val="000000"/>
        </w:rPr>
        <w:t xml:space="preserve"> of paddy (</w:t>
      </w:r>
      <w:r>
        <w:rPr>
          <w:rFonts w:ascii="Calibri" w:hAnsi="Calibri" w:asciiTheme="minorHAnsi" w:hAnsiTheme="minorHAnsi"/>
          <w:i/>
          <w:color w:themeColor="dark1" w:val="000000"/>
        </w:rPr>
        <w:t>nel</w:t>
      </w:r>
      <w:r>
        <w:rPr>
          <w:rFonts w:ascii="Calibri" w:hAnsi="Calibri" w:asciiTheme="minorHAnsi" w:hAnsiTheme="minorHAnsi"/>
          <w:color w:themeColor="dark1" w:val="000000"/>
        </w:rPr>
        <w:t>) everyday (</w:t>
      </w:r>
      <w:r>
        <w:rPr>
          <w:rFonts w:ascii="Calibri" w:hAnsi="Calibri" w:asciiTheme="minorHAnsi" w:hAnsiTheme="minorHAnsi"/>
          <w:i/>
          <w:color w:themeColor="dark1" w:val="000000"/>
        </w:rPr>
        <w:t>nicata</w:t>
      </w:r>
      <w:r>
        <w:rPr>
          <w:rFonts w:ascii="Calibri" w:hAnsi="Calibri" w:asciiTheme="minorHAnsi" w:hAnsiTheme="minorHAnsi"/>
          <w:color w:themeColor="dark1" w:val="000000"/>
        </w:rPr>
        <w:t xml:space="preserve">) for one </w:t>
      </w:r>
      <w:r>
        <w:rPr>
          <w:rFonts w:ascii="Calibri" w:hAnsi="Calibri" w:asciiTheme="minorHAnsi" w:hAnsiTheme="minorHAnsi"/>
          <w:i/>
          <w:color w:themeColor="dark1" w:val="000000"/>
        </w:rPr>
        <w:t>uḻakku</w:t>
      </w:r>
      <w:r>
        <w:rPr>
          <w:rFonts w:ascii="Calibri" w:hAnsi="Calibri" w:asciiTheme="minorHAnsi" w:hAnsiTheme="minorHAnsi"/>
          <w:color w:themeColor="dark1" w:val="000000"/>
        </w:rPr>
        <w:t xml:space="preserve"> of </w:t>
      </w:r>
      <w:r>
        <w:rPr>
          <w:rFonts w:ascii="Calibri" w:hAnsi="Calibri" w:asciiTheme="minorHAnsi" w:hAnsiTheme="minorHAnsi"/>
          <w:i/>
          <w:iCs/>
          <w:color w:themeColor="dark1" w:val="000000"/>
        </w:rPr>
        <w:t>ghee</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ne &gt; ney</w:t>
      </w:r>
      <w:r>
        <w:rPr>
          <w:rFonts w:ascii="Calibri" w:hAnsi="Calibri" w:asciiTheme="minorHAnsi" w:hAnsiTheme="minorHAnsi"/>
          <w:color w:themeColor="dark1" w:val="000000"/>
        </w:rPr>
        <w:t>) to burn (</w:t>
      </w:r>
      <w:r>
        <w:rPr>
          <w:rFonts w:ascii="Calibri" w:hAnsi="Calibri" w:asciiTheme="minorHAnsi" w:hAnsiTheme="minorHAnsi"/>
          <w:i/>
          <w:color w:themeColor="dark1" w:val="000000"/>
        </w:rPr>
        <w:t>erikka</w:t>
      </w:r>
      <w:r>
        <w:rPr>
          <w:rFonts w:ascii="Calibri" w:hAnsi="Calibri" w:asciiTheme="minorHAnsi" w:hAnsiTheme="minorHAnsi"/>
          <w:color w:themeColor="dark1" w:val="000000"/>
        </w:rPr>
        <w:t>) an evening lamp (</w:t>
      </w:r>
      <w:r>
        <w:rPr>
          <w:rFonts w:ascii="Calibri" w:hAnsi="Calibri" w:asciiTheme="minorHAnsi" w:hAnsiTheme="minorHAnsi"/>
          <w:i/>
          <w:color w:themeColor="dark1" w:val="000000"/>
        </w:rPr>
        <w:t>cantiviḷakku</w:t>
      </w:r>
      <w:r>
        <w:rPr>
          <w:rFonts w:ascii="Calibri" w:hAnsi="Calibri" w:asciiTheme="minorHAnsi" w:hAnsiTheme="minorHAnsi"/>
          <w:color w:themeColor="dark1" w:val="000000"/>
        </w:rPr>
        <w:t xml:space="preserve">), and a </w:t>
      </w:r>
      <w:r>
        <w:rPr>
          <w:rFonts w:ascii="Calibri" w:hAnsi="Calibri" w:asciiTheme="minorHAnsi" w:hAnsiTheme="minorHAnsi"/>
          <w:i/>
          <w:color w:themeColor="dark1" w:val="000000"/>
        </w:rPr>
        <w:t>kuṟuṇi</w:t>
      </w:r>
      <w:r>
        <w:rPr>
          <w:rFonts w:ascii="Calibri" w:hAnsi="Calibri" w:asciiTheme="minorHAnsi" w:hAnsiTheme="minorHAnsi"/>
          <w:color w:themeColor="dark1" w:val="000000"/>
        </w:rPr>
        <w:t xml:space="preserve"> of paddy (</w:t>
      </w:r>
      <w:r>
        <w:rPr>
          <w:rFonts w:ascii="Calibri" w:hAnsi="Calibri" w:asciiTheme="minorHAnsi" w:hAnsiTheme="minorHAnsi"/>
          <w:i/>
          <w:color w:themeColor="dark1" w:val="000000"/>
        </w:rPr>
        <w:t>nel</w:t>
      </w:r>
      <w:r>
        <w:rPr>
          <w:rFonts w:ascii="Calibri" w:hAnsi="Calibri" w:asciiTheme="minorHAnsi" w:hAnsiTheme="minorHAnsi"/>
          <w:color w:themeColor="dark1" w:val="000000"/>
        </w:rPr>
        <w:t>) for the beggar (</w:t>
      </w:r>
      <w:r>
        <w:rPr>
          <w:rFonts w:ascii="Calibri" w:hAnsi="Calibri" w:asciiTheme="minorHAnsi" w:hAnsiTheme="minorHAnsi"/>
          <w:i/>
          <w:color w:themeColor="dark1" w:val="000000"/>
        </w:rPr>
        <w:t>piccatukku</w:t>
      </w:r>
      <w:r>
        <w:rPr>
          <w:rFonts w:ascii="Calibri" w:hAnsi="Calibri" w:asciiTheme="minorHAnsi" w:hAnsiTheme="minorHAnsi"/>
          <w:color w:themeColor="dark1" w:val="000000"/>
        </w:rPr>
        <w:t>) of Tirucciṟṟampalam</w:t>
      </w:r>
      <w:r>
        <w:rPr>
          <w:rStyle w:val="FootnoteReference"/>
          <w:rFonts w:ascii="Calibri" w:hAnsi="Calibri" w:asciiTheme="minorHAnsi" w:hAnsiTheme="minorHAnsi"/>
          <w:color w:themeColor="dark1" w:val="000000"/>
        </w:rPr>
        <w:footnoteReference w:id="164"/>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tiricciṟṟampalam</w:t>
      </w:r>
      <w:r>
        <w:rPr>
          <w:rFonts w:ascii="Calibri" w:hAnsi="Calibri" w:asciiTheme="minorHAnsi" w:hAnsiTheme="minorHAnsi"/>
          <w:color w:themeColor="dark1" w:val="000000"/>
        </w:rPr>
        <w:t xml:space="preserve">&gt; </w:t>
      </w:r>
      <w:r>
        <w:rPr>
          <w:rFonts w:ascii="Calibri" w:hAnsi="Calibri" w:asciiTheme="minorHAnsi" w:hAnsiTheme="minorHAnsi"/>
          <w:i/>
          <w:iCs/>
          <w:color w:themeColor="dark1" w:val="000000"/>
        </w:rPr>
        <w:t>tirucciṟṟampalam</w:t>
      </w:r>
      <w:r>
        <w:rPr>
          <w:rFonts w:ascii="Calibri" w:hAnsi="Calibri" w:asciiTheme="minorHAnsi" w:hAnsiTheme="minorHAnsi"/>
          <w:color w:themeColor="dark1" w:val="000000"/>
        </w:rPr>
        <w:t>) who places (</w:t>
      </w:r>
      <w:r>
        <w:rPr>
          <w:rFonts w:ascii="Calibri" w:hAnsi="Calibri" w:asciiTheme="minorHAnsi" w:hAnsiTheme="minorHAnsi"/>
          <w:i/>
          <w:color w:themeColor="dark1" w:val="000000"/>
        </w:rPr>
        <w:t>vaikkum</w:t>
      </w:r>
      <w:r>
        <w:rPr>
          <w:rFonts w:ascii="Calibri" w:hAnsi="Calibri" w:asciiTheme="minorHAnsi" w:hAnsiTheme="minorHAnsi"/>
          <w:color w:themeColor="dark1" w:val="000000"/>
        </w:rPr>
        <w:t>) the holy bath (</w:t>
      </w:r>
      <w:r>
        <w:rPr>
          <w:rFonts w:ascii="Calibri" w:hAnsi="Calibri" w:asciiTheme="minorHAnsi" w:hAnsiTheme="minorHAnsi"/>
          <w:i/>
          <w:color w:themeColor="dark1" w:val="000000"/>
        </w:rPr>
        <w:t>tirumañcaṇam</w:t>
      </w:r>
      <w:r>
        <w:rPr>
          <w:rFonts w:ascii="Calibri" w:hAnsi="Calibri" w:asciiTheme="minorHAnsi" w:hAnsiTheme="minorHAnsi"/>
          <w:color w:themeColor="dark1" w:val="000000"/>
        </w:rPr>
        <w:t xml:space="preserve">), and six </w:t>
      </w:r>
      <w:r>
        <w:rPr>
          <w:rFonts w:ascii="Calibri" w:hAnsi="Calibri" w:asciiTheme="minorHAnsi" w:hAnsiTheme="minorHAnsi"/>
          <w:i/>
          <w:color w:themeColor="dark1" w:val="000000"/>
        </w:rPr>
        <w:t>nāḻi</w:t>
      </w:r>
      <w:r>
        <w:rPr>
          <w:rFonts w:ascii="Calibri" w:hAnsi="Calibri" w:asciiTheme="minorHAnsi" w:hAnsiTheme="minorHAnsi"/>
          <w:color w:themeColor="dark1" w:val="000000"/>
        </w:rPr>
        <w:t>s of paddy for the making (</w:t>
      </w:r>
      <w:r>
        <w:rPr>
          <w:rFonts w:ascii="Calibri" w:hAnsi="Calibri" w:asciiTheme="minorHAnsi" w:hAnsiTheme="minorHAnsi"/>
          <w:i/>
          <w:color w:themeColor="dark1" w:val="000000"/>
        </w:rPr>
        <w:t>cevātukku</w:t>
      </w:r>
      <w:r>
        <w:rPr>
          <w:rFonts w:ascii="Calibri" w:hAnsi="Calibri" w:asciiTheme="minorHAnsi" w:hAnsiTheme="minorHAnsi"/>
          <w:color w:themeColor="dark1" w:val="000000"/>
        </w:rPr>
        <w:t>) of the flower garden (</w:t>
      </w:r>
      <w:r>
        <w:rPr>
          <w:rFonts w:ascii="Calibri" w:hAnsi="Calibri" w:asciiTheme="minorHAnsi" w:hAnsiTheme="minorHAnsi"/>
          <w:i/>
          <w:color w:themeColor="dark1" w:val="000000"/>
        </w:rPr>
        <w:t>nantavāṉañ</w:t>
      </w:r>
      <w:r>
        <w:rPr>
          <w:rFonts w:ascii="Calibri" w:hAnsi="Calibri" w:asciiTheme="minorHAnsi" w:hAnsiTheme="minorHAnsi"/>
          <w:color w:themeColor="dark1" w:val="000000"/>
        </w:rPr>
        <w:t>); for the enjoyment (</w:t>
      </w:r>
      <w:r>
        <w:rPr>
          <w:rFonts w:ascii="Calibri" w:hAnsi="Calibri" w:asciiTheme="minorHAnsi" w:hAnsiTheme="minorHAnsi"/>
          <w:i/>
          <w:color w:themeColor="dark1" w:val="000000"/>
        </w:rPr>
        <w:t>celvatāka</w:t>
      </w:r>
      <w:r>
        <w:rPr>
          <w:rFonts w:ascii="Calibri" w:hAnsi="Calibri" w:asciiTheme="minorHAnsi" w:hAnsiTheme="minorHAnsi"/>
          <w:color w:themeColor="dark1" w:val="000000"/>
        </w:rPr>
        <w:t>), as long as the sun and the moon endure, of [this] daily offering (</w:t>
      </w:r>
      <w:r>
        <w:rPr>
          <w:rFonts w:ascii="Calibri" w:hAnsi="Calibri" w:asciiTheme="minorHAnsi" w:hAnsiTheme="minorHAnsi"/>
          <w:i/>
          <w:color w:themeColor="dark1" w:val="000000"/>
        </w:rPr>
        <w:t>nitta-nimantam</w:t>
      </w:r>
      <w:r>
        <w:rPr>
          <w:rFonts w:ascii="Calibri" w:hAnsi="Calibri" w:asciiTheme="minorHAnsi" w:hAnsiTheme="minorHAnsi"/>
          <w:color w:themeColor="dark1" w:val="000000"/>
        </w:rPr>
        <w:t>), this is the land (</w:t>
      </w:r>
      <w:r>
        <w:rPr>
          <w:rFonts w:ascii="Calibri" w:hAnsi="Calibri" w:asciiTheme="minorHAnsi" w:hAnsiTheme="minorHAnsi"/>
          <w:i/>
          <w:color w:themeColor="dark1" w:val="000000"/>
        </w:rPr>
        <w:t>nilamāvatu</w:t>
      </w:r>
      <w:r>
        <w:rPr>
          <w:rFonts w:ascii="Calibri" w:hAnsi="Calibri" w:asciiTheme="minorHAnsi" w:hAnsiTheme="minorHAnsi"/>
          <w:color w:themeColor="dark1" w:val="000000"/>
        </w:rPr>
        <w:t>) placed (</w:t>
      </w:r>
      <w:r>
        <w:rPr>
          <w:rFonts w:ascii="Calibri" w:hAnsi="Calibri" w:asciiTheme="minorHAnsi" w:hAnsiTheme="minorHAnsi"/>
          <w:i/>
          <w:color w:themeColor="dark1" w:val="000000"/>
        </w:rPr>
        <w:t>iṭṭa</w:t>
      </w:r>
      <w:r>
        <w:rPr>
          <w:rFonts w:ascii="Calibri" w:hAnsi="Calibri" w:asciiTheme="minorHAnsi" w:hAnsiTheme="minorHAnsi"/>
          <w:color w:themeColor="dark1" w:val="000000"/>
        </w:rPr>
        <w:t>) without tax (</w:t>
      </w:r>
      <w:r>
        <w:rPr>
          <w:rFonts w:ascii="Calibri" w:hAnsi="Calibri" w:asciiTheme="minorHAnsi" w:hAnsiTheme="minorHAnsi"/>
          <w:i/>
          <w:color w:themeColor="dark1" w:val="000000"/>
        </w:rPr>
        <w:t>iṟaiyili</w:t>
      </w:r>
      <w:r>
        <w:rPr>
          <w:rFonts w:ascii="Calibri" w:hAnsi="Calibri" w:asciiTheme="minorHAnsi" w:hAnsiTheme="minorHAnsi"/>
          <w:color w:themeColor="dark1" w:val="000000"/>
        </w:rPr>
        <w:t>) by me (</w:t>
      </w:r>
      <w:r>
        <w:rPr>
          <w:rFonts w:ascii="Calibri" w:hAnsi="Calibri" w:asciiTheme="minorHAnsi" w:hAnsiTheme="minorHAnsi"/>
          <w:i/>
          <w:color w:themeColor="dark1" w:val="000000"/>
        </w:rPr>
        <w:t>nāṉ</w:t>
      </w:r>
      <w:r>
        <w:rPr>
          <w:rFonts w:ascii="Calibri" w:hAnsi="Calibri" w:asciiTheme="minorHAnsi" w:hAnsiTheme="minorHAnsi"/>
          <w:color w:themeColor="dark1" w:val="000000"/>
        </w:rPr>
        <w:t xml:space="preserve">): half a </w:t>
      </w:r>
      <w:r>
        <w:rPr>
          <w:rFonts w:ascii="Calibri" w:hAnsi="Calibri" w:asciiTheme="minorHAnsi" w:hAnsiTheme="minorHAnsi"/>
          <w:i/>
          <w:color w:themeColor="dark1" w:val="000000"/>
        </w:rPr>
        <w:t>vēli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arai vēliyum</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including (</w:t>
      </w:r>
      <w:r>
        <w:rPr>
          <w:rFonts w:ascii="Calibri" w:hAnsi="Calibri" w:asciiTheme="minorHAnsi" w:hAnsiTheme="minorHAnsi"/>
          <w:i/>
          <w:color w:themeColor="dark1" w:val="000000"/>
        </w:rPr>
        <w:t>uḷppaṭa</w:t>
      </w:r>
      <w:r>
        <w:rPr>
          <w:rFonts w:ascii="Calibri" w:hAnsi="Calibri" w:asciiTheme="minorHAnsi" w:hAnsiTheme="minorHAnsi"/>
          <w:color w:themeColor="dark1" w:val="000000"/>
        </w:rPr>
        <w:t>) the hamlet (</w:t>
      </w:r>
      <w:r>
        <w:rPr>
          <w:rFonts w:ascii="Calibri" w:hAnsi="Calibri" w:asciiTheme="minorHAnsi" w:hAnsiTheme="minorHAnsi"/>
          <w:i/>
          <w:color w:themeColor="dark1" w:val="000000"/>
        </w:rPr>
        <w:t>paṟṟu</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Kuḻal [which is] to the south (</w:t>
      </w:r>
      <w:r>
        <w:rPr>
          <w:rFonts w:ascii="Calibri" w:hAnsi="Calibri" w:asciiTheme="minorHAnsi" w:hAnsiTheme="minorHAnsi"/>
          <w:i/>
          <w:color w:themeColor="dark1" w:val="000000"/>
        </w:rPr>
        <w:t>teṟkkum</w:t>
      </w:r>
      <w:r>
        <w:rPr>
          <w:rFonts w:ascii="Calibri" w:hAnsi="Calibri" w:asciiTheme="minorHAnsi" w:hAnsiTheme="minorHAnsi"/>
          <w:color w:themeColor="dark1" w:val="000000"/>
        </w:rPr>
        <w:t>) of the boundary (</w:t>
      </w:r>
      <w:r>
        <w:rPr>
          <w:rFonts w:ascii="Calibri" w:hAnsi="Calibri" w:asciiTheme="minorHAnsi" w:hAnsiTheme="minorHAnsi"/>
          <w:i/>
          <w:color w:themeColor="dark1" w:val="000000"/>
        </w:rPr>
        <w:t>ellaikku</w:t>
      </w:r>
      <w:r>
        <w:rPr>
          <w:rFonts w:ascii="Calibri" w:hAnsi="Calibri" w:asciiTheme="minorHAnsi" w:hAnsiTheme="minorHAnsi"/>
          <w:color w:themeColor="dark1" w:val="000000"/>
        </w:rPr>
        <w:t>) of Veṭṭamēṟkkuṭi, to the west (</w:t>
      </w:r>
      <w:r>
        <w:rPr>
          <w:rFonts w:ascii="Calibri" w:hAnsi="Calibri" w:asciiTheme="minorHAnsi" w:hAnsiTheme="minorHAnsi"/>
          <w:i/>
          <w:color w:themeColor="dark1" w:val="000000"/>
        </w:rPr>
        <w:t>mēṟkkum</w:t>
      </w:r>
      <w:r>
        <w:rPr>
          <w:rFonts w:ascii="Calibri" w:hAnsi="Calibri" w:asciiTheme="minorHAnsi" w:hAnsiTheme="minorHAnsi"/>
          <w:color w:themeColor="dark1" w:val="000000"/>
        </w:rPr>
        <w:t>) of the Goddess temple (</w:t>
      </w:r>
      <w:r>
        <w:rPr>
          <w:rFonts w:ascii="Calibri" w:hAnsi="Calibri" w:asciiTheme="minorHAnsi" w:hAnsiTheme="minorHAnsi"/>
          <w:i/>
          <w:color w:themeColor="dark1" w:val="000000"/>
        </w:rPr>
        <w:t>tēvikkōyilukku</w:t>
      </w:r>
      <w:r>
        <w:rPr>
          <w:rFonts w:ascii="Calibri" w:hAnsi="Calibri" w:asciiTheme="minorHAnsi" w:hAnsiTheme="minorHAnsi"/>
          <w:color w:themeColor="dark1" w:val="000000"/>
        </w:rPr>
        <w:t>), to the south (</w:t>
      </w:r>
      <w:r>
        <w:rPr>
          <w:rFonts w:ascii="Calibri" w:hAnsi="Calibri" w:asciiTheme="minorHAnsi" w:hAnsiTheme="minorHAnsi"/>
          <w:i/>
          <w:color w:themeColor="dark1" w:val="000000"/>
        </w:rPr>
        <w:t>teṟkku teṟkku</w:t>
      </w:r>
      <w:r>
        <w:rPr>
          <w:rFonts w:ascii="Calibri" w:hAnsi="Calibri" w:asciiTheme="minorHAnsi" w:hAnsiTheme="minorHAnsi"/>
          <w:color w:themeColor="dark1" w:val="000000"/>
        </w:rPr>
        <w:t>) of the three quarters (</w:t>
      </w:r>
      <w:r>
        <w:rPr>
          <w:rFonts w:ascii="Calibri" w:hAnsi="Calibri" w:asciiTheme="minorHAnsi" w:hAnsiTheme="minorHAnsi"/>
          <w:i/>
          <w:color w:themeColor="dark1" w:val="000000"/>
        </w:rPr>
        <w:t>mūkkālum</w:t>
      </w:r>
      <w:r>
        <w:rPr>
          <w:rFonts w:ascii="Calibri" w:hAnsi="Calibri" w:asciiTheme="minorHAnsi" w:hAnsiTheme="minorHAnsi"/>
          <w:color w:themeColor="dark1" w:val="000000"/>
        </w:rPr>
        <w:t>) of the released (</w:t>
      </w:r>
      <w:r>
        <w:rPr>
          <w:rFonts w:ascii="Calibri" w:hAnsi="Calibri" w:asciiTheme="minorHAnsi" w:hAnsiTheme="minorHAnsi"/>
          <w:i/>
          <w:color w:themeColor="dark1" w:val="000000"/>
        </w:rPr>
        <w:t>viṭṭa</w:t>
      </w:r>
      <w:r>
        <w:rPr>
          <w:rFonts w:ascii="Calibri" w:hAnsi="Calibri" w:asciiTheme="minorHAnsi" w:hAnsiTheme="minorHAnsi"/>
          <w:color w:themeColor="dark1" w:val="000000"/>
        </w:rPr>
        <w:t>)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to the west (</w:t>
      </w:r>
      <w:r>
        <w:rPr>
          <w:rFonts w:ascii="Calibri" w:hAnsi="Calibri" w:asciiTheme="minorHAnsi" w:hAnsiTheme="minorHAnsi"/>
          <w:i/>
          <w:color w:themeColor="dark1" w:val="000000"/>
        </w:rPr>
        <w:t>mēṟkku</w:t>
      </w:r>
      <w:r>
        <w:rPr>
          <w:rFonts w:ascii="Calibri" w:hAnsi="Calibri" w:asciiTheme="minorHAnsi" w:hAnsiTheme="minorHAnsi"/>
          <w:color w:themeColor="dark1" w:val="000000"/>
        </w:rPr>
        <w:t>) of the village (</w:t>
      </w:r>
      <w:r>
        <w:rPr>
          <w:rFonts w:ascii="Calibri" w:hAnsi="Calibri" w:asciiTheme="minorHAnsi" w:hAnsiTheme="minorHAnsi"/>
          <w:i/>
          <w:color w:themeColor="dark1" w:val="000000"/>
        </w:rPr>
        <w:t>ūrukku</w:t>
      </w:r>
      <w:r>
        <w:rPr>
          <w:rFonts w:ascii="Calibri" w:hAnsi="Calibri" w:asciiTheme="minorHAnsi" w:hAnsiTheme="minorHAnsi"/>
          <w:color w:themeColor="dark1" w:val="000000"/>
        </w:rPr>
        <w:t xml:space="preserve">); and one </w:t>
      </w:r>
      <w:r>
        <w:rPr>
          <w:rFonts w:ascii="Calibri" w:hAnsi="Calibri" w:asciiTheme="minorHAnsi" w:hAnsiTheme="minorHAnsi"/>
          <w:i/>
          <w:color w:themeColor="dark1" w:val="000000"/>
        </w:rPr>
        <w:t>vēli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oru vēliyum</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to the east (</w:t>
      </w:r>
      <w:r>
        <w:rPr>
          <w:rFonts w:ascii="Calibri" w:hAnsi="Calibri" w:asciiTheme="minorHAnsi" w:hAnsiTheme="minorHAnsi"/>
          <w:i/>
          <w:color w:themeColor="dark1" w:val="000000"/>
        </w:rPr>
        <w:t>kīḻakku</w:t>
      </w:r>
      <w:r>
        <w:rPr>
          <w:rFonts w:ascii="Calibri" w:hAnsi="Calibri" w:asciiTheme="minorHAnsi" w:hAnsiTheme="minorHAnsi"/>
          <w:color w:themeColor="dark1" w:val="000000"/>
        </w:rPr>
        <w:t>) of the channel (</w:t>
      </w:r>
      <w:r>
        <w:rPr>
          <w:rFonts w:ascii="Calibri" w:hAnsi="Calibri" w:asciiTheme="minorHAnsi" w:hAnsiTheme="minorHAnsi"/>
          <w:i/>
          <w:color w:themeColor="dark1" w:val="000000"/>
        </w:rPr>
        <w:t>vākkālukku</w:t>
      </w:r>
      <w:r>
        <w:rPr>
          <w:rFonts w:ascii="Calibri" w:hAnsi="Calibri" w:asciiTheme="minorHAnsi" w:hAnsiTheme="minorHAnsi"/>
          <w:color w:themeColor="dark1" w:val="000000"/>
        </w:rPr>
        <w:t>) [with] the small outlet for irrigation (</w:t>
      </w:r>
      <w:r>
        <w:rPr>
          <w:rFonts w:ascii="Calibri" w:hAnsi="Calibri" w:asciiTheme="minorHAnsi" w:hAnsiTheme="minorHAnsi"/>
          <w:i/>
          <w:color w:themeColor="dark1" w:val="000000"/>
        </w:rPr>
        <w:t>tūri</w:t>
      </w:r>
      <w:r>
        <w:rPr>
          <w:rFonts w:ascii="Calibri" w:hAnsi="Calibri" w:asciiTheme="minorHAnsi" w:hAnsiTheme="minorHAnsi"/>
          <w:color w:themeColor="dark1" w:val="000000"/>
        </w:rPr>
        <w:t>) east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of the land (</w:t>
      </w:r>
      <w:r>
        <w:rPr>
          <w:rFonts w:ascii="Calibri" w:hAnsi="Calibri" w:asciiTheme="minorHAnsi" w:hAnsiTheme="minorHAnsi"/>
          <w:i/>
          <w:color w:themeColor="dark1" w:val="000000"/>
        </w:rPr>
        <w:t>nilattil</w:t>
      </w:r>
      <w:r>
        <w:rPr>
          <w:rFonts w:ascii="Calibri" w:hAnsi="Calibri" w:asciiTheme="minorHAnsi" w:hAnsiTheme="minorHAnsi"/>
          <w:color w:themeColor="dark1" w:val="000000"/>
        </w:rPr>
        <w:t>) on the eastern bank (</w:t>
      </w:r>
      <w:r>
        <w:rPr>
          <w:rFonts w:ascii="Calibri" w:hAnsi="Calibri" w:asciiTheme="minorHAnsi" w:hAnsiTheme="minorHAnsi"/>
          <w:i/>
          <w:color w:themeColor="dark1" w:val="000000"/>
        </w:rPr>
        <w:t>kīḻkarai</w:t>
      </w:r>
      <w:r>
        <w:rPr>
          <w:rFonts w:ascii="Calibri" w:hAnsi="Calibri" w:asciiTheme="minorHAnsi" w:hAnsiTheme="minorHAnsi"/>
          <w:color w:themeColor="dark1" w:val="000000"/>
        </w:rPr>
        <w:t>) of the tank (</w:t>
      </w:r>
      <w:r>
        <w:rPr>
          <w:rFonts w:ascii="Calibri" w:hAnsi="Calibri" w:asciiTheme="minorHAnsi" w:hAnsiTheme="minorHAnsi"/>
          <w:i/>
          <w:color w:themeColor="dark1" w:val="000000"/>
        </w:rPr>
        <w:t>kuḷattil</w:t>
      </w:r>
      <w:r>
        <w:rPr>
          <w:rFonts w:ascii="Calibri" w:hAnsi="Calibri" w:asciiTheme="minorHAnsi" w:hAnsiTheme="minorHAnsi"/>
          <w:color w:themeColor="dark1" w:val="000000"/>
        </w:rPr>
        <w:t>) in the south (</w:t>
      </w:r>
      <w:r>
        <w:rPr>
          <w:rFonts w:ascii="Calibri" w:hAnsi="Calibri" w:asciiTheme="minorHAnsi" w:hAnsiTheme="minorHAnsi"/>
          <w:i/>
          <w:color w:themeColor="dark1" w:val="000000"/>
        </w:rPr>
        <w:t>teṟkkil</w:t>
      </w:r>
      <w:r>
        <w:rPr>
          <w:rFonts w:ascii="Calibri" w:hAnsi="Calibri" w:asciiTheme="minorHAnsi" w:hAnsiTheme="minorHAnsi"/>
          <w:color w:themeColor="dark1" w:val="000000"/>
        </w:rPr>
        <w:t>), to the west (</w:t>
      </w:r>
      <w:r>
        <w:rPr>
          <w:rFonts w:ascii="Calibri" w:hAnsi="Calibri" w:asciiTheme="minorHAnsi" w:hAnsiTheme="minorHAnsi"/>
          <w:i/>
          <w:color w:themeColor="dark1" w:val="000000"/>
        </w:rPr>
        <w:t>mēṟkku</w:t>
      </w:r>
      <w:r>
        <w:rPr>
          <w:rFonts w:ascii="Calibri" w:hAnsi="Calibri" w:asciiTheme="minorHAnsi" w:hAnsiTheme="minorHAnsi"/>
          <w:color w:themeColor="dark1" w:val="000000"/>
        </w:rPr>
        <w:t>) of the water-sluice (</w:t>
      </w:r>
      <w:r>
        <w:rPr>
          <w:rFonts w:ascii="Calibri" w:hAnsi="Calibri" w:asciiTheme="minorHAnsi" w:hAnsiTheme="minorHAnsi"/>
          <w:i/>
          <w:color w:themeColor="dark1" w:val="000000"/>
        </w:rPr>
        <w:t>vār-maṭai</w:t>
      </w:r>
      <w:r>
        <w:rPr>
          <w:rFonts w:ascii="Calibri" w:hAnsi="Calibri" w:asciiTheme="minorHAnsi" w:hAnsiTheme="minorHAnsi"/>
          <w:color w:themeColor="dark1" w:val="000000"/>
        </w:rPr>
        <w:t>), to the south (</w:t>
      </w:r>
      <w:r>
        <w:rPr>
          <w:rFonts w:ascii="Calibri" w:hAnsi="Calibri" w:asciiTheme="minorHAnsi" w:hAnsiTheme="minorHAnsi"/>
          <w:i/>
          <w:color w:themeColor="dark1" w:val="000000"/>
        </w:rPr>
        <w:t>teṟkku</w:t>
      </w:r>
      <w:r>
        <w:rPr>
          <w:rFonts w:ascii="Calibri" w:hAnsi="Calibri" w:asciiTheme="minorHAnsi" w:hAnsiTheme="minorHAnsi"/>
          <w:color w:themeColor="dark1" w:val="000000"/>
        </w:rPr>
        <w:t>) of the water channel (</w:t>
      </w:r>
      <w:r>
        <w:rPr>
          <w:rFonts w:ascii="Calibri" w:hAnsi="Calibri" w:asciiTheme="minorHAnsi" w:hAnsiTheme="minorHAnsi"/>
          <w:i/>
          <w:color w:themeColor="dark1" w:val="000000"/>
        </w:rPr>
        <w:t>nālāṅ kaṇāṟṟukku</w:t>
      </w:r>
      <w:r>
        <w:rPr>
          <w:rFonts w:ascii="Calibri" w:hAnsi="Calibri" w:asciiTheme="minorHAnsi" w:hAnsiTheme="minorHAnsi"/>
          <w:color w:themeColor="dark1" w:val="000000"/>
        </w:rPr>
        <w:t>), to the north (</w:t>
      </w:r>
      <w:r>
        <w:rPr>
          <w:rFonts w:ascii="Calibri" w:hAnsi="Calibri" w:asciiTheme="minorHAnsi" w:hAnsiTheme="minorHAnsi"/>
          <w:i/>
          <w:color w:themeColor="dark1" w:val="000000"/>
        </w:rPr>
        <w:t>vaṭakku</w:t>
      </w:r>
      <w:r>
        <w:rPr>
          <w:rFonts w:ascii="Calibri" w:hAnsi="Calibri" w:asciiTheme="minorHAnsi" w:hAnsiTheme="minorHAnsi"/>
          <w:color w:themeColor="dark1" w:val="000000"/>
        </w:rPr>
        <w:t>) of the big river (</w:t>
      </w:r>
      <w:r>
        <w:rPr>
          <w:rFonts w:ascii="Calibri" w:hAnsi="Calibri" w:asciiTheme="minorHAnsi" w:hAnsiTheme="minorHAnsi"/>
          <w:i/>
          <w:iCs/>
          <w:color w:themeColor="dark1" w:val="000000"/>
        </w:rPr>
        <w:t>perāṟṟu</w:t>
      </w:r>
      <w:r>
        <w:rPr>
          <w:rFonts w:ascii="Calibri" w:hAnsi="Calibri" w:asciiTheme="minorHAnsi" w:hAnsiTheme="minorHAnsi"/>
          <w:color w:themeColor="dark1" w:val="000000"/>
        </w:rPr>
        <w:t xml:space="preserve">) Rājendracōḻa; and one </w:t>
      </w:r>
      <w:r>
        <w:rPr>
          <w:rFonts w:ascii="Calibri" w:hAnsi="Calibri" w:asciiTheme="minorHAnsi" w:hAnsiTheme="minorHAnsi"/>
          <w:i/>
          <w:color w:themeColor="dark1" w:val="000000"/>
        </w:rPr>
        <w:t>vēli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oru vēliyum</w:t>
      </w:r>
      <w:r>
        <w:rPr>
          <w:rFonts w:ascii="Calibri" w:hAnsi="Calibri" w:asciiTheme="minorHAnsi" w:hAnsiTheme="minorHAnsi"/>
          <w:color w:themeColor="dark1" w:val="000000"/>
        </w:rPr>
        <w:t>) of dry land (</w:t>
      </w:r>
      <w:r>
        <w:rPr>
          <w:rFonts w:ascii="Calibri" w:hAnsi="Calibri" w:asciiTheme="minorHAnsi" w:hAnsiTheme="minorHAnsi"/>
          <w:i/>
          <w:color w:themeColor="dark1" w:val="000000"/>
        </w:rPr>
        <w:t>puñcai nilam</w:t>
      </w:r>
      <w:r>
        <w:rPr>
          <w:rFonts w:ascii="Calibri" w:hAnsi="Calibri" w:asciiTheme="minorHAnsi" w:hAnsiTheme="minorHAnsi"/>
          <w:color w:themeColor="dark1" w:val="000000"/>
        </w:rPr>
        <w:t>) to the east (</w:t>
      </w:r>
      <w:r>
        <w:rPr>
          <w:rFonts w:ascii="Calibri" w:hAnsi="Calibri" w:asciiTheme="minorHAnsi" w:hAnsiTheme="minorHAnsi"/>
          <w:i/>
          <w:color w:themeColor="dark1" w:val="000000"/>
        </w:rPr>
        <w:t>kīḻakku</w:t>
      </w:r>
      <w:r>
        <w:rPr>
          <w:rFonts w:ascii="Calibri" w:hAnsi="Calibri" w:asciiTheme="minorHAnsi" w:hAnsiTheme="minorHAnsi"/>
          <w:color w:themeColor="dark1" w:val="000000"/>
        </w:rPr>
        <w:t>) of the balancing weight (</w:t>
      </w:r>
      <w:r>
        <w:rPr>
          <w:rFonts w:ascii="Calibri" w:hAnsi="Calibri" w:asciiTheme="minorHAnsi" w:hAnsiTheme="minorHAnsi"/>
          <w:i/>
          <w:color w:themeColor="dark1" w:val="000000"/>
        </w:rPr>
        <w:t>iṭaikkaṭṭukku</w:t>
      </w:r>
      <w:r>
        <w:rPr>
          <w:rFonts w:ascii="Calibri" w:hAnsi="Calibri" w:asciiTheme="minorHAnsi" w:hAnsiTheme="minorHAnsi"/>
          <w:color w:themeColor="dark1" w:val="000000"/>
        </w:rPr>
        <w:t>?) in the tank (</w:t>
      </w:r>
      <w:r>
        <w:rPr>
          <w:rFonts w:ascii="Calibri" w:hAnsi="Calibri" w:asciiTheme="minorHAnsi" w:hAnsiTheme="minorHAnsi"/>
          <w:i/>
          <w:color w:themeColor="dark1" w:val="000000"/>
        </w:rPr>
        <w:t>kuḷattil</w:t>
      </w:r>
      <w:r>
        <w:rPr>
          <w:rFonts w:ascii="Calibri" w:hAnsi="Calibri" w:asciiTheme="minorHAnsi" w:hAnsiTheme="minorHAnsi"/>
          <w:color w:themeColor="dark1" w:val="000000"/>
        </w:rPr>
        <w:t>); having poured water for the donation (</w:t>
      </w:r>
      <w:r>
        <w:rPr>
          <w:rFonts w:ascii="Calibri" w:hAnsi="Calibri" w:asciiTheme="minorHAnsi" w:hAnsiTheme="minorHAnsi"/>
          <w:i/>
          <w:color w:themeColor="dark1" w:val="000000"/>
        </w:rPr>
        <w:t>nīrvārttu</w:t>
      </w:r>
      <w:r>
        <w:rPr>
          <w:rFonts w:ascii="Calibri" w:hAnsi="Calibri" w:asciiTheme="minorHAnsi" w:hAnsiTheme="minorHAnsi"/>
          <w:color w:themeColor="dark1" w:val="000000"/>
        </w:rPr>
        <w:t>) so that the three quarters (</w:t>
      </w:r>
      <w:r>
        <w:rPr>
          <w:rFonts w:ascii="Calibri" w:hAnsi="Calibri" w:asciiTheme="minorHAnsi" w:hAnsiTheme="minorHAnsi"/>
          <w:i/>
          <w:color w:themeColor="dark1" w:val="000000"/>
        </w:rPr>
        <w:t>mūnṟēkālum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muṉṟēkālum</w:t>
      </w:r>
      <w:r>
        <w:rPr>
          <w:rFonts w:ascii="Calibri" w:hAnsi="Calibri" w:asciiTheme="minorHAnsi" w:hAnsiTheme="minorHAnsi"/>
          <w:color w:themeColor="dark1" w:val="000000"/>
        </w:rPr>
        <w:t>)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as [described above]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are due (</w:t>
      </w:r>
      <w:r>
        <w:rPr>
          <w:rFonts w:ascii="Calibri" w:hAnsi="Calibri" w:asciiTheme="minorHAnsi" w:hAnsiTheme="minorHAnsi"/>
          <w:i/>
          <w:color w:themeColor="dark1" w:val="000000"/>
        </w:rPr>
        <w:t>cella</w:t>
      </w:r>
      <w:r>
        <w:rPr>
          <w:rFonts w:ascii="Calibri" w:hAnsi="Calibri" w:asciiTheme="minorHAnsi" w:hAnsiTheme="minorHAnsi"/>
          <w:color w:themeColor="dark1" w:val="000000"/>
        </w:rPr>
        <w:t>) as exempted of tax (</w:t>
      </w:r>
      <w:r>
        <w:rPr>
          <w:rFonts w:ascii="Calibri" w:hAnsi="Calibri" w:asciiTheme="minorHAnsi" w:hAnsiTheme="minorHAnsi"/>
          <w:i/>
          <w:color w:themeColor="dark1" w:val="000000"/>
        </w:rPr>
        <w:t>iṟaiyiliyāka</w:t>
      </w:r>
      <w:r>
        <w:rPr>
          <w:rFonts w:ascii="Calibri" w:hAnsi="Calibri" w:asciiTheme="minorHAnsi" w:hAnsiTheme="minorHAnsi"/>
          <w:color w:themeColor="dark1" w:val="000000"/>
        </w:rPr>
        <w:t>) as long as the sun and the moon endure, having engraved on stone (</w:t>
      </w:r>
      <w:r>
        <w:rPr>
          <w:rFonts w:ascii="Calibri" w:hAnsi="Calibri" w:asciiTheme="minorHAnsi" w:hAnsiTheme="minorHAnsi"/>
          <w:i/>
          <w:color w:themeColor="dark1" w:val="000000"/>
        </w:rPr>
        <w:t>kalveṭṭi</w:t>
      </w:r>
      <w:r>
        <w:rPr>
          <w:rFonts w:ascii="Calibri" w:hAnsi="Calibri" w:asciiTheme="minorHAnsi" w:hAnsiTheme="minorHAnsi"/>
          <w:color w:themeColor="dark1" w:val="000000"/>
        </w:rPr>
        <w:t>), I gave (</w:t>
      </w:r>
      <w:r>
        <w:rPr>
          <w:rFonts w:ascii="Calibri" w:hAnsi="Calibri" w:asciiTheme="minorHAnsi" w:hAnsiTheme="minorHAnsi"/>
          <w:i/>
          <w:color w:themeColor="dark1" w:val="000000"/>
        </w:rPr>
        <w:t>kuṭuttēn</w:t>
      </w:r>
      <w:r>
        <w:rPr>
          <w:rFonts w:ascii="Calibri" w:hAnsi="Calibri" w:asciiTheme="minorHAnsi" w:hAnsiTheme="minorHAnsi"/>
          <w:color w:themeColor="dark1" w:val="000000"/>
        </w:rPr>
        <w:t xml:space="preserve">), I Cuttamalan Muṭikoṇṭān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Virudharājabhaṅkara Vāṇakōvaraiyan; the official (</w:t>
      </w:r>
      <w:r>
        <w:rPr>
          <w:rFonts w:ascii="Calibri" w:hAnsi="Calibri" w:asciiTheme="minorHAnsi" w:hAnsiTheme="minorHAnsi"/>
          <w:i/>
          <w:color w:themeColor="dark1" w:val="000000"/>
        </w:rPr>
        <w:t>kanmi</w:t>
      </w:r>
      <w:r>
        <w:rPr>
          <w:rFonts w:ascii="Calibri" w:hAnsi="Calibri" w:asciiTheme="minorHAnsi" w:hAnsiTheme="minorHAnsi"/>
          <w:color w:themeColor="dark1" w:val="000000"/>
        </w:rPr>
        <w:t>) who stands (</w:t>
      </w:r>
      <w:r>
        <w:rPr>
          <w:rFonts w:ascii="Calibri" w:hAnsi="Calibri" w:asciiTheme="minorHAnsi" w:hAnsiTheme="minorHAnsi"/>
          <w:i/>
          <w:color w:themeColor="dark1" w:val="000000"/>
        </w:rPr>
        <w:t>niṉṟa</w:t>
      </w:r>
      <w:r>
        <w:rPr>
          <w:rFonts w:ascii="Calibri" w:hAnsi="Calibri" w:asciiTheme="minorHAnsi" w:hAnsiTheme="minorHAnsi"/>
          <w:color w:themeColor="dark1" w:val="000000"/>
        </w:rPr>
        <w:t>) as tax collector (</w:t>
      </w:r>
      <w:r>
        <w:rPr>
          <w:rFonts w:ascii="Calibri" w:hAnsi="Calibri" w:asciiTheme="minorHAnsi" w:hAnsiTheme="minorHAnsi"/>
          <w:i/>
          <w:color w:themeColor="dark1" w:val="000000"/>
        </w:rPr>
        <w:t>taṇṭi</w:t>
      </w:r>
      <w:r>
        <w:rPr>
          <w:rFonts w:ascii="Calibri" w:hAnsi="Calibri" w:asciiTheme="minorHAnsi" w:hAnsiTheme="minorHAnsi"/>
          <w:color w:themeColor="dark1" w:val="000000"/>
        </w:rPr>
        <w:t xml:space="preserve">) in Vāṇaviccātiranallūr, Rājendracōḻamūvēntavēḷān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lord (</w:t>
      </w:r>
      <w:r>
        <w:rPr>
          <w:rFonts w:ascii="Calibri" w:hAnsi="Calibri" w:asciiTheme="minorHAnsi" w:hAnsiTheme="minorHAnsi"/>
          <w:i/>
          <w:color w:themeColor="dark1" w:val="000000"/>
        </w:rPr>
        <w:t>kiḻavān</w:t>
      </w:r>
      <w:r>
        <w:rPr>
          <w:rFonts w:ascii="Calibri" w:hAnsi="Calibri" w:asciiTheme="minorHAnsi" w:hAnsiTheme="minorHAnsi"/>
          <w:color w:themeColor="dark1" w:val="000000"/>
        </w:rPr>
        <w:t>) of Pūñcūṟṟu; and I Maṇṭai (</w:t>
      </w:r>
      <w:r>
        <w:rPr>
          <w:rFonts w:ascii="Calibri" w:hAnsi="Calibri" w:asciiTheme="minorHAnsi" w:hAnsiTheme="minorHAnsi"/>
          <w:i/>
          <w:color w:themeColor="dark1" w:val="000000"/>
        </w:rPr>
        <w:t>maṇṭaiyēn</w:t>
      </w:r>
      <w:r>
        <w:rPr>
          <w:rFonts w:ascii="Calibri" w:hAnsi="Calibri" w:asciiTheme="minorHAnsi" w:hAnsiTheme="minorHAnsi"/>
          <w:color w:themeColor="dark1" w:val="000000"/>
        </w:rPr>
        <w:t>), head (</w:t>
      </w:r>
      <w:r>
        <w:rPr>
          <w:rFonts w:ascii="Calibri" w:hAnsi="Calibri" w:asciiTheme="minorHAnsi" w:hAnsiTheme="minorHAnsi"/>
          <w:i/>
          <w:color w:themeColor="dark1" w:val="000000"/>
        </w:rPr>
        <w:t>nāyakan</w:t>
      </w:r>
      <w:r>
        <w:rPr>
          <w:rFonts w:ascii="Calibri" w:hAnsi="Calibri" w:asciiTheme="minorHAnsi" w:hAnsiTheme="minorHAnsi"/>
          <w:color w:themeColor="dark1" w:val="000000"/>
        </w:rPr>
        <w:t>), Veḷḷāḷan [of] Ūrkkamañcu [name of a place?]; and I Pukaḻan Tirumaḻuvāṭi,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Milaṭu; and I Kuṭitāṅki Tirumaḻuvāṭi,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Kuḻal; and I Vēḷān Ampalakūttan,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Ciṟupaḻuvūr; and I Caṅkaran,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Tiruppākkam; and I Aṇaiyan Tirumaḻuvāṭi,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Itaḷakku; and I Aracu (king) Piccan,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Piccu; and the beggar (</w:t>
      </w:r>
      <w:r>
        <w:rPr>
          <w:rFonts w:ascii="Calibri" w:hAnsi="Calibri" w:asciiTheme="minorHAnsi" w:hAnsiTheme="minorHAnsi"/>
          <w:i/>
          <w:color w:themeColor="dark1" w:val="000000"/>
        </w:rPr>
        <w:t>piccan</w:t>
      </w:r>
      <w:r>
        <w:rPr>
          <w:rFonts w:ascii="Calibri" w:hAnsi="Calibri" w:asciiTheme="minorHAnsi" w:hAnsiTheme="minorHAnsi"/>
          <w:color w:themeColor="dark1" w:val="000000"/>
        </w:rPr>
        <w:t>) of Tirucciṟṟampalam (</w:t>
      </w:r>
      <w:r>
        <w:rPr>
          <w:rFonts w:ascii="Calibri" w:hAnsi="Calibri" w:asciiTheme="minorHAnsi" w:hAnsiTheme="minorHAnsi"/>
          <w:i/>
          <w:iCs/>
          <w:color w:themeColor="dark1" w:val="000000"/>
        </w:rPr>
        <w:t>tiricciṟṟampalam</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tirucciṟṟampalam</w:t>
      </w:r>
      <w:r>
        <w:rPr>
          <w:rFonts w:ascii="Calibri" w:hAnsi="Calibri" w:asciiTheme="minorHAnsi" w:hAnsiTheme="minorHAnsi"/>
          <w:color w:themeColor="dark1" w:val="000000"/>
        </w:rPr>
        <w:t>),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Poyikku, the tapassi [?] who made (</w:t>
      </w:r>
      <w:r>
        <w:rPr>
          <w:rFonts w:ascii="Calibri" w:hAnsi="Calibri" w:asciiTheme="minorHAnsi" w:hAnsiTheme="minorHAnsi"/>
          <w:i/>
          <w:color w:themeColor="dark1" w:val="000000"/>
        </w:rPr>
        <w:t>ceyvicca</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ceyvitta</w:t>
      </w:r>
      <w:r>
        <w:rPr>
          <w:rFonts w:ascii="Calibri" w:hAnsi="Calibri" w:asciiTheme="minorHAnsi" w:hAnsiTheme="minorHAnsi"/>
          <w:color w:themeColor="dark1" w:val="000000"/>
        </w:rPr>
        <w:t>) this temple (</w:t>
      </w:r>
      <w:r>
        <w:rPr>
          <w:rFonts w:ascii="Calibri" w:hAnsi="Calibri" w:asciiTheme="minorHAnsi" w:hAnsiTheme="minorHAnsi"/>
          <w:i/>
          <w:color w:themeColor="dark1" w:val="000000"/>
        </w:rPr>
        <w:t>ikkōyil</w:t>
      </w:r>
      <w:r>
        <w:rPr>
          <w:rFonts w:ascii="Calibri" w:hAnsi="Calibri" w:asciiTheme="minorHAnsi" w:hAnsiTheme="minorHAnsi"/>
          <w:color w:themeColor="dark1" w:val="000000"/>
        </w:rPr>
        <w:t>); and Pālāciriyan Kaṇṭan Tiruvālantuṟai, a Śivabrahmaṇa of this temple (</w:t>
      </w:r>
      <w:r>
        <w:rPr>
          <w:rFonts w:ascii="Calibri" w:hAnsi="Calibri" w:asciiTheme="minorHAnsi" w:hAnsiTheme="minorHAnsi"/>
          <w:i/>
          <w:color w:themeColor="dark1" w:val="000000"/>
        </w:rPr>
        <w:t>ikkōyil</w:t>
      </w:r>
      <w:r>
        <w:rPr>
          <w:rFonts w:ascii="Calibri" w:hAnsi="Calibri" w:asciiTheme="minorHAnsi" w:hAnsiTheme="minorHAnsi"/>
          <w:color w:themeColor="dark1" w:val="000000"/>
        </w:rPr>
        <w:t>); and Kavicikan Ponnan Poṟkōyilpaṭṭan, a Śivabrahmaṇa of this temple (</w:t>
      </w:r>
      <w:r>
        <w:rPr>
          <w:rFonts w:ascii="Calibri" w:hAnsi="Calibri" w:asciiTheme="minorHAnsi" w:hAnsiTheme="minorHAnsi"/>
          <w:i/>
          <w:color w:themeColor="dark1" w:val="000000"/>
        </w:rPr>
        <w:t>ikkōyi</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ikkōyil</w:t>
      </w:r>
      <w:r>
        <w:rPr>
          <w:rFonts w:ascii="Calibri" w:hAnsi="Calibri" w:asciiTheme="minorHAnsi" w:hAnsiTheme="minorHAnsi"/>
          <w:color w:themeColor="dark1" w:val="000000"/>
        </w:rPr>
        <w:t>); we are all those included in the deal (</w:t>
      </w:r>
      <w:r>
        <w:rPr>
          <w:rFonts w:ascii="Calibri" w:hAnsi="Calibri" w:asciiTheme="minorHAnsi" w:hAnsiTheme="minorHAnsi"/>
          <w:i/>
          <w:color w:themeColor="dark1" w:val="000000"/>
        </w:rPr>
        <w:t>uḷḷiṭṭōmum</w:t>
      </w:r>
      <w:r>
        <w:rPr>
          <w:rFonts w:ascii="Calibri" w:hAnsi="Calibri" w:asciiTheme="minorHAnsi" w:hAnsiTheme="minorHAnsi"/>
          <w:color w:themeColor="dark1" w:val="000000"/>
        </w:rPr>
        <w:t>).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#133. a) Tiruvālantuṟai Mahādeva temple, inner compound wall; b) on the eastern outer façade of the compound wall, on the southern side of the main gate, lower inscription; the Gaṇeśa’s shrine is built over the inscription, hiding parts of it; c) personally located and read in situ; d) ARE 1926, no. 261 + part 2, p. 106; e) 3</w:t>
      </w:r>
      <w:r>
        <w:rPr>
          <w:rFonts w:ascii="Calibri" w:hAnsi="Calibri" w:asciiTheme="minorHAnsi" w:hAnsiTheme="minorHAnsi"/>
          <w:color w:themeColor="dark1" w:val="000000"/>
          <w:vertAlign w:val="superscript"/>
        </w:rPr>
        <w:t>rd</w:t>
      </w:r>
      <w:r>
        <w:rPr>
          <w:rFonts w:ascii="Calibri" w:hAnsi="Calibri" w:asciiTheme="minorHAnsi" w:hAnsiTheme="minorHAnsi"/>
          <w:color w:themeColor="dark1" w:val="000000"/>
        </w:rPr>
        <w:t xml:space="preserve"> regnal year of Kulottuṅ{{ga}}; f) Kulottuṅga II (</w:t>
      </w:r>
      <w:r>
        <w:rPr>
          <w:rFonts w:ascii="Calibri" w:hAnsi="Calibri" w:asciiTheme="minorHAnsi" w:hAnsiTheme="minorHAnsi"/>
          <w:i/>
          <w:iCs/>
          <w:color w:themeColor="dark1" w:val="000000"/>
        </w:rPr>
        <w:t>circa</w:t>
      </w:r>
      <w:r>
        <w:rPr>
          <w:rFonts w:ascii="Calibri" w:hAnsi="Calibri" w:asciiTheme="minorHAnsi" w:hAnsiTheme="minorHAnsi"/>
          <w:color w:themeColor="dark1" w:val="000000"/>
        </w:rPr>
        <w:t xml:space="preserve"> 1136 A.D.); g) inscription read with G. Vijayavenugopal; h) the first two lines contain the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of Kulottuṅga II.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 xml:space="preserve">svasti śrī </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kulottuṅ {built over} ṇṭu 3 ṟāvatu vikkiramacoḻapurattuk koyilinuḷḷāl ˚api</w:t>
      </w:r>
      <w:r>
        <w:rPr>
          <w:rFonts w:ascii="Calibri" w:hAnsi="Calibri" w:asciiTheme="minorHAnsi" w:hAnsiTheme="minorHAnsi"/>
          <w:i/>
          <w:color w:themeColor="dark1" w:val="000000"/>
        </w:rPr>
        <w:t>ṣe</w:t>
      </w:r>
      <w:r>
        <w:rPr>
          <w:rFonts w:ascii="Calibri" w:hAnsi="Calibri" w:asciiTheme="minorHAnsi" w:hAnsiTheme="minorHAnsi"/>
          <w:color w:themeColor="dark1" w:val="000000"/>
        </w:rPr>
        <w:t>kamaṇḍapattu mu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ttu pantalin kiḻ cempon vira</w:t>
      </w:r>
      <w:r>
        <w:rPr>
          <w:rFonts w:ascii="Calibri" w:hAnsi="Calibri" w:asciiTheme="minorHAnsi" w:hAnsiTheme="minorHAnsi"/>
          <w:i/>
          <w:color w:themeColor="dark1" w:val="000000"/>
        </w:rPr>
        <w:t>siṅhāsa</w:t>
      </w:r>
      <w:r>
        <w:rPr>
          <w:rFonts w:ascii="Calibri" w:hAnsi="Calibri" w:asciiTheme="minorHAnsi" w:hAnsiTheme="minorHAnsi"/>
          <w:color w:themeColor="dark1" w:val="000000"/>
        </w:rPr>
        <w:t>ṉattu ˚eḻuntaruḷiyiruntu [c]eyyat tiruvāymoḻintaruḷiṉa kunṟakkūṟṟamāna ˚uttuṅkatuṅkavaḷanā X {plastered + built over} X ˚ā[ru] X X {Gaṇeśa} X X X ḷḷa tevatāna {built over} ṟṟu potātenṟum ˚itevatānattukku mel ˚eṟṟamāka tiripuvaṉamuḻutu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ṭaivaḷanāṭṭup pokaināṭṭut tiricciṟṟampalaṇalurāṉa ˚arintaman kiḻmāntūr nilam patin munṟe munṟu mā mukkāṇi ˚araikkāṇik ki {plastered + built over} [ṇṭum niman] {Gaṇeśa} X va X X [ṉām] X X X {built over} ṭum enṟu ˚ikkoyilil piṭārar ˚arānparān paṉaikkāṭṭi vāṇakovarayan ṉama</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kkuc conaṉmaiyil tirupuvaṉamuḻutuṭaivaḷanāṭṭup poykaiynāṭṭut tirucciṟṟampalanallūrāṉa ˚arintaman kiḻ {plastered + built over} X X mun[ṟu]m [mu] X {Gaṇeśa} nā X [nel] X X {built over} tirukalattukku niccayitta nellu ˚eḻunūṟṟu muppattonpatin kalamum ˚it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tevarkku veṇṭum nimantaṅkaḷukku ˚ iṟuppatāka yāṇṭu munṟāvatu mutal tevatānam ˚iṟaiyiliyāka variyil iṭṭuk kuṭuppa[ten] {plastered + built over} X X X X X X X X {Gaṇeśa} X X X X X X X {built over} [ḻavanu]m vāṭake ˚uṭaiyānun talainār uṭaiyānun teṅkūr uṭaiyānu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paravu vari cikāṇanāyakam ponnūḻānum vāṇikanum pantaṇainallūr uṭaiyānum ˚iḷaṅkārikuṭaiyānum puravuvarikk {plastered + built over} X t X X [y] X X X {Gaṇeśa} X X X X X {built over} kku veṇṭum nimantaṅkaḷukku ˚iṟuppatāka yāṇṭu munṟāvatu mutal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tevatānam ˚iṟaiyi ˚iṭṭa tiripuvanamuḻutuṭaivaḷanāṭṭu ˚arintaman kiḻmāntūr nilam patin munṟe munṟu mā mukkāṇi ˚a {plastered + built over} {unlegible} {Gaṇeśa} X ccayi X X X {built over} ppattonpatin kalamum ˚ittevarkku veṇṭum nimantaṅkaḷukku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(9) ˚iṟuppatākat tevatānam ˚iṟaiyili ˚iṭṭamaikku ˚ivai mukaveṭṭi nāyakam vāṭakai ˚uṭaiyān ˚eḻuttu ˚ivai talainā {plastered + built over} {unlegible} {Gaṇeśa} {unlegible} {built over} [ki]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 xml:space="preserve"> kāṇanāyakum ˚ivai ponnumaiyān ˚eḻuttu {the end of the line is not engraved}</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˚ivai vāṇikan ˚eḻuttu ˚ivai pantaṇainallūr ruṭaiyān ˚eḻuttu ˚ivai ˚iḷaṅkārikuṭaiyān ˚eḻuttu puravuvarikkūṟu ˚ivai vayalanā {plastered + built over} {unlegible} {Gaṇeśa} {unlegible} {built over} ˚eḻuttu ˚ikkoyilil tapa</w:t>
      </w:r>
      <w:r>
        <w:rPr>
          <w:rFonts w:ascii="Calibri" w:hAnsi="Calibri" w:asciiTheme="minorHAnsi" w:hAnsiTheme="minorHAnsi"/>
          <w:i/>
          <w:color w:themeColor="dark1" w:val="000000"/>
        </w:rPr>
        <w:t>ssi</w:t>
      </w:r>
      <w:r>
        <w:rPr>
          <w:rFonts w:ascii="Calibri" w:hAnsi="Calibri" w:asciiTheme="minorHAnsi" w:hAnsiTheme="minorHAnsi"/>
          <w:color w:themeColor="dark1" w:val="000000"/>
        </w:rPr>
        <w:t xml:space="preserve"> ˚araṉan pāranapan ˚iṭṭu tirākka[ṟi]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(11) kkāl ˚onṟināl niṟai ˚eḻupatin palam ˚itu </w:t>
      </w:r>
      <w:r>
        <w:rPr>
          <w:rFonts w:ascii="Calibri" w:hAnsi="Calibri" w:asciiTheme="minorHAnsi" w:hAnsiTheme="minorHAnsi"/>
          <w:i/>
          <w:color w:themeColor="dark1" w:val="000000"/>
        </w:rPr>
        <w:t>panmāheśvara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Fortune! Prosperity! {</w:t>
      </w:r>
      <w:r>
        <w:rPr>
          <w:rFonts w:ascii="Calibri" w:hAnsi="Calibri" w:asciiTheme="minorHAnsi" w:hAnsiTheme="minorHAnsi"/>
          <w:i/>
          <w:iCs/>
          <w:color w:themeColor="dark1" w:val="000000"/>
        </w:rPr>
        <w:t>meykkīrtti</w:t>
      </w:r>
      <w:r>
        <w:rPr>
          <w:rFonts w:ascii="Calibri" w:hAnsi="Calibri" w:asciiTheme="minorHAnsi" w:hAnsiTheme="minorHAnsi"/>
          <w:color w:themeColor="dark1" w:val="000000"/>
        </w:rPr>
        <w:t>} This is the third (</w:t>
      </w:r>
      <w:r>
        <w:rPr>
          <w:rFonts w:ascii="Calibri" w:hAnsi="Calibri" w:asciiTheme="minorHAnsi" w:hAnsiTheme="minorHAnsi"/>
          <w:i/>
          <w:iCs/>
          <w:color w:themeColor="dark1" w:val="000000"/>
        </w:rPr>
        <w:t>3 ṟāvatu</w:t>
      </w:r>
      <w:r>
        <w:rPr>
          <w:rFonts w:ascii="Calibri" w:hAnsi="Calibri" w:asciiTheme="minorHAnsi" w:hAnsiTheme="minorHAnsi"/>
          <w:color w:themeColor="dark1" w:val="000000"/>
        </w:rPr>
        <w:t xml:space="preserve"> &gt; </w:t>
      </w:r>
      <w:r>
        <w:rPr>
          <w:rFonts w:ascii="Calibri" w:hAnsi="Calibri" w:asciiTheme="minorHAnsi" w:hAnsiTheme="minorHAnsi"/>
          <w:i/>
          <w:iCs/>
          <w:color w:themeColor="dark1" w:val="000000"/>
        </w:rPr>
        <w:t>3 muṉṟāvatu</w:t>
      </w:r>
      <w:r>
        <w:rPr>
          <w:rFonts w:ascii="Calibri" w:hAnsi="Calibri" w:asciiTheme="minorHAnsi" w:hAnsiTheme="minorHAnsi"/>
          <w:color w:themeColor="dark1" w:val="000000"/>
        </w:rPr>
        <w:t>) year of Śrī Kulottunga. Having graciously raised (</w:t>
      </w:r>
      <w:r>
        <w:rPr>
          <w:rFonts w:ascii="Calibri" w:hAnsi="Calibri" w:asciiTheme="minorHAnsi" w:hAnsiTheme="minorHAnsi"/>
          <w:i/>
          <w:color w:themeColor="dark1" w:val="000000"/>
        </w:rPr>
        <w:t>eḻuntaruḷi</w:t>
      </w:r>
      <w:r>
        <w:rPr>
          <w:rFonts w:ascii="Calibri" w:hAnsi="Calibri" w:asciiTheme="minorHAnsi" w:hAnsiTheme="minorHAnsi"/>
          <w:color w:themeColor="dark1" w:val="000000"/>
        </w:rPr>
        <w:t>), seated (</w:t>
      </w:r>
      <w:r>
        <w:rPr>
          <w:rFonts w:ascii="Calibri" w:hAnsi="Calibri" w:asciiTheme="minorHAnsi" w:hAnsiTheme="minorHAnsi"/>
          <w:i/>
          <w:color w:themeColor="dark1" w:val="000000"/>
        </w:rPr>
        <w:t>iruntu</w:t>
      </w:r>
      <w:r>
        <w:rPr>
          <w:rFonts w:ascii="Calibri" w:hAnsi="Calibri" w:asciiTheme="minorHAnsi" w:hAnsiTheme="minorHAnsi"/>
          <w:color w:themeColor="dark1" w:val="000000"/>
        </w:rPr>
        <w:t>) on the golden (</w:t>
      </w:r>
      <w:r>
        <w:rPr>
          <w:rFonts w:ascii="Calibri" w:hAnsi="Calibri" w:asciiTheme="minorHAnsi" w:hAnsiTheme="minorHAnsi"/>
          <w:i/>
          <w:color w:themeColor="dark1" w:val="000000"/>
        </w:rPr>
        <w:t>cempon</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cempoṉ</w:t>
      </w:r>
      <w:r>
        <w:rPr>
          <w:rFonts w:ascii="Calibri" w:hAnsi="Calibri" w:asciiTheme="minorHAnsi" w:hAnsiTheme="minorHAnsi"/>
          <w:color w:themeColor="dark1" w:val="000000"/>
        </w:rPr>
        <w:t>) fierce lion seat (</w:t>
      </w:r>
      <w:r>
        <w:rPr>
          <w:rFonts w:ascii="Calibri" w:hAnsi="Calibri" w:asciiTheme="minorHAnsi" w:hAnsiTheme="minorHAnsi"/>
          <w:i/>
          <w:color w:themeColor="dark1" w:val="000000"/>
        </w:rPr>
        <w:t>vīrasiṅhāsaṉattu</w:t>
      </w:r>
      <w:r>
        <w:rPr>
          <w:rFonts w:ascii="Calibri" w:hAnsi="Calibri" w:asciiTheme="minorHAnsi" w:hAnsiTheme="minorHAnsi"/>
          <w:color w:themeColor="dark1" w:val="000000"/>
        </w:rPr>
        <w:t>) under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the pearl (</w:t>
      </w:r>
      <w:r>
        <w:rPr>
          <w:rFonts w:ascii="Calibri" w:hAnsi="Calibri" w:asciiTheme="minorHAnsi" w:hAnsiTheme="minorHAnsi"/>
          <w:i/>
          <w:color w:themeColor="dark1" w:val="000000"/>
        </w:rPr>
        <w:t>muttu</w:t>
      </w:r>
      <w:r>
        <w:rPr>
          <w:rFonts w:ascii="Calibri" w:hAnsi="Calibri" w:asciiTheme="minorHAnsi" w:hAnsiTheme="minorHAnsi"/>
          <w:color w:themeColor="dark1" w:val="000000"/>
        </w:rPr>
        <w:t>) canopy (</w:t>
      </w:r>
      <w:r>
        <w:rPr>
          <w:rFonts w:ascii="Calibri" w:hAnsi="Calibri" w:asciiTheme="minorHAnsi" w:hAnsiTheme="minorHAnsi"/>
          <w:i/>
          <w:color w:themeColor="dark1" w:val="000000"/>
        </w:rPr>
        <w:t>pantalin</w:t>
      </w:r>
      <w:r>
        <w:rPr>
          <w:rFonts w:ascii="Calibri" w:hAnsi="Calibri" w:asciiTheme="minorHAnsi" w:hAnsiTheme="minorHAnsi"/>
          <w:color w:themeColor="dark1" w:val="000000"/>
        </w:rPr>
        <w:t xml:space="preserve">) of the </w:t>
      </w:r>
      <w:r>
        <w:rPr>
          <w:rFonts w:ascii="Calibri" w:hAnsi="Calibri" w:asciiTheme="minorHAnsi" w:hAnsiTheme="minorHAnsi"/>
          <w:i/>
          <w:color w:themeColor="dark1" w:val="000000"/>
        </w:rPr>
        <w:t>abhiṣeka-maṇḍapa</w:t>
      </w:r>
      <w:r>
        <w:rPr>
          <w:rFonts w:ascii="Calibri" w:hAnsi="Calibri" w:asciiTheme="minorHAnsi" w:hAnsiTheme="minorHAnsi"/>
          <w:color w:themeColor="dark1" w:val="000000"/>
        </w:rPr>
        <w:t xml:space="preserve"> inside the temple (</w:t>
      </w:r>
      <w:r>
        <w:rPr>
          <w:rFonts w:ascii="Calibri" w:hAnsi="Calibri" w:asciiTheme="minorHAnsi" w:hAnsiTheme="minorHAnsi"/>
          <w:i/>
          <w:color w:themeColor="dark1" w:val="000000"/>
        </w:rPr>
        <w:t>kōyilinuḷḷāl</w:t>
      </w:r>
      <w:r>
        <w:rPr>
          <w:rFonts w:ascii="Calibri" w:hAnsi="Calibri" w:asciiTheme="minorHAnsi" w:hAnsiTheme="minorHAnsi"/>
          <w:color w:themeColor="dark1" w:val="000000"/>
        </w:rPr>
        <w:t>) of Vikkiramacōḻapuram, while he graciously utters (</w:t>
      </w:r>
      <w:r>
        <w:rPr>
          <w:rFonts w:ascii="Calibri" w:hAnsi="Calibri" w:asciiTheme="minorHAnsi" w:hAnsiTheme="minorHAnsi"/>
          <w:i/>
          <w:color w:themeColor="dark1" w:val="000000"/>
        </w:rPr>
        <w:t>ceyya</w:t>
      </w:r>
      <w:r>
        <w:rPr>
          <w:rFonts w:ascii="Calibri" w:hAnsi="Calibri" w:asciiTheme="minorHAnsi" w:hAnsiTheme="minorHAnsi"/>
          <w:color w:themeColor="dark1" w:val="000000"/>
        </w:rPr>
        <w:t>) the sacred order (</w:t>
      </w:r>
      <w:r>
        <w:rPr>
          <w:rFonts w:ascii="Calibri" w:hAnsi="Calibri" w:asciiTheme="minorHAnsi" w:hAnsiTheme="minorHAnsi"/>
          <w:i/>
          <w:color w:themeColor="dark1" w:val="000000"/>
        </w:rPr>
        <w:t>tiruvāymoḻinaruḷiṉa</w:t>
      </w:r>
      <w:r>
        <w:rPr>
          <w:rFonts w:ascii="Calibri" w:hAnsi="Calibri" w:asciiTheme="minorHAnsi" w:hAnsiTheme="minorHAnsi"/>
          <w:color w:themeColor="dark1" w:val="000000"/>
        </w:rPr>
        <w:t xml:space="preserve">); … Uttuṅkatuṅkavaḷanāṭu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Kuṉṟakkūṟṟam …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 saying (</w:t>
      </w:r>
      <w:r>
        <w:rPr>
          <w:rFonts w:ascii="Calibri" w:hAnsi="Calibri" w:asciiTheme="minorHAnsi" w:hAnsiTheme="minorHAnsi"/>
          <w:i/>
          <w:color w:themeColor="dark1" w:val="000000"/>
        </w:rPr>
        <w:t>eṉṟu</w:t>
      </w:r>
      <w:r>
        <w:rPr>
          <w:rFonts w:ascii="Calibri" w:hAnsi="Calibri" w:asciiTheme="minorHAnsi" w:hAnsiTheme="minorHAnsi"/>
          <w:color w:themeColor="dark1" w:val="000000"/>
        </w:rPr>
        <w:t>) this is not proper/sufficient (</w:t>
      </w:r>
      <w:r>
        <w:rPr>
          <w:rFonts w:ascii="Calibri" w:hAnsi="Calibri" w:asciiTheme="minorHAnsi" w:hAnsiTheme="minorHAnsi"/>
          <w:i/>
          <w:color w:themeColor="dark1" w:val="000000"/>
        </w:rPr>
        <w:t>pōtātu</w:t>
      </w:r>
      <w:r>
        <w:rPr>
          <w:rFonts w:ascii="Calibri" w:hAnsi="Calibri" w:asciiTheme="minorHAnsi" w:hAnsiTheme="minorHAnsi"/>
          <w:color w:themeColor="dark1" w:val="000000"/>
        </w:rPr>
        <w:t xml:space="preserve">) … for this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itēvatānattukku</w:t>
      </w:r>
      <w:r>
        <w:rPr>
          <w:rFonts w:ascii="Calibri" w:hAnsi="Calibri" w:asciiTheme="minorHAnsi" w:hAnsiTheme="minorHAnsi"/>
          <w:color w:themeColor="dark1" w:val="000000"/>
        </w:rPr>
        <w:t>) as (</w:t>
      </w:r>
      <w:r>
        <w:rPr>
          <w:rFonts w:ascii="Calibri" w:hAnsi="Calibri" w:asciiTheme="minorHAnsi" w:hAnsiTheme="minorHAnsi"/>
          <w:i/>
          <w:color w:themeColor="dark1" w:val="000000"/>
        </w:rPr>
        <w:t>āka</w:t>
      </w:r>
      <w:r>
        <w:rPr>
          <w:rFonts w:ascii="Calibri" w:hAnsi="Calibri" w:asciiTheme="minorHAnsi" w:hAnsiTheme="minorHAnsi"/>
          <w:color w:themeColor="dark1" w:val="000000"/>
        </w:rPr>
        <w:t>) above (</w:t>
      </w:r>
      <w:r>
        <w:rPr>
          <w:rFonts w:ascii="Calibri" w:hAnsi="Calibri" w:asciiTheme="minorHAnsi" w:hAnsiTheme="minorHAnsi"/>
          <w:i/>
          <w:color w:themeColor="dark1" w:val="000000"/>
        </w:rPr>
        <w:t>mēl</w:t>
      </w:r>
      <w:r>
        <w:rPr>
          <w:rFonts w:ascii="Calibri" w:hAnsi="Calibri" w:asciiTheme="minorHAnsi" w:hAnsiTheme="minorHAnsi"/>
          <w:color w:themeColor="dark1" w:val="000000"/>
        </w:rPr>
        <w:t>) and excess (</w:t>
      </w:r>
      <w:r>
        <w:rPr>
          <w:rFonts w:ascii="Calibri" w:hAnsi="Calibri" w:asciiTheme="minorHAnsi" w:hAnsiTheme="minorHAnsi"/>
          <w:i/>
          <w:color w:themeColor="dark1" w:val="000000"/>
        </w:rPr>
        <w:t>ēṟṟam</w:t>
      </w:r>
      <w:r>
        <w:rPr>
          <w:rFonts w:ascii="Calibri" w:hAnsi="Calibri" w:asciiTheme="minorHAnsi" w:hAnsiTheme="minorHAnsi"/>
          <w:color w:themeColor="dark1" w:val="000000"/>
        </w:rPr>
        <w:t>), the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xml:space="preserve">) in Arintaman Kīḻmāntūr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Tiricciṟṟampalaṇalūr of Pokaināṭu of Tiripuvaṉamuḻutuṭaivaṉnāṭu, thirteen (</w:t>
      </w:r>
      <w:r>
        <w:rPr>
          <w:rFonts w:ascii="Calibri" w:hAnsi="Calibri" w:asciiTheme="minorHAnsi" w:hAnsiTheme="minorHAnsi"/>
          <w:i/>
          <w:color w:themeColor="dark1" w:val="000000"/>
        </w:rPr>
        <w:t>patin muṉṟē</w:t>
      </w:r>
      <w:r>
        <w:rPr>
          <w:rFonts w:ascii="Calibri" w:hAnsi="Calibri" w:asciiTheme="minorHAnsi" w:hAnsiTheme="minorHAnsi"/>
          <w:color w:themeColor="dark1" w:val="000000"/>
        </w:rPr>
        <w:t>) [</w:t>
      </w:r>
      <w:r>
        <w:rPr>
          <w:rFonts w:ascii="Calibri" w:hAnsi="Calibri" w:asciiTheme="minorHAnsi" w:hAnsiTheme="minorHAnsi"/>
          <w:i/>
          <w:color w:themeColor="dark1" w:val="000000"/>
        </w:rPr>
        <w:t>vēli</w:t>
      </w:r>
      <w:r>
        <w:rPr>
          <w:rFonts w:ascii="Calibri" w:hAnsi="Calibri" w:asciiTheme="minorHAnsi" w:hAnsiTheme="minorHAnsi"/>
          <w:iCs/>
          <w:color w:themeColor="dark1" w:val="000000"/>
        </w:rPr>
        <w:t>s</w:t>
      </w:r>
      <w:r>
        <w:rPr>
          <w:rFonts w:ascii="Calibri" w:hAnsi="Calibri" w:asciiTheme="minorHAnsi" w:hAnsiTheme="minorHAnsi"/>
          <w:color w:themeColor="dark1" w:val="000000"/>
        </w:rPr>
        <w:t xml:space="preserve">], three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muṉṟu mā</w:t>
      </w:r>
      <w:r>
        <w:rPr>
          <w:rFonts w:ascii="Calibri" w:hAnsi="Calibri" w:asciiTheme="minorHAnsi" w:hAnsiTheme="minorHAnsi"/>
          <w:color w:themeColor="dark1" w:val="000000"/>
        </w:rPr>
        <w:t xml:space="preserve">), three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s (</w:t>
      </w:r>
      <w:r>
        <w:rPr>
          <w:rFonts w:ascii="Calibri" w:hAnsi="Calibri" w:asciiTheme="minorHAnsi" w:hAnsiTheme="minorHAnsi"/>
          <w:i/>
          <w:color w:themeColor="dark1" w:val="000000"/>
        </w:rPr>
        <w:t>mūkkāṇi</w:t>
      </w:r>
      <w:r>
        <w:rPr>
          <w:rFonts w:ascii="Calibri" w:hAnsi="Calibri" w:asciiTheme="minorHAnsi" w:hAnsiTheme="minorHAnsi"/>
          <w:color w:themeColor="dark1" w:val="000000"/>
        </w:rPr>
        <w:t xml:space="preserve">), half a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araikkāṇi</w:t>
      </w:r>
      <w:r>
        <w:rPr>
          <w:rFonts w:ascii="Calibri" w:hAnsi="Calibri" w:asciiTheme="minorHAnsi" w:hAnsiTheme="minorHAnsi"/>
          <w:color w:themeColor="dark1" w:val="000000"/>
        </w:rPr>
        <w:t>) … saying … (</w:t>
      </w:r>
      <w:r>
        <w:rPr>
          <w:rFonts w:ascii="Calibri" w:hAnsi="Calibri" w:asciiTheme="minorHAnsi" w:hAnsiTheme="minorHAnsi"/>
          <w:i/>
          <w:color w:themeColor="dark1" w:val="000000"/>
        </w:rPr>
        <w:t>enṟu</w:t>
      </w:r>
      <w:r>
        <w:rPr>
          <w:rFonts w:ascii="Calibri" w:hAnsi="Calibri" w:asciiTheme="minorHAnsi" w:hAnsiTheme="minorHAnsi"/>
          <w:color w:themeColor="dark1" w:val="000000"/>
        </w:rPr>
        <w:t>), Arānparān the Piṭārar (musician?) of this temple (</w:t>
      </w:r>
      <w:r>
        <w:rPr>
          <w:rFonts w:ascii="Calibri" w:hAnsi="Calibri" w:asciiTheme="minorHAnsi" w:hAnsiTheme="minorHAnsi"/>
          <w:i/>
          <w:color w:themeColor="dark1" w:val="000000"/>
        </w:rPr>
        <w:t>ikkōyilil</w:t>
      </w:r>
      <w:r>
        <w:rPr>
          <w:rFonts w:ascii="Calibri" w:hAnsi="Calibri" w:asciiTheme="minorHAnsi" w:hAnsiTheme="minorHAnsi"/>
          <w:color w:themeColor="dark1" w:val="000000"/>
        </w:rPr>
        <w:t>), Vāṇakōvaraiyan having shown the palm-leaf (</w:t>
      </w:r>
      <w:r>
        <w:rPr>
          <w:rFonts w:ascii="Calibri" w:hAnsi="Calibri" w:asciiTheme="minorHAnsi" w:hAnsiTheme="minorHAnsi"/>
          <w:i/>
          <w:color w:themeColor="dark1" w:val="000000"/>
        </w:rPr>
        <w:t>paṉai-kāṭṭi</w:t>
      </w:r>
      <w:r>
        <w:rPr>
          <w:rFonts w:ascii="Calibri" w:hAnsi="Calibri" w:asciiTheme="minorHAnsi" w:hAnsiTheme="minorHAnsi"/>
          <w:color w:themeColor="dark1" w:val="000000"/>
        </w:rPr>
        <w:t>), if he says (</w:t>
      </w:r>
      <w:r>
        <w:rPr>
          <w:rFonts w:ascii="Calibri" w:hAnsi="Calibri" w:asciiTheme="minorHAnsi" w:hAnsiTheme="minorHAnsi"/>
          <w:i/>
          <w:color w:themeColor="dark1" w:val="000000"/>
        </w:rPr>
        <w:t>conaṉmaiyil</w:t>
      </w:r>
      <w:r>
        <w:rPr>
          <w:rFonts w:ascii="Calibri" w:hAnsi="Calibri" w:asciiTheme="minorHAnsi" w:hAnsiTheme="minorHAnsi"/>
          <w:color w:themeColor="dark1" w:val="000000"/>
        </w:rPr>
        <w:t>) to us (</w:t>
      </w:r>
      <w:r>
        <w:rPr>
          <w:rFonts w:ascii="Calibri" w:hAnsi="Calibri" w:asciiTheme="minorHAnsi" w:hAnsiTheme="minorHAnsi"/>
          <w:i/>
          <w:color w:themeColor="dark1" w:val="000000"/>
        </w:rPr>
        <w:t>ṉamakku</w:t>
      </w:r>
      <w:r>
        <w:rPr>
          <w:rFonts w:ascii="Calibri" w:hAnsi="Calibri" w:asciiTheme="minorHAnsi" w:hAnsiTheme="minorHAnsi"/>
          <w:color w:themeColor="dark1" w:val="000000"/>
        </w:rPr>
        <w:t>) … east (</w:t>
      </w:r>
      <w:r>
        <w:rPr>
          <w:rFonts w:ascii="Calibri" w:hAnsi="Calibri" w:asciiTheme="minorHAnsi" w:hAnsiTheme="minorHAnsi"/>
          <w:i/>
          <w:color w:themeColor="dark1" w:val="000000"/>
        </w:rPr>
        <w:t>kīḻ</w:t>
      </w:r>
      <w:r>
        <w:rPr>
          <w:rFonts w:ascii="Calibri" w:hAnsi="Calibri" w:asciiTheme="minorHAnsi" w:hAnsiTheme="minorHAnsi"/>
          <w:color w:themeColor="dark1" w:val="000000"/>
        </w:rPr>
        <w:t xml:space="preserve">) of Arintaman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Tirucciṟṟampalanallūr of Poykaiynāṭu of Tirupuvaṉamuḻutuṭaivaḷanāṭu … seven hundred (</w:t>
      </w:r>
      <w:r>
        <w:rPr>
          <w:rFonts w:ascii="Calibri" w:hAnsi="Calibri" w:asciiTheme="minorHAnsi" w:hAnsiTheme="minorHAnsi"/>
          <w:i/>
          <w:color w:themeColor="dark1" w:val="000000"/>
        </w:rPr>
        <w:t>eḻunūṟṟu</w:t>
      </w:r>
      <w:r>
        <w:rPr>
          <w:rFonts w:ascii="Calibri" w:hAnsi="Calibri" w:asciiTheme="minorHAnsi" w:hAnsiTheme="minorHAnsi"/>
          <w:color w:themeColor="dark1" w:val="000000"/>
        </w:rPr>
        <w:t>) and thirty nine (</w:t>
      </w:r>
      <w:r>
        <w:rPr>
          <w:rFonts w:ascii="Calibri" w:hAnsi="Calibri" w:asciiTheme="minorHAnsi" w:hAnsiTheme="minorHAnsi"/>
          <w:i/>
          <w:color w:themeColor="dark1" w:val="000000"/>
        </w:rPr>
        <w:t>muppattonpatin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of paddy (</w:t>
      </w:r>
      <w:r>
        <w:rPr>
          <w:rFonts w:ascii="Calibri" w:hAnsi="Calibri" w:asciiTheme="minorHAnsi" w:hAnsiTheme="minorHAnsi"/>
          <w:i/>
          <w:color w:themeColor="dark1" w:val="000000"/>
        </w:rPr>
        <w:t>nellu</w:t>
      </w:r>
      <w:r>
        <w:rPr>
          <w:rFonts w:ascii="Calibri" w:hAnsi="Calibri" w:asciiTheme="minorHAnsi" w:hAnsiTheme="minorHAnsi"/>
          <w:color w:themeColor="dark1" w:val="000000"/>
        </w:rPr>
        <w:t>) fixed (</w:t>
      </w:r>
      <w:r>
        <w:rPr>
          <w:rFonts w:ascii="Calibri" w:hAnsi="Calibri" w:asciiTheme="minorHAnsi" w:hAnsiTheme="minorHAnsi"/>
          <w:i/>
          <w:color w:themeColor="dark1" w:val="000000"/>
        </w:rPr>
        <w:t>niccayitta</w:t>
      </w:r>
      <w:r>
        <w:rPr>
          <w:rFonts w:ascii="Calibri" w:hAnsi="Calibri" w:asciiTheme="minorHAnsi" w:hAnsiTheme="minorHAnsi"/>
          <w:color w:themeColor="dark1" w:val="000000"/>
        </w:rPr>
        <w:t>) for the Tirukalattu [?] (</w:t>
      </w:r>
      <w:r>
        <w:rPr>
          <w:rFonts w:ascii="Calibri" w:hAnsi="Calibri" w:asciiTheme="minorHAnsi" w:hAnsiTheme="minorHAnsi"/>
          <w:i/>
          <w:color w:themeColor="dark1" w:val="000000"/>
        </w:rPr>
        <w:t>tirukalattukku</w:t>
      </w:r>
      <w:r>
        <w:rPr>
          <w:rFonts w:ascii="Calibri" w:hAnsi="Calibri" w:asciiTheme="minorHAnsi" w:hAnsiTheme="minorHAnsi"/>
          <w:color w:themeColor="dark1" w:val="000000"/>
        </w:rPr>
        <w:t>), as that which has to be paid (</w:t>
      </w:r>
      <w:r>
        <w:rPr>
          <w:rFonts w:ascii="Calibri" w:hAnsi="Calibri" w:asciiTheme="minorHAnsi" w:hAnsiTheme="minorHAnsi"/>
          <w:i/>
          <w:color w:themeColor="dark1" w:val="000000"/>
        </w:rPr>
        <w:t>iṟuppatāka</w:t>
      </w:r>
      <w:r>
        <w:rPr>
          <w:rFonts w:ascii="Calibri" w:hAnsi="Calibri" w:asciiTheme="minorHAnsi" w:hAnsiTheme="minorHAnsi"/>
          <w:color w:themeColor="dark1" w:val="000000"/>
        </w:rPr>
        <w:t>) for the endowments (</w:t>
      </w:r>
      <w:r>
        <w:rPr>
          <w:rFonts w:ascii="Calibri" w:hAnsi="Calibri" w:asciiTheme="minorHAnsi" w:hAnsiTheme="minorHAnsi"/>
          <w:i/>
          <w:color w:themeColor="dark1" w:val="000000"/>
        </w:rPr>
        <w:t>nimantaṅkaḷukku</w:t>
      </w:r>
      <w:r>
        <w:rPr>
          <w:rFonts w:ascii="Calibri" w:hAnsi="Calibri" w:asciiTheme="minorHAnsi" w:hAnsiTheme="minorHAnsi"/>
          <w:color w:themeColor="dark1" w:val="000000"/>
        </w:rPr>
        <w:t>) wanted (</w:t>
      </w:r>
      <w:r>
        <w:rPr>
          <w:rFonts w:ascii="Calibri" w:hAnsi="Calibri" w:asciiTheme="minorHAnsi" w:hAnsiTheme="minorHAnsi"/>
          <w:i/>
          <w:color w:themeColor="dark1" w:val="000000"/>
        </w:rPr>
        <w:t>veṇṭum</w:t>
      </w:r>
      <w:r>
        <w:rPr>
          <w:rFonts w:ascii="Calibri" w:hAnsi="Calibri" w:asciiTheme="minorHAnsi" w:hAnsiTheme="minorHAnsi"/>
          <w:color w:themeColor="dark1" w:val="000000"/>
        </w:rPr>
        <w:t>) for this god (</w:t>
      </w:r>
      <w:r>
        <w:rPr>
          <w:rFonts w:ascii="Calibri" w:hAnsi="Calibri" w:asciiTheme="minorHAnsi" w:hAnsiTheme="minorHAnsi"/>
          <w:i/>
          <w:color w:themeColor="dark1" w:val="000000"/>
        </w:rPr>
        <w:t>ittēvarkku</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the third year (</w:t>
      </w:r>
      <w:r>
        <w:rPr>
          <w:rFonts w:ascii="Calibri" w:hAnsi="Calibri" w:asciiTheme="minorHAnsi" w:hAnsiTheme="minorHAnsi"/>
          <w:i/>
          <w:color w:themeColor="dark1" w:val="000000"/>
        </w:rPr>
        <w:t>yāṇṭu munṟāvatu</w:t>
      </w:r>
      <w:r>
        <w:rPr>
          <w:rFonts w:ascii="Calibri" w:hAnsi="Calibri" w:asciiTheme="minorHAnsi" w:hAnsiTheme="minorHAnsi"/>
          <w:color w:themeColor="dark1" w:val="000000"/>
        </w:rPr>
        <w:t>), as tax-free (</w:t>
      </w:r>
      <w:r>
        <w:rPr>
          <w:rFonts w:ascii="Calibri" w:hAnsi="Calibri" w:asciiTheme="minorHAnsi" w:hAnsiTheme="minorHAnsi"/>
          <w:i/>
          <w:color w:themeColor="dark1" w:val="000000"/>
        </w:rPr>
        <w:t>iṟaiyiliyāka</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having entered (</w:t>
      </w:r>
      <w:r>
        <w:rPr>
          <w:rFonts w:ascii="Calibri" w:hAnsi="Calibri" w:asciiTheme="minorHAnsi" w:hAnsiTheme="minorHAnsi"/>
          <w:i/>
          <w:color w:themeColor="dark1" w:val="000000"/>
        </w:rPr>
        <w:t>iṭṭu</w:t>
      </w:r>
      <w:r>
        <w:rPr>
          <w:rFonts w:ascii="Calibri" w:hAnsi="Calibri" w:asciiTheme="minorHAnsi" w:hAnsiTheme="minorHAnsi"/>
          <w:color w:themeColor="dark1" w:val="000000"/>
        </w:rPr>
        <w:t>) in the tax-register (</w:t>
      </w:r>
      <w:r>
        <w:rPr>
          <w:rFonts w:ascii="Calibri" w:hAnsi="Calibri" w:asciiTheme="minorHAnsi" w:hAnsiTheme="minorHAnsi"/>
          <w:i/>
          <w:color w:themeColor="dark1" w:val="000000"/>
        </w:rPr>
        <w:t>variyil</w:t>
      </w:r>
      <w:r>
        <w:rPr>
          <w:rFonts w:ascii="Calibri" w:hAnsi="Calibri" w:asciiTheme="minorHAnsi" w:hAnsiTheme="minorHAnsi"/>
          <w:color w:themeColor="dark1" w:val="000000"/>
        </w:rPr>
        <w:t>), that which will be given (</w:t>
      </w:r>
      <w:r>
        <w:rPr>
          <w:rFonts w:ascii="Calibri" w:hAnsi="Calibri" w:asciiTheme="minorHAnsi" w:hAnsiTheme="minorHAnsi"/>
          <w:i/>
          <w:color w:themeColor="dark1" w:val="000000"/>
        </w:rPr>
        <w:t>kuṭuppatu</w:t>
      </w:r>
      <w:r>
        <w:rPr>
          <w:rFonts w:ascii="Calibri" w:hAnsi="Calibri" w:asciiTheme="minorHAnsi" w:hAnsiTheme="minorHAnsi"/>
          <w:color w:themeColor="dark1" w:val="000000"/>
        </w:rPr>
        <w:t>) … the lord (</w:t>
      </w:r>
      <w:r>
        <w:rPr>
          <w:rFonts w:ascii="Calibri" w:hAnsi="Calibri" w:asciiTheme="minorHAnsi" w:hAnsiTheme="minorHAnsi"/>
          <w:i/>
          <w:color w:themeColor="dark1" w:val="000000"/>
        </w:rPr>
        <w:t>uṭaiyānun</w:t>
      </w:r>
      <w:r>
        <w:rPr>
          <w:rFonts w:ascii="Calibri" w:hAnsi="Calibri" w:asciiTheme="minorHAnsi" w:hAnsiTheme="minorHAnsi"/>
          <w:color w:themeColor="dark1" w:val="000000"/>
        </w:rPr>
        <w:t>) of Vāṭakē, (and) the lord (</w:t>
      </w:r>
      <w:r>
        <w:rPr>
          <w:rFonts w:ascii="Calibri" w:hAnsi="Calibri" w:asciiTheme="minorHAnsi" w:hAnsiTheme="minorHAnsi"/>
          <w:i/>
          <w:color w:themeColor="dark1" w:val="000000"/>
        </w:rPr>
        <w:t>uṭaiyānun</w:t>
      </w:r>
      <w:r>
        <w:rPr>
          <w:rFonts w:ascii="Calibri" w:hAnsi="Calibri" w:asciiTheme="minorHAnsi" w:hAnsiTheme="minorHAnsi"/>
          <w:color w:themeColor="dark1" w:val="000000"/>
        </w:rPr>
        <w:t>) of Talainār, (and) the lord (</w:t>
      </w:r>
      <w:r>
        <w:rPr>
          <w:rFonts w:ascii="Calibri" w:hAnsi="Calibri" w:asciiTheme="minorHAnsi" w:hAnsiTheme="minorHAnsi"/>
          <w:i/>
          <w:color w:themeColor="dark1" w:val="000000"/>
        </w:rPr>
        <w:t>uṭaiyānu</w:t>
      </w:r>
      <w:r>
        <w:rPr>
          <w:rFonts w:ascii="Calibri" w:hAnsi="Calibri" w:asciiTheme="minorHAnsi" w:hAnsiTheme="minorHAnsi"/>
          <w:color w:themeColor="dark1" w:val="000000"/>
        </w:rPr>
        <w:t>) of Tenkūr, (and) Ponnūḻān Śrīkaraṇanāyakam the land revenue official (</w:t>
      </w:r>
      <w:r>
        <w:rPr>
          <w:rFonts w:ascii="Calibri" w:hAnsi="Calibri" w:asciiTheme="minorHAnsi" w:hAnsiTheme="minorHAnsi"/>
          <w:i/>
          <w:color w:themeColor="dark1" w:val="000000"/>
        </w:rPr>
        <w:t>puravu vari</w:t>
      </w:r>
      <w:r>
        <w:rPr>
          <w:rFonts w:ascii="Calibri" w:hAnsi="Calibri" w:asciiTheme="minorHAnsi" w:hAnsiTheme="minorHAnsi"/>
          <w:color w:themeColor="dark1" w:val="000000"/>
        </w:rPr>
        <w:t>), (and) the traders (</w:t>
      </w:r>
      <w:r>
        <w:rPr>
          <w:rFonts w:ascii="Calibri" w:hAnsi="Calibri" w:asciiTheme="minorHAnsi" w:hAnsiTheme="minorHAnsi"/>
          <w:i/>
          <w:color w:themeColor="dark1" w:val="000000"/>
        </w:rPr>
        <w:t>vāṇikanum</w:t>
      </w:r>
      <w:r>
        <w:rPr>
          <w:rFonts w:ascii="Calibri" w:hAnsi="Calibri" w:asciiTheme="minorHAnsi" w:hAnsiTheme="minorHAnsi"/>
          <w:color w:themeColor="dark1" w:val="000000"/>
        </w:rPr>
        <w:t>), (and) the lord (</w:t>
      </w:r>
      <w:r>
        <w:rPr>
          <w:rFonts w:ascii="Calibri" w:hAnsi="Calibri" w:asciiTheme="minorHAnsi" w:hAnsiTheme="minorHAnsi"/>
          <w:i/>
          <w:color w:themeColor="dark1" w:val="000000"/>
        </w:rPr>
        <w:t>uṭaiyānum</w:t>
      </w:r>
      <w:r>
        <w:rPr>
          <w:rFonts w:ascii="Calibri" w:hAnsi="Calibri" w:asciiTheme="minorHAnsi" w:hAnsiTheme="minorHAnsi"/>
          <w:color w:themeColor="dark1" w:val="000000"/>
        </w:rPr>
        <w:t>) of Pantaṇainallūr, (and) the lord (</w:t>
      </w:r>
      <w:r>
        <w:rPr>
          <w:rFonts w:ascii="Calibri" w:hAnsi="Calibri" w:asciiTheme="minorHAnsi" w:hAnsiTheme="minorHAnsi"/>
          <w:i/>
          <w:color w:themeColor="dark1" w:val="000000"/>
        </w:rPr>
        <w:t>uṭaiyānum</w:t>
      </w:r>
      <w:r>
        <w:rPr>
          <w:rFonts w:ascii="Calibri" w:hAnsi="Calibri" w:asciiTheme="minorHAnsi" w:hAnsiTheme="minorHAnsi"/>
          <w:color w:themeColor="dark1" w:val="000000"/>
        </w:rPr>
        <w:t>) of Iḷaṅkāriku, {{and}} land revenue officials (</w:t>
      </w:r>
      <w:r>
        <w:rPr>
          <w:rFonts w:ascii="Calibri" w:hAnsi="Calibri" w:asciiTheme="minorHAnsi" w:hAnsiTheme="minorHAnsi"/>
          <w:i/>
          <w:color w:themeColor="dark1" w:val="000000"/>
        </w:rPr>
        <w:t>puravuvari</w:t>
      </w:r>
      <w:r>
        <w:rPr>
          <w:rFonts w:ascii="Calibri" w:hAnsi="Calibri" w:asciiTheme="minorHAnsi" w:hAnsiTheme="minorHAnsi"/>
          <w:color w:themeColor="dark1" w:val="000000"/>
        </w:rPr>
        <w:t>) … as that which has to be paid (</w:t>
      </w:r>
      <w:r>
        <w:rPr>
          <w:rFonts w:ascii="Calibri" w:hAnsi="Calibri" w:asciiTheme="minorHAnsi" w:hAnsiTheme="minorHAnsi"/>
          <w:i/>
          <w:color w:themeColor="dark1" w:val="000000"/>
        </w:rPr>
        <w:t>iṟuppatāka</w:t>
      </w:r>
      <w:r>
        <w:rPr>
          <w:rFonts w:ascii="Calibri" w:hAnsi="Calibri" w:asciiTheme="minorHAnsi" w:hAnsiTheme="minorHAnsi"/>
          <w:color w:themeColor="dark1" w:val="000000"/>
        </w:rPr>
        <w:t>) for the endowments (</w:t>
      </w:r>
      <w:r>
        <w:rPr>
          <w:rFonts w:ascii="Calibri" w:hAnsi="Calibri" w:asciiTheme="minorHAnsi" w:hAnsiTheme="minorHAnsi"/>
          <w:i/>
          <w:color w:themeColor="dark1" w:val="000000"/>
        </w:rPr>
        <w:t>nimantaṅkaḷukku</w:t>
      </w:r>
      <w:r>
        <w:rPr>
          <w:rFonts w:ascii="Calibri" w:hAnsi="Calibri" w:asciiTheme="minorHAnsi" w:hAnsiTheme="minorHAnsi"/>
          <w:color w:themeColor="dark1" w:val="000000"/>
        </w:rPr>
        <w:t>) needed (</w:t>
      </w:r>
      <w:r>
        <w:rPr>
          <w:rFonts w:ascii="Calibri" w:hAnsi="Calibri" w:asciiTheme="minorHAnsi" w:hAnsiTheme="minorHAnsi"/>
          <w:i/>
          <w:color w:themeColor="dark1" w:val="000000"/>
        </w:rPr>
        <w:t>veṇṭum</w:t>
      </w:r>
      <w:r>
        <w:rPr>
          <w:rFonts w:ascii="Calibri" w:hAnsi="Calibri" w:asciiTheme="minorHAnsi" w:hAnsiTheme="minorHAnsi"/>
          <w:color w:themeColor="dark1" w:val="000000"/>
        </w:rPr>
        <w:t>) for this god (</w:t>
      </w:r>
      <w:r>
        <w:rPr>
          <w:rFonts w:ascii="Calibri" w:hAnsi="Calibri" w:asciiTheme="minorHAnsi" w:hAnsiTheme="minorHAnsi"/>
          <w:i/>
          <w:color w:themeColor="dark1" w:val="000000"/>
        </w:rPr>
        <w:t>ittēvarkku</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the third year (</w:t>
      </w:r>
      <w:r>
        <w:rPr>
          <w:rFonts w:ascii="Calibri" w:hAnsi="Calibri" w:asciiTheme="minorHAnsi" w:hAnsiTheme="minorHAnsi"/>
          <w:i/>
          <w:color w:themeColor="dark1" w:val="000000"/>
        </w:rPr>
        <w:t>yāṇṭu munṟāvatu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muṉṟāvatu</w:t>
      </w:r>
      <w:r>
        <w:rPr>
          <w:rFonts w:ascii="Calibri" w:hAnsi="Calibri" w:asciiTheme="minorHAnsi" w:hAnsiTheme="minorHAnsi"/>
          <w:color w:themeColor="dark1" w:val="000000"/>
        </w:rPr>
        <w:t>), thirteen (</w:t>
      </w:r>
      <w:r>
        <w:rPr>
          <w:rFonts w:ascii="Calibri" w:hAnsi="Calibri" w:asciiTheme="minorHAnsi" w:hAnsiTheme="minorHAnsi"/>
          <w:i/>
          <w:color w:themeColor="dark1" w:val="000000"/>
        </w:rPr>
        <w:t>patin muṉṟē</w:t>
      </w:r>
      <w:r>
        <w:rPr>
          <w:rFonts w:ascii="Calibri" w:hAnsi="Calibri" w:asciiTheme="minorHAnsi" w:hAnsiTheme="minorHAnsi"/>
          <w:color w:themeColor="dark1" w:val="000000"/>
        </w:rPr>
        <w:t>) [</w:t>
      </w:r>
      <w:r>
        <w:rPr>
          <w:rFonts w:ascii="Calibri" w:hAnsi="Calibri" w:asciiTheme="minorHAnsi" w:hAnsiTheme="minorHAnsi"/>
          <w:i/>
          <w:color w:themeColor="dark1" w:val="000000"/>
        </w:rPr>
        <w:t>vēli</w:t>
      </w:r>
      <w:r>
        <w:rPr>
          <w:rFonts w:ascii="Calibri" w:hAnsi="Calibri" w:asciiTheme="minorHAnsi" w:hAnsiTheme="minorHAnsi"/>
          <w:color w:themeColor="dark1" w:val="000000"/>
        </w:rPr>
        <w:t xml:space="preserve">s], three </w:t>
      </w:r>
      <w:r>
        <w:rPr>
          <w:rFonts w:ascii="Calibri" w:hAnsi="Calibri" w:asciiTheme="minorHAnsi" w:hAnsiTheme="minorHAnsi"/>
          <w:i/>
          <w:color w:themeColor="dark1" w:val="000000"/>
        </w:rPr>
        <w:t>mā</w:t>
      </w:r>
      <w:r>
        <w:rPr>
          <w:rFonts w:ascii="Calibri" w:hAnsi="Calibri" w:asciiTheme="minorHAnsi" w:hAnsiTheme="minorHAnsi"/>
          <w:color w:themeColor="dark1" w:val="000000"/>
        </w:rPr>
        <w:t>s (</w:t>
      </w:r>
      <w:r>
        <w:rPr>
          <w:rFonts w:ascii="Calibri" w:hAnsi="Calibri" w:asciiTheme="minorHAnsi" w:hAnsiTheme="minorHAnsi"/>
          <w:i/>
          <w:color w:themeColor="dark1" w:val="000000"/>
        </w:rPr>
        <w:t>muṉṟu mā</w:t>
      </w:r>
      <w:r>
        <w:rPr>
          <w:rFonts w:ascii="Calibri" w:hAnsi="Calibri" w:asciiTheme="minorHAnsi" w:hAnsiTheme="minorHAnsi"/>
          <w:color w:themeColor="dark1" w:val="000000"/>
        </w:rPr>
        <w:t xml:space="preserve">), three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s (</w:t>
      </w:r>
      <w:r>
        <w:rPr>
          <w:rFonts w:ascii="Calibri" w:hAnsi="Calibri" w:asciiTheme="minorHAnsi" w:hAnsiTheme="minorHAnsi"/>
          <w:i/>
          <w:color w:themeColor="dark1" w:val="000000"/>
        </w:rPr>
        <w:t>mūkkāṇi</w:t>
      </w:r>
      <w:r>
        <w:rPr>
          <w:rFonts w:ascii="Calibri" w:hAnsi="Calibri" w:asciiTheme="minorHAnsi" w:hAnsiTheme="minorHAnsi"/>
          <w:color w:themeColor="dark1" w:val="000000"/>
        </w:rPr>
        <w:t>) … of land (</w:t>
      </w:r>
      <w:r>
        <w:rPr>
          <w:rFonts w:ascii="Calibri" w:hAnsi="Calibri" w:asciiTheme="minorHAnsi" w:hAnsiTheme="minorHAnsi"/>
          <w:i/>
          <w:color w:themeColor="dark1" w:val="000000"/>
        </w:rPr>
        <w:t>nilam</w:t>
      </w:r>
      <w:r>
        <w:rPr>
          <w:rFonts w:ascii="Calibri" w:hAnsi="Calibri" w:asciiTheme="minorHAnsi" w:hAnsiTheme="minorHAnsi"/>
          <w:color w:themeColor="dark1" w:val="000000"/>
        </w:rPr>
        <w:t>) in Arintaman Kīḻmāntūr of Tiripuvanamuḻutuṭaivaḷanāṭu have been placed (</w:t>
      </w:r>
      <w:r>
        <w:rPr>
          <w:rFonts w:ascii="Calibri" w:hAnsi="Calibri" w:asciiTheme="minorHAnsi" w:hAnsiTheme="minorHAnsi"/>
          <w:i/>
          <w:color w:themeColor="dark1" w:val="000000"/>
        </w:rPr>
        <w:t>iṭṭa</w:t>
      </w:r>
      <w:r>
        <w:rPr>
          <w:rFonts w:ascii="Calibri" w:hAnsi="Calibri" w:asciiTheme="minorHAnsi" w:hAnsiTheme="minorHAnsi"/>
          <w:color w:themeColor="dark1" w:val="000000"/>
        </w:rPr>
        <w:t>) as tax-free (</w:t>
      </w:r>
      <w:r>
        <w:rPr>
          <w:rFonts w:ascii="Calibri" w:hAnsi="Calibri" w:asciiTheme="minorHAnsi" w:hAnsiTheme="minorHAnsi"/>
          <w:i/>
          <w:color w:themeColor="dark1" w:val="000000"/>
        </w:rPr>
        <w:t>iṟaiyi &gt; iṟaiyili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 nineteen (</w:t>
      </w:r>
      <w:r>
        <w:rPr>
          <w:rFonts w:ascii="Calibri" w:hAnsi="Calibri" w:asciiTheme="minorHAnsi" w:hAnsiTheme="minorHAnsi"/>
          <w:i/>
          <w:color w:themeColor="dark1" w:val="000000"/>
        </w:rPr>
        <w:t>pattonpatin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kalam</w:t>
      </w:r>
      <w:r>
        <w:rPr>
          <w:rFonts w:ascii="Calibri" w:hAnsi="Calibri" w:asciiTheme="minorHAnsi" w:hAnsiTheme="minorHAnsi"/>
          <w:iCs/>
          <w:color w:themeColor="dark1" w:val="000000"/>
        </w:rPr>
        <w:t>s</w:t>
      </w:r>
      <w:r>
        <w:rPr>
          <w:rFonts w:ascii="Calibri" w:hAnsi="Calibri" w:asciiTheme="minorHAnsi" w:hAnsiTheme="minorHAnsi"/>
          <w:color w:themeColor="dark1" w:val="000000"/>
        </w:rPr>
        <w:t>, for the placing (</w:t>
      </w:r>
      <w:r>
        <w:rPr>
          <w:rFonts w:ascii="Calibri" w:hAnsi="Calibri" w:asciiTheme="minorHAnsi" w:hAnsiTheme="minorHAnsi"/>
          <w:i/>
          <w:color w:themeColor="dark1" w:val="000000"/>
        </w:rPr>
        <w:t>iṭṭamaikku</w:t>
      </w:r>
      <w:r>
        <w:rPr>
          <w:rFonts w:ascii="Calibri" w:hAnsi="Calibri" w:asciiTheme="minorHAnsi" w:hAnsiTheme="minorHAnsi"/>
          <w:color w:themeColor="dark1" w:val="000000"/>
        </w:rPr>
        <w:t>) of tax-free (</w:t>
      </w:r>
      <w:r>
        <w:rPr>
          <w:rFonts w:ascii="Calibri" w:hAnsi="Calibri" w:asciiTheme="minorHAnsi" w:hAnsiTheme="minorHAnsi"/>
          <w:i/>
          <w:color w:themeColor="dark1" w:val="000000"/>
        </w:rPr>
        <w:t>iṟaiyili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devadāna</w:t>
      </w:r>
      <w:r>
        <w:rPr>
          <w:rFonts w:ascii="Calibri" w:hAnsi="Calibri" w:asciiTheme="minorHAnsi" w:hAnsiTheme="minorHAnsi"/>
          <w:color w:themeColor="dark1" w:val="000000"/>
        </w:rPr>
        <w:t>, by paying the tax (</w:t>
      </w:r>
      <w:r>
        <w:rPr>
          <w:rFonts w:ascii="Calibri" w:hAnsi="Calibri" w:asciiTheme="minorHAnsi" w:hAnsiTheme="minorHAnsi"/>
          <w:i/>
          <w:color w:themeColor="dark1" w:val="000000"/>
        </w:rPr>
        <w:t>iṟuppatāka</w:t>
      </w:r>
      <w:r>
        <w:rPr>
          <w:rFonts w:ascii="Calibri" w:hAnsi="Calibri" w:asciiTheme="minorHAnsi" w:hAnsiTheme="minorHAnsi"/>
          <w:color w:themeColor="dark1" w:val="000000"/>
        </w:rPr>
        <w:t>) for the endowments (</w:t>
      </w:r>
      <w:r>
        <w:rPr>
          <w:rFonts w:ascii="Calibri" w:hAnsi="Calibri" w:asciiTheme="minorHAnsi" w:hAnsiTheme="minorHAnsi"/>
          <w:i/>
          <w:color w:themeColor="dark1" w:val="000000"/>
        </w:rPr>
        <w:t>nimantaṅkaḷukku</w:t>
      </w:r>
      <w:r>
        <w:rPr>
          <w:rFonts w:ascii="Calibri" w:hAnsi="Calibri" w:asciiTheme="minorHAnsi" w:hAnsiTheme="minorHAnsi"/>
          <w:color w:themeColor="dark1" w:val="000000"/>
        </w:rPr>
        <w:t>) needed (</w:t>
      </w:r>
      <w:r>
        <w:rPr>
          <w:rFonts w:ascii="Calibri" w:hAnsi="Calibri" w:asciiTheme="minorHAnsi" w:hAnsiTheme="minorHAnsi"/>
          <w:i/>
          <w:color w:themeColor="dark1" w:val="000000"/>
        </w:rPr>
        <w:t>veṇṭum</w:t>
      </w:r>
      <w:r>
        <w:rPr>
          <w:rFonts w:ascii="Calibri" w:hAnsi="Calibri" w:asciiTheme="minorHAnsi" w:hAnsiTheme="minorHAnsi"/>
          <w:color w:themeColor="dark1" w:val="000000"/>
        </w:rPr>
        <w:t>) for this god (</w:t>
      </w:r>
      <w:r>
        <w:rPr>
          <w:rFonts w:ascii="Calibri" w:hAnsi="Calibri" w:asciiTheme="minorHAnsi" w:hAnsiTheme="minorHAnsi"/>
          <w:i/>
          <w:color w:themeColor="dark1" w:val="000000"/>
        </w:rPr>
        <w:t>ittēvarkku</w:t>
      </w:r>
      <w:r>
        <w:rPr>
          <w:rFonts w:ascii="Calibri" w:hAnsi="Calibri" w:asciiTheme="minorHAnsi" w:hAnsiTheme="minorHAnsi"/>
          <w:color w:themeColor="dark1" w:val="000000"/>
        </w:rPr>
        <w:t>); this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is the signing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of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Vāṭakai, chief (</w:t>
      </w:r>
      <w:r>
        <w:rPr>
          <w:rFonts w:ascii="Calibri" w:hAnsi="Calibri" w:asciiTheme="minorHAnsi" w:hAnsiTheme="minorHAnsi"/>
          <w:i/>
          <w:color w:themeColor="dark1" w:val="000000"/>
        </w:rPr>
        <w:t>nāyakam</w:t>
      </w:r>
      <w:r>
        <w:rPr>
          <w:rFonts w:ascii="Calibri" w:hAnsi="Calibri" w:asciiTheme="minorHAnsi" w:hAnsiTheme="minorHAnsi"/>
          <w:color w:themeColor="dark1" w:val="000000"/>
        </w:rPr>
        <w:t>) of the officer of the revenue department (</w:t>
      </w:r>
      <w:r>
        <w:rPr>
          <w:rFonts w:ascii="Calibri" w:hAnsi="Calibri" w:asciiTheme="minorHAnsi" w:hAnsiTheme="minorHAnsi"/>
          <w:i/>
          <w:color w:themeColor="dark1" w:val="000000"/>
        </w:rPr>
        <w:t>mukaveṭṭi</w:t>
      </w:r>
      <w:r>
        <w:rPr>
          <w:rFonts w:ascii="Calibri" w:hAnsi="Calibri" w:asciiTheme="minorHAnsi" w:hAnsiTheme="minorHAnsi"/>
          <w:color w:themeColor="dark1" w:val="000000"/>
        </w:rPr>
        <w:t>); this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 the leader (</w:t>
      </w:r>
      <w:r>
        <w:rPr>
          <w:rFonts w:ascii="Calibri" w:hAnsi="Calibri" w:asciiTheme="minorHAnsi" w:hAnsiTheme="minorHAnsi"/>
          <w:i/>
          <w:color w:themeColor="dark1" w:val="000000"/>
        </w:rPr>
        <w:t>nāyakum</w:t>
      </w:r>
      <w:r>
        <w:rPr>
          <w:rFonts w:ascii="Calibri" w:hAnsi="Calibri" w:asciiTheme="minorHAnsi" w:hAnsiTheme="minorHAnsi"/>
          <w:color w:themeColor="dark1" w:val="000000"/>
        </w:rPr>
        <w:t xml:space="preserve">) of the </w:t>
      </w:r>
      <w:r>
        <w:rPr>
          <w:rFonts w:ascii="Calibri" w:hAnsi="Calibri" w:asciiTheme="minorHAnsi" w:hAnsiTheme="minorHAnsi"/>
          <w:i/>
          <w:color w:themeColor="dark1" w:val="000000"/>
        </w:rPr>
        <w:t>śrīkāṇas</w:t>
      </w:r>
      <w:r>
        <w:rPr>
          <w:rFonts w:ascii="Calibri" w:hAnsi="Calibri" w:asciiTheme="minorHAnsi" w:hAnsiTheme="minorHAnsi"/>
          <w:color w:themeColor="dark1" w:val="000000"/>
        </w:rPr>
        <w:t xml:space="preserve"> [?]; this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is the signing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of Ponnumaiyān; this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is the signing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of the trader (</w:t>
      </w:r>
      <w:r>
        <w:rPr>
          <w:rFonts w:ascii="Calibri" w:hAnsi="Calibri" w:asciiTheme="minorHAnsi" w:hAnsiTheme="minorHAnsi"/>
          <w:i/>
          <w:color w:themeColor="dark1" w:val="000000"/>
        </w:rPr>
        <w:t>vāṇikan</w:t>
      </w:r>
      <w:r>
        <w:rPr>
          <w:rFonts w:ascii="Calibri" w:hAnsi="Calibri" w:asciiTheme="minorHAnsi" w:hAnsiTheme="minorHAnsi"/>
          <w:color w:themeColor="dark1" w:val="000000"/>
        </w:rPr>
        <w:t>); this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is the signing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Pantaṇainallūr; this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is the signing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of the lord (</w:t>
      </w:r>
      <w:r>
        <w:rPr>
          <w:rFonts w:ascii="Calibri" w:hAnsi="Calibri" w:asciiTheme="minorHAnsi" w:hAnsiTheme="minorHAnsi"/>
          <w:i/>
          <w:color w:themeColor="dark1" w:val="000000"/>
        </w:rPr>
        <w:t>uṭaiyān</w:t>
      </w:r>
      <w:r>
        <w:rPr>
          <w:rFonts w:ascii="Calibri" w:hAnsi="Calibri" w:asciiTheme="minorHAnsi" w:hAnsiTheme="minorHAnsi"/>
          <w:color w:themeColor="dark1" w:val="000000"/>
        </w:rPr>
        <w:t>) of Iḷaṅkāriku; the portion (</w:t>
      </w:r>
      <w:r>
        <w:rPr>
          <w:rFonts w:ascii="Calibri" w:hAnsi="Calibri" w:asciiTheme="minorHAnsi" w:hAnsiTheme="minorHAnsi"/>
          <w:i/>
          <w:color w:themeColor="dark1" w:val="000000"/>
        </w:rPr>
        <w:t>kūṟu</w:t>
      </w:r>
      <w:r>
        <w:rPr>
          <w:rFonts w:ascii="Calibri" w:hAnsi="Calibri" w:asciiTheme="minorHAnsi" w:hAnsiTheme="minorHAnsi"/>
          <w:color w:themeColor="dark1" w:val="000000"/>
        </w:rPr>
        <w:t>) of the land revenue officer (</w:t>
      </w:r>
      <w:r>
        <w:rPr>
          <w:rFonts w:ascii="Calibri" w:hAnsi="Calibri" w:asciiTheme="minorHAnsi" w:hAnsiTheme="minorHAnsi"/>
          <w:i/>
          <w:color w:themeColor="dark1" w:val="000000"/>
        </w:rPr>
        <w:t>puravuvari</w:t>
      </w:r>
      <w:r>
        <w:rPr>
          <w:rFonts w:ascii="Calibri" w:hAnsi="Calibri" w:asciiTheme="minorHAnsi" w:hAnsiTheme="minorHAnsi"/>
          <w:color w:themeColor="dark1" w:val="000000"/>
        </w:rPr>
        <w:t>), this (</w:t>
      </w:r>
      <w:r>
        <w:rPr>
          <w:rFonts w:ascii="Calibri" w:hAnsi="Calibri" w:asciiTheme="minorHAnsi" w:hAnsiTheme="minorHAnsi"/>
          <w:i/>
          <w:color w:themeColor="dark1" w:val="000000"/>
        </w:rPr>
        <w:t>ivai</w:t>
      </w:r>
      <w:r>
        <w:rPr>
          <w:rFonts w:ascii="Calibri" w:hAnsi="Calibri" w:asciiTheme="minorHAnsi" w:hAnsiTheme="minorHAnsi"/>
          <w:color w:themeColor="dark1" w:val="000000"/>
        </w:rPr>
        <w:t>) … the signing (</w:t>
      </w:r>
      <w:r>
        <w:rPr>
          <w:rFonts w:ascii="Calibri" w:hAnsi="Calibri" w:asciiTheme="minorHAnsi" w:hAnsiTheme="minorHAnsi"/>
          <w:i/>
          <w:color w:themeColor="dark1" w:val="000000"/>
        </w:rPr>
        <w:t>eḻuttu</w:t>
      </w:r>
      <w:r>
        <w:rPr>
          <w:rFonts w:ascii="Calibri" w:hAnsi="Calibri" w:asciiTheme="minorHAnsi" w:hAnsiTheme="minorHAnsi"/>
          <w:color w:themeColor="dark1" w:val="000000"/>
        </w:rPr>
        <w:t>) of …; seventy (</w:t>
      </w:r>
      <w:r>
        <w:rPr>
          <w:rFonts w:ascii="Calibri" w:hAnsi="Calibri" w:asciiTheme="minorHAnsi" w:hAnsiTheme="minorHAnsi"/>
          <w:i/>
          <w:color w:themeColor="dark1" w:val="000000"/>
        </w:rPr>
        <w:t>eḻupatin</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palam</w:t>
      </w:r>
      <w:r>
        <w:rPr>
          <w:rFonts w:ascii="Calibri" w:hAnsi="Calibri" w:asciiTheme="minorHAnsi" w:hAnsiTheme="minorHAnsi"/>
          <w:color w:themeColor="dark1" w:val="000000"/>
        </w:rPr>
        <w:t>s of weight (</w:t>
      </w:r>
      <w:r>
        <w:rPr>
          <w:rFonts w:ascii="Calibri" w:hAnsi="Calibri" w:asciiTheme="minorHAnsi" w:hAnsiTheme="minorHAnsi"/>
          <w:i/>
          <w:color w:themeColor="dark1" w:val="000000"/>
        </w:rPr>
        <w:t>niṟai</w:t>
      </w:r>
      <w:r>
        <w:rPr>
          <w:rFonts w:ascii="Calibri" w:hAnsi="Calibri" w:asciiTheme="minorHAnsi" w:hAnsiTheme="minorHAnsi"/>
          <w:color w:themeColor="dark1" w:val="000000"/>
        </w:rPr>
        <w:t>) for one (</w:t>
      </w:r>
      <w:r>
        <w:rPr>
          <w:rFonts w:ascii="Calibri" w:hAnsi="Calibri" w:asciiTheme="minorHAnsi" w:hAnsiTheme="minorHAnsi"/>
          <w:i/>
          <w:color w:themeColor="dark1" w:val="000000"/>
        </w:rPr>
        <w:t>oṉṟināl</w:t>
      </w:r>
      <w:r>
        <w:rPr>
          <w:rFonts w:ascii="Calibri" w:hAnsi="Calibri" w:asciiTheme="minorHAnsi" w:hAnsiTheme="minorHAnsi"/>
          <w:color w:themeColor="dark1" w:val="000000"/>
        </w:rPr>
        <w:t xml:space="preserve">) </w:t>
      </w:r>
      <w:r>
        <w:rPr>
          <w:rFonts w:ascii="Calibri" w:hAnsi="Calibri" w:asciiTheme="minorHAnsi" w:hAnsiTheme="minorHAnsi"/>
          <w:i/>
          <w:iCs/>
          <w:color w:themeColor="dark1" w:val="000000"/>
        </w:rPr>
        <w:t>tirākkaṟikkāḷ</w:t>
      </w:r>
      <w:r>
        <w:rPr>
          <w:rFonts w:ascii="Calibri" w:hAnsi="Calibri" w:asciiTheme="minorHAnsi" w:hAnsiTheme="minorHAnsi"/>
          <w:color w:themeColor="dark1" w:val="000000"/>
        </w:rPr>
        <w:t xml:space="preserve"> [?] placed (</w:t>
      </w:r>
      <w:r>
        <w:rPr>
          <w:rFonts w:ascii="Calibri" w:hAnsi="Calibri" w:asciiTheme="minorHAnsi" w:hAnsiTheme="minorHAnsi"/>
          <w:i/>
          <w:color w:themeColor="dark1" w:val="000000"/>
        </w:rPr>
        <w:t>iṭṭa</w:t>
      </w:r>
      <w:r>
        <w:rPr>
          <w:rFonts w:ascii="Calibri" w:hAnsi="Calibri" w:asciiTheme="minorHAnsi" w:hAnsiTheme="minorHAnsi"/>
          <w:color w:themeColor="dark1" w:val="000000"/>
        </w:rPr>
        <w:t xml:space="preserve">) [by] Araṉan Pāranapan, the </w:t>
      </w:r>
      <w:r>
        <w:rPr>
          <w:rFonts w:ascii="Calibri" w:hAnsi="Calibri" w:asciiTheme="minorHAnsi" w:hAnsiTheme="minorHAnsi"/>
          <w:i/>
          <w:color w:themeColor="dark1" w:val="000000"/>
        </w:rPr>
        <w:t>tapassi</w:t>
      </w:r>
      <w:r>
        <w:rPr>
          <w:rFonts w:ascii="Calibri" w:hAnsi="Calibri" w:asciiTheme="minorHAnsi" w:hAnsiTheme="minorHAnsi"/>
          <w:color w:themeColor="dark1" w:val="000000"/>
        </w:rPr>
        <w:t xml:space="preserve"> in this temple (</w:t>
      </w:r>
      <w:r>
        <w:rPr>
          <w:rFonts w:ascii="Calibri" w:hAnsi="Calibri" w:asciiTheme="minorHAnsi" w:hAnsiTheme="minorHAnsi"/>
          <w:i/>
          <w:color w:themeColor="dark1" w:val="000000"/>
        </w:rPr>
        <w:t>ikkōyilil</w:t>
      </w:r>
      <w:r>
        <w:rPr>
          <w:rFonts w:ascii="Calibri" w:hAnsi="Calibri" w:asciiTheme="minorHAnsi" w:hAnsiTheme="minorHAnsi"/>
          <w:color w:themeColor="dark1" w:val="000000"/>
        </w:rPr>
        <w:t xml:space="preserve">). This is under the protection of the Panmāheśvaras.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#134. a) Tiruvālantuṟai Mahādeva temple, inner compound wall; b) on the eastern outer façade of the compound wall, on the southern side of the main gate, upper inscription; the Gaṇeśa’s shrine is built over the inscription, hiding parts of it; c) personally located and read in situ; d) unnoticed and unpublished; e) 9</w:t>
      </w:r>
      <w:r>
        <w:rPr>
          <w:rFonts w:ascii="Calibri" w:hAnsi="Calibri" w:asciiTheme="minorHAnsi" w:hAnsiTheme="minorHAnsi"/>
          <w:color w:themeColor="dark1" w:val="000000"/>
          <w:vertAlign w:val="superscript"/>
        </w:rPr>
        <w:t>th</w:t>
      </w:r>
      <w:r>
        <w:rPr>
          <w:rFonts w:ascii="Calibri" w:hAnsi="Calibri" w:asciiTheme="minorHAnsi" w:hAnsiTheme="minorHAnsi"/>
          <w:color w:themeColor="dark1" w:val="000000"/>
        </w:rPr>
        <w:t xml:space="preserve"> regnal year of a king whose name is lost; f) not identified; g) inscription not read with anyone; h) the text is too lacunary for me to be able to establish a proper translation.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{built over} X yāṇṭu ˚onpatāvatu vaṭakarai </w:t>
      </w:r>
      <w:r>
        <w:rPr>
          <w:rFonts w:ascii="Calibri" w:hAnsi="Calibri" w:asciiTheme="minorHAnsi" w:hAnsiTheme="minorHAnsi"/>
          <w:i/>
          <w:color w:themeColor="dark1" w:val="000000"/>
        </w:rPr>
        <w:t>rājentrasiṅha</w:t>
      </w:r>
      <w:r>
        <w:rPr>
          <w:rFonts w:ascii="Calibri" w:hAnsi="Calibri" w:asciiTheme="minorHAnsi" w:hAnsiTheme="minorHAnsi"/>
          <w:color w:themeColor="dark1" w:val="000000"/>
        </w:rPr>
        <w:t>vaḷanāṭṭu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melkāraikkāṭṭuc cenna[va]lakkūṟṟattu ˚i[ṭaitāṭāḻa] {built over} X X X mānaṉaraiyan ˚ottanaṉāṉa vecālināṭāḻvaranen ˚innā</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X ttamu X X X X X X rukkum X X X tevanāṉa t[i]Xicci[ṟṟa] {built over} X X tuṅkacoḻatevarkku yāṇṭu muppatteṭṭāvatu ˚eṅkaḷ cūni[ṉ]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X X X X X [lināṅka] X X X X ˚iṭaiye kaiyyi X X X X [vva] {built over} [pa]ṭṭamaiyil X X [n]āṭṭup paḷḷināṭṭār ˚enmele pakaiyiṭṭamaiyil</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X nata X X X X tar ˚innāṭṭu X X X ṭṭārum cūni X {pipe} {built over} {pipe} yāl paṭṭamaiyil ˚i {pipe}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(6) kku koḷkavenṟu cūnimā X X X X X X la X X X ḷḷa nāṭṭomu[m] X X X X [ti] X {built over} X X X X kkum vaṭakarai ˚uttoṅkatoṅkavaḷanāṭṭu kuṉṟakkūṟṟattu </w:t>
      </w:r>
      <w:r>
        <w:rPr>
          <w:rFonts w:ascii="Calibri" w:hAnsi="Calibri" w:asciiTheme="minorHAnsi" w:hAnsiTheme="minorHAnsi"/>
          <w:i/>
          <w:color w:themeColor="dark1" w:val="000000"/>
        </w:rPr>
        <w:t>brahma</w:t>
      </w:r>
      <w:r>
        <w:rPr>
          <w:rFonts w:ascii="Calibri" w:hAnsi="Calibri" w:asciiTheme="minorHAnsi" w:hAnsiTheme="minorHAnsi"/>
          <w:color w:themeColor="dark1" w:val="000000"/>
        </w:rPr>
        <w:t>te</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(7) X m ciṟupaḻuvūrt tiruvālantuṟai [˚uṭaiya] </w:t>
      </w:r>
      <w:r>
        <w:rPr>
          <w:rFonts w:ascii="Calibri" w:hAnsi="Calibri" w:asciiTheme="minorHAnsi" w:hAnsiTheme="minorHAnsi"/>
          <w:i/>
          <w:color w:themeColor="dark1" w:val="000000"/>
        </w:rPr>
        <w:t>ma</w:t>
      </w:r>
      <w:r>
        <w:rPr>
          <w:rFonts w:ascii="Calibri" w:hAnsi="Calibri" w:asciiTheme="minorHAnsi" w:hAnsiTheme="minorHAnsi"/>
          <w:color w:themeColor="dark1" w:val="000000"/>
        </w:rPr>
        <w:t xml:space="preserve"> X </w:t>
      </w:r>
      <w:r>
        <w:rPr>
          <w:rFonts w:ascii="Calibri" w:hAnsi="Calibri" w:asciiTheme="minorHAnsi" w:hAnsiTheme="minorHAnsi"/>
          <w:i/>
          <w:color w:themeColor="dark1" w:val="000000"/>
        </w:rPr>
        <w:t>de</w:t>
      </w:r>
      <w:r>
        <w:rPr>
          <w:rFonts w:ascii="Calibri" w:hAnsi="Calibri" w:asciiTheme="minorHAnsi" w:hAnsiTheme="minorHAnsi"/>
          <w:color w:themeColor="dark1" w:val="000000"/>
        </w:rPr>
        <w:t>vaṟkku [vaippa] X X X {built over} X X X X X X maiyil vaicca nuntāviḷakkonṟukkum pacu muppattiraṇṭum cūni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 X yān ˚araiyan] ˚ottannān vecālināṭāḻvān naṭaināpaṉ X X {built over} [ta]vaṟ ˚ira[vu] pakalleriya viṭṭamaikkum ˚ippacu muppattiraṇṭum ˚ikko</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yil kāṇiyuṭaiya civappirāmaṇarom kaikkoṇṭu {built over} k konṟu ˚itu pa</w:t>
      </w:r>
      <w:r>
        <w:rPr>
          <w:rFonts w:ascii="Calibri" w:hAnsi="Calibri" w:asciiTheme="minorHAnsi" w:hAnsiTheme="minorHAnsi"/>
          <w:i/>
          <w:color w:themeColor="dark1" w:val="000000"/>
        </w:rPr>
        <w:t>nmāheśvara rakṣai</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Lines 1–2: the donor is probably …mānan Araiyan Ottanaṉ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Vecālināṭāḻvaran (the Āḻvar of Vecālināṭu), hailing from Melkāraikkāṭṭu Cenna[va]lakkūṟṟam of Rājentrasiṅhavaḷanāṭu on the northern bank;</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3: mention of the thirthy-eighth year of {{Kulot}}tuṅkacōḻatēvar;</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3–6: too lacunary;</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6–9: … to Ma{{hā}}deva who possesses/of (</w:t>
      </w:r>
      <w:r>
        <w:rPr>
          <w:rFonts w:ascii="Calibri" w:hAnsi="Calibri" w:asciiTheme="minorHAnsi" w:hAnsiTheme="minorHAnsi"/>
          <w:i/>
          <w:color w:themeColor="dark1" w:val="000000"/>
        </w:rPr>
        <w:t>uṭaiya</w:t>
      </w:r>
      <w:r>
        <w:rPr>
          <w:rFonts w:ascii="Calibri" w:hAnsi="Calibri" w:asciiTheme="minorHAnsi" w:hAnsiTheme="minorHAnsi"/>
          <w:color w:themeColor="dark1" w:val="000000"/>
        </w:rPr>
        <w:t xml:space="preserve">) Tiruvālantuṟai of Ciṟupaḻuvūr, a </w:t>
      </w:r>
      <w:r>
        <w:rPr>
          <w:rFonts w:ascii="Calibri" w:hAnsi="Calibri" w:asciiTheme="minorHAnsi" w:hAnsiTheme="minorHAnsi"/>
          <w:i/>
          <w:color w:themeColor="dark1" w:val="000000"/>
        </w:rPr>
        <w:t>brahmade</w:t>
      </w:r>
      <w:r>
        <w:rPr>
          <w:rFonts w:ascii="Calibri" w:hAnsi="Calibri" w:asciiTheme="minorHAnsi" w:hAnsiTheme="minorHAnsi"/>
          <w:iCs/>
          <w:color w:themeColor="dark1" w:val="000000"/>
        </w:rPr>
        <w:t>{{</w:t>
      </w:r>
      <w:r>
        <w:rPr>
          <w:rFonts w:ascii="Calibri" w:hAnsi="Calibri" w:asciiTheme="minorHAnsi" w:hAnsiTheme="minorHAnsi"/>
          <w:i/>
          <w:color w:themeColor="dark1" w:val="000000"/>
        </w:rPr>
        <w:t>ya</w:t>
      </w:r>
      <w:r>
        <w:rPr>
          <w:rFonts w:ascii="Calibri" w:hAnsi="Calibri" w:asciiTheme="minorHAnsi" w:hAnsiTheme="minorHAnsi"/>
          <w:iCs/>
          <w:color w:themeColor="dark1" w:val="000000"/>
        </w:rPr>
        <w:t>}}</w:t>
      </w:r>
      <w:r>
        <w:rPr>
          <w:rFonts w:ascii="Calibri" w:hAnsi="Calibri" w:asciiTheme="minorHAnsi" w:hAnsiTheme="minorHAnsi"/>
          <w:color w:themeColor="dark1" w:val="000000"/>
        </w:rPr>
        <w:t xml:space="preserve"> of Kuṉṟakkūṟṟam of Uttoṅkatoṅkavaḷanāṭu on the northern bank (</w:t>
      </w:r>
      <w:r>
        <w:rPr>
          <w:rFonts w:ascii="Calibri" w:hAnsi="Calibri" w:asciiTheme="minorHAnsi" w:hAnsiTheme="minorHAnsi"/>
          <w:i/>
          <w:iCs/>
          <w:color w:themeColor="dark1" w:val="000000"/>
        </w:rPr>
        <w:t>vaṭakarai</w:t>
      </w:r>
      <w:r>
        <w:rPr>
          <w:rFonts w:ascii="Calibri" w:hAnsi="Calibri" w:asciiTheme="minorHAnsi" w:hAnsiTheme="minorHAnsi"/>
          <w:color w:themeColor="dark1" w:val="000000"/>
        </w:rPr>
        <w:t>), … gave (</w:t>
      </w:r>
      <w:r>
        <w:rPr>
          <w:rFonts w:ascii="Calibri" w:hAnsi="Calibri" w:asciiTheme="minorHAnsi" w:hAnsiTheme="minorHAnsi"/>
          <w:i/>
          <w:color w:themeColor="dark1" w:val="000000"/>
        </w:rPr>
        <w:t>vaicca</w:t>
      </w:r>
      <w:r>
        <w:rPr>
          <w:rFonts w:ascii="Calibri" w:hAnsi="Calibri" w:asciiTheme="minorHAnsi" w:hAnsiTheme="minorHAnsi"/>
          <w:color w:themeColor="dark1" w:val="000000"/>
        </w:rPr>
        <w:t>) for one perpetual lamp (</w:t>
      </w:r>
      <w:r>
        <w:rPr>
          <w:rFonts w:ascii="Calibri" w:hAnsi="Calibri" w:asciiTheme="minorHAnsi" w:hAnsiTheme="minorHAnsi"/>
          <w:i/>
          <w:color w:themeColor="dark1" w:val="000000"/>
        </w:rPr>
        <w:t>nuntāviḷakkonṟukkum</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nontāviḷakkonṟukkum</w:t>
      </w:r>
      <w:r>
        <w:rPr>
          <w:rFonts w:ascii="Calibri" w:hAnsi="Calibri" w:asciiTheme="minorHAnsi" w:hAnsiTheme="minorHAnsi"/>
          <w:color w:themeColor="dark1" w:val="000000"/>
        </w:rPr>
        <w:t>) thirty-two (</w:t>
      </w:r>
      <w:r>
        <w:rPr>
          <w:rFonts w:ascii="Calibri" w:hAnsi="Calibri" w:asciiTheme="minorHAnsi" w:hAnsiTheme="minorHAnsi"/>
          <w:i/>
          <w:color w:themeColor="dark1" w:val="000000"/>
        </w:rPr>
        <w:t>muppattiraṇṭum</w:t>
      </w:r>
      <w:r>
        <w:rPr>
          <w:rFonts w:ascii="Calibri" w:hAnsi="Calibri" w:asciiTheme="minorHAnsi" w:hAnsiTheme="minorHAnsi"/>
          <w:color w:themeColor="dark1" w:val="000000"/>
        </w:rPr>
        <w:t>) cows (</w:t>
      </w:r>
      <w:r>
        <w:rPr>
          <w:rFonts w:ascii="Calibri" w:hAnsi="Calibri" w:asciiTheme="minorHAnsi" w:hAnsiTheme="minorHAnsi"/>
          <w:i/>
          <w:color w:themeColor="dark1" w:val="000000"/>
        </w:rPr>
        <w:t>pacu</w:t>
      </w:r>
      <w:r>
        <w:rPr>
          <w:rFonts w:ascii="Calibri" w:hAnsi="Calibri" w:asciiTheme="minorHAnsi" w:hAnsiTheme="minorHAnsi"/>
          <w:color w:themeColor="dark1" w:val="000000"/>
        </w:rPr>
        <w:t>); Cūni…yān Araiyan Ottannān Vecālināṭāḻvān … to burn (</w:t>
      </w:r>
      <w:r>
        <w:rPr>
          <w:rFonts w:ascii="Calibri" w:hAnsi="Calibri" w:asciiTheme="minorHAnsi" w:hAnsiTheme="minorHAnsi"/>
          <w:i/>
          <w:color w:themeColor="dark1" w:val="000000"/>
        </w:rPr>
        <w:t>eriya</w:t>
      </w:r>
      <w:r>
        <w:rPr>
          <w:rFonts w:ascii="Calibri" w:hAnsi="Calibri" w:asciiTheme="minorHAnsi" w:hAnsiTheme="minorHAnsi"/>
          <w:color w:themeColor="dark1" w:val="000000"/>
        </w:rPr>
        <w:t>) night (</w:t>
      </w:r>
      <w:r>
        <w:rPr>
          <w:rFonts w:ascii="Calibri" w:hAnsi="Calibri" w:asciiTheme="minorHAnsi" w:hAnsiTheme="minorHAnsi"/>
          <w:i/>
          <w:color w:themeColor="dark1" w:val="000000"/>
        </w:rPr>
        <w:t>iravu</w:t>
      </w:r>
      <w:r>
        <w:rPr>
          <w:rFonts w:ascii="Calibri" w:hAnsi="Calibri" w:asciiTheme="minorHAnsi" w:hAnsiTheme="minorHAnsi"/>
          <w:color w:themeColor="dark1" w:val="000000"/>
        </w:rPr>
        <w:t>) and day (</w:t>
      </w:r>
      <w:r>
        <w:rPr>
          <w:rFonts w:ascii="Calibri" w:hAnsi="Calibri" w:asciiTheme="minorHAnsi" w:hAnsiTheme="minorHAnsi"/>
          <w:i/>
          <w:color w:themeColor="dark1" w:val="000000"/>
        </w:rPr>
        <w:t>pakal</w:t>
      </w:r>
      <w:r>
        <w:rPr>
          <w:rFonts w:ascii="Calibri" w:hAnsi="Calibri" w:asciiTheme="minorHAnsi" w:hAnsiTheme="minorHAnsi"/>
          <w:color w:themeColor="dark1" w:val="000000"/>
        </w:rPr>
        <w:t>) [gave]; all these thirty-two (</w:t>
      </w:r>
      <w:r>
        <w:rPr>
          <w:rFonts w:ascii="Calibri" w:hAnsi="Calibri" w:asciiTheme="minorHAnsi" w:hAnsiTheme="minorHAnsi"/>
          <w:i/>
          <w:color w:themeColor="dark1" w:val="000000"/>
        </w:rPr>
        <w:t>muppattiraṇṭum</w:t>
      </w:r>
      <w:r>
        <w:rPr>
          <w:rFonts w:ascii="Calibri" w:hAnsi="Calibri" w:asciiTheme="minorHAnsi" w:hAnsiTheme="minorHAnsi"/>
          <w:color w:themeColor="dark1" w:val="000000"/>
        </w:rPr>
        <w:t>) cows (</w:t>
      </w:r>
      <w:r>
        <w:rPr>
          <w:rFonts w:ascii="Calibri" w:hAnsi="Calibri" w:asciiTheme="minorHAnsi" w:hAnsiTheme="minorHAnsi"/>
          <w:i/>
          <w:color w:themeColor="dark1" w:val="000000"/>
        </w:rPr>
        <w:t>ippacu</w:t>
      </w:r>
      <w:r>
        <w:rPr>
          <w:rFonts w:ascii="Calibri" w:hAnsi="Calibri" w:asciiTheme="minorHAnsi" w:hAnsiTheme="minorHAnsi"/>
          <w:color w:themeColor="dark1" w:val="000000"/>
        </w:rPr>
        <w:t>) for this donation (</w:t>
      </w:r>
      <w:r>
        <w:rPr>
          <w:rFonts w:ascii="Calibri" w:hAnsi="Calibri" w:asciiTheme="minorHAnsi" w:hAnsiTheme="minorHAnsi"/>
          <w:i/>
          <w:color w:themeColor="dark1" w:val="000000"/>
        </w:rPr>
        <w:t>iṭṭamaikkum</w:t>
      </w:r>
      <w:r>
        <w:rPr>
          <w:rFonts w:ascii="Calibri" w:hAnsi="Calibri" w:asciiTheme="minorHAnsi" w:hAnsiTheme="minorHAnsi"/>
          <w:color w:themeColor="dark1" w:val="000000"/>
        </w:rPr>
        <w:t>) having been taken in hand (</w:t>
      </w:r>
      <w:r>
        <w:rPr>
          <w:rFonts w:ascii="Calibri" w:hAnsi="Calibri" w:asciiTheme="minorHAnsi" w:hAnsiTheme="minorHAnsi"/>
          <w:i/>
          <w:color w:themeColor="dark1" w:val="000000"/>
        </w:rPr>
        <w:t>kaikkoṇṭu</w:t>
      </w:r>
      <w:r>
        <w:rPr>
          <w:rFonts w:ascii="Calibri" w:hAnsi="Calibri" w:asciiTheme="minorHAnsi" w:hAnsiTheme="minorHAnsi"/>
          <w:color w:themeColor="dark1" w:val="000000"/>
        </w:rPr>
        <w:t>) by we the Śivabrahmaṇars (</w:t>
      </w:r>
      <w:r>
        <w:rPr>
          <w:rFonts w:ascii="Calibri" w:hAnsi="Calibri" w:asciiTheme="minorHAnsi" w:hAnsiTheme="minorHAnsi"/>
          <w:i/>
          <w:color w:themeColor="dark1" w:val="000000"/>
        </w:rPr>
        <w:t>civappirāmaṇarōm</w:t>
      </w:r>
      <w:r>
        <w:rPr>
          <w:rFonts w:ascii="Calibri" w:hAnsi="Calibri" w:asciiTheme="minorHAnsi" w:hAnsiTheme="minorHAnsi"/>
          <w:color w:themeColor="dark1" w:val="000000"/>
        </w:rPr>
        <w:t xml:space="preserve">), lords of the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w:t>
      </w:r>
      <w:r>
        <w:rPr>
          <w:rFonts w:ascii="Calibri" w:hAnsi="Calibri" w:asciiTheme="minorHAnsi" w:hAnsiTheme="minorHAnsi"/>
          <w:i/>
          <w:color w:themeColor="dark1" w:val="000000"/>
        </w:rPr>
        <w:t>kāṇiyuṭaiya</w:t>
      </w:r>
      <w:r>
        <w:rPr>
          <w:rFonts w:ascii="Calibri" w:hAnsi="Calibri" w:asciiTheme="minorHAnsi" w:hAnsiTheme="minorHAnsi"/>
          <w:color w:themeColor="dark1" w:val="000000"/>
        </w:rPr>
        <w:t>) of this temple (</w:t>
      </w:r>
      <w:r>
        <w:rPr>
          <w:rFonts w:ascii="Calibri" w:hAnsi="Calibri" w:asciiTheme="minorHAnsi" w:hAnsiTheme="minorHAnsi"/>
          <w:i/>
          <w:color w:themeColor="dark1" w:val="000000"/>
        </w:rPr>
        <w:t>ikkōyil</w:t>
      </w:r>
      <w:r>
        <w:rPr>
          <w:rFonts w:ascii="Calibri" w:hAnsi="Calibri" w:asciiTheme="minorHAnsi" w:hAnsiTheme="minorHAnsi"/>
          <w:color w:themeColor="dark1" w:val="000000"/>
        </w:rPr>
        <w:t>), … This is under the protection of the Panmāheśvaras.</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#135. a) Tiruvālantuṟai Mahādeva temple; b) on a loose stone, on the eastern wall of the </w:t>
      </w:r>
      <w:r>
        <w:rPr>
          <w:rFonts w:ascii="Calibri" w:hAnsi="Calibri" w:asciiTheme="minorHAnsi" w:hAnsiTheme="minorHAnsi"/>
          <w:i/>
          <w:iCs/>
          <w:color w:themeColor="dark1" w:val="000000"/>
        </w:rPr>
        <w:t>aluvalaka-maṇḍapa</w:t>
      </w:r>
      <w:r>
        <w:rPr>
          <w:rFonts w:ascii="Calibri" w:hAnsi="Calibri" w:asciiTheme="minorHAnsi" w:hAnsiTheme="minorHAnsi"/>
          <w:color w:themeColor="dark1" w:val="000000"/>
        </w:rPr>
        <w:t xml:space="preserve"> (?); c) I could not locate this fragment; d) ARE 1987–88, no. 128; Tyagarajan (2014: no. 16, 152–153); e) regnal year and name of the king lost; g) inscription not read with anyone; h) the text is too lacunary for me to be able to establish a proper translation; since I could not locate the fragment, I follow here the edition of Tyagarajan.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 kkāka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(2) ṭuppitta paḷḷippaṭai śrī kaṇṭa ˚ī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(3) vaṭṭaraiyar kaṇṭaṉ maṟavaṉā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(4) tu taraveṇṭumeṉṟu koṅ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yak kiḻavaromum ˚aṭikaḷ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ār eṭuppitta paḷḷippaṭai śrī kaṇṭa ˚ī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ṟppoṉṉum ˚antarāyamum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 </w:t>
      </w:r>
      <w:r>
        <w:rPr>
          <w:rFonts w:ascii="Calibri" w:hAnsi="Calibri" w:asciiTheme="minorHAnsi" w:hAnsiTheme="minorHAnsi"/>
          <w:color w:themeColor="dark1" w:val="000000"/>
        </w:rPr>
        <w:t>Śrī Kaṇṭa Ī{{śvara}}, a funerary temple (</w:t>
      </w:r>
      <w:r>
        <w:rPr>
          <w:rFonts w:ascii="Calibri" w:hAnsi="Calibri" w:asciiTheme="minorHAnsi" w:hAnsiTheme="minorHAnsi"/>
          <w:i/>
          <w:iCs/>
          <w:color w:themeColor="dark1" w:val="000000"/>
        </w:rPr>
        <w:t>paḷḷipaṭai</w:t>
      </w:r>
      <w:r>
        <w:rPr>
          <w:rFonts w:ascii="Calibri" w:hAnsi="Calibri" w:asciiTheme="minorHAnsi" w:hAnsiTheme="minorHAnsi"/>
          <w:color w:themeColor="dark1" w:val="000000"/>
        </w:rPr>
        <w:t>) built ({{</w:t>
      </w:r>
      <w:r>
        <w:rPr>
          <w:rFonts w:ascii="Calibri" w:hAnsi="Calibri" w:asciiTheme="minorHAnsi" w:hAnsiTheme="minorHAnsi"/>
          <w:i/>
          <w:iCs/>
          <w:color w:themeColor="dark1" w:val="000000"/>
        </w:rPr>
        <w:t>e</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ṭupiṭṭa</w:t>
      </w:r>
      <w:r>
        <w:rPr>
          <w:rFonts w:ascii="Calibri" w:hAnsi="Calibri" w:asciiTheme="minorHAnsi" w:hAnsiTheme="minorHAnsi"/>
          <w:color w:themeColor="dark1" w:val="000000"/>
        </w:rPr>
        <w:t>)… {{Paḻu}}veṭṭaraiyar Kaṇṭan Maṟavaṉā{{r}} … saying (eṉṟu): “… is wanted (</w:t>
      </w:r>
      <w:r>
        <w:rPr>
          <w:rFonts w:ascii="Calibri" w:hAnsi="Calibri" w:asciiTheme="minorHAnsi" w:hAnsiTheme="minorHAnsi"/>
          <w:i/>
          <w:iCs/>
          <w:color w:themeColor="dark1" w:val="000000"/>
        </w:rPr>
        <w:t>veṇṭum</w:t>
      </w:r>
      <w:r>
        <w:rPr>
          <w:rFonts w:ascii="Calibri" w:hAnsi="Calibri" w:asciiTheme="minorHAnsi" w:hAnsiTheme="minorHAnsi"/>
          <w:color w:themeColor="dark1" w:val="000000"/>
        </w:rPr>
        <w:t>) to give (</w:t>
      </w:r>
      <w:r>
        <w:rPr>
          <w:rFonts w:ascii="Calibri" w:hAnsi="Calibri" w:asciiTheme="minorHAnsi" w:hAnsiTheme="minorHAnsi"/>
          <w:i/>
          <w:iCs/>
          <w:color w:themeColor="dark1" w:val="000000"/>
        </w:rPr>
        <w:t>tara</w:t>
      </w:r>
      <w:r>
        <w:rPr>
          <w:rFonts w:ascii="Calibri" w:hAnsi="Calibri" w:asciiTheme="minorHAnsi" w:hAnsiTheme="minorHAnsi"/>
          <w:color w:themeColor="dark1" w:val="000000"/>
        </w:rPr>
        <w:t>) …” … and we the lords (</w:t>
      </w:r>
      <w:r>
        <w:rPr>
          <w:rFonts w:ascii="Calibri" w:hAnsi="Calibri" w:asciiTheme="minorHAnsi" w:hAnsiTheme="minorHAnsi"/>
          <w:i/>
          <w:iCs/>
          <w:color w:themeColor="dark1" w:val="000000"/>
        </w:rPr>
        <w:t>kiḻavarōmum</w:t>
      </w:r>
      <w:r>
        <w:rPr>
          <w:rFonts w:ascii="Calibri" w:hAnsi="Calibri" w:asciiTheme="minorHAnsi" w:hAnsiTheme="minorHAnsi"/>
          <w:color w:themeColor="dark1" w:val="000000"/>
        </w:rPr>
        <w:t>) … Śrī Kaṇṭa Ī{{śvara}}, a funerary temple (</w:t>
      </w:r>
      <w:r>
        <w:rPr>
          <w:rFonts w:ascii="Calibri" w:hAnsi="Calibri" w:asciiTheme="minorHAnsi" w:hAnsiTheme="minorHAnsi"/>
          <w:i/>
          <w:iCs/>
          <w:color w:themeColor="dark1" w:val="000000"/>
        </w:rPr>
        <w:t>paḷḷipaṭai</w:t>
      </w:r>
      <w:r>
        <w:rPr>
          <w:rFonts w:ascii="Calibri" w:hAnsi="Calibri" w:asciiTheme="minorHAnsi" w:hAnsiTheme="minorHAnsi"/>
          <w:color w:themeColor="dark1" w:val="000000"/>
        </w:rPr>
        <w:t>) built (</w:t>
      </w:r>
      <w:r>
        <w:rPr>
          <w:rFonts w:ascii="Calibri" w:hAnsi="Calibri" w:asciiTheme="minorHAnsi" w:hAnsiTheme="minorHAnsi"/>
          <w:i/>
          <w:iCs/>
          <w:color w:themeColor="dark1" w:val="000000"/>
        </w:rPr>
        <w:t>eṭupiṭṭa</w:t>
      </w:r>
      <w:r>
        <w:rPr>
          <w:rFonts w:ascii="Calibri" w:hAnsi="Calibri" w:asciiTheme="minorHAnsi" w:hAnsiTheme="minorHAnsi"/>
          <w:color w:themeColor="dark1" w:val="000000"/>
        </w:rPr>
        <w:t xml:space="preserve">) by Aṭikaḷ …ār (?) … gold (poṉṉum) and the </w:t>
      </w:r>
      <w:r>
        <w:rPr>
          <w:rFonts w:ascii="Calibri" w:hAnsi="Calibri" w:asciiTheme="minorHAnsi" w:hAnsiTheme="minorHAnsi"/>
          <w:i/>
          <w:iCs/>
          <w:color w:themeColor="dark1" w:val="000000"/>
        </w:rPr>
        <w:t>antarāyam</w:t>
      </w:r>
      <w:r>
        <w:rPr>
          <w:rFonts w:ascii="Calibri" w:hAnsi="Calibri" w:asciiTheme="minorHAnsi" w:hAnsiTheme="minorHAnsi"/>
          <w:color w:themeColor="dark1" w:val="000000"/>
        </w:rPr>
        <w:t>-tax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#136. a) Tiruvālantuṟai Mahādeva temple; b) on the western face of the Naṭarāja-</w:t>
      </w:r>
      <w:r>
        <w:rPr>
          <w:rFonts w:ascii="Calibri" w:hAnsi="Calibri" w:asciiTheme="minorHAnsi" w:hAnsiTheme="minorHAnsi"/>
          <w:i/>
          <w:iCs/>
          <w:color w:themeColor="dark1" w:val="000000"/>
        </w:rPr>
        <w:t>maṇḍapa</w:t>
      </w:r>
      <w:r>
        <w:rPr>
          <w:rFonts w:ascii="Calibri" w:hAnsi="Calibri" w:asciiTheme="minorHAnsi" w:hAnsiTheme="minorHAnsi"/>
          <w:color w:themeColor="dark1" w:val="000000"/>
        </w:rPr>
        <w:t xml:space="preserve">, in the first </w:t>
      </w:r>
      <w:r>
        <w:rPr>
          <w:rFonts w:ascii="Calibri" w:hAnsi="Calibri" w:asciiTheme="minorHAnsi" w:hAnsiTheme="minorHAnsi"/>
          <w:i/>
          <w:iCs/>
          <w:color w:themeColor="dark1" w:val="000000"/>
        </w:rPr>
        <w:t>maṇḍapa</w:t>
      </w:r>
      <w:r>
        <w:rPr>
          <w:rFonts w:ascii="Calibri" w:hAnsi="Calibri" w:asciiTheme="minorHAnsi" w:hAnsiTheme="minorHAnsi"/>
          <w:color w:themeColor="dark1" w:val="000000"/>
        </w:rPr>
        <w:t>; c) personally located and read in situ; d) unnoticed and unpublished; e) 3</w:t>
      </w:r>
      <w:r>
        <w:rPr>
          <w:rFonts w:ascii="Calibri" w:hAnsi="Calibri" w:asciiTheme="minorHAnsi" w:hAnsiTheme="minorHAnsi"/>
          <w:color w:themeColor="dark1" w:val="000000"/>
          <w:vertAlign w:val="superscript"/>
        </w:rPr>
        <w:t>rd</w:t>
      </w:r>
      <w:r>
        <w:rPr>
          <w:rFonts w:ascii="Calibri" w:hAnsi="Calibri" w:asciiTheme="minorHAnsi" w:hAnsiTheme="minorHAnsi"/>
          <w:color w:themeColor="dark1" w:val="000000"/>
        </w:rPr>
        <w:t xml:space="preserve"> regnal year of a king whose name is lost; f) king not identified; g) inscription read with G. Vijayavenugopal; h) the text is too lacunary for me to be able to establish a proper translation.</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(1) </w:t>
      </w:r>
      <w:r>
        <w:rPr>
          <w:rFonts w:ascii="Calibri" w:hAnsi="Calibri" w:asciiTheme="minorHAnsi" w:hAnsiTheme="minorHAnsi"/>
          <w:i/>
          <w:color w:themeColor="dark1" w:val="000000"/>
        </w:rPr>
        <w:t>svasti śrī</w:t>
      </w:r>
      <w:r>
        <w:rPr>
          <w:rFonts w:ascii="Calibri" w:hAnsi="Calibri" w:asciiTheme="minorHAnsi" w:hAnsiTheme="minorHAnsi"/>
          <w:color w:themeColor="dark1" w:val="000000"/>
        </w:rPr>
        <w:t xml:space="preserve"> {the line does not seem to be engraved until the end} ṭu muṉṟāvatu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(2) {unlegible} ṟṟamāna ˚ut[tu] {unlegible} ḷanāṭṭu </w:t>
      </w:r>
      <w:r>
        <w:rPr>
          <w:rFonts w:ascii="Calibri" w:hAnsi="Calibri" w:asciiTheme="minorHAnsi" w:hAnsiTheme="minorHAnsi"/>
          <w:i/>
          <w:color w:themeColor="dark1" w:val="000000"/>
        </w:rPr>
        <w:t>bra</w:t>
      </w:r>
      <w:r>
        <w:rPr>
          <w:rFonts w:ascii="Calibri" w:hAnsi="Calibri" w:asciiTheme="minorHAnsi" w:hAnsiTheme="minorHAnsi"/>
          <w:color w:themeColor="dark1" w:val="000000"/>
        </w:rPr>
        <w:t>[</w:t>
      </w:r>
      <w:r>
        <w:rPr>
          <w:rFonts w:ascii="Calibri" w:hAnsi="Calibri" w:asciiTheme="minorHAnsi" w:hAnsiTheme="minorHAnsi"/>
          <w:i/>
          <w:color w:themeColor="dark1" w:val="000000"/>
        </w:rPr>
        <w:t>hma</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(3) {unlegible} [ḻu]vūr tiruvālaṉtuṟaiy uṭaiyārk koyi[l] teva[ka]ṉmikkum </w:t>
      </w:r>
      <w:r>
        <w:rPr>
          <w:rFonts w:ascii="Calibri" w:hAnsi="Calibri" w:asciiTheme="minorHAnsi" w:hAnsiTheme="minorHAnsi"/>
          <w:i/>
          <w:color w:themeColor="dark1" w:val="000000"/>
        </w:rPr>
        <w:t>śrī</w:t>
      </w:r>
      <w:r>
        <w:rPr>
          <w:rFonts w:ascii="Calibri" w:hAnsi="Calibri" w:asciiTheme="minorHAnsi" w:hAnsiTheme="minorHAnsi"/>
          <w:color w:themeColor="dark1" w:val="000000"/>
        </w:rPr>
        <w:t>mā</w:t>
      </w:r>
      <w:r>
        <w:rPr>
          <w:rFonts w:ascii="Calibri" w:hAnsi="Calibri" w:asciiTheme="minorHAnsi" w:hAnsiTheme="minorHAnsi"/>
          <w:i/>
          <w:color w:themeColor="dark1" w:val="000000"/>
        </w:rPr>
        <w:t>heśva</w:t>
      </w:r>
      <w:r>
        <w:rPr>
          <w:rFonts w:ascii="Calibri" w:hAnsi="Calibri" w:asciiTheme="minorHAnsi" w:hAnsiTheme="minorHAnsi"/>
          <w:color w:themeColor="dark1" w:val="000000"/>
        </w:rPr>
        <w:t xml:space="preserve">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(4) kkaṇkāṇi ceyvārkaḷukkum </w:t>
      </w:r>
      <w:r>
        <w:rPr>
          <w:rFonts w:ascii="Calibri" w:hAnsi="Calibri" w:asciiTheme="minorHAnsi" w:hAnsiTheme="minorHAnsi"/>
          <w:i/>
          <w:color w:themeColor="dark1" w:val="000000"/>
        </w:rPr>
        <w:t xml:space="preserve">śrī </w:t>
      </w:r>
      <w:r>
        <w:rPr>
          <w:rFonts w:ascii="Calibri" w:hAnsi="Calibri" w:asciiTheme="minorHAnsi" w:hAnsiTheme="minorHAnsi"/>
          <w:color w:themeColor="dark1" w:val="000000"/>
        </w:rPr>
        <w:t>kāryam cevānukku [</w:t>
      </w:r>
      <w:r>
        <w:rPr>
          <w:rFonts w:ascii="Calibri" w:hAnsi="Calibri" w:asciiTheme="minorHAnsi" w:hAnsiTheme="minorHAnsi"/>
          <w:i/>
          <w:color w:themeColor="dark1" w:val="000000"/>
        </w:rPr>
        <w:t>pra</w:t>
      </w:r>
      <w:r>
        <w:rPr>
          <w:rFonts w:ascii="Calibri" w:hAnsi="Calibri" w:asciiTheme="minorHAnsi" w:hAnsiTheme="minorHAnsi"/>
          <w:color w:themeColor="dark1" w:val="000000"/>
        </w:rPr>
        <w:t>]</w:t>
      </w:r>
      <w:r>
        <w:rPr>
          <w:rFonts w:ascii="Calibri" w:hAnsi="Calibri" w:asciiTheme="minorHAnsi" w:hAnsiTheme="minorHAnsi"/>
          <w:i/>
          <w:color w:themeColor="dark1" w:val="000000"/>
        </w:rPr>
        <w:t>sāda</w:t>
      </w:r>
      <w:r>
        <w:rPr>
          <w:rFonts w:ascii="Calibri" w:hAnsi="Calibri" w:asciiTheme="minorHAnsi" w:hAnsiTheme="minorHAnsi"/>
          <w:color w:themeColor="dark1" w:val="000000"/>
        </w:rPr>
        <w:t>[m ceta]ru X na tirumukappa[ṭi] ˚iṉnāṭṭu ˚i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(5) X kkuṭaiyāṉ X X X X X tāṉ [˚ari]kaṇ[ṭa]tevanāna ˚i[ṭa]tuṟainā X X muvāṉ muṉnu[ṭ]aiyā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(6) X tta[viṉtu] kāṇiyākap peṟṟu ˚ivaṉ X pāvat[tu] ˚ivaṉ makaṉ ˚arikaṇṭatevaṉ co[kka]nā[na] [˚i]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(7) tuṟai nā X X X X X X X kkuḻa ˚arikaṇṭa[ṉaṉāṉa] X ṟiyān 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rā</w:t>
      </w:r>
      <w:r>
        <w:rPr>
          <w:rFonts w:ascii="Calibri" w:hAnsi="Calibri" w:asciiTheme="minorHAnsi" w:hAnsiTheme="minorHAnsi"/>
          <w:i/>
          <w:color w:themeColor="dark1" w:val="000000"/>
        </w:rPr>
        <w:t>ja</w:t>
      </w:r>
      <w:r>
        <w:rPr>
          <w:rFonts w:ascii="Calibri" w:hAnsi="Calibri" w:asciiTheme="minorHAnsi" w:hAnsiTheme="minorHAnsi"/>
          <w:color w:themeColor="dark1" w:val="000000"/>
        </w:rPr>
        <w:t xml:space="preserve"> ˚iṭatuṟaināṭāḷvānukkum [˚arimu]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(8) tevaṉ [˚a]tikai X [ma]nun vānavaṉ pallavaraiya[nu]kkum kāṇiyāy ˚ivakaḷ ˚anupavittu [va]rukiṟa paḻuvū</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(9) [r] kulottuṅkacoḻa ˚akkacālai ku[ṉṉa]mu X X X X X tevatānam ˚iṉnāṭṭu ˚i[rai]kku[ṭi] ˚i[v]vūr nilattu</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(10) X X X [ṉ tapu]lokapuraṉ tānal X X X paḻam pota X ṉ [tulo] X lam [va] X X [yāṉ] muṉṟaraikku kulo X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(11) ṅkacoḻatevāṟku X X X X X X ti ˚iṟaikaṭṭina nilattāl nellu munnūṟṟukkalamum ˚i</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(12) X X X ṭṭāta nilattāl X X X X X X X X X X X X X X [˚irai]kku[ṭi]yennuperāl muṟṟāvatu mutal ˚i va X</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(13) {unlegible until almost the end of the line} niṟakavum ˚i</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1: third year of a king whose name is lost (it should be Kulottuṅka or post Kulottuṅka because the name comes in the inscription);</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Lines 2–4: a royal order (</w:t>
      </w:r>
      <w:r>
        <w:rPr>
          <w:rFonts w:ascii="Calibri" w:hAnsi="Calibri" w:asciiTheme="minorHAnsi" w:hAnsiTheme="minorHAnsi"/>
          <w:i/>
          <w:color w:themeColor="dark1" w:val="000000"/>
        </w:rPr>
        <w:t>prasādam cetaru{{ḷi}}na tirumukappaṭi</w:t>
      </w:r>
      <w:r>
        <w:rPr>
          <w:rFonts w:ascii="Calibri" w:hAnsi="Calibri" w:asciiTheme="minorHAnsi" w:hAnsiTheme="minorHAnsi"/>
          <w:color w:themeColor="dark1" w:val="000000"/>
        </w:rPr>
        <w:t>) has come to the Tēvakaṉmis of the temple (</w:t>
      </w:r>
      <w:r>
        <w:rPr>
          <w:rFonts w:ascii="Calibri" w:hAnsi="Calibri" w:asciiTheme="minorHAnsi" w:hAnsiTheme="minorHAnsi"/>
          <w:i/>
          <w:color w:themeColor="dark1" w:val="000000"/>
        </w:rPr>
        <w:t>kōyil</w:t>
      </w:r>
      <w:r>
        <w:rPr>
          <w:rFonts w:ascii="Calibri" w:hAnsi="Calibri" w:asciiTheme="minorHAnsi" w:hAnsiTheme="minorHAnsi"/>
          <w:color w:themeColor="dark1" w:val="000000"/>
        </w:rPr>
        <w:t xml:space="preserve">) of Tiruvālaṉtuṟai Uṭaiyār of {{Pa}}ḻuvūr, a </w:t>
      </w:r>
      <w:r>
        <w:rPr>
          <w:rFonts w:ascii="Calibri" w:hAnsi="Calibri" w:asciiTheme="minorHAnsi" w:hAnsiTheme="minorHAnsi"/>
          <w:i/>
          <w:iCs/>
          <w:color w:themeColor="dark1" w:val="000000"/>
        </w:rPr>
        <w:t>brahma</w:t>
      </w:r>
      <w:r>
        <w:rPr>
          <w:rFonts w:ascii="Calibri" w:hAnsi="Calibri" w:asciiTheme="minorHAnsi" w:hAnsiTheme="minorHAnsi"/>
          <w:color w:themeColor="dark1" w:val="000000"/>
        </w:rPr>
        <w:t>{{</w:t>
      </w:r>
      <w:r>
        <w:rPr>
          <w:rFonts w:ascii="Calibri" w:hAnsi="Calibri" w:asciiTheme="minorHAnsi" w:hAnsiTheme="minorHAnsi"/>
          <w:i/>
          <w:iCs/>
          <w:color w:themeColor="dark1" w:val="000000"/>
        </w:rPr>
        <w:t>deya</w:t>
      </w:r>
      <w:r>
        <w:rPr>
          <w:rFonts w:ascii="Calibri" w:hAnsi="Calibri" w:asciiTheme="minorHAnsi" w:hAnsiTheme="minorHAnsi"/>
          <w:color w:themeColor="dark1" w:val="000000"/>
        </w:rPr>
        <w:t xml:space="preserve">}} of Uttu{{ṅkatuṅkava}}ḷanāṭu </w:t>
      </w:r>
      <w:r>
        <w:rPr>
          <w:rFonts w:ascii="Calibri" w:hAnsi="Calibri" w:asciiTheme="minorHAnsi" w:hAnsiTheme="minorHAnsi"/>
          <w:iCs/>
          <w:color w:themeColor="dark1" w:val="000000"/>
        </w:rPr>
        <w:t>alias</w:t>
      </w:r>
      <w:r>
        <w:rPr>
          <w:rFonts w:ascii="Calibri" w:hAnsi="Calibri" w:asciiTheme="minorHAnsi" w:hAnsiTheme="minorHAnsi"/>
          <w:color w:themeColor="dark1" w:val="000000"/>
        </w:rPr>
        <w:t xml:space="preserve"> {{Kuṉṟakkū}}ṟṟam, to the ones who do the superintendence (</w:t>
      </w:r>
      <w:r>
        <w:rPr>
          <w:rFonts w:ascii="Calibri" w:hAnsi="Calibri" w:asciiTheme="minorHAnsi" w:hAnsiTheme="minorHAnsi"/>
          <w:i/>
          <w:color w:themeColor="dark1" w:val="000000"/>
        </w:rPr>
        <w:t>kaṇkāṇi ceyvārkaḷukkum</w:t>
      </w:r>
      <w:r>
        <w:rPr>
          <w:rFonts w:ascii="Calibri" w:hAnsi="Calibri" w:asciiTheme="minorHAnsi" w:hAnsiTheme="minorHAnsi"/>
          <w:color w:themeColor="dark1" w:val="000000"/>
        </w:rPr>
        <w:t>) of the Śrī Māheśva{{ras}} (the Śaiva group) and to the one in charge of the sacred affairs (</w:t>
      </w:r>
      <w:r>
        <w:rPr>
          <w:rFonts w:ascii="Calibri" w:hAnsi="Calibri" w:asciiTheme="minorHAnsi" w:hAnsiTheme="minorHAnsi"/>
          <w:i/>
          <w:color w:themeColor="dark1" w:val="000000"/>
        </w:rPr>
        <w:t>śrī kāryam cevānukku</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Lines 5–6: mention of two names: Arikaṇṭatēvan and his son (</w:t>
      </w:r>
      <w:r>
        <w:rPr>
          <w:rFonts w:ascii="Calibri" w:hAnsi="Calibri" w:asciiTheme="minorHAnsi" w:hAnsiTheme="minorHAnsi"/>
          <w:i/>
          <w:color w:themeColor="dark1" w:val="000000"/>
        </w:rPr>
        <w:t>ivaṉ makaṉ</w:t>
      </w:r>
      <w:r>
        <w:rPr>
          <w:rFonts w:ascii="Calibri" w:hAnsi="Calibri" w:asciiTheme="minorHAnsi" w:hAnsiTheme="minorHAnsi"/>
          <w:color w:themeColor="dark1" w:val="000000"/>
        </w:rPr>
        <w:t>) Arikaṇṭatēvaṉ Cokkanān, who are probably lords of some places (</w:t>
      </w:r>
      <w:r>
        <w:rPr>
          <w:rFonts w:ascii="Calibri" w:hAnsi="Calibri" w:asciiTheme="minorHAnsi" w:hAnsiTheme="minorHAnsi"/>
          <w:i/>
          <w:color w:themeColor="dark1" w:val="000000"/>
        </w:rPr>
        <w:t>uṭaiyāṉ</w:t>
      </w:r>
      <w:r>
        <w:rPr>
          <w:rFonts w:ascii="Calibri" w:hAnsi="Calibri" w:asciiTheme="minorHAnsi" w:hAnsiTheme="minorHAnsi"/>
          <w:color w:themeColor="dark1" w:val="000000"/>
        </w:rPr>
        <w:t>); not clear if they are donors of a land (</w:t>
      </w:r>
      <w:r>
        <w:rPr>
          <w:rFonts w:ascii="Calibri" w:hAnsi="Calibri" w:asciiTheme="minorHAnsi" w:hAnsiTheme="minorHAnsi"/>
          <w:i/>
          <w:color w:themeColor="dark1" w:val="000000"/>
        </w:rPr>
        <w:t>kāṇiyāka peṟṟu</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 xml:space="preserve">Lines 7–8: a </w:t>
      </w:r>
      <w:r>
        <w:rPr>
          <w:rFonts w:ascii="Calibri" w:hAnsi="Calibri" w:asciiTheme="minorHAnsi" w:hAnsiTheme="minorHAnsi"/>
          <w:i/>
          <w:color w:themeColor="dark1" w:val="000000"/>
        </w:rPr>
        <w:t>kāṇi</w:t>
      </w:r>
      <w:r>
        <w:rPr>
          <w:rFonts w:ascii="Calibri" w:hAnsi="Calibri" w:asciiTheme="minorHAnsi" w:hAnsiTheme="minorHAnsi"/>
          <w:color w:themeColor="dark1" w:val="000000"/>
        </w:rPr>
        <w:t xml:space="preserve"> is given (</w:t>
      </w:r>
      <w:r>
        <w:rPr>
          <w:rFonts w:ascii="Calibri" w:hAnsi="Calibri" w:asciiTheme="minorHAnsi" w:hAnsiTheme="minorHAnsi"/>
          <w:i/>
          <w:color w:themeColor="dark1" w:val="000000"/>
        </w:rPr>
        <w:t>kāṇiyāy</w:t>
      </w:r>
      <w:r>
        <w:rPr>
          <w:rFonts w:ascii="Calibri" w:hAnsi="Calibri" w:asciiTheme="minorHAnsi" w:hAnsiTheme="minorHAnsi"/>
          <w:color w:themeColor="dark1" w:val="000000"/>
        </w:rPr>
        <w:t>?) to Arikaṇṭaṉaṉ alias …ṟiyāṉ Rājarāja Iṭatuṟaināṭāḷvān and … Vānavaṉ Pallavaraiyan and is enjoyed (</w:t>
      </w:r>
      <w:r>
        <w:rPr>
          <w:rFonts w:ascii="Calibri" w:hAnsi="Calibri" w:asciiTheme="minorHAnsi" w:hAnsiTheme="minorHAnsi"/>
          <w:i/>
          <w:color w:themeColor="dark1" w:val="000000"/>
        </w:rPr>
        <w:t>anupavittu</w:t>
      </w:r>
      <w:r>
        <w:rPr>
          <w:rFonts w:ascii="Calibri" w:hAnsi="Calibri" w:asciiTheme="minorHAnsi" w:hAnsiTheme="minorHAnsi"/>
          <w:color w:themeColor="dark1" w:val="000000"/>
        </w:rPr>
        <w:t>) by them (</w:t>
      </w:r>
      <w:r>
        <w:rPr>
          <w:rFonts w:ascii="Calibri" w:hAnsi="Calibri" w:asciiTheme="minorHAnsi" w:hAnsiTheme="minorHAnsi"/>
          <w:i/>
          <w:color w:themeColor="dark1" w:val="000000"/>
        </w:rPr>
        <w:t>ivakaḷ</w:t>
      </w:r>
      <w:r>
        <w:rPr>
          <w:rFonts w:ascii="Calibri" w:hAnsi="Calibri" w:asciiTheme="minorHAnsi" w:hAnsiTheme="minorHAnsi"/>
          <w:color w:themeColor="dark1" w:val="000000"/>
        </w:rPr>
        <w:t>);</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9: mention of the minting place (</w:t>
      </w:r>
      <w:r>
        <w:rPr>
          <w:rFonts w:ascii="Calibri" w:hAnsi="Calibri" w:asciiTheme="minorHAnsi" w:hAnsiTheme="minorHAnsi"/>
          <w:i/>
          <w:color w:themeColor="dark1" w:val="000000"/>
        </w:rPr>
        <w:t>akkacālai</w:t>
      </w:r>
      <w:r>
        <w:rPr>
          <w:rFonts w:ascii="Calibri" w:hAnsi="Calibri" w:asciiTheme="minorHAnsi" w:hAnsiTheme="minorHAnsi"/>
          <w:color w:themeColor="dark1" w:val="000000"/>
        </w:rPr>
        <w:t>) of Kulottuṅkacōḻa but the context is difficult to understand;</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Lines 10–11: … for three and a half (</w:t>
      </w:r>
      <w:r>
        <w:rPr>
          <w:rFonts w:ascii="Calibri" w:hAnsi="Calibri" w:asciiTheme="minorHAnsi" w:hAnsiTheme="minorHAnsi"/>
          <w:i/>
          <w:iCs/>
          <w:color w:themeColor="dark1" w:val="000000"/>
        </w:rPr>
        <w:t>muṉṟaraikku</w:t>
      </w:r>
      <w:r>
        <w:rPr>
          <w:rFonts w:ascii="Calibri" w:hAnsi="Calibri" w:asciiTheme="minorHAnsi" w:hAnsiTheme="minorHAnsi"/>
          <w:color w:themeColor="dark1" w:val="000000"/>
        </w:rPr>
        <w:t xml:space="preserve">) … for Kulo{{ttu}}ṅkacōḻatēvār … three hundred </w:t>
      </w:r>
      <w:r>
        <w:rPr>
          <w:rFonts w:ascii="Calibri" w:hAnsi="Calibri" w:asciiTheme="minorHAnsi" w:hAnsiTheme="minorHAnsi"/>
          <w:i/>
          <w:color w:themeColor="dark1" w:val="000000"/>
        </w:rPr>
        <w:t>kalam</w:t>
      </w:r>
      <w:r>
        <w:rPr>
          <w:rFonts w:ascii="Calibri" w:hAnsi="Calibri" w:asciiTheme="minorHAnsi" w:hAnsiTheme="minorHAnsi"/>
          <w:color w:themeColor="dark1" w:val="000000"/>
        </w:rPr>
        <w:t>s of paddy (</w:t>
      </w:r>
      <w:r>
        <w:rPr>
          <w:rFonts w:ascii="Calibri" w:hAnsi="Calibri" w:asciiTheme="minorHAnsi" w:hAnsiTheme="minorHAnsi"/>
          <w:i/>
          <w:color w:themeColor="dark1" w:val="000000"/>
        </w:rPr>
        <w:t>nellu</w:t>
      </w:r>
      <w:r>
        <w:rPr>
          <w:rFonts w:ascii="Calibri" w:hAnsi="Calibri" w:asciiTheme="minorHAnsi" w:hAnsiTheme="minorHAnsi"/>
          <w:color w:themeColor="dark1" w:val="000000"/>
        </w:rPr>
        <w:t>) from the land (</w:t>
      </w:r>
      <w:r>
        <w:rPr>
          <w:rFonts w:ascii="Calibri" w:hAnsi="Calibri" w:asciiTheme="minorHAnsi" w:hAnsiTheme="minorHAnsi"/>
          <w:i/>
          <w:color w:themeColor="dark1" w:val="000000"/>
        </w:rPr>
        <w:t>nilattāl</w:t>
      </w:r>
      <w:r>
        <w:rPr>
          <w:rFonts w:ascii="Calibri" w:hAnsi="Calibri" w:asciiTheme="minorHAnsi" w:hAnsiTheme="minorHAnsi"/>
          <w:color w:themeColor="dark1" w:val="000000"/>
        </w:rPr>
        <w:t>) tied with the tax (</w:t>
      </w:r>
      <w:r>
        <w:rPr>
          <w:rFonts w:ascii="Calibri" w:hAnsi="Calibri" w:asciiTheme="minorHAnsi" w:hAnsiTheme="minorHAnsi"/>
          <w:i/>
          <w:color w:themeColor="dark1" w:val="000000"/>
        </w:rPr>
        <w:t>iṟaikaṭṭina</w:t>
      </w:r>
      <w:r>
        <w:rPr>
          <w:rFonts w:ascii="Calibri" w:hAnsi="Calibri" w:asciiTheme="minorHAnsi" w:hAnsiTheme="minorHAnsi"/>
          <w:color w:themeColor="dark1" w:val="000000"/>
        </w:rPr>
        <w:t xml:space="preserve">); </w:t>
      </w:r>
    </w:p>
    <w:p>
      <w:pPr>
        <w:pStyle w:val="Normal"/>
        <w:rPr>
          <w:rFonts w:ascii="Calibri" w:hAnsi="Calibri" w:asciiTheme="minorHAnsi" w:hAnsiTheme="minorHAnsi"/>
          <w:color w:themeColor="dark1" w:val="000000"/>
        </w:rPr>
      </w:pPr>
      <w:r>
        <w:rPr>
          <w:rFonts w:ascii="Calibri" w:hAnsi="Calibri" w:asciiTheme="minorHAnsi" w:hAnsiTheme="minorHAnsi"/>
          <w:color w:themeColor="dark1" w:val="000000"/>
        </w:rPr>
        <w:t>Line 12: it gets the name Iraikkuṭi (</w:t>
      </w:r>
      <w:r>
        <w:rPr>
          <w:rFonts w:ascii="Calibri" w:hAnsi="Calibri" w:asciiTheme="minorHAnsi" w:hAnsiTheme="minorHAnsi"/>
          <w:i/>
          <w:color w:themeColor="dark1" w:val="000000"/>
        </w:rPr>
        <w:t>iraikkuṭi-ennu-perāl</w:t>
      </w:r>
      <w:r>
        <w:rPr>
          <w:rFonts w:ascii="Calibri" w:hAnsi="Calibri" w:asciiTheme="minorHAnsi" w:hAnsiTheme="minorHAnsi"/>
          <w:color w:themeColor="dark1" w:val="000000"/>
        </w:rPr>
        <w:t>) from (</w:t>
      </w:r>
      <w:r>
        <w:rPr>
          <w:rFonts w:ascii="Calibri" w:hAnsi="Calibri" w:asciiTheme="minorHAnsi" w:hAnsiTheme="minorHAnsi"/>
          <w:i/>
          <w:color w:themeColor="dark1" w:val="000000"/>
        </w:rPr>
        <w:t>mutal</w:t>
      </w:r>
      <w:r>
        <w:rPr>
          <w:rFonts w:ascii="Calibri" w:hAnsi="Calibri" w:asciiTheme="minorHAnsi" w:hAnsiTheme="minorHAnsi"/>
          <w:color w:themeColor="dark1" w:val="000000"/>
        </w:rPr>
        <w:t>) the third year (</w:t>
      </w:r>
      <w:r>
        <w:rPr>
          <w:rFonts w:ascii="Calibri" w:hAnsi="Calibri" w:asciiTheme="minorHAnsi" w:hAnsiTheme="minorHAnsi"/>
          <w:i/>
          <w:color w:themeColor="dark1" w:val="000000"/>
        </w:rPr>
        <w:t>muṟṟāvatu</w:t>
      </w:r>
      <w:r>
        <w:rPr>
          <w:rFonts w:ascii="Calibri" w:hAnsi="Calibri" w:asciiTheme="minorHAnsi" w:hAnsiTheme="minorHAnsi"/>
          <w:iCs/>
          <w:color w:themeColor="dark1" w:val="000000"/>
        </w:rPr>
        <w:t xml:space="preserve"> &gt; </w:t>
      </w:r>
      <w:r>
        <w:rPr>
          <w:rFonts w:ascii="Calibri" w:hAnsi="Calibri" w:asciiTheme="minorHAnsi" w:hAnsiTheme="minorHAnsi"/>
          <w:i/>
          <w:color w:themeColor="dark1" w:val="000000"/>
        </w:rPr>
        <w:t>muṉṟāvatu</w:t>
      </w:r>
      <w:r>
        <w:rPr>
          <w:rFonts w:ascii="Calibri" w:hAnsi="Calibri" w:asciiTheme="minorHAnsi" w:hAnsiTheme="minorHAnsi"/>
          <w:color w:themeColor="dark1" w:val="000000"/>
        </w:rPr>
        <w:t>) …</w:t>
      </w:r>
    </w:p>
    <w:p>
      <w:pPr>
        <w:pStyle w:val="Normal"/>
        <w:rPr>
          <w:rFonts w:ascii="Calibri" w:hAnsi="Calibri" w:asciiTheme="minorHAnsi" w:hAnsiTheme="minorHAnsi"/>
          <w:color w:themeColor="dark1" w:val="000000"/>
        </w:rPr>
      </w:pPr>
      <w:r>
        <w:rPr>
          <w:rFonts w:asciiTheme="minorHAnsi" w:hAnsiTheme="minorHAnsi" w:ascii="Calibri" w:hAnsi="Calibri"/>
          <w:color w:themeColor="dark1" w:val="000000"/>
        </w:rPr>
      </w:r>
    </w:p>
    <w:sectPr>
      <w:footerReference w:type="even" r:id="rId2"/>
      <w:footerReference w:type="default" r:id="rId3"/>
      <w:footerReference w:type="first" r:id="rId4"/>
      <w:footnotePr>
        <w:numFmt w:val="decimal"/>
      </w:footnotePr>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Arial Unicode MS">
    <w:charset w:val="01"/>
    <w:family w:val="swiss"/>
    <w:pitch w:val="variable"/>
  </w:font>
  <w:font w:name="Liberation Sans">
    <w:altName w:val="Arial"/>
    <w:charset w:val="01"/>
    <w:family w:val="swiss"/>
    <w:pitch w:val="variable"/>
  </w:font>
  <w:font w:name="Gentiu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11">
              <wp:simplePos x="0" y="0"/>
              <wp:positionH relativeFrom="margin">
                <wp:align>center</wp:align>
              </wp:positionH>
              <wp:positionV relativeFrom="paragraph">
                <wp:posOffset>635</wp:posOffset>
              </wp:positionV>
              <wp:extent cx="232410" cy="186055"/>
              <wp:effectExtent l="0" t="0" r="0" b="0"/>
              <wp:wrapNone/>
              <wp:docPr id="2" name="Frame2"/>
              <a:graphic xmlns:a="http://schemas.openxmlformats.org/drawingml/2006/main">
                <a:graphicData uri="http://schemas.microsoft.com/office/word/2010/wordprocessingShape">
                  <wps:wsp>
                    <wps:cNvSpPr txBox="1"/>
                    <wps:spPr>
                      <a:xfrm>
                        <a:off x="0" y="0"/>
                        <a:ext cx="232410" cy="18605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8.3pt;height:14.65pt;mso-wrap-distance-left:0pt;mso-wrap-distance-right:0pt;mso-wrap-distance-top:0pt;mso-wrap-distance-bottom:0pt;margin-top:0.05pt;mso-position-vertical-relative:text;margin-left:217.6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110</w:t>
                    </w:r>
                    <w:r>
                      <w:rPr>
                        <w:rStyle w:val="PageNumber"/>
                      </w:rPr>
                      <w:fldChar w:fldCharType="end"/>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11">
              <wp:simplePos x="0" y="0"/>
              <wp:positionH relativeFrom="margin">
                <wp:align>center</wp:align>
              </wp:positionH>
              <wp:positionV relativeFrom="paragraph">
                <wp:posOffset>635</wp:posOffset>
              </wp:positionV>
              <wp:extent cx="232410" cy="186055"/>
              <wp:effectExtent l="0" t="0" r="0" b="0"/>
              <wp:wrapNone/>
              <wp:docPr id="3" name="Frame2"/>
              <a:graphic xmlns:a="http://schemas.openxmlformats.org/drawingml/2006/main">
                <a:graphicData uri="http://schemas.microsoft.com/office/word/2010/wordprocessingShape">
                  <wps:wsp>
                    <wps:cNvSpPr txBox="1"/>
                    <wps:spPr>
                      <a:xfrm>
                        <a:off x="0" y="0"/>
                        <a:ext cx="232410" cy="18605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8.3pt;height:14.65pt;mso-wrap-distance-left:0pt;mso-wrap-distance-right:0pt;mso-wrap-distance-top:0pt;mso-wrap-distance-bottom:0pt;margin-top:0.05pt;mso-position-vertical-relative:text;margin-left:217.6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110</w:t>
                    </w:r>
                    <w:r>
                      <w:rPr>
                        <w:rStyle w:val="PageNumber"/>
                      </w:rPr>
                      <w:fldChar w:fldCharType="end"/>
                    </w:r>
                  </w:p>
                </w:txbxContent>
              </v:textbox>
              <w10:wrap type="none"/>
            </v:rect>
          </w:pict>
        </mc:Fallback>
      </mc:AlternateConten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spacing w:before="2" w:after="0"/>
        <w:jc w:val="both"/>
        <w:rPr>
          <w:rFonts w:ascii="Calibri" w:hAnsi="Calibri" w:asciiTheme="minorHAnsi" w:hAnsiTheme="minorHAnsi"/>
          <w:iCs/>
          <w:sz w:val="20"/>
          <w:szCs w:val="20"/>
        </w:rPr>
      </w:pPr>
      <w:r>
        <w:rPr>
          <w:rStyle w:val="FootnoteCharacters"/>
        </w:rPr>
        <w:footnoteRef/>
      </w:r>
      <w:r>
        <w:rPr>
          <w:rFonts w:ascii="Calibri" w:hAnsi="Calibri" w:asciiTheme="minorHAnsi" w:hAnsiTheme="minorHAnsi"/>
          <w:sz w:val="20"/>
          <w:szCs w:val="20"/>
        </w:rPr>
        <w:t xml:space="preserve"> </w:t>
      </w:r>
      <w:r>
        <w:rPr>
          <w:rFonts w:ascii="Calibri" w:hAnsi="Calibri" w:asciiTheme="minorHAnsi" w:hAnsiTheme="minorHAnsi"/>
          <w:sz w:val="20"/>
          <w:szCs w:val="20"/>
        </w:rPr>
        <w:t xml:space="preserve">Literally: </w:t>
      </w:r>
      <w:r>
        <w:rPr>
          <w:rFonts w:ascii="Calibri" w:hAnsi="Calibri" w:asciiTheme="minorHAnsi" w:hAnsiTheme="minorHAnsi"/>
          <w:color w:val="000000"/>
          <w:sz w:val="20"/>
          <w:szCs w:val="20"/>
        </w:rPr>
        <w:t>the inner lake (</w:t>
      </w:r>
      <w:r>
        <w:rPr>
          <w:rFonts w:ascii="Calibri" w:hAnsi="Calibri" w:asciiTheme="minorHAnsi" w:hAnsiTheme="minorHAnsi"/>
          <w:i/>
          <w:color w:val="000000"/>
          <w:sz w:val="20"/>
          <w:szCs w:val="20"/>
        </w:rPr>
        <w:t>aka-v-ēri-y-um</w:t>
      </w:r>
      <w:r>
        <w:rPr>
          <w:rFonts w:ascii="Calibri" w:hAnsi="Calibri" w:asciiTheme="minorHAnsi" w:hAnsiTheme="minorHAnsi"/>
          <w:color w:val="000000"/>
          <w:sz w:val="20"/>
          <w:szCs w:val="20"/>
        </w:rPr>
        <w:t>), the outer lake (</w:t>
      </w:r>
      <w:r>
        <w:rPr>
          <w:rFonts w:ascii="Calibri" w:hAnsi="Calibri" w:asciiTheme="minorHAnsi" w:hAnsiTheme="minorHAnsi"/>
          <w:i/>
          <w:color w:val="000000"/>
          <w:sz w:val="20"/>
          <w:szCs w:val="20"/>
        </w:rPr>
        <w:t>puṟa-v-ēri-y-um</w:t>
      </w:r>
      <w:r>
        <w:rPr>
          <w:rFonts w:ascii="Calibri" w:hAnsi="Calibri" w:asciiTheme="minorHAnsi" w:hAnsiTheme="minorHAnsi"/>
          <w:color w:val="000000"/>
          <w:sz w:val="20"/>
          <w:szCs w:val="20"/>
        </w:rPr>
        <w:t xml:space="preserve">), and </w:t>
      </w:r>
      <w:r>
        <w:rPr>
          <w:rFonts w:ascii="Calibri" w:hAnsi="Calibri" w:asciiTheme="minorHAnsi" w:hAnsiTheme="minorHAnsi"/>
          <w:sz w:val="20"/>
          <w:szCs w:val="20"/>
        </w:rPr>
        <w:t>the gold that the fishes are (</w:t>
      </w:r>
      <w:r>
        <w:rPr>
          <w:rFonts w:ascii="Calibri" w:hAnsi="Calibri" w:asciiTheme="minorHAnsi" w:hAnsiTheme="minorHAnsi"/>
          <w:i/>
          <w:iCs/>
          <w:sz w:val="20"/>
          <w:szCs w:val="20"/>
        </w:rPr>
        <w:t>mīṉa-p-poṉṉ-um</w:t>
      </w:r>
      <w:r>
        <w:rPr>
          <w:rFonts w:ascii="Calibri" w:hAnsi="Calibri" w:asciiTheme="minorHAnsi" w:hAnsiTheme="minorHAnsi"/>
          <w:sz w:val="20"/>
          <w:szCs w:val="20"/>
        </w:rPr>
        <w:t>)</w:t>
      </w:r>
      <w:r>
        <w:rPr>
          <w:rFonts w:ascii="Calibri" w:hAnsi="Calibri" w:asciiTheme="minorHAnsi" w:hAnsiTheme="minorHAnsi"/>
          <w:color w:val="000000"/>
          <w:sz w:val="20"/>
          <w:szCs w:val="20"/>
        </w:rPr>
        <w:t xml:space="preserve">. The interpretation of the </w:t>
      </w:r>
      <w:r>
        <w:rPr>
          <w:rFonts w:ascii="Calibri" w:hAnsi="Calibri" w:asciiTheme="minorHAnsi" w:hAnsiTheme="minorHAnsi"/>
          <w:i/>
          <w:iCs/>
          <w:sz w:val="20"/>
          <w:szCs w:val="20"/>
        </w:rPr>
        <w:t>mīṉappoṉṉum</w:t>
      </w:r>
      <w:r>
        <w:rPr>
          <w:rFonts w:ascii="Calibri" w:hAnsi="Calibri" w:asciiTheme="minorHAnsi" w:hAnsiTheme="minorHAnsi"/>
          <w:sz w:val="20"/>
          <w:szCs w:val="20"/>
        </w:rPr>
        <w:t xml:space="preserve"> </w:t>
      </w:r>
      <w:r>
        <w:rPr>
          <w:rFonts w:ascii="Calibri" w:hAnsi="Calibri" w:asciiTheme="minorHAnsi" w:hAnsiTheme="minorHAnsi"/>
          <w:color w:val="000000"/>
          <w:sz w:val="20"/>
          <w:szCs w:val="20"/>
        </w:rPr>
        <w:t>was suggested to me by E. Francis. I did not translate the original words because it is not clear whether it refers to proper ponds and fishes as their literal meaning suggest or to types of lands and other elements. For similar expressions, see #7.</w:t>
      </w:r>
    </w:p>
  </w:footnote>
  <w:footnote w:id="3">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Instead of considering </w:t>
      </w:r>
      <w:r>
        <w:rPr>
          <w:i/>
          <w:iCs/>
          <w:sz w:val="20"/>
          <w:szCs w:val="20"/>
          <w:lang w:val="en-US"/>
        </w:rPr>
        <w:t>oro</w:t>
      </w:r>
      <w:r>
        <w:rPr>
          <w:sz w:val="20"/>
          <w:szCs w:val="20"/>
          <w:lang w:val="en-US"/>
        </w:rPr>
        <w:t xml:space="preserve"> as a variant of </w:t>
      </w:r>
      <w:r>
        <w:rPr>
          <w:i/>
          <w:iCs/>
          <w:sz w:val="20"/>
          <w:szCs w:val="20"/>
          <w:lang w:val="en-US"/>
        </w:rPr>
        <w:t>oru</w:t>
      </w:r>
      <w:r>
        <w:rPr>
          <w:sz w:val="20"/>
          <w:szCs w:val="20"/>
          <w:lang w:val="en-US"/>
        </w:rPr>
        <w:t xml:space="preserve">, G. Vijayavenugopal convinced me to take </w:t>
      </w:r>
      <w:r>
        <w:rPr>
          <w:i/>
          <w:iCs/>
          <w:sz w:val="20"/>
          <w:szCs w:val="20"/>
          <w:lang w:val="en-US"/>
        </w:rPr>
        <w:t>orō</w:t>
      </w:r>
      <w:r>
        <w:rPr>
          <w:sz w:val="20"/>
          <w:szCs w:val="20"/>
          <w:lang w:val="en-US"/>
        </w:rPr>
        <w:t xml:space="preserve"> as a distributive of </w:t>
      </w:r>
      <w:r>
        <w:rPr>
          <w:i/>
          <w:iCs/>
          <w:sz w:val="20"/>
          <w:szCs w:val="20"/>
          <w:lang w:val="en-US"/>
        </w:rPr>
        <w:t>oru</w:t>
      </w:r>
      <w:r>
        <w:rPr>
          <w:sz w:val="20"/>
          <w:szCs w:val="20"/>
          <w:lang w:val="en-US"/>
        </w:rPr>
        <w:t xml:space="preserve">, that is </w:t>
      </w:r>
      <w:r>
        <w:rPr>
          <w:i/>
          <w:iCs/>
          <w:sz w:val="20"/>
          <w:szCs w:val="20"/>
          <w:lang w:val="en-US"/>
        </w:rPr>
        <w:t>oru oru</w:t>
      </w:r>
      <w:r>
        <w:rPr>
          <w:sz w:val="20"/>
          <w:szCs w:val="20"/>
          <w:lang w:val="en-US"/>
        </w:rPr>
        <w:t>, i.e. one each.</w:t>
      </w:r>
    </w:p>
  </w:footnote>
  <w:footnote w:id="4">
    <w:p>
      <w:pPr>
        <w:pStyle w:val="FootnoteText"/>
        <w:jc w:val="both"/>
        <w:rPr>
          <w:sz w:val="20"/>
          <w:szCs w:val="20"/>
        </w:rPr>
      </w:pPr>
      <w:r>
        <w:rPr>
          <w:rStyle w:val="FootnoteCharacters"/>
        </w:rPr>
        <w:footnoteRef/>
      </w:r>
      <w:r>
        <w:rPr>
          <w:sz w:val="20"/>
          <w:szCs w:val="20"/>
        </w:rPr>
        <w:t xml:space="preserve"> </w:t>
      </w:r>
      <w:r>
        <w:rPr>
          <w:sz w:val="20"/>
          <w:szCs w:val="20"/>
        </w:rPr>
        <w:t>Paṭṭuṭaiyārs and eḻuvār have each a first person plural marker (-</w:t>
      </w:r>
      <w:r>
        <w:rPr>
          <w:i/>
          <w:iCs/>
          <w:sz w:val="20"/>
          <w:szCs w:val="20"/>
        </w:rPr>
        <w:t>ōm</w:t>
      </w:r>
      <w:r>
        <w:rPr>
          <w:sz w:val="20"/>
          <w:szCs w:val="20"/>
        </w:rPr>
        <w:t>), suggesting that it could be taken as two separate groups, that are the Paṭṭuṭaiyārs and the Seven, or as a single group, made of Seven Paṭṭuṭaiyārs. It makes more sense, in my view, to interpret this sequence which appears regularly in the inscriptions of this temple complex as the Seven Paṭṭuṭaiyārs.</w:t>
      </w:r>
    </w:p>
  </w:footnote>
  <w:footnote w:id="5">
    <w:p>
      <w:pPr>
        <w:pStyle w:val="FootnoteText"/>
        <w:jc w:val="both"/>
        <w:rPr>
          <w:sz w:val="20"/>
          <w:szCs w:val="20"/>
        </w:rPr>
      </w:pPr>
      <w:r>
        <w:rPr>
          <w:rStyle w:val="FootnoteCharacters"/>
        </w:rPr>
        <w:footnoteRef/>
      </w:r>
      <w:r>
        <w:rPr>
          <w:sz w:val="20"/>
          <w:szCs w:val="20"/>
        </w:rPr>
        <w:t xml:space="preserve"> </w:t>
      </w:r>
      <w:r>
        <w:rPr>
          <w:sz w:val="20"/>
          <w:szCs w:val="20"/>
          <w:lang w:val="en-US"/>
        </w:rPr>
        <w:t>This term is found in the lexicon established by G. Vijayavenugopal (2010: 348) and translated as “Share holders bound by the royal gift deed”.</w:t>
      </w:r>
    </w:p>
  </w:footnote>
  <w:footnote w:id="6">
    <w:p>
      <w:pPr>
        <w:pStyle w:val="FootnoteText"/>
        <w:jc w:val="both"/>
        <w:rPr>
          <w:sz w:val="20"/>
          <w:szCs w:val="20"/>
        </w:rPr>
      </w:pPr>
      <w:r>
        <w:rPr>
          <w:rStyle w:val="FootnoteCharacters"/>
        </w:rPr>
        <w:footnoteRef/>
      </w:r>
      <w:r>
        <w:rPr>
          <w:sz w:val="20"/>
          <w:szCs w:val="20"/>
        </w:rPr>
        <w:t xml:space="preserve"> </w:t>
      </w:r>
      <w:r>
        <w:rPr>
          <w:sz w:val="20"/>
          <w:szCs w:val="20"/>
        </w:rPr>
        <w:t xml:space="preserve">For the meaning of </w:t>
      </w:r>
      <w:r>
        <w:rPr>
          <w:i/>
          <w:iCs/>
          <w:sz w:val="20"/>
          <w:szCs w:val="20"/>
        </w:rPr>
        <w:t>vaṇṇakku</w:t>
      </w:r>
      <w:r>
        <w:rPr>
          <w:sz w:val="20"/>
          <w:szCs w:val="20"/>
        </w:rPr>
        <w:t xml:space="preserve">, “he who controls the quality of jewels and gold”, see the dictionary of Subbarayalu (2003: 534). The date of the first occurrence he gives is 1042. If it indeed refers to the same word, our </w:t>
      </w:r>
      <w:r>
        <w:rPr>
          <w:i/>
          <w:iCs/>
          <w:sz w:val="20"/>
          <w:szCs w:val="20"/>
        </w:rPr>
        <w:t>vaṇṇakku</w:t>
      </w:r>
      <w:r>
        <w:rPr>
          <w:sz w:val="20"/>
          <w:szCs w:val="20"/>
        </w:rPr>
        <w:t xml:space="preserve"> would precede the one given by Y. Subbarayalu.</w:t>
      </w:r>
    </w:p>
  </w:footnote>
  <w:footnote w:id="7">
    <w:p>
      <w:pPr>
        <w:pStyle w:val="FootnoteText"/>
        <w:jc w:val="both"/>
        <w:rPr>
          <w:sz w:val="20"/>
          <w:szCs w:val="20"/>
        </w:rPr>
      </w:pPr>
      <w:r>
        <w:rPr>
          <w:rStyle w:val="FootnoteCharacters"/>
        </w:rPr>
        <w:footnoteRef/>
      </w:r>
      <w:r>
        <w:rPr>
          <w:sz w:val="20"/>
          <w:szCs w:val="20"/>
        </w:rPr>
        <w:t xml:space="preserve"> </w:t>
      </w:r>
      <w:r>
        <w:rPr>
          <w:sz w:val="20"/>
          <w:szCs w:val="20"/>
        </w:rPr>
        <w:t>Kollam is also used to refer to an era, beginning in 824 A.D. and often used in Kerala (see Salomon 1998: 189-90).</w:t>
      </w:r>
    </w:p>
  </w:footnote>
  <w:footnote w:id="8">
    <w:p>
      <w:pPr>
        <w:pStyle w:val="FootnoteText"/>
        <w:jc w:val="both"/>
        <w:rPr>
          <w:sz w:val="20"/>
          <w:szCs w:val="20"/>
          <w:lang w:val="en-US"/>
        </w:rPr>
      </w:pPr>
      <w:r>
        <w:rPr>
          <w:rStyle w:val="FootnoteCharacters"/>
        </w:rPr>
        <w:footnoteRef/>
      </w:r>
      <w:r>
        <w:rPr>
          <w:sz w:val="20"/>
          <w:szCs w:val="20"/>
        </w:rPr>
        <w:t xml:space="preserve"> </w:t>
      </w:r>
      <w:r>
        <w:rPr>
          <w:i/>
          <w:sz w:val="20"/>
          <w:szCs w:val="20"/>
          <w:lang w:val="en-US"/>
        </w:rPr>
        <w:t>svasti śrī</w:t>
      </w:r>
      <w:r>
        <w:rPr>
          <w:sz w:val="20"/>
          <w:szCs w:val="20"/>
          <w:lang w:val="en-US"/>
        </w:rPr>
        <w:t xml:space="preserve"> is added on the pilaster.</w:t>
      </w:r>
    </w:p>
  </w:footnote>
  <w:footnote w:id="9">
    <w:p>
      <w:pPr>
        <w:pStyle w:val="Normal"/>
        <w:numPr>
          <w:ilvl w:val="0"/>
          <w:numId w:val="0"/>
        </w:numPr>
        <w:spacing w:before="2" w:after="0"/>
        <w:jc w:val="both"/>
        <w:outlineLvl w:val="0"/>
        <w:rPr>
          <w:rFonts w:ascii="Calibri" w:hAnsi="Calibri" w:asciiTheme="minorHAnsi" w:hAnsiTheme="minorHAnsi"/>
          <w:color w:themeColor="dark1" w:val="000000"/>
          <w:sz w:val="20"/>
          <w:szCs w:val="20"/>
        </w:rPr>
      </w:pPr>
      <w:r>
        <w:rPr>
          <w:rStyle w:val="FootnoteCharacters"/>
        </w:rPr>
        <w:footnoteRef/>
      </w:r>
      <w:r>
        <w:rPr>
          <w:rFonts w:ascii="Calibri" w:hAnsi="Calibri" w:asciiTheme="minorHAnsi" w:hAnsiTheme="minorHAnsi"/>
          <w:sz w:val="20"/>
          <w:szCs w:val="20"/>
        </w:rPr>
        <w:t xml:space="preserve"> </w:t>
      </w:r>
      <w:r>
        <w:rPr>
          <w:rFonts w:ascii="Calibri" w:hAnsi="Calibri" w:asciiTheme="minorHAnsi" w:hAnsiTheme="minorHAnsi"/>
          <w:color w:themeColor="dark1" w:val="000000"/>
          <w:sz w:val="20"/>
          <w:szCs w:val="20"/>
        </w:rPr>
        <w:t xml:space="preserve">The date is most probably 38: </w:t>
      </w:r>
      <w:r>
        <w:rPr>
          <w:rFonts w:ascii="Calibri" w:hAnsi="Calibri" w:asciiTheme="minorHAnsi" w:hAnsiTheme="minorHAnsi"/>
          <w:i/>
          <w:iCs/>
          <w:color w:themeColor="dark1" w:val="000000"/>
          <w:sz w:val="20"/>
          <w:szCs w:val="20"/>
        </w:rPr>
        <w:t>mu</w:t>
      </w:r>
      <w:r>
        <w:rPr>
          <w:rFonts w:ascii="Calibri" w:hAnsi="Calibri" w:asciiTheme="minorHAnsi" w:hAnsiTheme="minorHAnsi"/>
          <w:color w:themeColor="dark1" w:val="000000"/>
          <w:sz w:val="20"/>
          <w:szCs w:val="20"/>
        </w:rPr>
        <w:t>{{</w:t>
      </w:r>
      <w:r>
        <w:rPr>
          <w:rFonts w:ascii="Calibri" w:hAnsi="Calibri" w:asciiTheme="minorHAnsi" w:hAnsiTheme="minorHAnsi"/>
          <w:i/>
          <w:iCs/>
          <w:color w:themeColor="dark1" w:val="000000"/>
          <w:sz w:val="20"/>
          <w:szCs w:val="20"/>
        </w:rPr>
        <w:t>ppattu</w:t>
      </w:r>
      <w:r>
        <w:rPr>
          <w:rFonts w:ascii="Calibri" w:hAnsi="Calibri" w:asciiTheme="minorHAnsi" w:hAnsiTheme="minorHAnsi"/>
          <w:color w:themeColor="dark1" w:val="000000"/>
          <w:sz w:val="20"/>
          <w:szCs w:val="20"/>
        </w:rPr>
        <w:t xml:space="preserve">}} </w:t>
      </w:r>
      <w:r>
        <w:rPr>
          <w:rFonts w:ascii="Calibri" w:hAnsi="Calibri" w:asciiTheme="minorHAnsi" w:hAnsiTheme="minorHAnsi"/>
          <w:i/>
          <w:iCs/>
          <w:color w:themeColor="dark1" w:val="000000"/>
          <w:sz w:val="20"/>
          <w:szCs w:val="20"/>
        </w:rPr>
        <w:t>eṭṭu āvatu</w:t>
      </w:r>
      <w:r>
        <w:rPr>
          <w:rFonts w:ascii="Calibri" w:hAnsi="Calibri" w:asciiTheme="minorHAnsi" w:hAnsiTheme="minorHAnsi"/>
          <w:color w:themeColor="dark1" w:val="000000"/>
          <w:sz w:val="20"/>
          <w:szCs w:val="20"/>
        </w:rPr>
        <w:t>. Thus, we may supply about four letters at the end of each line of #3 and #4.</w:t>
      </w:r>
    </w:p>
  </w:footnote>
  <w:footnote w:id="10">
    <w:p>
      <w:pPr>
        <w:pStyle w:val="FootnoteText"/>
        <w:jc w:val="both"/>
        <w:rPr>
          <w:sz w:val="20"/>
          <w:szCs w:val="20"/>
        </w:rPr>
      </w:pPr>
      <w:r>
        <w:rPr>
          <w:rStyle w:val="FootnoteCharacters"/>
        </w:rPr>
        <w:footnoteRef/>
      </w:r>
      <w:r>
        <w:rPr>
          <w:sz w:val="20"/>
          <w:szCs w:val="20"/>
        </w:rPr>
        <w:t xml:space="preserve"> </w:t>
      </w:r>
      <w:r>
        <w:rPr>
          <w:sz w:val="20"/>
          <w:szCs w:val="20"/>
        </w:rPr>
        <w:t>This word, which appears in the edition of SII, is no longer legible.</w:t>
      </w:r>
    </w:p>
  </w:footnote>
  <w:footnote w:id="11">
    <w:p>
      <w:pPr>
        <w:pStyle w:val="FootnoteText"/>
        <w:jc w:val="both"/>
        <w:rPr>
          <w:sz w:val="20"/>
          <w:szCs w:val="20"/>
        </w:rPr>
      </w:pPr>
      <w:r>
        <w:rPr>
          <w:rStyle w:val="FootnoteCharacters"/>
        </w:rPr>
        <w:footnoteRef/>
      </w:r>
      <w:r>
        <w:rPr>
          <w:sz w:val="20"/>
          <w:szCs w:val="20"/>
        </w:rPr>
        <w:t xml:space="preserve"> </w:t>
      </w:r>
      <w:r>
        <w:rPr>
          <w:sz w:val="20"/>
          <w:szCs w:val="20"/>
        </w:rPr>
        <w:t xml:space="preserve">The meaning of </w:t>
      </w:r>
      <w:r>
        <w:rPr>
          <w:i/>
          <w:iCs/>
          <w:sz w:val="20"/>
          <w:szCs w:val="20"/>
        </w:rPr>
        <w:t>kaḻaniyaḷ</w:t>
      </w:r>
      <w:r>
        <w:rPr>
          <w:sz w:val="20"/>
          <w:szCs w:val="20"/>
        </w:rPr>
        <w:t xml:space="preserve"> remains unclear to me. It may come from </w:t>
      </w:r>
      <w:r>
        <w:rPr>
          <w:i/>
          <w:iCs/>
          <w:sz w:val="20"/>
          <w:szCs w:val="20"/>
        </w:rPr>
        <w:t>kaḻaṉi</w:t>
      </w:r>
      <w:r>
        <w:rPr>
          <w:sz w:val="20"/>
          <w:szCs w:val="20"/>
        </w:rPr>
        <w:t>, which means paddy field or agricultural tracts.</w:t>
      </w:r>
    </w:p>
  </w:footnote>
  <w:footnote w:id="12">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For these expressions, see </w:t>
      </w:r>
      <w:r>
        <w:rPr>
          <w:color w:val="000000"/>
          <w:sz w:val="20"/>
          <w:szCs w:val="20"/>
        </w:rPr>
        <w:t>#1.</w:t>
      </w:r>
    </w:p>
  </w:footnote>
  <w:footnote w:id="13">
    <w:p>
      <w:pPr>
        <w:pStyle w:val="FootnoteText"/>
        <w:jc w:val="both"/>
        <w:rPr>
          <w:sz w:val="20"/>
          <w:szCs w:val="20"/>
          <w:lang w:val="en-US"/>
        </w:rPr>
      </w:pPr>
      <w:r>
        <w:rPr>
          <w:rStyle w:val="FootnoteCharacters"/>
        </w:rPr>
        <w:footnoteRef/>
      </w:r>
      <w:r>
        <w:rPr>
          <w:sz w:val="20"/>
          <w:szCs w:val="20"/>
        </w:rPr>
        <w:t xml:space="preserve"> </w:t>
      </w:r>
      <w:r>
        <w:rPr>
          <w:sz w:val="20"/>
          <w:szCs w:val="20"/>
          <w:lang w:val="en-US"/>
        </w:rPr>
        <w:t>I cannot make any sense of this word and do not see what it can refer to.</w:t>
      </w:r>
    </w:p>
  </w:footnote>
  <w:footnote w:id="14">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This line was forgotten in the edition of SII. It is quite damaged.</w:t>
      </w:r>
    </w:p>
  </w:footnote>
  <w:footnote w:id="15">
    <w:p>
      <w:pPr>
        <w:pStyle w:val="FootnoteText"/>
        <w:jc w:val="both"/>
        <w:rPr>
          <w:sz w:val="20"/>
          <w:szCs w:val="20"/>
          <w:lang w:val="en-IN"/>
        </w:rPr>
      </w:pPr>
      <w:r>
        <w:rPr>
          <w:rStyle w:val="FootnoteCharacters"/>
        </w:rPr>
        <w:footnoteRef/>
      </w:r>
      <w:r>
        <w:rPr>
          <w:sz w:val="20"/>
          <w:szCs w:val="20"/>
          <w:lang w:val="en-IN"/>
        </w:rPr>
        <w:t xml:space="preserve"> </w:t>
      </w:r>
      <w:r>
        <w:rPr>
          <w:color w:val="000000"/>
          <w:sz w:val="20"/>
          <w:szCs w:val="20"/>
          <w:lang w:val="en-IN"/>
        </w:rPr>
        <w:t xml:space="preserve">Devakanmikaḷ or Tēvakaṉmikaḷ:  those who perform the religious duty of god/officials of god/ temple officials; Patipātamūlam: the root of the feet of the Lord/priests/officials of the main shrine; Paṭṭuṭaiyārs: some kind of priests or temple officials; </w:t>
      </w:r>
      <w:r>
        <w:rPr>
          <w:iCs/>
          <w:color w:val="000000"/>
          <w:sz w:val="20"/>
          <w:szCs w:val="20"/>
          <w:lang w:val="en-IN"/>
        </w:rPr>
        <w:t>Camaiyars</w:t>
      </w:r>
      <w:r>
        <w:rPr>
          <w:i/>
          <w:color w:val="000000"/>
          <w:sz w:val="20"/>
          <w:szCs w:val="20"/>
          <w:lang w:val="en-IN"/>
        </w:rPr>
        <w:t>:</w:t>
      </w:r>
      <w:r>
        <w:rPr>
          <w:color w:val="000000"/>
          <w:sz w:val="20"/>
          <w:szCs w:val="20"/>
          <w:lang w:val="en-IN"/>
        </w:rPr>
        <w:t xml:space="preserve"> those of the religious creed (</w:t>
      </w:r>
      <w:r>
        <w:rPr>
          <w:i/>
          <w:color w:val="000000"/>
          <w:sz w:val="20"/>
          <w:szCs w:val="20"/>
          <w:lang w:val="en-IN"/>
        </w:rPr>
        <w:t>camayam</w:t>
      </w:r>
      <w:r>
        <w:rPr>
          <w:color w:val="000000"/>
          <w:sz w:val="20"/>
          <w:szCs w:val="20"/>
          <w:lang w:val="en-IN"/>
        </w:rPr>
        <w:t>)/the religious ones/those of the religious text-books.</w:t>
      </w:r>
    </w:p>
  </w:footnote>
  <w:footnote w:id="16">
    <w:p>
      <w:pPr>
        <w:pStyle w:val="FootnoteText"/>
        <w:jc w:val="both"/>
        <w:rPr>
          <w:sz w:val="20"/>
          <w:szCs w:val="20"/>
          <w:lang w:val="en-US"/>
        </w:rPr>
      </w:pPr>
      <w:r>
        <w:rPr>
          <w:rStyle w:val="FootnoteCharacters"/>
        </w:rPr>
        <w:footnoteRef/>
      </w:r>
      <w:r>
        <w:rPr>
          <w:color w:themeColor="dark1" w:val="000000"/>
          <w:sz w:val="20"/>
          <w:szCs w:val="20"/>
          <w:lang w:val="en-IN"/>
        </w:rPr>
        <w:t xml:space="preserve"> </w:t>
      </w:r>
      <w:r>
        <w:rPr>
          <w:color w:themeColor="dark1" w:val="000000"/>
          <w:sz w:val="20"/>
          <w:szCs w:val="20"/>
          <w:lang w:val="en-US"/>
        </w:rPr>
        <w:t xml:space="preserve">It is </w:t>
      </w:r>
      <w:r>
        <w:rPr>
          <w:sz w:val="20"/>
          <w:szCs w:val="20"/>
          <w:lang w:val="en-US"/>
        </w:rPr>
        <w:t>not settled whether there is a physical eviction of the previous tenants or if only their rights were revoked. On this question, see R. Tirumalai (</w:t>
      </w:r>
      <w:r>
        <w:rPr>
          <w:color w:themeColor="dark1" w:val="000000"/>
          <w:sz w:val="20"/>
          <w:szCs w:val="20"/>
          <w:lang w:val="en-US"/>
        </w:rPr>
        <w:t xml:space="preserve">1987: 93–98), </w:t>
      </w:r>
      <w:r>
        <w:rPr>
          <w:sz w:val="20"/>
          <w:szCs w:val="20"/>
          <w:lang w:val="en-US"/>
        </w:rPr>
        <w:t>Veluthat (2012: 160; 229–230). Heitzman (1997: 70–74) presents this term as “the former cultivators excluded” (</w:t>
      </w:r>
      <w:r>
        <w:rPr>
          <w:i/>
          <w:iCs/>
          <w:sz w:val="20"/>
          <w:szCs w:val="20"/>
          <w:lang w:val="en-US"/>
        </w:rPr>
        <w:t>kuṭi nīkki</w:t>
      </w:r>
      <w:r>
        <w:rPr>
          <w:sz w:val="20"/>
          <w:szCs w:val="20"/>
          <w:lang w:val="en-US"/>
        </w:rPr>
        <w:t>) and “without the exclusion of the cultivators” (</w:t>
      </w:r>
      <w:r>
        <w:rPr>
          <w:i/>
          <w:iCs/>
          <w:sz w:val="20"/>
          <w:szCs w:val="20"/>
          <w:lang w:val="en-US"/>
        </w:rPr>
        <w:t>kuṭi nīṅkā</w:t>
      </w:r>
      <w:r>
        <w:rPr>
          <w:sz w:val="20"/>
          <w:szCs w:val="20"/>
          <w:lang w:val="en-US"/>
        </w:rPr>
        <w:t>).</w:t>
      </w:r>
    </w:p>
  </w:footnote>
  <w:footnote w:id="17">
    <w:p>
      <w:pPr>
        <w:pStyle w:val="FootnoteText"/>
        <w:rPr>
          <w:sz w:val="20"/>
          <w:szCs w:val="20"/>
          <w:lang w:val="en-IN"/>
        </w:rPr>
      </w:pPr>
      <w:r>
        <w:rPr>
          <w:rStyle w:val="FootnoteCharacters"/>
        </w:rPr>
        <w:footnoteRef/>
      </w:r>
      <w:r>
        <w:rPr>
          <w:sz w:val="20"/>
          <w:szCs w:val="20"/>
          <w:lang w:val="en-IN"/>
        </w:rPr>
        <w:t xml:space="preserve"> </w:t>
      </w:r>
      <w:r>
        <w:rPr>
          <w:color w:val="000000"/>
          <w:sz w:val="20"/>
          <w:szCs w:val="20"/>
          <w:lang w:val="en-IN"/>
        </w:rPr>
        <w:t>Lines 6 and 7, containing the name of the donor, were forgotten in the edition of SII.</w:t>
      </w:r>
    </w:p>
  </w:footnote>
  <w:footnote w:id="18">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Ūkaṅkuṭi may also be read Urakaṅkuṭi. </w:t>
      </w:r>
    </w:p>
  </w:footnote>
  <w:footnote w:id="19">
    <w:p>
      <w:pPr>
        <w:pStyle w:val="FootnoteText"/>
        <w:jc w:val="both"/>
        <w:rPr>
          <w:color w:val="FF0000"/>
          <w:sz w:val="20"/>
          <w:szCs w:val="20"/>
        </w:rPr>
      </w:pPr>
      <w:r>
        <w:rPr>
          <w:rStyle w:val="FootnoteCharacters"/>
        </w:rPr>
        <w:footnoteRef/>
      </w:r>
      <w:r>
        <w:rPr>
          <w:sz w:val="20"/>
          <w:szCs w:val="20"/>
        </w:rPr>
        <w:t xml:space="preserve"> </w:t>
      </w:r>
      <w:r>
        <w:rPr>
          <w:sz w:val="20"/>
          <w:szCs w:val="20"/>
        </w:rPr>
        <w:t>Pirāṭṭi can mean Lady, in which case her name could be translated as Lady Nakkaṉ Kaṇṭa. However, it can also imply that she is the wife of Nakkaṉ Kaṇṭa.</w:t>
      </w:r>
    </w:p>
  </w:footnote>
  <w:footnote w:id="20">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We read </w:t>
      </w:r>
      <w:r>
        <w:rPr>
          <w:rFonts w:cs="Times New Roman"/>
          <w:i/>
          <w:iCs/>
          <w:color w:val="000000"/>
          <w:sz w:val="20"/>
          <w:szCs w:val="20"/>
        </w:rPr>
        <w:t>˚uḷ karu</w:t>
      </w:r>
      <w:r>
        <w:rPr>
          <w:rFonts w:cs="Times New Roman"/>
          <w:color w:val="000000"/>
          <w:sz w:val="20"/>
          <w:szCs w:val="20"/>
        </w:rPr>
        <w:t xml:space="preserve"> on the stone</w:t>
      </w:r>
      <w:r>
        <w:rPr>
          <w:sz w:val="20"/>
          <w:szCs w:val="20"/>
          <w:lang w:val="en-US"/>
        </w:rPr>
        <w:t>. However, G. Vijayavenugopal suggested to me that it corresponds to the number 215 written in letters (</w:t>
      </w:r>
      <w:r>
        <w:rPr>
          <w:i/>
          <w:iCs/>
          <w:sz w:val="20"/>
          <w:szCs w:val="20"/>
          <w:lang w:val="en-US"/>
        </w:rPr>
        <w:t>˚u</w:t>
      </w:r>
      <w:r>
        <w:rPr>
          <w:sz w:val="20"/>
          <w:szCs w:val="20"/>
          <w:lang w:val="en-US"/>
        </w:rPr>
        <w:t xml:space="preserve"> for 2; </w:t>
      </w:r>
      <w:r>
        <w:rPr>
          <w:i/>
          <w:iCs/>
          <w:sz w:val="20"/>
          <w:szCs w:val="20"/>
          <w:lang w:val="en-US"/>
        </w:rPr>
        <w:t>ḷ</w:t>
      </w:r>
      <w:r>
        <w:rPr>
          <w:sz w:val="20"/>
          <w:szCs w:val="20"/>
          <w:lang w:val="en-US"/>
        </w:rPr>
        <w:t xml:space="preserve"> for 100; </w:t>
      </w:r>
      <w:r>
        <w:rPr>
          <w:i/>
          <w:iCs/>
          <w:sz w:val="20"/>
          <w:szCs w:val="20"/>
          <w:lang w:val="en-US"/>
        </w:rPr>
        <w:t>k</w:t>
      </w:r>
      <w:r>
        <w:rPr>
          <w:sz w:val="20"/>
          <w:szCs w:val="20"/>
          <w:lang w:val="en-US"/>
        </w:rPr>
        <w:t xml:space="preserve"> for 1; </w:t>
      </w:r>
      <w:r>
        <w:rPr>
          <w:i/>
          <w:iCs/>
          <w:sz w:val="20"/>
          <w:szCs w:val="20"/>
          <w:lang w:val="en-US"/>
        </w:rPr>
        <w:t>ru</w:t>
      </w:r>
      <w:r>
        <w:rPr>
          <w:sz w:val="20"/>
          <w:szCs w:val="20"/>
          <w:lang w:val="en-US"/>
        </w:rPr>
        <w:t xml:space="preserve"> for 5). I followed his suggestion, since it works very well with the end of the line, where the same number is given in numbers.</w:t>
      </w:r>
    </w:p>
  </w:footnote>
  <w:footnote w:id="21">
    <w:p>
      <w:pPr>
        <w:pStyle w:val="FootnoteText"/>
        <w:jc w:val="both"/>
        <w:rPr>
          <w:sz w:val="20"/>
          <w:szCs w:val="20"/>
          <w:lang w:val="en-US"/>
        </w:rPr>
      </w:pPr>
      <w:r>
        <w:rPr>
          <w:rStyle w:val="FootnoteCharacters"/>
        </w:rPr>
        <w:footnoteRef/>
      </w:r>
      <w:r>
        <w:rPr>
          <w:sz w:val="20"/>
          <w:szCs w:val="20"/>
        </w:rPr>
        <w:t xml:space="preserve"> </w:t>
      </w:r>
      <w:r>
        <w:rPr>
          <w:sz w:val="20"/>
          <w:szCs w:val="20"/>
          <w:lang w:val="en-US"/>
        </w:rPr>
        <w:t>After this word, the line continues a little higher. The stones are not properly aligned.</w:t>
      </w:r>
    </w:p>
  </w:footnote>
  <w:footnote w:id="22">
    <w:p>
      <w:pPr>
        <w:pStyle w:val="FootnoteText"/>
        <w:jc w:val="both"/>
        <w:rPr>
          <w:sz w:val="20"/>
          <w:szCs w:val="20"/>
        </w:rPr>
      </w:pPr>
      <w:r>
        <w:rPr>
          <w:rStyle w:val="FootnoteCharacters"/>
        </w:rPr>
        <w:footnoteRef/>
      </w:r>
      <w:r>
        <w:rPr>
          <w:sz w:val="20"/>
          <w:szCs w:val="20"/>
        </w:rPr>
        <w:t xml:space="preserve"> </w:t>
      </w:r>
      <w:r>
        <w:rPr>
          <w:sz w:val="20"/>
          <w:szCs w:val="20"/>
        </w:rPr>
        <w:t>The same queen appears in #22. She seems to be the wife of Rājendracōḻa.</w:t>
      </w:r>
    </w:p>
  </w:footnote>
  <w:footnote w:id="23">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This interpretation was proposed by G. Vijayavenugopal.</w:t>
      </w:r>
    </w:p>
  </w:footnote>
  <w:footnote w:id="24">
    <w:p>
      <w:pPr>
        <w:pStyle w:val="FootnoteText"/>
        <w:jc w:val="both"/>
        <w:rPr>
          <w:sz w:val="20"/>
          <w:szCs w:val="20"/>
        </w:rPr>
      </w:pPr>
      <w:r>
        <w:rPr>
          <w:rStyle w:val="FootnoteCharacters"/>
        </w:rPr>
        <w:footnoteRef/>
      </w:r>
      <w:r>
        <w:rPr>
          <w:sz w:val="20"/>
          <w:szCs w:val="20"/>
        </w:rPr>
        <w:t xml:space="preserve"> </w:t>
      </w:r>
      <w:r>
        <w:rPr>
          <w:rFonts w:cs="Times New Roman"/>
          <w:i/>
          <w:color w:val="000000"/>
          <w:sz w:val="20"/>
          <w:szCs w:val="20"/>
        </w:rPr>
        <w:t>attāṉ</w:t>
      </w:r>
      <w:r>
        <w:rPr>
          <w:rFonts w:cs="Times New Roman"/>
          <w:color w:val="000000"/>
          <w:sz w:val="20"/>
          <w:szCs w:val="20"/>
        </w:rPr>
        <w:t xml:space="preserve"> has many meanings and refers to different possible relationships: father’s sister’s son; maternal uncle’s son when elder; wife’s brother; elder sister’s husband.</w:t>
      </w:r>
    </w:p>
  </w:footnote>
  <w:footnote w:id="25">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w:t>
      </w:r>
      <w:r>
        <w:rPr>
          <w:i/>
          <w:iCs/>
          <w:sz w:val="20"/>
          <w:szCs w:val="20"/>
          <w:lang w:val="en-US"/>
        </w:rPr>
        <w:t>ai</w:t>
      </w:r>
      <w:r>
        <w:rPr>
          <w:sz w:val="20"/>
          <w:szCs w:val="20"/>
          <w:lang w:val="en-US"/>
        </w:rPr>
        <w:t xml:space="preserve"> is on this side of the wall section, and the –</w:t>
      </w:r>
      <w:r>
        <w:rPr>
          <w:i/>
          <w:iCs/>
          <w:sz w:val="20"/>
          <w:szCs w:val="20"/>
          <w:lang w:val="en-US"/>
        </w:rPr>
        <w:t>r</w:t>
      </w:r>
      <w:r>
        <w:rPr>
          <w:sz w:val="20"/>
          <w:szCs w:val="20"/>
          <w:lang w:val="en-US"/>
        </w:rPr>
        <w:t xml:space="preserve"> is engraved after the pilaster.</w:t>
      </w:r>
    </w:p>
  </w:footnote>
  <w:footnote w:id="26">
    <w:p>
      <w:pPr>
        <w:pStyle w:val="FootnoteText"/>
        <w:jc w:val="both"/>
        <w:rPr>
          <w:sz w:val="20"/>
          <w:szCs w:val="20"/>
        </w:rPr>
      </w:pPr>
      <w:r>
        <w:rPr>
          <w:rStyle w:val="FootnoteCharacters"/>
        </w:rPr>
        <w:footnoteRef/>
      </w:r>
      <w:r>
        <w:rPr>
          <w:sz w:val="20"/>
          <w:szCs w:val="20"/>
        </w:rPr>
        <w:t xml:space="preserve"> </w:t>
      </w:r>
      <w:r>
        <w:rPr>
          <w:sz w:val="20"/>
          <w:szCs w:val="20"/>
        </w:rPr>
        <w:t xml:space="preserve">The </w:t>
      </w:r>
      <w:r>
        <w:rPr>
          <w:i/>
          <w:iCs/>
          <w:sz w:val="20"/>
          <w:szCs w:val="20"/>
        </w:rPr>
        <w:t>tū</w:t>
      </w:r>
      <w:r>
        <w:rPr>
          <w:sz w:val="20"/>
          <w:szCs w:val="20"/>
        </w:rPr>
        <w:t xml:space="preserve"> is written like </w:t>
      </w:r>
      <w:r>
        <w:rPr>
          <w:i/>
          <w:iCs/>
          <w:sz w:val="20"/>
          <w:szCs w:val="20"/>
        </w:rPr>
        <w:t>tura</w:t>
      </w:r>
      <w:r>
        <w:rPr>
          <w:sz w:val="20"/>
          <w:szCs w:val="20"/>
        </w:rPr>
        <w:t xml:space="preserve">. Same for the </w:t>
      </w:r>
      <w:r>
        <w:rPr>
          <w:i/>
          <w:iCs/>
          <w:sz w:val="20"/>
          <w:szCs w:val="20"/>
        </w:rPr>
        <w:t>ṟū</w:t>
      </w:r>
      <w:r>
        <w:rPr>
          <w:sz w:val="20"/>
          <w:szCs w:val="20"/>
        </w:rPr>
        <w:t xml:space="preserve"> and the </w:t>
      </w:r>
      <w:r>
        <w:rPr>
          <w:i/>
          <w:iCs/>
          <w:sz w:val="20"/>
          <w:szCs w:val="20"/>
        </w:rPr>
        <w:t>tū</w:t>
      </w:r>
      <w:r>
        <w:rPr>
          <w:sz w:val="20"/>
          <w:szCs w:val="20"/>
        </w:rPr>
        <w:t xml:space="preserve"> line 20.</w:t>
      </w:r>
    </w:p>
  </w:footnote>
  <w:footnote w:id="27">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first part of the –</w:t>
      </w:r>
      <w:r>
        <w:rPr>
          <w:i/>
          <w:iCs/>
          <w:sz w:val="20"/>
          <w:szCs w:val="20"/>
          <w:lang w:val="en-US"/>
        </w:rPr>
        <w:t>o</w:t>
      </w:r>
      <w:r>
        <w:rPr>
          <w:sz w:val="20"/>
          <w:szCs w:val="20"/>
          <w:lang w:val="en-US"/>
        </w:rPr>
        <w:t xml:space="preserve"> is at the end of this line.</w:t>
      </w:r>
    </w:p>
  </w:footnote>
  <w:footnote w:id="28">
    <w:p>
      <w:pPr>
        <w:pStyle w:val="FootnoteText"/>
        <w:rPr>
          <w:sz w:val="20"/>
          <w:szCs w:val="20"/>
          <w:lang w:val="en-US"/>
        </w:rPr>
      </w:pPr>
      <w:r>
        <w:rPr>
          <w:rStyle w:val="FootnoteCharacters"/>
        </w:rPr>
        <w:footnoteRef/>
      </w:r>
      <w:r>
        <w:rPr>
          <w:sz w:val="20"/>
          <w:szCs w:val="20"/>
        </w:rPr>
        <w:t xml:space="preserve"> </w:t>
      </w:r>
      <w:r>
        <w:rPr>
          <w:sz w:val="20"/>
          <w:szCs w:val="20"/>
          <w:lang w:val="en-US"/>
        </w:rPr>
        <w:t>There is no meaning for this word. My reading is perhaps wrong.</w:t>
      </w:r>
    </w:p>
  </w:footnote>
  <w:footnote w:id="29">
    <w:p>
      <w:pPr>
        <w:pStyle w:val="FootnoteText"/>
        <w:jc w:val="both"/>
        <w:rPr>
          <w:sz w:val="20"/>
          <w:szCs w:val="20"/>
          <w:lang w:val="en-IN"/>
        </w:rPr>
      </w:pPr>
      <w:r>
        <w:rPr>
          <w:rStyle w:val="FootnoteCharacters"/>
        </w:rPr>
        <w:footnoteRef/>
      </w:r>
      <w:r>
        <w:rPr>
          <w:sz w:val="20"/>
          <w:szCs w:val="20"/>
          <w:lang w:val="en-IN"/>
        </w:rPr>
        <w:t xml:space="preserve"> </w:t>
      </w:r>
      <w:r>
        <w:rPr>
          <w:sz w:val="20"/>
          <w:szCs w:val="20"/>
          <w:lang w:val="en-IN"/>
        </w:rPr>
        <w:t xml:space="preserve">The role of this little king is </w:t>
      </w:r>
      <w:r>
        <w:rPr>
          <w:color w:val="000000"/>
          <w:sz w:val="20"/>
          <w:szCs w:val="20"/>
          <w:lang w:val="en-IN"/>
        </w:rPr>
        <w:t xml:space="preserve">difficult to determine because the next line is no longer legible. The </w:t>
      </w:r>
      <w:r>
        <w:rPr>
          <w:i/>
          <w:iCs/>
          <w:color w:val="000000"/>
          <w:sz w:val="20"/>
          <w:szCs w:val="20"/>
          <w:lang w:val="en-IN"/>
        </w:rPr>
        <w:t>˚a</w:t>
      </w:r>
      <w:r>
        <w:rPr>
          <w:color w:val="000000"/>
          <w:sz w:val="20"/>
          <w:szCs w:val="20"/>
          <w:lang w:val="en-IN"/>
        </w:rPr>
        <w:t xml:space="preserve"> after his name may be the beginning of </w:t>
      </w:r>
      <w:r>
        <w:rPr>
          <w:i/>
          <w:iCs/>
          <w:color w:val="000000"/>
          <w:sz w:val="20"/>
          <w:szCs w:val="20"/>
          <w:lang w:val="en-IN"/>
        </w:rPr>
        <w:t>aruḷiceyya</w:t>
      </w:r>
      <w:r>
        <w:rPr>
          <w:color w:val="000000"/>
          <w:sz w:val="20"/>
          <w:szCs w:val="20"/>
          <w:lang w:val="en-IN"/>
        </w:rPr>
        <w:t xml:space="preserve">, or another similar expression beginning with </w:t>
      </w:r>
      <w:r>
        <w:rPr>
          <w:i/>
          <w:iCs/>
          <w:color w:val="000000"/>
          <w:sz w:val="20"/>
          <w:szCs w:val="20"/>
          <w:lang w:val="en-IN"/>
        </w:rPr>
        <w:t>aruḷi</w:t>
      </w:r>
      <w:r>
        <w:rPr>
          <w:color w:val="000000"/>
          <w:sz w:val="20"/>
          <w:szCs w:val="20"/>
          <w:lang w:val="en-IN"/>
        </w:rPr>
        <w:t xml:space="preserve">, indicating that he may accept, validate or grant the request made by the </w:t>
      </w:r>
      <w:r>
        <w:rPr>
          <w:i/>
          <w:iCs/>
          <w:color w:val="000000"/>
          <w:sz w:val="20"/>
          <w:szCs w:val="20"/>
          <w:lang w:val="en-IN"/>
        </w:rPr>
        <w:t>tēvaṉār makaḷ</w:t>
      </w:r>
      <w:r>
        <w:rPr>
          <w:color w:val="000000"/>
          <w:sz w:val="20"/>
          <w:szCs w:val="20"/>
          <w:lang w:val="en-IN"/>
        </w:rPr>
        <w:t>.</w:t>
      </w:r>
    </w:p>
  </w:footnote>
  <w:footnote w:id="30">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The edition of SII reads 13.</w:t>
      </w:r>
    </w:p>
  </w:footnote>
  <w:footnote w:id="31">
    <w:p>
      <w:pPr>
        <w:pStyle w:val="FootnoteText"/>
        <w:jc w:val="both"/>
        <w:rPr>
          <w:sz w:val="20"/>
          <w:szCs w:val="20"/>
        </w:rPr>
      </w:pPr>
      <w:r>
        <w:rPr>
          <w:rStyle w:val="FootnoteCharacters"/>
        </w:rPr>
        <w:footnoteRef/>
      </w:r>
      <w:r>
        <w:rPr>
          <w:sz w:val="20"/>
          <w:szCs w:val="20"/>
        </w:rPr>
        <w:t xml:space="preserve"> </w:t>
      </w:r>
      <w:r>
        <w:rPr>
          <w:sz w:val="20"/>
          <w:szCs w:val="20"/>
        </w:rPr>
        <w:t xml:space="preserve">The editor of SII as well as G. Vijayavenugopal think that Nakkaṉ Pūti is the Paḻuvēṭṭaraiyar. I propose that the </w:t>
      </w:r>
      <w:r>
        <w:rPr>
          <w:i/>
          <w:iCs/>
          <w:sz w:val="20"/>
          <w:szCs w:val="20"/>
        </w:rPr>
        <w:t>tēvaṉār makaṉ</w:t>
      </w:r>
      <w:r>
        <w:rPr>
          <w:sz w:val="20"/>
          <w:szCs w:val="20"/>
        </w:rPr>
        <w:t xml:space="preserve"> Nakkan Pūti is the donor, and that the Paḻuvēṭṭaraiyar appears to validate the donation.</w:t>
      </w:r>
    </w:p>
  </w:footnote>
  <w:footnote w:id="32">
    <w:p>
      <w:pPr>
        <w:pStyle w:val="FootnoteText"/>
        <w:jc w:val="both"/>
        <w:rPr>
          <w:sz w:val="20"/>
          <w:szCs w:val="20"/>
        </w:rPr>
      </w:pPr>
      <w:r>
        <w:rPr>
          <w:rStyle w:val="FootnoteCharacters"/>
        </w:rPr>
        <w:footnoteRef/>
      </w:r>
      <w:r>
        <w:rPr>
          <w:sz w:val="20"/>
          <w:szCs w:val="20"/>
        </w:rPr>
        <w:t xml:space="preserve"> </w:t>
      </w:r>
      <w:r>
        <w:rPr>
          <w:sz w:val="20"/>
          <w:szCs w:val="20"/>
        </w:rPr>
        <w:t xml:space="preserve">The </w:t>
      </w:r>
      <w:r>
        <w:rPr>
          <w:i/>
          <w:sz w:val="20"/>
          <w:szCs w:val="20"/>
        </w:rPr>
        <w:t>ṉ</w:t>
      </w:r>
      <w:r>
        <w:rPr>
          <w:sz w:val="20"/>
          <w:szCs w:val="20"/>
        </w:rPr>
        <w:t xml:space="preserve"> of </w:t>
      </w:r>
      <w:r>
        <w:rPr>
          <w:i/>
          <w:sz w:val="20"/>
          <w:szCs w:val="20"/>
        </w:rPr>
        <w:t>makaṉ</w:t>
      </w:r>
      <w:r>
        <w:rPr>
          <w:sz w:val="20"/>
          <w:szCs w:val="20"/>
        </w:rPr>
        <w:t xml:space="preserve"> was probably dropped because it was followed by a word beginning with </w:t>
      </w:r>
      <w:r>
        <w:rPr>
          <w:i/>
          <w:sz w:val="20"/>
          <w:szCs w:val="20"/>
        </w:rPr>
        <w:t>n</w:t>
      </w:r>
      <w:r>
        <w:rPr>
          <w:sz w:val="20"/>
          <w:szCs w:val="20"/>
        </w:rPr>
        <w:t xml:space="preserve">, </w:t>
      </w:r>
      <w:r>
        <w:rPr>
          <w:i/>
          <w:sz w:val="20"/>
          <w:szCs w:val="20"/>
        </w:rPr>
        <w:t>nakkaṉ</w:t>
      </w:r>
      <w:r>
        <w:rPr>
          <w:sz w:val="20"/>
          <w:szCs w:val="20"/>
        </w:rPr>
        <w:t xml:space="preserve">. However, it is also possible to consider that they forgot the final </w:t>
      </w:r>
      <w:r>
        <w:rPr>
          <w:i/>
          <w:sz w:val="20"/>
          <w:szCs w:val="20"/>
        </w:rPr>
        <w:t>ḷ</w:t>
      </w:r>
      <w:r>
        <w:rPr>
          <w:sz w:val="20"/>
          <w:szCs w:val="20"/>
        </w:rPr>
        <w:t xml:space="preserve"> and we would thus have </w:t>
      </w:r>
      <w:r>
        <w:rPr>
          <w:i/>
          <w:sz w:val="20"/>
          <w:szCs w:val="20"/>
        </w:rPr>
        <w:t>makaḷ</w:t>
      </w:r>
      <w:r>
        <w:rPr>
          <w:sz w:val="20"/>
          <w:szCs w:val="20"/>
        </w:rPr>
        <w:t>. The fact that Nakkaṉ Pūti sounds more like a male name would not be a problem, women often bearing male names.</w:t>
      </w:r>
    </w:p>
  </w:footnote>
  <w:footnote w:id="33">
    <w:p>
      <w:pPr>
        <w:pStyle w:val="FootnoteText"/>
        <w:jc w:val="both"/>
        <w:rPr>
          <w:sz w:val="20"/>
          <w:szCs w:val="20"/>
        </w:rPr>
      </w:pPr>
      <w:r>
        <w:rPr>
          <w:rStyle w:val="FootnoteCharacters"/>
        </w:rPr>
        <w:footnoteRef/>
      </w:r>
      <w:r>
        <w:rPr>
          <w:sz w:val="20"/>
          <w:szCs w:val="20"/>
        </w:rPr>
        <w:t xml:space="preserve"> </w:t>
      </w:r>
      <w:r>
        <w:rPr>
          <w:sz w:val="20"/>
          <w:szCs w:val="20"/>
        </w:rPr>
        <w:t>This is probably the beginning of the final expression “</w:t>
      </w:r>
      <w:r>
        <w:rPr>
          <w:color w:val="000000"/>
          <w:sz w:val="20"/>
          <w:szCs w:val="20"/>
          <w:lang w:val="en-IN"/>
        </w:rPr>
        <w:t>May their feet be on my head” (</w:t>
      </w:r>
      <w:r>
        <w:rPr>
          <w:i/>
          <w:color w:val="000000"/>
          <w:sz w:val="20"/>
          <w:szCs w:val="20"/>
          <w:lang w:val="en-IN"/>
        </w:rPr>
        <w:t>aṭi-y-eṉ-talai-mēlaṉa</w:t>
      </w:r>
      <w:r>
        <w:rPr>
          <w:color w:val="000000"/>
          <w:sz w:val="20"/>
          <w:szCs w:val="20"/>
          <w:lang w:val="en-IN"/>
        </w:rPr>
        <w:t>). However, this would mean that there is a 9</w:t>
      </w:r>
      <w:r>
        <w:rPr>
          <w:color w:val="000000"/>
          <w:sz w:val="20"/>
          <w:szCs w:val="20"/>
          <w:vertAlign w:val="superscript"/>
          <w:lang w:val="en-IN"/>
        </w:rPr>
        <w:t>th</w:t>
      </w:r>
      <w:r>
        <w:rPr>
          <w:color w:val="000000"/>
          <w:sz w:val="20"/>
          <w:szCs w:val="20"/>
          <w:lang w:val="en-IN"/>
        </w:rPr>
        <w:t xml:space="preserve"> line engraved under the wall, but the following line belongs to another later inscription, #18. </w:t>
      </w:r>
      <w:r>
        <w:rPr>
          <w:sz w:val="20"/>
          <w:szCs w:val="20"/>
        </w:rPr>
        <w:t>The latter would then begin after the final expression of #15, in continuation of the 9</w:t>
      </w:r>
      <w:r>
        <w:rPr>
          <w:sz w:val="20"/>
          <w:szCs w:val="20"/>
          <w:vertAlign w:val="superscript"/>
        </w:rPr>
        <w:t>th</w:t>
      </w:r>
      <w:r>
        <w:rPr>
          <w:sz w:val="20"/>
          <w:szCs w:val="20"/>
        </w:rPr>
        <w:t xml:space="preserve"> line.</w:t>
      </w:r>
    </w:p>
  </w:footnote>
  <w:footnote w:id="34">
    <w:p>
      <w:pPr>
        <w:pStyle w:val="FootnoteText"/>
        <w:jc w:val="both"/>
        <w:rPr>
          <w:sz w:val="20"/>
          <w:szCs w:val="20"/>
          <w:lang w:val="en-IN"/>
        </w:rPr>
      </w:pPr>
      <w:r>
        <w:rPr>
          <w:rStyle w:val="FootnoteCharacters"/>
        </w:rPr>
        <w:footnoteRef/>
      </w:r>
      <w:r>
        <w:rPr>
          <w:sz w:val="20"/>
          <w:szCs w:val="20"/>
          <w:lang w:val="en-IN"/>
        </w:rPr>
        <w:t xml:space="preserve"> </w:t>
      </w:r>
      <w:r>
        <w:rPr>
          <w:sz w:val="20"/>
          <w:szCs w:val="20"/>
          <w:lang w:val="en-IN"/>
        </w:rPr>
        <w:t>ARE proposes 37</w:t>
      </w:r>
      <w:r>
        <w:rPr>
          <w:sz w:val="20"/>
          <w:szCs w:val="20"/>
          <w:vertAlign w:val="superscript"/>
          <w:lang w:val="en-IN"/>
        </w:rPr>
        <w:t>th</w:t>
      </w:r>
      <w:r>
        <w:rPr>
          <w:sz w:val="20"/>
          <w:szCs w:val="20"/>
          <w:lang w:val="en-IN"/>
        </w:rPr>
        <w:t xml:space="preserve"> year but I cannot see it. </w:t>
      </w:r>
      <w:r>
        <w:rPr>
          <w:sz w:val="20"/>
          <w:szCs w:val="20"/>
        </w:rPr>
        <w:t>There may be another number after the 20 that I read, but, if there was, it is no longer legible.</w:t>
      </w:r>
    </w:p>
  </w:footnote>
  <w:footnote w:id="35">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This reading was suggested in situ by N. Ramaswamy.</w:t>
      </w:r>
    </w:p>
  </w:footnote>
  <w:footnote w:id="36">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There are a few unlegible letters after this </w:t>
      </w:r>
      <w:r>
        <w:rPr>
          <w:i/>
          <w:iCs/>
          <w:sz w:val="20"/>
          <w:szCs w:val="20"/>
          <w:lang w:val="en-US"/>
        </w:rPr>
        <w:t>ivvaṉ</w:t>
      </w:r>
      <w:r>
        <w:rPr>
          <w:sz w:val="20"/>
          <w:szCs w:val="20"/>
          <w:lang w:val="en-US"/>
        </w:rPr>
        <w:t>.</w:t>
      </w:r>
    </w:p>
  </w:footnote>
  <w:footnote w:id="37">
    <w:p>
      <w:pPr>
        <w:pStyle w:val="FootnoteText"/>
        <w:jc w:val="both"/>
        <w:rPr>
          <w:sz w:val="20"/>
          <w:szCs w:val="20"/>
          <w:lang w:val="en-IN"/>
        </w:rPr>
      </w:pPr>
      <w:r>
        <w:rPr>
          <w:rStyle w:val="FootnoteCharacters"/>
        </w:rPr>
        <w:footnoteRef/>
      </w:r>
      <w:r>
        <w:rPr>
          <w:sz w:val="20"/>
          <w:szCs w:val="20"/>
          <w:lang w:val="en-IN"/>
        </w:rPr>
        <w:t xml:space="preserve"> </w:t>
      </w:r>
      <w:r>
        <w:rPr>
          <w:sz w:val="20"/>
          <w:szCs w:val="20"/>
          <w:lang w:val="en-IN"/>
        </w:rPr>
        <w:t>Lines 1–22 are engraved on the southern façade, on the lower half of the wall section immediately to the east of the niche of Śiva.</w:t>
      </w:r>
    </w:p>
  </w:footnote>
  <w:footnote w:id="38">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This initial –</w:t>
      </w:r>
      <w:r>
        <w:rPr>
          <w:i/>
          <w:iCs/>
          <w:sz w:val="20"/>
          <w:szCs w:val="20"/>
          <w:lang w:val="en-US"/>
        </w:rPr>
        <w:t>i</w:t>
      </w:r>
      <w:r>
        <w:rPr>
          <w:sz w:val="20"/>
          <w:szCs w:val="20"/>
          <w:lang w:val="en-US"/>
        </w:rPr>
        <w:t xml:space="preserve"> was forgotten and added in small letter under the line.</w:t>
      </w:r>
    </w:p>
  </w:footnote>
  <w:footnote w:id="39">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Lines 23–33: on the southern façade, on the lower half of the easternmost wall section.</w:t>
      </w:r>
    </w:p>
  </w:footnote>
  <w:footnote w:id="40">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Lines 34–37: on the southern façade, on top of the wall section immediately to the east of Śiva (above line 1).</w:t>
      </w:r>
    </w:p>
  </w:footnote>
  <w:footnote w:id="41">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Lines 38–64: on the southern façade, on top of the easternmost wall section.</w:t>
      </w:r>
    </w:p>
  </w:footnote>
  <w:footnote w:id="42">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This can also be read </w:t>
      </w:r>
      <w:r>
        <w:rPr>
          <w:i/>
          <w:iCs/>
          <w:sz w:val="20"/>
          <w:szCs w:val="20"/>
          <w:lang w:val="en-US"/>
        </w:rPr>
        <w:t>oṇaṉ</w:t>
      </w:r>
      <w:r>
        <w:rPr>
          <w:sz w:val="20"/>
          <w:szCs w:val="20"/>
          <w:lang w:val="en-US"/>
        </w:rPr>
        <w:t xml:space="preserve"> instead of </w:t>
      </w:r>
      <w:r>
        <w:rPr>
          <w:i/>
          <w:iCs/>
          <w:sz w:val="20"/>
          <w:szCs w:val="20"/>
          <w:lang w:val="en-US"/>
        </w:rPr>
        <w:t>oṉeṉ</w:t>
      </w:r>
      <w:r>
        <w:rPr>
          <w:sz w:val="20"/>
          <w:szCs w:val="20"/>
          <w:lang w:val="en-US"/>
        </w:rPr>
        <w:t xml:space="preserve"> and </w:t>
      </w:r>
      <w:r>
        <w:rPr>
          <w:i/>
          <w:iCs/>
          <w:sz w:val="20"/>
          <w:szCs w:val="20"/>
          <w:lang w:val="en-US"/>
        </w:rPr>
        <w:t>parampaṉ</w:t>
      </w:r>
      <w:r>
        <w:rPr>
          <w:sz w:val="20"/>
          <w:szCs w:val="20"/>
          <w:lang w:val="en-US"/>
        </w:rPr>
        <w:t xml:space="preserve"> instead of </w:t>
      </w:r>
      <w:r>
        <w:rPr>
          <w:i/>
          <w:iCs/>
          <w:sz w:val="20"/>
          <w:szCs w:val="20"/>
          <w:lang w:val="en-US"/>
        </w:rPr>
        <w:t>pāmpaṉ</w:t>
      </w:r>
      <w:r>
        <w:rPr>
          <w:sz w:val="20"/>
          <w:szCs w:val="20"/>
          <w:lang w:val="en-US"/>
        </w:rPr>
        <w:t>.</w:t>
      </w:r>
    </w:p>
  </w:footnote>
  <w:footnote w:id="43">
    <w:p>
      <w:pPr>
        <w:pStyle w:val="FootnoteText"/>
        <w:jc w:val="both"/>
        <w:rPr>
          <w:sz w:val="20"/>
          <w:szCs w:val="20"/>
        </w:rPr>
      </w:pPr>
      <w:r>
        <w:rPr>
          <w:rStyle w:val="FootnoteCharacters"/>
        </w:rPr>
        <w:footnoteRef/>
      </w:r>
      <w:r>
        <w:rPr>
          <w:sz w:val="20"/>
          <w:szCs w:val="20"/>
        </w:rPr>
        <w:t xml:space="preserve"> </w:t>
      </w:r>
      <w:r>
        <w:rPr>
          <w:sz w:val="20"/>
          <w:szCs w:val="20"/>
        </w:rPr>
        <w:t xml:space="preserve">This can also be read </w:t>
      </w:r>
      <w:r>
        <w:rPr>
          <w:i/>
          <w:iCs/>
          <w:sz w:val="20"/>
          <w:szCs w:val="20"/>
        </w:rPr>
        <w:t>āṇparaṉ</w:t>
      </w:r>
      <w:r>
        <w:rPr>
          <w:sz w:val="20"/>
          <w:szCs w:val="20"/>
        </w:rPr>
        <w:t>.</w:t>
      </w:r>
    </w:p>
  </w:footnote>
  <w:footnote w:id="44">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There seems to be a punctuation sign between the two words.</w:t>
      </w:r>
    </w:p>
  </w:footnote>
  <w:footnote w:id="45">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Lines 65–96: on the southernmost wall section of the eastern façade.</w:t>
      </w:r>
    </w:p>
  </w:footnote>
  <w:footnote w:id="46">
    <w:p>
      <w:pPr>
        <w:pStyle w:val="FootnoteText"/>
        <w:jc w:val="both"/>
        <w:rPr>
          <w:sz w:val="20"/>
          <w:szCs w:val="20"/>
        </w:rPr>
      </w:pPr>
      <w:r>
        <w:rPr>
          <w:rStyle w:val="FootnoteCharacters"/>
        </w:rPr>
        <w:footnoteRef/>
      </w:r>
      <w:r>
        <w:rPr>
          <w:sz w:val="20"/>
          <w:szCs w:val="20"/>
        </w:rPr>
        <w:t xml:space="preserve"> </w:t>
      </w:r>
      <w:r>
        <w:rPr>
          <w:sz w:val="20"/>
          <w:szCs w:val="20"/>
        </w:rPr>
        <w:t xml:space="preserve">This can also be read </w:t>
      </w:r>
      <w:r>
        <w:rPr>
          <w:i/>
          <w:iCs/>
          <w:sz w:val="20"/>
          <w:szCs w:val="20"/>
        </w:rPr>
        <w:t>aruṅkāyil</w:t>
      </w:r>
      <w:r>
        <w:rPr>
          <w:sz w:val="20"/>
          <w:szCs w:val="20"/>
        </w:rPr>
        <w:t>.</w:t>
      </w:r>
    </w:p>
  </w:footnote>
  <w:footnote w:id="47">
    <w:p>
      <w:pPr>
        <w:pStyle w:val="Normal"/>
        <w:spacing w:before="2" w:after="0"/>
        <w:jc w:val="both"/>
        <w:rPr>
          <w:rFonts w:ascii="Calibri" w:hAnsi="Calibri" w:asciiTheme="minorHAnsi" w:hAnsiTheme="minorHAnsi"/>
          <w:color w:val="000000"/>
          <w:sz w:val="20"/>
          <w:szCs w:val="20"/>
        </w:rPr>
      </w:pPr>
      <w:r>
        <w:rPr>
          <w:rStyle w:val="FootnoteCharacters"/>
        </w:rPr>
        <w:footnoteRef/>
      </w:r>
      <w:r>
        <w:rPr>
          <w:rFonts w:ascii="Calibri" w:hAnsi="Calibri" w:asciiTheme="minorHAnsi" w:hAnsiTheme="minorHAnsi"/>
          <w:sz w:val="20"/>
          <w:szCs w:val="20"/>
        </w:rPr>
        <w:t xml:space="preserve"> </w:t>
      </w:r>
      <w:r>
        <w:rPr>
          <w:rFonts w:ascii="Calibri" w:hAnsi="Calibri" w:asciiTheme="minorHAnsi" w:hAnsiTheme="minorHAnsi"/>
          <w:i/>
          <w:color w:val="000000"/>
          <w:sz w:val="20"/>
          <w:szCs w:val="20"/>
        </w:rPr>
        <w:t>tāla</w:t>
      </w:r>
      <w:r>
        <w:rPr>
          <w:rFonts w:ascii="Calibri" w:hAnsi="Calibri" w:asciiTheme="minorHAnsi" w:hAnsiTheme="minorHAnsi"/>
          <w:color w:val="000000"/>
          <w:sz w:val="20"/>
          <w:szCs w:val="20"/>
        </w:rPr>
        <w:t xml:space="preserve"> is clearly legible but it is very difficult to make sense of it here in relation with gold. It means, besides “earth” and “world”, “Palmyra tree, metal plate, tongue”.</w:t>
      </w:r>
    </w:p>
  </w:footnote>
  <w:footnote w:id="48">
    <w:p>
      <w:pPr>
        <w:pStyle w:val="FootnoteText"/>
        <w:jc w:val="both"/>
        <w:rPr>
          <w:sz w:val="20"/>
          <w:szCs w:val="20"/>
        </w:rPr>
      </w:pPr>
      <w:r>
        <w:rPr>
          <w:rStyle w:val="FootnoteCharacters"/>
        </w:rPr>
        <w:footnoteRef/>
      </w:r>
      <w:r>
        <w:rPr>
          <w:sz w:val="20"/>
          <w:szCs w:val="20"/>
        </w:rPr>
        <w:t xml:space="preserve"> </w:t>
      </w:r>
      <w:r>
        <w:rPr>
          <w:rFonts w:cs="Times New Roman"/>
          <w:color w:val="000000"/>
          <w:sz w:val="20"/>
          <w:szCs w:val="20"/>
        </w:rPr>
        <w:t>The Paḻuvēṭṭaraiyar is probably the one uttering the order.</w:t>
      </w:r>
    </w:p>
  </w:footnote>
  <w:footnote w:id="49">
    <w:p>
      <w:pPr>
        <w:pStyle w:val="FootnoteText"/>
        <w:jc w:val="both"/>
        <w:rPr>
          <w:sz w:val="20"/>
          <w:szCs w:val="20"/>
          <w:lang w:val="en-US"/>
        </w:rPr>
      </w:pPr>
      <w:r>
        <w:rPr>
          <w:rStyle w:val="FootnoteCharacters"/>
        </w:rPr>
        <w:footnoteRef/>
      </w:r>
      <w:r>
        <w:rPr>
          <w:sz w:val="20"/>
          <w:szCs w:val="20"/>
        </w:rPr>
        <w:t xml:space="preserve"> </w:t>
      </w:r>
      <w:r>
        <w:rPr>
          <w:sz w:val="20"/>
          <w:szCs w:val="20"/>
        </w:rPr>
        <w:t>I</w:t>
      </w:r>
      <w:r>
        <w:rPr>
          <w:sz w:val="20"/>
          <w:szCs w:val="20"/>
          <w:lang w:val="en-US"/>
        </w:rPr>
        <w:t xml:space="preserve">t is traditionally considered that they were reciting the text inscribed of the palm-leaf along with the beating of the drum, and here </w:t>
      </w:r>
      <w:r>
        <w:rPr>
          <w:i/>
          <w:sz w:val="20"/>
          <w:szCs w:val="20"/>
          <w:lang w:val="en-US"/>
        </w:rPr>
        <w:t>aṟai-tal</w:t>
      </w:r>
      <w:r>
        <w:rPr>
          <w:sz w:val="20"/>
          <w:szCs w:val="20"/>
          <w:lang w:val="en-US"/>
        </w:rPr>
        <w:t xml:space="preserve"> should be taken as referring to the beating of the drum.</w:t>
      </w:r>
    </w:p>
  </w:footnote>
  <w:footnote w:id="50">
    <w:p>
      <w:pPr>
        <w:pStyle w:val="FootnoteText"/>
        <w:jc w:val="both"/>
        <w:rPr>
          <w:sz w:val="20"/>
          <w:szCs w:val="20"/>
        </w:rPr>
      </w:pPr>
      <w:r>
        <w:rPr>
          <w:rStyle w:val="FootnoteCharacters"/>
        </w:rPr>
        <w:footnoteRef/>
      </w:r>
      <w:r>
        <w:rPr>
          <w:sz w:val="20"/>
          <w:szCs w:val="20"/>
        </w:rPr>
        <w:t xml:space="preserve"> </w:t>
      </w:r>
      <w:r>
        <w:rPr>
          <w:sz w:val="20"/>
          <w:szCs w:val="20"/>
        </w:rPr>
        <w:t>As suggested by G. Vijayavenugopal as well as by N. Cane, the Paṭṭuṭais and the Pañcācāryas seem to be the Devakanmis, that are the temple officers of this shrine.</w:t>
      </w:r>
    </w:p>
  </w:footnote>
  <w:footnote w:id="51">
    <w:p>
      <w:pPr>
        <w:pStyle w:val="FootnoteText"/>
        <w:jc w:val="both"/>
        <w:rPr>
          <w:sz w:val="20"/>
          <w:szCs w:val="20"/>
        </w:rPr>
      </w:pPr>
      <w:r>
        <w:rPr>
          <w:rStyle w:val="FootnoteCharacters"/>
        </w:rPr>
        <w:footnoteRef/>
      </w:r>
      <w:r>
        <w:rPr>
          <w:sz w:val="20"/>
          <w:szCs w:val="20"/>
        </w:rPr>
        <w:t xml:space="preserve"> </w:t>
      </w:r>
      <w:r>
        <w:rPr>
          <w:sz w:val="20"/>
          <w:szCs w:val="20"/>
        </w:rPr>
        <w:t>This name has the same structure as the one borne by the dance masters of the inscription of Tanjavur after the list of 398 women relocated in the temple quarters (SII 2, no. 66).</w:t>
      </w:r>
    </w:p>
  </w:footnote>
  <w:footnote w:id="52">
    <w:p>
      <w:pPr>
        <w:pStyle w:val="FootnoteText"/>
        <w:jc w:val="both"/>
        <w:rPr>
          <w:sz w:val="20"/>
          <w:szCs w:val="20"/>
        </w:rPr>
      </w:pPr>
      <w:r>
        <w:rPr>
          <w:rStyle w:val="FootnoteCharacters"/>
        </w:rPr>
        <w:footnoteRef/>
      </w:r>
      <w:r>
        <w:rPr>
          <w:sz w:val="20"/>
          <w:szCs w:val="20"/>
        </w:rPr>
        <w:t xml:space="preserve"> </w:t>
      </w:r>
      <w:r>
        <w:rPr>
          <w:sz w:val="20"/>
          <w:szCs w:val="20"/>
        </w:rPr>
        <w:t xml:space="preserve">It probably refers to </w:t>
      </w:r>
      <w:r>
        <w:rPr>
          <w:sz w:val="20"/>
          <w:szCs w:val="20"/>
          <w:lang w:val="en-US"/>
        </w:rPr>
        <w:t xml:space="preserve">the </w:t>
      </w:r>
      <w:r>
        <w:rPr>
          <w:sz w:val="20"/>
          <w:szCs w:val="20"/>
        </w:rPr>
        <w:t>hereditary right on the land which enables to pay for the charge of teaching dance.</w:t>
      </w:r>
    </w:p>
  </w:footnote>
  <w:footnote w:id="53">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G. Vijayavenugopal proposed to supply </w:t>
      </w:r>
      <w:r>
        <w:rPr>
          <w:i/>
          <w:sz w:val="20"/>
          <w:szCs w:val="20"/>
          <w:lang w:val="en-US"/>
        </w:rPr>
        <w:t>kalveṭṭu kuṭutta-v-ōlai</w:t>
      </w:r>
      <w:r>
        <w:rPr>
          <w:sz w:val="20"/>
          <w:szCs w:val="20"/>
          <w:lang w:val="en-US"/>
        </w:rPr>
        <w:t>, “the palm leaf which gave a stone inscription”.</w:t>
      </w:r>
    </w:p>
  </w:footnote>
  <w:footnote w:id="54">
    <w:p>
      <w:pPr>
        <w:pStyle w:val="FootnoteText"/>
        <w:jc w:val="both"/>
        <w:rPr>
          <w:sz w:val="20"/>
          <w:szCs w:val="20"/>
        </w:rPr>
      </w:pPr>
      <w:r>
        <w:rPr>
          <w:rStyle w:val="FootnoteCharacters"/>
        </w:rPr>
        <w:footnoteRef/>
      </w:r>
      <w:r>
        <w:rPr>
          <w:sz w:val="20"/>
          <w:szCs w:val="20"/>
        </w:rPr>
        <w:t xml:space="preserve"> </w:t>
      </w:r>
      <w:r>
        <w:rPr>
          <w:sz w:val="20"/>
          <w:szCs w:val="20"/>
        </w:rPr>
        <w:t xml:space="preserve">This may also be read: </w:t>
      </w:r>
      <w:r>
        <w:rPr>
          <w:rFonts w:cs="Times New Roman"/>
          <w:i/>
          <w:iCs/>
          <w:sz w:val="20"/>
          <w:szCs w:val="20"/>
        </w:rPr>
        <w:t>nānkuṇṭaceṭṭi</w:t>
      </w:r>
      <w:r>
        <w:rPr>
          <w:rFonts w:cs="Times New Roman"/>
          <w:sz w:val="20"/>
          <w:szCs w:val="20"/>
        </w:rPr>
        <w:t>.</w:t>
      </w:r>
    </w:p>
  </w:footnote>
  <w:footnote w:id="55">
    <w:p>
      <w:pPr>
        <w:pStyle w:val="FootnoteText"/>
        <w:jc w:val="both"/>
        <w:rPr>
          <w:sz w:val="20"/>
          <w:szCs w:val="20"/>
          <w:lang w:val="en-US"/>
        </w:rPr>
      </w:pPr>
      <w:r>
        <w:rPr>
          <w:rStyle w:val="FootnoteCharacters"/>
        </w:rPr>
        <w:footnoteRef/>
      </w:r>
      <w:r>
        <w:rPr>
          <w:sz w:val="20"/>
          <w:szCs w:val="20"/>
        </w:rPr>
        <w:t xml:space="preserve"> </w:t>
      </w:r>
      <w:r>
        <w:rPr>
          <w:sz w:val="20"/>
          <w:szCs w:val="20"/>
          <w:lang w:val="en-US"/>
        </w:rPr>
        <w:t>An electric box has been fixed on the inscription since the edition of SII.</w:t>
      </w:r>
    </w:p>
  </w:footnote>
  <w:footnote w:id="56">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SII’s edition proposes </w:t>
      </w:r>
      <w:r>
        <w:rPr>
          <w:rFonts w:cs="Times New Roman"/>
          <w:i/>
          <w:iCs/>
          <w:color w:val="000000"/>
          <w:sz w:val="20"/>
          <w:szCs w:val="20"/>
        </w:rPr>
        <w:t>vatā</w:t>
      </w:r>
      <w:r>
        <w:rPr>
          <w:rFonts w:cs="Times New Roman"/>
          <w:color w:val="000000"/>
          <w:sz w:val="20"/>
          <w:szCs w:val="20"/>
        </w:rPr>
        <w:t xml:space="preserve"> but it does not look like it on the stone.</w:t>
      </w:r>
    </w:p>
  </w:footnote>
  <w:footnote w:id="57">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SII’s edition omits the </w:t>
      </w:r>
      <w:r>
        <w:rPr>
          <w:i/>
          <w:iCs/>
          <w:sz w:val="20"/>
          <w:szCs w:val="20"/>
          <w:lang w:val="en-US"/>
        </w:rPr>
        <w:t>m</w:t>
      </w:r>
      <w:r>
        <w:rPr>
          <w:sz w:val="20"/>
          <w:szCs w:val="20"/>
          <w:lang w:val="en-US"/>
        </w:rPr>
        <w:t xml:space="preserve"> ater the 5 and reads </w:t>
      </w:r>
      <w:r>
        <w:rPr>
          <w:i/>
          <w:iCs/>
          <w:sz w:val="20"/>
          <w:szCs w:val="20"/>
          <w:lang w:val="en-US"/>
        </w:rPr>
        <w:t>kācum</w:t>
      </w:r>
      <w:r>
        <w:rPr>
          <w:sz w:val="20"/>
          <w:szCs w:val="20"/>
          <w:lang w:val="en-US"/>
        </w:rPr>
        <w:t xml:space="preserve">, while the </w:t>
      </w:r>
      <w:r>
        <w:rPr>
          <w:i/>
          <w:iCs/>
          <w:sz w:val="20"/>
          <w:szCs w:val="20"/>
          <w:lang w:val="en-US"/>
        </w:rPr>
        <w:t>kā</w:t>
      </w:r>
      <w:r>
        <w:rPr>
          <w:sz w:val="20"/>
          <w:szCs w:val="20"/>
          <w:lang w:val="en-US"/>
        </w:rPr>
        <w:t xml:space="preserve"> is clearly not written.</w:t>
      </w:r>
    </w:p>
  </w:footnote>
  <w:footnote w:id="58">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SII’s edition adds </w:t>
      </w:r>
      <w:r>
        <w:rPr>
          <w:rFonts w:cs="Times New Roman"/>
          <w:i/>
          <w:iCs/>
          <w:color w:val="000000"/>
          <w:sz w:val="20"/>
          <w:szCs w:val="20"/>
        </w:rPr>
        <w:t>tēvar</w:t>
      </w:r>
      <w:r>
        <w:rPr>
          <w:rFonts w:cs="Times New Roman"/>
          <w:color w:val="000000"/>
          <w:sz w:val="20"/>
          <w:szCs w:val="20"/>
        </w:rPr>
        <w:t xml:space="preserve"> after Uttamacoḻa, but there is not space for it.</w:t>
      </w:r>
    </w:p>
  </w:footnote>
  <w:footnote w:id="59">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SII’s edition reads </w:t>
      </w:r>
      <w:r>
        <w:rPr>
          <w:rFonts w:cs="Times New Roman"/>
          <w:i/>
          <w:iCs/>
          <w:color w:val="000000"/>
          <w:sz w:val="20"/>
          <w:szCs w:val="20"/>
        </w:rPr>
        <w:t>ñcce</w:t>
      </w:r>
      <w:r>
        <w:rPr>
          <w:rFonts w:cs="Times New Roman"/>
          <w:color w:val="000000"/>
          <w:sz w:val="20"/>
          <w:szCs w:val="20"/>
        </w:rPr>
        <w:t xml:space="preserve"> but I cannot recognize these letters.</w:t>
      </w:r>
    </w:p>
  </w:footnote>
  <w:footnote w:id="60">
    <w:p>
      <w:pPr>
        <w:pStyle w:val="FootnoteText"/>
        <w:jc w:val="both"/>
        <w:rPr>
          <w:sz w:val="20"/>
          <w:szCs w:val="20"/>
          <w:lang w:val="en-US"/>
        </w:rPr>
      </w:pPr>
      <w:r>
        <w:rPr>
          <w:rStyle w:val="FootnoteCharacters"/>
        </w:rPr>
        <w:footnoteRef/>
      </w:r>
      <w:r>
        <w:rPr>
          <w:sz w:val="20"/>
          <w:szCs w:val="20"/>
        </w:rPr>
        <w:t xml:space="preserve"> </w:t>
      </w:r>
      <w:r>
        <w:rPr>
          <w:sz w:val="20"/>
          <w:szCs w:val="20"/>
          <w:lang w:val="en-US"/>
        </w:rPr>
        <w:t>Kōppāṭi may literaly mean “the town of the king”. But it may be a part of the name of the donor.</w:t>
      </w:r>
    </w:p>
  </w:footnote>
  <w:footnote w:id="61">
    <w:p>
      <w:pPr>
        <w:pStyle w:val="FootnoteText"/>
        <w:jc w:val="both"/>
        <w:rPr>
          <w:sz w:val="20"/>
          <w:szCs w:val="20"/>
          <w:lang w:val="en-US"/>
        </w:rPr>
      </w:pPr>
      <w:r>
        <w:rPr>
          <w:rStyle w:val="FootnoteCharacters"/>
        </w:rPr>
        <w:footnoteRef/>
      </w:r>
      <w:r>
        <w:rPr>
          <w:sz w:val="20"/>
          <w:szCs w:val="20"/>
        </w:rPr>
        <w:t xml:space="preserve"> </w:t>
      </w:r>
      <w:r>
        <w:rPr>
          <w:i/>
          <w:iCs/>
          <w:sz w:val="20"/>
          <w:szCs w:val="20"/>
        </w:rPr>
        <w:t>m</w:t>
      </w:r>
      <w:r>
        <w:rPr>
          <w:i/>
          <w:iCs/>
          <w:sz w:val="20"/>
          <w:szCs w:val="20"/>
          <w:lang w:val="en-US"/>
        </w:rPr>
        <w:t>ahādeva…</w:t>
      </w:r>
      <w:r>
        <w:rPr>
          <w:sz w:val="20"/>
          <w:szCs w:val="20"/>
          <w:lang w:val="en-US"/>
        </w:rPr>
        <w:t xml:space="preserve"> does not appear in the edition of SII 32. It is added on the pillaster, as if in continuation of the line, although it is not expected here. I wonder if it was added later, and why. Based on the meaning, we can exclude that it belongs to the inscription on the adjacent wall section.</w:t>
      </w:r>
    </w:p>
  </w:footnote>
  <w:footnote w:id="62">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w:t>
      </w:r>
      <w:r>
        <w:rPr>
          <w:i/>
          <w:iCs/>
          <w:sz w:val="20"/>
          <w:szCs w:val="20"/>
          <w:lang w:val="en-US"/>
        </w:rPr>
        <w:t>ḻu</w:t>
      </w:r>
      <w:r>
        <w:rPr>
          <w:sz w:val="20"/>
          <w:szCs w:val="20"/>
          <w:lang w:val="en-US"/>
        </w:rPr>
        <w:t xml:space="preserve"> is written in small letters as if it was forgotten and added later.</w:t>
      </w:r>
    </w:p>
  </w:footnote>
  <w:footnote w:id="63">
    <w:p>
      <w:pPr>
        <w:pStyle w:val="FootnoteText"/>
        <w:jc w:val="both"/>
        <w:rPr>
          <w:sz w:val="20"/>
          <w:szCs w:val="20"/>
        </w:rPr>
      </w:pPr>
      <w:r>
        <w:rPr>
          <w:rStyle w:val="FootnoteCharacters"/>
        </w:rPr>
        <w:footnoteRef/>
      </w:r>
      <w:r>
        <w:rPr>
          <w:sz w:val="20"/>
          <w:szCs w:val="20"/>
        </w:rPr>
        <w:t xml:space="preserve"> </w:t>
      </w:r>
      <w:r>
        <w:rPr>
          <w:sz w:val="20"/>
          <w:szCs w:val="20"/>
        </w:rPr>
        <w:t>There are two possible interpretations here: either “</w:t>
      </w:r>
      <w:r>
        <w:rPr>
          <w:rFonts w:cs="Times New Roman"/>
          <w:color w:val="000000"/>
          <w:sz w:val="20"/>
          <w:szCs w:val="20"/>
        </w:rPr>
        <w:t>having removed (</w:t>
      </w:r>
      <w:r>
        <w:rPr>
          <w:rFonts w:cs="Times New Roman"/>
          <w:i/>
          <w:color w:val="000000"/>
          <w:sz w:val="20"/>
          <w:szCs w:val="20"/>
        </w:rPr>
        <w:t>nīkki</w:t>
      </w:r>
      <w:r>
        <w:rPr>
          <w:rFonts w:cs="Times New Roman"/>
          <w:color w:val="000000"/>
          <w:sz w:val="20"/>
          <w:szCs w:val="20"/>
        </w:rPr>
        <w:t>) for the god (</w:t>
      </w:r>
      <w:r>
        <w:rPr>
          <w:rFonts w:cs="Times New Roman"/>
          <w:i/>
          <w:color w:val="000000"/>
          <w:sz w:val="20"/>
          <w:szCs w:val="20"/>
        </w:rPr>
        <w:t>devarkku</w:t>
      </w:r>
      <w:r>
        <w:rPr>
          <w:rFonts w:cs="Times New Roman"/>
          <w:color w:val="000000"/>
          <w:sz w:val="20"/>
          <w:szCs w:val="20"/>
        </w:rPr>
        <w:t>) [of] Ūkaṉkuṭi” or “having removed (</w:t>
      </w:r>
      <w:r>
        <w:rPr>
          <w:rFonts w:cs="Times New Roman"/>
          <w:i/>
          <w:color w:val="000000"/>
          <w:sz w:val="20"/>
          <w:szCs w:val="20"/>
        </w:rPr>
        <w:t>nīkki</w:t>
      </w:r>
      <w:r>
        <w:rPr>
          <w:rFonts w:cs="Times New Roman"/>
          <w:color w:val="000000"/>
          <w:sz w:val="20"/>
          <w:szCs w:val="20"/>
        </w:rPr>
        <w:t>) Ūkaṉkuṭi for the god (</w:t>
      </w:r>
      <w:r>
        <w:rPr>
          <w:rFonts w:cs="Times New Roman"/>
          <w:i/>
          <w:color w:val="000000"/>
          <w:sz w:val="20"/>
          <w:szCs w:val="20"/>
        </w:rPr>
        <w:t>devarkku</w:t>
      </w:r>
      <w:r>
        <w:rPr>
          <w:rFonts w:cs="Times New Roman"/>
          <w:color w:val="000000"/>
          <w:sz w:val="20"/>
          <w:szCs w:val="20"/>
        </w:rPr>
        <w:t>) [of Avanikantarpapuram]”.</w:t>
      </w:r>
    </w:p>
  </w:footnote>
  <w:footnote w:id="64">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There is one letter on the pilater on the right side for the lines 10 and 11. From the line 14 onwards, this pilaster is systematically engraved.</w:t>
      </w:r>
    </w:p>
  </w:footnote>
  <w:footnote w:id="65">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These are 2 signs which I cannot understand.</w:t>
      </w:r>
    </w:p>
  </w:footnote>
  <w:footnote w:id="66">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The unlegible letter may be the vowel -</w:t>
      </w:r>
      <w:r>
        <w:rPr>
          <w:i/>
          <w:iCs/>
          <w:sz w:val="20"/>
          <w:szCs w:val="20"/>
          <w:lang w:val="en-IN"/>
        </w:rPr>
        <w:t>e</w:t>
      </w:r>
      <w:r>
        <w:rPr>
          <w:sz w:val="20"/>
          <w:szCs w:val="20"/>
          <w:lang w:val="en-IN"/>
        </w:rPr>
        <w:t xml:space="preserve">, thus giving </w:t>
      </w:r>
      <w:r>
        <w:rPr>
          <w:i/>
          <w:iCs/>
          <w:sz w:val="20"/>
          <w:szCs w:val="20"/>
          <w:lang w:val="en-IN"/>
        </w:rPr>
        <w:t>yeṉ</w:t>
      </w:r>
      <w:r>
        <w:rPr>
          <w:sz w:val="20"/>
          <w:szCs w:val="20"/>
          <w:lang w:val="en-IN"/>
        </w:rPr>
        <w:t>.</w:t>
      </w:r>
    </w:p>
  </w:footnote>
  <w:footnote w:id="67">
    <w:p>
      <w:pPr>
        <w:pStyle w:val="FootnoteText"/>
        <w:jc w:val="both"/>
        <w:rPr>
          <w:sz w:val="20"/>
          <w:szCs w:val="20"/>
          <w:lang w:val="en-US"/>
        </w:rPr>
      </w:pPr>
      <w:r>
        <w:rPr>
          <w:rStyle w:val="FootnoteCharacters"/>
        </w:rPr>
        <w:footnoteRef/>
      </w:r>
      <w:r>
        <w:rPr>
          <w:sz w:val="20"/>
          <w:szCs w:val="20"/>
        </w:rPr>
        <w:t xml:space="preserve"> </w:t>
      </w:r>
      <w:r>
        <w:rPr>
          <w:sz w:val="20"/>
          <w:szCs w:val="20"/>
          <w:lang w:val="en-US"/>
        </w:rPr>
        <w:t>An ornamented punctuation sign is marking the end.</w:t>
      </w:r>
    </w:p>
  </w:footnote>
  <w:footnote w:id="68">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This could also be read </w:t>
      </w:r>
      <w:r>
        <w:rPr>
          <w:i/>
          <w:iCs/>
          <w:sz w:val="20"/>
          <w:szCs w:val="20"/>
          <w:lang w:val="en-US"/>
        </w:rPr>
        <w:t>comā</w:t>
      </w:r>
      <w:r>
        <w:rPr>
          <w:sz w:val="20"/>
          <w:szCs w:val="20"/>
          <w:lang w:val="en-US"/>
        </w:rPr>
        <w:t xml:space="preserve"> instead of </w:t>
      </w:r>
      <w:r>
        <w:rPr>
          <w:i/>
          <w:iCs/>
          <w:sz w:val="20"/>
          <w:szCs w:val="20"/>
          <w:lang w:val="en-US"/>
        </w:rPr>
        <w:t>ceramā</w:t>
      </w:r>
      <w:r>
        <w:rPr>
          <w:sz w:val="20"/>
          <w:szCs w:val="20"/>
          <w:lang w:val="en-US"/>
        </w:rPr>
        <w:t>.</w:t>
      </w:r>
    </w:p>
  </w:footnote>
  <w:footnote w:id="69">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The </w:t>
      </w:r>
      <w:r>
        <w:rPr>
          <w:i/>
          <w:iCs/>
          <w:sz w:val="20"/>
          <w:szCs w:val="20"/>
          <w:lang w:val="en-US"/>
        </w:rPr>
        <w:t>ha</w:t>
      </w:r>
      <w:r>
        <w:rPr>
          <w:sz w:val="20"/>
          <w:szCs w:val="20"/>
          <w:lang w:val="en-US"/>
        </w:rPr>
        <w:t xml:space="preserve"> was probably forgotten and added later on the little ledge in between.</w:t>
      </w:r>
    </w:p>
  </w:footnote>
  <w:footnote w:id="70">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w:t>
      </w:r>
      <w:r>
        <w:rPr>
          <w:i/>
          <w:iCs/>
          <w:sz w:val="20"/>
          <w:szCs w:val="20"/>
          <w:lang w:val="en-US"/>
        </w:rPr>
        <w:t>e</w:t>
      </w:r>
      <w:r>
        <w:rPr>
          <w:sz w:val="20"/>
          <w:szCs w:val="20"/>
          <w:lang w:val="en-US"/>
        </w:rPr>
        <w:t xml:space="preserve"> of the next syllable –</w:t>
      </w:r>
      <w:r>
        <w:rPr>
          <w:i/>
          <w:iCs/>
          <w:sz w:val="20"/>
          <w:szCs w:val="20"/>
          <w:lang w:val="en-US"/>
        </w:rPr>
        <w:t>ye</w:t>
      </w:r>
      <w:r>
        <w:rPr>
          <w:sz w:val="20"/>
          <w:szCs w:val="20"/>
          <w:lang w:val="en-US"/>
        </w:rPr>
        <w:t xml:space="preserve"> is on this wall section.</w:t>
      </w:r>
    </w:p>
  </w:footnote>
  <w:footnote w:id="71">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This line is engraved on the ledge.</w:t>
      </w:r>
    </w:p>
  </w:footnote>
  <w:footnote w:id="72">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punctuation mark for the end is ornamented.</w:t>
      </w:r>
    </w:p>
  </w:footnote>
  <w:footnote w:id="73">
    <w:p>
      <w:pPr>
        <w:pStyle w:val="FootnoteText"/>
        <w:jc w:val="both"/>
        <w:rPr>
          <w:sz w:val="20"/>
          <w:szCs w:val="20"/>
        </w:rPr>
      </w:pPr>
      <w:r>
        <w:rPr>
          <w:rStyle w:val="FootnoteCharacters"/>
        </w:rPr>
        <w:footnoteRef/>
      </w:r>
      <w:r>
        <w:rPr>
          <w:sz w:val="20"/>
          <w:szCs w:val="20"/>
        </w:rPr>
        <w:t xml:space="preserve"> </w:t>
      </w:r>
      <w:r>
        <w:rPr>
          <w:sz w:val="20"/>
          <w:szCs w:val="20"/>
        </w:rPr>
        <w:t xml:space="preserve">SII 19 and 32 read </w:t>
      </w:r>
      <w:r>
        <w:rPr>
          <w:i/>
          <w:iCs/>
          <w:sz w:val="20"/>
          <w:szCs w:val="20"/>
        </w:rPr>
        <w:t>bharttā cukaṉ</w:t>
      </w:r>
      <w:r>
        <w:rPr>
          <w:sz w:val="20"/>
          <w:szCs w:val="20"/>
        </w:rPr>
        <w:t xml:space="preserve">. However, I cannot read </w:t>
      </w:r>
      <w:r>
        <w:rPr>
          <w:i/>
          <w:iCs/>
          <w:sz w:val="20"/>
          <w:szCs w:val="20"/>
        </w:rPr>
        <w:t>cu</w:t>
      </w:r>
      <w:r>
        <w:rPr>
          <w:sz w:val="20"/>
          <w:szCs w:val="20"/>
        </w:rPr>
        <w:t xml:space="preserve">, but </w:t>
      </w:r>
      <w:r>
        <w:rPr>
          <w:i/>
          <w:iCs/>
          <w:sz w:val="20"/>
          <w:szCs w:val="20"/>
        </w:rPr>
        <w:t xml:space="preserve">ra </w:t>
      </w:r>
      <w:r>
        <w:rPr>
          <w:sz w:val="20"/>
          <w:szCs w:val="20"/>
        </w:rPr>
        <w:t xml:space="preserve">or some letter resembling the </w:t>
      </w:r>
      <w:r>
        <w:rPr>
          <w:i/>
          <w:iCs/>
          <w:sz w:val="20"/>
          <w:szCs w:val="20"/>
        </w:rPr>
        <w:t>ra</w:t>
      </w:r>
      <w:r>
        <w:rPr>
          <w:sz w:val="20"/>
          <w:szCs w:val="20"/>
        </w:rPr>
        <w:t xml:space="preserve"> (</w:t>
      </w:r>
      <w:r>
        <w:rPr>
          <w:i/>
          <w:iCs/>
          <w:sz w:val="20"/>
          <w:szCs w:val="20"/>
        </w:rPr>
        <w:t>ka</w:t>
      </w:r>
      <w:r>
        <w:rPr>
          <w:sz w:val="20"/>
          <w:szCs w:val="20"/>
        </w:rPr>
        <w:t xml:space="preserve"> or </w:t>
      </w:r>
      <w:r>
        <w:rPr>
          <w:i/>
          <w:iCs/>
          <w:sz w:val="20"/>
          <w:szCs w:val="20"/>
        </w:rPr>
        <w:t>na</w:t>
      </w:r>
      <w:r>
        <w:rPr>
          <w:sz w:val="20"/>
          <w:szCs w:val="20"/>
        </w:rPr>
        <w:t>).</w:t>
      </w:r>
    </w:p>
  </w:footnote>
  <w:footnote w:id="74">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The </w:t>
      </w:r>
      <w:r>
        <w:rPr>
          <w:i/>
          <w:iCs/>
          <w:sz w:val="20"/>
          <w:szCs w:val="20"/>
          <w:lang w:val="en-US"/>
        </w:rPr>
        <w:t>ṇṇa</w:t>
      </w:r>
      <w:r>
        <w:rPr>
          <w:sz w:val="20"/>
          <w:szCs w:val="20"/>
          <w:lang w:val="en-US"/>
        </w:rPr>
        <w:t xml:space="preserve"> are written one above another. Same for the </w:t>
      </w:r>
      <w:r>
        <w:rPr>
          <w:i/>
          <w:iCs/>
          <w:sz w:val="20"/>
          <w:szCs w:val="20"/>
          <w:lang w:val="en-US"/>
        </w:rPr>
        <w:t>ṇṇa</w:t>
      </w:r>
      <w:r>
        <w:rPr>
          <w:sz w:val="20"/>
          <w:szCs w:val="20"/>
          <w:lang w:val="en-US"/>
        </w:rPr>
        <w:t xml:space="preserve"> of </w:t>
      </w:r>
      <w:r>
        <w:rPr>
          <w:i/>
          <w:iCs/>
          <w:sz w:val="20"/>
          <w:szCs w:val="20"/>
          <w:lang w:val="en-US"/>
        </w:rPr>
        <w:t>kaṇṇan</w:t>
      </w:r>
      <w:r>
        <w:rPr>
          <w:sz w:val="20"/>
          <w:szCs w:val="20"/>
          <w:lang w:val="en-US"/>
        </w:rPr>
        <w:t xml:space="preserve"> in the same line.</w:t>
      </w:r>
    </w:p>
  </w:footnote>
  <w:footnote w:id="75">
    <w:p>
      <w:pPr>
        <w:pStyle w:val="FootnoteText"/>
        <w:jc w:val="both"/>
        <w:rPr>
          <w:sz w:val="20"/>
          <w:szCs w:val="20"/>
          <w:lang w:val="en-US"/>
        </w:rPr>
      </w:pPr>
      <w:r>
        <w:rPr>
          <w:rStyle w:val="FootnoteCharacters"/>
        </w:rPr>
        <w:footnoteRef/>
      </w:r>
      <w:r>
        <w:rPr>
          <w:sz w:val="20"/>
          <w:szCs w:val="20"/>
        </w:rPr>
        <w:t xml:space="preserve"> </w:t>
      </w:r>
      <w:r>
        <w:rPr>
          <w:sz w:val="20"/>
          <w:szCs w:val="20"/>
        </w:rPr>
        <w:t xml:space="preserve">SII reads </w:t>
      </w:r>
      <w:r>
        <w:rPr>
          <w:rFonts w:cs="Times New Roman"/>
          <w:sz w:val="20"/>
          <w:szCs w:val="20"/>
        </w:rPr>
        <w:t>[</w:t>
      </w:r>
      <w:r>
        <w:rPr>
          <w:rFonts w:cs="Times New Roman"/>
          <w:i/>
          <w:iCs/>
          <w:sz w:val="20"/>
          <w:szCs w:val="20"/>
        </w:rPr>
        <w:t>ivaṉai</w:t>
      </w:r>
      <w:r>
        <w:rPr>
          <w:rFonts w:cs="Times New Roman"/>
          <w:sz w:val="20"/>
          <w:szCs w:val="20"/>
        </w:rPr>
        <w:t>]</w:t>
      </w:r>
      <w:r>
        <w:rPr>
          <w:rFonts w:cs="Times New Roman"/>
          <w:i/>
          <w:iCs/>
          <w:sz w:val="20"/>
          <w:szCs w:val="20"/>
        </w:rPr>
        <w:t>vo</w:t>
      </w:r>
      <w:r>
        <w:rPr>
          <w:rFonts w:cs="Times New Roman"/>
          <w:sz w:val="20"/>
          <w:szCs w:val="20"/>
        </w:rPr>
        <w:t xml:space="preserve">. However, I cannot see any letters after the </w:t>
      </w:r>
      <w:r>
        <w:rPr>
          <w:rFonts w:cs="Times New Roman"/>
          <w:i/>
          <w:iCs/>
          <w:sz w:val="20"/>
          <w:szCs w:val="20"/>
        </w:rPr>
        <w:t>ṉu</w:t>
      </w:r>
      <w:r>
        <w:rPr>
          <w:rFonts w:cs="Times New Roman"/>
          <w:sz w:val="20"/>
          <w:szCs w:val="20"/>
        </w:rPr>
        <w:t>.</w:t>
      </w:r>
    </w:p>
  </w:footnote>
  <w:footnote w:id="76">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 xml:space="preserve">This number is written with the following signs: </w:t>
      </w:r>
      <w:r>
        <w:rPr>
          <w:color w:val="000000"/>
          <w:sz w:val="20"/>
          <w:szCs w:val="20"/>
          <w:lang w:val="en-IN"/>
        </w:rPr>
        <w:t>7 + 100 + 10 + 5.</w:t>
      </w:r>
    </w:p>
  </w:footnote>
  <w:footnote w:id="77">
    <w:p>
      <w:pPr>
        <w:pStyle w:val="FootnoteText"/>
        <w:jc w:val="both"/>
        <w:rPr>
          <w:sz w:val="20"/>
          <w:szCs w:val="20"/>
        </w:rPr>
      </w:pPr>
      <w:r>
        <w:rPr>
          <w:rStyle w:val="FootnoteCharacters"/>
        </w:rPr>
        <w:footnoteRef/>
      </w:r>
      <w:r>
        <w:rPr>
          <w:sz w:val="20"/>
          <w:szCs w:val="20"/>
        </w:rPr>
        <w:t xml:space="preserve"> </w:t>
      </w:r>
      <w:r>
        <w:rPr>
          <w:sz w:val="20"/>
          <w:szCs w:val="20"/>
        </w:rPr>
        <w:t>This is probably a reference to Kausikaṉ Māṟaṉ since we are probably in the reign of Uttamacōḻa. Śrī Kāryam can also refer to the person itself, and therefore it could equally be translated as “while the Śrī Kāryam was examining [the temple affairs]”.</w:t>
      </w:r>
    </w:p>
  </w:footnote>
  <w:footnote w:id="78">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The first k, which has a </w:t>
      </w:r>
      <w:r>
        <w:rPr>
          <w:i/>
          <w:iCs/>
          <w:sz w:val="20"/>
          <w:szCs w:val="20"/>
          <w:lang w:val="en-US"/>
        </w:rPr>
        <w:t>puḷḷi</w:t>
      </w:r>
      <w:r>
        <w:rPr>
          <w:sz w:val="20"/>
          <w:szCs w:val="20"/>
          <w:lang w:val="en-US"/>
        </w:rPr>
        <w:t>, was probably intended for a r.</w:t>
      </w:r>
    </w:p>
  </w:footnote>
  <w:footnote w:id="79">
    <w:p>
      <w:pPr>
        <w:pStyle w:val="FootnoteText"/>
        <w:rPr>
          <w:sz w:val="20"/>
          <w:szCs w:val="20"/>
        </w:rPr>
      </w:pPr>
      <w:r>
        <w:rPr>
          <w:rStyle w:val="FootnoteCharacters"/>
        </w:rPr>
        <w:footnoteRef/>
      </w:r>
      <w:r>
        <w:rPr>
          <w:sz w:val="20"/>
          <w:szCs w:val="20"/>
        </w:rPr>
        <w:t xml:space="preserve"> </w:t>
      </w:r>
      <w:r>
        <w:rPr>
          <w:sz w:val="20"/>
          <w:szCs w:val="20"/>
        </w:rPr>
        <w:t>The line which continues after the corner is in fact the line 4, and cannot be read in continuation of this line.</w:t>
      </w:r>
    </w:p>
  </w:footnote>
  <w:footnote w:id="80">
    <w:p>
      <w:pPr>
        <w:pStyle w:val="FootnoteText"/>
        <w:rPr>
          <w:sz w:val="20"/>
          <w:szCs w:val="20"/>
        </w:rPr>
      </w:pPr>
      <w:r>
        <w:rPr>
          <w:rStyle w:val="FootnoteCharacters"/>
        </w:rPr>
        <w:footnoteRef/>
      </w:r>
      <w:r>
        <w:rPr>
          <w:sz w:val="20"/>
          <w:szCs w:val="20"/>
        </w:rPr>
        <w:t xml:space="preserve"> </w:t>
      </w:r>
      <w:r>
        <w:rPr>
          <w:sz w:val="20"/>
          <w:szCs w:val="20"/>
        </w:rPr>
        <w:t>Same remark than in the previous note, except that the line which continues is the line 5.</w:t>
      </w:r>
    </w:p>
  </w:footnote>
  <w:footnote w:id="81">
    <w:p>
      <w:pPr>
        <w:pStyle w:val="FootnoteText"/>
        <w:jc w:val="both"/>
        <w:rPr>
          <w:sz w:val="20"/>
          <w:szCs w:val="20"/>
        </w:rPr>
      </w:pPr>
      <w:r>
        <w:rPr>
          <w:rStyle w:val="FootnoteCharacters"/>
        </w:rPr>
        <w:footnoteRef/>
      </w:r>
      <w:r>
        <w:rPr>
          <w:sz w:val="20"/>
          <w:szCs w:val="20"/>
        </w:rPr>
        <w:t xml:space="preserve"> </w:t>
      </w:r>
      <w:r>
        <w:rPr>
          <w:sz w:val="20"/>
          <w:szCs w:val="20"/>
        </w:rPr>
        <w:t xml:space="preserve">This part: </w:t>
      </w:r>
      <w:r>
        <w:rPr>
          <w:rFonts w:cs="Times New Roman"/>
          <w:i/>
          <w:sz w:val="20"/>
          <w:szCs w:val="20"/>
        </w:rPr>
        <w:t>vaitta viḷa ˚oṉṟu ṉontāviḷakku [˚oṉṟu]ṉukku</w:t>
      </w:r>
      <w:r>
        <w:rPr>
          <w:rFonts w:cs="Times New Roman"/>
          <w:sz w:val="20"/>
          <w:szCs w:val="20"/>
        </w:rPr>
        <w:t xml:space="preserve"> is missing in the edition of SII and that of Tyagarajan. </w:t>
      </w:r>
    </w:p>
  </w:footnote>
  <w:footnote w:id="82">
    <w:p>
      <w:pPr>
        <w:pStyle w:val="FootnoteText"/>
        <w:rPr>
          <w:sz w:val="20"/>
          <w:szCs w:val="20"/>
          <w:lang w:val="en-US"/>
        </w:rPr>
      </w:pPr>
      <w:r>
        <w:rPr>
          <w:rStyle w:val="FootnoteCharacters"/>
        </w:rPr>
        <w:footnoteRef/>
      </w:r>
      <w:r>
        <w:rPr>
          <w:sz w:val="20"/>
          <w:szCs w:val="20"/>
        </w:rPr>
        <w:t xml:space="preserve"> </w:t>
      </w:r>
      <w:r>
        <w:rPr>
          <w:sz w:val="20"/>
          <w:szCs w:val="20"/>
          <w:lang w:val="en-US"/>
        </w:rPr>
        <w:t>it is possible that there is a –</w:t>
      </w:r>
      <w:r>
        <w:rPr>
          <w:i/>
          <w:iCs/>
          <w:sz w:val="20"/>
          <w:szCs w:val="20"/>
          <w:lang w:val="en-US"/>
        </w:rPr>
        <w:t>ku</w:t>
      </w:r>
      <w:r>
        <w:rPr>
          <w:sz w:val="20"/>
          <w:szCs w:val="20"/>
          <w:lang w:val="en-US"/>
        </w:rPr>
        <w:t xml:space="preserve"> after </w:t>
      </w:r>
      <w:r>
        <w:rPr>
          <w:i/>
          <w:iCs/>
          <w:sz w:val="20"/>
          <w:szCs w:val="20"/>
          <w:lang w:val="en-US"/>
        </w:rPr>
        <w:t>amutu</w:t>
      </w:r>
      <w:r>
        <w:rPr>
          <w:sz w:val="20"/>
          <w:szCs w:val="20"/>
          <w:lang w:val="en-US"/>
        </w:rPr>
        <w:t>.</w:t>
      </w:r>
    </w:p>
  </w:footnote>
  <w:footnote w:id="83">
    <w:p>
      <w:pPr>
        <w:pStyle w:val="FootnoteText"/>
        <w:rPr>
          <w:sz w:val="20"/>
          <w:szCs w:val="20"/>
        </w:rPr>
      </w:pPr>
      <w:r>
        <w:rPr>
          <w:rStyle w:val="FootnoteCharacters"/>
        </w:rPr>
        <w:footnoteRef/>
      </w:r>
      <w:r>
        <w:rPr>
          <w:sz w:val="20"/>
          <w:szCs w:val="20"/>
        </w:rPr>
        <w:t xml:space="preserve"> </w:t>
      </w:r>
      <w:r>
        <w:rPr>
          <w:sz w:val="20"/>
          <w:szCs w:val="20"/>
        </w:rPr>
        <w:t>There are three bars one under the other, which I interpreted as the number 3.</w:t>
      </w:r>
    </w:p>
  </w:footnote>
  <w:footnote w:id="84">
    <w:p>
      <w:pPr>
        <w:pStyle w:val="FootnoteText"/>
        <w:jc w:val="both"/>
        <w:rPr>
          <w:sz w:val="20"/>
          <w:szCs w:val="20"/>
          <w:lang w:val="en-IN"/>
        </w:rPr>
      </w:pPr>
      <w:r>
        <w:rPr>
          <w:rStyle w:val="FootnoteCharacters"/>
        </w:rPr>
        <w:footnoteRef/>
      </w:r>
      <w:r>
        <w:rPr>
          <w:sz w:val="20"/>
          <w:szCs w:val="20"/>
          <w:lang w:val="en-IN"/>
        </w:rPr>
        <w:t xml:space="preserve"> </w:t>
      </w:r>
      <w:r>
        <w:rPr>
          <w:sz w:val="20"/>
          <w:szCs w:val="20"/>
          <w:lang w:val="en-IN"/>
        </w:rPr>
        <w:t>Lines 4 to 6 are engraved on the middle part of the base (</w:t>
      </w:r>
      <w:r>
        <w:rPr>
          <w:i/>
          <w:iCs/>
          <w:sz w:val="20"/>
          <w:szCs w:val="20"/>
          <w:lang w:val="en-IN"/>
        </w:rPr>
        <w:t>kumuda</w:t>
      </w:r>
      <w:r>
        <w:rPr>
          <w:sz w:val="20"/>
          <w:szCs w:val="20"/>
          <w:lang w:val="en-IN"/>
        </w:rPr>
        <w:t xml:space="preserve">). They do not appear in the edition established by Tyagarajan, probably because they were not visible at that time. Indeed, during the renovation of 2015, the lower part of the base was uncovered and inscriptions on this part became visible. </w:t>
      </w:r>
    </w:p>
  </w:footnote>
  <w:footnote w:id="85">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Tyagarajan reads </w:t>
      </w:r>
      <w:r>
        <w:rPr>
          <w:rFonts w:cs="Times New Roman"/>
          <w:i/>
          <w:sz w:val="20"/>
          <w:szCs w:val="20"/>
        </w:rPr>
        <w:t>ha</w:t>
      </w:r>
      <w:r>
        <w:rPr>
          <w:rFonts w:cs="Times New Roman"/>
          <w:i/>
          <w:iCs/>
          <w:sz w:val="20"/>
          <w:szCs w:val="20"/>
        </w:rPr>
        <w:t>ttu</w:t>
      </w:r>
      <w:r>
        <w:rPr>
          <w:sz w:val="20"/>
          <w:szCs w:val="20"/>
          <w:lang w:val="en-US"/>
        </w:rPr>
        <w:t xml:space="preserve"> before </w:t>
      </w:r>
      <w:r>
        <w:rPr>
          <w:i/>
          <w:iCs/>
          <w:sz w:val="20"/>
          <w:szCs w:val="20"/>
          <w:lang w:val="en-US"/>
        </w:rPr>
        <w:t>mēṟkku</w:t>
      </w:r>
      <w:r>
        <w:rPr>
          <w:rFonts w:cs="Times New Roman"/>
          <w:sz w:val="20"/>
          <w:szCs w:val="20"/>
        </w:rPr>
        <w:t xml:space="preserve"> but I cannot see it.</w:t>
      </w:r>
    </w:p>
  </w:footnote>
  <w:footnote w:id="86">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Tyagarajan suggests </w:t>
      </w:r>
      <w:r>
        <w:rPr>
          <w:rFonts w:cs="Times New Roman"/>
          <w:i/>
          <w:iCs/>
          <w:sz w:val="20"/>
          <w:szCs w:val="20"/>
        </w:rPr>
        <w:t>ṭṭa</w:t>
      </w:r>
      <w:r>
        <w:rPr>
          <w:rFonts w:cs="Times New Roman"/>
          <w:sz w:val="20"/>
          <w:szCs w:val="20"/>
        </w:rPr>
        <w:t xml:space="preserve"> before </w:t>
      </w:r>
      <w:r>
        <w:rPr>
          <w:rFonts w:cs="Times New Roman"/>
          <w:i/>
          <w:iCs/>
          <w:sz w:val="20"/>
          <w:szCs w:val="20"/>
        </w:rPr>
        <w:t>ttukku</w:t>
      </w:r>
      <w:r>
        <w:rPr>
          <w:rFonts w:cs="Times New Roman"/>
          <w:sz w:val="20"/>
          <w:szCs w:val="20"/>
        </w:rPr>
        <w:t>, but I am not sure there is enough space. However, the edge of the corner may have been broken after he established his edition.</w:t>
      </w:r>
    </w:p>
  </w:footnote>
  <w:footnote w:id="87">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The link between the donor and the Paḻuvēṭṭaraiyar remains unclear to me.</w:t>
      </w:r>
    </w:p>
  </w:footnote>
  <w:footnote w:id="88">
    <w:p>
      <w:pPr>
        <w:pStyle w:val="FootnoteText"/>
        <w:rPr>
          <w:sz w:val="20"/>
          <w:szCs w:val="20"/>
        </w:rPr>
      </w:pPr>
      <w:r>
        <w:rPr>
          <w:rStyle w:val="FootnoteCharacters"/>
        </w:rPr>
        <w:footnoteRef/>
      </w:r>
      <w:r>
        <w:rPr>
          <w:sz w:val="20"/>
          <w:szCs w:val="20"/>
        </w:rPr>
        <w:t xml:space="preserve"> </w:t>
      </w:r>
      <w:r>
        <w:rPr>
          <w:sz w:val="20"/>
          <w:szCs w:val="20"/>
        </w:rPr>
        <w:t>The inscription continues above, on the curved part of the base.</w:t>
      </w:r>
    </w:p>
  </w:footnote>
  <w:footnote w:id="89">
    <w:p>
      <w:pPr>
        <w:pStyle w:val="FootnoteText"/>
        <w:jc w:val="both"/>
        <w:rPr>
          <w:sz w:val="20"/>
          <w:szCs w:val="20"/>
          <w:lang w:val="en-US"/>
        </w:rPr>
      </w:pPr>
      <w:r>
        <w:rPr>
          <w:rStyle w:val="FootnoteCharacters"/>
        </w:rPr>
        <w:footnoteRef/>
      </w:r>
      <w:r>
        <w:rPr>
          <w:sz w:val="20"/>
          <w:szCs w:val="20"/>
        </w:rPr>
        <w:t xml:space="preserve"> </w:t>
      </w:r>
      <w:r>
        <w:rPr>
          <w:sz w:val="20"/>
          <w:szCs w:val="20"/>
        </w:rPr>
        <w:t>We expect a continuation, but</w:t>
      </w:r>
      <w:r>
        <w:rPr>
          <w:sz w:val="20"/>
          <w:szCs w:val="20"/>
          <w:lang w:val="en-US"/>
        </w:rPr>
        <w:t xml:space="preserve"> on the next stone, there it is a fragment of another inscription. This shows that stones from the temple have been reused and not always put in the proper order.</w:t>
      </w:r>
    </w:p>
  </w:footnote>
  <w:footnote w:id="90">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We clearly see a </w:t>
      </w:r>
      <w:r>
        <w:rPr>
          <w:i/>
          <w:iCs/>
          <w:sz w:val="20"/>
          <w:szCs w:val="20"/>
          <w:lang w:val="en-US"/>
        </w:rPr>
        <w:t>ṟu</w:t>
      </w:r>
      <w:r>
        <w:rPr>
          <w:sz w:val="20"/>
          <w:szCs w:val="20"/>
          <w:lang w:val="en-US"/>
        </w:rPr>
        <w:t xml:space="preserve"> although we expect a </w:t>
      </w:r>
      <w:r>
        <w:rPr>
          <w:i/>
          <w:iCs/>
          <w:sz w:val="20"/>
          <w:szCs w:val="20"/>
          <w:lang w:val="en-US"/>
        </w:rPr>
        <w:t>p</w:t>
      </w:r>
      <w:r>
        <w:rPr>
          <w:sz w:val="20"/>
          <w:szCs w:val="20"/>
          <w:lang w:val="en-US"/>
        </w:rPr>
        <w:t xml:space="preserve">. It could also be a </w:t>
      </w:r>
      <w:r>
        <w:rPr>
          <w:i/>
          <w:iCs/>
          <w:sz w:val="20"/>
          <w:szCs w:val="20"/>
          <w:lang w:val="en-US"/>
        </w:rPr>
        <w:t>˚a</w:t>
      </w:r>
      <w:r>
        <w:rPr>
          <w:sz w:val="20"/>
          <w:szCs w:val="20"/>
          <w:lang w:val="en-US"/>
        </w:rPr>
        <w:t xml:space="preserve"> but we do not see the bar on the right side. Tyagarajan ignores this letter.</w:t>
      </w:r>
    </w:p>
  </w:footnote>
  <w:footnote w:id="91">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SII and Tyagarajan read </w:t>
      </w:r>
      <w:r>
        <w:rPr>
          <w:i/>
          <w:iCs/>
          <w:sz w:val="20"/>
          <w:szCs w:val="20"/>
          <w:lang w:val="en-US"/>
        </w:rPr>
        <w:t>kaṇ</w:t>
      </w:r>
      <w:r>
        <w:rPr>
          <w:sz w:val="20"/>
          <w:szCs w:val="20"/>
          <w:lang w:val="en-US"/>
        </w:rPr>
        <w:t>, but I do not think it is matching what we see today.</w:t>
      </w:r>
    </w:p>
  </w:footnote>
  <w:footnote w:id="92">
    <w:p>
      <w:pPr>
        <w:pStyle w:val="FootnoteText"/>
        <w:jc w:val="both"/>
        <w:rPr>
          <w:sz w:val="20"/>
          <w:szCs w:val="20"/>
          <w:lang w:val="en-US"/>
        </w:rPr>
      </w:pPr>
      <w:r>
        <w:rPr>
          <w:rStyle w:val="FootnoteCharacters"/>
        </w:rPr>
        <w:footnoteRef/>
      </w:r>
      <w:r>
        <w:rPr>
          <w:sz w:val="20"/>
          <w:szCs w:val="20"/>
        </w:rPr>
        <w:t xml:space="preserve"> </w:t>
      </w:r>
      <w:r>
        <w:rPr>
          <w:rFonts w:cs="Times New Roman"/>
          <w:sz w:val="20"/>
          <w:szCs w:val="20"/>
        </w:rPr>
        <w:t>The inscription continues of the same lower part of the base, but is engraved on the northern part, that is unexpectedly on the left side of the first part of the inscription.</w:t>
      </w:r>
    </w:p>
  </w:footnote>
  <w:footnote w:id="93">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Tyagarajan (2014: 131) reads </w:t>
      </w:r>
      <w:r>
        <w:rPr>
          <w:i/>
          <w:sz w:val="20"/>
          <w:szCs w:val="20"/>
          <w:lang w:val="en-US"/>
        </w:rPr>
        <w:t>kācu</w:t>
      </w:r>
      <w:r>
        <w:rPr>
          <w:sz w:val="20"/>
          <w:szCs w:val="20"/>
          <w:lang w:val="en-US"/>
        </w:rPr>
        <w:t xml:space="preserve">. But the </w:t>
      </w:r>
      <w:r>
        <w:rPr>
          <w:i/>
          <w:iCs/>
          <w:sz w:val="20"/>
          <w:szCs w:val="20"/>
          <w:lang w:val="en-US"/>
        </w:rPr>
        <w:t>ṉ</w:t>
      </w:r>
      <w:r>
        <w:rPr>
          <w:sz w:val="20"/>
          <w:szCs w:val="20"/>
          <w:lang w:val="en-US"/>
        </w:rPr>
        <w:t xml:space="preserve"> is quite clear in my view.</w:t>
      </w:r>
    </w:p>
  </w:footnote>
  <w:footnote w:id="94">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Tyagarajan reads </w:t>
      </w:r>
      <w:r>
        <w:rPr>
          <w:i/>
          <w:iCs/>
          <w:sz w:val="20"/>
          <w:szCs w:val="20"/>
          <w:lang w:val="en-US"/>
        </w:rPr>
        <w:t>mīkoṭṭūr</w:t>
      </w:r>
      <w:r>
        <w:rPr>
          <w:sz w:val="20"/>
          <w:szCs w:val="20"/>
          <w:lang w:val="en-US"/>
        </w:rPr>
        <w:t xml:space="preserve">, but I do see a </w:t>
      </w:r>
      <w:r>
        <w:rPr>
          <w:i/>
          <w:iCs/>
          <w:sz w:val="20"/>
          <w:szCs w:val="20"/>
          <w:lang w:val="en-US"/>
        </w:rPr>
        <w:t>ḻa</w:t>
      </w:r>
      <w:r>
        <w:rPr>
          <w:sz w:val="20"/>
          <w:szCs w:val="20"/>
          <w:lang w:val="en-US"/>
        </w:rPr>
        <w:t xml:space="preserve"> or a</w:t>
      </w:r>
      <w:r>
        <w:rPr>
          <w:i/>
          <w:iCs/>
          <w:sz w:val="20"/>
          <w:szCs w:val="20"/>
          <w:lang w:val="en-US"/>
        </w:rPr>
        <w:t xml:space="preserve"> ḻi</w:t>
      </w:r>
      <w:r>
        <w:rPr>
          <w:sz w:val="20"/>
          <w:szCs w:val="20"/>
          <w:lang w:val="en-US"/>
        </w:rPr>
        <w:t>.</w:t>
      </w:r>
    </w:p>
  </w:footnote>
  <w:footnote w:id="95">
    <w:p>
      <w:pPr>
        <w:pStyle w:val="FootnoteText"/>
        <w:rPr>
          <w:sz w:val="20"/>
          <w:szCs w:val="20"/>
          <w:lang w:val="en-US"/>
        </w:rPr>
      </w:pPr>
      <w:r>
        <w:rPr>
          <w:rStyle w:val="FootnoteCharacters"/>
        </w:rPr>
        <w:footnoteRef/>
      </w:r>
      <w:r>
        <w:rPr>
          <w:sz w:val="20"/>
          <w:szCs w:val="20"/>
        </w:rPr>
        <w:t xml:space="preserve"> </w:t>
      </w:r>
      <w:r>
        <w:rPr>
          <w:sz w:val="20"/>
          <w:szCs w:val="20"/>
          <w:lang w:val="en-US"/>
        </w:rPr>
        <w:t>These last letters are engraved on the side.</w:t>
      </w:r>
    </w:p>
  </w:footnote>
  <w:footnote w:id="96">
    <w:p>
      <w:pPr>
        <w:pStyle w:val="FootnoteText"/>
        <w:rPr>
          <w:sz w:val="20"/>
          <w:szCs w:val="20"/>
          <w:lang w:val="en-US"/>
        </w:rPr>
      </w:pPr>
      <w:r>
        <w:rPr>
          <w:rStyle w:val="FootnoteCharacters"/>
        </w:rPr>
        <w:footnoteRef/>
      </w:r>
      <w:r>
        <w:rPr>
          <w:sz w:val="20"/>
          <w:szCs w:val="20"/>
          <w:lang w:val="en-US"/>
        </w:rPr>
        <w:t xml:space="preserve"> </w:t>
      </w:r>
      <w:r>
        <w:rPr>
          <w:sz w:val="20"/>
          <w:szCs w:val="20"/>
          <w:lang w:val="en-US"/>
        </w:rPr>
        <w:t xml:space="preserve">Tyagarajan reads: </w:t>
      </w:r>
      <w:r>
        <w:rPr>
          <w:rFonts w:cs="Times New Roman"/>
          <w:i/>
          <w:iCs/>
          <w:color w:val="000000"/>
          <w:sz w:val="20"/>
          <w:szCs w:val="20"/>
          <w:lang w:val="en-US"/>
        </w:rPr>
        <w:t>kaḷ śrī kolottu</w:t>
      </w:r>
      <w:r>
        <w:rPr>
          <w:rFonts w:cs="Times New Roman"/>
          <w:color w:val="000000"/>
          <w:sz w:val="20"/>
          <w:szCs w:val="20"/>
          <w:lang w:val="en-US"/>
        </w:rPr>
        <w:t xml:space="preserve"> after </w:t>
      </w:r>
      <w:r>
        <w:rPr>
          <w:rFonts w:cs="Times New Roman"/>
          <w:i/>
          <w:iCs/>
          <w:color w:val="000000"/>
          <w:sz w:val="20"/>
          <w:szCs w:val="20"/>
          <w:lang w:val="en-US"/>
        </w:rPr>
        <w:t>cakkaravarti</w:t>
      </w:r>
      <w:r>
        <w:rPr>
          <w:rFonts w:cs="Times New Roman"/>
          <w:color w:val="000000"/>
          <w:sz w:val="20"/>
          <w:szCs w:val="20"/>
          <w:lang w:val="en-US"/>
        </w:rPr>
        <w:t>.</w:t>
      </w:r>
    </w:p>
  </w:footnote>
  <w:footnote w:id="97">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Tyagarajan proposes: </w:t>
      </w:r>
      <w:r>
        <w:rPr>
          <w:rFonts w:cs="Times New Roman"/>
          <w:color w:val="000000"/>
          <w:sz w:val="20"/>
          <w:szCs w:val="20"/>
        </w:rPr>
        <w:t>(</w:t>
      </w:r>
      <w:r>
        <w:rPr>
          <w:rFonts w:cs="Times New Roman"/>
          <w:i/>
          <w:iCs/>
          <w:color w:val="000000"/>
          <w:sz w:val="20"/>
          <w:szCs w:val="20"/>
        </w:rPr>
        <w:t>tamacoḻanān ˚ila</w:t>
      </w:r>
      <w:r>
        <w:rPr>
          <w:rFonts w:cs="Times New Roman"/>
          <w:color w:val="000000"/>
          <w:sz w:val="20"/>
          <w:szCs w:val="20"/>
        </w:rPr>
        <w:t>), the brackets suggesting that he supplies it.</w:t>
      </w:r>
    </w:p>
  </w:footnote>
  <w:footnote w:id="98">
    <w:p>
      <w:pPr>
        <w:pStyle w:val="FootnoteText"/>
        <w:rPr>
          <w:sz w:val="20"/>
          <w:szCs w:val="20"/>
          <w:lang w:val="en-US"/>
        </w:rPr>
      </w:pPr>
      <w:r>
        <w:rPr>
          <w:rStyle w:val="FootnoteCharacters"/>
        </w:rPr>
        <w:footnoteRef/>
      </w:r>
      <w:r>
        <w:rPr>
          <w:sz w:val="20"/>
          <w:szCs w:val="20"/>
        </w:rPr>
        <w:t xml:space="preserve"> </w:t>
      </w:r>
      <w:r>
        <w:rPr>
          <w:sz w:val="20"/>
          <w:szCs w:val="20"/>
          <w:lang w:val="en-US"/>
        </w:rPr>
        <w:t>The line continues to be engraved but Tyagarajan does not mention it and it is covered with cement.</w:t>
      </w:r>
    </w:p>
  </w:footnote>
  <w:footnote w:id="99">
    <w:p>
      <w:pPr>
        <w:pStyle w:val="FootnoteText"/>
        <w:rPr>
          <w:sz w:val="20"/>
          <w:szCs w:val="20"/>
          <w:lang w:val="en-US"/>
        </w:rPr>
      </w:pPr>
      <w:r>
        <w:rPr>
          <w:rStyle w:val="FootnoteCharacters"/>
        </w:rPr>
        <w:footnoteRef/>
      </w:r>
      <w:r>
        <w:rPr>
          <w:sz w:val="20"/>
          <w:szCs w:val="20"/>
        </w:rPr>
        <w:t xml:space="preserve"> </w:t>
      </w:r>
      <w:r>
        <w:rPr>
          <w:rFonts w:cs="Times New Roman"/>
          <w:sz w:val="20"/>
          <w:szCs w:val="20"/>
        </w:rPr>
        <w:t xml:space="preserve">This line is not in the edition of Tyagarajan. It is, however, covered by cement, and cannot be read today. </w:t>
      </w:r>
    </w:p>
  </w:footnote>
  <w:footnote w:id="100">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There is space for the expected </w:t>
      </w:r>
      <w:r>
        <w:rPr>
          <w:rFonts w:cs="Times New Roman"/>
          <w:i/>
          <w:iCs/>
          <w:sz w:val="20"/>
          <w:szCs w:val="20"/>
        </w:rPr>
        <w:t>ṟṟa</w:t>
      </w:r>
      <w:r>
        <w:rPr>
          <w:rFonts w:cs="Times New Roman"/>
          <w:sz w:val="20"/>
          <w:szCs w:val="20"/>
        </w:rPr>
        <w:t xml:space="preserve"> but these letters do not seem to be engraved.</w:t>
      </w:r>
    </w:p>
  </w:footnote>
  <w:footnote w:id="101">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The rest of this line is not engraved. There is just a </w:t>
      </w:r>
      <w:r>
        <w:rPr>
          <w:i/>
          <w:iCs/>
          <w:sz w:val="20"/>
          <w:szCs w:val="20"/>
          <w:lang w:val="en-US"/>
        </w:rPr>
        <w:t>ḻa</w:t>
      </w:r>
      <w:r>
        <w:rPr>
          <w:sz w:val="20"/>
          <w:szCs w:val="20"/>
          <w:lang w:val="en-US"/>
        </w:rPr>
        <w:t xml:space="preserve"> further, in the middle of the line.</w:t>
      </w:r>
    </w:p>
  </w:footnote>
  <w:footnote w:id="102">
    <w:p>
      <w:pPr>
        <w:pStyle w:val="FootnoteText"/>
        <w:rPr>
          <w:sz w:val="20"/>
          <w:szCs w:val="20"/>
          <w:lang w:val="en-US"/>
        </w:rPr>
      </w:pPr>
      <w:r>
        <w:rPr>
          <w:rStyle w:val="FootnoteCharacters"/>
        </w:rPr>
        <w:footnoteRef/>
      </w:r>
      <w:r>
        <w:rPr>
          <w:sz w:val="20"/>
          <w:szCs w:val="20"/>
        </w:rPr>
        <w:t xml:space="preserve"> </w:t>
      </w:r>
      <w:r>
        <w:rPr>
          <w:sz w:val="20"/>
          <w:szCs w:val="20"/>
          <w:lang w:val="en-US"/>
        </w:rPr>
        <w:t>Last line on the eastern side of the niche.</w:t>
      </w:r>
    </w:p>
  </w:footnote>
  <w:footnote w:id="103">
    <w:p>
      <w:pPr>
        <w:pStyle w:val="FootnoteText"/>
        <w:rPr>
          <w:sz w:val="20"/>
          <w:szCs w:val="20"/>
          <w:lang w:val="en-US"/>
        </w:rPr>
      </w:pPr>
      <w:r>
        <w:rPr>
          <w:rStyle w:val="FootnoteCharacters"/>
        </w:rPr>
        <w:footnoteRef/>
      </w:r>
      <w:r>
        <w:rPr>
          <w:sz w:val="20"/>
          <w:szCs w:val="20"/>
        </w:rPr>
        <w:t xml:space="preserve"> </w:t>
      </w:r>
      <w:r>
        <w:rPr>
          <w:sz w:val="20"/>
          <w:szCs w:val="20"/>
          <w:lang w:val="en-US"/>
        </w:rPr>
        <w:t>First line on the western side of the main niche.</w:t>
      </w:r>
    </w:p>
  </w:footnote>
  <w:footnote w:id="104">
    <w:p>
      <w:pPr>
        <w:pStyle w:val="FootnoteText"/>
        <w:rPr>
          <w:sz w:val="20"/>
          <w:szCs w:val="20"/>
          <w:lang w:val="en-IN"/>
        </w:rPr>
      </w:pPr>
      <w:r>
        <w:rPr>
          <w:rStyle w:val="FootnoteCharacters"/>
        </w:rPr>
        <w:footnoteRef/>
      </w:r>
      <w:r>
        <w:rPr>
          <w:sz w:val="20"/>
          <w:szCs w:val="20"/>
          <w:lang w:val="en-IN"/>
        </w:rPr>
        <w:t xml:space="preserve"> </w:t>
      </w:r>
      <w:r>
        <w:rPr>
          <w:sz w:val="20"/>
          <w:szCs w:val="20"/>
          <w:lang w:val="en-US"/>
        </w:rPr>
        <w:t xml:space="preserve">It is not clear whether </w:t>
      </w:r>
      <w:r>
        <w:rPr>
          <w:rFonts w:cs="Times New Roman"/>
          <w:sz w:val="20"/>
          <w:szCs w:val="20"/>
          <w:lang w:val="en-IN"/>
        </w:rPr>
        <w:t xml:space="preserve">Ilaṅkecuvaran is a </w:t>
      </w:r>
      <w:r>
        <w:rPr>
          <w:rFonts w:cs="Times New Roman"/>
          <w:i/>
          <w:iCs/>
          <w:sz w:val="20"/>
          <w:szCs w:val="20"/>
          <w:lang w:val="en-IN"/>
        </w:rPr>
        <w:t>puravuvari</w:t>
      </w:r>
      <w:r>
        <w:rPr>
          <w:rFonts w:cs="Times New Roman"/>
          <w:sz w:val="20"/>
          <w:szCs w:val="20"/>
          <w:lang w:val="en-IN"/>
        </w:rPr>
        <w:t xml:space="preserve"> or not.</w:t>
      </w:r>
    </w:p>
  </w:footnote>
  <w:footnote w:id="105">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This is completely unlegible. Tyagarajan reads: </w:t>
      </w:r>
      <w:r>
        <w:rPr>
          <w:rFonts w:cs="Times New Roman"/>
          <w:i/>
          <w:iCs/>
          <w:color w:val="000000"/>
          <w:sz w:val="20"/>
          <w:szCs w:val="20"/>
        </w:rPr>
        <w:t>vukkaraca</w:t>
      </w:r>
      <w:r>
        <w:rPr>
          <w:rFonts w:cs="Times New Roman"/>
          <w:color w:val="000000"/>
          <w:sz w:val="20"/>
          <w:szCs w:val="20"/>
        </w:rPr>
        <w:t>, but I m not sure he</w:t>
      </w:r>
      <w:r>
        <w:rPr>
          <w:sz w:val="20"/>
          <w:szCs w:val="20"/>
          <w:lang w:val="en-US"/>
        </w:rPr>
        <w:t xml:space="preserve"> is right in proposing these letters. And he has forgotten the </w:t>
      </w:r>
      <w:r>
        <w:rPr>
          <w:i/>
          <w:iCs/>
          <w:sz w:val="20"/>
          <w:szCs w:val="20"/>
          <w:lang w:val="en-US"/>
        </w:rPr>
        <w:t>va</w:t>
      </w:r>
      <w:r>
        <w:rPr>
          <w:sz w:val="20"/>
          <w:szCs w:val="20"/>
          <w:lang w:val="en-US"/>
        </w:rPr>
        <w:t xml:space="preserve"> at the beginning of the next line.</w:t>
      </w:r>
    </w:p>
  </w:footnote>
  <w:footnote w:id="106">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 xml:space="preserve">I replaced the </w:t>
      </w:r>
      <w:r>
        <w:rPr>
          <w:i/>
          <w:iCs/>
          <w:sz w:val="20"/>
          <w:szCs w:val="20"/>
          <w:lang w:val="en-IN"/>
        </w:rPr>
        <w:t>ī</w:t>
      </w:r>
      <w:r>
        <w:rPr>
          <w:sz w:val="20"/>
          <w:szCs w:val="20"/>
          <w:lang w:val="en-IN"/>
        </w:rPr>
        <w:t xml:space="preserve"> of the edition of Tyagarajan by </w:t>
      </w:r>
      <w:r>
        <w:rPr>
          <w:i/>
          <w:iCs/>
          <w:sz w:val="20"/>
          <w:szCs w:val="20"/>
          <w:lang w:val="en-IN"/>
        </w:rPr>
        <w:t>i</w:t>
      </w:r>
      <w:r>
        <w:rPr>
          <w:sz w:val="20"/>
          <w:szCs w:val="20"/>
          <w:lang w:val="en-IN"/>
        </w:rPr>
        <w:t xml:space="preserve">, because the </w:t>
      </w:r>
      <w:r>
        <w:rPr>
          <w:i/>
          <w:iCs/>
          <w:sz w:val="20"/>
          <w:szCs w:val="20"/>
          <w:lang w:val="en-IN"/>
        </w:rPr>
        <w:t>ī</w:t>
      </w:r>
      <w:r>
        <w:rPr>
          <w:sz w:val="20"/>
          <w:szCs w:val="20"/>
          <w:lang w:val="en-IN"/>
        </w:rPr>
        <w:t xml:space="preserve"> are not marked in the fragment I have located (#65).</w:t>
      </w:r>
    </w:p>
  </w:footnote>
  <w:footnote w:id="107">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Can also be read </w:t>
      </w:r>
      <w:r>
        <w:rPr>
          <w:i/>
          <w:sz w:val="20"/>
          <w:szCs w:val="20"/>
          <w:lang w:val="en-US"/>
        </w:rPr>
        <w:t>po</w:t>
      </w:r>
      <w:r>
        <w:rPr>
          <w:iCs/>
          <w:sz w:val="20"/>
          <w:szCs w:val="20"/>
          <w:lang w:val="en-US"/>
        </w:rPr>
        <w:t xml:space="preserve"> instead of </w:t>
      </w:r>
      <w:r>
        <w:rPr>
          <w:i/>
          <w:sz w:val="20"/>
          <w:szCs w:val="20"/>
          <w:lang w:val="en-US"/>
        </w:rPr>
        <w:t>per</w:t>
      </w:r>
      <w:r>
        <w:rPr>
          <w:sz w:val="20"/>
          <w:szCs w:val="20"/>
          <w:lang w:val="en-US"/>
        </w:rPr>
        <w:t>. We cannot decide unless we have a parallel.</w:t>
      </w:r>
    </w:p>
  </w:footnote>
  <w:footnote w:id="108">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 xml:space="preserve">The </w:t>
      </w:r>
      <w:r>
        <w:rPr>
          <w:i/>
          <w:iCs/>
          <w:sz w:val="20"/>
          <w:szCs w:val="20"/>
          <w:lang w:val="en-IN"/>
        </w:rPr>
        <w:t>panmāhe</w:t>
      </w:r>
      <w:r>
        <w:rPr>
          <w:sz w:val="20"/>
          <w:szCs w:val="20"/>
          <w:lang w:val="en-IN"/>
        </w:rPr>
        <w:t xml:space="preserve"> is not engraved.</w:t>
      </w:r>
    </w:p>
  </w:footnote>
  <w:footnote w:id="109">
    <w:p>
      <w:pPr>
        <w:pStyle w:val="FootnoteText"/>
        <w:rPr>
          <w:sz w:val="20"/>
          <w:szCs w:val="20"/>
          <w:lang w:val="en-IN"/>
        </w:rPr>
      </w:pPr>
      <w:r>
        <w:rPr>
          <w:rStyle w:val="FootnoteCharacters"/>
        </w:rPr>
        <w:footnoteRef/>
      </w:r>
      <w:r>
        <w:rPr>
          <w:sz w:val="20"/>
          <w:szCs w:val="20"/>
          <w:lang w:val="en-IN"/>
        </w:rPr>
        <w:t xml:space="preserve"> </w:t>
      </w:r>
      <w:r>
        <w:rPr>
          <w:sz w:val="20"/>
          <w:szCs w:val="20"/>
          <w:lang w:val="en-IN"/>
        </w:rPr>
        <w:t>SII cannot read any of the letters of this line.</w:t>
      </w:r>
    </w:p>
  </w:footnote>
  <w:footnote w:id="110">
    <w:p>
      <w:pPr>
        <w:pStyle w:val="FootnoteText"/>
        <w:jc w:val="both"/>
        <w:rPr>
          <w:sz w:val="20"/>
          <w:szCs w:val="20"/>
        </w:rPr>
      </w:pPr>
      <w:r>
        <w:rPr>
          <w:rStyle w:val="FootnoteCharacters"/>
        </w:rPr>
        <w:footnoteRef/>
      </w:r>
      <w:r>
        <w:rPr>
          <w:sz w:val="20"/>
          <w:szCs w:val="20"/>
        </w:rPr>
        <w:t xml:space="preserve"> </w:t>
      </w:r>
      <w:r>
        <w:rPr>
          <w:sz w:val="20"/>
          <w:szCs w:val="20"/>
        </w:rPr>
        <w:t xml:space="preserve">SII reads </w:t>
      </w:r>
      <w:r>
        <w:rPr>
          <w:i/>
          <w:iCs/>
          <w:sz w:val="20"/>
          <w:szCs w:val="20"/>
        </w:rPr>
        <w:t>vica</w:t>
      </w:r>
      <w:r>
        <w:rPr>
          <w:sz w:val="20"/>
          <w:szCs w:val="20"/>
        </w:rPr>
        <w:t xml:space="preserve"> after </w:t>
      </w:r>
      <w:r>
        <w:rPr>
          <w:i/>
          <w:iCs/>
          <w:sz w:val="20"/>
          <w:szCs w:val="20"/>
        </w:rPr>
        <w:t>tiru</w:t>
      </w:r>
      <w:r>
        <w:rPr>
          <w:sz w:val="20"/>
          <w:szCs w:val="20"/>
        </w:rPr>
        <w:t>. However, I could not see any letters.</w:t>
      </w:r>
    </w:p>
  </w:footnote>
  <w:footnote w:id="111">
    <w:p>
      <w:pPr>
        <w:pStyle w:val="FootnoteText"/>
        <w:jc w:val="both"/>
        <w:rPr>
          <w:sz w:val="20"/>
          <w:szCs w:val="20"/>
        </w:rPr>
      </w:pPr>
      <w:r>
        <w:rPr>
          <w:rStyle w:val="FootnoteCharacters"/>
        </w:rPr>
        <w:footnoteRef/>
      </w:r>
      <w:r>
        <w:rPr>
          <w:sz w:val="20"/>
          <w:szCs w:val="20"/>
        </w:rPr>
        <w:t xml:space="preserve"> </w:t>
      </w:r>
      <w:r>
        <w:rPr>
          <w:sz w:val="20"/>
          <w:szCs w:val="20"/>
        </w:rPr>
        <w:t>We see only the left part of the –</w:t>
      </w:r>
      <w:r>
        <w:rPr>
          <w:i/>
          <w:iCs/>
          <w:sz w:val="20"/>
          <w:szCs w:val="20"/>
        </w:rPr>
        <w:t>o</w:t>
      </w:r>
      <w:r>
        <w:rPr>
          <w:sz w:val="20"/>
          <w:szCs w:val="20"/>
        </w:rPr>
        <w:t>. SII adds an -</w:t>
      </w:r>
      <w:r>
        <w:rPr>
          <w:i/>
          <w:iCs/>
          <w:sz w:val="20"/>
          <w:szCs w:val="20"/>
        </w:rPr>
        <w:t>m</w:t>
      </w:r>
      <w:r>
        <w:rPr>
          <w:sz w:val="20"/>
          <w:szCs w:val="20"/>
        </w:rPr>
        <w:t xml:space="preserve"> at the end, but there is no space for it.</w:t>
      </w:r>
    </w:p>
  </w:footnote>
  <w:footnote w:id="112">
    <w:p>
      <w:pPr>
        <w:pStyle w:val="FootnoteText"/>
        <w:jc w:val="both"/>
        <w:rPr>
          <w:sz w:val="20"/>
          <w:szCs w:val="20"/>
        </w:rPr>
      </w:pPr>
      <w:r>
        <w:rPr>
          <w:rStyle w:val="FootnoteCharacters"/>
        </w:rPr>
        <w:footnoteRef/>
      </w:r>
      <w:r>
        <w:rPr>
          <w:sz w:val="20"/>
          <w:szCs w:val="20"/>
        </w:rPr>
        <w:t xml:space="preserve"> </w:t>
      </w:r>
      <w:r>
        <w:rPr>
          <w:sz w:val="20"/>
          <w:szCs w:val="20"/>
        </w:rPr>
        <w:t xml:space="preserve">This letter is unexpected here. SII omits it but it is very clearly engraved. It could also be a </w:t>
      </w:r>
      <w:r>
        <w:rPr>
          <w:i/>
          <w:sz w:val="20"/>
          <w:szCs w:val="20"/>
        </w:rPr>
        <w:t>ce</w:t>
      </w:r>
      <w:r>
        <w:rPr>
          <w:iCs/>
          <w:sz w:val="20"/>
          <w:szCs w:val="20"/>
        </w:rPr>
        <w:t xml:space="preserve"> too, and in that case it would be connected to the </w:t>
      </w:r>
      <w:r>
        <w:rPr>
          <w:i/>
          <w:sz w:val="20"/>
          <w:szCs w:val="20"/>
        </w:rPr>
        <w:t>ci</w:t>
      </w:r>
      <w:r>
        <w:rPr>
          <w:sz w:val="20"/>
          <w:szCs w:val="20"/>
        </w:rPr>
        <w:t xml:space="preserve"> at the beginning of the next line.</w:t>
      </w:r>
    </w:p>
  </w:footnote>
  <w:footnote w:id="113">
    <w:p>
      <w:pPr>
        <w:pStyle w:val="FootnoteText"/>
        <w:jc w:val="both"/>
        <w:rPr>
          <w:sz w:val="20"/>
          <w:szCs w:val="20"/>
        </w:rPr>
      </w:pPr>
      <w:r>
        <w:rPr>
          <w:rStyle w:val="FootnoteCharacters"/>
        </w:rPr>
        <w:footnoteRef/>
      </w:r>
      <w:r>
        <w:rPr>
          <w:sz w:val="20"/>
          <w:szCs w:val="20"/>
        </w:rPr>
        <w:t xml:space="preserve"> </w:t>
      </w:r>
      <w:r>
        <w:rPr>
          <w:sz w:val="20"/>
          <w:szCs w:val="20"/>
        </w:rPr>
        <w:t xml:space="preserve">I could not find the meaning of </w:t>
      </w:r>
      <w:r>
        <w:rPr>
          <w:i/>
          <w:sz w:val="20"/>
          <w:szCs w:val="20"/>
        </w:rPr>
        <w:t>oḻukkai</w:t>
      </w:r>
      <w:r>
        <w:rPr>
          <w:sz w:val="20"/>
          <w:szCs w:val="20"/>
        </w:rPr>
        <w:t xml:space="preserve"> in any of the dictionaries. But it probably comes from the verb </w:t>
      </w:r>
      <w:r>
        <w:rPr>
          <w:i/>
          <w:sz w:val="20"/>
          <w:szCs w:val="20"/>
        </w:rPr>
        <w:t>oḻuku</w:t>
      </w:r>
      <w:r>
        <w:rPr>
          <w:sz w:val="20"/>
          <w:szCs w:val="20"/>
        </w:rPr>
        <w:t>, to flow. Consequently, I suppose that it is related to water flowing.</w:t>
      </w:r>
    </w:p>
  </w:footnote>
  <w:footnote w:id="114">
    <w:p>
      <w:pPr>
        <w:pStyle w:val="FootnoteText"/>
        <w:jc w:val="both"/>
        <w:rPr>
          <w:sz w:val="20"/>
          <w:szCs w:val="20"/>
        </w:rPr>
      </w:pPr>
      <w:r>
        <w:rPr>
          <w:rStyle w:val="FootnoteCharacters"/>
        </w:rPr>
        <w:footnoteRef/>
      </w:r>
      <w:r>
        <w:rPr>
          <w:sz w:val="20"/>
          <w:szCs w:val="20"/>
        </w:rPr>
        <w:t xml:space="preserve"> </w:t>
      </w:r>
      <w:r>
        <w:rPr>
          <w:sz w:val="20"/>
          <w:szCs w:val="20"/>
        </w:rPr>
        <w:t>The –</w:t>
      </w:r>
      <w:r>
        <w:rPr>
          <w:i/>
          <w:iCs/>
          <w:sz w:val="20"/>
          <w:szCs w:val="20"/>
        </w:rPr>
        <w:t>e</w:t>
      </w:r>
      <w:r>
        <w:rPr>
          <w:sz w:val="20"/>
          <w:szCs w:val="20"/>
        </w:rPr>
        <w:t xml:space="preserve"> of the –</w:t>
      </w:r>
      <w:r>
        <w:rPr>
          <w:i/>
          <w:iCs/>
          <w:sz w:val="20"/>
          <w:szCs w:val="20"/>
        </w:rPr>
        <w:t>ve</w:t>
      </w:r>
      <w:r>
        <w:rPr>
          <w:sz w:val="20"/>
          <w:szCs w:val="20"/>
        </w:rPr>
        <w:t xml:space="preserve"> next line is at the end of this line.</w:t>
      </w:r>
    </w:p>
  </w:footnote>
  <w:footnote w:id="115">
    <w:p>
      <w:pPr>
        <w:pStyle w:val="FootnoteText"/>
        <w:jc w:val="both"/>
        <w:rPr>
          <w:sz w:val="20"/>
          <w:szCs w:val="20"/>
        </w:rPr>
      </w:pPr>
      <w:r>
        <w:rPr>
          <w:rStyle w:val="FootnoteCharacters"/>
        </w:rPr>
        <w:footnoteRef/>
      </w:r>
      <w:r>
        <w:rPr>
          <w:sz w:val="20"/>
          <w:szCs w:val="20"/>
        </w:rPr>
        <w:t xml:space="preserve"> </w:t>
      </w:r>
      <w:r>
        <w:rPr>
          <w:sz w:val="20"/>
          <w:szCs w:val="20"/>
        </w:rPr>
        <w:t>First line engraved on the pilaster.</w:t>
      </w:r>
    </w:p>
  </w:footnote>
  <w:footnote w:id="116">
    <w:p>
      <w:pPr>
        <w:pStyle w:val="FootnoteText"/>
        <w:jc w:val="both"/>
        <w:rPr>
          <w:sz w:val="20"/>
          <w:szCs w:val="20"/>
        </w:rPr>
      </w:pPr>
      <w:r>
        <w:rPr>
          <w:rStyle w:val="FootnoteCharacters"/>
        </w:rPr>
        <w:footnoteRef/>
      </w:r>
      <w:r>
        <w:rPr>
          <w:sz w:val="20"/>
          <w:szCs w:val="20"/>
        </w:rPr>
        <w:t xml:space="preserve"> </w:t>
      </w:r>
      <w:r>
        <w:rPr>
          <w:sz w:val="20"/>
          <w:szCs w:val="20"/>
        </w:rPr>
        <w:t>On the same pilaster, but on the northern face.</w:t>
      </w:r>
    </w:p>
  </w:footnote>
  <w:footnote w:id="117">
    <w:p>
      <w:pPr>
        <w:pStyle w:val="FootnoteText"/>
        <w:jc w:val="both"/>
        <w:rPr>
          <w:sz w:val="20"/>
          <w:szCs w:val="20"/>
        </w:rPr>
      </w:pPr>
      <w:r>
        <w:rPr>
          <w:rStyle w:val="FootnoteCharacters"/>
        </w:rPr>
        <w:footnoteRef/>
      </w:r>
      <w:r>
        <w:rPr>
          <w:sz w:val="20"/>
          <w:szCs w:val="20"/>
        </w:rPr>
        <w:t xml:space="preserve"> </w:t>
      </w:r>
      <w:r>
        <w:rPr>
          <w:sz w:val="20"/>
          <w:szCs w:val="20"/>
        </w:rPr>
        <w:t>The inscription continues on the next wall section and does not seem to be built over as mentioned by the editors of SII. It is in a very bad condition though, and cannot be deciphered.</w:t>
      </w:r>
    </w:p>
  </w:footnote>
  <w:footnote w:id="118">
    <w:p>
      <w:pPr>
        <w:pStyle w:val="FootnoteText"/>
        <w:rPr>
          <w:sz w:val="20"/>
          <w:szCs w:val="20"/>
          <w:lang w:val="en-US"/>
        </w:rPr>
      </w:pPr>
      <w:r>
        <w:rPr>
          <w:rStyle w:val="FootnoteCharacters"/>
        </w:rPr>
        <w:footnoteRef/>
      </w:r>
      <w:r>
        <w:rPr>
          <w:sz w:val="20"/>
          <w:szCs w:val="20"/>
        </w:rPr>
        <w:t xml:space="preserve"> </w:t>
      </w:r>
      <w:r>
        <w:rPr>
          <w:sz w:val="20"/>
          <w:szCs w:val="20"/>
          <w:lang w:val="en-US"/>
        </w:rPr>
        <w:t>Could also be read ˚uḷaṉ/˚uḷaḷ/˚uṉṉa/˚</w:t>
      </w:r>
      <w:r>
        <w:rPr>
          <w:sz w:val="20"/>
          <w:szCs w:val="20"/>
        </w:rPr>
        <w:t>uḷḷa,</w:t>
      </w:r>
      <w:r>
        <w:rPr>
          <w:sz w:val="20"/>
          <w:szCs w:val="20"/>
          <w:lang w:val="en-US"/>
        </w:rPr>
        <w:t xml:space="preserve"> etc.</w:t>
      </w:r>
    </w:p>
  </w:footnote>
  <w:footnote w:id="119">
    <w:p>
      <w:pPr>
        <w:pStyle w:val="FootnoteText"/>
        <w:jc w:val="both"/>
        <w:rPr>
          <w:sz w:val="20"/>
          <w:szCs w:val="20"/>
        </w:rPr>
      </w:pPr>
      <w:r>
        <w:rPr>
          <w:rStyle w:val="FootnoteCharacters"/>
        </w:rPr>
        <w:footnoteRef/>
      </w:r>
      <w:r>
        <w:rPr>
          <w:sz w:val="20"/>
          <w:szCs w:val="20"/>
        </w:rPr>
        <w:t xml:space="preserve"> </w:t>
      </w:r>
      <w:r>
        <w:rPr>
          <w:sz w:val="20"/>
          <w:szCs w:val="20"/>
        </w:rPr>
        <w:t>The next four lines, on the lotus-shaped part of the base, are not very legible. Some parts are covered by the cement floor.</w:t>
      </w:r>
    </w:p>
  </w:footnote>
  <w:footnote w:id="120">
    <w:p>
      <w:pPr>
        <w:pStyle w:val="FootnoteText"/>
        <w:jc w:val="both"/>
        <w:rPr>
          <w:sz w:val="20"/>
          <w:szCs w:val="20"/>
        </w:rPr>
      </w:pPr>
      <w:r>
        <w:rPr>
          <w:rStyle w:val="FootnoteCharacters"/>
        </w:rPr>
        <w:footnoteRef/>
      </w:r>
      <w:r>
        <w:rPr>
          <w:sz w:val="20"/>
          <w:szCs w:val="20"/>
        </w:rPr>
        <w:t xml:space="preserve"> </w:t>
      </w:r>
      <w:r>
        <w:rPr>
          <w:sz w:val="20"/>
          <w:szCs w:val="20"/>
        </w:rPr>
        <w:t>From this line onwards, and up to line 17 included, the left side pilaster is inscribed.</w:t>
      </w:r>
    </w:p>
  </w:footnote>
  <w:footnote w:id="121">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vowel –</w:t>
      </w:r>
      <w:r>
        <w:rPr>
          <w:i/>
          <w:iCs/>
          <w:sz w:val="20"/>
          <w:szCs w:val="20"/>
          <w:lang w:val="en-US"/>
        </w:rPr>
        <w:t>e</w:t>
      </w:r>
      <w:r>
        <w:rPr>
          <w:sz w:val="20"/>
          <w:szCs w:val="20"/>
          <w:lang w:val="en-US"/>
        </w:rPr>
        <w:t xml:space="preserve"> is engraved before the first –</w:t>
      </w:r>
      <w:r>
        <w:rPr>
          <w:i/>
          <w:iCs/>
          <w:sz w:val="20"/>
          <w:szCs w:val="20"/>
          <w:lang w:val="en-US"/>
        </w:rPr>
        <w:t>p</w:t>
      </w:r>
      <w:r>
        <w:rPr>
          <w:sz w:val="20"/>
          <w:szCs w:val="20"/>
          <w:lang w:val="en-US"/>
        </w:rPr>
        <w:t xml:space="preserve"> while it should be before the second –</w:t>
      </w:r>
      <w:r>
        <w:rPr>
          <w:i/>
          <w:iCs/>
          <w:sz w:val="20"/>
          <w:szCs w:val="20"/>
          <w:lang w:val="en-US"/>
        </w:rPr>
        <w:t>p</w:t>
      </w:r>
      <w:r>
        <w:rPr>
          <w:sz w:val="20"/>
          <w:szCs w:val="20"/>
          <w:lang w:val="en-US"/>
        </w:rPr>
        <w:t>.</w:t>
      </w:r>
    </w:p>
  </w:footnote>
  <w:footnote w:id="122">
    <w:p>
      <w:pPr>
        <w:pStyle w:val="FootnoteText"/>
        <w:jc w:val="both"/>
        <w:rPr>
          <w:sz w:val="20"/>
          <w:szCs w:val="20"/>
        </w:rPr>
      </w:pPr>
      <w:r>
        <w:rPr>
          <w:rStyle w:val="FootnoteCharacters"/>
        </w:rPr>
        <w:footnoteRef/>
      </w:r>
      <w:r>
        <w:rPr>
          <w:sz w:val="20"/>
          <w:szCs w:val="20"/>
        </w:rPr>
        <w:t xml:space="preserve"> </w:t>
      </w:r>
      <w:r>
        <w:rPr>
          <w:sz w:val="20"/>
          <w:szCs w:val="20"/>
          <w:lang w:val="en-US"/>
        </w:rPr>
        <w:t>The vowel –</w:t>
      </w:r>
      <w:r>
        <w:rPr>
          <w:i/>
          <w:iCs/>
          <w:sz w:val="20"/>
          <w:szCs w:val="20"/>
          <w:lang w:val="en-US"/>
        </w:rPr>
        <w:t>e</w:t>
      </w:r>
      <w:r>
        <w:rPr>
          <w:sz w:val="20"/>
          <w:szCs w:val="20"/>
          <w:lang w:val="en-US"/>
        </w:rPr>
        <w:t xml:space="preserve"> is engraved before the first –</w:t>
      </w:r>
      <w:r>
        <w:rPr>
          <w:i/>
          <w:iCs/>
          <w:sz w:val="20"/>
          <w:szCs w:val="20"/>
          <w:lang w:val="en-US"/>
        </w:rPr>
        <w:t>k</w:t>
      </w:r>
      <w:r>
        <w:rPr>
          <w:sz w:val="20"/>
          <w:szCs w:val="20"/>
          <w:lang w:val="en-US"/>
        </w:rPr>
        <w:t xml:space="preserve"> while it should be before the second –</w:t>
      </w:r>
      <w:r>
        <w:rPr>
          <w:i/>
          <w:iCs/>
          <w:sz w:val="20"/>
          <w:szCs w:val="20"/>
          <w:lang w:val="en-US"/>
        </w:rPr>
        <w:t>k</w:t>
      </w:r>
      <w:r>
        <w:rPr>
          <w:sz w:val="20"/>
          <w:szCs w:val="20"/>
          <w:lang w:val="en-US"/>
        </w:rPr>
        <w:t>.</w:t>
      </w:r>
    </w:p>
  </w:footnote>
  <w:footnote w:id="123">
    <w:p>
      <w:pPr>
        <w:pStyle w:val="FootnoteText"/>
        <w:jc w:val="both"/>
        <w:rPr>
          <w:sz w:val="20"/>
          <w:szCs w:val="20"/>
        </w:rPr>
      </w:pPr>
      <w:r>
        <w:rPr>
          <w:rStyle w:val="FootnoteCharacters"/>
        </w:rPr>
        <w:footnoteRef/>
      </w:r>
      <w:r>
        <w:rPr>
          <w:sz w:val="20"/>
          <w:szCs w:val="20"/>
        </w:rPr>
        <w:t xml:space="preserve"> </w:t>
      </w:r>
      <w:r>
        <w:rPr>
          <w:sz w:val="20"/>
          <w:szCs w:val="20"/>
        </w:rPr>
        <w:t>The editions of SII propose 12. It is possible, but I think there is a 2 before the 10, which can be seen rather clearly on pictures preceding the recent painting.</w:t>
      </w:r>
    </w:p>
  </w:footnote>
  <w:footnote w:id="124">
    <w:p>
      <w:pPr>
        <w:pStyle w:val="FootnoteText"/>
        <w:jc w:val="both"/>
        <w:rPr>
          <w:sz w:val="20"/>
          <w:szCs w:val="20"/>
        </w:rPr>
      </w:pPr>
      <w:r>
        <w:rPr>
          <w:rStyle w:val="FootnoteCharacters"/>
        </w:rPr>
        <w:footnoteRef/>
      </w:r>
      <w:r>
        <w:rPr>
          <w:sz w:val="20"/>
          <w:szCs w:val="20"/>
        </w:rPr>
        <w:t xml:space="preserve"> </w:t>
      </w:r>
      <w:r>
        <w:rPr>
          <w:sz w:val="20"/>
          <w:szCs w:val="20"/>
        </w:rPr>
        <w:t>The last 3 lines are engraved on the upper part of the base, under the wall section, and are not very clear.</w:t>
      </w:r>
    </w:p>
  </w:footnote>
  <w:footnote w:id="125">
    <w:p>
      <w:pPr>
        <w:pStyle w:val="FootnoteText"/>
        <w:rPr>
          <w:sz w:val="20"/>
          <w:szCs w:val="20"/>
        </w:rPr>
      </w:pPr>
      <w:r>
        <w:rPr>
          <w:rStyle w:val="FootnoteCharacters"/>
        </w:rPr>
        <w:footnoteRef/>
      </w:r>
      <w:r>
        <w:rPr>
          <w:sz w:val="20"/>
          <w:szCs w:val="20"/>
        </w:rPr>
        <w:t xml:space="preserve"> </w:t>
      </w:r>
      <w:r>
        <w:rPr>
          <w:sz w:val="20"/>
          <w:szCs w:val="20"/>
        </w:rPr>
        <w:t>Lines 1 to 34 are engraved on the western wall section and the pilaster on the eastern side of the niche of dancing Śiva.</w:t>
      </w:r>
    </w:p>
  </w:footnote>
  <w:footnote w:id="126">
    <w:p>
      <w:pPr>
        <w:pStyle w:val="FootnoteText"/>
        <w:jc w:val="both"/>
        <w:rPr>
          <w:sz w:val="20"/>
          <w:szCs w:val="20"/>
        </w:rPr>
      </w:pPr>
      <w:r>
        <w:rPr>
          <w:rStyle w:val="FootnoteCharacters"/>
        </w:rPr>
        <w:footnoteRef/>
      </w:r>
      <w:r>
        <w:rPr>
          <w:sz w:val="20"/>
          <w:szCs w:val="20"/>
        </w:rPr>
        <w:t xml:space="preserve"> </w:t>
      </w:r>
      <w:r>
        <w:rPr>
          <w:sz w:val="20"/>
          <w:szCs w:val="20"/>
        </w:rPr>
        <w:t>The -</w:t>
      </w:r>
      <w:r>
        <w:rPr>
          <w:i/>
          <w:iCs/>
          <w:sz w:val="20"/>
          <w:szCs w:val="20"/>
        </w:rPr>
        <w:t>ai</w:t>
      </w:r>
      <w:r>
        <w:rPr>
          <w:sz w:val="20"/>
          <w:szCs w:val="20"/>
        </w:rPr>
        <w:t xml:space="preserve"> is at the end of the line. The next line thus probably starts with a </w:t>
      </w:r>
      <w:r>
        <w:rPr>
          <w:i/>
          <w:iCs/>
          <w:sz w:val="20"/>
          <w:szCs w:val="20"/>
        </w:rPr>
        <w:t>ṟ</w:t>
      </w:r>
      <w:r>
        <w:rPr>
          <w:sz w:val="20"/>
          <w:szCs w:val="20"/>
        </w:rPr>
        <w:t>.</w:t>
      </w:r>
    </w:p>
  </w:footnote>
  <w:footnote w:id="127">
    <w:p>
      <w:pPr>
        <w:pStyle w:val="FootnoteText"/>
        <w:jc w:val="both"/>
        <w:rPr>
          <w:sz w:val="20"/>
          <w:szCs w:val="20"/>
        </w:rPr>
      </w:pPr>
      <w:r>
        <w:rPr>
          <w:rStyle w:val="FootnoteCharacters"/>
        </w:rPr>
        <w:footnoteRef/>
      </w:r>
      <w:r>
        <w:rPr>
          <w:sz w:val="20"/>
          <w:szCs w:val="20"/>
        </w:rPr>
        <w:t xml:space="preserve"> </w:t>
      </w:r>
      <w:r>
        <w:rPr>
          <w:sz w:val="20"/>
          <w:szCs w:val="20"/>
        </w:rPr>
        <w:t>Lines 35 to 55 are engraved on the eastern wall section on the eastern side of the niche of dancing Śiva.</w:t>
      </w:r>
    </w:p>
  </w:footnote>
  <w:footnote w:id="128">
    <w:p>
      <w:pPr>
        <w:pStyle w:val="FootnoteText"/>
        <w:jc w:val="both"/>
        <w:rPr>
          <w:sz w:val="20"/>
          <w:szCs w:val="20"/>
        </w:rPr>
      </w:pPr>
      <w:r>
        <w:rPr>
          <w:rStyle w:val="FootnoteCharacters"/>
        </w:rPr>
        <w:footnoteRef/>
      </w:r>
      <w:r>
        <w:rPr>
          <w:sz w:val="20"/>
          <w:szCs w:val="20"/>
        </w:rPr>
        <w:t xml:space="preserve"> </w:t>
      </w:r>
      <w:r>
        <w:rPr>
          <w:sz w:val="20"/>
          <w:szCs w:val="20"/>
        </w:rPr>
        <w:t xml:space="preserve">Kaṇṭarātitti is a female name, and she is perhaps the wife or the daughter of </w:t>
      </w:r>
      <w:r>
        <w:rPr>
          <w:sz w:val="20"/>
          <w:szCs w:val="20"/>
          <w:lang w:val="en-US"/>
        </w:rPr>
        <w:t xml:space="preserve">Arumoḻitēvaṉ Pōki Paṭṭaṉ. Indeed, Paṭṭaṉ is usually a male’s name, indicating a Brahmin. One of the meaning of </w:t>
      </w:r>
      <w:r>
        <w:rPr>
          <w:i/>
          <w:iCs/>
          <w:sz w:val="20"/>
          <w:szCs w:val="20"/>
          <w:lang w:val="en-US"/>
        </w:rPr>
        <w:t>pōki</w:t>
      </w:r>
      <w:r>
        <w:rPr>
          <w:sz w:val="20"/>
          <w:szCs w:val="20"/>
          <w:lang w:val="en-US"/>
        </w:rPr>
        <w:t xml:space="preserve"> according to the TL is palanquin-bearer. Because Arumoḻitēvar is a name of Rājarāja, it is possible that </w:t>
      </w:r>
      <w:r>
        <w:rPr>
          <w:sz w:val="20"/>
          <w:szCs w:val="20"/>
        </w:rPr>
        <w:t>Kaṇṭarātitti is the wife or the daughter of Paṭṭaṉ</w:t>
      </w:r>
      <w:r>
        <w:rPr>
          <w:sz w:val="20"/>
          <w:szCs w:val="20"/>
          <w:lang w:val="en-US"/>
        </w:rPr>
        <w:t xml:space="preserve"> who is a palanquin-bearer of the king. This Arumoḻitēvaṉ Pōki Paṭṭaṉ may be from the </w:t>
      </w:r>
      <w:r>
        <w:rPr>
          <w:i/>
          <w:iCs/>
          <w:sz w:val="20"/>
          <w:szCs w:val="20"/>
          <w:lang w:val="en-US"/>
        </w:rPr>
        <w:t>brahmadeya</w:t>
      </w:r>
      <w:r>
        <w:rPr>
          <w:sz w:val="20"/>
          <w:szCs w:val="20"/>
          <w:lang w:val="en-US"/>
        </w:rPr>
        <w:t xml:space="preserve"> mentioned before his name. The donor </w:t>
      </w:r>
      <w:r>
        <w:rPr>
          <w:sz w:val="20"/>
          <w:szCs w:val="20"/>
        </w:rPr>
        <w:t>Aṟiñcimātēvaṭikaḷ, a woman of the suite of the Pāṇḍya queen, seems to be the mother of Kaṇṭarātitti.</w:t>
      </w:r>
    </w:p>
  </w:footnote>
  <w:footnote w:id="129">
    <w:p>
      <w:pPr>
        <w:pStyle w:val="FootnoteText"/>
        <w:rPr>
          <w:sz w:val="20"/>
          <w:szCs w:val="20"/>
        </w:rPr>
      </w:pPr>
      <w:r>
        <w:rPr>
          <w:rStyle w:val="FootnoteCharacters"/>
        </w:rPr>
        <w:footnoteRef/>
      </w:r>
      <w:r>
        <w:rPr>
          <w:sz w:val="20"/>
          <w:szCs w:val="20"/>
        </w:rPr>
        <w:t xml:space="preserve"> </w:t>
      </w:r>
      <w:r>
        <w:rPr>
          <w:color w:val="000000"/>
          <w:sz w:val="20"/>
          <w:szCs w:val="20"/>
        </w:rPr>
        <w:t xml:space="preserve">ARE 1926, no. 233, wrongly located on the western façade, corresponds in fact to this inscription. </w:t>
      </w:r>
    </w:p>
  </w:footnote>
  <w:footnote w:id="130">
    <w:p>
      <w:pPr>
        <w:pStyle w:val="FootnoteText"/>
        <w:jc w:val="both"/>
        <w:rPr>
          <w:sz w:val="20"/>
          <w:szCs w:val="20"/>
        </w:rPr>
      </w:pPr>
      <w:r>
        <w:rPr>
          <w:rStyle w:val="FootnoteCharacters"/>
        </w:rPr>
        <w:footnoteRef/>
      </w:r>
      <w:r>
        <w:rPr>
          <w:sz w:val="20"/>
          <w:szCs w:val="20"/>
        </w:rPr>
        <w:t xml:space="preserve"> </w:t>
      </w:r>
      <w:r>
        <w:rPr>
          <w:sz w:val="20"/>
          <w:szCs w:val="20"/>
        </w:rPr>
        <w:t>The -</w:t>
      </w:r>
      <w:r>
        <w:rPr>
          <w:i/>
          <w:iCs/>
          <w:sz w:val="20"/>
          <w:szCs w:val="20"/>
        </w:rPr>
        <w:t xml:space="preserve">ṭ </w:t>
      </w:r>
      <w:r>
        <w:rPr>
          <w:sz w:val="20"/>
          <w:szCs w:val="20"/>
        </w:rPr>
        <w:t>is on the pilaster.</w:t>
      </w:r>
    </w:p>
  </w:footnote>
  <w:footnote w:id="131">
    <w:p>
      <w:pPr>
        <w:pStyle w:val="FootnoteText"/>
        <w:jc w:val="both"/>
        <w:rPr>
          <w:sz w:val="20"/>
          <w:szCs w:val="20"/>
          <w:lang w:val="en-US"/>
        </w:rPr>
      </w:pPr>
      <w:r>
        <w:rPr>
          <w:rStyle w:val="FootnoteCharacters"/>
        </w:rPr>
        <w:footnoteRef/>
      </w:r>
      <w:r>
        <w:rPr>
          <w:sz w:val="20"/>
          <w:szCs w:val="20"/>
        </w:rPr>
        <w:t xml:space="preserve"> </w:t>
      </w:r>
      <w:r>
        <w:rPr>
          <w:sz w:val="20"/>
          <w:szCs w:val="20"/>
        </w:rPr>
        <w:t xml:space="preserve">This glyph may be a </w:t>
      </w:r>
      <w:r>
        <w:rPr>
          <w:sz w:val="20"/>
          <w:szCs w:val="20"/>
          <w:lang w:val="en-US"/>
        </w:rPr>
        <w:t xml:space="preserve">symbol for </w:t>
      </w:r>
      <w:r>
        <w:rPr>
          <w:i/>
          <w:iCs/>
          <w:sz w:val="20"/>
          <w:szCs w:val="20"/>
          <w:lang w:val="en-US"/>
        </w:rPr>
        <w:t>nāḻi</w:t>
      </w:r>
      <w:r>
        <w:rPr>
          <w:sz w:val="20"/>
          <w:szCs w:val="20"/>
          <w:lang w:val="en-US"/>
        </w:rPr>
        <w:t>. There is a similar one in #100.</w:t>
      </w:r>
    </w:p>
  </w:footnote>
  <w:footnote w:id="132">
    <w:p>
      <w:pPr>
        <w:pStyle w:val="FootnoteText"/>
        <w:jc w:val="both"/>
        <w:rPr>
          <w:sz w:val="20"/>
          <w:szCs w:val="20"/>
        </w:rPr>
      </w:pPr>
      <w:r>
        <w:rPr>
          <w:rStyle w:val="FootnoteCharacters"/>
        </w:rPr>
        <w:footnoteRef/>
      </w:r>
      <w:r>
        <w:rPr>
          <w:sz w:val="20"/>
          <w:szCs w:val="20"/>
        </w:rPr>
        <w:t xml:space="preserve"> </w:t>
      </w:r>
      <w:r>
        <w:rPr>
          <w:sz w:val="20"/>
          <w:szCs w:val="20"/>
        </w:rPr>
        <w:t xml:space="preserve">The word-split and translation of </w:t>
      </w:r>
      <w:r>
        <w:rPr>
          <w:i/>
          <w:sz w:val="20"/>
          <w:szCs w:val="20"/>
        </w:rPr>
        <w:t>uṇṭu-āvatu</w:t>
      </w:r>
      <w:r>
        <w:rPr>
          <w:sz w:val="20"/>
          <w:szCs w:val="20"/>
        </w:rPr>
        <w:t xml:space="preserve"> was suggested to me by E. Francis.</w:t>
      </w:r>
    </w:p>
  </w:footnote>
  <w:footnote w:id="133">
    <w:p>
      <w:pPr>
        <w:pStyle w:val="FootnoteText"/>
        <w:jc w:val="both"/>
        <w:rPr>
          <w:sz w:val="20"/>
          <w:szCs w:val="20"/>
        </w:rPr>
      </w:pPr>
      <w:r>
        <w:rPr>
          <w:rStyle w:val="FootnoteCharacters"/>
        </w:rPr>
        <w:footnoteRef/>
      </w:r>
      <w:r>
        <w:rPr>
          <w:sz w:val="20"/>
          <w:szCs w:val="20"/>
        </w:rPr>
        <w:t xml:space="preserve"> </w:t>
      </w:r>
      <w:r>
        <w:rPr>
          <w:sz w:val="20"/>
          <w:szCs w:val="20"/>
        </w:rPr>
        <w:t xml:space="preserve">These two glyphs may be an abbreviation for a measure, perhaps </w:t>
      </w:r>
      <w:r>
        <w:rPr>
          <w:i/>
          <w:iCs/>
          <w:sz w:val="20"/>
          <w:szCs w:val="20"/>
        </w:rPr>
        <w:t>nāḻi</w:t>
      </w:r>
      <w:r>
        <w:rPr>
          <w:sz w:val="20"/>
          <w:szCs w:val="20"/>
        </w:rPr>
        <w:t>. See also #97.</w:t>
      </w:r>
    </w:p>
  </w:footnote>
  <w:footnote w:id="134">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w:t>
      </w:r>
      <w:r>
        <w:rPr>
          <w:i/>
          <w:iCs/>
          <w:sz w:val="20"/>
          <w:szCs w:val="20"/>
          <w:lang w:val="en-US"/>
        </w:rPr>
        <w:t>ai</w:t>
      </w:r>
      <w:r>
        <w:rPr>
          <w:sz w:val="20"/>
          <w:szCs w:val="20"/>
          <w:lang w:val="en-US"/>
        </w:rPr>
        <w:t xml:space="preserve"> is at the end of line 8.</w:t>
      </w:r>
    </w:p>
  </w:footnote>
  <w:footnote w:id="135">
    <w:p>
      <w:pPr>
        <w:pStyle w:val="FootnoteText"/>
        <w:rPr>
          <w:sz w:val="20"/>
          <w:szCs w:val="20"/>
        </w:rPr>
      </w:pPr>
      <w:r>
        <w:rPr>
          <w:rStyle w:val="FootnoteCharacters"/>
        </w:rPr>
        <w:footnoteRef/>
      </w:r>
      <w:r>
        <w:rPr>
          <w:sz w:val="20"/>
          <w:szCs w:val="20"/>
        </w:rPr>
        <w:t xml:space="preserve"> </w:t>
      </w:r>
      <w:r>
        <w:rPr>
          <w:sz w:val="20"/>
          <w:szCs w:val="20"/>
        </w:rPr>
        <w:t>Lines 20–21, engraved at the bottom of the pilaster, are not in the edition of SII.</w:t>
      </w:r>
    </w:p>
  </w:footnote>
  <w:footnote w:id="136">
    <w:p>
      <w:pPr>
        <w:pStyle w:val="FootnoteText"/>
        <w:rPr>
          <w:sz w:val="20"/>
          <w:szCs w:val="20"/>
        </w:rPr>
      </w:pPr>
      <w:r>
        <w:rPr>
          <w:rStyle w:val="FootnoteCharacters"/>
        </w:rPr>
        <w:footnoteRef/>
      </w:r>
      <w:r>
        <w:rPr>
          <w:sz w:val="20"/>
          <w:szCs w:val="20"/>
        </w:rPr>
        <w:t xml:space="preserve"> </w:t>
      </w:r>
      <w:r>
        <w:rPr>
          <w:sz w:val="20"/>
          <w:szCs w:val="20"/>
        </w:rPr>
        <w:t>Lines 22 to 24, on the front part of the same pilaster, repeat the protection formula, and probably belong to the same inscription. They are not in the edition of SII either.</w:t>
      </w:r>
    </w:p>
  </w:footnote>
  <w:footnote w:id="137">
    <w:p>
      <w:pPr>
        <w:pStyle w:val="FootnoteText"/>
        <w:jc w:val="both"/>
        <w:rPr>
          <w:sz w:val="20"/>
          <w:szCs w:val="20"/>
        </w:rPr>
      </w:pPr>
      <w:r>
        <w:rPr>
          <w:rStyle w:val="FootnoteCharacters"/>
        </w:rPr>
        <w:footnoteRef/>
      </w:r>
      <w:r>
        <w:rPr>
          <w:sz w:val="20"/>
          <w:szCs w:val="20"/>
        </w:rPr>
        <w:t xml:space="preserve"> </w:t>
      </w:r>
      <w:r>
        <w:rPr>
          <w:sz w:val="20"/>
          <w:szCs w:val="20"/>
        </w:rPr>
        <w:t xml:space="preserve">The </w:t>
      </w:r>
      <w:r>
        <w:rPr>
          <w:i/>
          <w:iCs/>
          <w:sz w:val="20"/>
          <w:szCs w:val="20"/>
        </w:rPr>
        <w:t>itu panmāheheśvara rakṣai</w:t>
      </w:r>
      <w:r>
        <w:rPr>
          <w:sz w:val="20"/>
          <w:szCs w:val="20"/>
        </w:rPr>
        <w:t xml:space="preserve"> is not engraved in the expected order: line 8 is on the eastern side pilaster, at the bottom; lines 9–11 are on the other side, on the pilaster which is on the western side of the inscription. </w:t>
      </w:r>
    </w:p>
  </w:footnote>
  <w:footnote w:id="138">
    <w:p>
      <w:pPr>
        <w:pStyle w:val="FootnoteText"/>
        <w:jc w:val="both"/>
        <w:rPr>
          <w:sz w:val="20"/>
          <w:szCs w:val="20"/>
        </w:rPr>
      </w:pPr>
      <w:r>
        <w:rPr>
          <w:rStyle w:val="FootnoteCharacters"/>
        </w:rPr>
        <w:footnoteRef/>
      </w:r>
      <w:r>
        <w:rPr>
          <w:sz w:val="20"/>
          <w:szCs w:val="20"/>
        </w:rPr>
        <w:t xml:space="preserve"> </w:t>
      </w:r>
      <w:r>
        <w:rPr>
          <w:sz w:val="20"/>
          <w:szCs w:val="20"/>
        </w:rPr>
        <w:t>G. Vijayavenugopal proposes, rightly in my view, to interpret this as a golden platform.</w:t>
      </w:r>
    </w:p>
  </w:footnote>
  <w:footnote w:id="139">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vowel -</w:t>
      </w:r>
      <w:r>
        <w:rPr>
          <w:i/>
          <w:iCs/>
          <w:sz w:val="20"/>
          <w:szCs w:val="20"/>
          <w:lang w:val="en-US"/>
        </w:rPr>
        <w:t>e</w:t>
      </w:r>
      <w:r>
        <w:rPr>
          <w:sz w:val="20"/>
          <w:szCs w:val="20"/>
          <w:lang w:val="en-US"/>
        </w:rPr>
        <w:t xml:space="preserve"> is before the first -</w:t>
      </w:r>
      <w:r>
        <w:rPr>
          <w:i/>
          <w:iCs/>
          <w:sz w:val="20"/>
          <w:szCs w:val="20"/>
          <w:lang w:val="en-US"/>
        </w:rPr>
        <w:t>p</w:t>
      </w:r>
      <w:r>
        <w:rPr>
          <w:sz w:val="20"/>
          <w:szCs w:val="20"/>
          <w:lang w:val="en-US"/>
        </w:rPr>
        <w:t>. This is a mistake.</w:t>
      </w:r>
    </w:p>
  </w:footnote>
  <w:footnote w:id="140">
    <w:p>
      <w:pPr>
        <w:pStyle w:val="FootnoteText"/>
        <w:jc w:val="both"/>
        <w:rPr>
          <w:sz w:val="20"/>
          <w:szCs w:val="20"/>
        </w:rPr>
      </w:pPr>
      <w:r>
        <w:rPr>
          <w:rStyle w:val="FootnoteCharacters"/>
        </w:rPr>
        <w:footnoteRef/>
      </w:r>
      <w:r>
        <w:rPr>
          <w:sz w:val="20"/>
          <w:szCs w:val="20"/>
        </w:rPr>
        <w:t xml:space="preserve"> </w:t>
      </w:r>
      <w:r>
        <w:rPr>
          <w:sz w:val="20"/>
          <w:szCs w:val="20"/>
        </w:rPr>
        <w:t>The -</w:t>
      </w:r>
      <w:r>
        <w:rPr>
          <w:i/>
          <w:iCs/>
          <w:sz w:val="20"/>
          <w:szCs w:val="20"/>
        </w:rPr>
        <w:t>la</w:t>
      </w:r>
      <w:r>
        <w:rPr>
          <w:sz w:val="20"/>
          <w:szCs w:val="20"/>
        </w:rPr>
        <w:t xml:space="preserve"> was added under the –</w:t>
      </w:r>
      <w:r>
        <w:rPr>
          <w:i/>
          <w:iCs/>
          <w:sz w:val="20"/>
          <w:szCs w:val="20"/>
        </w:rPr>
        <w:t>m</w:t>
      </w:r>
      <w:r>
        <w:rPr>
          <w:sz w:val="20"/>
          <w:szCs w:val="20"/>
        </w:rPr>
        <w:t>, perhaps because it had been forgotten.</w:t>
      </w:r>
    </w:p>
  </w:footnote>
  <w:footnote w:id="141">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It is difficult to make sense of the word </w:t>
      </w:r>
      <w:r>
        <w:rPr>
          <w:i/>
          <w:iCs/>
          <w:sz w:val="20"/>
          <w:szCs w:val="20"/>
          <w:lang w:val="en-US"/>
        </w:rPr>
        <w:t>coṟṟi</w:t>
      </w:r>
      <w:r>
        <w:rPr>
          <w:sz w:val="20"/>
          <w:szCs w:val="20"/>
          <w:lang w:val="en-US"/>
        </w:rPr>
        <w:t xml:space="preserve"> / </w:t>
      </w:r>
      <w:r>
        <w:rPr>
          <w:i/>
          <w:iCs/>
          <w:sz w:val="20"/>
          <w:szCs w:val="20"/>
          <w:lang w:val="en-US"/>
        </w:rPr>
        <w:t>cōṟṟi</w:t>
      </w:r>
      <w:r>
        <w:rPr>
          <w:sz w:val="20"/>
          <w:szCs w:val="20"/>
          <w:lang w:val="en-US"/>
        </w:rPr>
        <w:t xml:space="preserve">, which is after </w:t>
      </w:r>
      <w:r>
        <w:rPr>
          <w:i/>
          <w:iCs/>
          <w:sz w:val="20"/>
          <w:szCs w:val="20"/>
          <w:lang w:val="en-US"/>
        </w:rPr>
        <w:t>nilam</w:t>
      </w:r>
      <w:r>
        <w:rPr>
          <w:sz w:val="20"/>
          <w:szCs w:val="20"/>
          <w:lang w:val="en-US"/>
        </w:rPr>
        <w:t>. I thus did not attempt to translate it.</w:t>
      </w:r>
    </w:p>
  </w:footnote>
  <w:footnote w:id="142">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I cannot make sense of </w:t>
      </w:r>
      <w:r>
        <w:rPr>
          <w:i/>
          <w:iCs/>
          <w:sz w:val="20"/>
          <w:szCs w:val="20"/>
          <w:lang w:val="en-US"/>
        </w:rPr>
        <w:t>cōmittāl</w:t>
      </w:r>
      <w:r>
        <w:rPr>
          <w:sz w:val="20"/>
          <w:szCs w:val="20"/>
          <w:lang w:val="en-US"/>
        </w:rPr>
        <w:t xml:space="preserve"> or </w:t>
      </w:r>
      <w:r>
        <w:rPr>
          <w:i/>
          <w:iCs/>
          <w:sz w:val="20"/>
          <w:szCs w:val="20"/>
          <w:lang w:val="en-US"/>
        </w:rPr>
        <w:t>cōḻittāl</w:t>
      </w:r>
      <w:r>
        <w:rPr>
          <w:sz w:val="20"/>
          <w:szCs w:val="20"/>
          <w:lang w:val="en-US"/>
        </w:rPr>
        <w:t xml:space="preserve">. May it be a kind of measure for the </w:t>
      </w:r>
      <w:r>
        <w:rPr>
          <w:i/>
          <w:iCs/>
          <w:sz w:val="20"/>
          <w:szCs w:val="20"/>
          <w:lang w:val="en-US"/>
        </w:rPr>
        <w:t>ghee</w:t>
      </w:r>
      <w:r>
        <w:rPr>
          <w:sz w:val="20"/>
          <w:szCs w:val="20"/>
          <w:lang w:val="en-US"/>
        </w:rPr>
        <w:t xml:space="preserve">? </w:t>
      </w:r>
    </w:p>
  </w:footnote>
  <w:footnote w:id="143">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These two words are added on the pilaster, between lines 4 and 5.</w:t>
      </w:r>
    </w:p>
  </w:footnote>
  <w:footnote w:id="144">
    <w:p>
      <w:pPr>
        <w:pStyle w:val="FootnoteText"/>
        <w:jc w:val="both"/>
        <w:rPr>
          <w:sz w:val="20"/>
          <w:szCs w:val="20"/>
        </w:rPr>
      </w:pPr>
      <w:r>
        <w:rPr>
          <w:rStyle w:val="FootnoteCharacters"/>
        </w:rPr>
        <w:footnoteRef/>
      </w:r>
      <w:r>
        <w:rPr>
          <w:sz w:val="20"/>
          <w:szCs w:val="20"/>
        </w:rPr>
        <w:t xml:space="preserve"> </w:t>
      </w:r>
      <w:r>
        <w:rPr>
          <w:sz w:val="20"/>
          <w:szCs w:val="20"/>
        </w:rPr>
        <w:t>There is a sign which I do not recognise. May it be a sort of full stop after the opening formula?</w:t>
      </w:r>
    </w:p>
  </w:footnote>
  <w:footnote w:id="145">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w:t>
      </w:r>
      <w:r>
        <w:rPr>
          <w:i/>
          <w:iCs/>
          <w:sz w:val="20"/>
          <w:szCs w:val="20"/>
          <w:lang w:val="en-US"/>
        </w:rPr>
        <w:t>e</w:t>
      </w:r>
      <w:r>
        <w:rPr>
          <w:sz w:val="20"/>
          <w:szCs w:val="20"/>
          <w:lang w:val="en-US"/>
        </w:rPr>
        <w:t xml:space="preserve"> of the next line -</w:t>
      </w:r>
      <w:r>
        <w:rPr>
          <w:i/>
          <w:iCs/>
          <w:sz w:val="20"/>
          <w:szCs w:val="20"/>
          <w:lang w:val="en-US"/>
        </w:rPr>
        <w:t>ve</w:t>
      </w:r>
      <w:r>
        <w:rPr>
          <w:sz w:val="20"/>
          <w:szCs w:val="20"/>
          <w:lang w:val="en-US"/>
        </w:rPr>
        <w:t xml:space="preserve"> is at the end of this line.</w:t>
      </w:r>
    </w:p>
  </w:footnote>
  <w:footnote w:id="146">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w:t>
      </w:r>
      <w:r>
        <w:rPr>
          <w:i/>
          <w:iCs/>
          <w:sz w:val="20"/>
          <w:szCs w:val="20"/>
          <w:lang w:val="en-US"/>
        </w:rPr>
        <w:t>e</w:t>
      </w:r>
      <w:r>
        <w:rPr>
          <w:sz w:val="20"/>
          <w:szCs w:val="20"/>
          <w:lang w:val="en-US"/>
        </w:rPr>
        <w:t xml:space="preserve"> of the next line -</w:t>
      </w:r>
      <w:r>
        <w:rPr>
          <w:i/>
          <w:iCs/>
          <w:sz w:val="20"/>
          <w:szCs w:val="20"/>
          <w:lang w:val="en-US"/>
        </w:rPr>
        <w:t>ve</w:t>
      </w:r>
      <w:r>
        <w:rPr>
          <w:sz w:val="20"/>
          <w:szCs w:val="20"/>
          <w:lang w:val="en-US"/>
        </w:rPr>
        <w:t xml:space="preserve"> is at the end of this line.</w:t>
      </w:r>
    </w:p>
  </w:footnote>
  <w:footnote w:id="147">
    <w:p>
      <w:pPr>
        <w:pStyle w:val="FootnoteText"/>
        <w:rPr>
          <w:sz w:val="20"/>
          <w:szCs w:val="20"/>
        </w:rPr>
      </w:pPr>
      <w:r>
        <w:rPr>
          <w:rStyle w:val="FootnoteCharacters"/>
        </w:rPr>
        <w:footnoteRef/>
      </w:r>
      <w:r>
        <w:rPr>
          <w:sz w:val="20"/>
          <w:szCs w:val="20"/>
        </w:rPr>
        <w:t xml:space="preserve"> </w:t>
      </w:r>
      <w:r>
        <w:rPr>
          <w:sz w:val="20"/>
          <w:szCs w:val="20"/>
        </w:rPr>
        <w:t>The first 24 lines are engraved on the eastern side of the window.</w:t>
      </w:r>
    </w:p>
  </w:footnote>
  <w:footnote w:id="148">
    <w:p>
      <w:pPr>
        <w:pStyle w:val="FootnoteText"/>
        <w:jc w:val="both"/>
        <w:rPr>
          <w:sz w:val="20"/>
          <w:szCs w:val="20"/>
          <w:lang w:val="en-US"/>
        </w:rPr>
      </w:pPr>
      <w:r>
        <w:rPr>
          <w:rStyle w:val="FootnoteCharacters"/>
        </w:rPr>
        <w:footnoteRef/>
      </w:r>
      <w:r>
        <w:rPr>
          <w:sz w:val="20"/>
          <w:szCs w:val="20"/>
        </w:rPr>
        <w:t xml:space="preserve"> </w:t>
      </w:r>
      <w:r>
        <w:rPr>
          <w:sz w:val="20"/>
          <w:szCs w:val="20"/>
        </w:rPr>
        <w:t>From this line, the inscription is engraved on the western side of the window</w:t>
      </w:r>
      <w:r>
        <w:rPr>
          <w:sz w:val="20"/>
          <w:szCs w:val="20"/>
          <w:lang w:val="en-US"/>
        </w:rPr>
        <w:t>.</w:t>
      </w:r>
    </w:p>
  </w:footnote>
  <w:footnote w:id="149">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The word </w:t>
      </w:r>
      <w:r>
        <w:rPr>
          <w:i/>
          <w:iCs/>
          <w:sz w:val="20"/>
          <w:szCs w:val="20"/>
          <w:lang w:val="en-US"/>
        </w:rPr>
        <w:t>catirattum</w:t>
      </w:r>
      <w:r>
        <w:rPr>
          <w:sz w:val="20"/>
          <w:szCs w:val="20"/>
          <w:lang w:val="en-US"/>
        </w:rPr>
        <w:t xml:space="preserve"> has been added under the line. It was probably forgotten when they engraved the inscription.</w:t>
      </w:r>
    </w:p>
  </w:footnote>
  <w:footnote w:id="150">
    <w:p>
      <w:pPr>
        <w:pStyle w:val="FootnoteText"/>
        <w:jc w:val="both"/>
        <w:rPr>
          <w:sz w:val="20"/>
          <w:szCs w:val="20"/>
        </w:rPr>
      </w:pPr>
      <w:r>
        <w:rPr>
          <w:rStyle w:val="FootnoteCharacters"/>
        </w:rPr>
        <w:footnoteRef/>
      </w:r>
      <w:r>
        <w:rPr>
          <w:sz w:val="20"/>
          <w:szCs w:val="20"/>
        </w:rPr>
        <w:t xml:space="preserve"> </w:t>
      </w:r>
      <w:r>
        <w:rPr>
          <w:sz w:val="20"/>
          <w:szCs w:val="20"/>
          <w:lang w:val="en-US"/>
        </w:rPr>
        <w:t xml:space="preserve">It resembles a sort of </w:t>
      </w:r>
      <w:r>
        <w:rPr>
          <w:i/>
          <w:iCs/>
          <w:sz w:val="20"/>
          <w:szCs w:val="20"/>
          <w:lang w:val="en-US"/>
        </w:rPr>
        <w:t>kū</w:t>
      </w:r>
      <w:r>
        <w:rPr>
          <w:sz w:val="20"/>
          <w:szCs w:val="20"/>
          <w:lang w:val="en-US"/>
        </w:rPr>
        <w:t xml:space="preserve">. SII editor says that it is the symbol for </w:t>
      </w:r>
      <w:r>
        <w:rPr>
          <w:i/>
          <w:iCs/>
          <w:sz w:val="20"/>
          <w:szCs w:val="20"/>
        </w:rPr>
        <w:t>kaṇṇāṟṟu</w:t>
      </w:r>
      <w:r>
        <w:rPr>
          <w:sz w:val="20"/>
          <w:szCs w:val="20"/>
        </w:rPr>
        <w:t>. It is possible, but I have not found this symbol in any lists.</w:t>
      </w:r>
    </w:p>
  </w:footnote>
  <w:footnote w:id="151">
    <w:p>
      <w:pPr>
        <w:pStyle w:val="FootnoteText"/>
        <w:jc w:val="both"/>
        <w:rPr>
          <w:sz w:val="20"/>
          <w:szCs w:val="20"/>
        </w:rPr>
      </w:pPr>
      <w:r>
        <w:rPr>
          <w:rStyle w:val="FootnoteCharacters"/>
        </w:rPr>
        <w:footnoteRef/>
      </w:r>
      <w:r>
        <w:rPr>
          <w:sz w:val="20"/>
          <w:szCs w:val="20"/>
        </w:rPr>
        <w:t xml:space="preserve"> </w:t>
      </w:r>
      <w:r>
        <w:rPr>
          <w:sz w:val="20"/>
          <w:szCs w:val="20"/>
          <w:lang w:val="en-US"/>
        </w:rPr>
        <w:t xml:space="preserve">SII editor says that it is a symbol for </w:t>
      </w:r>
      <w:r>
        <w:rPr>
          <w:i/>
          <w:iCs/>
          <w:sz w:val="20"/>
          <w:szCs w:val="20"/>
        </w:rPr>
        <w:t>catirattu</w:t>
      </w:r>
      <w:r>
        <w:rPr>
          <w:sz w:val="20"/>
          <w:szCs w:val="20"/>
        </w:rPr>
        <w:t>.</w:t>
      </w:r>
    </w:p>
  </w:footnote>
  <w:footnote w:id="152">
    <w:p>
      <w:pPr>
        <w:pStyle w:val="FootnoteText"/>
        <w:jc w:val="both"/>
        <w:rPr>
          <w:sz w:val="20"/>
          <w:szCs w:val="20"/>
        </w:rPr>
      </w:pPr>
      <w:r>
        <w:rPr>
          <w:rStyle w:val="FootnoteCharacters"/>
        </w:rPr>
        <w:footnoteRef/>
      </w:r>
      <w:r>
        <w:rPr>
          <w:sz w:val="20"/>
          <w:szCs w:val="20"/>
        </w:rPr>
        <w:t xml:space="preserve"> </w:t>
      </w:r>
      <w:r>
        <w:rPr>
          <w:sz w:val="20"/>
          <w:szCs w:val="20"/>
          <w:lang w:val="en-US"/>
        </w:rPr>
        <w:t>SII editor proposes, into square brackets, “</w:t>
      </w:r>
      <w:r>
        <w:rPr>
          <w:sz w:val="20"/>
          <w:szCs w:val="20"/>
        </w:rPr>
        <w:t>3 kaṇṇāṟṟu 3 catirattum ˚i". However, I see only one letter that I cannot read, perhaps a symbol. There are possibly some letters added under the line, but they are not clear.</w:t>
      </w:r>
    </w:p>
  </w:footnote>
  <w:footnote w:id="153">
    <w:p>
      <w:pPr>
        <w:pStyle w:val="FootnoteText"/>
        <w:jc w:val="both"/>
        <w:rPr>
          <w:sz w:val="20"/>
          <w:szCs w:val="20"/>
        </w:rPr>
      </w:pPr>
      <w:r>
        <w:rPr>
          <w:rStyle w:val="FootnoteCharacters"/>
        </w:rPr>
        <w:footnoteRef/>
      </w:r>
      <w:r>
        <w:rPr>
          <w:sz w:val="20"/>
          <w:szCs w:val="20"/>
        </w:rPr>
        <w:t xml:space="preserve"> </w:t>
      </w:r>
      <w:r>
        <w:rPr>
          <w:sz w:val="20"/>
          <w:szCs w:val="20"/>
          <w:lang w:val="en-US"/>
        </w:rPr>
        <w:t xml:space="preserve">There is one complicated symbol, unkown to me, that the editor of SII reads: </w:t>
      </w:r>
      <w:r>
        <w:rPr>
          <w:i/>
          <w:iCs/>
          <w:sz w:val="20"/>
          <w:szCs w:val="20"/>
        </w:rPr>
        <w:t>5 vatu</w:t>
      </w:r>
      <w:r>
        <w:rPr>
          <w:sz w:val="20"/>
          <w:szCs w:val="20"/>
        </w:rPr>
        <w:t>.</w:t>
      </w:r>
    </w:p>
  </w:footnote>
  <w:footnote w:id="154">
    <w:p>
      <w:pPr>
        <w:pStyle w:val="FootnoteText"/>
        <w:rPr>
          <w:sz w:val="20"/>
          <w:szCs w:val="20"/>
          <w:lang w:val="en-US"/>
        </w:rPr>
      </w:pPr>
      <w:r>
        <w:rPr>
          <w:rStyle w:val="FootnoteCharacters"/>
        </w:rPr>
        <w:footnoteRef/>
      </w:r>
      <w:r>
        <w:rPr>
          <w:sz w:val="20"/>
          <w:szCs w:val="20"/>
        </w:rPr>
        <w:t xml:space="preserve"> </w:t>
      </w:r>
      <w:r>
        <w:rPr>
          <w:sz w:val="20"/>
          <w:szCs w:val="20"/>
          <w:lang w:val="en-US"/>
        </w:rPr>
        <w:t>All these letters are symbols which I am not able to read.</w:t>
      </w:r>
    </w:p>
  </w:footnote>
  <w:footnote w:id="155">
    <w:p>
      <w:pPr>
        <w:pStyle w:val="FootnoteText"/>
        <w:rPr>
          <w:sz w:val="20"/>
          <w:szCs w:val="20"/>
          <w:lang w:val="en-US"/>
        </w:rPr>
      </w:pPr>
      <w:r>
        <w:rPr>
          <w:rStyle w:val="FootnoteCharacters"/>
        </w:rPr>
        <w:footnoteRef/>
      </w:r>
      <w:r>
        <w:rPr>
          <w:sz w:val="20"/>
          <w:szCs w:val="20"/>
        </w:rPr>
        <w:t xml:space="preserve"> </w:t>
      </w:r>
      <w:r>
        <w:rPr>
          <w:sz w:val="20"/>
          <w:szCs w:val="20"/>
          <w:lang w:val="en-US"/>
        </w:rPr>
        <w:t>Another possible reading is: tiru</w:t>
      </w:r>
      <w:r>
        <w:rPr>
          <w:i/>
          <w:sz w:val="20"/>
          <w:szCs w:val="20"/>
          <w:lang w:val="en-US"/>
        </w:rPr>
        <w:t>ja</w:t>
      </w:r>
      <w:r>
        <w:rPr>
          <w:sz w:val="20"/>
          <w:szCs w:val="20"/>
          <w:lang w:val="en-US"/>
        </w:rPr>
        <w:t>vayāṟuṭaiṉa. It does not make much sense.</w:t>
      </w:r>
    </w:p>
  </w:footnote>
  <w:footnote w:id="156">
    <w:p>
      <w:pPr>
        <w:pStyle w:val="FootnoteText"/>
        <w:jc w:val="both"/>
        <w:rPr>
          <w:sz w:val="20"/>
          <w:szCs w:val="20"/>
          <w:lang w:val="en-US"/>
        </w:rPr>
      </w:pPr>
      <w:r>
        <w:rPr>
          <w:rStyle w:val="FootnoteCharacters"/>
        </w:rPr>
        <w:footnoteRef/>
      </w:r>
      <w:r>
        <w:rPr>
          <w:sz w:val="20"/>
          <w:szCs w:val="20"/>
        </w:rPr>
        <w:t xml:space="preserve"> </w:t>
      </w:r>
      <w:r>
        <w:rPr>
          <w:sz w:val="20"/>
          <w:szCs w:val="20"/>
          <w:lang w:val="en-US"/>
        </w:rPr>
        <w:t>The line does not seem to continue; it is shorter than the others.</w:t>
      </w:r>
    </w:p>
  </w:footnote>
  <w:footnote w:id="157">
    <w:p>
      <w:pPr>
        <w:pStyle w:val="FootnoteText"/>
        <w:jc w:val="both"/>
        <w:rPr>
          <w:sz w:val="20"/>
          <w:szCs w:val="20"/>
          <w:lang w:val="en-US"/>
        </w:rPr>
      </w:pPr>
      <w:r>
        <w:rPr>
          <w:rStyle w:val="FootnoteCharacters"/>
        </w:rPr>
        <w:footnoteRef/>
      </w:r>
      <w:r>
        <w:rPr>
          <w:sz w:val="20"/>
          <w:szCs w:val="20"/>
        </w:rPr>
        <w:t xml:space="preserve"> </w:t>
      </w:r>
      <w:r>
        <w:rPr>
          <w:sz w:val="20"/>
          <w:szCs w:val="20"/>
          <w:lang w:val="en-US"/>
        </w:rPr>
        <w:t xml:space="preserve">This is a part of the name of the donor of the </w:t>
      </w:r>
      <w:r>
        <w:rPr>
          <w:i/>
          <w:iCs/>
          <w:sz w:val="20"/>
          <w:szCs w:val="20"/>
          <w:lang w:val="en-US"/>
        </w:rPr>
        <w:t>balipīṭha</w:t>
      </w:r>
      <w:r>
        <w:rPr>
          <w:sz w:val="20"/>
          <w:szCs w:val="20"/>
          <w:lang w:val="en-US"/>
        </w:rPr>
        <w:t xml:space="preserve"> in the southern shrine of the AIM (#26). It may be the name of a specific branch of the army of the Paḻuvēṭṭaraiyar.</w:t>
      </w:r>
    </w:p>
  </w:footnote>
  <w:footnote w:id="158">
    <w:p>
      <w:pPr>
        <w:pStyle w:val="FootnoteText"/>
        <w:rPr>
          <w:sz w:val="20"/>
          <w:szCs w:val="20"/>
          <w:lang w:val="en-US"/>
        </w:rPr>
      </w:pPr>
      <w:r>
        <w:rPr>
          <w:rStyle w:val="FootnoteCharacters"/>
        </w:rPr>
        <w:footnoteRef/>
      </w:r>
      <w:r>
        <w:rPr>
          <w:sz w:val="20"/>
          <w:szCs w:val="20"/>
        </w:rPr>
        <w:t xml:space="preserve"> </w:t>
      </w:r>
      <w:r>
        <w:rPr>
          <w:sz w:val="20"/>
          <w:szCs w:val="20"/>
          <w:lang w:val="en-US"/>
        </w:rPr>
        <w:t>This interpretation was suggested by G. Vijayavenugopal.</w:t>
      </w:r>
    </w:p>
  </w:footnote>
  <w:footnote w:id="159">
    <w:p>
      <w:pPr>
        <w:pStyle w:val="FootnoteText"/>
        <w:jc w:val="both"/>
        <w:rPr>
          <w:sz w:val="20"/>
          <w:szCs w:val="20"/>
        </w:rPr>
      </w:pPr>
      <w:r>
        <w:rPr>
          <w:rStyle w:val="FootnoteCharacters"/>
        </w:rPr>
        <w:footnoteRef/>
      </w:r>
      <w:r>
        <w:rPr>
          <w:sz w:val="20"/>
          <w:szCs w:val="20"/>
        </w:rPr>
        <w:t xml:space="preserve"> </w:t>
      </w:r>
      <w:r>
        <w:rPr>
          <w:sz w:val="20"/>
          <w:szCs w:val="20"/>
          <w:lang w:val="en-US"/>
        </w:rPr>
        <w:t xml:space="preserve">SII reads </w:t>
      </w:r>
      <w:r>
        <w:rPr>
          <w:i/>
          <w:iCs/>
          <w:sz w:val="20"/>
          <w:szCs w:val="20"/>
        </w:rPr>
        <w:t>kūttapp</w:t>
      </w:r>
      <w:r>
        <w:rPr>
          <w:sz w:val="20"/>
          <w:szCs w:val="20"/>
        </w:rPr>
        <w:t xml:space="preserve"> before the </w:t>
      </w:r>
      <w:r>
        <w:rPr>
          <w:i/>
          <w:iCs/>
          <w:sz w:val="20"/>
          <w:szCs w:val="20"/>
        </w:rPr>
        <w:t>nnen</w:t>
      </w:r>
      <w:r>
        <w:rPr>
          <w:sz w:val="20"/>
          <w:szCs w:val="20"/>
        </w:rPr>
        <w:t>, but I cannot locate it on the stone. From this line, the inscription is inscribed on the ledge at the bottom of the wall.</w:t>
      </w:r>
    </w:p>
  </w:footnote>
  <w:footnote w:id="160">
    <w:p>
      <w:pPr>
        <w:pStyle w:val="FootnoteText"/>
        <w:rPr>
          <w:sz w:val="20"/>
          <w:szCs w:val="20"/>
        </w:rPr>
      </w:pPr>
      <w:r>
        <w:rPr>
          <w:rStyle w:val="FootnoteCharacters"/>
        </w:rPr>
        <w:footnoteRef/>
      </w:r>
      <w:r>
        <w:rPr>
          <w:sz w:val="20"/>
          <w:szCs w:val="20"/>
        </w:rPr>
        <w:t xml:space="preserve"> </w:t>
      </w:r>
      <w:r>
        <w:rPr>
          <w:sz w:val="20"/>
          <w:szCs w:val="20"/>
        </w:rPr>
        <w:t>In the PIM, #58 also mentions one man belonging to this group. This may be a group of Brahmins or, as Charlotte Schmid suggested to me, a group of merchants.</w:t>
      </w:r>
    </w:p>
  </w:footnote>
  <w:footnote w:id="161">
    <w:p>
      <w:pPr>
        <w:pStyle w:val="FootnoteText"/>
        <w:rPr>
          <w:sz w:val="20"/>
          <w:szCs w:val="20"/>
        </w:rPr>
      </w:pPr>
      <w:r>
        <w:rPr>
          <w:rStyle w:val="FootnoteCharacters"/>
        </w:rPr>
        <w:footnoteRef/>
      </w:r>
      <w:r>
        <w:rPr>
          <w:sz w:val="20"/>
          <w:szCs w:val="20"/>
        </w:rPr>
        <w:t xml:space="preserve"> </w:t>
      </w:r>
      <w:r>
        <w:rPr>
          <w:sz w:val="20"/>
          <w:szCs w:val="20"/>
        </w:rPr>
        <w:t>May this temple be the still-standing Viṣṇu temple of Kīḻappaḻuvūr (</w:t>
      </w:r>
      <w:r>
        <w:rPr>
          <w:color w:themeColor="dark1" w:val="000000"/>
          <w:sz w:val="20"/>
          <w:szCs w:val="20"/>
        </w:rPr>
        <w:t>see Map 2)?</w:t>
      </w:r>
    </w:p>
  </w:footnote>
  <w:footnote w:id="162">
    <w:p>
      <w:pPr>
        <w:pStyle w:val="FootnoteText"/>
        <w:rPr>
          <w:sz w:val="20"/>
          <w:szCs w:val="20"/>
          <w:lang w:val="en-US"/>
        </w:rPr>
      </w:pPr>
      <w:r>
        <w:rPr>
          <w:rStyle w:val="FootnoteCharacters"/>
        </w:rPr>
        <w:footnoteRef/>
      </w:r>
      <w:r>
        <w:rPr>
          <w:sz w:val="20"/>
          <w:szCs w:val="20"/>
        </w:rPr>
        <w:t xml:space="preserve"> </w:t>
      </w:r>
      <w:r>
        <w:rPr>
          <w:sz w:val="20"/>
          <w:szCs w:val="20"/>
          <w:lang w:val="en-US"/>
        </w:rPr>
        <w:t xml:space="preserve">It is not very clear but a </w:t>
      </w:r>
      <w:r>
        <w:rPr>
          <w:i/>
          <w:iCs/>
          <w:sz w:val="20"/>
          <w:szCs w:val="20"/>
          <w:lang w:val="en-US"/>
        </w:rPr>
        <w:t>ṟu</w:t>
      </w:r>
      <w:r>
        <w:rPr>
          <w:sz w:val="20"/>
          <w:szCs w:val="20"/>
          <w:lang w:val="en-US"/>
        </w:rPr>
        <w:t xml:space="preserve"> may have been added under the </w:t>
      </w:r>
      <w:r>
        <w:rPr>
          <w:i/>
          <w:iCs/>
          <w:sz w:val="20"/>
          <w:szCs w:val="20"/>
          <w:lang w:val="en-US"/>
        </w:rPr>
        <w:t>ṇi</w:t>
      </w:r>
      <w:r>
        <w:rPr>
          <w:sz w:val="20"/>
          <w:szCs w:val="20"/>
          <w:lang w:val="en-US"/>
        </w:rPr>
        <w:t>, as if added after being forgotten.</w:t>
      </w:r>
    </w:p>
  </w:footnote>
  <w:footnote w:id="163">
    <w:p>
      <w:pPr>
        <w:pStyle w:val="FootnoteText"/>
        <w:rPr>
          <w:sz w:val="20"/>
          <w:szCs w:val="20"/>
          <w:lang w:val="en-US"/>
        </w:rPr>
      </w:pPr>
      <w:r>
        <w:rPr>
          <w:rStyle w:val="FootnoteCharacters"/>
        </w:rPr>
        <w:footnoteRef/>
      </w:r>
      <w:r>
        <w:rPr>
          <w:sz w:val="20"/>
          <w:szCs w:val="20"/>
        </w:rPr>
        <w:t xml:space="preserve"> </w:t>
      </w:r>
      <w:r>
        <w:rPr>
          <w:sz w:val="20"/>
          <w:szCs w:val="20"/>
          <w:lang w:val="en-US"/>
        </w:rPr>
        <w:t>The –</w:t>
      </w:r>
      <w:r>
        <w:rPr>
          <w:i/>
          <w:iCs/>
          <w:sz w:val="20"/>
          <w:szCs w:val="20"/>
          <w:lang w:val="en-US"/>
        </w:rPr>
        <w:t>e</w:t>
      </w:r>
      <w:r>
        <w:rPr>
          <w:sz w:val="20"/>
          <w:szCs w:val="20"/>
          <w:lang w:val="en-US"/>
        </w:rPr>
        <w:t xml:space="preserve"> resembles an initial –</w:t>
      </w:r>
      <w:r>
        <w:rPr>
          <w:i/>
          <w:iCs/>
          <w:sz w:val="20"/>
          <w:szCs w:val="20"/>
          <w:lang w:val="en-US"/>
        </w:rPr>
        <w:t>i</w:t>
      </w:r>
      <w:r>
        <w:rPr>
          <w:sz w:val="20"/>
          <w:szCs w:val="20"/>
          <w:lang w:val="en-US"/>
        </w:rPr>
        <w:t>.</w:t>
      </w:r>
    </w:p>
  </w:footnote>
  <w:footnote w:id="164">
    <w:p>
      <w:pPr>
        <w:pStyle w:val="FootnoteText"/>
        <w:rPr>
          <w:sz w:val="20"/>
          <w:szCs w:val="20"/>
        </w:rPr>
      </w:pPr>
      <w:r>
        <w:rPr>
          <w:rStyle w:val="FootnoteCharacters"/>
        </w:rPr>
        <w:footnoteRef/>
      </w:r>
      <w:r>
        <w:rPr>
          <w:sz w:val="20"/>
          <w:szCs w:val="20"/>
        </w:rPr>
        <w:t xml:space="preserve"> </w:t>
      </w:r>
      <w:r>
        <w:rPr>
          <w:sz w:val="20"/>
          <w:szCs w:val="20"/>
        </w:rPr>
        <w:t>Tirucciṟṟampalam is one of the names of Cidambaram.</w:t>
      </w:r>
    </w:p>
  </w:footnote>
</w:footnotes>
</file>

<file path=word/settings.xml><?xml version="1.0" encoding="utf-8"?>
<w:settings xmlns:w="http://schemas.openxmlformats.org/wordprocessingml/2006/main">
  <w:zoom w:percent="11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6aeb"/>
    <w:pPr>
      <w:widowControl/>
      <w:bidi w:val="0"/>
      <w:spacing w:before="0" w:after="0"/>
      <w:jc w:val="left"/>
    </w:pPr>
    <w:rPr>
      <w:rFonts w:ascii="Times New Roman" w:hAnsi="Times New Roman" w:eastAsia="Calibri" w:cs="Latha" w:cstheme="minorBidi" w:eastAsiaTheme="minorHAnsi"/>
      <w:color w:val="auto"/>
      <w:kern w:val="0"/>
      <w:sz w:val="24"/>
      <w:szCs w:val="24"/>
      <w:lang w:eastAsia="en-GB" w:bidi="ta-IN" w:val="en-GB"/>
    </w:rPr>
  </w:style>
  <w:style w:type="paragraph" w:styleId="Heading1">
    <w:name w:val="heading 1"/>
    <w:basedOn w:val="Normal"/>
    <w:next w:val="Normal"/>
    <w:link w:val="Titre1Car"/>
    <w:uiPriority w:val="9"/>
    <w:qFormat/>
    <w:rsid w:val="00827b7f"/>
    <w:pPr>
      <w:keepNext w:val="true"/>
      <w:keepLines/>
      <w:spacing w:lineRule="auto" w:line="276" w:before="480" w:after="0"/>
      <w:outlineLvl w:val="0"/>
    </w:pPr>
    <w:rPr>
      <w:rFonts w:ascii="Calibri Light" w:hAnsi="Calibri Light" w:eastAsia="" w:cs="Latha" w:asciiTheme="majorHAnsi" w:cstheme="majorBidi" w:eastAsiaTheme="majorEastAsia" w:hAnsiTheme="majorHAnsi"/>
      <w:b/>
      <w:bCs/>
      <w:color w:themeColor="accent1" w:themeShade="bf" w:val="2F5496"/>
      <w:sz w:val="28"/>
      <w:szCs w:val="28"/>
      <w:lang w:val="fr-FR" w:eastAsia="en-US"/>
    </w:rPr>
  </w:style>
  <w:style w:type="paragraph" w:styleId="Heading2">
    <w:name w:val="heading 2"/>
    <w:basedOn w:val="Normal"/>
    <w:next w:val="Normal"/>
    <w:link w:val="Titre2Car"/>
    <w:uiPriority w:val="9"/>
    <w:unhideWhenUsed/>
    <w:qFormat/>
    <w:rsid w:val="00827b7f"/>
    <w:pPr>
      <w:keepNext w:val="true"/>
      <w:keepLines/>
      <w:spacing w:lineRule="auto" w:line="276" w:before="200" w:after="0"/>
      <w:outlineLvl w:val="1"/>
    </w:pPr>
    <w:rPr>
      <w:rFonts w:ascii="Calibri Light" w:hAnsi="Calibri Light" w:eastAsia="" w:cs="Latha" w:asciiTheme="majorHAnsi" w:cstheme="majorBidi" w:eastAsiaTheme="majorEastAsia" w:hAnsiTheme="majorHAnsi"/>
      <w:b/>
      <w:bCs/>
      <w:color w:themeColor="accent1" w:val="4472C4"/>
      <w:sz w:val="26"/>
      <w:szCs w:val="26"/>
      <w:lang w:val="fr-FR" w:eastAsia="en-US"/>
    </w:rPr>
  </w:style>
  <w:style w:type="paragraph" w:styleId="Heading3">
    <w:name w:val="heading 3"/>
    <w:basedOn w:val="Normal"/>
    <w:next w:val="Normal"/>
    <w:link w:val="Titre3Car"/>
    <w:uiPriority w:val="9"/>
    <w:unhideWhenUsed/>
    <w:qFormat/>
    <w:rsid w:val="00827b7f"/>
    <w:pPr>
      <w:keepNext w:val="true"/>
      <w:keepLines/>
      <w:spacing w:lineRule="auto" w:line="276" w:before="200" w:after="0"/>
      <w:outlineLvl w:val="2"/>
    </w:pPr>
    <w:rPr>
      <w:rFonts w:ascii="Calibri Light" w:hAnsi="Calibri Light" w:eastAsia="" w:cs="Latha" w:asciiTheme="majorHAnsi" w:cstheme="majorBidi" w:eastAsiaTheme="majorEastAsia" w:hAnsiTheme="majorHAnsi"/>
      <w:b/>
      <w:bCs/>
      <w:color w:themeColor="accent1" w:val="4472C4"/>
      <w:sz w:val="22"/>
      <w:szCs w:val="22"/>
      <w:lang w:val="fr-FR" w:eastAsia="en-US"/>
    </w:rPr>
  </w:style>
  <w:style w:type="paragraph" w:styleId="Heading4">
    <w:name w:val="heading 4"/>
    <w:basedOn w:val="Normal"/>
    <w:next w:val="Normal"/>
    <w:link w:val="Titre4Car"/>
    <w:uiPriority w:val="9"/>
    <w:unhideWhenUsed/>
    <w:qFormat/>
    <w:rsid w:val="00827b7f"/>
    <w:pPr>
      <w:keepNext w:val="true"/>
      <w:keepLines/>
      <w:spacing w:lineRule="auto" w:line="276" w:before="200" w:after="0"/>
      <w:outlineLvl w:val="3"/>
    </w:pPr>
    <w:rPr>
      <w:rFonts w:ascii="Calibri Light" w:hAnsi="Calibri Light" w:eastAsia="" w:cs="Latha" w:asciiTheme="majorHAnsi" w:cstheme="majorBidi" w:eastAsiaTheme="majorEastAsia" w:hAnsiTheme="majorHAnsi"/>
      <w:b/>
      <w:bCs/>
      <w:i/>
      <w:iCs/>
      <w:color w:themeColor="accent1" w:val="4472C4"/>
      <w:sz w:val="22"/>
      <w:szCs w:val="22"/>
      <w:lang w:val="fr-FR" w:eastAsia="en-US"/>
    </w:rPr>
  </w:style>
  <w:style w:type="paragraph" w:styleId="Heading5">
    <w:name w:val="heading 5"/>
    <w:basedOn w:val="Normal"/>
    <w:next w:val="Normal"/>
    <w:link w:val="Titre5Car"/>
    <w:uiPriority w:val="9"/>
    <w:unhideWhenUsed/>
    <w:qFormat/>
    <w:rsid w:val="00827b7f"/>
    <w:pPr>
      <w:keepNext w:val="true"/>
      <w:keepLines/>
      <w:spacing w:lineRule="auto" w:line="276" w:before="200" w:after="0"/>
      <w:outlineLvl w:val="4"/>
    </w:pPr>
    <w:rPr>
      <w:rFonts w:ascii="Calibri Light" w:hAnsi="Calibri Light" w:eastAsia="" w:cs="Latha" w:asciiTheme="majorHAnsi" w:cstheme="majorBidi" w:eastAsiaTheme="majorEastAsia" w:hAnsiTheme="majorHAnsi"/>
      <w:color w:themeColor="accent1" w:themeShade="7f" w:val="1F3763"/>
      <w:sz w:val="22"/>
      <w:szCs w:val="22"/>
      <w:lang w:val="fr-FR" w:eastAsia="en-US"/>
    </w:rPr>
  </w:style>
  <w:style w:type="paragraph" w:styleId="Heading6">
    <w:name w:val="heading 6"/>
    <w:basedOn w:val="Normal"/>
    <w:next w:val="Normal"/>
    <w:link w:val="Titre6Car"/>
    <w:uiPriority w:val="9"/>
    <w:unhideWhenUsed/>
    <w:qFormat/>
    <w:rsid w:val="00827b7f"/>
    <w:pPr>
      <w:keepNext w:val="true"/>
      <w:keepLines/>
      <w:spacing w:lineRule="auto" w:line="276" w:before="200" w:after="0"/>
      <w:outlineLvl w:val="5"/>
    </w:pPr>
    <w:rPr>
      <w:rFonts w:ascii="Calibri Light" w:hAnsi="Calibri Light" w:eastAsia="" w:cs="Latha" w:asciiTheme="majorHAnsi" w:cstheme="majorBidi" w:eastAsiaTheme="majorEastAsia" w:hAnsiTheme="majorHAnsi"/>
      <w:i/>
      <w:iCs/>
      <w:color w:themeColor="accent1" w:themeShade="7f" w:val="1F3763"/>
      <w:sz w:val="22"/>
      <w:szCs w:val="22"/>
      <w:lang w:val="fr-FR" w:eastAsia="en-US"/>
    </w:rPr>
  </w:style>
  <w:style w:type="paragraph" w:styleId="Heading7">
    <w:name w:val="heading 7"/>
    <w:basedOn w:val="Normal"/>
    <w:next w:val="Normal"/>
    <w:link w:val="Titre7Car"/>
    <w:uiPriority w:val="9"/>
    <w:unhideWhenUsed/>
    <w:qFormat/>
    <w:rsid w:val="00827b7f"/>
    <w:pPr>
      <w:keepNext w:val="true"/>
      <w:keepLines/>
      <w:spacing w:lineRule="auto" w:line="276" w:before="200" w:after="0"/>
      <w:outlineLvl w:val="6"/>
    </w:pPr>
    <w:rPr>
      <w:rFonts w:ascii="Calibri Light" w:hAnsi="Calibri Light" w:eastAsia="" w:cs="Latha" w:asciiTheme="majorHAnsi" w:cstheme="majorBidi" w:eastAsiaTheme="majorEastAsia" w:hAnsiTheme="majorHAnsi"/>
      <w:i/>
      <w:iCs/>
      <w:color w:themeColor="text1" w:themeTint="bf" w:val="404040"/>
      <w:sz w:val="22"/>
      <w:szCs w:val="22"/>
      <w:lang w:val="fr-FR" w:eastAsia="en-US"/>
    </w:rPr>
  </w:style>
  <w:style w:type="character" w:styleId="DefaultParagraphFont" w:default="1">
    <w:name w:val="Default Paragraph Font"/>
    <w:uiPriority w:val="1"/>
    <w:semiHidden/>
    <w:unhideWhenUsed/>
    <w:qFormat/>
    <w:rPr/>
  </w:style>
  <w:style w:type="character" w:styleId="NotedebasdepageCar" w:customStyle="1">
    <w:name w:val="Note de bas de page Car"/>
    <w:basedOn w:val="DefaultParagraphFont"/>
    <w:link w:val="FootnoteText"/>
    <w:uiPriority w:val="99"/>
    <w:qFormat/>
    <w:rsid w:val="00bc5001"/>
    <w:rPr/>
  </w:style>
  <w:style w:type="character" w:styleId="FootnoteCharacters">
    <w:name w:val="Footnote Characters"/>
    <w:basedOn w:val="DefaultParagraphFont"/>
    <w:uiPriority w:val="99"/>
    <w:unhideWhenUsed/>
    <w:qFormat/>
    <w:rsid w:val="00bc5001"/>
    <w:rPr>
      <w:vertAlign w:val="superscript"/>
    </w:rPr>
  </w:style>
  <w:style w:type="character" w:styleId="FootnoteReference">
    <w:name w:val="footnote reference"/>
    <w:rPr>
      <w:vertAlign w:val="superscript"/>
    </w:rPr>
  </w:style>
  <w:style w:type="character" w:styleId="apple-converted-space" w:customStyle="1">
    <w:name w:val="apple-converted-space"/>
    <w:basedOn w:val="DefaultParagraphFont"/>
    <w:qFormat/>
    <w:rsid w:val="008946b9"/>
    <w:rPr/>
  </w:style>
  <w:style w:type="character" w:styleId="En-tteCar" w:customStyle="1">
    <w:name w:val="En-tête Car"/>
    <w:basedOn w:val="DefaultParagraphFont"/>
    <w:link w:val="Header"/>
    <w:uiPriority w:val="99"/>
    <w:qFormat/>
    <w:rsid w:val="00714d01"/>
    <w:rPr/>
  </w:style>
  <w:style w:type="character" w:styleId="PieddepageCar" w:customStyle="1">
    <w:name w:val="Pied de page Car"/>
    <w:basedOn w:val="DefaultParagraphFont"/>
    <w:link w:val="Footer"/>
    <w:uiPriority w:val="99"/>
    <w:qFormat/>
    <w:rsid w:val="00714d01"/>
    <w:rPr/>
  </w:style>
  <w:style w:type="character" w:styleId="PageNumber">
    <w:name w:val="page number"/>
    <w:basedOn w:val="DefaultParagraphFont"/>
    <w:uiPriority w:val="99"/>
    <w:semiHidden/>
    <w:unhideWhenUsed/>
    <w:rsid w:val="00714d01"/>
    <w:rPr/>
  </w:style>
  <w:style w:type="character" w:styleId="TextedebullesCar" w:customStyle="1">
    <w:name w:val="Texte de bulles Car"/>
    <w:basedOn w:val="DefaultParagraphFont"/>
    <w:link w:val="BalloonText"/>
    <w:uiPriority w:val="99"/>
    <w:semiHidden/>
    <w:qFormat/>
    <w:rsid w:val="00c7523a"/>
    <w:rPr>
      <w:rFonts w:ascii="Lucida Grande" w:hAnsi="Lucida Grande"/>
      <w:sz w:val="18"/>
      <w:szCs w:val="18"/>
      <w:lang w:eastAsia="en-GB" w:bidi="ta-IN"/>
    </w:rPr>
  </w:style>
  <w:style w:type="character" w:styleId="Emphasis">
    <w:name w:val="Emphasis"/>
    <w:basedOn w:val="DefaultParagraphFont"/>
    <w:uiPriority w:val="20"/>
    <w:qFormat/>
    <w:rsid w:val="00111c81"/>
    <w:rPr>
      <w:i/>
      <w:iCs/>
    </w:rPr>
  </w:style>
  <w:style w:type="character" w:styleId="Titre1Car" w:customStyle="1">
    <w:name w:val="Titre 1 Car"/>
    <w:basedOn w:val="DefaultParagraphFont"/>
    <w:link w:val="Heading1"/>
    <w:uiPriority w:val="9"/>
    <w:qFormat/>
    <w:rsid w:val="00827b7f"/>
    <w:rPr>
      <w:rFonts w:ascii="Calibri Light" w:hAnsi="Calibri Light" w:eastAsia="" w:cs="Latha" w:asciiTheme="majorHAnsi" w:cstheme="majorBidi" w:eastAsiaTheme="majorEastAsia" w:hAnsiTheme="majorHAnsi"/>
      <w:b/>
      <w:bCs/>
      <w:color w:themeColor="accent1" w:themeShade="bf" w:val="2F5496"/>
      <w:sz w:val="28"/>
      <w:szCs w:val="28"/>
      <w:lang w:val="fr-FR" w:bidi="ta-IN"/>
    </w:rPr>
  </w:style>
  <w:style w:type="character" w:styleId="Titre2Car" w:customStyle="1">
    <w:name w:val="Titre 2 Car"/>
    <w:basedOn w:val="DefaultParagraphFont"/>
    <w:link w:val="Heading2"/>
    <w:uiPriority w:val="9"/>
    <w:qFormat/>
    <w:rsid w:val="00827b7f"/>
    <w:rPr>
      <w:rFonts w:ascii="Calibri Light" w:hAnsi="Calibri Light" w:eastAsia="" w:cs="Latha" w:asciiTheme="majorHAnsi" w:cstheme="majorBidi" w:eastAsiaTheme="majorEastAsia" w:hAnsiTheme="majorHAnsi"/>
      <w:b/>
      <w:bCs/>
      <w:color w:themeColor="accent1" w:val="4472C4"/>
      <w:sz w:val="26"/>
      <w:szCs w:val="26"/>
      <w:lang w:val="fr-FR" w:bidi="ta-IN"/>
    </w:rPr>
  </w:style>
  <w:style w:type="character" w:styleId="Titre3Car" w:customStyle="1">
    <w:name w:val="Titre 3 Car"/>
    <w:basedOn w:val="DefaultParagraphFont"/>
    <w:link w:val="Heading3"/>
    <w:uiPriority w:val="9"/>
    <w:qFormat/>
    <w:rsid w:val="00827b7f"/>
    <w:rPr>
      <w:rFonts w:ascii="Calibri Light" w:hAnsi="Calibri Light" w:eastAsia="" w:cs="Latha" w:asciiTheme="majorHAnsi" w:cstheme="majorBidi" w:eastAsiaTheme="majorEastAsia" w:hAnsiTheme="majorHAnsi"/>
      <w:b/>
      <w:bCs/>
      <w:color w:themeColor="accent1" w:val="4472C4"/>
      <w:sz w:val="22"/>
      <w:szCs w:val="22"/>
      <w:lang w:val="fr-FR" w:bidi="ta-IN"/>
    </w:rPr>
  </w:style>
  <w:style w:type="character" w:styleId="Titre4Car" w:customStyle="1">
    <w:name w:val="Titre 4 Car"/>
    <w:basedOn w:val="DefaultParagraphFont"/>
    <w:link w:val="Heading4"/>
    <w:uiPriority w:val="9"/>
    <w:qFormat/>
    <w:rsid w:val="00827b7f"/>
    <w:rPr>
      <w:rFonts w:ascii="Calibri Light" w:hAnsi="Calibri Light" w:eastAsia="" w:cs="Latha" w:asciiTheme="majorHAnsi" w:cstheme="majorBidi" w:eastAsiaTheme="majorEastAsia" w:hAnsiTheme="majorHAnsi"/>
      <w:b/>
      <w:bCs/>
      <w:i/>
      <w:iCs/>
      <w:color w:themeColor="accent1" w:val="4472C4"/>
      <w:sz w:val="22"/>
      <w:szCs w:val="22"/>
      <w:lang w:val="fr-FR" w:bidi="ta-IN"/>
    </w:rPr>
  </w:style>
  <w:style w:type="character" w:styleId="Titre5Car" w:customStyle="1">
    <w:name w:val="Titre 5 Car"/>
    <w:basedOn w:val="DefaultParagraphFont"/>
    <w:link w:val="Heading5"/>
    <w:uiPriority w:val="9"/>
    <w:qFormat/>
    <w:rsid w:val="00827b7f"/>
    <w:rPr>
      <w:rFonts w:ascii="Calibri Light" w:hAnsi="Calibri Light" w:eastAsia="" w:cs="Latha" w:asciiTheme="majorHAnsi" w:cstheme="majorBidi" w:eastAsiaTheme="majorEastAsia" w:hAnsiTheme="majorHAnsi"/>
      <w:color w:themeColor="accent1" w:themeShade="7f" w:val="1F3763"/>
      <w:sz w:val="22"/>
      <w:szCs w:val="22"/>
      <w:lang w:val="fr-FR" w:bidi="ta-IN"/>
    </w:rPr>
  </w:style>
  <w:style w:type="character" w:styleId="Titre6Car" w:customStyle="1">
    <w:name w:val="Titre 6 Car"/>
    <w:basedOn w:val="DefaultParagraphFont"/>
    <w:link w:val="Heading6"/>
    <w:uiPriority w:val="9"/>
    <w:qFormat/>
    <w:rsid w:val="00827b7f"/>
    <w:rPr>
      <w:rFonts w:ascii="Calibri Light" w:hAnsi="Calibri Light" w:eastAsia="" w:cs="Latha" w:asciiTheme="majorHAnsi" w:cstheme="majorBidi" w:eastAsiaTheme="majorEastAsia" w:hAnsiTheme="majorHAnsi"/>
      <w:i/>
      <w:iCs/>
      <w:color w:themeColor="accent1" w:themeShade="7f" w:val="1F3763"/>
      <w:sz w:val="22"/>
      <w:szCs w:val="22"/>
      <w:lang w:val="fr-FR" w:bidi="ta-IN"/>
    </w:rPr>
  </w:style>
  <w:style w:type="character" w:styleId="Titre7Car" w:customStyle="1">
    <w:name w:val="Titre 7 Car"/>
    <w:basedOn w:val="DefaultParagraphFont"/>
    <w:link w:val="Heading7"/>
    <w:uiPriority w:val="9"/>
    <w:qFormat/>
    <w:rsid w:val="00827b7f"/>
    <w:rPr>
      <w:rFonts w:ascii="Calibri Light" w:hAnsi="Calibri Light" w:eastAsia="" w:cs="Latha" w:asciiTheme="majorHAnsi" w:cstheme="majorBidi" w:eastAsiaTheme="majorEastAsia" w:hAnsiTheme="majorHAnsi"/>
      <w:i/>
      <w:iCs/>
      <w:color w:themeColor="text1" w:themeTint="bf" w:val="404040"/>
      <w:sz w:val="22"/>
      <w:szCs w:val="22"/>
      <w:lang w:val="fr-FR" w:bidi="ta-IN"/>
    </w:rPr>
  </w:style>
  <w:style w:type="character" w:styleId="TitreCar" w:customStyle="1">
    <w:name w:val="Titre Car"/>
    <w:basedOn w:val="DefaultParagraphFont"/>
    <w:link w:val="Title"/>
    <w:uiPriority w:val="10"/>
    <w:qFormat/>
    <w:rsid w:val="00827b7f"/>
    <w:rPr>
      <w:rFonts w:ascii="Calibri Light" w:hAnsi="Calibri Light" w:eastAsia="" w:cs="Latha" w:asciiTheme="majorHAnsi" w:cstheme="majorBidi" w:eastAsiaTheme="majorEastAsia" w:hAnsiTheme="majorHAnsi"/>
      <w:color w:themeColor="text2" w:themeShade="bf" w:val="323E4F"/>
      <w:spacing w:val="5"/>
      <w:kern w:val="2"/>
      <w:sz w:val="52"/>
      <w:szCs w:val="52"/>
      <w:lang w:val="fr-FR" w:bidi="ta-IN"/>
    </w:rPr>
  </w:style>
  <w:style w:type="character" w:styleId="CommentaireCar" w:customStyle="1">
    <w:name w:val="Commentaire Car"/>
    <w:basedOn w:val="DefaultParagraphFont"/>
    <w:link w:val="CommentText"/>
    <w:qFormat/>
    <w:rsid w:val="00827b7f"/>
    <w:rPr>
      <w:lang w:val="fr-FR" w:bidi="ta-IN"/>
    </w:rPr>
  </w:style>
  <w:style w:type="character" w:styleId="ObjetducommentaireCar" w:customStyle="1">
    <w:name w:val="Objet du commentaire Car"/>
    <w:basedOn w:val="CommentaireCar"/>
    <w:link w:val="annotationsubject"/>
    <w:qFormat/>
    <w:rsid w:val="00827b7f"/>
    <w:rPr>
      <w:b/>
      <w:bCs/>
      <w:sz w:val="20"/>
      <w:szCs w:val="20"/>
      <w:lang w:val="fr-FR" w:bidi="ta-IN"/>
    </w:rPr>
  </w:style>
  <w:style w:type="character" w:styleId="CorpsdetexteCar" w:customStyle="1">
    <w:name w:val="Corps de texte Car"/>
    <w:basedOn w:val="DefaultParagraphFont"/>
    <w:uiPriority w:val="1"/>
    <w:qFormat/>
    <w:rsid w:val="00827b7f"/>
    <w:rPr>
      <w:rFonts w:ascii="Arial Unicode MS" w:hAnsi="Arial Unicode MS" w:eastAsia="Arial Unicode MS" w:cs="Arial Unicode MS"/>
      <w:sz w:val="22"/>
      <w:szCs w:val="22"/>
      <w:lang w:val="en-US"/>
    </w:rPr>
  </w:style>
  <w:style w:type="character" w:styleId="Hyperlink">
    <w:name w:val="Hyperlink"/>
    <w:uiPriority w:val="99"/>
    <w:unhideWhenUsed/>
    <w:rsid w:val="00fe6ff7"/>
    <w:rPr>
      <w:color w:val="0563C1"/>
      <w:u w:val="single"/>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CorpsdetexteCar"/>
    <w:uiPriority w:val="1"/>
    <w:qFormat/>
    <w:rsid w:val="00827b7f"/>
    <w:pPr>
      <w:widowControl w:val="false"/>
    </w:pPr>
    <w:rPr>
      <w:rFonts w:ascii="Arial Unicode MS" w:hAnsi="Arial Unicode MS" w:eastAsia="Arial Unicode MS" w:cs="Arial Unicode MS"/>
      <w:sz w:val="22"/>
      <w:szCs w:val="22"/>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bc5001"/>
    <w:pPr/>
    <w:rPr>
      <w:rFonts w:ascii="Calibri" w:hAnsi="Calibri" w:asciiTheme="minorHAnsi" w:hAnsiTheme="minorHAnsi"/>
      <w:lang w:eastAsia="en-US" w:bidi="ar-SA"/>
    </w:rPr>
  </w:style>
  <w:style w:type="paragraph" w:styleId="ListParagraph">
    <w:name w:val="List Paragraph"/>
    <w:basedOn w:val="Normal"/>
    <w:uiPriority w:val="34"/>
    <w:qFormat/>
    <w:rsid w:val="00397150"/>
    <w:pPr>
      <w:spacing w:before="0" w:after="0"/>
      <w:ind w:left="720"/>
      <w:contextualSpacing/>
    </w:pPr>
    <w:rPr>
      <w:rFonts w:ascii="Calibri" w:hAnsi="Calibri" w:asciiTheme="minorHAnsi" w:hAnsiTheme="minorHAnsi"/>
      <w:lang w:eastAsia="en-US" w:bidi="ar-SA"/>
    </w:rPr>
  </w:style>
  <w:style w:type="paragraph" w:styleId="NormalWeb">
    <w:name w:val="Normal (Web)"/>
    <w:basedOn w:val="Normal"/>
    <w:uiPriority w:val="99"/>
    <w:unhideWhenUsed/>
    <w:qFormat/>
    <w:rsid w:val="00d5758a"/>
    <w:pPr>
      <w:spacing w:beforeAutospacing="1" w:afterAutospacing="1"/>
    </w:pPr>
    <w:rPr>
      <w:rFonts w:cs="Times New Roman"/>
      <w:lang w:bidi="ar-SA"/>
    </w:rPr>
  </w:style>
  <w:style w:type="paragraph" w:styleId="HeaderandFooter">
    <w:name w:val="Header and Footer"/>
    <w:basedOn w:val="Normal"/>
    <w:qFormat/>
    <w:pPr/>
    <w:rPr/>
  </w:style>
  <w:style w:type="paragraph" w:styleId="Header">
    <w:name w:val="header"/>
    <w:basedOn w:val="Normal"/>
    <w:link w:val="En-tteCar"/>
    <w:uiPriority w:val="99"/>
    <w:unhideWhenUsed/>
    <w:rsid w:val="00714d01"/>
    <w:pPr>
      <w:tabs>
        <w:tab w:val="clear" w:pos="720"/>
        <w:tab w:val="center" w:pos="4536" w:leader="none"/>
        <w:tab w:val="right" w:pos="9072" w:leader="none"/>
      </w:tabs>
    </w:pPr>
    <w:rPr>
      <w:rFonts w:ascii="Calibri" w:hAnsi="Calibri" w:asciiTheme="minorHAnsi" w:hAnsiTheme="minorHAnsi"/>
      <w:lang w:eastAsia="en-US" w:bidi="ar-SA"/>
    </w:rPr>
  </w:style>
  <w:style w:type="paragraph" w:styleId="Footer">
    <w:name w:val="footer"/>
    <w:basedOn w:val="Normal"/>
    <w:link w:val="PieddepageCar"/>
    <w:uiPriority w:val="99"/>
    <w:unhideWhenUsed/>
    <w:rsid w:val="00714d01"/>
    <w:pPr>
      <w:tabs>
        <w:tab w:val="clear" w:pos="720"/>
        <w:tab w:val="center" w:pos="4536" w:leader="none"/>
        <w:tab w:val="right" w:pos="9072" w:leader="none"/>
      </w:tabs>
    </w:pPr>
    <w:rPr>
      <w:rFonts w:ascii="Calibri" w:hAnsi="Calibri" w:asciiTheme="minorHAnsi" w:hAnsiTheme="minorHAnsi"/>
      <w:lang w:eastAsia="en-US" w:bidi="ar-SA"/>
    </w:rPr>
  </w:style>
  <w:style w:type="paragraph" w:styleId="Standard" w:customStyle="1">
    <w:name w:val="Standard"/>
    <w:qFormat/>
    <w:rsid w:val="00e9780b"/>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eastAsia="zh-CN" w:bidi="hi-IN" w:val="en-GB"/>
    </w:rPr>
  </w:style>
  <w:style w:type="paragraph" w:styleId="BalloonText">
    <w:name w:val="Balloon Text"/>
    <w:basedOn w:val="Normal"/>
    <w:link w:val="TextedebullesCar"/>
    <w:uiPriority w:val="99"/>
    <w:semiHidden/>
    <w:unhideWhenUsed/>
    <w:qFormat/>
    <w:rsid w:val="00c7523a"/>
    <w:pPr/>
    <w:rPr>
      <w:rFonts w:ascii="Lucida Grande" w:hAnsi="Lucida Grande"/>
      <w:sz w:val="18"/>
      <w:szCs w:val="18"/>
    </w:rPr>
  </w:style>
  <w:style w:type="paragraph" w:styleId="Revision">
    <w:name w:val="Revision"/>
    <w:uiPriority w:val="99"/>
    <w:semiHidden/>
    <w:qFormat/>
    <w:rsid w:val="003a5843"/>
    <w:pPr>
      <w:widowControl/>
      <w:bidi w:val="0"/>
      <w:spacing w:before="0" w:after="0"/>
      <w:jc w:val="left"/>
    </w:pPr>
    <w:rPr>
      <w:rFonts w:ascii="Times New Roman" w:hAnsi="Times New Roman" w:eastAsia="Calibri" w:cs="Latha" w:cstheme="minorBidi" w:eastAsiaTheme="minorHAnsi"/>
      <w:color w:val="auto"/>
      <w:kern w:val="0"/>
      <w:sz w:val="24"/>
      <w:szCs w:val="24"/>
      <w:lang w:eastAsia="en-GB" w:bidi="ta-IN" w:val="en-GB"/>
    </w:rPr>
  </w:style>
  <w:style w:type="paragraph" w:styleId="Title">
    <w:name w:val="Title"/>
    <w:basedOn w:val="Normal"/>
    <w:next w:val="Normal"/>
    <w:link w:val="TitreCar"/>
    <w:uiPriority w:val="10"/>
    <w:qFormat/>
    <w:rsid w:val="00827b7f"/>
    <w:pPr>
      <w:pBdr>
        <w:bottom w:val="single" w:sz="8" w:space="4" w:color="4472C4" w:themeColor="accent1"/>
      </w:pBdr>
      <w:spacing w:before="0" w:after="300"/>
      <w:contextualSpacing/>
    </w:pPr>
    <w:rPr>
      <w:rFonts w:ascii="Calibri Light" w:hAnsi="Calibri Light" w:eastAsia="" w:cs="Latha" w:asciiTheme="majorHAnsi" w:cstheme="majorBidi" w:eastAsiaTheme="majorEastAsia" w:hAnsiTheme="majorHAnsi"/>
      <w:color w:themeColor="text2" w:themeShade="bf" w:val="323E4F"/>
      <w:spacing w:val="5"/>
      <w:kern w:val="2"/>
      <w:sz w:val="52"/>
      <w:szCs w:val="52"/>
      <w:lang w:val="fr-FR" w:eastAsia="en-US"/>
    </w:rPr>
  </w:style>
  <w:style w:type="paragraph" w:styleId="CommentText">
    <w:name w:val="annotation text"/>
    <w:basedOn w:val="Normal"/>
    <w:link w:val="CommentaireCar"/>
    <w:rsid w:val="00827b7f"/>
    <w:pPr>
      <w:spacing w:before="0" w:after="200"/>
    </w:pPr>
    <w:rPr>
      <w:rFonts w:ascii="Calibri" w:hAnsi="Calibri" w:asciiTheme="minorHAnsi" w:hAnsiTheme="minorHAnsi"/>
      <w:lang w:val="fr-FR" w:eastAsia="en-US"/>
    </w:rPr>
  </w:style>
  <w:style w:type="paragraph" w:styleId="annotationsubject">
    <w:name w:val="annotation subject"/>
    <w:basedOn w:val="CommentText"/>
    <w:next w:val="CommentText"/>
    <w:link w:val="ObjetducommentaireCar"/>
    <w:qFormat/>
    <w:rsid w:val="00827b7f"/>
    <w:pPr/>
    <w:rPr>
      <w:b/>
      <w:bCs/>
      <w:sz w:val="20"/>
      <w:szCs w:val="20"/>
    </w:rPr>
  </w:style>
  <w:style w:type="paragraph" w:styleId="Textbody" w:customStyle="1">
    <w:name w:val="Text body"/>
    <w:basedOn w:val="Standard"/>
    <w:qFormat/>
    <w:rsid w:val="00827b7f"/>
    <w:pPr>
      <w:spacing w:before="0" w:after="120"/>
    </w:pPr>
    <w:rPr/>
  </w:style>
  <w:style w:type="paragraph" w:styleId="Footnote" w:customStyle="1">
    <w:name w:val="Footnote"/>
    <w:basedOn w:val="Standard"/>
    <w:qFormat/>
    <w:rsid w:val="00827b7f"/>
    <w:pPr>
      <w:suppressLineNumbers/>
      <w:ind w:hanging="283" w:left="283"/>
    </w:pPr>
    <w:rPr>
      <w:sz w:val="20"/>
      <w:szCs w:val="20"/>
      <w:lang w:val="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618FB2-3219-4990-BF9E-2A8314BE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24637</TotalTime>
  <Application>LibreOffice/24.8.6.2$Linux_X86_64 LibreOffice_project/480$Build-2</Application>
  <AppVersion>15.0000</AppVersion>
  <Pages>1</Pages>
  <Words>47426</Words>
  <Characters>260846</Characters>
  <CharactersWithSpaces>307657</CharactersWithSpaces>
  <Paragraphs>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2019-05-23T10:23:00Z</dcterms:created>
  <dc:creator>Microsoft Office User</dc:creator>
  <dc:description/>
  <dc:language>fr-FR</dc:language>
  <cp:lastModifiedBy>Michaël Meyer</cp:lastModifiedBy>
  <dcterms:modified xsi:type="dcterms:W3CDTF">2025-05-28T08:18:35Z</dcterms:modified>
  <cp:revision>5556</cp:revision>
  <dc:subject/>
  <dc:title/>
</cp:coreProperties>
</file>

<file path=docProps/custom.xml><?xml version="1.0" encoding="utf-8"?>
<Properties xmlns="http://schemas.openxmlformats.org/officeDocument/2006/custom-properties" xmlns:vt="http://schemas.openxmlformats.org/officeDocument/2006/docPropsVTypes"/>
</file>