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ITC 220 Final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Mission statement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purpose of the Restaurant database is to maintain the data the staff uses to operate the restaurant and serve the patrons quickly and efficiently.</w:t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Mission objectives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Maintain vendor contact information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Maintain employee contact information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Keep track of all customer sales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where supplies are purchased from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popularity of dishes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Database requirements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Store vendor contact information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Store employee contact information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Display menu items sorted by type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Store order data for each transaction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Document dates of supply orders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Business rules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orders must have a employee and table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dishes must have a price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Dishes are one of the following: drink, side, entree, appetizer, misc</w:t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Research: are there other DB’s online that match your own requirements?  What do they look like?  What can you learn from them?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https://www.researchgate.net/figure/Database-Schema-for-the-Restaurant-Ordering-System_fig4_323230406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diagram seem to be trying to accomplish task that are more suited for the UI to handle. Also at a restaurant I do not think you will have the opportunity to get all information the Customer table is asking for, without being intrusive.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https://www.chegg.com/homework-help/questions-and-answers/assignment-develop-relational-schema-conceptual-data-model-relatively-simple-restaurant-da-q27224163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diagram seems a little too detailed. We can be as granular as we want with the materials needed, but this may make using a database a chore constantly having to update this like the amount of each ingredient used in a dish. It also stores credit card information which I think should be left to security experts like the company Veriphone. </w:t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Stakeholders (this would be you and anyone else using the DB)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Business owner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Preliminary field list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Subjects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Employees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Dish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Sale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Supplies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Tables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Vendors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Characteristic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Dish ID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Dish Name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Dish Type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Dish Price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 ID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 First Name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 Last Name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 Title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 Phone Number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Order ID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Order Date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Oder Time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Tax Percentage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Calculated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GrandTotal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20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Item Total</w:t>
      </w:r>
    </w:p>
    <w:p w:rsidR="00000000" w:rsidDel="00000000" w:rsidP="00000000" w:rsidRDefault="00000000" w:rsidRPr="00000000" w14:paraId="0000003A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Preliminary entity list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Customers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Employees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Dishes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Supplies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Tables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Vendors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0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42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primary keys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Customer ID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Employee ID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Dish ID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Supplies ID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Tables ID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Vendors ID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00" w:lineRule="auto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Order ID</w:t>
      </w:r>
    </w:p>
    <w:p w:rsidR="00000000" w:rsidDel="00000000" w:rsidP="00000000" w:rsidRDefault="00000000" w:rsidRPr="00000000" w14:paraId="0000004A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Run your ERD through 1NF, 2NF, and 3NF.  Explain why your ERD is or isn’t in 1st, 2nd, or 3rd Normal Form and correct your ERD as needed.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541020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1NF - There is no repeating groups and all tables have a primary key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2NF - There are no partial dependencies of any of the columns on the primary key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  <w:t xml:space="preserve">3NF - All non-primary fields are dependent on the primary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Define data views (your DB should have at least one view)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Menu Items with price organized by Dish Type</w:t>
      </w:r>
    </w:p>
    <w:p w:rsidR="00000000" w:rsidDel="00000000" w:rsidP="00000000" w:rsidRDefault="00000000" w:rsidRPr="00000000" w14:paraId="00000051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Review data integrity (steps are in the appendix of your book)</w:t>
      </w:r>
    </w:p>
    <w:p w:rsidR="00000000" w:rsidDel="00000000" w:rsidP="00000000" w:rsidRDefault="00000000" w:rsidRPr="00000000" w14:paraId="00000052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Final ERD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5410200"/>
            <wp:effectExtent b="0" l="0" r="0" t="0"/>
            <wp:docPr id="2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Security diagram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https://docs.google.com/spreadsheets/d/14bjpQ0DApocj12Rx626OkQxQg2A54iHs7WdOMi3eaGg/edit?usp=sharing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Implementation:</w:t>
      </w:r>
    </w:p>
    <w:p w:rsidR="00000000" w:rsidDel="00000000" w:rsidP="00000000" w:rsidRDefault="00000000" w:rsidRPr="00000000" w14:paraId="00000057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MSSQL server or MySQL to implement your database design</w:t>
      </w:r>
    </w:p>
    <w:p w:rsidR="00000000" w:rsidDel="00000000" w:rsidP="00000000" w:rsidRDefault="00000000" w:rsidRPr="00000000" w14:paraId="00000058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Enter at least five rows of data in each table for testing purposes</w:t>
      </w:r>
    </w:p>
    <w:p w:rsidR="00000000" w:rsidDel="00000000" w:rsidP="00000000" w:rsidRDefault="00000000" w:rsidRPr="00000000" w14:paraId="00000059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at least one view</w:t>
      </w:r>
    </w:p>
    <w:p w:rsidR="00000000" w:rsidDel="00000000" w:rsidP="00000000" w:rsidRDefault="00000000" w:rsidRPr="00000000" w14:paraId="0000005A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Create users or roles for security (Make sure to have at least one DBA)</w:t>
      </w:r>
    </w:p>
    <w:p w:rsidR="00000000" w:rsidDel="00000000" w:rsidP="00000000" w:rsidRDefault="00000000" w:rsidRPr="00000000" w14:paraId="0000005B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Execute (and screenshot) three queries that answer questions you have about how your DB is working.  At least one of these should be a join.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791200" cy="123825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190875" cy="1314450"/>
            <wp:effectExtent b="0" l="0" r="0" t="0"/>
            <wp:docPr id="1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524500" cy="3467100"/>
            <wp:effectExtent b="0" l="0" r="0" t="0"/>
            <wp:docPr id="13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676900" cy="4267200"/>
            <wp:effectExtent b="0" l="0" r="0" t="0"/>
            <wp:docPr id="1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Test your DB users/roles by logging in as each user/role and performing tasks</w:t>
      </w:r>
    </w:p>
    <w:p w:rsidR="00000000" w:rsidDel="00000000" w:rsidP="00000000" w:rsidRDefault="00000000" w:rsidRPr="00000000" w14:paraId="0000005E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857625" cy="1857375"/>
            <wp:effectExtent b="0" l="0" r="0" t="0"/>
            <wp:docPr id="1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876675" cy="1885950"/>
            <wp:effectExtent b="0" l="0" r="0" t="0"/>
            <wp:docPr id="22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876675" cy="188595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876675" cy="1847850"/>
            <wp:effectExtent b="0" l="0" r="0" t="0"/>
            <wp:docPr id="2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Test your Business rules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orders must have a employee and table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3800475"/>
            <wp:effectExtent b="0" l="0" r="0" t="0"/>
            <wp:docPr id="1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All dishes must have a price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3514725" cy="356235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20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Dishes are one of the following: drink, side, entree, appetizer, misc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676900" cy="405765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Test your mission objectives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Maintain vendor contact information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581650" cy="4305300"/>
            <wp:effectExtent b="0" l="0" r="0" t="0"/>
            <wp:docPr id="1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Maintain employee contact information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Keep track of all customer sales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467350" cy="3819525"/>
            <wp:effectExtent b="0" l="0" r="0" t="0"/>
            <wp:docPr id="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where supplies are purchased from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3492500"/>
            <wp:effectExtent b="0" l="0" r="0" t="0"/>
            <wp:docPr id="14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200" w:lineRule="auto"/>
        <w:ind w:left="72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Track popularity of dishes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5473700"/>
            <wp:effectExtent b="0" l="0" r="0" t="0"/>
            <wp:docPr id="1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Test your database requirements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Store employee contact information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4191000"/>
            <wp:effectExtent b="0" l="0" r="0" t="0"/>
            <wp:docPr id="1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Display menu items sorted by type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600700" cy="33242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Store order data for each transaction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638800" cy="389572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Document dates of supply orders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657850" cy="3800475"/>
            <wp:effectExtent b="0" l="0" r="0" t="0"/>
            <wp:docPr id="9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22" Type="http://schemas.openxmlformats.org/officeDocument/2006/relationships/image" Target="media/image3.jpg"/><Relationship Id="rId21" Type="http://schemas.openxmlformats.org/officeDocument/2006/relationships/image" Target="media/image14.jpg"/><Relationship Id="rId24" Type="http://schemas.openxmlformats.org/officeDocument/2006/relationships/image" Target="media/image16.jpg"/><Relationship Id="rId23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jpg"/><Relationship Id="rId26" Type="http://schemas.openxmlformats.org/officeDocument/2006/relationships/image" Target="media/image12.jpg"/><Relationship Id="rId25" Type="http://schemas.openxmlformats.org/officeDocument/2006/relationships/image" Target="media/image21.jpg"/><Relationship Id="rId28" Type="http://schemas.openxmlformats.org/officeDocument/2006/relationships/image" Target="media/image2.jpg"/><Relationship Id="rId27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hyperlink" Target="https://www.researchgate.net/figure/Database-Schema-for-the-Restaurant-Ordering-System_fig4_323230406" TargetMode="External"/><Relationship Id="rId29" Type="http://schemas.openxmlformats.org/officeDocument/2006/relationships/image" Target="media/image1.jpg"/><Relationship Id="rId7" Type="http://schemas.openxmlformats.org/officeDocument/2006/relationships/hyperlink" Target="https://www.chegg.com/homework-help/questions-and-answers/assignment-develop-relational-schema-conceptual-data-model-relatively-simple-restaurant-da-q27224163" TargetMode="External"/><Relationship Id="rId8" Type="http://schemas.openxmlformats.org/officeDocument/2006/relationships/image" Target="media/image13.jpg"/><Relationship Id="rId30" Type="http://schemas.openxmlformats.org/officeDocument/2006/relationships/image" Target="media/image17.jpg"/><Relationship Id="rId11" Type="http://schemas.openxmlformats.org/officeDocument/2006/relationships/image" Target="media/image6.jpg"/><Relationship Id="rId10" Type="http://schemas.openxmlformats.org/officeDocument/2006/relationships/hyperlink" Target="https://docs.google.com/spreadsheets/d/14bjpQ0DApocj12Rx626OkQxQg2A54iHs7WdOMi3eaGg/edit?usp=sharing" TargetMode="External"/><Relationship Id="rId13" Type="http://schemas.openxmlformats.org/officeDocument/2006/relationships/image" Target="media/image20.jpg"/><Relationship Id="rId12" Type="http://schemas.openxmlformats.org/officeDocument/2006/relationships/image" Target="media/image8.jpg"/><Relationship Id="rId15" Type="http://schemas.openxmlformats.org/officeDocument/2006/relationships/image" Target="media/image18.jpg"/><Relationship Id="rId14" Type="http://schemas.openxmlformats.org/officeDocument/2006/relationships/image" Target="media/image10.jpg"/><Relationship Id="rId17" Type="http://schemas.openxmlformats.org/officeDocument/2006/relationships/image" Target="media/image7.jpg"/><Relationship Id="rId16" Type="http://schemas.openxmlformats.org/officeDocument/2006/relationships/image" Target="media/image22.jpg"/><Relationship Id="rId19" Type="http://schemas.openxmlformats.org/officeDocument/2006/relationships/image" Target="media/image15.jpg"/><Relationship Id="rId1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