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Times" w:cs="Times" w:hAnsi="Times" w:eastAsia="Times"/>
          <w:b w:val="1"/>
          <w:bCs w:val="1"/>
          <w:sz w:val="24"/>
          <w:szCs w:val="24"/>
        </w:rPr>
      </w:pPr>
      <w:r>
        <w:rPr>
          <w:rFonts w:ascii="Times" w:hAnsi="Times"/>
          <w:b w:val="1"/>
          <w:bCs w:val="1"/>
          <w:sz w:val="24"/>
          <w:szCs w:val="24"/>
          <w:rtl w:val="0"/>
          <w:lang w:val="en-US"/>
        </w:rPr>
        <w:t>2.) Categories</w:t>
      </w:r>
    </w:p>
    <w:p>
      <w:pPr>
        <w:pStyle w:val="Body"/>
        <w:rPr>
          <w:rFonts w:ascii="Times" w:cs="Times" w:hAnsi="Times" w:eastAsia="Times"/>
          <w:b w:val="1"/>
          <w:bCs w:val="1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CREATE TABLE Categories (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name CHAR(30),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parent CHAR(30),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PRIMARY KEY (name),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FOREIGN KEY (parent) REFERENCES Categories (name)</w:t>
      </w:r>
    </w:p>
    <w:p>
      <w:pPr>
        <w:pStyle w:val="Body"/>
        <w:rPr>
          <w:rFonts w:ascii="Times" w:cs="Times" w:hAnsi="Times" w:eastAsia="Times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);</w:t>
      </w:r>
      <w:r>
        <w:rPr>
          <w:rFonts w:ascii="Times" w:cs="Times" w:hAnsi="Times" w:eastAsia="Times"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2149240</wp:posOffset>
            </wp:positionH>
            <wp:positionV relativeFrom="line">
              <wp:posOffset>297179</wp:posOffset>
            </wp:positionV>
            <wp:extent cx="1632419" cy="906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t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419" cy="906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imes" w:cs="Times" w:hAnsi="Times" w:eastAsia="Times"/>
          <w:sz w:val="24"/>
          <w:szCs w:val="24"/>
        </w:rPr>
      </w:pPr>
    </w:p>
    <w:p>
      <w:pPr>
        <w:pStyle w:val="Body"/>
        <w:rPr>
          <w:rFonts w:ascii="Times" w:cs="Times" w:hAnsi="Times" w:eastAsia="Times"/>
          <w:sz w:val="24"/>
          <w:szCs w:val="24"/>
        </w:rPr>
      </w:pPr>
    </w:p>
    <w:p>
      <w:pPr>
        <w:pStyle w:val="Body"/>
        <w:rPr>
          <w:rFonts w:ascii="Times" w:cs="Times" w:hAnsi="Times" w:eastAsia="Times"/>
          <w:b w:val="1"/>
          <w:bCs w:val="1"/>
          <w:sz w:val="24"/>
          <w:szCs w:val="24"/>
        </w:rPr>
      </w:pPr>
    </w:p>
    <w:p>
      <w:pPr>
        <w:pStyle w:val="Body"/>
        <w:rPr>
          <w:rFonts w:ascii="Times" w:cs="Times" w:hAnsi="Times" w:eastAsia="Times"/>
          <w:b w:val="1"/>
          <w:bCs w:val="1"/>
          <w:sz w:val="24"/>
          <w:szCs w:val="24"/>
        </w:rPr>
      </w:pPr>
    </w:p>
    <w:p>
      <w:pPr>
        <w:pStyle w:val="Body"/>
        <w:rPr>
          <w:rFonts w:ascii="Times" w:cs="Times" w:hAnsi="Times" w:eastAsia="Times"/>
          <w:b w:val="1"/>
          <w:bCs w:val="1"/>
          <w:sz w:val="24"/>
          <w:szCs w:val="24"/>
        </w:rPr>
      </w:pPr>
    </w:p>
    <w:p>
      <w:pPr>
        <w:pStyle w:val="Body"/>
        <w:rPr>
          <w:rFonts w:ascii="Times" w:cs="Times" w:hAnsi="Times" w:eastAsia="Times"/>
          <w:b w:val="1"/>
          <w:bCs w:val="1"/>
          <w:sz w:val="24"/>
          <w:szCs w:val="24"/>
        </w:rPr>
      </w:pPr>
    </w:p>
    <w:p>
      <w:pPr>
        <w:pStyle w:val="Body"/>
        <w:rPr>
          <w:rFonts w:ascii="Times" w:cs="Times" w:hAnsi="Times" w:eastAsia="Times"/>
          <w:b w:val="1"/>
          <w:bCs w:val="1"/>
          <w:sz w:val="24"/>
          <w:szCs w:val="24"/>
        </w:rPr>
      </w:pPr>
    </w:p>
    <w:p>
      <w:pPr>
        <w:pStyle w:val="Body"/>
        <w:rPr>
          <w:rFonts w:ascii="Times" w:cs="Times" w:hAnsi="Times" w:eastAsia="Times"/>
          <w:b w:val="1"/>
          <w:bCs w:val="1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b w:val="1"/>
          <w:bCs w:val="1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b w:val="0"/>
          <w:bCs w:val="0"/>
          <w:sz w:val="24"/>
          <w:szCs w:val="24"/>
        </w:rPr>
      </w:pP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>CREATE TABLE Supplier_Category (</w:t>
      </w:r>
    </w:p>
    <w:p>
      <w:pPr>
        <w:pStyle w:val="Body"/>
        <w:rPr>
          <w:rFonts w:ascii="Courier New" w:cs="Courier New" w:hAnsi="Courier New" w:eastAsia="Courier New"/>
          <w:b w:val="0"/>
          <w:bCs w:val="0"/>
          <w:sz w:val="24"/>
          <w:szCs w:val="24"/>
        </w:rPr>
      </w:pPr>
      <w:r>
        <w:rPr>
          <w:rFonts w:ascii="Courier New" w:cs="Courier New" w:hAnsi="Courier New" w:eastAsia="Courier New"/>
          <w:b w:val="0"/>
          <w:bCs w:val="0"/>
          <w:sz w:val="24"/>
          <w:szCs w:val="24"/>
          <w:rtl w:val="0"/>
        </w:rPr>
        <w:tab/>
        <w:t>supplier CHAR(20),</w:t>
      </w:r>
    </w:p>
    <w:p>
      <w:pPr>
        <w:pStyle w:val="Body"/>
        <w:rPr>
          <w:rFonts w:ascii="Courier New" w:cs="Courier New" w:hAnsi="Courier New" w:eastAsia="Courier New"/>
          <w:b w:val="0"/>
          <w:bCs w:val="0"/>
          <w:sz w:val="24"/>
          <w:szCs w:val="24"/>
        </w:rPr>
      </w:pPr>
      <w:r>
        <w:rPr>
          <w:rFonts w:ascii="Courier New" w:cs="Courier New" w:hAnsi="Courier New" w:eastAsia="Courier New"/>
          <w:b w:val="0"/>
          <w:bCs w:val="0"/>
          <w:sz w:val="24"/>
          <w:szCs w:val="24"/>
          <w:rtl w:val="0"/>
        </w:rPr>
        <w:tab/>
        <w:t>category CHAR(30),</w:t>
      </w:r>
    </w:p>
    <w:p>
      <w:pPr>
        <w:pStyle w:val="Body"/>
        <w:rPr>
          <w:rFonts w:ascii="Courier New" w:cs="Courier New" w:hAnsi="Courier New" w:eastAsia="Courier New"/>
          <w:b w:val="0"/>
          <w:bCs w:val="0"/>
          <w:sz w:val="24"/>
          <w:szCs w:val="24"/>
        </w:rPr>
      </w:pPr>
      <w:r>
        <w:rPr>
          <w:rFonts w:ascii="Courier New" w:cs="Courier New" w:hAnsi="Courier New" w:eastAsia="Courier New"/>
          <w:b w:val="0"/>
          <w:bCs w:val="0"/>
          <w:sz w:val="24"/>
          <w:szCs w:val="24"/>
          <w:rtl w:val="0"/>
        </w:rPr>
        <w:tab/>
        <w:t>PRIMARY KEY (supplier, category),</w:t>
      </w:r>
    </w:p>
    <w:p>
      <w:pPr>
        <w:pStyle w:val="Body"/>
        <w:rPr>
          <w:rFonts w:ascii="Courier New" w:cs="Courier New" w:hAnsi="Courier New" w:eastAsia="Courier New"/>
          <w:b w:val="0"/>
          <w:bCs w:val="0"/>
          <w:sz w:val="24"/>
          <w:szCs w:val="24"/>
        </w:rPr>
      </w:pPr>
      <w:r>
        <w:rPr>
          <w:rFonts w:ascii="Courier New" w:cs="Courier New" w:hAnsi="Courier New" w:eastAsia="Courier New"/>
          <w:b w:val="0"/>
          <w:bCs w:val="0"/>
          <w:sz w:val="24"/>
          <w:szCs w:val="24"/>
          <w:rtl w:val="0"/>
        </w:rPr>
        <w:tab/>
        <w:t>FOREIGN KEY (supplier) REFERENCES Suppliers (supplierid)</w:t>
      </w:r>
    </w:p>
    <w:p>
      <w:pPr>
        <w:pStyle w:val="Body"/>
        <w:rPr>
          <w:rFonts w:ascii="Courier New" w:cs="Courier New" w:hAnsi="Courier New" w:eastAsia="Courier New"/>
          <w:b w:val="0"/>
          <w:bCs w:val="0"/>
          <w:sz w:val="24"/>
          <w:szCs w:val="24"/>
        </w:rPr>
      </w:pPr>
      <w:r>
        <w:rPr>
          <w:rFonts w:ascii="Courier New" w:cs="Courier New" w:hAnsi="Courier New" w:eastAsia="Courier New"/>
          <w:b w:val="0"/>
          <w:bCs w:val="0"/>
          <w:sz w:val="24"/>
          <w:szCs w:val="24"/>
          <w:rtl w:val="0"/>
        </w:rPr>
        <w:tab/>
        <w:tab/>
        <w:t>ON DELETE CASCADE,</w:t>
      </w:r>
    </w:p>
    <w:p>
      <w:pPr>
        <w:pStyle w:val="Body"/>
        <w:rPr>
          <w:rFonts w:ascii="Courier New" w:cs="Courier New" w:hAnsi="Courier New" w:eastAsia="Courier New"/>
          <w:b w:val="0"/>
          <w:bCs w:val="0"/>
          <w:sz w:val="24"/>
          <w:szCs w:val="24"/>
        </w:rPr>
      </w:pPr>
      <w:r>
        <w:rPr>
          <w:rFonts w:ascii="Courier New" w:cs="Courier New" w:hAnsi="Courier New" w:eastAsia="Courier New"/>
          <w:b w:val="0"/>
          <w:bCs w:val="0"/>
          <w:sz w:val="24"/>
          <w:szCs w:val="24"/>
          <w:rtl w:val="0"/>
        </w:rPr>
        <w:tab/>
        <w:t>FOREIGN KEY (category) REFERENCES Categories (name)</w:t>
      </w:r>
    </w:p>
    <w:p>
      <w:pPr>
        <w:pStyle w:val="Body"/>
        <w:rPr>
          <w:rFonts w:ascii="Courier New" w:cs="Courier New" w:hAnsi="Courier New" w:eastAsia="Courier New"/>
          <w:b w:val="0"/>
          <w:bCs w:val="0"/>
          <w:sz w:val="24"/>
          <w:szCs w:val="24"/>
        </w:rPr>
      </w:pPr>
      <w:r>
        <w:rPr>
          <w:rFonts w:ascii="Courier New" w:cs="Courier New" w:hAnsi="Courier New" w:eastAsia="Courier New"/>
          <w:b w:val="0"/>
          <w:bCs w:val="0"/>
          <w:sz w:val="24"/>
          <w:szCs w:val="24"/>
          <w:rtl w:val="0"/>
        </w:rPr>
        <w:tab/>
        <w:tab/>
        <w:t>ON DELETE CASCADE</w:t>
      </w:r>
    </w:p>
    <w:p>
      <w:pPr>
        <w:pStyle w:val="Body"/>
      </w:pPr>
      <w:r>
        <w:rPr>
          <w:rFonts w:ascii="Courier New" w:hAnsi="Courier New"/>
          <w:b w:val="0"/>
          <w:bCs w:val="0"/>
          <w:sz w:val="24"/>
          <w:szCs w:val="24"/>
          <w:rtl w:val="0"/>
          <w:lang w:val="en-US"/>
        </w:rPr>
        <w:t>);</w:t>
      </w:r>
      <w:r>
        <w:rPr>
          <w:rFonts w:ascii="Courier New" w:cs="Courier New" w:hAnsi="Courier New" w:eastAsia="Courier New"/>
          <w:b w:val="1"/>
          <w:bCs w:val="1"/>
          <w:sz w:val="24"/>
          <w:szCs w:val="24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