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PAST PAPER 2018-2020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ONE (THIRTY MARKS)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 Multimedia </w:t>
        <w:tab/>
        <w:tab/>
        <w:tab/>
        <w:tab/>
        <w:tab/>
        <w:tab/>
        <w:tab/>
        <w:t xml:space="preserve">  [2 Marks]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concept of using multimedia in everyday life [2 marks]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GIF and JPEG are two commonly used image representations.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images are suitable to be represented as GIF and JPEG?                   [2 marks]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they usually use lossless or lossy compression?                                     [2 marks]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Explain the difference between the major compression algorithm for lossless compression and lossy compression </w:t>
        <w:tab/>
        <w:tab/>
        <w:tab/>
        <w:tab/>
        <w:tab/>
        <w:tab/>
        <w:tab/>
        <w:tab/>
        <w:tab/>
        <w:t xml:space="preserve">        [4 marks]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e).What is MIDI? </w:t>
        <w:tab/>
        <w:tab/>
        <w:tab/>
        <w:tab/>
        <w:tab/>
        <w:tab/>
        <w:tab/>
        <w:tab/>
        <w:tab/>
        <w:t xml:space="preserve">        [2 marks]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For each of the following media types( audio, graphics, images and video, ) briefly discuss how sampling affects the quality of the data [8 marks]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A new audio application transmits sound simulated as would be heard at a precise location within an acoustic space. This location must be allowed to vary and will be user-defined. Describe how this may efficiently be implemented via the internet [5 marks]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Discuss two advantages of using vector graphics over bitmap graphics in creating digital images 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TWO</w:t>
        <w:tab/>
        <w:t xml:space="preserve">(TWENTY MARKS)</w:t>
      </w:r>
    </w:p>
    <w:p w:rsidR="00000000" w:rsidDel="00000000" w:rsidP="00000000" w:rsidRDefault="00000000" w:rsidRPr="00000000" w14:paraId="00000011">
      <w:pPr>
        <w:shd w:fill="ffffff" w:val="clear"/>
        <w:spacing w:line="233.67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why it is important to use a storyboard before starting your multimedia project using a multimedia authoring software [5 marks]</w:t>
      </w:r>
    </w:p>
    <w:p w:rsidR="00000000" w:rsidDel="00000000" w:rsidP="00000000" w:rsidRDefault="00000000" w:rsidRPr="00000000" w14:paraId="00000012">
      <w:pPr>
        <w:shd w:fill="ffffff" w:val="clear"/>
        <w:spacing w:line="233.67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b)Define interactivity and state three reasons why it is important to be incorporated in a multimedia presentation [5 marks]</w:t>
      </w:r>
    </w:p>
    <w:p w:rsidR="00000000" w:rsidDel="00000000" w:rsidP="00000000" w:rsidRDefault="00000000" w:rsidRPr="00000000" w14:paraId="00000013">
      <w:pPr>
        <w:shd w:fill="ffffff" w:val="clear"/>
        <w:spacing w:line="233.67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Explain what the term “animation” means as used in multimedia [2 marks]</w:t>
      </w:r>
    </w:p>
    <w:p w:rsidR="00000000" w:rsidDel="00000000" w:rsidP="00000000" w:rsidRDefault="00000000" w:rsidRPr="00000000" w14:paraId="00000014">
      <w:pPr>
        <w:shd w:fill="ffffff" w:val="clear"/>
        <w:spacing w:line="233.67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Discuss four characteristics of multimedia [4 marks]</w:t>
      </w:r>
    </w:p>
    <w:p w:rsidR="00000000" w:rsidDel="00000000" w:rsidP="00000000" w:rsidRDefault="00000000" w:rsidRPr="00000000" w14:paraId="00000015">
      <w:pPr>
        <w:shd w:fill="ffffff" w:val="clear"/>
        <w:spacing w:line="233.67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 Discuss four uses of multimedia in everyday life [4 marks]</w:t>
      </w:r>
    </w:p>
    <w:p w:rsidR="00000000" w:rsidDel="00000000" w:rsidP="00000000" w:rsidRDefault="00000000" w:rsidRPr="00000000" w14:paraId="00000016">
      <w:pPr>
        <w:shd w:fill="ffffff" w:val="clear"/>
        <w:spacing w:line="233.6719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Explain why a template contains customized font styles, color schemes and formatting [6 marks]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THREE</w:t>
        <w:tab/>
        <w:t xml:space="preserve">(TWENTY MARKS)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four ways in which adding animation can make to your multimedia presentation interesting [4 marks]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four disadvantages of multimedia [4 marks]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3 stages of the multimedia project lifecycle [6 marks]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term “frame” as used in video in multimedia [2 marks]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 two ways in which multimedia can be put to practical use in Multimedia University. For each use give an explanation [ 4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FOUR</w:t>
        <w:tab/>
        <w:t xml:space="preserve">(TWENTY MARKS)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Explain four key properties of a good multimedia system [4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two benefits of using multimedia authoring software [4 marks]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three problems that can arise in the course of carrying out a multimedia project [3 marks]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you would compress images and videos you are going to transmit over the internet [6 marks]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three reasons why color is important in a multimedia authoring tool[3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FIVE</w:t>
        <w:tab/>
        <w:t xml:space="preserve">(TWENTY MARKS)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differences between analog signals and digital signals?                   [4 marks]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difference between linear and non-linear as used in multimedia [4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following (text/audio/video/images/animation) describe how they can be captured by a multimedia authoring tool [10 marks]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term “space” as used in multimedia  [2 marks]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Roman"/>
      <w:lvlText w:val="%2."/>
      <w:lvlJc w:val="right"/>
      <w:pPr>
        <w:ind w:left="1080" w:hanging="27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35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