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B0EC9" w14:textId="77777777" w:rsidR="009256A7" w:rsidRPr="00777AB4" w:rsidRDefault="000B484B" w:rsidP="00AB0B58">
      <w:pPr>
        <w:spacing w:line="360" w:lineRule="auto"/>
        <w:jc w:val="center"/>
        <w:rPr>
          <w:rFonts w:ascii="Times New Roman" w:hAnsi="Times New Roman" w:cs="Times New Roman"/>
          <w:b/>
          <w:sz w:val="24"/>
          <w:szCs w:val="24"/>
        </w:rPr>
      </w:pPr>
      <w:r w:rsidRPr="00777AB4">
        <w:rPr>
          <w:rFonts w:ascii="Times New Roman" w:hAnsi="Times New Roman" w:cs="Times New Roman"/>
          <w:b/>
          <w:noProof/>
          <w:sz w:val="24"/>
          <w:szCs w:val="24"/>
        </w:rPr>
        <w:drawing>
          <wp:inline distT="114300" distB="114300" distL="114300" distR="114300" wp14:anchorId="01167713" wp14:editId="55E2C222">
            <wp:extent cx="980881" cy="1243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80881" cy="1243013"/>
                    </a:xfrm>
                    <a:prstGeom prst="rect">
                      <a:avLst/>
                    </a:prstGeom>
                    <a:ln/>
                  </pic:spPr>
                </pic:pic>
              </a:graphicData>
            </a:graphic>
          </wp:inline>
        </w:drawing>
      </w:r>
    </w:p>
    <w:p w14:paraId="5642FED3" w14:textId="77777777" w:rsidR="009256A7" w:rsidRPr="00777AB4" w:rsidRDefault="009256A7" w:rsidP="00AB0B58">
      <w:pPr>
        <w:spacing w:line="360" w:lineRule="auto"/>
        <w:jc w:val="center"/>
        <w:rPr>
          <w:rFonts w:ascii="Times New Roman" w:hAnsi="Times New Roman" w:cs="Times New Roman"/>
          <w:b/>
          <w:sz w:val="24"/>
          <w:szCs w:val="24"/>
        </w:rPr>
      </w:pPr>
    </w:p>
    <w:p w14:paraId="6336BB45"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TECHNICAL UNIVERSITY OF KENYA</w:t>
      </w:r>
    </w:p>
    <w:p w14:paraId="45BB1F02"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FACULTY OF APPLIED SCIENCES AND TECHNOLOGY</w:t>
      </w:r>
    </w:p>
    <w:p w14:paraId="36A15A82"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SCHOOL OF COMPUTING AND INFORMATION TECHNOLOGY</w:t>
      </w:r>
    </w:p>
    <w:p w14:paraId="6719EB57"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DEPARTMENT OF COMPUTER SCIENCE AND INFORMATICS</w:t>
      </w:r>
    </w:p>
    <w:p w14:paraId="686658B2" w14:textId="77777777" w:rsidR="009256A7" w:rsidRPr="00777AB4" w:rsidRDefault="009256A7" w:rsidP="00AB0B58">
      <w:pPr>
        <w:spacing w:line="360" w:lineRule="auto"/>
        <w:jc w:val="center"/>
        <w:rPr>
          <w:rFonts w:ascii="Times New Roman" w:eastAsia="Times New Roman" w:hAnsi="Times New Roman" w:cs="Times New Roman"/>
          <w:b/>
          <w:sz w:val="24"/>
          <w:szCs w:val="24"/>
        </w:rPr>
      </w:pPr>
    </w:p>
    <w:p w14:paraId="39659AAD"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PROJECT TITLE PRESENTED BY:</w:t>
      </w:r>
    </w:p>
    <w:p w14:paraId="09EBBBEA" w14:textId="77777777" w:rsidR="009256A7" w:rsidRPr="00777AB4" w:rsidRDefault="009256A7" w:rsidP="00AB0B58">
      <w:pPr>
        <w:spacing w:line="360" w:lineRule="auto"/>
        <w:jc w:val="center"/>
        <w:rPr>
          <w:rFonts w:ascii="Times New Roman" w:eastAsia="Times New Roman" w:hAnsi="Times New Roman" w:cs="Times New Roman"/>
          <w:b/>
          <w:sz w:val="24"/>
          <w:szCs w:val="24"/>
        </w:rPr>
      </w:pPr>
    </w:p>
    <w:p w14:paraId="3394A40D" w14:textId="77777777" w:rsidR="009256A7" w:rsidRPr="00777AB4" w:rsidRDefault="000B484B" w:rsidP="00AB0B58">
      <w:pPr>
        <w:spacing w:line="360" w:lineRule="auto"/>
        <w:jc w:val="center"/>
        <w:rPr>
          <w:rFonts w:ascii="Times New Roman" w:eastAsia="Times New Roman" w:hAnsi="Times New Roman" w:cs="Times New Roman"/>
          <w:b/>
          <w:sz w:val="24"/>
          <w:szCs w:val="24"/>
          <w:u w:val="single"/>
        </w:rPr>
      </w:pPr>
      <w:r w:rsidRPr="00777AB4">
        <w:rPr>
          <w:rFonts w:ascii="Times New Roman" w:eastAsia="Times New Roman" w:hAnsi="Times New Roman" w:cs="Times New Roman"/>
          <w:b/>
          <w:sz w:val="24"/>
          <w:szCs w:val="24"/>
          <w:u w:val="single"/>
        </w:rPr>
        <w:t>STUDENT NAME:</w:t>
      </w:r>
    </w:p>
    <w:p w14:paraId="6866485C" w14:textId="77777777" w:rsidR="009256A7" w:rsidRPr="00777AB4" w:rsidRDefault="009256A7" w:rsidP="00AB0B58">
      <w:pPr>
        <w:spacing w:line="360" w:lineRule="auto"/>
        <w:rPr>
          <w:rFonts w:ascii="Times New Roman" w:eastAsia="Times New Roman" w:hAnsi="Times New Roman" w:cs="Times New Roman"/>
          <w:b/>
          <w:sz w:val="24"/>
          <w:szCs w:val="24"/>
          <w:u w:val="single"/>
        </w:rPr>
      </w:pPr>
    </w:p>
    <w:p w14:paraId="36F2CFC2" w14:textId="77777777" w:rsidR="009256A7" w:rsidRPr="00777AB4" w:rsidRDefault="000B484B" w:rsidP="00AB0B58">
      <w:pPr>
        <w:spacing w:line="360" w:lineRule="auto"/>
        <w:jc w:val="center"/>
        <w:rPr>
          <w:rFonts w:ascii="Times New Roman" w:eastAsia="Times New Roman" w:hAnsi="Times New Roman" w:cs="Times New Roman"/>
          <w:b/>
          <w:sz w:val="24"/>
          <w:szCs w:val="24"/>
          <w:u w:val="single"/>
        </w:rPr>
      </w:pPr>
      <w:r w:rsidRPr="00777AB4">
        <w:rPr>
          <w:rFonts w:ascii="Times New Roman" w:eastAsia="Times New Roman" w:hAnsi="Times New Roman" w:cs="Times New Roman"/>
          <w:b/>
          <w:sz w:val="24"/>
          <w:szCs w:val="24"/>
          <w:u w:val="single"/>
        </w:rPr>
        <w:t>REG NO:</w:t>
      </w:r>
    </w:p>
    <w:p w14:paraId="1C191341" w14:textId="77777777" w:rsidR="009256A7" w:rsidRPr="00777AB4" w:rsidRDefault="009256A7" w:rsidP="00AB0B58">
      <w:pPr>
        <w:spacing w:line="360" w:lineRule="auto"/>
        <w:rPr>
          <w:rFonts w:ascii="Times New Roman" w:eastAsia="Times New Roman" w:hAnsi="Times New Roman" w:cs="Times New Roman"/>
          <w:b/>
          <w:sz w:val="24"/>
          <w:szCs w:val="24"/>
          <w:u w:val="single"/>
        </w:rPr>
      </w:pPr>
    </w:p>
    <w:p w14:paraId="09046CEC" w14:textId="77777777" w:rsidR="009256A7" w:rsidRPr="00777AB4" w:rsidRDefault="000B484B" w:rsidP="00AB0B58">
      <w:pPr>
        <w:spacing w:line="360" w:lineRule="auto"/>
        <w:jc w:val="center"/>
        <w:rPr>
          <w:rFonts w:ascii="Times New Roman" w:eastAsia="Times New Roman" w:hAnsi="Times New Roman" w:cs="Times New Roman"/>
          <w:b/>
          <w:sz w:val="24"/>
          <w:szCs w:val="24"/>
          <w:u w:val="single"/>
        </w:rPr>
      </w:pPr>
      <w:r w:rsidRPr="00777AB4">
        <w:rPr>
          <w:rFonts w:ascii="Times New Roman" w:eastAsia="Times New Roman" w:hAnsi="Times New Roman" w:cs="Times New Roman"/>
          <w:b/>
          <w:sz w:val="24"/>
          <w:szCs w:val="24"/>
          <w:u w:val="single"/>
        </w:rPr>
        <w:t>SUPERVISED BY:</w:t>
      </w:r>
    </w:p>
    <w:p w14:paraId="09D35814" w14:textId="77777777" w:rsidR="009256A7" w:rsidRPr="00777AB4" w:rsidRDefault="009256A7" w:rsidP="00AB0B58">
      <w:pPr>
        <w:spacing w:line="360" w:lineRule="auto"/>
        <w:jc w:val="center"/>
        <w:rPr>
          <w:rFonts w:ascii="Times New Roman" w:eastAsia="Times New Roman" w:hAnsi="Times New Roman" w:cs="Times New Roman"/>
          <w:b/>
          <w:sz w:val="24"/>
          <w:szCs w:val="24"/>
          <w:u w:val="single"/>
        </w:rPr>
      </w:pPr>
    </w:p>
    <w:p w14:paraId="0BE6AF8A" w14:textId="77777777" w:rsidR="009256A7" w:rsidRPr="00777AB4" w:rsidRDefault="000B484B" w:rsidP="00AB0B58">
      <w:pPr>
        <w:spacing w:line="360" w:lineRule="auto"/>
        <w:jc w:val="center"/>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MR. SHADRACK IRUNGU MUGO</w:t>
      </w:r>
    </w:p>
    <w:p w14:paraId="2BE9046C" w14:textId="77777777" w:rsidR="009256A7" w:rsidRPr="00777AB4" w:rsidRDefault="000B484B" w:rsidP="00AB0B58">
      <w:pPr>
        <w:spacing w:line="360" w:lineRule="auto"/>
        <w:jc w:val="center"/>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MR. BERNARD NYAMALI MOKUA</w:t>
      </w:r>
    </w:p>
    <w:p w14:paraId="255B5B0F" w14:textId="77777777" w:rsidR="009256A7" w:rsidRPr="00777AB4" w:rsidRDefault="009256A7" w:rsidP="00AB0B58">
      <w:pPr>
        <w:spacing w:line="360" w:lineRule="auto"/>
        <w:jc w:val="center"/>
        <w:rPr>
          <w:rFonts w:ascii="Times New Roman" w:eastAsia="Times New Roman" w:hAnsi="Times New Roman" w:cs="Times New Roman"/>
          <w:sz w:val="24"/>
          <w:szCs w:val="24"/>
        </w:rPr>
      </w:pPr>
    </w:p>
    <w:p w14:paraId="3CC10E4A"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PROPOSAL SUBMITTED TO THE SCHOOL OF COMPUTING AND INFORMATION TECHNOLOGY IN PARTIAL FULFILLMENT FOR THE BACHELOR OF TECHNOLOGY IN INFORMATION TECHNOLOGY PROJECT OF THE TECHNICAL UNIVERSITY OF KENYA</w:t>
      </w:r>
    </w:p>
    <w:p w14:paraId="554DFD6E" w14:textId="77777777" w:rsidR="009256A7" w:rsidRPr="00777AB4" w:rsidRDefault="009256A7" w:rsidP="00AB0B58">
      <w:pPr>
        <w:spacing w:line="360" w:lineRule="auto"/>
        <w:jc w:val="center"/>
        <w:rPr>
          <w:rFonts w:ascii="Times New Roman" w:eastAsia="Times New Roman" w:hAnsi="Times New Roman" w:cs="Times New Roman"/>
          <w:b/>
          <w:sz w:val="24"/>
          <w:szCs w:val="24"/>
        </w:rPr>
      </w:pPr>
    </w:p>
    <w:p w14:paraId="2C0048EB" w14:textId="77777777" w:rsidR="009256A7" w:rsidRPr="00777AB4" w:rsidRDefault="000B484B" w:rsidP="00AB0B58">
      <w:pPr>
        <w:spacing w:line="360" w:lineRule="auto"/>
        <w:jc w:val="center"/>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SUBMI</w:t>
      </w:r>
      <w:r w:rsidRPr="00777AB4">
        <w:rPr>
          <w:rFonts w:ascii="Times New Roman" w:eastAsia="Times New Roman" w:hAnsi="Times New Roman" w:cs="Times New Roman"/>
          <w:b/>
          <w:sz w:val="24"/>
          <w:szCs w:val="24"/>
        </w:rPr>
        <w:t>SSION DATE:</w:t>
      </w:r>
    </w:p>
    <w:p w14:paraId="21FA1EB0" w14:textId="77777777" w:rsidR="009256A7" w:rsidRPr="00777AB4" w:rsidRDefault="009256A7" w:rsidP="00AB0B58">
      <w:pPr>
        <w:spacing w:line="360" w:lineRule="auto"/>
        <w:jc w:val="center"/>
        <w:rPr>
          <w:rFonts w:ascii="Times New Roman" w:eastAsia="Times New Roman" w:hAnsi="Times New Roman" w:cs="Times New Roman"/>
          <w:b/>
          <w:sz w:val="24"/>
          <w:szCs w:val="24"/>
        </w:rPr>
      </w:pPr>
    </w:p>
    <w:p w14:paraId="13780C13" w14:textId="77777777" w:rsidR="009256A7" w:rsidRPr="00777AB4" w:rsidRDefault="009256A7" w:rsidP="00AB0B58">
      <w:pPr>
        <w:spacing w:line="360" w:lineRule="auto"/>
        <w:jc w:val="center"/>
        <w:rPr>
          <w:rFonts w:ascii="Times New Roman" w:eastAsia="Times New Roman" w:hAnsi="Times New Roman" w:cs="Times New Roman"/>
          <w:b/>
          <w:sz w:val="24"/>
          <w:szCs w:val="24"/>
        </w:rPr>
      </w:pPr>
    </w:p>
    <w:p w14:paraId="7F73E8F9" w14:textId="77777777" w:rsidR="009256A7" w:rsidRPr="00777AB4" w:rsidRDefault="009256A7" w:rsidP="00AB0B58">
      <w:pPr>
        <w:spacing w:line="360" w:lineRule="auto"/>
        <w:jc w:val="center"/>
        <w:rPr>
          <w:rFonts w:ascii="Times New Roman" w:eastAsia="Times New Roman" w:hAnsi="Times New Roman" w:cs="Times New Roman"/>
          <w:b/>
          <w:sz w:val="24"/>
          <w:szCs w:val="24"/>
        </w:rPr>
      </w:pPr>
    </w:p>
    <w:p w14:paraId="1CBDA1E1" w14:textId="77777777" w:rsidR="009256A7" w:rsidRPr="00777AB4" w:rsidRDefault="000B484B" w:rsidP="00AB0B58">
      <w:pPr>
        <w:pStyle w:val="Heading1"/>
        <w:spacing w:line="360" w:lineRule="auto"/>
        <w:jc w:val="center"/>
        <w:rPr>
          <w:rFonts w:ascii="Times New Roman" w:eastAsia="Times New Roman" w:hAnsi="Times New Roman" w:cs="Times New Roman"/>
          <w:b/>
          <w:sz w:val="24"/>
          <w:szCs w:val="24"/>
        </w:rPr>
      </w:pPr>
      <w:bookmarkStart w:id="0" w:name="_e0gpng8qz066" w:colFirst="0" w:colLast="0"/>
      <w:bookmarkEnd w:id="0"/>
      <w:r w:rsidRPr="00777AB4">
        <w:rPr>
          <w:rFonts w:ascii="Times New Roman" w:eastAsia="Times New Roman" w:hAnsi="Times New Roman" w:cs="Times New Roman"/>
          <w:b/>
          <w:sz w:val="24"/>
          <w:szCs w:val="24"/>
        </w:rPr>
        <w:lastRenderedPageBreak/>
        <w:t>DECLARATION</w:t>
      </w:r>
    </w:p>
    <w:p w14:paraId="31F7ED4F" w14:textId="77777777" w:rsidR="009256A7" w:rsidRPr="00777AB4" w:rsidRDefault="009256A7" w:rsidP="00AB0B58">
      <w:pPr>
        <w:spacing w:line="360" w:lineRule="auto"/>
        <w:rPr>
          <w:rFonts w:ascii="Times New Roman" w:hAnsi="Times New Roman" w:cs="Times New Roman"/>
          <w:sz w:val="24"/>
          <w:szCs w:val="24"/>
        </w:rPr>
      </w:pPr>
    </w:p>
    <w:p w14:paraId="0F57CEDD"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I declare that this project work as presented in this paper is my original work and has not been presented anywhere else for any degree, diploma or award.</w:t>
      </w:r>
    </w:p>
    <w:p w14:paraId="36A79BA0" w14:textId="77777777" w:rsidR="009256A7" w:rsidRPr="00777AB4" w:rsidRDefault="009256A7" w:rsidP="00AB0B58">
      <w:pPr>
        <w:spacing w:line="360" w:lineRule="auto"/>
        <w:rPr>
          <w:rFonts w:ascii="Times New Roman" w:eastAsia="Times New Roman" w:hAnsi="Times New Roman" w:cs="Times New Roman"/>
          <w:sz w:val="24"/>
          <w:szCs w:val="24"/>
        </w:rPr>
      </w:pPr>
    </w:p>
    <w:p w14:paraId="570A0A76" w14:textId="77777777" w:rsidR="009256A7" w:rsidRPr="00777AB4" w:rsidRDefault="009256A7" w:rsidP="00AB0B58">
      <w:pPr>
        <w:spacing w:line="360" w:lineRule="auto"/>
        <w:rPr>
          <w:rFonts w:ascii="Times New Roman" w:eastAsia="Times New Roman" w:hAnsi="Times New Roman" w:cs="Times New Roman"/>
          <w:sz w:val="24"/>
          <w:szCs w:val="24"/>
        </w:rPr>
      </w:pPr>
    </w:p>
    <w:p w14:paraId="374039B1" w14:textId="77777777" w:rsidR="009256A7" w:rsidRPr="00777AB4" w:rsidRDefault="009256A7" w:rsidP="00AB0B58">
      <w:pPr>
        <w:spacing w:line="360" w:lineRule="auto"/>
        <w:rPr>
          <w:rFonts w:ascii="Times New Roman" w:eastAsia="Times New Roman" w:hAnsi="Times New Roman" w:cs="Times New Roman"/>
          <w:sz w:val="24"/>
          <w:szCs w:val="24"/>
        </w:rPr>
      </w:pPr>
    </w:p>
    <w:p w14:paraId="35F21990"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Signature:</w:t>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t>Date:</w:t>
      </w:r>
    </w:p>
    <w:p w14:paraId="23CB701F" w14:textId="77777777" w:rsidR="009256A7" w:rsidRPr="00777AB4" w:rsidRDefault="009256A7" w:rsidP="00AB0B58">
      <w:pPr>
        <w:spacing w:line="360" w:lineRule="auto"/>
        <w:rPr>
          <w:rFonts w:ascii="Times New Roman" w:eastAsia="Times New Roman" w:hAnsi="Times New Roman" w:cs="Times New Roman"/>
          <w:sz w:val="24"/>
          <w:szCs w:val="24"/>
        </w:rPr>
      </w:pPr>
    </w:p>
    <w:p w14:paraId="4E9921B0"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____________</w:t>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r>
      <w:r w:rsidRPr="00777AB4">
        <w:rPr>
          <w:rFonts w:ascii="Times New Roman" w:eastAsia="Times New Roman" w:hAnsi="Times New Roman" w:cs="Times New Roman"/>
          <w:sz w:val="24"/>
          <w:szCs w:val="24"/>
        </w:rPr>
        <w:tab/>
        <w:t>______________</w:t>
      </w:r>
    </w:p>
    <w:p w14:paraId="63AE4144" w14:textId="77777777" w:rsidR="009256A7" w:rsidRPr="00777AB4" w:rsidRDefault="009256A7" w:rsidP="00AB0B58">
      <w:pPr>
        <w:spacing w:line="360" w:lineRule="auto"/>
        <w:rPr>
          <w:rFonts w:ascii="Times New Roman" w:eastAsia="Times New Roman" w:hAnsi="Times New Roman" w:cs="Times New Roman"/>
          <w:sz w:val="24"/>
          <w:szCs w:val="24"/>
        </w:rPr>
      </w:pPr>
    </w:p>
    <w:p w14:paraId="2F0AAFDC" w14:textId="77777777" w:rsidR="009256A7" w:rsidRPr="00777AB4" w:rsidRDefault="009256A7" w:rsidP="00AB0B58">
      <w:pPr>
        <w:spacing w:line="360" w:lineRule="auto"/>
        <w:rPr>
          <w:rFonts w:ascii="Times New Roman" w:eastAsia="Times New Roman" w:hAnsi="Times New Roman" w:cs="Times New Roman"/>
          <w:sz w:val="24"/>
          <w:szCs w:val="24"/>
        </w:rPr>
      </w:pPr>
    </w:p>
    <w:p w14:paraId="480962D0" w14:textId="77777777" w:rsidR="009256A7" w:rsidRPr="00777AB4" w:rsidRDefault="000B484B" w:rsidP="00AB0B58">
      <w:pPr>
        <w:spacing w:line="360" w:lineRule="auto"/>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Approval</w:t>
      </w:r>
    </w:p>
    <w:p w14:paraId="2B20A1E0" w14:textId="77777777" w:rsidR="009256A7" w:rsidRPr="00777AB4" w:rsidRDefault="009256A7" w:rsidP="00AB0B58">
      <w:pPr>
        <w:spacing w:line="360" w:lineRule="auto"/>
        <w:rPr>
          <w:rFonts w:ascii="Times New Roman" w:eastAsia="Times New Roman" w:hAnsi="Times New Roman" w:cs="Times New Roman"/>
          <w:b/>
          <w:sz w:val="24"/>
          <w:szCs w:val="24"/>
        </w:rPr>
      </w:pPr>
    </w:p>
    <w:p w14:paraId="1DEEDFD3" w14:textId="77777777" w:rsidR="009256A7" w:rsidRPr="00777AB4" w:rsidRDefault="000B484B" w:rsidP="00AB0B58">
      <w:pPr>
        <w:spacing w:line="360" w:lineRule="auto"/>
        <w:rPr>
          <w:rFonts w:ascii="Times New Roman" w:eastAsia="Times New Roman" w:hAnsi="Times New Roman" w:cs="Times New Roman"/>
          <w:b/>
          <w:sz w:val="24"/>
          <w:szCs w:val="24"/>
        </w:rPr>
      </w:pPr>
      <w:r w:rsidRPr="00777AB4">
        <w:rPr>
          <w:rFonts w:ascii="Times New Roman" w:hAnsi="Times New Roman" w:cs="Times New Roman"/>
          <w:sz w:val="24"/>
          <w:szCs w:val="24"/>
        </w:rPr>
        <w:br w:type="page"/>
      </w:r>
    </w:p>
    <w:p w14:paraId="700D6622" w14:textId="77777777" w:rsidR="009256A7" w:rsidRPr="00777AB4" w:rsidRDefault="009256A7" w:rsidP="00AB0B58">
      <w:pPr>
        <w:pStyle w:val="Title"/>
        <w:spacing w:line="360" w:lineRule="auto"/>
        <w:jc w:val="center"/>
        <w:rPr>
          <w:rFonts w:ascii="Times New Roman" w:eastAsia="Times New Roman" w:hAnsi="Times New Roman" w:cs="Times New Roman"/>
          <w:b/>
          <w:sz w:val="24"/>
          <w:szCs w:val="24"/>
        </w:rPr>
      </w:pPr>
      <w:bookmarkStart w:id="1" w:name="_az10hurpqulf" w:colFirst="0" w:colLast="0"/>
      <w:bookmarkEnd w:id="1"/>
    </w:p>
    <w:p w14:paraId="4D14274D" w14:textId="77777777" w:rsidR="009256A7" w:rsidRPr="00777AB4" w:rsidRDefault="009256A7" w:rsidP="00AB0B58">
      <w:pPr>
        <w:pStyle w:val="Heading1"/>
        <w:spacing w:line="360" w:lineRule="auto"/>
        <w:rPr>
          <w:rFonts w:ascii="Times New Roman" w:eastAsia="Times New Roman" w:hAnsi="Times New Roman" w:cs="Times New Roman"/>
          <w:b/>
          <w:sz w:val="24"/>
          <w:szCs w:val="24"/>
        </w:rPr>
      </w:pPr>
      <w:bookmarkStart w:id="2" w:name="_mpoeym13cmk" w:colFirst="0" w:colLast="0"/>
      <w:bookmarkEnd w:id="2"/>
    </w:p>
    <w:p w14:paraId="1934A60B" w14:textId="77777777" w:rsidR="009256A7" w:rsidRPr="00777AB4" w:rsidRDefault="000B484B" w:rsidP="00AB0B58">
      <w:pPr>
        <w:pStyle w:val="Heading1"/>
        <w:spacing w:line="360" w:lineRule="auto"/>
        <w:jc w:val="center"/>
        <w:rPr>
          <w:rFonts w:ascii="Times New Roman" w:eastAsia="Times New Roman" w:hAnsi="Times New Roman" w:cs="Times New Roman"/>
          <w:b/>
          <w:sz w:val="24"/>
          <w:szCs w:val="24"/>
        </w:rPr>
      </w:pPr>
      <w:bookmarkStart w:id="3" w:name="_k94qd61e84a3" w:colFirst="0" w:colLast="0"/>
      <w:bookmarkEnd w:id="3"/>
      <w:r w:rsidRPr="00777AB4">
        <w:rPr>
          <w:rFonts w:ascii="Times New Roman" w:eastAsia="Times New Roman" w:hAnsi="Times New Roman" w:cs="Times New Roman"/>
          <w:b/>
          <w:sz w:val="24"/>
          <w:szCs w:val="24"/>
        </w:rPr>
        <w:t>ACKNOWLEDGEMENT</w:t>
      </w:r>
    </w:p>
    <w:p w14:paraId="13D2AB25" w14:textId="77777777" w:rsidR="009256A7" w:rsidRPr="00777AB4" w:rsidRDefault="009256A7" w:rsidP="00AB0B58">
      <w:pPr>
        <w:spacing w:line="360" w:lineRule="auto"/>
        <w:rPr>
          <w:rFonts w:ascii="Times New Roman" w:hAnsi="Times New Roman" w:cs="Times New Roman"/>
          <w:sz w:val="24"/>
          <w:szCs w:val="24"/>
        </w:rPr>
      </w:pPr>
    </w:p>
    <w:p w14:paraId="13FC784B" w14:textId="77777777" w:rsidR="009256A7" w:rsidRPr="00777AB4" w:rsidRDefault="000B484B"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br w:type="page"/>
      </w:r>
    </w:p>
    <w:p w14:paraId="579FA485" w14:textId="77777777" w:rsidR="009256A7" w:rsidRPr="00777AB4" w:rsidRDefault="009256A7" w:rsidP="00AB0B58">
      <w:pPr>
        <w:spacing w:line="360" w:lineRule="auto"/>
        <w:rPr>
          <w:rFonts w:ascii="Times New Roman" w:hAnsi="Times New Roman" w:cs="Times New Roman"/>
          <w:sz w:val="24"/>
          <w:szCs w:val="24"/>
        </w:rPr>
      </w:pPr>
    </w:p>
    <w:p w14:paraId="227762E7" w14:textId="77777777" w:rsidR="009256A7" w:rsidRPr="00777AB4" w:rsidRDefault="009256A7" w:rsidP="00AB0B58">
      <w:pPr>
        <w:spacing w:line="360" w:lineRule="auto"/>
        <w:rPr>
          <w:rFonts w:ascii="Times New Roman" w:hAnsi="Times New Roman" w:cs="Times New Roman"/>
          <w:sz w:val="24"/>
          <w:szCs w:val="24"/>
        </w:rPr>
      </w:pPr>
    </w:p>
    <w:p w14:paraId="5919F090" w14:textId="77777777" w:rsidR="009256A7" w:rsidRPr="00777AB4" w:rsidRDefault="009256A7" w:rsidP="00AB0B58">
      <w:pPr>
        <w:spacing w:line="360" w:lineRule="auto"/>
        <w:rPr>
          <w:rFonts w:ascii="Times New Roman" w:hAnsi="Times New Roman" w:cs="Times New Roman"/>
          <w:sz w:val="24"/>
          <w:szCs w:val="24"/>
        </w:rPr>
      </w:pPr>
    </w:p>
    <w:p w14:paraId="532EAA70" w14:textId="77777777" w:rsidR="009256A7" w:rsidRPr="00777AB4" w:rsidRDefault="009256A7" w:rsidP="00AB0B58">
      <w:pPr>
        <w:spacing w:line="360" w:lineRule="auto"/>
        <w:rPr>
          <w:rFonts w:ascii="Times New Roman" w:hAnsi="Times New Roman" w:cs="Times New Roman"/>
          <w:sz w:val="24"/>
          <w:szCs w:val="24"/>
        </w:rPr>
      </w:pPr>
    </w:p>
    <w:p w14:paraId="404D7AA1" w14:textId="77777777" w:rsidR="009256A7" w:rsidRPr="00777AB4" w:rsidRDefault="009256A7" w:rsidP="00AB0B58">
      <w:pPr>
        <w:spacing w:line="360" w:lineRule="auto"/>
        <w:rPr>
          <w:rFonts w:ascii="Times New Roman" w:hAnsi="Times New Roman" w:cs="Times New Roman"/>
          <w:sz w:val="24"/>
          <w:szCs w:val="24"/>
        </w:rPr>
      </w:pPr>
    </w:p>
    <w:p w14:paraId="77665A90" w14:textId="77777777" w:rsidR="009256A7" w:rsidRPr="00777AB4" w:rsidRDefault="000B484B" w:rsidP="00AB0B58">
      <w:pPr>
        <w:pStyle w:val="Title"/>
        <w:spacing w:line="360" w:lineRule="auto"/>
        <w:jc w:val="center"/>
        <w:rPr>
          <w:rFonts w:ascii="Times New Roman" w:hAnsi="Times New Roman" w:cs="Times New Roman"/>
          <w:sz w:val="24"/>
          <w:szCs w:val="24"/>
        </w:rPr>
      </w:pPr>
      <w:bookmarkStart w:id="4" w:name="_3oe68hr78rkt" w:colFirst="0" w:colLast="0"/>
      <w:bookmarkEnd w:id="4"/>
      <w:r w:rsidRPr="00777AB4">
        <w:rPr>
          <w:rFonts w:ascii="Times New Roman" w:hAnsi="Times New Roman" w:cs="Times New Roman"/>
          <w:sz w:val="24"/>
          <w:szCs w:val="24"/>
        </w:rPr>
        <w:br w:type="page"/>
      </w:r>
    </w:p>
    <w:p w14:paraId="2CAD2B9E" w14:textId="77777777" w:rsidR="009256A7" w:rsidRPr="00777AB4" w:rsidRDefault="000B484B" w:rsidP="00AB0B58">
      <w:pPr>
        <w:pStyle w:val="Heading1"/>
        <w:spacing w:line="360" w:lineRule="auto"/>
        <w:jc w:val="center"/>
        <w:rPr>
          <w:rFonts w:ascii="Times New Roman" w:eastAsia="Times New Roman" w:hAnsi="Times New Roman" w:cs="Times New Roman"/>
          <w:b/>
          <w:sz w:val="24"/>
          <w:szCs w:val="24"/>
        </w:rPr>
      </w:pPr>
      <w:bookmarkStart w:id="5" w:name="_gclgx4zdksj7" w:colFirst="0" w:colLast="0"/>
      <w:bookmarkEnd w:id="5"/>
      <w:r w:rsidRPr="00777AB4">
        <w:rPr>
          <w:rFonts w:ascii="Times New Roman" w:eastAsia="Times New Roman" w:hAnsi="Times New Roman" w:cs="Times New Roman"/>
          <w:b/>
          <w:sz w:val="24"/>
          <w:szCs w:val="24"/>
        </w:rPr>
        <w:lastRenderedPageBreak/>
        <w:t>LIST OF TABLES</w:t>
      </w:r>
    </w:p>
    <w:p w14:paraId="0A6F160E" w14:textId="77777777" w:rsidR="009256A7" w:rsidRPr="00777AB4" w:rsidRDefault="000B484B"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br w:type="page"/>
      </w:r>
    </w:p>
    <w:p w14:paraId="62ADDFC4" w14:textId="77777777" w:rsidR="009256A7" w:rsidRPr="00777AB4" w:rsidRDefault="000B484B" w:rsidP="00AB0B58">
      <w:pPr>
        <w:pStyle w:val="Heading1"/>
        <w:spacing w:line="360" w:lineRule="auto"/>
        <w:jc w:val="center"/>
        <w:rPr>
          <w:rFonts w:ascii="Times New Roman" w:hAnsi="Times New Roman" w:cs="Times New Roman"/>
          <w:sz w:val="24"/>
          <w:szCs w:val="24"/>
        </w:rPr>
      </w:pPr>
      <w:bookmarkStart w:id="6" w:name="_xqmxzt2k4b82" w:colFirst="0" w:colLast="0"/>
      <w:bookmarkEnd w:id="6"/>
      <w:r w:rsidRPr="00777AB4">
        <w:rPr>
          <w:rFonts w:ascii="Times New Roman" w:eastAsia="Times New Roman" w:hAnsi="Times New Roman" w:cs="Times New Roman"/>
          <w:b/>
          <w:sz w:val="24"/>
          <w:szCs w:val="24"/>
        </w:rPr>
        <w:lastRenderedPageBreak/>
        <w:t>LIST OF FIGURES</w:t>
      </w:r>
      <w:r w:rsidRPr="00777AB4">
        <w:rPr>
          <w:rFonts w:ascii="Times New Roman" w:hAnsi="Times New Roman" w:cs="Times New Roman"/>
          <w:sz w:val="24"/>
          <w:szCs w:val="24"/>
        </w:rPr>
        <w:br w:type="page"/>
      </w:r>
    </w:p>
    <w:p w14:paraId="436E4363" w14:textId="77777777" w:rsidR="009256A7" w:rsidRPr="00777AB4" w:rsidRDefault="000B484B" w:rsidP="00AB0B58">
      <w:pPr>
        <w:pStyle w:val="Heading1"/>
        <w:spacing w:line="360" w:lineRule="auto"/>
        <w:jc w:val="center"/>
        <w:rPr>
          <w:rFonts w:ascii="Times New Roman" w:eastAsia="Times New Roman" w:hAnsi="Times New Roman" w:cs="Times New Roman"/>
          <w:b/>
          <w:sz w:val="24"/>
          <w:szCs w:val="24"/>
        </w:rPr>
      </w:pPr>
      <w:bookmarkStart w:id="7" w:name="_v3jfcujksvzs" w:colFirst="0" w:colLast="0"/>
      <w:bookmarkEnd w:id="7"/>
      <w:r w:rsidRPr="00777AB4">
        <w:rPr>
          <w:rFonts w:ascii="Times New Roman" w:eastAsia="Times New Roman" w:hAnsi="Times New Roman" w:cs="Times New Roman"/>
          <w:b/>
          <w:sz w:val="24"/>
          <w:szCs w:val="24"/>
        </w:rPr>
        <w:lastRenderedPageBreak/>
        <w:t>ABBREVIATIONS</w:t>
      </w:r>
    </w:p>
    <w:p w14:paraId="781BF6FE" w14:textId="77777777" w:rsidR="009256A7" w:rsidRPr="00777AB4" w:rsidRDefault="000B484B" w:rsidP="00AB0B58">
      <w:pPr>
        <w:spacing w:line="360" w:lineRule="auto"/>
        <w:rPr>
          <w:rFonts w:ascii="Times New Roman" w:hAnsi="Times New Roman" w:cs="Times New Roman"/>
          <w:sz w:val="24"/>
          <w:szCs w:val="24"/>
        </w:rPr>
      </w:pPr>
      <w:r w:rsidRPr="00777AB4">
        <w:rPr>
          <w:rFonts w:ascii="Times New Roman" w:eastAsia="Times New Roman" w:hAnsi="Times New Roman" w:cs="Times New Roman"/>
          <w:b/>
          <w:sz w:val="24"/>
          <w:szCs w:val="24"/>
        </w:rPr>
        <w:t>CAGR</w:t>
      </w:r>
      <w:r w:rsidRPr="00777AB4">
        <w:rPr>
          <w:rFonts w:ascii="Times New Roman" w:eastAsia="Times New Roman" w:hAnsi="Times New Roman" w:cs="Times New Roman"/>
          <w:b/>
          <w:sz w:val="24"/>
          <w:szCs w:val="24"/>
        </w:rPr>
        <w:tab/>
      </w:r>
      <w:r w:rsidRPr="00777AB4">
        <w:rPr>
          <w:rFonts w:ascii="Times New Roman" w:eastAsia="Times New Roman" w:hAnsi="Times New Roman" w:cs="Times New Roman"/>
          <w:b/>
          <w:sz w:val="24"/>
          <w:szCs w:val="24"/>
        </w:rPr>
        <w:tab/>
      </w:r>
      <w:r w:rsidRPr="00777AB4">
        <w:rPr>
          <w:rFonts w:ascii="Times New Roman" w:eastAsia="Times New Roman" w:hAnsi="Times New Roman" w:cs="Times New Roman"/>
          <w:sz w:val="24"/>
          <w:szCs w:val="24"/>
        </w:rPr>
        <w:t>Compound Annual Growth Rate</w:t>
      </w:r>
      <w:r w:rsidRPr="00777AB4">
        <w:rPr>
          <w:rFonts w:ascii="Times New Roman" w:hAnsi="Times New Roman" w:cs="Times New Roman"/>
          <w:sz w:val="24"/>
          <w:szCs w:val="24"/>
        </w:rPr>
        <w:br w:type="page"/>
      </w:r>
    </w:p>
    <w:p w14:paraId="63DF59CB" w14:textId="77777777" w:rsidR="009256A7" w:rsidRPr="00777AB4" w:rsidRDefault="000B484B" w:rsidP="00AB0B58">
      <w:pPr>
        <w:pStyle w:val="Heading1"/>
        <w:spacing w:line="360" w:lineRule="auto"/>
        <w:jc w:val="center"/>
        <w:rPr>
          <w:rFonts w:ascii="Times New Roman" w:eastAsia="Times New Roman" w:hAnsi="Times New Roman" w:cs="Times New Roman"/>
          <w:b/>
          <w:sz w:val="24"/>
          <w:szCs w:val="24"/>
        </w:rPr>
      </w:pPr>
      <w:bookmarkStart w:id="8" w:name="_tlycnmamy6pv" w:colFirst="0" w:colLast="0"/>
      <w:bookmarkEnd w:id="8"/>
      <w:r w:rsidRPr="00777AB4">
        <w:rPr>
          <w:rFonts w:ascii="Times New Roman" w:eastAsia="Times New Roman" w:hAnsi="Times New Roman" w:cs="Times New Roman"/>
          <w:b/>
          <w:sz w:val="24"/>
          <w:szCs w:val="24"/>
        </w:rPr>
        <w:lastRenderedPageBreak/>
        <w:t>CHAPTER ONE: INTRODUCTION</w:t>
      </w:r>
    </w:p>
    <w:p w14:paraId="0A84B3C4" w14:textId="77777777"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9" w:name="_nzrfnlq8nci0" w:colFirst="0" w:colLast="0"/>
      <w:bookmarkEnd w:id="9"/>
      <w:r w:rsidRPr="00777AB4">
        <w:rPr>
          <w:rFonts w:ascii="Times New Roman" w:eastAsia="Times New Roman" w:hAnsi="Times New Roman" w:cs="Times New Roman"/>
          <w:b/>
          <w:sz w:val="24"/>
          <w:szCs w:val="24"/>
        </w:rPr>
        <w:t xml:space="preserve">1.1 </w:t>
      </w:r>
      <w:r w:rsidRPr="00777AB4">
        <w:rPr>
          <w:rFonts w:ascii="Times New Roman" w:eastAsia="Times New Roman" w:hAnsi="Times New Roman" w:cs="Times New Roman"/>
          <w:b/>
          <w:sz w:val="24"/>
          <w:szCs w:val="24"/>
        </w:rPr>
        <w:tab/>
        <w:t>Introduction:</w:t>
      </w:r>
    </w:p>
    <w:p w14:paraId="1FF112B6" w14:textId="77777777" w:rsidR="009256A7" w:rsidRPr="00777AB4" w:rsidRDefault="009256A7" w:rsidP="00AB0B58">
      <w:pPr>
        <w:spacing w:line="360" w:lineRule="auto"/>
        <w:rPr>
          <w:rFonts w:ascii="Times New Roman" w:hAnsi="Times New Roman" w:cs="Times New Roman"/>
          <w:sz w:val="24"/>
          <w:szCs w:val="24"/>
        </w:rPr>
      </w:pPr>
    </w:p>
    <w:p w14:paraId="7E67A5E8"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The process of voting in a corporation can be quite tedious for shareholders, not only due to the extensive information that needs to be reviewed but also due to the cost and security issues that arise with traditional voting methods. The cost of mailing a</w:t>
      </w:r>
      <w:r w:rsidRPr="00777AB4">
        <w:rPr>
          <w:rFonts w:ascii="Times New Roman" w:eastAsia="Times New Roman" w:hAnsi="Times New Roman" w:cs="Times New Roman"/>
          <w:sz w:val="24"/>
          <w:szCs w:val="24"/>
        </w:rPr>
        <w:t xml:space="preserve">nd printing the financial documents and information packages can be significant for the corporation and may not be environmentally friendly. </w:t>
      </w:r>
    </w:p>
    <w:p w14:paraId="6954B4A8" w14:textId="77777777" w:rsidR="009256A7" w:rsidRPr="00777AB4" w:rsidRDefault="009256A7" w:rsidP="00AB0B58">
      <w:pPr>
        <w:spacing w:line="360" w:lineRule="auto"/>
        <w:rPr>
          <w:rFonts w:ascii="Times New Roman" w:eastAsia="Times New Roman" w:hAnsi="Times New Roman" w:cs="Times New Roman"/>
          <w:sz w:val="24"/>
          <w:szCs w:val="24"/>
        </w:rPr>
      </w:pPr>
    </w:p>
    <w:p w14:paraId="71A38923"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Additionally, traditional voting methods can be vulnerable to fraud and errors, making it difficult to ensure the</w:t>
      </w:r>
      <w:r w:rsidRPr="00777AB4">
        <w:rPr>
          <w:rFonts w:ascii="Times New Roman" w:eastAsia="Times New Roman" w:hAnsi="Times New Roman" w:cs="Times New Roman"/>
          <w:sz w:val="24"/>
          <w:szCs w:val="24"/>
        </w:rPr>
        <w:t xml:space="preserve"> accuracy and integrity of the voting process. Many shareholders often choose to vote by proxy, which requires them to appoint a representative to attend the annual general meeting and vote on their behalf. This process can be time consuming, as it require</w:t>
      </w:r>
      <w:r w:rsidRPr="00777AB4">
        <w:rPr>
          <w:rFonts w:ascii="Times New Roman" w:eastAsia="Times New Roman" w:hAnsi="Times New Roman" w:cs="Times New Roman"/>
          <w:sz w:val="24"/>
          <w:szCs w:val="24"/>
        </w:rPr>
        <w:t>s shareholders to communicate with the proxy and ensure that the proxy will vote in line with the shareholder's wishes.</w:t>
      </w:r>
    </w:p>
    <w:p w14:paraId="29D10A70" w14:textId="77777777" w:rsidR="009256A7" w:rsidRPr="00777AB4" w:rsidRDefault="009256A7" w:rsidP="00AB0B58">
      <w:pPr>
        <w:spacing w:line="360" w:lineRule="auto"/>
        <w:rPr>
          <w:rFonts w:ascii="Times New Roman" w:eastAsia="Times New Roman" w:hAnsi="Times New Roman" w:cs="Times New Roman"/>
          <w:sz w:val="24"/>
          <w:szCs w:val="24"/>
        </w:rPr>
      </w:pPr>
    </w:p>
    <w:p w14:paraId="538A34F1"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With blockchain technology, a blockchain-based voting system could offer a more secure and cost-effective solution. The decentralized n</w:t>
      </w:r>
      <w:r w:rsidRPr="00777AB4">
        <w:rPr>
          <w:rFonts w:ascii="Times New Roman" w:eastAsia="Times New Roman" w:hAnsi="Times New Roman" w:cs="Times New Roman"/>
          <w:sz w:val="24"/>
          <w:szCs w:val="24"/>
        </w:rPr>
        <w:t>ature of blockchain technology ensures that the voting process is tamper-proof, and the use of smart contract technology can automate the voting process, reducing the need for paper-based documents and the costs associated with mailing and printing.</w:t>
      </w:r>
    </w:p>
    <w:p w14:paraId="781DDB9D" w14:textId="77777777" w:rsidR="009256A7" w:rsidRPr="00777AB4" w:rsidRDefault="009256A7" w:rsidP="00AB0B58">
      <w:pPr>
        <w:spacing w:line="360" w:lineRule="auto"/>
        <w:rPr>
          <w:rFonts w:ascii="Times New Roman" w:eastAsia="Times New Roman" w:hAnsi="Times New Roman" w:cs="Times New Roman"/>
          <w:sz w:val="24"/>
          <w:szCs w:val="24"/>
        </w:rPr>
      </w:pPr>
    </w:p>
    <w:p w14:paraId="2C7EFC9D"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 xml:space="preserve">This </w:t>
      </w:r>
      <w:r w:rsidRPr="00777AB4">
        <w:rPr>
          <w:rFonts w:ascii="Times New Roman" w:eastAsia="Times New Roman" w:hAnsi="Times New Roman" w:cs="Times New Roman"/>
          <w:sz w:val="24"/>
          <w:szCs w:val="24"/>
        </w:rPr>
        <w:t xml:space="preserve">can also increase the trust and confidence of shareholders in the outcome of the voting process which in turn increases voter turnout and engagement, as it allows for remote voting and makes the voting process more accessible to a wider audience. This can </w:t>
      </w:r>
      <w:r w:rsidRPr="00777AB4">
        <w:rPr>
          <w:rFonts w:ascii="Times New Roman" w:eastAsia="Times New Roman" w:hAnsi="Times New Roman" w:cs="Times New Roman"/>
          <w:sz w:val="24"/>
          <w:szCs w:val="24"/>
        </w:rPr>
        <w:t>also lead to a more representative and democratic decision-making process.</w:t>
      </w:r>
    </w:p>
    <w:p w14:paraId="1EADE024" w14:textId="77777777" w:rsidR="009256A7" w:rsidRPr="00777AB4" w:rsidRDefault="009256A7" w:rsidP="00AB0B58">
      <w:pPr>
        <w:spacing w:line="360" w:lineRule="auto"/>
        <w:rPr>
          <w:rFonts w:ascii="Times New Roman" w:eastAsia="Times New Roman" w:hAnsi="Times New Roman" w:cs="Times New Roman"/>
          <w:sz w:val="24"/>
          <w:szCs w:val="24"/>
        </w:rPr>
      </w:pPr>
    </w:p>
    <w:p w14:paraId="0F7C7509" w14:textId="390A208C"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A blockchain-based voting system for corporations has the potential to provide a secure and transparent method for conducting voting. It can improve the accuracy and integrity of t</w:t>
      </w:r>
      <w:r w:rsidRPr="00777AB4">
        <w:rPr>
          <w:rFonts w:ascii="Times New Roman" w:eastAsia="Times New Roman" w:hAnsi="Times New Roman" w:cs="Times New Roman"/>
          <w:sz w:val="24"/>
          <w:szCs w:val="24"/>
        </w:rPr>
        <w:t>he voting process while also increasing voter engagement and participation.</w:t>
      </w:r>
      <w:r w:rsidR="00AB0B58" w:rsidRPr="00777AB4">
        <w:rPr>
          <w:rFonts w:ascii="Times New Roman" w:eastAsia="Times New Roman" w:hAnsi="Times New Roman" w:cs="Times New Roman"/>
          <w:sz w:val="24"/>
          <w:szCs w:val="24"/>
        </w:rPr>
        <w:t xml:space="preserve"> </w:t>
      </w:r>
      <w:r w:rsidRPr="00777AB4">
        <w:rPr>
          <w:rFonts w:ascii="Times New Roman" w:eastAsia="Times New Roman" w:hAnsi="Times New Roman" w:cs="Times New Roman"/>
          <w:sz w:val="24"/>
          <w:szCs w:val="24"/>
        </w:rPr>
        <w:t xml:space="preserve">This is why many companies </w:t>
      </w:r>
      <w:r w:rsidRPr="00777AB4">
        <w:rPr>
          <w:rFonts w:ascii="Times New Roman" w:eastAsia="Times New Roman" w:hAnsi="Times New Roman" w:cs="Times New Roman"/>
          <w:sz w:val="24"/>
          <w:szCs w:val="24"/>
        </w:rPr>
        <w:lastRenderedPageBreak/>
        <w:t>are exploring and implementing blockchain-based voting systems as it can potentially solve the problems and issues associated with traditional voting syst</w:t>
      </w:r>
      <w:r w:rsidRPr="00777AB4">
        <w:rPr>
          <w:rFonts w:ascii="Times New Roman" w:eastAsia="Times New Roman" w:hAnsi="Times New Roman" w:cs="Times New Roman"/>
          <w:sz w:val="24"/>
          <w:szCs w:val="24"/>
        </w:rPr>
        <w:t>ems in corporations.</w:t>
      </w:r>
    </w:p>
    <w:p w14:paraId="34A29756" w14:textId="77777777" w:rsidR="009256A7" w:rsidRPr="00777AB4" w:rsidRDefault="009256A7" w:rsidP="00AB0B58">
      <w:pPr>
        <w:spacing w:line="360" w:lineRule="auto"/>
        <w:rPr>
          <w:rFonts w:ascii="Times New Roman" w:eastAsia="Times New Roman" w:hAnsi="Times New Roman" w:cs="Times New Roman"/>
          <w:sz w:val="24"/>
          <w:szCs w:val="24"/>
        </w:rPr>
      </w:pPr>
    </w:p>
    <w:p w14:paraId="5C949981" w14:textId="77777777"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10" w:name="_fwc4bi7axx1s" w:colFirst="0" w:colLast="0"/>
      <w:bookmarkEnd w:id="10"/>
      <w:r w:rsidRPr="00777AB4">
        <w:rPr>
          <w:rFonts w:ascii="Times New Roman" w:eastAsia="Times New Roman" w:hAnsi="Times New Roman" w:cs="Times New Roman"/>
          <w:b/>
          <w:sz w:val="24"/>
          <w:szCs w:val="24"/>
        </w:rPr>
        <w:t>1.2</w:t>
      </w:r>
      <w:r w:rsidRPr="00777AB4">
        <w:rPr>
          <w:rFonts w:ascii="Times New Roman" w:eastAsia="Times New Roman" w:hAnsi="Times New Roman" w:cs="Times New Roman"/>
          <w:b/>
          <w:sz w:val="24"/>
          <w:szCs w:val="24"/>
        </w:rPr>
        <w:tab/>
        <w:t>Background of the Study:</w:t>
      </w:r>
    </w:p>
    <w:p w14:paraId="4BD1CCD8" w14:textId="77777777" w:rsidR="009256A7" w:rsidRPr="00777AB4" w:rsidRDefault="000B484B" w:rsidP="00AB0B58">
      <w:pPr>
        <w:pStyle w:val="Heading3"/>
        <w:spacing w:line="360" w:lineRule="auto"/>
        <w:rPr>
          <w:rFonts w:ascii="Times New Roman" w:eastAsia="Times New Roman" w:hAnsi="Times New Roman" w:cs="Times New Roman"/>
          <w:b/>
          <w:color w:val="000000"/>
          <w:sz w:val="24"/>
          <w:szCs w:val="24"/>
        </w:rPr>
      </w:pPr>
      <w:bookmarkStart w:id="11" w:name="_34n0vkb7vpfq" w:colFirst="0" w:colLast="0"/>
      <w:bookmarkEnd w:id="11"/>
      <w:r w:rsidRPr="00777AB4">
        <w:rPr>
          <w:rFonts w:ascii="Times New Roman" w:eastAsia="Times New Roman" w:hAnsi="Times New Roman" w:cs="Times New Roman"/>
          <w:b/>
          <w:color w:val="000000"/>
          <w:sz w:val="24"/>
          <w:szCs w:val="24"/>
        </w:rPr>
        <w:t>1.2.1</w:t>
      </w:r>
      <w:r w:rsidRPr="00777AB4">
        <w:rPr>
          <w:rFonts w:ascii="Times New Roman" w:eastAsia="Times New Roman" w:hAnsi="Times New Roman" w:cs="Times New Roman"/>
          <w:b/>
          <w:color w:val="000000"/>
          <w:sz w:val="24"/>
          <w:szCs w:val="24"/>
        </w:rPr>
        <w:tab/>
        <w:t>Background</w:t>
      </w:r>
    </w:p>
    <w:p w14:paraId="4AAC5249" w14:textId="77777777" w:rsidR="009256A7" w:rsidRPr="00777AB4" w:rsidRDefault="000B484B" w:rsidP="00AB0B58">
      <w:pPr>
        <w:spacing w:line="360" w:lineRule="auto"/>
        <w:rPr>
          <w:rFonts w:ascii="Times New Roman" w:eastAsia="Times New Roman" w:hAnsi="Times New Roman" w:cs="Times New Roman"/>
          <w:sz w:val="24"/>
          <w:szCs w:val="24"/>
          <w:vertAlign w:val="superscript"/>
        </w:rPr>
      </w:pPr>
      <w:r w:rsidRPr="00777AB4">
        <w:rPr>
          <w:rFonts w:ascii="Times New Roman" w:eastAsia="Times New Roman" w:hAnsi="Times New Roman" w:cs="Times New Roman"/>
          <w:sz w:val="24"/>
          <w:szCs w:val="24"/>
        </w:rPr>
        <w:t>Blockchain-based voting systems have been gaining attention in recent years as a potential solution to enhance the security and transparency of voting processes. According to a report by Grand View Research, the global blockchain voting market size is expe</w:t>
      </w:r>
      <w:r w:rsidRPr="00777AB4">
        <w:rPr>
          <w:rFonts w:ascii="Times New Roman" w:eastAsia="Times New Roman" w:hAnsi="Times New Roman" w:cs="Times New Roman"/>
          <w:sz w:val="24"/>
          <w:szCs w:val="24"/>
        </w:rPr>
        <w:t xml:space="preserve">cted to reach USD 441.5 million by 2025, growing at a compound annual growth rate (CAGR) of 61.5% from 2020 to 2025. </w:t>
      </w:r>
      <w:r w:rsidRPr="00777AB4">
        <w:rPr>
          <w:rFonts w:ascii="Times New Roman" w:eastAsia="Times New Roman" w:hAnsi="Times New Roman" w:cs="Times New Roman"/>
          <w:sz w:val="24"/>
          <w:szCs w:val="24"/>
          <w:vertAlign w:val="superscript"/>
        </w:rPr>
        <w:t>1</w:t>
      </w:r>
    </w:p>
    <w:p w14:paraId="4FDD8FDD" w14:textId="77777777" w:rsidR="009256A7" w:rsidRPr="00777AB4" w:rsidRDefault="009256A7" w:rsidP="00AB0B58">
      <w:pPr>
        <w:spacing w:line="360" w:lineRule="auto"/>
        <w:rPr>
          <w:rFonts w:ascii="Times New Roman" w:eastAsia="Times New Roman" w:hAnsi="Times New Roman" w:cs="Times New Roman"/>
          <w:sz w:val="24"/>
          <w:szCs w:val="24"/>
        </w:rPr>
      </w:pPr>
    </w:p>
    <w:p w14:paraId="01E4E6DB"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Blockchain technology, with its decentralized and secure ledger system, can provide a tamper-proof and transparent way of conducting ele</w:t>
      </w:r>
      <w:r w:rsidRPr="00777AB4">
        <w:rPr>
          <w:rFonts w:ascii="Times New Roman" w:eastAsia="Times New Roman" w:hAnsi="Times New Roman" w:cs="Times New Roman"/>
          <w:sz w:val="24"/>
          <w:szCs w:val="24"/>
        </w:rPr>
        <w:t>ctions and voting. In a blockchain-based voting system, votes are recorded as transactions on a decentralized ledger, making it nearly impossible for anyone to manipulate the results. The use of cryptographic algorithms and consensus mechanisms further enh</w:t>
      </w:r>
      <w:r w:rsidRPr="00777AB4">
        <w:rPr>
          <w:rFonts w:ascii="Times New Roman" w:eastAsia="Times New Roman" w:hAnsi="Times New Roman" w:cs="Times New Roman"/>
          <w:sz w:val="24"/>
          <w:szCs w:val="24"/>
        </w:rPr>
        <w:t>ances the security and accuracy of the voting process.</w:t>
      </w:r>
    </w:p>
    <w:p w14:paraId="457923AB"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 xml:space="preserve">Blockchain technology has the potential to revolutionize the way voting systems are designed and implemented. </w:t>
      </w:r>
    </w:p>
    <w:p w14:paraId="535A353C" w14:textId="77777777" w:rsidR="009256A7" w:rsidRPr="00777AB4" w:rsidRDefault="009256A7" w:rsidP="00AB0B58">
      <w:pPr>
        <w:spacing w:line="360" w:lineRule="auto"/>
        <w:rPr>
          <w:rFonts w:ascii="Times New Roman" w:eastAsia="Times New Roman" w:hAnsi="Times New Roman" w:cs="Times New Roman"/>
          <w:sz w:val="24"/>
          <w:szCs w:val="24"/>
        </w:rPr>
      </w:pPr>
    </w:p>
    <w:p w14:paraId="46B90EAC" w14:textId="77777777" w:rsidR="009256A7" w:rsidRPr="00777AB4" w:rsidRDefault="000B484B" w:rsidP="00AB0B58">
      <w:pPr>
        <w:spacing w:line="360" w:lineRule="auto"/>
        <w:rPr>
          <w:rFonts w:ascii="Times New Roman" w:eastAsia="Times New Roman" w:hAnsi="Times New Roman" w:cs="Times New Roman"/>
          <w:sz w:val="24"/>
          <w:szCs w:val="24"/>
          <w:vertAlign w:val="superscript"/>
        </w:rPr>
      </w:pPr>
      <w:r w:rsidRPr="00777AB4">
        <w:rPr>
          <w:rFonts w:ascii="Times New Roman" w:eastAsia="Times New Roman" w:hAnsi="Times New Roman" w:cs="Times New Roman"/>
          <w:sz w:val="24"/>
          <w:szCs w:val="24"/>
        </w:rPr>
        <w:t>According to a report by Allied Market Research, the global blockchain voting market size</w:t>
      </w:r>
      <w:r w:rsidRPr="00777AB4">
        <w:rPr>
          <w:rFonts w:ascii="Times New Roman" w:eastAsia="Times New Roman" w:hAnsi="Times New Roman" w:cs="Times New Roman"/>
          <w:sz w:val="24"/>
          <w:szCs w:val="24"/>
        </w:rPr>
        <w:t xml:space="preserve"> was valued at $181.5 million in 2019 and is expected to reach $1,866.9 million by 2027, growing at a CAGR of 38.4% from 2020 to 2027. </w:t>
      </w:r>
      <w:r w:rsidRPr="00777AB4">
        <w:rPr>
          <w:rFonts w:ascii="Times New Roman" w:eastAsia="Times New Roman" w:hAnsi="Times New Roman" w:cs="Times New Roman"/>
          <w:sz w:val="24"/>
          <w:szCs w:val="24"/>
          <w:vertAlign w:val="superscript"/>
        </w:rPr>
        <w:t xml:space="preserve">2   </w:t>
      </w:r>
    </w:p>
    <w:p w14:paraId="4474A816" w14:textId="77777777" w:rsidR="009256A7" w:rsidRPr="00777AB4" w:rsidRDefault="009256A7" w:rsidP="00AB0B58">
      <w:pPr>
        <w:spacing w:line="360" w:lineRule="auto"/>
        <w:rPr>
          <w:rFonts w:ascii="Times New Roman" w:eastAsia="Times New Roman" w:hAnsi="Times New Roman" w:cs="Times New Roman"/>
          <w:sz w:val="24"/>
          <w:szCs w:val="24"/>
        </w:rPr>
      </w:pPr>
    </w:p>
    <w:p w14:paraId="4A613865"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This statistic indicates a significant potential for growth in the blockchain voting market in the coming years. Th</w:t>
      </w:r>
      <w:r w:rsidRPr="00777AB4">
        <w:rPr>
          <w:rFonts w:ascii="Times New Roman" w:eastAsia="Times New Roman" w:hAnsi="Times New Roman" w:cs="Times New Roman"/>
          <w:sz w:val="24"/>
          <w:szCs w:val="24"/>
        </w:rPr>
        <w:t xml:space="preserve">e increasing demand for secure, transparent, and tamper-proof voting systems is one of the key factors driving the growth of the market. Blockchain technology is seen as a promising solution to address the challenges of traditional voting systems, such as </w:t>
      </w:r>
      <w:r w:rsidRPr="00777AB4">
        <w:rPr>
          <w:rFonts w:ascii="Times New Roman" w:eastAsia="Times New Roman" w:hAnsi="Times New Roman" w:cs="Times New Roman"/>
          <w:sz w:val="24"/>
          <w:szCs w:val="24"/>
        </w:rPr>
        <w:t>fraud, manipulation, and low voter turnout.</w:t>
      </w:r>
    </w:p>
    <w:p w14:paraId="0EBD63D2" w14:textId="77777777" w:rsidR="009256A7" w:rsidRPr="00777AB4" w:rsidRDefault="009256A7" w:rsidP="00AB0B58">
      <w:pPr>
        <w:spacing w:line="360" w:lineRule="auto"/>
        <w:rPr>
          <w:rFonts w:ascii="Times New Roman" w:eastAsia="Times New Roman" w:hAnsi="Times New Roman" w:cs="Times New Roman"/>
          <w:sz w:val="24"/>
          <w:szCs w:val="24"/>
        </w:rPr>
      </w:pPr>
    </w:p>
    <w:p w14:paraId="12AB1CB3"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lastRenderedPageBreak/>
        <w:t>The report also highlights that the adoption of blockchain-based voting systems is still in its early stages, and the market is highly fragmented with the presence of several small and large players. However, with the increasing interest and successful pil</w:t>
      </w:r>
      <w:r w:rsidRPr="00777AB4">
        <w:rPr>
          <w:rFonts w:ascii="Times New Roman" w:eastAsia="Times New Roman" w:hAnsi="Times New Roman" w:cs="Times New Roman"/>
          <w:sz w:val="24"/>
          <w:szCs w:val="24"/>
        </w:rPr>
        <w:t>ot projects, the market is expected to witness significant growth in the coming years.</w:t>
      </w:r>
    </w:p>
    <w:p w14:paraId="4978B55A" w14:textId="77777777" w:rsidR="009256A7" w:rsidRPr="00777AB4" w:rsidRDefault="009256A7" w:rsidP="00AB0B58">
      <w:pPr>
        <w:spacing w:line="360" w:lineRule="auto"/>
        <w:rPr>
          <w:rFonts w:ascii="Times New Roman" w:eastAsia="Times New Roman" w:hAnsi="Times New Roman" w:cs="Times New Roman"/>
          <w:sz w:val="24"/>
          <w:szCs w:val="24"/>
        </w:rPr>
      </w:pPr>
    </w:p>
    <w:p w14:paraId="36D20B9F" w14:textId="77777777" w:rsidR="009256A7" w:rsidRPr="00777AB4" w:rsidRDefault="000B484B" w:rsidP="00AB0B58">
      <w:pPr>
        <w:pStyle w:val="Heading3"/>
        <w:spacing w:line="360" w:lineRule="auto"/>
        <w:rPr>
          <w:rFonts w:ascii="Times New Roman" w:eastAsia="Times New Roman" w:hAnsi="Times New Roman" w:cs="Times New Roman"/>
          <w:b/>
          <w:color w:val="000000"/>
          <w:sz w:val="24"/>
          <w:szCs w:val="24"/>
        </w:rPr>
      </w:pPr>
      <w:bookmarkStart w:id="12" w:name="_c8zbi7pq3w43" w:colFirst="0" w:colLast="0"/>
      <w:bookmarkEnd w:id="12"/>
      <w:r w:rsidRPr="00777AB4">
        <w:rPr>
          <w:rFonts w:ascii="Times New Roman" w:eastAsia="Times New Roman" w:hAnsi="Times New Roman" w:cs="Times New Roman"/>
          <w:b/>
          <w:color w:val="000000"/>
          <w:sz w:val="24"/>
          <w:szCs w:val="24"/>
        </w:rPr>
        <w:t>1.2.2</w:t>
      </w:r>
      <w:r w:rsidRPr="00777AB4">
        <w:rPr>
          <w:rFonts w:ascii="Times New Roman" w:eastAsia="Times New Roman" w:hAnsi="Times New Roman" w:cs="Times New Roman"/>
          <w:b/>
          <w:color w:val="000000"/>
          <w:sz w:val="24"/>
          <w:szCs w:val="24"/>
        </w:rPr>
        <w:tab/>
        <w:t>Overview of the Existing Systems</w:t>
      </w:r>
    </w:p>
    <w:p w14:paraId="140B510A" w14:textId="77777777" w:rsidR="00846129" w:rsidRPr="00777AB4" w:rsidRDefault="00846129"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Voting in corporations can be done in a variety of ways, depending on the size and structure of the corporation and the legal requirements of the jurisdiction where it operates. Here are some common methods:</w:t>
      </w:r>
    </w:p>
    <w:p w14:paraId="1130B8FD" w14:textId="77777777" w:rsidR="00846129" w:rsidRPr="00777AB4" w:rsidRDefault="00846129" w:rsidP="00AB0B58">
      <w:pPr>
        <w:spacing w:line="360" w:lineRule="auto"/>
        <w:rPr>
          <w:rFonts w:ascii="Times New Roman" w:hAnsi="Times New Roman" w:cs="Times New Roman"/>
          <w:sz w:val="24"/>
          <w:szCs w:val="24"/>
        </w:rPr>
      </w:pPr>
    </w:p>
    <w:p w14:paraId="153578E9" w14:textId="77777777" w:rsidR="00846129" w:rsidRPr="00777AB4" w:rsidRDefault="00846129"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In-person voting: This is a traditional method of voting where shareholders or members of the corporation attend a meeting in person and cast their votes by ballot. The votes are typically counted manually or by electronic voting machines.</w:t>
      </w:r>
    </w:p>
    <w:p w14:paraId="3F6C428F" w14:textId="77777777" w:rsidR="00846129" w:rsidRPr="00777AB4" w:rsidRDefault="00846129" w:rsidP="00AB0B58">
      <w:pPr>
        <w:spacing w:line="360" w:lineRule="auto"/>
        <w:rPr>
          <w:rFonts w:ascii="Times New Roman" w:hAnsi="Times New Roman" w:cs="Times New Roman"/>
          <w:sz w:val="24"/>
          <w:szCs w:val="24"/>
        </w:rPr>
      </w:pPr>
    </w:p>
    <w:p w14:paraId="37423F77" w14:textId="77777777" w:rsidR="00846129" w:rsidRPr="00777AB4" w:rsidRDefault="00846129"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Proxy voting: Shareholders who are unable to attend the meeting in person may appoint a proxy to vote on their behalf. The proxy can be another shareholder, an attorney, or a representative of the corporation. Proxy voting can be done by mail, email, or online.</w:t>
      </w:r>
    </w:p>
    <w:p w14:paraId="03899811" w14:textId="77777777" w:rsidR="00846129" w:rsidRPr="00777AB4" w:rsidRDefault="00846129" w:rsidP="00AB0B58">
      <w:pPr>
        <w:spacing w:line="360" w:lineRule="auto"/>
        <w:rPr>
          <w:rFonts w:ascii="Times New Roman" w:hAnsi="Times New Roman" w:cs="Times New Roman"/>
          <w:sz w:val="24"/>
          <w:szCs w:val="24"/>
        </w:rPr>
      </w:pPr>
    </w:p>
    <w:p w14:paraId="509B83DD" w14:textId="77777777" w:rsidR="00846129" w:rsidRPr="00777AB4" w:rsidRDefault="00846129"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Remote voting: In some cases, shareholders may be able to cast their votes remotely by mail, email, or online. This method is often used for routine matters, such as electing directors or approving the annual budget.</w:t>
      </w:r>
    </w:p>
    <w:p w14:paraId="791E9E42" w14:textId="77777777" w:rsidR="00846129" w:rsidRPr="00777AB4" w:rsidRDefault="00846129" w:rsidP="00AB0B58">
      <w:pPr>
        <w:spacing w:line="360" w:lineRule="auto"/>
        <w:rPr>
          <w:rFonts w:ascii="Times New Roman" w:hAnsi="Times New Roman" w:cs="Times New Roman"/>
          <w:sz w:val="24"/>
          <w:szCs w:val="24"/>
        </w:rPr>
      </w:pPr>
    </w:p>
    <w:p w14:paraId="26AA362D" w14:textId="77777777" w:rsidR="00846129" w:rsidRPr="00777AB4" w:rsidRDefault="00846129"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Hybrid voting: This is a combination of in-person and remote voting. Shareholders may attend the meeting in person or participate remotely via video conferencing or other electronic means.</w:t>
      </w:r>
    </w:p>
    <w:p w14:paraId="6AED1AE9" w14:textId="77777777" w:rsidR="00846129" w:rsidRPr="00777AB4" w:rsidRDefault="00846129" w:rsidP="00AB0B58">
      <w:pPr>
        <w:spacing w:line="360" w:lineRule="auto"/>
        <w:rPr>
          <w:rFonts w:ascii="Times New Roman" w:hAnsi="Times New Roman" w:cs="Times New Roman"/>
          <w:sz w:val="24"/>
          <w:szCs w:val="24"/>
        </w:rPr>
      </w:pPr>
    </w:p>
    <w:p w14:paraId="252E5030" w14:textId="77777777" w:rsidR="00846129" w:rsidRPr="00777AB4" w:rsidRDefault="00846129"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The specific procedures for voting in corporations are usually outlined in the corporation's bylaws or articles of incorporation, and may be subject to legal requirements and regulations in the jurisdiction where the corporation operates.</w:t>
      </w:r>
    </w:p>
    <w:p w14:paraId="7CC6F882" w14:textId="77777777" w:rsidR="00846129" w:rsidRPr="00777AB4" w:rsidRDefault="00846129" w:rsidP="00AB0B58">
      <w:pPr>
        <w:spacing w:line="360" w:lineRule="auto"/>
        <w:rPr>
          <w:rFonts w:ascii="Times New Roman" w:hAnsi="Times New Roman" w:cs="Times New Roman"/>
          <w:sz w:val="24"/>
          <w:szCs w:val="24"/>
        </w:rPr>
      </w:pPr>
    </w:p>
    <w:p w14:paraId="572A8D67" w14:textId="28999DB9" w:rsidR="009256A7" w:rsidRPr="00777AB4" w:rsidRDefault="000B484B" w:rsidP="00AB0B58">
      <w:pPr>
        <w:pStyle w:val="Heading3"/>
        <w:spacing w:line="360" w:lineRule="auto"/>
        <w:rPr>
          <w:rFonts w:ascii="Times New Roman" w:eastAsia="Times New Roman" w:hAnsi="Times New Roman" w:cs="Times New Roman"/>
          <w:b/>
          <w:color w:val="000000"/>
          <w:sz w:val="24"/>
          <w:szCs w:val="24"/>
        </w:rPr>
      </w:pPr>
      <w:bookmarkStart w:id="13" w:name="_nvbzgg3qo5s7" w:colFirst="0" w:colLast="0"/>
      <w:bookmarkEnd w:id="13"/>
      <w:r w:rsidRPr="00777AB4">
        <w:rPr>
          <w:rFonts w:ascii="Times New Roman" w:eastAsia="Times New Roman" w:hAnsi="Times New Roman" w:cs="Times New Roman"/>
          <w:b/>
          <w:color w:val="000000"/>
          <w:sz w:val="24"/>
          <w:szCs w:val="24"/>
        </w:rPr>
        <w:lastRenderedPageBreak/>
        <w:t>1.2.3</w:t>
      </w:r>
      <w:r w:rsidRPr="00777AB4">
        <w:rPr>
          <w:rFonts w:ascii="Times New Roman" w:eastAsia="Times New Roman" w:hAnsi="Times New Roman" w:cs="Times New Roman"/>
          <w:b/>
          <w:color w:val="000000"/>
          <w:sz w:val="24"/>
          <w:szCs w:val="24"/>
        </w:rPr>
        <w:tab/>
        <w:t>Overview of the Propo</w:t>
      </w:r>
      <w:r w:rsidRPr="00777AB4">
        <w:rPr>
          <w:rFonts w:ascii="Times New Roman" w:eastAsia="Times New Roman" w:hAnsi="Times New Roman" w:cs="Times New Roman"/>
          <w:b/>
          <w:color w:val="000000"/>
          <w:sz w:val="24"/>
          <w:szCs w:val="24"/>
        </w:rPr>
        <w:t>sed System</w:t>
      </w:r>
    </w:p>
    <w:p w14:paraId="08BBF4B8" w14:textId="32888AB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The proposed system will implement a</w:t>
      </w:r>
      <w:r w:rsidRPr="00777AB4">
        <w:rPr>
          <w:rFonts w:ascii="Times New Roman" w:hAnsi="Times New Roman" w:cs="Times New Roman"/>
          <w:sz w:val="24"/>
          <w:szCs w:val="24"/>
        </w:rPr>
        <w:t xml:space="preserve"> blockchain-based voting system in corporations by leveraging the security and transparency features of blockchain technology to record and verify votes.</w:t>
      </w:r>
    </w:p>
    <w:p w14:paraId="2DA7E587" w14:textId="77777777" w:rsidR="00AB0B58" w:rsidRPr="00777AB4" w:rsidRDefault="00AB0B58" w:rsidP="00AB0B58">
      <w:pPr>
        <w:spacing w:line="360" w:lineRule="auto"/>
        <w:rPr>
          <w:rFonts w:ascii="Times New Roman" w:hAnsi="Times New Roman" w:cs="Times New Roman"/>
          <w:sz w:val="24"/>
          <w:szCs w:val="24"/>
        </w:rPr>
      </w:pPr>
    </w:p>
    <w:p w14:paraId="1D1D25BD" w14:textId="0A37703E"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 xml:space="preserve">Here's a simplified overview of how a blockchain-based voting system in corporations </w:t>
      </w:r>
      <w:r w:rsidRPr="00777AB4">
        <w:rPr>
          <w:rFonts w:ascii="Times New Roman" w:hAnsi="Times New Roman" w:cs="Times New Roman"/>
          <w:sz w:val="24"/>
          <w:szCs w:val="24"/>
        </w:rPr>
        <w:t>will</w:t>
      </w:r>
      <w:r w:rsidRPr="00777AB4">
        <w:rPr>
          <w:rFonts w:ascii="Times New Roman" w:hAnsi="Times New Roman" w:cs="Times New Roman"/>
          <w:sz w:val="24"/>
          <w:szCs w:val="24"/>
        </w:rPr>
        <w:t xml:space="preserve"> work:</w:t>
      </w:r>
    </w:p>
    <w:p w14:paraId="023D9842" w14:textId="77777777" w:rsidR="00AB0B58" w:rsidRPr="00777AB4" w:rsidRDefault="00AB0B58" w:rsidP="00AB0B58">
      <w:pPr>
        <w:spacing w:line="360" w:lineRule="auto"/>
        <w:rPr>
          <w:rFonts w:ascii="Times New Roman" w:hAnsi="Times New Roman" w:cs="Times New Roman"/>
          <w:sz w:val="24"/>
          <w:szCs w:val="24"/>
        </w:rPr>
      </w:pPr>
    </w:p>
    <w:p w14:paraId="1006D23A"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The corporation sets up a blockchain network with a specific set of rules and protocols for recording and verifying votes. The blockchain network can be private, meaning it is only accessible to authorized parties, or public, meaning anyone can participate.</w:t>
      </w:r>
    </w:p>
    <w:p w14:paraId="70BBC207" w14:textId="77777777" w:rsidR="00AB0B58" w:rsidRPr="00777AB4" w:rsidRDefault="00AB0B58" w:rsidP="00AB0B58">
      <w:pPr>
        <w:spacing w:line="360" w:lineRule="auto"/>
        <w:rPr>
          <w:rFonts w:ascii="Times New Roman" w:hAnsi="Times New Roman" w:cs="Times New Roman"/>
          <w:sz w:val="24"/>
          <w:szCs w:val="24"/>
        </w:rPr>
      </w:pPr>
    </w:p>
    <w:p w14:paraId="6E0F77E8"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Shareholders or members of the corporation are given a unique identifier, such as a cryptographic key, that allows them to cast their votes on the blockchain network.</w:t>
      </w:r>
    </w:p>
    <w:p w14:paraId="6277F8BD" w14:textId="77777777" w:rsidR="00AB0B58" w:rsidRPr="00777AB4" w:rsidRDefault="00AB0B58" w:rsidP="00AB0B58">
      <w:pPr>
        <w:spacing w:line="360" w:lineRule="auto"/>
        <w:rPr>
          <w:rFonts w:ascii="Times New Roman" w:hAnsi="Times New Roman" w:cs="Times New Roman"/>
          <w:sz w:val="24"/>
          <w:szCs w:val="24"/>
        </w:rPr>
      </w:pPr>
    </w:p>
    <w:p w14:paraId="2F8E556F"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When a shareholder casts a vote, the vote is recorded on the blockchain as a transaction that is validated by a network of nodes or computers running the blockchain software.</w:t>
      </w:r>
    </w:p>
    <w:p w14:paraId="027056F3" w14:textId="77777777" w:rsidR="00AB0B58" w:rsidRPr="00777AB4" w:rsidRDefault="00AB0B58" w:rsidP="00AB0B58">
      <w:pPr>
        <w:spacing w:line="360" w:lineRule="auto"/>
        <w:rPr>
          <w:rFonts w:ascii="Times New Roman" w:hAnsi="Times New Roman" w:cs="Times New Roman"/>
          <w:sz w:val="24"/>
          <w:szCs w:val="24"/>
        </w:rPr>
      </w:pPr>
    </w:p>
    <w:p w14:paraId="2AC450AA"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The vote is then added to a block of transactions that is cryptographically linked to the previous block, creating a chain of blocks that cannot be altered or tampered with.</w:t>
      </w:r>
    </w:p>
    <w:p w14:paraId="48575FED" w14:textId="77777777" w:rsidR="00AB0B58" w:rsidRPr="00777AB4" w:rsidRDefault="00AB0B58" w:rsidP="00AB0B58">
      <w:pPr>
        <w:spacing w:line="360" w:lineRule="auto"/>
        <w:rPr>
          <w:rFonts w:ascii="Times New Roman" w:hAnsi="Times New Roman" w:cs="Times New Roman"/>
          <w:sz w:val="24"/>
          <w:szCs w:val="24"/>
        </w:rPr>
      </w:pPr>
    </w:p>
    <w:p w14:paraId="5B07F398"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Once all the votes have been recorded, the blockchain network can tally the results and verify that they are accurate based on the rules and protocols set up by the corporation.</w:t>
      </w:r>
    </w:p>
    <w:p w14:paraId="5B18E8A8" w14:textId="77777777" w:rsidR="00AB0B58" w:rsidRPr="00777AB4" w:rsidRDefault="00AB0B58" w:rsidP="00AB0B58">
      <w:pPr>
        <w:spacing w:line="360" w:lineRule="auto"/>
        <w:rPr>
          <w:rFonts w:ascii="Times New Roman" w:hAnsi="Times New Roman" w:cs="Times New Roman"/>
          <w:sz w:val="24"/>
          <w:szCs w:val="24"/>
        </w:rPr>
      </w:pPr>
    </w:p>
    <w:p w14:paraId="65A25816"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The results can then be made available to shareholders or members of the corporation, providing a transparent and auditable record of the voting process.</w:t>
      </w:r>
    </w:p>
    <w:p w14:paraId="201A22C7" w14:textId="77777777" w:rsidR="00AB0B58" w:rsidRPr="00777AB4" w:rsidRDefault="00AB0B58" w:rsidP="00AB0B58">
      <w:pPr>
        <w:spacing w:line="360" w:lineRule="auto"/>
        <w:rPr>
          <w:rFonts w:ascii="Times New Roman" w:hAnsi="Times New Roman" w:cs="Times New Roman"/>
          <w:sz w:val="24"/>
          <w:szCs w:val="24"/>
        </w:rPr>
      </w:pPr>
    </w:p>
    <w:p w14:paraId="28447D1A" w14:textId="25B4FD84" w:rsidR="00846129"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Blockchain-based voting systems in corporations offer several advantages, including increased security, transparency, and efficiency compared to traditional voting systems.</w:t>
      </w:r>
    </w:p>
    <w:p w14:paraId="167F852F" w14:textId="0BD9ACA7"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14" w:name="_gt7vu8s08y25" w:colFirst="0" w:colLast="0"/>
      <w:bookmarkEnd w:id="14"/>
      <w:r w:rsidRPr="00777AB4">
        <w:rPr>
          <w:rFonts w:ascii="Times New Roman" w:eastAsia="Times New Roman" w:hAnsi="Times New Roman" w:cs="Times New Roman"/>
          <w:b/>
          <w:sz w:val="24"/>
          <w:szCs w:val="24"/>
        </w:rPr>
        <w:lastRenderedPageBreak/>
        <w:t>1.3</w:t>
      </w:r>
      <w:r w:rsidRPr="00777AB4">
        <w:rPr>
          <w:rFonts w:ascii="Times New Roman" w:eastAsia="Times New Roman" w:hAnsi="Times New Roman" w:cs="Times New Roman"/>
          <w:b/>
          <w:sz w:val="24"/>
          <w:szCs w:val="24"/>
        </w:rPr>
        <w:tab/>
        <w:t>Problem Statement:</w:t>
      </w:r>
    </w:p>
    <w:p w14:paraId="30EE682B" w14:textId="77777777"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 xml:space="preserve">"Evaluating the effectiveness of blockchain-based voting systems in enhancing shareholder participation and reducing voting fraud in corporate elections." This research problem aims to investigate the potential of blockchain technology in addressing issues such as low voter turnout and voting fraud in corporate elections. </w:t>
      </w:r>
    </w:p>
    <w:p w14:paraId="51DEC2B2" w14:textId="77777777" w:rsidR="00AB0B58" w:rsidRPr="00777AB4" w:rsidRDefault="00AB0B58" w:rsidP="00AB0B58">
      <w:pPr>
        <w:spacing w:line="360" w:lineRule="auto"/>
        <w:rPr>
          <w:rFonts w:ascii="Times New Roman" w:hAnsi="Times New Roman" w:cs="Times New Roman"/>
          <w:sz w:val="24"/>
          <w:szCs w:val="24"/>
        </w:rPr>
      </w:pPr>
    </w:p>
    <w:p w14:paraId="38C14A00" w14:textId="7B6AAD8F" w:rsidR="00AB0B58" w:rsidRPr="00777AB4" w:rsidRDefault="00AB0B58"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 xml:space="preserve">The research involves a comparative study of traditional voting systems and blockchain-based voting systems, examining factors such as voter turnout, </w:t>
      </w:r>
      <w:r w:rsidR="00592839" w:rsidRPr="00777AB4">
        <w:rPr>
          <w:rFonts w:ascii="Times New Roman" w:hAnsi="Times New Roman" w:cs="Times New Roman"/>
          <w:sz w:val="24"/>
          <w:szCs w:val="24"/>
        </w:rPr>
        <w:t xml:space="preserve">the </w:t>
      </w:r>
      <w:r w:rsidRPr="00777AB4">
        <w:rPr>
          <w:rFonts w:ascii="Times New Roman" w:hAnsi="Times New Roman" w:cs="Times New Roman"/>
          <w:sz w:val="24"/>
          <w:szCs w:val="24"/>
        </w:rPr>
        <w:t>accuracy of vote counting, and the level of transparency and security in the voting process. The findings of this research could inform the decision-making of corporations considering the implementation of blockchain-based voting systems and contribute to the broader understanding of the potential benefits and limitations of blockchain technology in corporate governance</w:t>
      </w:r>
      <w:r w:rsidRPr="00777AB4">
        <w:rPr>
          <w:rFonts w:ascii="Times New Roman" w:hAnsi="Times New Roman" w:cs="Times New Roman"/>
          <w:sz w:val="24"/>
          <w:szCs w:val="24"/>
        </w:rPr>
        <w:t>.</w:t>
      </w:r>
    </w:p>
    <w:p w14:paraId="3525219C" w14:textId="77777777"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15" w:name="_g0u6w66ccs2d" w:colFirst="0" w:colLast="0"/>
      <w:bookmarkEnd w:id="15"/>
      <w:r w:rsidRPr="00777AB4">
        <w:rPr>
          <w:rFonts w:ascii="Times New Roman" w:eastAsia="Times New Roman" w:hAnsi="Times New Roman" w:cs="Times New Roman"/>
          <w:b/>
          <w:sz w:val="24"/>
          <w:szCs w:val="24"/>
        </w:rPr>
        <w:t>1.4</w:t>
      </w:r>
      <w:r w:rsidRPr="00777AB4">
        <w:rPr>
          <w:rFonts w:ascii="Times New Roman" w:eastAsia="Times New Roman" w:hAnsi="Times New Roman" w:cs="Times New Roman"/>
          <w:b/>
          <w:sz w:val="24"/>
          <w:szCs w:val="24"/>
        </w:rPr>
        <w:tab/>
        <w:t>Objectives:</w:t>
      </w:r>
    </w:p>
    <w:p w14:paraId="6C8726B9" w14:textId="77777777" w:rsidR="009256A7" w:rsidRPr="00777AB4" w:rsidRDefault="000B484B" w:rsidP="00AB0B58">
      <w:pPr>
        <w:pStyle w:val="Heading3"/>
        <w:spacing w:line="360" w:lineRule="auto"/>
        <w:rPr>
          <w:rFonts w:ascii="Times New Roman" w:eastAsia="Times New Roman" w:hAnsi="Times New Roman" w:cs="Times New Roman"/>
          <w:b/>
          <w:color w:val="000000"/>
          <w:sz w:val="24"/>
          <w:szCs w:val="24"/>
        </w:rPr>
      </w:pPr>
      <w:bookmarkStart w:id="16" w:name="_8s3qr4m8o9oh" w:colFirst="0" w:colLast="0"/>
      <w:bookmarkEnd w:id="16"/>
      <w:r w:rsidRPr="00777AB4">
        <w:rPr>
          <w:rFonts w:ascii="Times New Roman" w:eastAsia="Times New Roman" w:hAnsi="Times New Roman" w:cs="Times New Roman"/>
          <w:b/>
          <w:color w:val="000000"/>
          <w:sz w:val="24"/>
          <w:szCs w:val="24"/>
        </w:rPr>
        <w:t>1.4.1</w:t>
      </w:r>
      <w:r w:rsidRPr="00777AB4">
        <w:rPr>
          <w:rFonts w:ascii="Times New Roman" w:eastAsia="Times New Roman" w:hAnsi="Times New Roman" w:cs="Times New Roman"/>
          <w:b/>
          <w:color w:val="000000"/>
          <w:sz w:val="24"/>
          <w:szCs w:val="24"/>
        </w:rPr>
        <w:tab/>
        <w:t>Project Goal (Major Objective) Overall Goal:</w:t>
      </w:r>
    </w:p>
    <w:p w14:paraId="17E58B3C" w14:textId="76E3241D" w:rsidR="009256A7" w:rsidRPr="00777AB4" w:rsidRDefault="000B484B" w:rsidP="00AB0B58">
      <w:pPr>
        <w:spacing w:line="360" w:lineRule="auto"/>
        <w:rPr>
          <w:rFonts w:ascii="Times New Roman" w:hAnsi="Times New Roman" w:cs="Times New Roman"/>
          <w:sz w:val="24"/>
          <w:szCs w:val="24"/>
        </w:rPr>
      </w:pPr>
      <w:r w:rsidRPr="00777AB4">
        <w:rPr>
          <w:rFonts w:ascii="Times New Roman" w:hAnsi="Times New Roman" w:cs="Times New Roman"/>
          <w:sz w:val="24"/>
          <w:szCs w:val="24"/>
        </w:rPr>
        <w:t>The system aims to improve the integrity and efficiency of corporate voting processes and promote trust and accountability among stakeholders. It also investigates the current challenges and limitations of the traditional voting systems used in corporation</w:t>
      </w:r>
      <w:r w:rsidRPr="00777AB4">
        <w:rPr>
          <w:rFonts w:ascii="Times New Roman" w:hAnsi="Times New Roman" w:cs="Times New Roman"/>
          <w:sz w:val="24"/>
          <w:szCs w:val="24"/>
        </w:rPr>
        <w:t xml:space="preserve">s and explores </w:t>
      </w:r>
      <w:r w:rsidR="00D91AC8" w:rsidRPr="00777AB4">
        <w:rPr>
          <w:rFonts w:ascii="Times New Roman" w:hAnsi="Times New Roman" w:cs="Times New Roman"/>
          <w:sz w:val="24"/>
          <w:szCs w:val="24"/>
        </w:rPr>
        <w:t xml:space="preserve">the </w:t>
      </w:r>
      <w:r w:rsidRPr="00777AB4">
        <w:rPr>
          <w:rFonts w:ascii="Times New Roman" w:hAnsi="Times New Roman" w:cs="Times New Roman"/>
          <w:sz w:val="24"/>
          <w:szCs w:val="24"/>
        </w:rPr>
        <w:t xml:space="preserve">potential benefits of using a blockchain-based voting system. It also evaluates </w:t>
      </w:r>
      <w:r w:rsidR="00D91AC8" w:rsidRPr="00777AB4">
        <w:rPr>
          <w:rFonts w:ascii="Times New Roman" w:hAnsi="Times New Roman" w:cs="Times New Roman"/>
          <w:sz w:val="24"/>
          <w:szCs w:val="24"/>
        </w:rPr>
        <w:t xml:space="preserve">the </w:t>
      </w:r>
      <w:r w:rsidRPr="00777AB4">
        <w:rPr>
          <w:rFonts w:ascii="Times New Roman" w:hAnsi="Times New Roman" w:cs="Times New Roman"/>
          <w:sz w:val="24"/>
          <w:szCs w:val="24"/>
        </w:rPr>
        <w:t xml:space="preserve">feasibility </w:t>
      </w:r>
      <w:r w:rsidRPr="00777AB4">
        <w:rPr>
          <w:rFonts w:ascii="Times New Roman" w:eastAsia="Times New Roman" w:hAnsi="Times New Roman" w:cs="Times New Roman"/>
          <w:sz w:val="24"/>
          <w:szCs w:val="24"/>
        </w:rPr>
        <w:t>of implementing a blockchain-based voting system for corporations, including the technical, legal, and ethical considerations.</w:t>
      </w:r>
      <w:r w:rsidRPr="00777AB4">
        <w:rPr>
          <w:rFonts w:ascii="Times New Roman" w:hAnsi="Times New Roman" w:cs="Times New Roman"/>
          <w:sz w:val="24"/>
          <w:szCs w:val="24"/>
        </w:rPr>
        <w:t xml:space="preserve"> </w:t>
      </w:r>
    </w:p>
    <w:p w14:paraId="5C1B325F" w14:textId="77777777" w:rsidR="009256A7" w:rsidRPr="00777AB4" w:rsidRDefault="000B484B" w:rsidP="00AB0B58">
      <w:pPr>
        <w:pStyle w:val="Heading3"/>
        <w:spacing w:line="360" w:lineRule="auto"/>
        <w:rPr>
          <w:rFonts w:ascii="Times New Roman" w:eastAsia="Times New Roman" w:hAnsi="Times New Roman" w:cs="Times New Roman"/>
          <w:b/>
          <w:color w:val="000000"/>
          <w:sz w:val="24"/>
          <w:szCs w:val="24"/>
        </w:rPr>
      </w:pPr>
      <w:bookmarkStart w:id="17" w:name="_2qrlep5jlurb" w:colFirst="0" w:colLast="0"/>
      <w:bookmarkEnd w:id="17"/>
      <w:r w:rsidRPr="00777AB4">
        <w:rPr>
          <w:rFonts w:ascii="Times New Roman" w:eastAsia="Times New Roman" w:hAnsi="Times New Roman" w:cs="Times New Roman"/>
          <w:b/>
          <w:color w:val="000000"/>
          <w:sz w:val="24"/>
          <w:szCs w:val="24"/>
        </w:rPr>
        <w:t>1.4.2</w:t>
      </w:r>
      <w:r w:rsidRPr="00777AB4">
        <w:rPr>
          <w:rFonts w:ascii="Times New Roman" w:eastAsia="Times New Roman" w:hAnsi="Times New Roman" w:cs="Times New Roman"/>
          <w:b/>
          <w:color w:val="000000"/>
          <w:sz w:val="24"/>
          <w:szCs w:val="24"/>
        </w:rPr>
        <w:tab/>
        <w:t>Specific Object</w:t>
      </w:r>
      <w:r w:rsidRPr="00777AB4">
        <w:rPr>
          <w:rFonts w:ascii="Times New Roman" w:eastAsia="Times New Roman" w:hAnsi="Times New Roman" w:cs="Times New Roman"/>
          <w:b/>
          <w:color w:val="000000"/>
          <w:sz w:val="24"/>
          <w:szCs w:val="24"/>
        </w:rPr>
        <w:t>ives:</w:t>
      </w:r>
    </w:p>
    <w:p w14:paraId="1A683B7C" w14:textId="10449756" w:rsidR="009256A7" w:rsidRPr="00777AB4" w:rsidRDefault="000B484B" w:rsidP="00AB0B58">
      <w:pPr>
        <w:numPr>
          <w:ilvl w:val="0"/>
          <w:numId w:val="2"/>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 xml:space="preserve">To develop a web-based application implemented with blockchain technology </w:t>
      </w:r>
      <w:r w:rsidR="009A2A8F" w:rsidRPr="00777AB4">
        <w:rPr>
          <w:rFonts w:ascii="Times New Roman" w:eastAsia="Times New Roman" w:hAnsi="Times New Roman" w:cs="Times New Roman"/>
          <w:sz w:val="24"/>
          <w:szCs w:val="24"/>
        </w:rPr>
        <w:t>where</w:t>
      </w:r>
      <w:r w:rsidRPr="00777AB4">
        <w:rPr>
          <w:rFonts w:ascii="Times New Roman" w:eastAsia="Times New Roman" w:hAnsi="Times New Roman" w:cs="Times New Roman"/>
          <w:sz w:val="24"/>
          <w:szCs w:val="24"/>
        </w:rPr>
        <w:t xml:space="preserve"> stakeholders can </w:t>
      </w:r>
      <w:r w:rsidR="009A2A8F" w:rsidRPr="00777AB4">
        <w:rPr>
          <w:rFonts w:ascii="Times New Roman" w:eastAsia="Times New Roman" w:hAnsi="Times New Roman" w:cs="Times New Roman"/>
          <w:sz w:val="24"/>
          <w:szCs w:val="24"/>
        </w:rPr>
        <w:t>log in</w:t>
      </w:r>
      <w:r w:rsidRPr="00777AB4">
        <w:rPr>
          <w:rFonts w:ascii="Times New Roman" w:eastAsia="Times New Roman" w:hAnsi="Times New Roman" w:cs="Times New Roman"/>
          <w:sz w:val="24"/>
          <w:szCs w:val="24"/>
        </w:rPr>
        <w:t xml:space="preserve"> and vote in matters related to their respective </w:t>
      </w:r>
      <w:r w:rsidR="00D91AC8" w:rsidRPr="00777AB4">
        <w:rPr>
          <w:rFonts w:ascii="Times New Roman" w:eastAsia="Times New Roman" w:hAnsi="Times New Roman" w:cs="Times New Roman"/>
          <w:sz w:val="24"/>
          <w:szCs w:val="24"/>
        </w:rPr>
        <w:t>publicly</w:t>
      </w:r>
      <w:r w:rsidRPr="00777AB4">
        <w:rPr>
          <w:rFonts w:ascii="Times New Roman" w:eastAsia="Times New Roman" w:hAnsi="Times New Roman" w:cs="Times New Roman"/>
          <w:sz w:val="24"/>
          <w:szCs w:val="24"/>
        </w:rPr>
        <w:t xml:space="preserve"> listed companies.</w:t>
      </w:r>
    </w:p>
    <w:p w14:paraId="2BBEB6C6" w14:textId="11FC369F" w:rsidR="009256A7" w:rsidRPr="00777AB4" w:rsidRDefault="000B484B" w:rsidP="00AB0B58">
      <w:pPr>
        <w:numPr>
          <w:ilvl w:val="0"/>
          <w:numId w:val="2"/>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To compare the performance and efficiency of the blockchain-ba</w:t>
      </w:r>
      <w:r w:rsidRPr="00777AB4">
        <w:rPr>
          <w:rFonts w:ascii="Times New Roman" w:eastAsia="Times New Roman" w:hAnsi="Times New Roman" w:cs="Times New Roman"/>
          <w:sz w:val="24"/>
          <w:szCs w:val="24"/>
        </w:rPr>
        <w:t xml:space="preserve">sed voting system with the traditional voting system, in terms of </w:t>
      </w:r>
      <w:r w:rsidR="00381500" w:rsidRPr="00777AB4">
        <w:rPr>
          <w:rFonts w:ascii="Times New Roman" w:eastAsia="Times New Roman" w:hAnsi="Times New Roman" w:cs="Times New Roman"/>
          <w:sz w:val="24"/>
          <w:szCs w:val="24"/>
        </w:rPr>
        <w:t xml:space="preserve">security, transparency, </w:t>
      </w:r>
      <w:r w:rsidRPr="00777AB4">
        <w:rPr>
          <w:rFonts w:ascii="Times New Roman" w:eastAsia="Times New Roman" w:hAnsi="Times New Roman" w:cs="Times New Roman"/>
          <w:sz w:val="24"/>
          <w:szCs w:val="24"/>
        </w:rPr>
        <w:t>time, cost, accuracy, and voter satisfaction.</w:t>
      </w:r>
    </w:p>
    <w:p w14:paraId="4E76A2A5" w14:textId="4CB4207B" w:rsidR="009256A7" w:rsidRPr="00777AB4" w:rsidRDefault="00D91AC8" w:rsidP="00AB0B58">
      <w:pPr>
        <w:numPr>
          <w:ilvl w:val="0"/>
          <w:numId w:val="2"/>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To create a system that generates personal tokens to identify stakeholders that are voting</w:t>
      </w:r>
    </w:p>
    <w:p w14:paraId="354EF8A2" w14:textId="16920335" w:rsidR="00D91AC8" w:rsidRPr="00777AB4" w:rsidRDefault="00D91AC8" w:rsidP="00AB0B58">
      <w:pPr>
        <w:numPr>
          <w:ilvl w:val="0"/>
          <w:numId w:val="2"/>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lastRenderedPageBreak/>
        <w:t xml:space="preserve">To design a system that uses smart contracts to count </w:t>
      </w:r>
      <w:r w:rsidR="009A2A8F" w:rsidRPr="00777AB4">
        <w:rPr>
          <w:rFonts w:ascii="Times New Roman" w:eastAsia="Times New Roman" w:hAnsi="Times New Roman" w:cs="Times New Roman"/>
          <w:sz w:val="24"/>
          <w:szCs w:val="24"/>
        </w:rPr>
        <w:t>and display votes in real-time</w:t>
      </w:r>
    </w:p>
    <w:p w14:paraId="79A486AC" w14:textId="39819DFA" w:rsidR="009A2A8F" w:rsidRPr="00777AB4" w:rsidRDefault="00592839" w:rsidP="00AB0B58">
      <w:pPr>
        <w:numPr>
          <w:ilvl w:val="0"/>
          <w:numId w:val="2"/>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 xml:space="preserve">To design a system where stakeholders can view the voting history in </w:t>
      </w:r>
      <w:bookmarkStart w:id="18" w:name="_5wivmzfgxx9x" w:colFirst="0" w:colLast="0"/>
      <w:bookmarkEnd w:id="18"/>
      <w:r w:rsidRPr="00777AB4">
        <w:rPr>
          <w:rFonts w:ascii="Times New Roman" w:eastAsia="Times New Roman" w:hAnsi="Times New Roman" w:cs="Times New Roman"/>
          <w:sz w:val="24"/>
          <w:szCs w:val="24"/>
        </w:rPr>
        <w:t>past voted matters.</w:t>
      </w:r>
    </w:p>
    <w:p w14:paraId="384A702E" w14:textId="77777777" w:rsidR="009256A7" w:rsidRPr="00777AB4" w:rsidRDefault="000B484B" w:rsidP="00AB0B58">
      <w:pPr>
        <w:pStyle w:val="Heading2"/>
        <w:spacing w:line="360" w:lineRule="auto"/>
        <w:rPr>
          <w:rFonts w:ascii="Times New Roman" w:eastAsia="Times New Roman" w:hAnsi="Times New Roman" w:cs="Times New Roman"/>
          <w:b/>
          <w:sz w:val="24"/>
          <w:szCs w:val="24"/>
        </w:rPr>
      </w:pPr>
      <w:r w:rsidRPr="00777AB4">
        <w:rPr>
          <w:rFonts w:ascii="Times New Roman" w:eastAsia="Times New Roman" w:hAnsi="Times New Roman" w:cs="Times New Roman"/>
          <w:b/>
          <w:sz w:val="24"/>
          <w:szCs w:val="24"/>
        </w:rPr>
        <w:t>1.5</w:t>
      </w:r>
      <w:r w:rsidRPr="00777AB4">
        <w:rPr>
          <w:rFonts w:ascii="Times New Roman" w:eastAsia="Times New Roman" w:hAnsi="Times New Roman" w:cs="Times New Roman"/>
          <w:b/>
          <w:sz w:val="24"/>
          <w:szCs w:val="24"/>
        </w:rPr>
        <w:tab/>
        <w:t>Justification:</w:t>
      </w:r>
    </w:p>
    <w:p w14:paraId="1ABE5F31"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The system will provide the following benefits to the users of the system:</w:t>
      </w:r>
    </w:p>
    <w:p w14:paraId="1456A369" w14:textId="77777777" w:rsidR="009256A7" w:rsidRPr="00777AB4" w:rsidRDefault="000B484B" w:rsidP="00AB0B58">
      <w:pPr>
        <w:numPr>
          <w:ilvl w:val="0"/>
          <w:numId w:val="1"/>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Improved Corporate Governance: The use of blockch</w:t>
      </w:r>
      <w:r w:rsidRPr="00777AB4">
        <w:rPr>
          <w:rFonts w:ascii="Times New Roman" w:eastAsia="Times New Roman" w:hAnsi="Times New Roman" w:cs="Times New Roman"/>
          <w:sz w:val="24"/>
          <w:szCs w:val="24"/>
        </w:rPr>
        <w:t>ain technology in corporate voting can increase the transparency, accountability, and integrity of the decision-making process. This can improve corporate governance, reduce the potential for fraud and conflicts of interest, and enhance the trust and confi</w:t>
      </w:r>
      <w:r w:rsidRPr="00777AB4">
        <w:rPr>
          <w:rFonts w:ascii="Times New Roman" w:eastAsia="Times New Roman" w:hAnsi="Times New Roman" w:cs="Times New Roman"/>
          <w:sz w:val="24"/>
          <w:szCs w:val="24"/>
        </w:rPr>
        <w:t>dence of stakeholders.</w:t>
      </w:r>
    </w:p>
    <w:p w14:paraId="5AC7A6FE" w14:textId="77777777" w:rsidR="009256A7" w:rsidRPr="00777AB4" w:rsidRDefault="000B484B" w:rsidP="00AB0B58">
      <w:pPr>
        <w:numPr>
          <w:ilvl w:val="0"/>
          <w:numId w:val="1"/>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Enhanced Security: Blockchain-based voting systems can provide stronger security features compared to traditional voting systems. Blockchain technology provides tamper-proof and immutable records, making it almost impossible to manip</w:t>
      </w:r>
      <w:r w:rsidRPr="00777AB4">
        <w:rPr>
          <w:rFonts w:ascii="Times New Roman" w:eastAsia="Times New Roman" w:hAnsi="Times New Roman" w:cs="Times New Roman"/>
          <w:sz w:val="24"/>
          <w:szCs w:val="24"/>
        </w:rPr>
        <w:t xml:space="preserve">ulate or alter the voting results, which can reduce the risk of fraud or </w:t>
      </w:r>
      <w:proofErr w:type="spellStart"/>
      <w:r w:rsidRPr="00777AB4">
        <w:rPr>
          <w:rFonts w:ascii="Times New Roman" w:eastAsia="Times New Roman" w:hAnsi="Times New Roman" w:cs="Times New Roman"/>
          <w:sz w:val="24"/>
          <w:szCs w:val="24"/>
        </w:rPr>
        <w:t>cyber attacks</w:t>
      </w:r>
      <w:proofErr w:type="spellEnd"/>
      <w:r w:rsidRPr="00777AB4">
        <w:rPr>
          <w:rFonts w:ascii="Times New Roman" w:eastAsia="Times New Roman" w:hAnsi="Times New Roman" w:cs="Times New Roman"/>
          <w:sz w:val="24"/>
          <w:szCs w:val="24"/>
        </w:rPr>
        <w:t>.</w:t>
      </w:r>
    </w:p>
    <w:p w14:paraId="385E52CA" w14:textId="77777777" w:rsidR="009256A7" w:rsidRPr="00777AB4" w:rsidRDefault="000B484B" w:rsidP="00AB0B58">
      <w:pPr>
        <w:numPr>
          <w:ilvl w:val="0"/>
          <w:numId w:val="1"/>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Improved Efficiency: A blockchain-based voting system can reduce the time and cost associated with traditional voting systems. It can eliminate the need for intermediar</w:t>
      </w:r>
      <w:r w:rsidRPr="00777AB4">
        <w:rPr>
          <w:rFonts w:ascii="Times New Roman" w:eastAsia="Times New Roman" w:hAnsi="Times New Roman" w:cs="Times New Roman"/>
          <w:sz w:val="24"/>
          <w:szCs w:val="24"/>
        </w:rPr>
        <w:t>ies, paper-based documentation, and manual vote counting, reducing the administrative burden on the organization.</w:t>
      </w:r>
    </w:p>
    <w:p w14:paraId="159AD42B" w14:textId="77777777" w:rsidR="009256A7" w:rsidRPr="00777AB4" w:rsidRDefault="000B484B" w:rsidP="00AB0B58">
      <w:pPr>
        <w:numPr>
          <w:ilvl w:val="0"/>
          <w:numId w:val="1"/>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Alignment with Technology Trends: As blockchain technology gains wider adoption in various industries and sectors, it is increasingly becoming</w:t>
      </w:r>
      <w:r w:rsidRPr="00777AB4">
        <w:rPr>
          <w:rFonts w:ascii="Times New Roman" w:eastAsia="Times New Roman" w:hAnsi="Times New Roman" w:cs="Times New Roman"/>
          <w:sz w:val="24"/>
          <w:szCs w:val="24"/>
        </w:rPr>
        <w:t xml:space="preserve"> a standard for secure and transparent data management. Corporations that adopt blockchain-based voting systems will be aligning themselves with this technological trend and positioning themselves for future growth and innovation.</w:t>
      </w:r>
    </w:p>
    <w:p w14:paraId="6FCA45B8" w14:textId="77777777" w:rsidR="009256A7" w:rsidRPr="00777AB4" w:rsidRDefault="000B484B" w:rsidP="00AB0B58">
      <w:pPr>
        <w:numPr>
          <w:ilvl w:val="0"/>
          <w:numId w:val="1"/>
        </w:num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Improved Stakeholder Sati</w:t>
      </w:r>
      <w:r w:rsidRPr="00777AB4">
        <w:rPr>
          <w:rFonts w:ascii="Times New Roman" w:eastAsia="Times New Roman" w:hAnsi="Times New Roman" w:cs="Times New Roman"/>
          <w:sz w:val="24"/>
          <w:szCs w:val="24"/>
        </w:rPr>
        <w:t>sfaction: A transparent and secure voting system that enables stakeholder participation in the decision-making process can increase the satisfaction of stakeholders, including shareholders, investors, and employees. This can lead to increased loyalty, trus</w:t>
      </w:r>
      <w:r w:rsidRPr="00777AB4">
        <w:rPr>
          <w:rFonts w:ascii="Times New Roman" w:eastAsia="Times New Roman" w:hAnsi="Times New Roman" w:cs="Times New Roman"/>
          <w:sz w:val="24"/>
          <w:szCs w:val="24"/>
        </w:rPr>
        <w:t>t, and engagement in the organization.</w:t>
      </w:r>
    </w:p>
    <w:p w14:paraId="3DE1845A" w14:textId="77777777" w:rsidR="009256A7" w:rsidRPr="00777AB4" w:rsidRDefault="009256A7" w:rsidP="00AB0B58">
      <w:pPr>
        <w:spacing w:line="360" w:lineRule="auto"/>
        <w:rPr>
          <w:rFonts w:ascii="Times New Roman" w:eastAsia="Times New Roman" w:hAnsi="Times New Roman" w:cs="Times New Roman"/>
          <w:sz w:val="24"/>
          <w:szCs w:val="24"/>
        </w:rPr>
      </w:pPr>
    </w:p>
    <w:p w14:paraId="0F9F48BD" w14:textId="3C96637A"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19" w:name="_wolnjwpsl2nw" w:colFirst="0" w:colLast="0"/>
      <w:bookmarkEnd w:id="19"/>
      <w:r w:rsidRPr="00777AB4">
        <w:rPr>
          <w:rFonts w:ascii="Times New Roman" w:eastAsia="Times New Roman" w:hAnsi="Times New Roman" w:cs="Times New Roman"/>
          <w:b/>
          <w:sz w:val="24"/>
          <w:szCs w:val="24"/>
        </w:rPr>
        <w:t>1.6</w:t>
      </w:r>
      <w:r w:rsidRPr="00777AB4">
        <w:rPr>
          <w:rFonts w:ascii="Times New Roman" w:eastAsia="Times New Roman" w:hAnsi="Times New Roman" w:cs="Times New Roman"/>
          <w:b/>
          <w:sz w:val="24"/>
          <w:szCs w:val="24"/>
        </w:rPr>
        <w:tab/>
        <w:t>Scope of the Study:</w:t>
      </w:r>
    </w:p>
    <w:p w14:paraId="656F6C7C" w14:textId="77777777" w:rsidR="00592839" w:rsidRPr="00592839" w:rsidRDefault="00592839" w:rsidP="00592839">
      <w:pPr>
        <w:spacing w:line="240" w:lineRule="auto"/>
        <w:rPr>
          <w:rFonts w:ascii="Times New Roman" w:eastAsia="Times New Roman" w:hAnsi="Times New Roman" w:cs="Times New Roman"/>
          <w:sz w:val="24"/>
          <w:szCs w:val="24"/>
          <w:lang w:val="en-US"/>
        </w:rPr>
      </w:pPr>
    </w:p>
    <w:p w14:paraId="7EA1ACE8" w14:textId="77777777" w:rsidR="00592839" w:rsidRPr="00592839" w:rsidRDefault="00592839" w:rsidP="00592839">
      <w:pPr>
        <w:spacing w:line="360" w:lineRule="auto"/>
        <w:rPr>
          <w:rFonts w:ascii="Times New Roman" w:eastAsia="Times New Roman" w:hAnsi="Times New Roman" w:cs="Times New Roman"/>
          <w:sz w:val="24"/>
          <w:szCs w:val="24"/>
          <w:lang w:val="en-US"/>
        </w:rPr>
      </w:pPr>
      <w:r w:rsidRPr="00592839">
        <w:rPr>
          <w:rFonts w:ascii="Times New Roman" w:eastAsia="Times New Roman" w:hAnsi="Times New Roman" w:cs="Times New Roman"/>
          <w:color w:val="000000"/>
          <w:sz w:val="24"/>
          <w:szCs w:val="24"/>
          <w:lang w:val="en-US"/>
        </w:rPr>
        <w:lastRenderedPageBreak/>
        <w:t>A blockchain-based voting system could be a potential solution to the problems and issues associated with traditional voting systems in corporations. This system could work as follows:</w:t>
      </w:r>
    </w:p>
    <w:p w14:paraId="1B7334A6" w14:textId="77777777" w:rsidR="00592839" w:rsidRPr="00592839" w:rsidRDefault="00592839" w:rsidP="00592839">
      <w:pPr>
        <w:numPr>
          <w:ilvl w:val="0"/>
          <w:numId w:val="4"/>
        </w:numPr>
        <w:spacing w:line="360" w:lineRule="auto"/>
        <w:textAlignment w:val="baseline"/>
        <w:rPr>
          <w:rFonts w:ascii="Times New Roman" w:eastAsia="Times New Roman" w:hAnsi="Times New Roman" w:cs="Times New Roman"/>
          <w:color w:val="000000"/>
          <w:sz w:val="24"/>
          <w:szCs w:val="24"/>
          <w:lang w:val="en-US"/>
        </w:rPr>
      </w:pPr>
      <w:r w:rsidRPr="00592839">
        <w:rPr>
          <w:rFonts w:ascii="Times New Roman" w:eastAsia="Times New Roman" w:hAnsi="Times New Roman" w:cs="Times New Roman"/>
          <w:color w:val="000000"/>
          <w:sz w:val="24"/>
          <w:szCs w:val="24"/>
          <w:lang w:val="en-US"/>
        </w:rPr>
        <w:t>Shareholders would be issued digital tokens or shares that represent their ownership in the corporation. These tokens or shares would be stored on a blockchain platform.</w:t>
      </w:r>
    </w:p>
    <w:p w14:paraId="2DB77B3B" w14:textId="77777777" w:rsidR="00592839" w:rsidRPr="00592839" w:rsidRDefault="00592839" w:rsidP="00592839">
      <w:pPr>
        <w:numPr>
          <w:ilvl w:val="0"/>
          <w:numId w:val="4"/>
        </w:numPr>
        <w:spacing w:line="360" w:lineRule="auto"/>
        <w:textAlignment w:val="baseline"/>
        <w:rPr>
          <w:rFonts w:ascii="Times New Roman" w:eastAsia="Times New Roman" w:hAnsi="Times New Roman" w:cs="Times New Roman"/>
          <w:color w:val="000000"/>
          <w:sz w:val="24"/>
          <w:szCs w:val="24"/>
          <w:lang w:val="en-US"/>
        </w:rPr>
      </w:pPr>
      <w:r w:rsidRPr="00592839">
        <w:rPr>
          <w:rFonts w:ascii="Times New Roman" w:eastAsia="Times New Roman" w:hAnsi="Times New Roman" w:cs="Times New Roman"/>
          <w:color w:val="000000"/>
          <w:sz w:val="24"/>
          <w:szCs w:val="24"/>
          <w:lang w:val="en-US"/>
        </w:rPr>
        <w:t>When a vote is called for, shareholders would be notified via a secure online portal or mobile application. They would be able to review the information and issues to be voted on, and cast their vote using their digital tokens or shares.</w:t>
      </w:r>
    </w:p>
    <w:p w14:paraId="72FF3F60" w14:textId="77777777" w:rsidR="00592839" w:rsidRPr="00592839" w:rsidRDefault="00592839" w:rsidP="00592839">
      <w:pPr>
        <w:numPr>
          <w:ilvl w:val="0"/>
          <w:numId w:val="4"/>
        </w:numPr>
        <w:spacing w:line="360" w:lineRule="auto"/>
        <w:textAlignment w:val="baseline"/>
        <w:rPr>
          <w:rFonts w:ascii="Times New Roman" w:eastAsia="Times New Roman" w:hAnsi="Times New Roman" w:cs="Times New Roman"/>
          <w:color w:val="000000"/>
          <w:sz w:val="24"/>
          <w:szCs w:val="24"/>
          <w:lang w:val="en-US"/>
        </w:rPr>
      </w:pPr>
      <w:r w:rsidRPr="00592839">
        <w:rPr>
          <w:rFonts w:ascii="Times New Roman" w:eastAsia="Times New Roman" w:hAnsi="Times New Roman" w:cs="Times New Roman"/>
          <w:color w:val="000000"/>
          <w:sz w:val="24"/>
          <w:szCs w:val="24"/>
          <w:lang w:val="en-US"/>
        </w:rPr>
        <w:t>The votes would be recorded on the blockchain platform in a tamper-proof manner, ensuring the integrity of the voting process. Smart contract technology could be used to automate the vote counting process, eliminating the need for manual counting.</w:t>
      </w:r>
    </w:p>
    <w:p w14:paraId="452F47E0" w14:textId="77777777" w:rsidR="00592839" w:rsidRPr="00592839" w:rsidRDefault="00592839" w:rsidP="00592839">
      <w:pPr>
        <w:numPr>
          <w:ilvl w:val="0"/>
          <w:numId w:val="4"/>
        </w:numPr>
        <w:spacing w:line="360" w:lineRule="auto"/>
        <w:textAlignment w:val="baseline"/>
        <w:rPr>
          <w:rFonts w:ascii="Times New Roman" w:eastAsia="Times New Roman" w:hAnsi="Times New Roman" w:cs="Times New Roman"/>
          <w:color w:val="000000"/>
          <w:sz w:val="24"/>
          <w:szCs w:val="24"/>
          <w:lang w:val="en-US"/>
        </w:rPr>
      </w:pPr>
      <w:r w:rsidRPr="00592839">
        <w:rPr>
          <w:rFonts w:ascii="Times New Roman" w:eastAsia="Times New Roman" w:hAnsi="Times New Roman" w:cs="Times New Roman"/>
          <w:color w:val="000000"/>
          <w:sz w:val="24"/>
          <w:szCs w:val="24"/>
          <w:lang w:val="en-US"/>
        </w:rPr>
        <w:t>The results of the vote would be made available to all shareholders in real-time on the blockchain platform, increasing transparency and trust in the voting process.</w:t>
      </w:r>
    </w:p>
    <w:p w14:paraId="41E53BE9" w14:textId="77777777" w:rsidR="00592839" w:rsidRPr="00592839" w:rsidRDefault="00592839" w:rsidP="00592839">
      <w:pPr>
        <w:numPr>
          <w:ilvl w:val="0"/>
          <w:numId w:val="4"/>
        </w:numPr>
        <w:spacing w:line="360" w:lineRule="auto"/>
        <w:textAlignment w:val="baseline"/>
        <w:rPr>
          <w:rFonts w:ascii="Times New Roman" w:eastAsia="Times New Roman" w:hAnsi="Times New Roman" w:cs="Times New Roman"/>
          <w:color w:val="000000"/>
          <w:sz w:val="24"/>
          <w:szCs w:val="24"/>
          <w:lang w:val="en-US"/>
        </w:rPr>
      </w:pPr>
      <w:r w:rsidRPr="00592839">
        <w:rPr>
          <w:rFonts w:ascii="Times New Roman" w:eastAsia="Times New Roman" w:hAnsi="Times New Roman" w:cs="Times New Roman"/>
          <w:color w:val="000000"/>
          <w:sz w:val="24"/>
          <w:szCs w:val="24"/>
          <w:lang w:val="en-US"/>
        </w:rPr>
        <w:t>The system would also include a secure way of identification of the shareholders and also a way of auditing the process, also to make sure that the right person is voting.</w:t>
      </w:r>
    </w:p>
    <w:p w14:paraId="123823D4" w14:textId="77777777" w:rsidR="00592839" w:rsidRPr="00592839" w:rsidRDefault="00592839" w:rsidP="00592839">
      <w:pPr>
        <w:numPr>
          <w:ilvl w:val="0"/>
          <w:numId w:val="4"/>
        </w:numPr>
        <w:spacing w:line="360" w:lineRule="auto"/>
        <w:textAlignment w:val="baseline"/>
        <w:rPr>
          <w:rFonts w:ascii="Times New Roman" w:eastAsia="Times New Roman" w:hAnsi="Times New Roman" w:cs="Times New Roman"/>
          <w:color w:val="000000"/>
          <w:sz w:val="24"/>
          <w:szCs w:val="24"/>
          <w:lang w:val="en-US"/>
        </w:rPr>
      </w:pPr>
      <w:r w:rsidRPr="00592839">
        <w:rPr>
          <w:rFonts w:ascii="Times New Roman" w:eastAsia="Times New Roman" w:hAnsi="Times New Roman" w:cs="Times New Roman"/>
          <w:color w:val="000000"/>
          <w:sz w:val="24"/>
          <w:szCs w:val="24"/>
          <w:lang w:val="en-US"/>
        </w:rPr>
        <w:t>The system would also include a way of tracking the voting history of the shareholder, to make sure that they can't vote more than once or vote in different ways.</w:t>
      </w:r>
    </w:p>
    <w:p w14:paraId="7073091F" w14:textId="77777777" w:rsidR="00592839" w:rsidRPr="00777AB4" w:rsidRDefault="00592839" w:rsidP="00592839">
      <w:pPr>
        <w:rPr>
          <w:rFonts w:ascii="Times New Roman" w:hAnsi="Times New Roman" w:cs="Times New Roman"/>
          <w:sz w:val="24"/>
          <w:szCs w:val="24"/>
        </w:rPr>
      </w:pPr>
    </w:p>
    <w:p w14:paraId="6CB63E8B" w14:textId="70A5E673"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20" w:name="_xe6ib9uo6jyg" w:colFirst="0" w:colLast="0"/>
      <w:bookmarkEnd w:id="20"/>
      <w:r w:rsidRPr="00777AB4">
        <w:rPr>
          <w:rFonts w:ascii="Times New Roman" w:eastAsia="Times New Roman" w:hAnsi="Times New Roman" w:cs="Times New Roman"/>
          <w:b/>
          <w:sz w:val="24"/>
          <w:szCs w:val="24"/>
        </w:rPr>
        <w:t xml:space="preserve">1.7 </w:t>
      </w:r>
      <w:r w:rsidRPr="00777AB4">
        <w:rPr>
          <w:rFonts w:ascii="Times New Roman" w:eastAsia="Times New Roman" w:hAnsi="Times New Roman" w:cs="Times New Roman"/>
          <w:b/>
          <w:sz w:val="24"/>
          <w:szCs w:val="24"/>
        </w:rPr>
        <w:tab/>
        <w:t>Limitations of the Proposed System:</w:t>
      </w:r>
    </w:p>
    <w:p w14:paraId="6FC268A3" w14:textId="77777777" w:rsidR="00760329" w:rsidRPr="00777AB4" w:rsidRDefault="00760329" w:rsidP="00760329">
      <w:pPr>
        <w:rPr>
          <w:rFonts w:ascii="Times New Roman" w:hAnsi="Times New Roman" w:cs="Times New Roman"/>
          <w:sz w:val="24"/>
          <w:szCs w:val="24"/>
        </w:rPr>
      </w:pPr>
      <w:r w:rsidRPr="00777AB4">
        <w:rPr>
          <w:rFonts w:ascii="Times New Roman" w:hAnsi="Times New Roman" w:cs="Times New Roman"/>
          <w:sz w:val="24"/>
          <w:szCs w:val="24"/>
        </w:rPr>
        <w:t>Like any voting system, a blockchain-based voting system in corporations has several potential limitations and drawbacks that should be considered. Here are some limitations of the proposed system:</w:t>
      </w:r>
    </w:p>
    <w:p w14:paraId="10353A5E" w14:textId="77777777" w:rsidR="00760329" w:rsidRPr="00777AB4" w:rsidRDefault="00760329" w:rsidP="00760329">
      <w:pPr>
        <w:rPr>
          <w:rFonts w:ascii="Times New Roman" w:hAnsi="Times New Roman" w:cs="Times New Roman"/>
          <w:sz w:val="24"/>
          <w:szCs w:val="24"/>
        </w:rPr>
      </w:pPr>
    </w:p>
    <w:p w14:paraId="380AA98A" w14:textId="77777777" w:rsidR="00760329" w:rsidRPr="00777AB4" w:rsidRDefault="00760329" w:rsidP="00760329">
      <w:pPr>
        <w:rPr>
          <w:rFonts w:ascii="Times New Roman" w:hAnsi="Times New Roman" w:cs="Times New Roman"/>
          <w:sz w:val="24"/>
          <w:szCs w:val="24"/>
        </w:rPr>
      </w:pPr>
    </w:p>
    <w:p w14:paraId="0C16F5F7" w14:textId="77777777" w:rsidR="00760329" w:rsidRPr="00777AB4" w:rsidRDefault="00760329" w:rsidP="00760329">
      <w:pPr>
        <w:pStyle w:val="ListParagraph"/>
        <w:numPr>
          <w:ilvl w:val="0"/>
          <w:numId w:val="5"/>
        </w:numPr>
        <w:ind w:left="360"/>
        <w:rPr>
          <w:rFonts w:ascii="Times New Roman" w:hAnsi="Times New Roman" w:cs="Times New Roman"/>
          <w:sz w:val="24"/>
          <w:szCs w:val="24"/>
        </w:rPr>
      </w:pPr>
      <w:r w:rsidRPr="00777AB4">
        <w:rPr>
          <w:rFonts w:ascii="Times New Roman" w:hAnsi="Times New Roman" w:cs="Times New Roman"/>
          <w:sz w:val="24"/>
          <w:szCs w:val="24"/>
        </w:rPr>
        <w:t>Cost: Implementing and maintaining a blockchain-based voting system can be expensive, especially for small or medium-sized corporations. The cost of hardware, software, and personnel can make it impractical for some organizations.</w:t>
      </w:r>
    </w:p>
    <w:p w14:paraId="67E6CE9C" w14:textId="77777777" w:rsidR="00760329" w:rsidRPr="00777AB4" w:rsidRDefault="00760329" w:rsidP="00760329">
      <w:pPr>
        <w:rPr>
          <w:rFonts w:ascii="Times New Roman" w:hAnsi="Times New Roman" w:cs="Times New Roman"/>
          <w:sz w:val="24"/>
          <w:szCs w:val="24"/>
        </w:rPr>
      </w:pPr>
    </w:p>
    <w:p w14:paraId="1C911443" w14:textId="77777777" w:rsidR="00760329" w:rsidRPr="00777AB4" w:rsidRDefault="00760329" w:rsidP="00760329">
      <w:pPr>
        <w:pStyle w:val="ListParagraph"/>
        <w:numPr>
          <w:ilvl w:val="0"/>
          <w:numId w:val="5"/>
        </w:numPr>
        <w:ind w:left="360"/>
        <w:rPr>
          <w:rFonts w:ascii="Times New Roman" w:hAnsi="Times New Roman" w:cs="Times New Roman"/>
          <w:sz w:val="24"/>
          <w:szCs w:val="24"/>
        </w:rPr>
      </w:pPr>
      <w:r w:rsidRPr="00777AB4">
        <w:rPr>
          <w:rFonts w:ascii="Times New Roman" w:hAnsi="Times New Roman" w:cs="Times New Roman"/>
          <w:sz w:val="24"/>
          <w:szCs w:val="24"/>
        </w:rPr>
        <w:t xml:space="preserve">Security risks: While blockchain technology is designed to be secure, it is not immune to hacking or </w:t>
      </w:r>
      <w:proofErr w:type="spellStart"/>
      <w:r w:rsidRPr="00777AB4">
        <w:rPr>
          <w:rFonts w:ascii="Times New Roman" w:hAnsi="Times New Roman" w:cs="Times New Roman"/>
          <w:sz w:val="24"/>
          <w:szCs w:val="24"/>
        </w:rPr>
        <w:t>cyber attacks</w:t>
      </w:r>
      <w:proofErr w:type="spellEnd"/>
      <w:r w:rsidRPr="00777AB4">
        <w:rPr>
          <w:rFonts w:ascii="Times New Roman" w:hAnsi="Times New Roman" w:cs="Times New Roman"/>
          <w:sz w:val="24"/>
          <w:szCs w:val="24"/>
        </w:rPr>
        <w:t>. A successful attack on the blockchain network could compromise the integrity of the voting results.</w:t>
      </w:r>
    </w:p>
    <w:p w14:paraId="1EC9904D" w14:textId="77777777" w:rsidR="00760329" w:rsidRPr="00777AB4" w:rsidRDefault="00760329" w:rsidP="00760329">
      <w:pPr>
        <w:rPr>
          <w:rFonts w:ascii="Times New Roman" w:hAnsi="Times New Roman" w:cs="Times New Roman"/>
          <w:sz w:val="24"/>
          <w:szCs w:val="24"/>
        </w:rPr>
      </w:pPr>
    </w:p>
    <w:p w14:paraId="35B18F19" w14:textId="77777777" w:rsidR="00760329" w:rsidRPr="00777AB4" w:rsidRDefault="00760329" w:rsidP="00760329">
      <w:pPr>
        <w:pStyle w:val="ListParagraph"/>
        <w:numPr>
          <w:ilvl w:val="0"/>
          <w:numId w:val="5"/>
        </w:numPr>
        <w:ind w:left="360"/>
        <w:rPr>
          <w:rFonts w:ascii="Times New Roman" w:hAnsi="Times New Roman" w:cs="Times New Roman"/>
          <w:sz w:val="24"/>
          <w:szCs w:val="24"/>
        </w:rPr>
      </w:pPr>
      <w:r w:rsidRPr="00777AB4">
        <w:rPr>
          <w:rFonts w:ascii="Times New Roman" w:hAnsi="Times New Roman" w:cs="Times New Roman"/>
          <w:sz w:val="24"/>
          <w:szCs w:val="24"/>
        </w:rPr>
        <w:t>Scalability: The performance and scalability of a blockchain-based voting system may be limited, especially if many users are participating in the system simultaneously. This could lead to delays or other technical issues.</w:t>
      </w:r>
    </w:p>
    <w:p w14:paraId="77CB839A" w14:textId="77777777" w:rsidR="00760329" w:rsidRPr="00777AB4" w:rsidRDefault="00760329" w:rsidP="00760329">
      <w:pPr>
        <w:rPr>
          <w:rFonts w:ascii="Times New Roman" w:hAnsi="Times New Roman" w:cs="Times New Roman"/>
          <w:sz w:val="24"/>
          <w:szCs w:val="24"/>
        </w:rPr>
      </w:pPr>
    </w:p>
    <w:p w14:paraId="2786B048" w14:textId="55849CC3" w:rsidR="00592839" w:rsidRPr="00777AB4" w:rsidRDefault="00760329" w:rsidP="00760329">
      <w:pPr>
        <w:pStyle w:val="ListParagraph"/>
        <w:numPr>
          <w:ilvl w:val="0"/>
          <w:numId w:val="5"/>
        </w:numPr>
        <w:ind w:left="360"/>
        <w:rPr>
          <w:rFonts w:ascii="Times New Roman" w:hAnsi="Times New Roman" w:cs="Times New Roman"/>
          <w:sz w:val="24"/>
          <w:szCs w:val="24"/>
        </w:rPr>
      </w:pPr>
      <w:r w:rsidRPr="00777AB4">
        <w:rPr>
          <w:rFonts w:ascii="Times New Roman" w:hAnsi="Times New Roman" w:cs="Times New Roman"/>
          <w:sz w:val="24"/>
          <w:szCs w:val="24"/>
        </w:rPr>
        <w:t>Legal and regulatory challenges: Blockchain-based voting systems may be subject to various legal and regulatory requirements, which can be complex and vary by jurisdiction. Ensuring compliance with all relevant laws and regulations can be challenging.</w:t>
      </w:r>
    </w:p>
    <w:p w14:paraId="268A4A11" w14:textId="77777777"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21" w:name="_5pqgkiwqek7w" w:colFirst="0" w:colLast="0"/>
      <w:bookmarkEnd w:id="21"/>
      <w:r w:rsidRPr="00777AB4">
        <w:rPr>
          <w:rFonts w:ascii="Times New Roman" w:eastAsia="Times New Roman" w:hAnsi="Times New Roman" w:cs="Times New Roman"/>
          <w:b/>
          <w:sz w:val="24"/>
          <w:szCs w:val="24"/>
        </w:rPr>
        <w:t>1.8</w:t>
      </w:r>
      <w:r w:rsidRPr="00777AB4">
        <w:rPr>
          <w:rFonts w:ascii="Times New Roman" w:eastAsia="Times New Roman" w:hAnsi="Times New Roman" w:cs="Times New Roman"/>
          <w:b/>
          <w:sz w:val="24"/>
          <w:szCs w:val="24"/>
        </w:rPr>
        <w:tab/>
        <w:t>Project Risk and Mitigations:</w:t>
      </w:r>
    </w:p>
    <w:p w14:paraId="2248337D" w14:textId="77777777" w:rsidR="009256A7" w:rsidRPr="00777AB4" w:rsidRDefault="000B484B" w:rsidP="00AB0B58">
      <w:pPr>
        <w:pStyle w:val="Heading2"/>
        <w:spacing w:line="360" w:lineRule="auto"/>
        <w:rPr>
          <w:rFonts w:ascii="Times New Roman" w:eastAsia="Times New Roman" w:hAnsi="Times New Roman" w:cs="Times New Roman"/>
          <w:b/>
          <w:sz w:val="24"/>
          <w:szCs w:val="24"/>
        </w:rPr>
      </w:pPr>
      <w:bookmarkStart w:id="22" w:name="_6wzg3zvq1hqh" w:colFirst="0" w:colLast="0"/>
      <w:bookmarkEnd w:id="22"/>
      <w:r w:rsidRPr="00777AB4">
        <w:rPr>
          <w:rFonts w:ascii="Times New Roman" w:eastAsia="Times New Roman" w:hAnsi="Times New Roman" w:cs="Times New Roman"/>
          <w:b/>
          <w:sz w:val="24"/>
          <w:szCs w:val="24"/>
        </w:rPr>
        <w:t>1.9</w:t>
      </w:r>
      <w:r w:rsidRPr="00777AB4">
        <w:rPr>
          <w:rFonts w:ascii="Times New Roman" w:eastAsia="Times New Roman" w:hAnsi="Times New Roman" w:cs="Times New Roman"/>
          <w:b/>
          <w:sz w:val="24"/>
          <w:szCs w:val="24"/>
        </w:rPr>
        <w:tab/>
        <w:t>Project Schedule:</w:t>
      </w:r>
    </w:p>
    <w:p w14:paraId="46EBF68F" w14:textId="77777777" w:rsidR="009256A7" w:rsidRPr="00777AB4" w:rsidRDefault="009256A7" w:rsidP="00AB0B58">
      <w:pPr>
        <w:spacing w:line="360" w:lineRule="auto"/>
        <w:rPr>
          <w:rFonts w:ascii="Times New Roman" w:hAnsi="Times New Roman" w:cs="Times New Roman"/>
          <w:sz w:val="24"/>
          <w:szCs w:val="24"/>
        </w:rPr>
      </w:pPr>
    </w:p>
    <w:p w14:paraId="655EB5F9" w14:textId="77777777" w:rsidR="009256A7" w:rsidRPr="00777AB4" w:rsidRDefault="000B484B" w:rsidP="00AB0B58">
      <w:pPr>
        <w:pStyle w:val="Heading1"/>
        <w:spacing w:line="360" w:lineRule="auto"/>
        <w:rPr>
          <w:rFonts w:ascii="Times New Roman" w:eastAsia="Times New Roman" w:hAnsi="Times New Roman" w:cs="Times New Roman"/>
          <w:b/>
          <w:sz w:val="24"/>
          <w:szCs w:val="24"/>
          <w:u w:val="single"/>
        </w:rPr>
      </w:pPr>
      <w:bookmarkStart w:id="23" w:name="_vcoolsixmqz0" w:colFirst="0" w:colLast="0"/>
      <w:bookmarkEnd w:id="23"/>
      <w:r w:rsidRPr="00777AB4">
        <w:rPr>
          <w:rFonts w:ascii="Times New Roman" w:hAnsi="Times New Roman" w:cs="Times New Roman"/>
          <w:sz w:val="24"/>
          <w:szCs w:val="24"/>
        </w:rPr>
        <w:br w:type="page"/>
      </w:r>
    </w:p>
    <w:p w14:paraId="7D77EC1E" w14:textId="77777777" w:rsidR="009256A7" w:rsidRPr="00777AB4" w:rsidRDefault="000B484B" w:rsidP="00AB0B58">
      <w:pPr>
        <w:pStyle w:val="Heading1"/>
        <w:spacing w:line="360" w:lineRule="auto"/>
        <w:rPr>
          <w:rFonts w:ascii="Times New Roman" w:eastAsia="Times New Roman" w:hAnsi="Times New Roman" w:cs="Times New Roman"/>
          <w:b/>
          <w:sz w:val="24"/>
          <w:szCs w:val="24"/>
          <w:u w:val="single"/>
        </w:rPr>
      </w:pPr>
      <w:bookmarkStart w:id="24" w:name="_n9hiogvqzs9u" w:colFirst="0" w:colLast="0"/>
      <w:bookmarkEnd w:id="24"/>
      <w:r w:rsidRPr="00777AB4">
        <w:rPr>
          <w:rFonts w:ascii="Times New Roman" w:hAnsi="Times New Roman" w:cs="Times New Roman"/>
          <w:sz w:val="24"/>
          <w:szCs w:val="24"/>
        </w:rPr>
        <w:lastRenderedPageBreak/>
        <w:br w:type="page"/>
      </w:r>
    </w:p>
    <w:p w14:paraId="7CAA32DB" w14:textId="77777777" w:rsidR="009256A7" w:rsidRPr="00777AB4" w:rsidRDefault="000B484B" w:rsidP="00AB0B58">
      <w:pPr>
        <w:pStyle w:val="Heading1"/>
        <w:spacing w:line="360" w:lineRule="auto"/>
        <w:rPr>
          <w:rFonts w:ascii="Times New Roman" w:eastAsia="Times New Roman" w:hAnsi="Times New Roman" w:cs="Times New Roman"/>
          <w:b/>
          <w:sz w:val="24"/>
          <w:szCs w:val="24"/>
          <w:u w:val="single"/>
        </w:rPr>
      </w:pPr>
      <w:bookmarkStart w:id="25" w:name="_w762qc6wue0q" w:colFirst="0" w:colLast="0"/>
      <w:bookmarkEnd w:id="25"/>
      <w:r w:rsidRPr="00777AB4">
        <w:rPr>
          <w:rFonts w:ascii="Times New Roman" w:eastAsia="Times New Roman" w:hAnsi="Times New Roman" w:cs="Times New Roman"/>
          <w:b/>
          <w:sz w:val="24"/>
          <w:szCs w:val="24"/>
          <w:u w:val="single"/>
        </w:rPr>
        <w:lastRenderedPageBreak/>
        <w:t>REFERENCES:</w:t>
      </w:r>
    </w:p>
    <w:p w14:paraId="286DF46B" w14:textId="77777777" w:rsidR="009256A7" w:rsidRPr="00777AB4" w:rsidRDefault="009256A7" w:rsidP="00AB0B58">
      <w:pPr>
        <w:spacing w:line="360" w:lineRule="auto"/>
        <w:rPr>
          <w:rFonts w:ascii="Times New Roman" w:hAnsi="Times New Roman" w:cs="Times New Roman"/>
          <w:sz w:val="24"/>
          <w:szCs w:val="24"/>
        </w:rPr>
      </w:pPr>
    </w:p>
    <w:p w14:paraId="1D468643" w14:textId="77777777" w:rsidR="009256A7" w:rsidRPr="00777AB4" w:rsidRDefault="000B484B" w:rsidP="00AB0B58">
      <w:pPr>
        <w:numPr>
          <w:ilvl w:val="0"/>
          <w:numId w:val="3"/>
        </w:numPr>
        <w:shd w:val="clear" w:color="auto" w:fill="FFFFFF"/>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b/>
          <w:color w:val="128AB7"/>
          <w:sz w:val="24"/>
          <w:szCs w:val="24"/>
        </w:rPr>
        <w:t>Blockchain Technology Market Worth $1,431.54 Billion By 2030</w:t>
      </w:r>
      <w:r w:rsidRPr="00777AB4">
        <w:rPr>
          <w:rFonts w:ascii="Times New Roman" w:eastAsia="Times New Roman" w:hAnsi="Times New Roman" w:cs="Times New Roman"/>
          <w:color w:val="128AB7"/>
          <w:sz w:val="24"/>
          <w:szCs w:val="24"/>
        </w:rPr>
        <w:t xml:space="preserve"> </w:t>
      </w:r>
      <w:r w:rsidRPr="00777AB4">
        <w:rPr>
          <w:rFonts w:ascii="Times New Roman" w:eastAsia="Times New Roman" w:hAnsi="Times New Roman" w:cs="Times New Roman"/>
          <w:color w:val="363636"/>
          <w:sz w:val="24"/>
          <w:szCs w:val="24"/>
          <w:highlight w:val="white"/>
        </w:rPr>
        <w:t>report by Grand View Research, Inc. https://www.grandviewresearch.com/press-release/global-blockchain-technology-market</w:t>
      </w:r>
    </w:p>
    <w:p w14:paraId="35998691" w14:textId="77777777" w:rsidR="009256A7" w:rsidRPr="00777AB4" w:rsidRDefault="000B484B" w:rsidP="00AB0B58">
      <w:pPr>
        <w:numPr>
          <w:ilvl w:val="0"/>
          <w:numId w:val="3"/>
        </w:numPr>
        <w:spacing w:line="360" w:lineRule="auto"/>
        <w:rPr>
          <w:rFonts w:ascii="Times New Roman" w:eastAsia="Times New Roman" w:hAnsi="Times New Roman" w:cs="Times New Roman"/>
          <w:sz w:val="24"/>
          <w:szCs w:val="24"/>
        </w:rPr>
      </w:pPr>
      <w:r w:rsidRPr="00777AB4">
        <w:rPr>
          <w:rFonts w:ascii="Times New Roman" w:hAnsi="Times New Roman" w:cs="Times New Roman"/>
          <w:color w:val="2A2A2A"/>
          <w:sz w:val="24"/>
          <w:szCs w:val="24"/>
          <w:highlight w:val="white"/>
        </w:rPr>
        <w:t>“</w:t>
      </w:r>
      <w:hyperlink r:id="rId9">
        <w:r w:rsidRPr="00777AB4">
          <w:rPr>
            <w:rFonts w:ascii="Times New Roman" w:hAnsi="Times New Roman" w:cs="Times New Roman"/>
            <w:color w:val="007BFF"/>
            <w:sz w:val="24"/>
            <w:szCs w:val="24"/>
            <w:highlight w:val="white"/>
          </w:rPr>
          <w:t xml:space="preserve">Cryptocurrency Market </w:t>
        </w:r>
      </w:hyperlink>
      <w:r w:rsidRPr="00777AB4">
        <w:rPr>
          <w:rFonts w:ascii="Times New Roman" w:hAnsi="Times New Roman" w:cs="Times New Roman"/>
          <w:color w:val="2A2A2A"/>
          <w:sz w:val="24"/>
          <w:szCs w:val="24"/>
          <w:highlight w:val="white"/>
        </w:rPr>
        <w:t xml:space="preserve">By Offering, Process, Type, and End User: Global Opportunity Analysis and Industry Forecast, 2021–2030” by Allied Market Research </w:t>
      </w:r>
      <w:hyperlink r:id="rId10">
        <w:r w:rsidRPr="00777AB4">
          <w:rPr>
            <w:rFonts w:ascii="Times New Roman" w:hAnsi="Times New Roman" w:cs="Times New Roman"/>
            <w:color w:val="1155CC"/>
            <w:sz w:val="24"/>
            <w:szCs w:val="24"/>
            <w:highlight w:val="white"/>
            <w:u w:val="single"/>
          </w:rPr>
          <w:t>https://www.grandviewresearch.com/industry-analysis/blockchain-technology-market</w:t>
        </w:r>
      </w:hyperlink>
    </w:p>
    <w:p w14:paraId="5DCC346D" w14:textId="77777777" w:rsidR="009256A7" w:rsidRPr="00777AB4" w:rsidRDefault="000B484B" w:rsidP="00AB0B58">
      <w:pPr>
        <w:numPr>
          <w:ilvl w:val="0"/>
          <w:numId w:val="3"/>
        </w:numPr>
        <w:spacing w:line="360" w:lineRule="auto"/>
        <w:rPr>
          <w:rFonts w:ascii="Times New Roman" w:eastAsia="Times New Roman" w:hAnsi="Times New Roman" w:cs="Times New Roman"/>
          <w:color w:val="2A2A2A"/>
          <w:sz w:val="24"/>
          <w:szCs w:val="24"/>
          <w:highlight w:val="white"/>
        </w:rPr>
      </w:pPr>
      <w:r w:rsidRPr="00777AB4">
        <w:rPr>
          <w:rFonts w:ascii="Times New Roman" w:eastAsia="Times New Roman" w:hAnsi="Times New Roman" w:cs="Times New Roman"/>
          <w:color w:val="2A2A2A"/>
          <w:sz w:val="24"/>
          <w:szCs w:val="24"/>
          <w:highlight w:val="white"/>
        </w:rPr>
        <w:t>The Broadridge Next-Gen Technology Adoption Survey Financial services leaders are taking steps to gain a clear advantage. https://www.broadridge.com/_assets/pdf/broadridge-ne</w:t>
      </w:r>
      <w:r w:rsidRPr="00777AB4">
        <w:rPr>
          <w:rFonts w:ascii="Times New Roman" w:eastAsia="Times New Roman" w:hAnsi="Times New Roman" w:cs="Times New Roman"/>
          <w:color w:val="2A2A2A"/>
          <w:sz w:val="24"/>
          <w:szCs w:val="24"/>
          <w:highlight w:val="white"/>
        </w:rPr>
        <w:t>xt-gen-technology-adoption-survey.pdf</w:t>
      </w:r>
    </w:p>
    <w:p w14:paraId="7E042BEF" w14:textId="77777777" w:rsidR="009256A7" w:rsidRPr="00777AB4" w:rsidRDefault="000B484B" w:rsidP="00AB0B58">
      <w:pPr>
        <w:spacing w:line="360" w:lineRule="auto"/>
        <w:rPr>
          <w:rFonts w:ascii="Times New Roman" w:eastAsia="Times New Roman" w:hAnsi="Times New Roman" w:cs="Times New Roman"/>
          <w:sz w:val="24"/>
          <w:szCs w:val="24"/>
        </w:rPr>
      </w:pPr>
      <w:r w:rsidRPr="00777AB4">
        <w:rPr>
          <w:rFonts w:ascii="Times New Roman" w:eastAsia="Times New Roman" w:hAnsi="Times New Roman" w:cs="Times New Roman"/>
          <w:sz w:val="24"/>
          <w:szCs w:val="24"/>
        </w:rPr>
        <w:tab/>
      </w:r>
    </w:p>
    <w:sectPr w:rsidR="009256A7" w:rsidRPr="00777AB4">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87572" w14:textId="77777777" w:rsidR="000B484B" w:rsidRDefault="000B484B">
      <w:pPr>
        <w:spacing w:line="240" w:lineRule="auto"/>
      </w:pPr>
      <w:r>
        <w:separator/>
      </w:r>
    </w:p>
  </w:endnote>
  <w:endnote w:type="continuationSeparator" w:id="0">
    <w:p w14:paraId="5E022359" w14:textId="77777777" w:rsidR="000B484B" w:rsidRDefault="000B48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C277" w14:textId="77777777" w:rsidR="009256A7" w:rsidRDefault="000B484B">
    <w:pPr>
      <w:jc w:val="center"/>
    </w:pPr>
    <w:r>
      <w:fldChar w:fldCharType="begin"/>
    </w:r>
    <w:r>
      <w:instrText>PAGE</w:instrText>
    </w:r>
    <w:r>
      <w:fldChar w:fldCharType="separate"/>
    </w:r>
    <w:r w:rsidR="00D91AC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5F2A6" w14:textId="77777777" w:rsidR="000B484B" w:rsidRDefault="000B484B">
      <w:pPr>
        <w:spacing w:line="240" w:lineRule="auto"/>
      </w:pPr>
      <w:r>
        <w:separator/>
      </w:r>
    </w:p>
  </w:footnote>
  <w:footnote w:type="continuationSeparator" w:id="0">
    <w:p w14:paraId="3D29875C" w14:textId="77777777" w:rsidR="000B484B" w:rsidRDefault="000B48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40EC"/>
    <w:multiLevelType w:val="multilevel"/>
    <w:tmpl w:val="AE1C0F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5810AA"/>
    <w:multiLevelType w:val="multilevel"/>
    <w:tmpl w:val="0F5C7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134496"/>
    <w:multiLevelType w:val="multilevel"/>
    <w:tmpl w:val="F796C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7B4D24"/>
    <w:multiLevelType w:val="multilevel"/>
    <w:tmpl w:val="5D283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7E27E7"/>
    <w:multiLevelType w:val="hybridMultilevel"/>
    <w:tmpl w:val="E9AAC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6A7"/>
    <w:rsid w:val="000B484B"/>
    <w:rsid w:val="00381500"/>
    <w:rsid w:val="00592839"/>
    <w:rsid w:val="00760329"/>
    <w:rsid w:val="00777AB4"/>
    <w:rsid w:val="00846129"/>
    <w:rsid w:val="008746C6"/>
    <w:rsid w:val="009256A7"/>
    <w:rsid w:val="009A2A8F"/>
    <w:rsid w:val="00AB0B58"/>
    <w:rsid w:val="00D9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A281"/>
  <w15:docId w15:val="{739ED474-95AC-4262-B3FA-28563973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928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03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4934">
      <w:bodyDiv w:val="1"/>
      <w:marLeft w:val="0"/>
      <w:marRight w:val="0"/>
      <w:marTop w:val="0"/>
      <w:marBottom w:val="0"/>
      <w:divBdr>
        <w:top w:val="none" w:sz="0" w:space="0" w:color="auto"/>
        <w:left w:val="none" w:sz="0" w:space="0" w:color="auto"/>
        <w:bottom w:val="none" w:sz="0" w:space="0" w:color="auto"/>
        <w:right w:val="none" w:sz="0" w:space="0" w:color="auto"/>
      </w:divBdr>
    </w:div>
    <w:div w:id="665593655">
      <w:bodyDiv w:val="1"/>
      <w:marLeft w:val="0"/>
      <w:marRight w:val="0"/>
      <w:marTop w:val="0"/>
      <w:marBottom w:val="0"/>
      <w:divBdr>
        <w:top w:val="none" w:sz="0" w:space="0" w:color="auto"/>
        <w:left w:val="none" w:sz="0" w:space="0" w:color="auto"/>
        <w:bottom w:val="none" w:sz="0" w:space="0" w:color="auto"/>
        <w:right w:val="none" w:sz="0" w:space="0" w:color="auto"/>
      </w:divBdr>
      <w:divsChild>
        <w:div w:id="368721647">
          <w:marLeft w:val="0"/>
          <w:marRight w:val="0"/>
          <w:marTop w:val="0"/>
          <w:marBottom w:val="0"/>
          <w:divBdr>
            <w:top w:val="single" w:sz="2" w:space="0" w:color="D9D9E3"/>
            <w:left w:val="single" w:sz="2" w:space="0" w:color="D9D9E3"/>
            <w:bottom w:val="single" w:sz="2" w:space="0" w:color="D9D9E3"/>
            <w:right w:val="single" w:sz="2" w:space="0" w:color="D9D9E3"/>
          </w:divBdr>
          <w:divsChild>
            <w:div w:id="341933412">
              <w:marLeft w:val="0"/>
              <w:marRight w:val="0"/>
              <w:marTop w:val="0"/>
              <w:marBottom w:val="0"/>
              <w:divBdr>
                <w:top w:val="single" w:sz="2" w:space="0" w:color="D9D9E3"/>
                <w:left w:val="single" w:sz="2" w:space="0" w:color="D9D9E3"/>
                <w:bottom w:val="single" w:sz="2" w:space="0" w:color="D9D9E3"/>
                <w:right w:val="single" w:sz="2" w:space="0" w:color="D9D9E3"/>
              </w:divBdr>
              <w:divsChild>
                <w:div w:id="1907715113">
                  <w:marLeft w:val="0"/>
                  <w:marRight w:val="0"/>
                  <w:marTop w:val="0"/>
                  <w:marBottom w:val="0"/>
                  <w:divBdr>
                    <w:top w:val="single" w:sz="2" w:space="0" w:color="D9D9E3"/>
                    <w:left w:val="single" w:sz="2" w:space="0" w:color="D9D9E3"/>
                    <w:bottom w:val="single" w:sz="2" w:space="0" w:color="D9D9E3"/>
                    <w:right w:val="single" w:sz="2" w:space="0" w:color="D9D9E3"/>
                  </w:divBdr>
                  <w:divsChild>
                    <w:div w:id="494995182">
                      <w:marLeft w:val="0"/>
                      <w:marRight w:val="0"/>
                      <w:marTop w:val="0"/>
                      <w:marBottom w:val="0"/>
                      <w:divBdr>
                        <w:top w:val="single" w:sz="2" w:space="0" w:color="D9D9E3"/>
                        <w:left w:val="single" w:sz="2" w:space="0" w:color="D9D9E3"/>
                        <w:bottom w:val="single" w:sz="2" w:space="0" w:color="D9D9E3"/>
                        <w:right w:val="single" w:sz="2" w:space="0" w:color="D9D9E3"/>
                      </w:divBdr>
                      <w:divsChild>
                        <w:div w:id="1859271441">
                          <w:marLeft w:val="0"/>
                          <w:marRight w:val="0"/>
                          <w:marTop w:val="0"/>
                          <w:marBottom w:val="0"/>
                          <w:divBdr>
                            <w:top w:val="single" w:sz="2" w:space="0" w:color="auto"/>
                            <w:left w:val="single" w:sz="2" w:space="0" w:color="auto"/>
                            <w:bottom w:val="single" w:sz="6" w:space="0" w:color="auto"/>
                            <w:right w:val="single" w:sz="2" w:space="0" w:color="auto"/>
                          </w:divBdr>
                          <w:divsChild>
                            <w:div w:id="71836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534078959">
                                  <w:marLeft w:val="0"/>
                                  <w:marRight w:val="0"/>
                                  <w:marTop w:val="0"/>
                                  <w:marBottom w:val="0"/>
                                  <w:divBdr>
                                    <w:top w:val="single" w:sz="2" w:space="0" w:color="D9D9E3"/>
                                    <w:left w:val="single" w:sz="2" w:space="0" w:color="D9D9E3"/>
                                    <w:bottom w:val="single" w:sz="2" w:space="0" w:color="D9D9E3"/>
                                    <w:right w:val="single" w:sz="2" w:space="0" w:color="D9D9E3"/>
                                  </w:divBdr>
                                  <w:divsChild>
                                    <w:div w:id="865630871">
                                      <w:marLeft w:val="0"/>
                                      <w:marRight w:val="0"/>
                                      <w:marTop w:val="0"/>
                                      <w:marBottom w:val="0"/>
                                      <w:divBdr>
                                        <w:top w:val="single" w:sz="2" w:space="0" w:color="D9D9E3"/>
                                        <w:left w:val="single" w:sz="2" w:space="0" w:color="D9D9E3"/>
                                        <w:bottom w:val="single" w:sz="2" w:space="0" w:color="D9D9E3"/>
                                        <w:right w:val="single" w:sz="2" w:space="0" w:color="D9D9E3"/>
                                      </w:divBdr>
                                      <w:divsChild>
                                        <w:div w:id="1163623314">
                                          <w:marLeft w:val="0"/>
                                          <w:marRight w:val="0"/>
                                          <w:marTop w:val="0"/>
                                          <w:marBottom w:val="0"/>
                                          <w:divBdr>
                                            <w:top w:val="single" w:sz="2" w:space="0" w:color="D9D9E3"/>
                                            <w:left w:val="single" w:sz="2" w:space="0" w:color="D9D9E3"/>
                                            <w:bottom w:val="single" w:sz="2" w:space="0" w:color="D9D9E3"/>
                                            <w:right w:val="single" w:sz="2" w:space="0" w:color="D9D9E3"/>
                                          </w:divBdr>
                                          <w:divsChild>
                                            <w:div w:id="4512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9448787">
          <w:marLeft w:val="0"/>
          <w:marRight w:val="0"/>
          <w:marTop w:val="0"/>
          <w:marBottom w:val="0"/>
          <w:divBdr>
            <w:top w:val="none" w:sz="0" w:space="0" w:color="auto"/>
            <w:left w:val="none" w:sz="0" w:space="0" w:color="auto"/>
            <w:bottom w:val="none" w:sz="0" w:space="0" w:color="auto"/>
            <w:right w:val="none" w:sz="0" w:space="0" w:color="auto"/>
          </w:divBdr>
        </w:div>
      </w:divsChild>
    </w:div>
    <w:div w:id="717053561">
      <w:bodyDiv w:val="1"/>
      <w:marLeft w:val="0"/>
      <w:marRight w:val="0"/>
      <w:marTop w:val="0"/>
      <w:marBottom w:val="0"/>
      <w:divBdr>
        <w:top w:val="none" w:sz="0" w:space="0" w:color="auto"/>
        <w:left w:val="none" w:sz="0" w:space="0" w:color="auto"/>
        <w:bottom w:val="none" w:sz="0" w:space="0" w:color="auto"/>
        <w:right w:val="none" w:sz="0" w:space="0" w:color="auto"/>
      </w:divBdr>
    </w:div>
    <w:div w:id="1279869375">
      <w:bodyDiv w:val="1"/>
      <w:marLeft w:val="0"/>
      <w:marRight w:val="0"/>
      <w:marTop w:val="0"/>
      <w:marBottom w:val="0"/>
      <w:divBdr>
        <w:top w:val="none" w:sz="0" w:space="0" w:color="auto"/>
        <w:left w:val="none" w:sz="0" w:space="0" w:color="auto"/>
        <w:bottom w:val="none" w:sz="0" w:space="0" w:color="auto"/>
        <w:right w:val="none" w:sz="0" w:space="0" w:color="auto"/>
      </w:divBdr>
    </w:div>
    <w:div w:id="1425691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randviewresearch.com/industry-analysis/blockchain-technology-market" TargetMode="External"/><Relationship Id="rId4" Type="http://schemas.openxmlformats.org/officeDocument/2006/relationships/settings" Target="settings.xml"/><Relationship Id="rId9" Type="http://schemas.openxmlformats.org/officeDocument/2006/relationships/hyperlink" Target="https://www.alliedmarketresearch.com/crypto-currency-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8D639-A2CB-44ED-972D-55946D346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17</Pages>
  <Words>2160</Words>
  <Characters>13052</Characters>
  <Application>Microsoft Office Word</Application>
  <DocSecurity>0</DocSecurity>
  <Lines>303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Deez</cp:lastModifiedBy>
  <cp:revision>6</cp:revision>
  <dcterms:created xsi:type="dcterms:W3CDTF">2023-02-28T23:24:00Z</dcterms:created>
  <dcterms:modified xsi:type="dcterms:W3CDTF">2023-02-28T23:54:00Z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3ae22039486ad6e619c07f9d5802f45d9652642888c84b2ebc6fe17646e90666</vt:lpwstr>
  </property>
</Properties>
</file>