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B79" w:rsidRPr="001F2B79" w:rsidRDefault="001F2B79" w:rsidP="001F2B79">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1F2B79">
        <w:rPr>
          <w:rFonts w:ascii="Times New Roman" w:eastAsia="Times New Roman" w:hAnsi="Times New Roman" w:cs="Times New Roman"/>
          <w:b/>
          <w:bCs/>
          <w:kern w:val="36"/>
          <w:sz w:val="36"/>
          <w:szCs w:val="36"/>
        </w:rPr>
        <w:t>Work Planning and Control</w:t>
      </w:r>
    </w:p>
    <w:p w:rsidR="001F2B79" w:rsidRPr="001F2B79" w:rsidRDefault="001F2B79" w:rsidP="001F2B79">
      <w:pPr>
        <w:spacing w:before="100" w:beforeAutospacing="1" w:after="100" w:afterAutospacing="1" w:line="240" w:lineRule="auto"/>
        <w:rPr>
          <w:rFonts w:eastAsia="Times New Roman" w:cstheme="minorHAnsi"/>
        </w:rPr>
      </w:pPr>
      <w:r w:rsidRPr="001F2B79">
        <w:rPr>
          <w:rFonts w:eastAsia="Times New Roman" w:cstheme="minorHAnsi"/>
        </w:rPr>
        <w:t xml:space="preserve">Work planning and control (WPC) is the use of formal, documented processes for identifying and mitigating risks when planning, authorizing, releasing, and performing work. The purpose of WPC is to ensure adequate protection of workers, the public, and the environment, which would otherwise be put at risk by inconsistent and inadequate planning, authorization, and control. </w:t>
      </w:r>
    </w:p>
    <w:p w:rsidR="001F2B79" w:rsidRPr="001F2B79" w:rsidRDefault="001F2B79" w:rsidP="001F2B79">
      <w:pPr>
        <w:spacing w:before="100" w:beforeAutospacing="1" w:after="100" w:afterAutospacing="1" w:line="240" w:lineRule="auto"/>
        <w:rPr>
          <w:rFonts w:eastAsia="Times New Roman" w:cstheme="minorHAnsi"/>
        </w:rPr>
      </w:pPr>
      <w:r w:rsidRPr="001F2B79">
        <w:rPr>
          <w:rFonts w:eastAsia="Times New Roman" w:cstheme="minorHAnsi"/>
        </w:rPr>
        <w:t xml:space="preserve">This program covers all activity-level work performed in or on facilities managed by SLAC, including technical and administrative activities, construction, experiments, operations, maintenance, and service. It does not cover project management, scheduling, or budgeting. The program also covers the stop work process as part of performing work within controls. It does not cover project management, scheduling, or budgeting. </w:t>
      </w:r>
    </w:p>
    <w:p w:rsidR="001F2B79" w:rsidRPr="001F2B79" w:rsidRDefault="001F2B79" w:rsidP="001F2B79">
      <w:pPr>
        <w:spacing w:before="100" w:beforeAutospacing="1" w:after="100" w:afterAutospacing="1" w:line="240" w:lineRule="auto"/>
        <w:rPr>
          <w:rFonts w:eastAsia="Times New Roman" w:cstheme="minorHAnsi"/>
        </w:rPr>
      </w:pPr>
      <w:r w:rsidRPr="001F2B79">
        <w:rPr>
          <w:rFonts w:eastAsia="Times New Roman" w:cstheme="minorHAnsi"/>
        </w:rPr>
        <w:t>It applies to all workers (including SLAC employees, subcontractors, and users), supervisors, field construction and service managers and points of contact, project managers, subcontractors, area and building managers, ESH coordinators, department and division heads, associated laboratory directors, the chief safety officer, ESH, and the work planning and control program manager.</w:t>
      </w:r>
    </w:p>
    <w:p w:rsidR="001F2B79" w:rsidRPr="0027607A" w:rsidRDefault="0027607A">
      <w:pPr>
        <w:rPr>
          <w:b/>
          <w:u w:val="single"/>
        </w:rPr>
      </w:pPr>
      <w:r w:rsidRPr="0027607A">
        <w:rPr>
          <w:b/>
          <w:u w:val="single"/>
        </w:rPr>
        <w:t>TYPES OF WORK CONTROL TECHNIQUES</w:t>
      </w:r>
    </w:p>
    <w:p w:rsidR="001F2B79" w:rsidRPr="0027607A" w:rsidRDefault="0027607A">
      <w:pPr>
        <w:rPr>
          <w:b/>
        </w:rPr>
      </w:pPr>
      <w:r w:rsidRPr="0027607A">
        <w:rPr>
          <w:b/>
        </w:rPr>
        <w:t>1. Activity Diagram</w:t>
      </w:r>
    </w:p>
    <w:p w:rsidR="001F2B79" w:rsidRPr="00B04CF3" w:rsidRDefault="001F2B79">
      <w:pPr>
        <w:rPr>
          <w:rStyle w:val="hgkelc"/>
          <w:rFonts w:cstheme="minorHAnsi"/>
          <w:lang w:val="en"/>
        </w:rPr>
      </w:pPr>
      <w:r w:rsidRPr="00B04CF3">
        <w:rPr>
          <w:rStyle w:val="hgkelc"/>
          <w:rFonts w:cstheme="minorHAnsi"/>
          <w:lang w:val="en"/>
        </w:rPr>
        <w:t xml:space="preserve">Activity diagram is basically </w:t>
      </w:r>
      <w:r w:rsidRPr="00B04CF3">
        <w:rPr>
          <w:rStyle w:val="hgkelc"/>
          <w:rFonts w:cstheme="minorHAnsi"/>
          <w:b/>
          <w:bCs/>
          <w:lang w:val="en"/>
        </w:rPr>
        <w:t>a flowchart to represent the flow from one activity to another activity</w:t>
      </w:r>
      <w:r w:rsidRPr="00B04CF3">
        <w:rPr>
          <w:rStyle w:val="hgkelc"/>
          <w:rFonts w:cstheme="minorHAnsi"/>
          <w:lang w:val="en"/>
        </w:rPr>
        <w:t>. The activity can be described as an operation of the system. The control flow is drawn from one operation to another.</w:t>
      </w:r>
    </w:p>
    <w:p w:rsidR="001F2B79" w:rsidRPr="001F2B79" w:rsidRDefault="001F2B79" w:rsidP="001F2B79">
      <w:pPr>
        <w:spacing w:before="100" w:beforeAutospacing="1" w:after="100" w:afterAutospacing="1" w:line="240" w:lineRule="auto"/>
        <w:outlineLvl w:val="1"/>
        <w:rPr>
          <w:rFonts w:eastAsia="Times New Roman" w:cstheme="minorHAnsi"/>
          <w:b/>
          <w:bCs/>
        </w:rPr>
      </w:pPr>
      <w:r w:rsidRPr="001F2B79">
        <w:rPr>
          <w:rFonts w:eastAsia="Times New Roman" w:cstheme="minorHAnsi"/>
          <w:b/>
          <w:bCs/>
        </w:rPr>
        <w:t>Benefits of activity diagrams</w:t>
      </w:r>
    </w:p>
    <w:p w:rsidR="001F2B79" w:rsidRPr="001F2B79" w:rsidRDefault="001F2B79" w:rsidP="001F2B79">
      <w:pPr>
        <w:spacing w:before="100" w:beforeAutospacing="1" w:after="100" w:afterAutospacing="1" w:line="240" w:lineRule="auto"/>
        <w:rPr>
          <w:rFonts w:eastAsia="Times New Roman" w:cstheme="minorHAnsi"/>
        </w:rPr>
      </w:pPr>
      <w:r w:rsidRPr="001F2B79">
        <w:rPr>
          <w:rFonts w:eastAsia="Times New Roman" w:cstheme="minorHAnsi"/>
        </w:rPr>
        <w:t>Activity diagrams present a number of benefits to users. Consider creating an activity diagram to:</w:t>
      </w:r>
    </w:p>
    <w:p w:rsidR="001F2B79" w:rsidRPr="001F2B79" w:rsidRDefault="001F2B79" w:rsidP="001F2B79">
      <w:pPr>
        <w:numPr>
          <w:ilvl w:val="0"/>
          <w:numId w:val="1"/>
        </w:numPr>
        <w:spacing w:before="100" w:beforeAutospacing="1" w:after="100" w:afterAutospacing="1" w:line="240" w:lineRule="auto"/>
        <w:rPr>
          <w:rFonts w:eastAsia="Times New Roman" w:cstheme="minorHAnsi"/>
        </w:rPr>
      </w:pPr>
      <w:r w:rsidRPr="001F2B79">
        <w:rPr>
          <w:rFonts w:eastAsia="Times New Roman" w:cstheme="minorHAnsi"/>
        </w:rPr>
        <w:t>Demonstrate the logic of an algorithm.</w:t>
      </w:r>
    </w:p>
    <w:p w:rsidR="001F2B79" w:rsidRPr="001F2B79" w:rsidRDefault="001F2B79" w:rsidP="001F2B79">
      <w:pPr>
        <w:numPr>
          <w:ilvl w:val="0"/>
          <w:numId w:val="1"/>
        </w:numPr>
        <w:spacing w:before="100" w:beforeAutospacing="1" w:after="100" w:afterAutospacing="1" w:line="240" w:lineRule="auto"/>
        <w:rPr>
          <w:rFonts w:eastAsia="Times New Roman" w:cstheme="minorHAnsi"/>
        </w:rPr>
      </w:pPr>
      <w:r w:rsidRPr="001F2B79">
        <w:rPr>
          <w:rFonts w:eastAsia="Times New Roman" w:cstheme="minorHAnsi"/>
        </w:rPr>
        <w:t>Describe the steps performed in a UML use case.</w:t>
      </w:r>
    </w:p>
    <w:p w:rsidR="001F2B79" w:rsidRPr="001F2B79" w:rsidRDefault="001F2B79" w:rsidP="001F2B79">
      <w:pPr>
        <w:numPr>
          <w:ilvl w:val="0"/>
          <w:numId w:val="1"/>
        </w:numPr>
        <w:spacing w:before="100" w:beforeAutospacing="1" w:after="100" w:afterAutospacing="1" w:line="240" w:lineRule="auto"/>
        <w:rPr>
          <w:rFonts w:eastAsia="Times New Roman" w:cstheme="minorHAnsi"/>
        </w:rPr>
      </w:pPr>
      <w:r w:rsidRPr="001F2B79">
        <w:rPr>
          <w:rFonts w:eastAsia="Times New Roman" w:cstheme="minorHAnsi"/>
        </w:rPr>
        <w:t>Illustrate a business process or workflow between users and the system.</w:t>
      </w:r>
    </w:p>
    <w:p w:rsidR="001F2B79" w:rsidRPr="001F2B79" w:rsidRDefault="001F2B79" w:rsidP="001F2B79">
      <w:pPr>
        <w:numPr>
          <w:ilvl w:val="0"/>
          <w:numId w:val="1"/>
        </w:numPr>
        <w:spacing w:before="100" w:beforeAutospacing="1" w:after="100" w:afterAutospacing="1" w:line="240" w:lineRule="auto"/>
        <w:rPr>
          <w:rFonts w:eastAsia="Times New Roman" w:cstheme="minorHAnsi"/>
        </w:rPr>
      </w:pPr>
      <w:r w:rsidRPr="001F2B79">
        <w:rPr>
          <w:rFonts w:eastAsia="Times New Roman" w:cstheme="minorHAnsi"/>
        </w:rPr>
        <w:t>Simplify and improve any process by clarifying complicated use cases.</w:t>
      </w:r>
    </w:p>
    <w:p w:rsidR="001F2B79" w:rsidRPr="001F2B79" w:rsidRDefault="001F2B79" w:rsidP="001F2B79">
      <w:pPr>
        <w:numPr>
          <w:ilvl w:val="0"/>
          <w:numId w:val="1"/>
        </w:numPr>
        <w:spacing w:before="100" w:beforeAutospacing="1" w:after="100" w:afterAutospacing="1" w:line="240" w:lineRule="auto"/>
        <w:rPr>
          <w:rFonts w:eastAsia="Times New Roman" w:cstheme="minorHAnsi"/>
        </w:rPr>
      </w:pPr>
      <w:r w:rsidRPr="001F2B79">
        <w:rPr>
          <w:rFonts w:eastAsia="Times New Roman" w:cstheme="minorHAnsi"/>
        </w:rPr>
        <w:t>Model software architecture elements, such as method, function, and operation.</w:t>
      </w:r>
    </w:p>
    <w:p w:rsidR="001F2B79" w:rsidRPr="00B04CF3" w:rsidRDefault="001F2B79" w:rsidP="001F2B79">
      <w:pPr>
        <w:rPr>
          <w:rFonts w:cstheme="minorHAnsi"/>
        </w:rPr>
      </w:pPr>
      <w:r w:rsidRPr="00B04CF3">
        <w:rPr>
          <w:rFonts w:cstheme="minorHAnsi"/>
        </w:rPr>
        <w:t>Activity diagrams map out process flows in a way that's easy to understand. Consider the two examples below when it comes to creating UML activity diagrams.</w:t>
      </w:r>
    </w:p>
    <w:p w:rsidR="00B04CF3" w:rsidRPr="00B04CF3" w:rsidRDefault="00B04CF3" w:rsidP="00B04CF3">
      <w:pPr>
        <w:spacing w:before="100" w:beforeAutospacing="1" w:after="100" w:afterAutospacing="1" w:line="240" w:lineRule="auto"/>
        <w:outlineLvl w:val="1"/>
        <w:rPr>
          <w:rFonts w:eastAsia="Times New Roman" w:cstheme="minorHAnsi"/>
          <w:b/>
          <w:bCs/>
        </w:rPr>
      </w:pPr>
      <w:r w:rsidRPr="00B04CF3">
        <w:rPr>
          <w:rFonts w:eastAsia="Times New Roman" w:cstheme="minorHAnsi"/>
          <w:b/>
          <w:bCs/>
        </w:rPr>
        <w:t>When to Use Activity Diagram</w:t>
      </w:r>
    </w:p>
    <w:p w:rsidR="00B04CF3" w:rsidRPr="00B04CF3" w:rsidRDefault="00B04CF3" w:rsidP="00B04CF3">
      <w:pPr>
        <w:spacing w:before="100" w:beforeAutospacing="1" w:after="100" w:afterAutospacing="1" w:line="240" w:lineRule="auto"/>
        <w:rPr>
          <w:rFonts w:eastAsia="Times New Roman" w:cstheme="minorHAnsi"/>
        </w:rPr>
      </w:pPr>
      <w:r w:rsidRPr="00B04CF3">
        <w:rPr>
          <w:rFonts w:eastAsia="Times New Roman" w:cstheme="minorHAnsi"/>
        </w:rPr>
        <w:t>Activity Diagrams describe how activities are coordinated to provide a service which can be at different levels of abstraction. Typically, an event needs to be achieved by some operations, particularly where the operation is intended to achieve a number of different things that require coordination, or how the events in a single use case relate to one another, in particular, use cases where activities may overlap and require coordination. It is also suitable for modeling how a collection of use cases coordinate to represent business workflows</w:t>
      </w:r>
    </w:p>
    <w:p w:rsidR="00B04CF3" w:rsidRPr="00B04CF3" w:rsidRDefault="00B04CF3" w:rsidP="00B04CF3">
      <w:pPr>
        <w:numPr>
          <w:ilvl w:val="0"/>
          <w:numId w:val="3"/>
        </w:numPr>
        <w:spacing w:before="100" w:beforeAutospacing="1" w:after="100" w:afterAutospacing="1" w:line="240" w:lineRule="auto"/>
        <w:rPr>
          <w:rFonts w:eastAsia="Times New Roman" w:cstheme="minorHAnsi"/>
        </w:rPr>
      </w:pPr>
      <w:r w:rsidRPr="00B04CF3">
        <w:rPr>
          <w:rFonts w:eastAsia="Times New Roman" w:cstheme="minorHAnsi"/>
        </w:rPr>
        <w:lastRenderedPageBreak/>
        <w:t>Identify candidate use cases, through the examination of business workflows</w:t>
      </w:r>
    </w:p>
    <w:p w:rsidR="00B04CF3" w:rsidRPr="00B04CF3" w:rsidRDefault="00B04CF3" w:rsidP="00B04CF3">
      <w:pPr>
        <w:numPr>
          <w:ilvl w:val="0"/>
          <w:numId w:val="3"/>
        </w:numPr>
        <w:spacing w:before="100" w:beforeAutospacing="1" w:after="100" w:afterAutospacing="1" w:line="240" w:lineRule="auto"/>
        <w:rPr>
          <w:rFonts w:eastAsia="Times New Roman" w:cstheme="minorHAnsi"/>
        </w:rPr>
      </w:pPr>
      <w:r w:rsidRPr="00B04CF3">
        <w:rPr>
          <w:rFonts w:eastAsia="Times New Roman" w:cstheme="minorHAnsi"/>
        </w:rPr>
        <w:t>Identify pre- and post-conditions (the context) for use cases</w:t>
      </w:r>
    </w:p>
    <w:p w:rsidR="00B04CF3" w:rsidRPr="00B04CF3" w:rsidRDefault="00B04CF3" w:rsidP="00B04CF3">
      <w:pPr>
        <w:numPr>
          <w:ilvl w:val="0"/>
          <w:numId w:val="3"/>
        </w:numPr>
        <w:spacing w:before="100" w:beforeAutospacing="1" w:after="100" w:afterAutospacing="1" w:line="240" w:lineRule="auto"/>
        <w:rPr>
          <w:rFonts w:eastAsia="Times New Roman" w:cstheme="minorHAnsi"/>
        </w:rPr>
      </w:pPr>
      <w:r w:rsidRPr="00B04CF3">
        <w:rPr>
          <w:rFonts w:eastAsia="Times New Roman" w:cstheme="minorHAnsi"/>
        </w:rPr>
        <w:t>Model workflows between/within use cases</w:t>
      </w:r>
    </w:p>
    <w:p w:rsidR="00B04CF3" w:rsidRPr="00B04CF3" w:rsidRDefault="00B04CF3" w:rsidP="00B04CF3">
      <w:pPr>
        <w:numPr>
          <w:ilvl w:val="0"/>
          <w:numId w:val="3"/>
        </w:numPr>
        <w:spacing w:before="100" w:beforeAutospacing="1" w:after="100" w:afterAutospacing="1" w:line="240" w:lineRule="auto"/>
        <w:rPr>
          <w:rFonts w:eastAsia="Times New Roman" w:cstheme="minorHAnsi"/>
        </w:rPr>
      </w:pPr>
      <w:r w:rsidRPr="00B04CF3">
        <w:rPr>
          <w:rFonts w:eastAsia="Times New Roman" w:cstheme="minorHAnsi"/>
        </w:rPr>
        <w:t>When to Use Activity Diagram</w:t>
      </w:r>
    </w:p>
    <w:p w:rsidR="00B04CF3" w:rsidRPr="00B04CF3" w:rsidRDefault="00B04CF3" w:rsidP="00B04CF3">
      <w:pPr>
        <w:spacing w:before="100" w:beforeAutospacing="1" w:after="100" w:afterAutospacing="1" w:line="240" w:lineRule="auto"/>
        <w:outlineLvl w:val="2"/>
        <w:rPr>
          <w:rFonts w:eastAsia="Times New Roman" w:cstheme="minorHAnsi"/>
          <w:b/>
          <w:bCs/>
        </w:rPr>
      </w:pPr>
      <w:r w:rsidRPr="00B04CF3">
        <w:rPr>
          <w:rFonts w:eastAsia="Times New Roman" w:cstheme="minorHAnsi"/>
          <w:b/>
          <w:bCs/>
        </w:rPr>
        <w:t>Activity Diagram - Modeling a Word Processor</w:t>
      </w:r>
    </w:p>
    <w:p w:rsidR="00B04CF3" w:rsidRPr="00B04CF3" w:rsidRDefault="00B04CF3" w:rsidP="00B04CF3">
      <w:pPr>
        <w:spacing w:before="100" w:beforeAutospacing="1" w:after="100" w:afterAutospacing="1" w:line="240" w:lineRule="auto"/>
        <w:rPr>
          <w:rFonts w:eastAsia="Times New Roman" w:cstheme="minorHAnsi"/>
        </w:rPr>
      </w:pPr>
      <w:r w:rsidRPr="00B04CF3">
        <w:rPr>
          <w:rFonts w:eastAsia="Times New Roman" w:cstheme="minorHAnsi"/>
        </w:rPr>
        <w:t xml:space="preserve">The activity diagram example below describes the workflow for a word process to create a document through the following steps: </w:t>
      </w:r>
    </w:p>
    <w:p w:rsidR="00B04CF3" w:rsidRPr="00B04CF3" w:rsidRDefault="00B04CF3" w:rsidP="00B04CF3">
      <w:pPr>
        <w:numPr>
          <w:ilvl w:val="0"/>
          <w:numId w:val="4"/>
        </w:numPr>
        <w:spacing w:before="100" w:beforeAutospacing="1" w:after="100" w:afterAutospacing="1" w:line="240" w:lineRule="auto"/>
        <w:rPr>
          <w:rFonts w:eastAsia="Times New Roman" w:cstheme="minorHAnsi"/>
        </w:rPr>
      </w:pPr>
      <w:r w:rsidRPr="00B04CF3">
        <w:rPr>
          <w:rFonts w:eastAsia="Times New Roman" w:cstheme="minorHAnsi"/>
        </w:rPr>
        <w:t>Open the word processing package.</w:t>
      </w:r>
    </w:p>
    <w:p w:rsidR="00B04CF3" w:rsidRPr="00B04CF3" w:rsidRDefault="00B04CF3" w:rsidP="00B04CF3">
      <w:pPr>
        <w:numPr>
          <w:ilvl w:val="0"/>
          <w:numId w:val="4"/>
        </w:numPr>
        <w:spacing w:before="100" w:beforeAutospacing="1" w:after="100" w:afterAutospacing="1" w:line="240" w:lineRule="auto"/>
        <w:rPr>
          <w:rFonts w:eastAsia="Times New Roman" w:cstheme="minorHAnsi"/>
        </w:rPr>
      </w:pPr>
      <w:r w:rsidRPr="00B04CF3">
        <w:rPr>
          <w:rFonts w:eastAsia="Times New Roman" w:cstheme="minorHAnsi"/>
        </w:rPr>
        <w:t>Create a file.</w:t>
      </w:r>
    </w:p>
    <w:p w:rsidR="00B04CF3" w:rsidRPr="00B04CF3" w:rsidRDefault="00B04CF3" w:rsidP="00B04CF3">
      <w:pPr>
        <w:numPr>
          <w:ilvl w:val="0"/>
          <w:numId w:val="4"/>
        </w:numPr>
        <w:spacing w:before="100" w:beforeAutospacing="1" w:after="100" w:afterAutospacing="1" w:line="240" w:lineRule="auto"/>
        <w:rPr>
          <w:rFonts w:eastAsia="Times New Roman" w:cstheme="minorHAnsi"/>
        </w:rPr>
      </w:pPr>
      <w:r w:rsidRPr="00B04CF3">
        <w:rPr>
          <w:rFonts w:eastAsia="Times New Roman" w:cstheme="minorHAnsi"/>
        </w:rPr>
        <w:t>Save the file under a unique name within its directory.</w:t>
      </w:r>
    </w:p>
    <w:p w:rsidR="00B04CF3" w:rsidRPr="00B04CF3" w:rsidRDefault="00B04CF3" w:rsidP="00B04CF3">
      <w:pPr>
        <w:numPr>
          <w:ilvl w:val="0"/>
          <w:numId w:val="4"/>
        </w:numPr>
        <w:spacing w:before="100" w:beforeAutospacing="1" w:after="100" w:afterAutospacing="1" w:line="240" w:lineRule="auto"/>
        <w:rPr>
          <w:rFonts w:eastAsia="Times New Roman" w:cstheme="minorHAnsi"/>
        </w:rPr>
      </w:pPr>
      <w:r w:rsidRPr="00B04CF3">
        <w:rPr>
          <w:rFonts w:eastAsia="Times New Roman" w:cstheme="minorHAnsi"/>
        </w:rPr>
        <w:t>Type the document.</w:t>
      </w:r>
    </w:p>
    <w:p w:rsidR="00B04CF3" w:rsidRPr="00B04CF3" w:rsidRDefault="00B04CF3" w:rsidP="00B04CF3">
      <w:pPr>
        <w:numPr>
          <w:ilvl w:val="0"/>
          <w:numId w:val="4"/>
        </w:numPr>
        <w:spacing w:before="100" w:beforeAutospacing="1" w:after="100" w:afterAutospacing="1" w:line="240" w:lineRule="auto"/>
        <w:rPr>
          <w:rFonts w:eastAsia="Times New Roman" w:cstheme="minorHAnsi"/>
        </w:rPr>
      </w:pPr>
      <w:r w:rsidRPr="00B04CF3">
        <w:rPr>
          <w:rFonts w:eastAsia="Times New Roman" w:cstheme="minorHAnsi"/>
        </w:rPr>
        <w:t>If graphics are necessary, open the graphics package, create the graphics, and paste the graphics into the document.</w:t>
      </w:r>
    </w:p>
    <w:p w:rsidR="00B04CF3" w:rsidRPr="00B04CF3" w:rsidRDefault="00B04CF3" w:rsidP="00B04CF3">
      <w:pPr>
        <w:numPr>
          <w:ilvl w:val="0"/>
          <w:numId w:val="4"/>
        </w:numPr>
        <w:spacing w:before="100" w:beforeAutospacing="1" w:after="100" w:afterAutospacing="1" w:line="240" w:lineRule="auto"/>
        <w:rPr>
          <w:rFonts w:eastAsia="Times New Roman" w:cstheme="minorHAnsi"/>
        </w:rPr>
      </w:pPr>
      <w:r w:rsidRPr="00B04CF3">
        <w:rPr>
          <w:rFonts w:eastAsia="Times New Roman" w:cstheme="minorHAnsi"/>
        </w:rPr>
        <w:t>If a spreadsheet is necessary, open the spreadsheet package, create the spreadsheet, and paste the spreadsheet into the document.</w:t>
      </w:r>
    </w:p>
    <w:p w:rsidR="00B04CF3" w:rsidRPr="00B04CF3" w:rsidRDefault="00B04CF3" w:rsidP="00B04CF3">
      <w:pPr>
        <w:numPr>
          <w:ilvl w:val="0"/>
          <w:numId w:val="4"/>
        </w:numPr>
        <w:spacing w:before="100" w:beforeAutospacing="1" w:after="100" w:afterAutospacing="1" w:line="240" w:lineRule="auto"/>
        <w:rPr>
          <w:rFonts w:eastAsia="Times New Roman" w:cstheme="minorHAnsi"/>
        </w:rPr>
      </w:pPr>
      <w:r w:rsidRPr="00B04CF3">
        <w:rPr>
          <w:rFonts w:eastAsia="Times New Roman" w:cstheme="minorHAnsi"/>
        </w:rPr>
        <w:t>Save the file.</w:t>
      </w:r>
    </w:p>
    <w:p w:rsidR="00B04CF3" w:rsidRPr="00B04CF3" w:rsidRDefault="00B04CF3" w:rsidP="00B04CF3">
      <w:pPr>
        <w:numPr>
          <w:ilvl w:val="0"/>
          <w:numId w:val="4"/>
        </w:numPr>
        <w:spacing w:before="100" w:beforeAutospacing="1" w:after="100" w:afterAutospacing="1" w:line="240" w:lineRule="auto"/>
        <w:rPr>
          <w:rFonts w:eastAsia="Times New Roman" w:cstheme="minorHAnsi"/>
        </w:rPr>
      </w:pPr>
      <w:r w:rsidRPr="00B04CF3">
        <w:rPr>
          <w:rFonts w:eastAsia="Times New Roman" w:cstheme="minorHAnsi"/>
        </w:rPr>
        <w:t>Print a hard copy of the document.</w:t>
      </w:r>
    </w:p>
    <w:p w:rsidR="00B04CF3" w:rsidRDefault="00B04CF3" w:rsidP="00B04CF3">
      <w:pPr>
        <w:numPr>
          <w:ilvl w:val="0"/>
          <w:numId w:val="4"/>
        </w:numPr>
        <w:spacing w:before="100" w:beforeAutospacing="1" w:after="100" w:afterAutospacing="1" w:line="240" w:lineRule="auto"/>
        <w:rPr>
          <w:rFonts w:eastAsia="Times New Roman" w:cstheme="minorHAnsi"/>
        </w:rPr>
      </w:pPr>
      <w:r w:rsidRPr="00B04CF3">
        <w:rPr>
          <w:rFonts w:eastAsia="Times New Roman" w:cstheme="minorHAnsi"/>
        </w:rPr>
        <w:t>Exit the word processing package.</w:t>
      </w:r>
    </w:p>
    <w:p w:rsidR="001F2B79" w:rsidRPr="00B04CF3" w:rsidRDefault="00B04CF3" w:rsidP="00B04CF3">
      <w:pPr>
        <w:rPr>
          <w:rFonts w:cstheme="minorHAnsi"/>
        </w:rPr>
      </w:pPr>
      <w:r w:rsidRPr="00B04CF3">
        <w:rPr>
          <w:rFonts w:eastAsia="Times New Roman" w:cstheme="minorHAnsi"/>
          <w:noProof/>
        </w:rPr>
        <w:lastRenderedPageBreak/>
        <w:drawing>
          <wp:inline distT="0" distB="0" distL="0" distR="0" wp14:anchorId="268D2688" wp14:editId="71679C2C">
            <wp:extent cx="3505200" cy="7467600"/>
            <wp:effectExtent l="0" t="0" r="0" b="0"/>
            <wp:docPr id="2" name="Picture 2" descr="Activity Diagram Example - Word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ity Diagram Example - Word Process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7467600"/>
                    </a:xfrm>
                    <a:prstGeom prst="rect">
                      <a:avLst/>
                    </a:prstGeom>
                    <a:noFill/>
                    <a:ln>
                      <a:noFill/>
                    </a:ln>
                  </pic:spPr>
                </pic:pic>
              </a:graphicData>
            </a:graphic>
          </wp:inline>
        </w:drawing>
      </w:r>
    </w:p>
    <w:p w:rsidR="001F2B79" w:rsidRPr="00B04CF3" w:rsidRDefault="001F2B79" w:rsidP="001F2B79">
      <w:pPr>
        <w:rPr>
          <w:rFonts w:cstheme="minorHAnsi"/>
        </w:rPr>
      </w:pPr>
    </w:p>
    <w:p w:rsidR="001F2B79" w:rsidRPr="00B04CF3" w:rsidRDefault="001F2B79" w:rsidP="001F2B79">
      <w:pPr>
        <w:rPr>
          <w:rFonts w:cstheme="minorHAnsi"/>
        </w:rPr>
      </w:pPr>
    </w:p>
    <w:p w:rsidR="001F2B79" w:rsidRPr="00B04CF3" w:rsidRDefault="0027607A" w:rsidP="001F2B79">
      <w:pPr>
        <w:rPr>
          <w:rFonts w:cstheme="minorHAnsi"/>
          <w:b/>
          <w:u w:val="single"/>
        </w:rPr>
      </w:pPr>
      <w:r w:rsidRPr="00B04CF3">
        <w:rPr>
          <w:rFonts w:cstheme="minorHAnsi"/>
          <w:b/>
          <w:u w:val="single"/>
        </w:rPr>
        <w:lastRenderedPageBreak/>
        <w:t>2. GANTT CHART</w:t>
      </w:r>
    </w:p>
    <w:p w:rsidR="001F2B79" w:rsidRPr="00B04CF3" w:rsidRDefault="001F2B79" w:rsidP="001F2B79">
      <w:pPr>
        <w:rPr>
          <w:rStyle w:val="hgkelc"/>
          <w:rFonts w:cstheme="minorHAnsi"/>
          <w:lang w:val="en"/>
        </w:rPr>
      </w:pPr>
      <w:r w:rsidRPr="00B04CF3">
        <w:rPr>
          <w:rStyle w:val="hgkelc"/>
          <w:rFonts w:cstheme="minorHAnsi"/>
          <w:lang w:val="en"/>
        </w:rPr>
        <w:t xml:space="preserve">Gantt charts are </w:t>
      </w:r>
      <w:r w:rsidRPr="00B04CF3">
        <w:rPr>
          <w:rStyle w:val="hgkelc"/>
          <w:rFonts w:cstheme="minorHAnsi"/>
          <w:b/>
          <w:bCs/>
          <w:lang w:val="en"/>
        </w:rPr>
        <w:t>visual representations of tasks plotted against time</w:t>
      </w:r>
      <w:r w:rsidRPr="00B04CF3">
        <w:rPr>
          <w:rStyle w:val="hgkelc"/>
          <w:rFonts w:cstheme="minorHAnsi"/>
          <w:lang w:val="en"/>
        </w:rPr>
        <w:t>. They represent crucial information in a project, such as who is assigned to what, task durations, and overlapping activities. A Gantt chart depicts the completion of each work in a project using timelines.</w:t>
      </w:r>
    </w:p>
    <w:p w:rsidR="001F2B79" w:rsidRPr="00B04CF3" w:rsidRDefault="001F2B79" w:rsidP="001F2B79">
      <w:pPr>
        <w:rPr>
          <w:rStyle w:val="hgkelc"/>
          <w:rFonts w:cstheme="minorHAnsi"/>
          <w:lang w:val="en"/>
        </w:rPr>
      </w:pPr>
      <w:r w:rsidRPr="00B04CF3">
        <w:rPr>
          <w:rStyle w:val="hgkelc"/>
          <w:rFonts w:cstheme="minorHAnsi"/>
          <w:lang w:val="en"/>
        </w:rPr>
        <w:t xml:space="preserve">Gantt charts </w:t>
      </w:r>
      <w:r w:rsidRPr="00B04CF3">
        <w:rPr>
          <w:rStyle w:val="hgkelc"/>
          <w:rFonts w:cstheme="minorHAnsi"/>
          <w:b/>
          <w:bCs/>
          <w:lang w:val="en"/>
        </w:rPr>
        <w:t>help you organize projects, improve overall project visibility, and keep everyone on track</w:t>
      </w:r>
      <w:r w:rsidRPr="00B04CF3">
        <w:rPr>
          <w:rStyle w:val="hgkelc"/>
          <w:rFonts w:cstheme="minorHAnsi"/>
          <w:lang w:val="en"/>
        </w:rPr>
        <w:t>. Gantt charts also help managers provide resources when and where they need them. And they encourage collaboration among project team members</w:t>
      </w:r>
      <w:r w:rsidRPr="00B04CF3">
        <w:rPr>
          <w:rStyle w:val="hgkelc"/>
          <w:rFonts w:cstheme="minorHAnsi"/>
          <w:lang w:val="en"/>
        </w:rPr>
        <w:t>.</w:t>
      </w:r>
    </w:p>
    <w:p w:rsidR="001F2B79" w:rsidRPr="00B04CF3" w:rsidRDefault="001F2B79" w:rsidP="001F2B79">
      <w:pPr>
        <w:rPr>
          <w:rStyle w:val="hgkelc"/>
          <w:rFonts w:cstheme="minorHAnsi"/>
          <w:lang w:val="en"/>
        </w:rPr>
      </w:pPr>
      <w:r w:rsidRPr="00B04CF3">
        <w:rPr>
          <w:rStyle w:val="hgkelc"/>
          <w:rFonts w:cstheme="minorHAnsi"/>
          <w:lang w:val="en"/>
        </w:rPr>
        <w:t xml:space="preserve">Gantt charts </w:t>
      </w:r>
      <w:r w:rsidRPr="00B04CF3">
        <w:rPr>
          <w:rStyle w:val="hgkelc"/>
          <w:rFonts w:cstheme="minorHAnsi"/>
          <w:b/>
          <w:bCs/>
          <w:lang w:val="en"/>
        </w:rPr>
        <w:t>help you organize projects, improve overall project visibility, and keep everyone on track</w:t>
      </w:r>
      <w:r w:rsidRPr="00B04CF3">
        <w:rPr>
          <w:rStyle w:val="hgkelc"/>
          <w:rFonts w:cstheme="minorHAnsi"/>
          <w:lang w:val="en"/>
        </w:rPr>
        <w:t>. Gantt charts also help managers provide resources when and where they need them. And they encourage collaboration among project team members.</w:t>
      </w:r>
    </w:p>
    <w:p w:rsidR="0027607A" w:rsidRPr="00B04CF3" w:rsidRDefault="0027607A" w:rsidP="0027607A">
      <w:pPr>
        <w:spacing w:after="0" w:line="240" w:lineRule="auto"/>
        <w:rPr>
          <w:rFonts w:eastAsia="Times New Roman" w:cstheme="minorHAnsi"/>
          <w:lang w:val="en"/>
        </w:rPr>
      </w:pPr>
      <w:r w:rsidRPr="00B04CF3">
        <w:rPr>
          <w:rFonts w:eastAsia="Times New Roman" w:cstheme="minorHAnsi"/>
          <w:b/>
          <w:lang w:val="en"/>
        </w:rPr>
        <w:t>3. Bar</w:t>
      </w:r>
      <w:r w:rsidRPr="0027607A">
        <w:rPr>
          <w:rFonts w:eastAsia="Times New Roman" w:cstheme="minorHAnsi"/>
          <w:b/>
          <w:lang w:val="en"/>
        </w:rPr>
        <w:t xml:space="preserve"> Chart</w:t>
      </w:r>
      <w:r w:rsidRPr="0027607A">
        <w:rPr>
          <w:rFonts w:eastAsia="Times New Roman" w:cstheme="minorHAnsi"/>
          <w:lang w:val="en"/>
        </w:rPr>
        <w:t xml:space="preserve">. A bar chart uses horizontal bars </w:t>
      </w:r>
      <w:r w:rsidRPr="0027607A">
        <w:rPr>
          <w:rFonts w:eastAsia="Times New Roman" w:cstheme="minorHAnsi"/>
          <w:b/>
          <w:bCs/>
          <w:lang w:val="en"/>
        </w:rPr>
        <w:t>to represent relationships or changes over time</w:t>
      </w:r>
      <w:r w:rsidRPr="0027607A">
        <w:rPr>
          <w:rFonts w:eastAsia="Times New Roman" w:cstheme="minorHAnsi"/>
          <w:lang w:val="en"/>
        </w:rPr>
        <w:t>. In the example shown below, each bar represents a company's sales. This chart allows the viewer to quickly see the relationship between sales of each company</w:t>
      </w:r>
    </w:p>
    <w:p w:rsidR="0027607A" w:rsidRPr="00B04CF3" w:rsidRDefault="0027607A" w:rsidP="0027607A">
      <w:pPr>
        <w:spacing w:after="0" w:line="240" w:lineRule="auto"/>
        <w:rPr>
          <w:rFonts w:eastAsia="Times New Roman" w:cstheme="minorHAnsi"/>
          <w:lang w:val="en"/>
        </w:rPr>
      </w:pPr>
    </w:p>
    <w:p w:rsidR="0027607A" w:rsidRPr="0027607A" w:rsidRDefault="0027607A" w:rsidP="0027607A">
      <w:pPr>
        <w:spacing w:after="0" w:line="240" w:lineRule="auto"/>
        <w:rPr>
          <w:rFonts w:eastAsia="Times New Roman" w:cstheme="minorHAnsi"/>
        </w:rPr>
      </w:pPr>
    </w:p>
    <w:p w:rsidR="0027607A" w:rsidRPr="00B04CF3" w:rsidRDefault="0027607A" w:rsidP="001F2B79">
      <w:pPr>
        <w:rPr>
          <w:rStyle w:val="hgkelc"/>
          <w:rFonts w:cstheme="minorHAnsi"/>
          <w:lang w:val="en"/>
        </w:rPr>
      </w:pPr>
      <w:r w:rsidRPr="0027607A">
        <w:rPr>
          <w:rFonts w:eastAsia="Times New Roman" w:cstheme="minorHAnsi"/>
          <w:noProof/>
        </w:rPr>
        <w:drawing>
          <wp:inline distT="0" distB="0" distL="0" distR="0" wp14:anchorId="121E6DF9" wp14:editId="346DA7CC">
            <wp:extent cx="2075180" cy="1526540"/>
            <wp:effectExtent l="0" t="0" r="1270" b="0"/>
            <wp:docPr id="4" name="Picture 4" descr="Image result for importance of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mportance of bar 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5180" cy="1526540"/>
                    </a:xfrm>
                    <a:prstGeom prst="rect">
                      <a:avLst/>
                    </a:prstGeom>
                    <a:noFill/>
                    <a:ln>
                      <a:noFill/>
                    </a:ln>
                  </pic:spPr>
                </pic:pic>
              </a:graphicData>
            </a:graphic>
          </wp:inline>
        </w:drawing>
      </w:r>
    </w:p>
    <w:p w:rsidR="00B04CF3" w:rsidRPr="00B04CF3" w:rsidRDefault="00B04CF3" w:rsidP="001F2B79">
      <w:pPr>
        <w:rPr>
          <w:rStyle w:val="hgkelc"/>
          <w:rFonts w:cstheme="minorHAnsi"/>
          <w:b/>
          <w:lang w:val="en"/>
        </w:rPr>
      </w:pPr>
      <w:r w:rsidRPr="00B04CF3">
        <w:rPr>
          <w:rStyle w:val="hgkelc"/>
          <w:rFonts w:cstheme="minorHAnsi"/>
          <w:b/>
          <w:lang w:val="en"/>
        </w:rPr>
        <w:t>Advantages of a Bar Graph.</w:t>
      </w:r>
    </w:p>
    <w:p w:rsidR="00B04CF3" w:rsidRPr="00741E00" w:rsidRDefault="00B04CF3" w:rsidP="00B04CF3">
      <w:pPr>
        <w:numPr>
          <w:ilvl w:val="0"/>
          <w:numId w:val="2"/>
        </w:numPr>
        <w:spacing w:before="100" w:beforeAutospacing="1" w:after="100" w:afterAutospacing="1" w:line="240" w:lineRule="auto"/>
        <w:rPr>
          <w:rFonts w:eastAsia="Times New Roman" w:cstheme="minorHAnsi"/>
        </w:rPr>
      </w:pPr>
      <w:r w:rsidRPr="00741E00">
        <w:rPr>
          <w:rFonts w:eastAsia="Times New Roman" w:cstheme="minorHAnsi"/>
        </w:rPr>
        <w:t>Display relative numbers or proportions of multiple categories</w:t>
      </w:r>
    </w:p>
    <w:p w:rsidR="00B04CF3" w:rsidRPr="00741E00" w:rsidRDefault="00B04CF3" w:rsidP="00B04CF3">
      <w:pPr>
        <w:numPr>
          <w:ilvl w:val="0"/>
          <w:numId w:val="2"/>
        </w:numPr>
        <w:spacing w:before="100" w:beforeAutospacing="1" w:after="100" w:afterAutospacing="1" w:line="240" w:lineRule="auto"/>
        <w:rPr>
          <w:rFonts w:eastAsia="Times New Roman" w:cstheme="minorHAnsi"/>
        </w:rPr>
      </w:pPr>
      <w:r w:rsidRPr="00741E00">
        <w:rPr>
          <w:rFonts w:eastAsia="Times New Roman" w:cstheme="minorHAnsi"/>
        </w:rPr>
        <w:t xml:space="preserve">Summarize a large amount of </w:t>
      </w:r>
      <w:hyperlink r:id="rId7" w:tgtFrame="_blank" w:history="1">
        <w:r w:rsidRPr="00741E00">
          <w:rPr>
            <w:rFonts w:eastAsia="Times New Roman" w:cstheme="minorHAnsi"/>
          </w:rPr>
          <w:t>data</w:t>
        </w:r>
      </w:hyperlink>
      <w:r w:rsidRPr="00741E00">
        <w:rPr>
          <w:rFonts w:eastAsia="Times New Roman" w:cstheme="minorHAnsi"/>
        </w:rPr>
        <w:t xml:space="preserve"> in a visual, easily interpretable form</w:t>
      </w:r>
    </w:p>
    <w:p w:rsidR="00B04CF3" w:rsidRPr="00741E00" w:rsidRDefault="00B04CF3" w:rsidP="00B04CF3">
      <w:pPr>
        <w:numPr>
          <w:ilvl w:val="0"/>
          <w:numId w:val="2"/>
        </w:numPr>
        <w:spacing w:before="100" w:beforeAutospacing="1" w:after="100" w:afterAutospacing="1" w:line="240" w:lineRule="auto"/>
        <w:rPr>
          <w:rFonts w:eastAsia="Times New Roman" w:cstheme="minorHAnsi"/>
        </w:rPr>
      </w:pPr>
      <w:r w:rsidRPr="00741E00">
        <w:rPr>
          <w:rFonts w:eastAsia="Times New Roman" w:cstheme="minorHAnsi"/>
        </w:rPr>
        <w:t>Make trends easier to highlight than tables do</w:t>
      </w:r>
    </w:p>
    <w:p w:rsidR="00B04CF3" w:rsidRPr="00741E00" w:rsidRDefault="00B04CF3" w:rsidP="00B04CF3">
      <w:pPr>
        <w:numPr>
          <w:ilvl w:val="0"/>
          <w:numId w:val="2"/>
        </w:numPr>
        <w:spacing w:before="100" w:beforeAutospacing="1" w:after="100" w:afterAutospacing="1" w:line="240" w:lineRule="auto"/>
        <w:rPr>
          <w:rFonts w:eastAsia="Times New Roman" w:cstheme="minorHAnsi"/>
        </w:rPr>
      </w:pPr>
      <w:r w:rsidRPr="00741E00">
        <w:rPr>
          <w:rFonts w:eastAsia="Times New Roman" w:cstheme="minorHAnsi"/>
        </w:rPr>
        <w:t>it helps in studying patterns over long period of time</w:t>
      </w:r>
    </w:p>
    <w:p w:rsidR="00B04CF3" w:rsidRPr="00741E00" w:rsidRDefault="00DE2356" w:rsidP="00B04CF3">
      <w:pPr>
        <w:numPr>
          <w:ilvl w:val="0"/>
          <w:numId w:val="2"/>
        </w:numPr>
        <w:spacing w:before="100" w:beforeAutospacing="1" w:after="100" w:afterAutospacing="1" w:line="240" w:lineRule="auto"/>
        <w:rPr>
          <w:rFonts w:eastAsia="Times New Roman" w:cstheme="minorHAnsi"/>
        </w:rPr>
      </w:pPr>
      <w:r w:rsidRPr="00741E00">
        <w:rPr>
          <w:rFonts w:eastAsia="Times New Roman" w:cstheme="minorHAnsi"/>
        </w:rPr>
        <w:t>It</w:t>
      </w:r>
      <w:r w:rsidR="00B04CF3" w:rsidRPr="00741E00">
        <w:rPr>
          <w:rFonts w:eastAsia="Times New Roman" w:cstheme="minorHAnsi"/>
        </w:rPr>
        <w:t xml:space="preserve"> is used to compare data sets. data sets are independent of each other</w:t>
      </w:r>
    </w:p>
    <w:p w:rsidR="00B04CF3" w:rsidRPr="00B04CF3" w:rsidRDefault="00DE2356" w:rsidP="00B04CF3">
      <w:pPr>
        <w:numPr>
          <w:ilvl w:val="0"/>
          <w:numId w:val="2"/>
        </w:numPr>
        <w:spacing w:before="100" w:beforeAutospacing="1" w:after="100" w:afterAutospacing="1" w:line="240" w:lineRule="auto"/>
        <w:rPr>
          <w:rFonts w:eastAsia="Times New Roman" w:cstheme="minorHAnsi"/>
        </w:rPr>
      </w:pPr>
      <w:r w:rsidRPr="00741E00">
        <w:rPr>
          <w:rFonts w:eastAsia="Times New Roman" w:cstheme="minorHAnsi"/>
        </w:rPr>
        <w:t>Most</w:t>
      </w:r>
      <w:r w:rsidR="00B04CF3" w:rsidRPr="00741E00">
        <w:rPr>
          <w:rFonts w:eastAsia="Times New Roman" w:cstheme="minorHAnsi"/>
        </w:rPr>
        <w:t xml:space="preserve"> widely used method of data representation. therefore, it is used by various industries</w:t>
      </w:r>
    </w:p>
    <w:p w:rsidR="00B04CF3" w:rsidRPr="00741E00" w:rsidRDefault="00B04CF3" w:rsidP="00B04CF3">
      <w:pPr>
        <w:numPr>
          <w:ilvl w:val="0"/>
          <w:numId w:val="2"/>
        </w:numPr>
        <w:spacing w:before="100" w:beforeAutospacing="1" w:after="100" w:afterAutospacing="1" w:line="240" w:lineRule="auto"/>
        <w:rPr>
          <w:rFonts w:eastAsia="Times New Roman" w:cstheme="minorHAnsi"/>
        </w:rPr>
      </w:pPr>
      <w:r w:rsidRPr="00741E00">
        <w:rPr>
          <w:rFonts w:eastAsia="Times New Roman" w:cstheme="minorHAnsi"/>
        </w:rPr>
        <w:t>Estimates can be made quickly and accurately</w:t>
      </w:r>
    </w:p>
    <w:p w:rsidR="00B04CF3" w:rsidRPr="00741E00" w:rsidRDefault="00B04CF3" w:rsidP="00B04CF3">
      <w:pPr>
        <w:numPr>
          <w:ilvl w:val="0"/>
          <w:numId w:val="2"/>
        </w:numPr>
        <w:spacing w:before="100" w:beforeAutospacing="1" w:after="100" w:afterAutospacing="1" w:line="240" w:lineRule="auto"/>
        <w:rPr>
          <w:rFonts w:eastAsia="Times New Roman" w:cstheme="minorHAnsi"/>
        </w:rPr>
      </w:pPr>
      <w:r w:rsidRPr="00741E00">
        <w:rPr>
          <w:rFonts w:eastAsia="Times New Roman" w:cstheme="minorHAnsi"/>
        </w:rPr>
        <w:t>Permit visual guidance on accuracy and reasonableness of calculations</w:t>
      </w:r>
    </w:p>
    <w:p w:rsidR="00B04CF3" w:rsidRPr="00741E00" w:rsidRDefault="00B04CF3" w:rsidP="00B04CF3">
      <w:pPr>
        <w:numPr>
          <w:ilvl w:val="0"/>
          <w:numId w:val="2"/>
        </w:numPr>
        <w:spacing w:before="100" w:beforeAutospacing="1" w:after="100" w:afterAutospacing="1" w:line="240" w:lineRule="auto"/>
        <w:rPr>
          <w:rFonts w:eastAsia="Times New Roman" w:cstheme="minorHAnsi"/>
        </w:rPr>
      </w:pPr>
      <w:r w:rsidRPr="00741E00">
        <w:rPr>
          <w:rFonts w:eastAsia="Times New Roman" w:cstheme="minorHAnsi"/>
        </w:rPr>
        <w:t>Accessible to a wide audience</w:t>
      </w:r>
    </w:p>
    <w:p w:rsidR="00B04CF3" w:rsidRPr="00B04CF3" w:rsidRDefault="00DE2356" w:rsidP="00B04CF3">
      <w:pPr>
        <w:numPr>
          <w:ilvl w:val="0"/>
          <w:numId w:val="2"/>
        </w:numPr>
        <w:spacing w:before="100" w:beforeAutospacing="1" w:after="100" w:afterAutospacing="1" w:line="240" w:lineRule="auto"/>
        <w:rPr>
          <w:rFonts w:eastAsia="Times New Roman" w:cstheme="minorHAnsi"/>
        </w:rPr>
      </w:pPr>
      <w:r w:rsidRPr="00741E00">
        <w:rPr>
          <w:rFonts w:eastAsia="Times New Roman" w:cstheme="minorHAnsi"/>
        </w:rPr>
        <w:t>Can</w:t>
      </w:r>
      <w:r w:rsidR="00B04CF3" w:rsidRPr="00741E00">
        <w:rPr>
          <w:rFonts w:eastAsia="Times New Roman" w:cstheme="minorHAnsi"/>
        </w:rPr>
        <w:t xml:space="preserve"> easily compare two or three data sets</w:t>
      </w:r>
      <w:r w:rsidR="00B04CF3" w:rsidRPr="00B04CF3">
        <w:rPr>
          <w:rFonts w:eastAsia="Times New Roman" w:cstheme="minorHAnsi"/>
        </w:rPr>
        <w:t>.</w:t>
      </w:r>
    </w:p>
    <w:p w:rsidR="001F2B79" w:rsidRDefault="00DE2356" w:rsidP="00B04CF3">
      <w:pPr>
        <w:rPr>
          <w:b/>
        </w:rPr>
      </w:pPr>
      <w:r>
        <w:rPr>
          <w:b/>
        </w:rPr>
        <w:t>4.</w:t>
      </w:r>
      <w:r w:rsidRPr="00B04CF3">
        <w:rPr>
          <w:b/>
        </w:rPr>
        <w:t xml:space="preserve"> PERT</w:t>
      </w:r>
      <w:r w:rsidR="00B04CF3" w:rsidRPr="00B04CF3">
        <w:rPr>
          <w:b/>
        </w:rPr>
        <w:t xml:space="preserve"> CHART</w:t>
      </w:r>
    </w:p>
    <w:p w:rsidR="00B04CF3" w:rsidRDefault="00B04CF3" w:rsidP="00B04CF3">
      <w:pPr>
        <w:pStyle w:val="comp"/>
      </w:pPr>
      <w:r w:rsidRPr="00B04CF3">
        <w:rPr>
          <w:rFonts w:asciiTheme="minorHAnsi" w:hAnsiTheme="minorHAnsi" w:cstheme="minorHAnsi"/>
          <w:sz w:val="22"/>
          <w:szCs w:val="22"/>
        </w:rPr>
        <w:t xml:space="preserve">A program evaluation review technique (PERT) chart is a graphical representation of a project's timeline that displays all of the individual tasks necessary to complete the project.  As a </w:t>
      </w:r>
      <w:hyperlink r:id="rId8" w:history="1">
        <w:r w:rsidRPr="00DE2356">
          <w:rPr>
            <w:rStyle w:val="Hyperlink"/>
            <w:rFonts w:asciiTheme="minorHAnsi" w:hAnsiTheme="minorHAnsi" w:cstheme="minorHAnsi"/>
            <w:color w:val="auto"/>
            <w:sz w:val="22"/>
            <w:szCs w:val="22"/>
            <w:u w:val="none"/>
          </w:rPr>
          <w:t>project management</w:t>
        </w:r>
      </w:hyperlink>
      <w:r w:rsidRPr="00DE2356">
        <w:rPr>
          <w:rFonts w:asciiTheme="minorHAnsi" w:hAnsiTheme="minorHAnsi" w:cstheme="minorHAnsi"/>
          <w:sz w:val="22"/>
          <w:szCs w:val="22"/>
        </w:rPr>
        <w:t xml:space="preserve"> </w:t>
      </w:r>
      <w:r w:rsidRPr="00B04CF3">
        <w:rPr>
          <w:rFonts w:asciiTheme="minorHAnsi" w:hAnsiTheme="minorHAnsi" w:cstheme="minorHAnsi"/>
          <w:sz w:val="22"/>
          <w:szCs w:val="22"/>
        </w:rPr>
        <w:t>tool, the PERT chart is often preferred to the Gantt chart because it identifies task dependencies. However</w:t>
      </w:r>
      <w:r>
        <w:t xml:space="preserve">, a </w:t>
      </w:r>
      <w:r w:rsidRPr="00B04CF3">
        <w:rPr>
          <w:rFonts w:asciiTheme="minorHAnsi" w:hAnsiTheme="minorHAnsi" w:cstheme="minorHAnsi"/>
          <w:sz w:val="22"/>
          <w:szCs w:val="22"/>
        </w:rPr>
        <w:t>PERT chart can be more difficult to interpret.</w:t>
      </w:r>
      <w:r>
        <w:t xml:space="preserve"> </w:t>
      </w:r>
    </w:p>
    <w:p w:rsidR="00B04CF3" w:rsidRPr="00DE2356" w:rsidRDefault="00B04CF3" w:rsidP="00B04CF3">
      <w:pPr>
        <w:pStyle w:val="comp"/>
        <w:rPr>
          <w:rFonts w:asciiTheme="minorHAnsi" w:hAnsiTheme="minorHAnsi" w:cstheme="minorHAnsi"/>
          <w:sz w:val="22"/>
          <w:szCs w:val="22"/>
        </w:rPr>
      </w:pPr>
      <w:r w:rsidRPr="00DE2356">
        <w:rPr>
          <w:rFonts w:asciiTheme="minorHAnsi" w:hAnsiTheme="minorHAnsi" w:cstheme="minorHAnsi"/>
          <w:sz w:val="22"/>
          <w:szCs w:val="22"/>
        </w:rPr>
        <w:lastRenderedPageBreak/>
        <w:t xml:space="preserve">A project manager creates a PERT chart in order to analyze all of a project's tasks while estimating the amount of time required to complete each one. Using this information, the project manager can estimate the minimum amount of time required to complete the entire project. </w:t>
      </w:r>
    </w:p>
    <w:p w:rsidR="00B04CF3" w:rsidRDefault="00B04CF3" w:rsidP="00B04CF3">
      <w:pPr>
        <w:pStyle w:val="comp"/>
        <w:rPr>
          <w:rFonts w:asciiTheme="minorHAnsi" w:hAnsiTheme="minorHAnsi" w:cstheme="minorHAnsi"/>
          <w:sz w:val="22"/>
          <w:szCs w:val="22"/>
        </w:rPr>
      </w:pPr>
      <w:r w:rsidRPr="00DE2356">
        <w:rPr>
          <w:rFonts w:asciiTheme="minorHAnsi" w:hAnsiTheme="minorHAnsi" w:cstheme="minorHAnsi"/>
          <w:sz w:val="22"/>
          <w:szCs w:val="22"/>
        </w:rPr>
        <w:t xml:space="preserve">This information also helps the manager develop a </w:t>
      </w:r>
      <w:hyperlink r:id="rId9" w:history="1">
        <w:r w:rsidRPr="00DE2356">
          <w:rPr>
            <w:rStyle w:val="Hyperlink"/>
            <w:rFonts w:asciiTheme="minorHAnsi" w:hAnsiTheme="minorHAnsi" w:cstheme="minorHAnsi"/>
            <w:color w:val="auto"/>
            <w:sz w:val="22"/>
            <w:szCs w:val="22"/>
            <w:u w:val="none"/>
          </w:rPr>
          <w:t>project budget</w:t>
        </w:r>
      </w:hyperlink>
      <w:r w:rsidRPr="00DE2356">
        <w:rPr>
          <w:rFonts w:asciiTheme="minorHAnsi" w:hAnsiTheme="minorHAnsi" w:cstheme="minorHAnsi"/>
          <w:sz w:val="22"/>
          <w:szCs w:val="22"/>
        </w:rPr>
        <w:t xml:space="preserve"> and determine the resources needed to accomplish the project. </w:t>
      </w:r>
    </w:p>
    <w:p w:rsidR="00DE2356" w:rsidRPr="00DE2356" w:rsidRDefault="00DE2356" w:rsidP="00DE2356">
      <w:pPr>
        <w:spacing w:before="100" w:beforeAutospacing="1" w:after="100" w:afterAutospacing="1" w:line="240" w:lineRule="auto"/>
        <w:outlineLvl w:val="2"/>
        <w:rPr>
          <w:rFonts w:ascii="Times New Roman" w:eastAsia="Times New Roman" w:hAnsi="Times New Roman" w:cs="Times New Roman"/>
          <w:b/>
          <w:bCs/>
          <w:sz w:val="27"/>
          <w:szCs w:val="27"/>
        </w:rPr>
      </w:pPr>
      <w:r w:rsidRPr="00DE2356">
        <w:rPr>
          <w:rFonts w:ascii="Times New Roman" w:eastAsia="Times New Roman" w:hAnsi="Times New Roman" w:cs="Times New Roman"/>
          <w:b/>
          <w:bCs/>
          <w:sz w:val="27"/>
          <w:szCs w:val="27"/>
        </w:rPr>
        <w:t xml:space="preserve">Advantages </w:t>
      </w:r>
    </w:p>
    <w:p w:rsidR="00DE2356" w:rsidRPr="00DE2356" w:rsidRDefault="00DE2356" w:rsidP="00DE2356">
      <w:pPr>
        <w:pStyle w:val="ListParagraph"/>
        <w:numPr>
          <w:ilvl w:val="0"/>
          <w:numId w:val="5"/>
        </w:numPr>
        <w:spacing w:before="100" w:beforeAutospacing="1" w:after="100" w:afterAutospacing="1" w:line="240" w:lineRule="auto"/>
        <w:rPr>
          <w:rFonts w:eastAsia="Times New Roman" w:cstheme="minorHAnsi"/>
        </w:rPr>
      </w:pPr>
      <w:r w:rsidRPr="00DE2356">
        <w:rPr>
          <w:rFonts w:eastAsia="Times New Roman" w:cstheme="minorHAnsi"/>
        </w:rPr>
        <w:t xml:space="preserve">A PERT chart allows a manager to evaluate the time and resources necessary to complete a project. It also allows the manager to track </w:t>
      </w:r>
      <w:hyperlink r:id="rId10" w:history="1">
        <w:r w:rsidRPr="00DE2356">
          <w:rPr>
            <w:rFonts w:eastAsia="Times New Roman" w:cstheme="minorHAnsi"/>
          </w:rPr>
          <w:t>required assets</w:t>
        </w:r>
      </w:hyperlink>
      <w:r w:rsidRPr="00DE2356">
        <w:rPr>
          <w:rFonts w:eastAsia="Times New Roman" w:cstheme="minorHAnsi"/>
        </w:rPr>
        <w:t xml:space="preserve"> during any stage of production in the course of the project.2 </w:t>
      </w:r>
    </w:p>
    <w:p w:rsidR="00DE2356" w:rsidRPr="00DE2356" w:rsidRDefault="00DE2356" w:rsidP="00DE2356">
      <w:pPr>
        <w:pStyle w:val="ListParagraph"/>
        <w:numPr>
          <w:ilvl w:val="0"/>
          <w:numId w:val="5"/>
        </w:numPr>
        <w:spacing w:before="100" w:beforeAutospacing="1" w:after="100" w:afterAutospacing="1" w:line="240" w:lineRule="auto"/>
        <w:rPr>
          <w:rFonts w:eastAsia="Times New Roman" w:cstheme="minorHAnsi"/>
        </w:rPr>
      </w:pPr>
      <w:r w:rsidRPr="00DE2356">
        <w:rPr>
          <w:rFonts w:eastAsia="Times New Roman" w:cstheme="minorHAnsi"/>
        </w:rPr>
        <w:t xml:space="preserve">PERT analysis incorporates data and information supplied by a number of departments. This combining of information encourages department responsibility and identifies all responsible parties across the organization. </w:t>
      </w:r>
    </w:p>
    <w:p w:rsidR="00DE2356" w:rsidRPr="00DE2356" w:rsidRDefault="00DE2356" w:rsidP="00DE2356">
      <w:pPr>
        <w:pStyle w:val="ListParagraph"/>
        <w:numPr>
          <w:ilvl w:val="0"/>
          <w:numId w:val="5"/>
        </w:numPr>
        <w:spacing w:before="100" w:beforeAutospacing="1" w:after="100" w:afterAutospacing="1" w:line="240" w:lineRule="auto"/>
        <w:rPr>
          <w:rFonts w:eastAsia="Times New Roman" w:cstheme="minorHAnsi"/>
        </w:rPr>
      </w:pPr>
      <w:r w:rsidRPr="00DE2356">
        <w:rPr>
          <w:rFonts w:eastAsia="Times New Roman" w:cstheme="minorHAnsi"/>
        </w:rPr>
        <w:t xml:space="preserve">It also improves communication during the project and it allows an organization to commit to projects that are relevant to its strategic positioning.2 </w:t>
      </w:r>
    </w:p>
    <w:p w:rsidR="00DE2356" w:rsidRPr="00DE2356" w:rsidRDefault="00DE2356" w:rsidP="00DE2356">
      <w:pPr>
        <w:pStyle w:val="ListParagraph"/>
        <w:numPr>
          <w:ilvl w:val="0"/>
          <w:numId w:val="5"/>
        </w:numPr>
        <w:spacing w:before="100" w:beforeAutospacing="1" w:after="100" w:afterAutospacing="1" w:line="240" w:lineRule="auto"/>
        <w:rPr>
          <w:rFonts w:eastAsia="Times New Roman" w:cstheme="minorHAnsi"/>
        </w:rPr>
      </w:pPr>
      <w:r w:rsidRPr="00DE2356">
        <w:rPr>
          <w:rFonts w:eastAsia="Times New Roman" w:cstheme="minorHAnsi"/>
        </w:rPr>
        <w:t>Finally, PERT charts are useful input for </w:t>
      </w:r>
      <w:hyperlink r:id="rId11" w:history="1">
        <w:r w:rsidRPr="00DE2356">
          <w:rPr>
            <w:rFonts w:eastAsia="Times New Roman" w:cstheme="minorHAnsi"/>
          </w:rPr>
          <w:t>what-if analyses</w:t>
        </w:r>
      </w:hyperlink>
      <w:r w:rsidRPr="00DE2356">
        <w:rPr>
          <w:rFonts w:eastAsia="Times New Roman" w:cstheme="minorHAnsi"/>
        </w:rPr>
        <w:t xml:space="preserve">. Understanding the possibilities concerning the flow of project resources and milestones allows management to achieve the most efficient and useful project path.2 </w:t>
      </w:r>
    </w:p>
    <w:p w:rsidR="00DE2356" w:rsidRPr="00DE2356" w:rsidRDefault="00DE2356" w:rsidP="00DE2356">
      <w:pPr>
        <w:spacing w:before="100" w:beforeAutospacing="1" w:after="100" w:afterAutospacing="1" w:line="240" w:lineRule="auto"/>
        <w:outlineLvl w:val="2"/>
        <w:rPr>
          <w:rFonts w:ascii="Times New Roman" w:eastAsia="Times New Roman" w:hAnsi="Times New Roman" w:cs="Times New Roman"/>
          <w:b/>
          <w:bCs/>
          <w:sz w:val="27"/>
          <w:szCs w:val="27"/>
        </w:rPr>
      </w:pPr>
      <w:r w:rsidRPr="00DE2356">
        <w:rPr>
          <w:rFonts w:ascii="Times New Roman" w:eastAsia="Times New Roman" w:hAnsi="Times New Roman" w:cs="Times New Roman"/>
          <w:b/>
          <w:bCs/>
          <w:sz w:val="27"/>
          <w:szCs w:val="27"/>
        </w:rPr>
        <w:t xml:space="preserve">Disadvantages </w:t>
      </w:r>
    </w:p>
    <w:p w:rsidR="00DE2356" w:rsidRPr="00DE2356" w:rsidRDefault="00DE2356" w:rsidP="00DE2356">
      <w:pPr>
        <w:pStyle w:val="ListParagraph"/>
        <w:numPr>
          <w:ilvl w:val="0"/>
          <w:numId w:val="6"/>
        </w:numPr>
        <w:spacing w:before="100" w:beforeAutospacing="1" w:after="100" w:afterAutospacing="1" w:line="240" w:lineRule="auto"/>
        <w:rPr>
          <w:rFonts w:eastAsia="Times New Roman" w:cstheme="minorHAnsi"/>
        </w:rPr>
      </w:pPr>
      <w:r w:rsidRPr="00DE2356">
        <w:rPr>
          <w:rFonts w:eastAsia="Times New Roman" w:cstheme="minorHAnsi"/>
        </w:rPr>
        <w:t>The information that goes into a PERT chart can be highly subjective. They may include unreliable data or unreasonable estimates for cost or time.</w:t>
      </w:r>
    </w:p>
    <w:p w:rsidR="00DE2356" w:rsidRPr="00DE2356" w:rsidRDefault="00DE2356" w:rsidP="00DE2356">
      <w:pPr>
        <w:pStyle w:val="ListParagraph"/>
        <w:numPr>
          <w:ilvl w:val="0"/>
          <w:numId w:val="6"/>
        </w:numPr>
        <w:spacing w:before="100" w:beforeAutospacing="1" w:after="100" w:afterAutospacing="1" w:line="240" w:lineRule="auto"/>
        <w:rPr>
          <w:rFonts w:eastAsia="Times New Roman" w:cstheme="minorHAnsi"/>
        </w:rPr>
      </w:pPr>
      <w:r w:rsidRPr="00DE2356">
        <w:rPr>
          <w:rFonts w:eastAsia="Times New Roman" w:cstheme="minorHAnsi"/>
        </w:rPr>
        <w:t xml:space="preserve">PERT charts are deadline-focused and might not fully communicate the </w:t>
      </w:r>
      <w:hyperlink r:id="rId12" w:history="1">
        <w:r w:rsidRPr="00DE2356">
          <w:rPr>
            <w:rFonts w:eastAsia="Times New Roman" w:cstheme="minorHAnsi"/>
          </w:rPr>
          <w:t>financial positioning</w:t>
        </w:r>
      </w:hyperlink>
      <w:r w:rsidRPr="00DE2356">
        <w:rPr>
          <w:rFonts w:eastAsia="Times New Roman" w:cstheme="minorHAnsi"/>
        </w:rPr>
        <w:t xml:space="preserve"> of a project. </w:t>
      </w:r>
    </w:p>
    <w:p w:rsidR="00DE2356" w:rsidRDefault="00DE2356" w:rsidP="00DE2356">
      <w:pPr>
        <w:pStyle w:val="ListParagraph"/>
        <w:numPr>
          <w:ilvl w:val="0"/>
          <w:numId w:val="6"/>
        </w:numPr>
        <w:spacing w:before="100" w:beforeAutospacing="1" w:after="100" w:afterAutospacing="1" w:line="240" w:lineRule="auto"/>
        <w:rPr>
          <w:rFonts w:eastAsia="Times New Roman" w:cstheme="minorHAnsi"/>
        </w:rPr>
      </w:pPr>
      <w:r w:rsidRPr="00DE2356">
        <w:rPr>
          <w:rFonts w:eastAsia="Times New Roman" w:cstheme="minorHAnsi"/>
        </w:rPr>
        <w:t>Creating a PERT chart is labor-intensive, and maintaining and updating the information requires additional time and resources. Continual review of the information provided, as well as the prospective positioning of the project, is required for a PERT chart to be of value.</w:t>
      </w:r>
    </w:p>
    <w:p w:rsidR="00DE2356" w:rsidRDefault="00DE2356" w:rsidP="00DE2356">
      <w:pPr>
        <w:spacing w:before="100" w:beforeAutospacing="1" w:after="100" w:afterAutospacing="1" w:line="240" w:lineRule="auto"/>
        <w:outlineLvl w:val="1"/>
        <w:rPr>
          <w:rFonts w:eastAsia="Times New Roman" w:cstheme="minorHAnsi"/>
          <w:b/>
          <w:bCs/>
          <w:sz w:val="28"/>
          <w:szCs w:val="28"/>
        </w:rPr>
      </w:pPr>
      <w:r w:rsidRPr="00DE2356">
        <w:rPr>
          <w:rFonts w:eastAsia="Times New Roman" w:cstheme="minorHAnsi"/>
          <w:b/>
          <w:bCs/>
          <w:sz w:val="28"/>
          <w:szCs w:val="28"/>
        </w:rPr>
        <w:t xml:space="preserve">PERT Chart vs. Gantt </w:t>
      </w:r>
      <w:proofErr w:type="gramStart"/>
      <w:r w:rsidRPr="00DE2356">
        <w:rPr>
          <w:rFonts w:eastAsia="Times New Roman" w:cstheme="minorHAnsi"/>
          <w:b/>
          <w:bCs/>
          <w:sz w:val="28"/>
          <w:szCs w:val="28"/>
        </w:rPr>
        <w:t>Chart</w:t>
      </w:r>
      <w:proofErr w:type="gramEnd"/>
      <w:r w:rsidRPr="00DE2356">
        <w:rPr>
          <w:rFonts w:eastAsia="Times New Roman" w:cstheme="minorHAnsi"/>
          <w:b/>
          <w:bCs/>
          <w:sz w:val="28"/>
          <w:szCs w:val="28"/>
        </w:rPr>
        <w:t xml:space="preserve"> </w:t>
      </w:r>
    </w:p>
    <w:p w:rsidR="00DE2356" w:rsidRPr="00DE2356" w:rsidRDefault="00DE2356" w:rsidP="00DE2356">
      <w:pPr>
        <w:pStyle w:val="comp"/>
        <w:rPr>
          <w:rFonts w:asciiTheme="minorHAnsi" w:hAnsiTheme="minorHAnsi" w:cstheme="minorHAnsi"/>
          <w:sz w:val="22"/>
          <w:szCs w:val="22"/>
        </w:rPr>
      </w:pPr>
      <w:r w:rsidRPr="00DE2356">
        <w:rPr>
          <w:rFonts w:asciiTheme="minorHAnsi" w:hAnsiTheme="minorHAnsi" w:cstheme="minorHAnsi"/>
          <w:sz w:val="22"/>
          <w:szCs w:val="22"/>
        </w:rPr>
        <w:t xml:space="preserve">Early versions of the Gantt chart did not show dependencies. That is, it didn't indicate where a delay in completion of one task could hold up the start of another task, potentially throwing a whole project off schedule. Later versions of Gantt corrected this. </w:t>
      </w:r>
    </w:p>
    <w:p w:rsidR="00DE2356" w:rsidRDefault="00DE2356" w:rsidP="00DE2356">
      <w:pPr>
        <w:pStyle w:val="comp"/>
        <w:rPr>
          <w:rFonts w:asciiTheme="minorHAnsi" w:hAnsiTheme="minorHAnsi" w:cstheme="minorHAnsi"/>
          <w:sz w:val="22"/>
          <w:szCs w:val="22"/>
        </w:rPr>
      </w:pPr>
      <w:r w:rsidRPr="00DE2356">
        <w:rPr>
          <w:rFonts w:asciiTheme="minorHAnsi" w:hAnsiTheme="minorHAnsi" w:cstheme="minorHAnsi"/>
          <w:sz w:val="22"/>
          <w:szCs w:val="22"/>
        </w:rPr>
        <w:t xml:space="preserve">Some say that a PERT chart makes it easier to see and track a project's critical path. The critical path is the minimum time it will take to complete a project, based on the longest path from start to finish. Some project managers prefer to use a PERT chart as part of the planning stage of a project and a Gantt chart to monitor its </w:t>
      </w:r>
      <w:r w:rsidRPr="00DE2356">
        <w:rPr>
          <w:rFonts w:asciiTheme="minorHAnsi" w:hAnsiTheme="minorHAnsi" w:cstheme="minorHAnsi"/>
          <w:sz w:val="22"/>
          <w:szCs w:val="22"/>
        </w:rPr>
        <w:t>execution</w:t>
      </w:r>
      <w:r w:rsidRPr="00DE2356">
        <w:rPr>
          <w:rFonts w:asciiTheme="minorHAnsi" w:hAnsiTheme="minorHAnsi" w:cstheme="minorHAnsi"/>
          <w:sz w:val="22"/>
          <w:szCs w:val="22"/>
        </w:rPr>
        <w:t>.</w:t>
      </w:r>
    </w:p>
    <w:p w:rsidR="00DE2356" w:rsidRPr="00DE2356" w:rsidRDefault="00DE2356" w:rsidP="00DE2356">
      <w:pPr>
        <w:pStyle w:val="comp"/>
        <w:rPr>
          <w:rFonts w:asciiTheme="minorHAnsi" w:hAnsiTheme="minorHAnsi" w:cstheme="minorHAnsi"/>
          <w:sz w:val="22"/>
          <w:szCs w:val="22"/>
        </w:rPr>
      </w:pPr>
      <w:bookmarkStart w:id="0" w:name="_GoBack"/>
      <w:bookmarkEnd w:id="0"/>
    </w:p>
    <w:p w:rsidR="00DE2356" w:rsidRPr="00DE2356" w:rsidRDefault="00DE2356" w:rsidP="00DE2356">
      <w:pPr>
        <w:spacing w:before="100" w:beforeAutospacing="1" w:after="100" w:afterAutospacing="1" w:line="240" w:lineRule="auto"/>
        <w:outlineLvl w:val="1"/>
        <w:rPr>
          <w:rFonts w:eastAsia="Times New Roman" w:cstheme="minorHAnsi"/>
          <w:b/>
          <w:bCs/>
          <w:sz w:val="28"/>
          <w:szCs w:val="28"/>
        </w:rPr>
      </w:pPr>
    </w:p>
    <w:p w:rsidR="00DE2356" w:rsidRPr="00DE2356" w:rsidRDefault="00DE2356" w:rsidP="00DE2356">
      <w:pPr>
        <w:spacing w:before="100" w:beforeAutospacing="1" w:after="100" w:afterAutospacing="1" w:line="240" w:lineRule="auto"/>
        <w:ind w:left="360"/>
        <w:rPr>
          <w:rFonts w:eastAsia="Times New Roman" w:cstheme="minorHAnsi"/>
        </w:rPr>
      </w:pPr>
    </w:p>
    <w:p w:rsidR="00DE2356" w:rsidRPr="00DE2356" w:rsidRDefault="00DE2356" w:rsidP="00B04CF3">
      <w:pPr>
        <w:pStyle w:val="comp"/>
        <w:rPr>
          <w:rFonts w:asciiTheme="minorHAnsi" w:hAnsiTheme="minorHAnsi" w:cstheme="minorHAnsi"/>
          <w:sz w:val="22"/>
          <w:szCs w:val="22"/>
        </w:rPr>
      </w:pPr>
    </w:p>
    <w:p w:rsidR="00B04CF3" w:rsidRDefault="00B04CF3" w:rsidP="00B04CF3">
      <w:pPr>
        <w:pStyle w:val="comp"/>
      </w:pPr>
    </w:p>
    <w:p w:rsidR="00B04CF3" w:rsidRDefault="00B04CF3" w:rsidP="00B04CF3">
      <w:pPr>
        <w:pStyle w:val="comp"/>
      </w:pPr>
    </w:p>
    <w:p w:rsidR="00B04CF3" w:rsidRPr="00B04CF3" w:rsidRDefault="00B04CF3" w:rsidP="00B04CF3">
      <w:pPr>
        <w:rPr>
          <w:b/>
        </w:rPr>
      </w:pPr>
    </w:p>
    <w:p w:rsidR="00B04CF3" w:rsidRPr="00B04CF3" w:rsidRDefault="00B04CF3" w:rsidP="00B04CF3">
      <w:pPr>
        <w:pStyle w:val="ListParagraph"/>
        <w:rPr>
          <w:b/>
        </w:rPr>
      </w:pPr>
    </w:p>
    <w:p w:rsidR="00B04CF3" w:rsidRPr="00B04CF3" w:rsidRDefault="00B04CF3" w:rsidP="00B04CF3">
      <w:pPr>
        <w:rPr>
          <w:b/>
        </w:rPr>
      </w:pPr>
    </w:p>
    <w:p w:rsidR="00B04CF3" w:rsidRPr="00B04CF3" w:rsidRDefault="00B04CF3" w:rsidP="00B04CF3">
      <w:pPr>
        <w:ind w:left="360"/>
        <w:rPr>
          <w:b/>
        </w:rPr>
      </w:pPr>
    </w:p>
    <w:p w:rsidR="001F2B79" w:rsidRDefault="001F2B79" w:rsidP="001F2B79"/>
    <w:sectPr w:rsidR="001F2B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D1C22"/>
    <w:multiLevelType w:val="multilevel"/>
    <w:tmpl w:val="1896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A78B9"/>
    <w:multiLevelType w:val="multilevel"/>
    <w:tmpl w:val="6716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71804"/>
    <w:multiLevelType w:val="multilevel"/>
    <w:tmpl w:val="1896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3D2E47"/>
    <w:multiLevelType w:val="hybridMultilevel"/>
    <w:tmpl w:val="3AC2AA7E"/>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7007D"/>
    <w:multiLevelType w:val="multilevel"/>
    <w:tmpl w:val="D6E0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AA1EE1"/>
    <w:multiLevelType w:val="multilevel"/>
    <w:tmpl w:val="1896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B79"/>
    <w:rsid w:val="000405B4"/>
    <w:rsid w:val="001F2B79"/>
    <w:rsid w:val="0027607A"/>
    <w:rsid w:val="00B04CF3"/>
    <w:rsid w:val="00DE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7B32B-4ABE-400A-BCA7-15F69325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1F2B79"/>
  </w:style>
  <w:style w:type="paragraph" w:styleId="ListParagraph">
    <w:name w:val="List Paragraph"/>
    <w:basedOn w:val="Normal"/>
    <w:uiPriority w:val="34"/>
    <w:qFormat/>
    <w:rsid w:val="00B04CF3"/>
    <w:pPr>
      <w:ind w:left="720"/>
      <w:contextualSpacing/>
    </w:pPr>
  </w:style>
  <w:style w:type="paragraph" w:customStyle="1" w:styleId="comp">
    <w:name w:val="comp"/>
    <w:basedOn w:val="Normal"/>
    <w:rsid w:val="00B04C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4C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847">
      <w:bodyDiv w:val="1"/>
      <w:marLeft w:val="0"/>
      <w:marRight w:val="0"/>
      <w:marTop w:val="0"/>
      <w:marBottom w:val="0"/>
      <w:divBdr>
        <w:top w:val="none" w:sz="0" w:space="0" w:color="auto"/>
        <w:left w:val="none" w:sz="0" w:space="0" w:color="auto"/>
        <w:bottom w:val="none" w:sz="0" w:space="0" w:color="auto"/>
        <w:right w:val="none" w:sz="0" w:space="0" w:color="auto"/>
      </w:divBdr>
      <w:divsChild>
        <w:div w:id="1018045800">
          <w:marLeft w:val="0"/>
          <w:marRight w:val="0"/>
          <w:marTop w:val="0"/>
          <w:marBottom w:val="0"/>
          <w:divBdr>
            <w:top w:val="none" w:sz="0" w:space="0" w:color="auto"/>
            <w:left w:val="none" w:sz="0" w:space="0" w:color="auto"/>
            <w:bottom w:val="none" w:sz="0" w:space="0" w:color="auto"/>
            <w:right w:val="none" w:sz="0" w:space="0" w:color="auto"/>
          </w:divBdr>
          <w:divsChild>
            <w:div w:id="332537136">
              <w:marLeft w:val="0"/>
              <w:marRight w:val="0"/>
              <w:marTop w:val="0"/>
              <w:marBottom w:val="0"/>
              <w:divBdr>
                <w:top w:val="none" w:sz="0" w:space="0" w:color="auto"/>
                <w:left w:val="none" w:sz="0" w:space="0" w:color="auto"/>
                <w:bottom w:val="none" w:sz="0" w:space="0" w:color="auto"/>
                <w:right w:val="none" w:sz="0" w:space="0" w:color="auto"/>
              </w:divBdr>
            </w:div>
          </w:divsChild>
        </w:div>
        <w:div w:id="1162937214">
          <w:marLeft w:val="0"/>
          <w:marRight w:val="0"/>
          <w:marTop w:val="0"/>
          <w:marBottom w:val="0"/>
          <w:divBdr>
            <w:top w:val="none" w:sz="0" w:space="0" w:color="auto"/>
            <w:left w:val="none" w:sz="0" w:space="0" w:color="auto"/>
            <w:bottom w:val="none" w:sz="0" w:space="0" w:color="auto"/>
            <w:right w:val="none" w:sz="0" w:space="0" w:color="auto"/>
          </w:divBdr>
          <w:divsChild>
            <w:div w:id="449788440">
              <w:marLeft w:val="0"/>
              <w:marRight w:val="0"/>
              <w:marTop w:val="0"/>
              <w:marBottom w:val="0"/>
              <w:divBdr>
                <w:top w:val="none" w:sz="0" w:space="0" w:color="auto"/>
                <w:left w:val="none" w:sz="0" w:space="0" w:color="auto"/>
                <w:bottom w:val="none" w:sz="0" w:space="0" w:color="auto"/>
                <w:right w:val="none" w:sz="0" w:space="0" w:color="auto"/>
              </w:divBdr>
              <w:divsChild>
                <w:div w:id="1808739575">
                  <w:marLeft w:val="0"/>
                  <w:marRight w:val="0"/>
                  <w:marTop w:val="0"/>
                  <w:marBottom w:val="0"/>
                  <w:divBdr>
                    <w:top w:val="none" w:sz="0" w:space="0" w:color="auto"/>
                    <w:left w:val="none" w:sz="0" w:space="0" w:color="auto"/>
                    <w:bottom w:val="none" w:sz="0" w:space="0" w:color="auto"/>
                    <w:right w:val="none" w:sz="0" w:space="0" w:color="auto"/>
                  </w:divBdr>
                  <w:divsChild>
                    <w:div w:id="979846783">
                      <w:marLeft w:val="0"/>
                      <w:marRight w:val="0"/>
                      <w:marTop w:val="0"/>
                      <w:marBottom w:val="0"/>
                      <w:divBdr>
                        <w:top w:val="none" w:sz="0" w:space="0" w:color="auto"/>
                        <w:left w:val="none" w:sz="0" w:space="0" w:color="auto"/>
                        <w:bottom w:val="none" w:sz="0" w:space="0" w:color="auto"/>
                        <w:right w:val="none" w:sz="0" w:space="0" w:color="auto"/>
                      </w:divBdr>
                      <w:divsChild>
                        <w:div w:id="343940807">
                          <w:marLeft w:val="0"/>
                          <w:marRight w:val="0"/>
                          <w:marTop w:val="0"/>
                          <w:marBottom w:val="0"/>
                          <w:divBdr>
                            <w:top w:val="none" w:sz="0" w:space="0" w:color="auto"/>
                            <w:left w:val="none" w:sz="0" w:space="0" w:color="auto"/>
                            <w:bottom w:val="none" w:sz="0" w:space="0" w:color="auto"/>
                            <w:right w:val="none" w:sz="0" w:space="0" w:color="auto"/>
                          </w:divBdr>
                          <w:divsChild>
                            <w:div w:id="1553544313">
                              <w:marLeft w:val="0"/>
                              <w:marRight w:val="0"/>
                              <w:marTop w:val="0"/>
                              <w:marBottom w:val="0"/>
                              <w:divBdr>
                                <w:top w:val="none" w:sz="0" w:space="0" w:color="auto"/>
                                <w:left w:val="none" w:sz="0" w:space="0" w:color="auto"/>
                                <w:bottom w:val="none" w:sz="0" w:space="0" w:color="auto"/>
                                <w:right w:val="none" w:sz="0" w:space="0" w:color="auto"/>
                              </w:divBdr>
                              <w:divsChild>
                                <w:div w:id="784007898">
                                  <w:marLeft w:val="0"/>
                                  <w:marRight w:val="0"/>
                                  <w:marTop w:val="0"/>
                                  <w:marBottom w:val="0"/>
                                  <w:divBdr>
                                    <w:top w:val="none" w:sz="0" w:space="0" w:color="auto"/>
                                    <w:left w:val="none" w:sz="0" w:space="0" w:color="auto"/>
                                    <w:bottom w:val="none" w:sz="0" w:space="0" w:color="auto"/>
                                    <w:right w:val="none" w:sz="0" w:space="0" w:color="auto"/>
                                  </w:divBdr>
                                  <w:divsChild>
                                    <w:div w:id="403721052">
                                      <w:marLeft w:val="0"/>
                                      <w:marRight w:val="0"/>
                                      <w:marTop w:val="0"/>
                                      <w:marBottom w:val="0"/>
                                      <w:divBdr>
                                        <w:top w:val="none" w:sz="0" w:space="0" w:color="auto"/>
                                        <w:left w:val="none" w:sz="0" w:space="0" w:color="auto"/>
                                        <w:bottom w:val="none" w:sz="0" w:space="0" w:color="auto"/>
                                        <w:right w:val="none" w:sz="0" w:space="0" w:color="auto"/>
                                      </w:divBdr>
                                      <w:divsChild>
                                        <w:div w:id="1679308130">
                                          <w:marLeft w:val="0"/>
                                          <w:marRight w:val="0"/>
                                          <w:marTop w:val="0"/>
                                          <w:marBottom w:val="0"/>
                                          <w:divBdr>
                                            <w:top w:val="none" w:sz="0" w:space="0" w:color="auto"/>
                                            <w:left w:val="none" w:sz="0" w:space="0" w:color="auto"/>
                                            <w:bottom w:val="none" w:sz="0" w:space="0" w:color="auto"/>
                                            <w:right w:val="none" w:sz="0" w:space="0" w:color="auto"/>
                                          </w:divBdr>
                                          <w:divsChild>
                                            <w:div w:id="2003503104">
                                              <w:marLeft w:val="0"/>
                                              <w:marRight w:val="0"/>
                                              <w:marTop w:val="0"/>
                                              <w:marBottom w:val="0"/>
                                              <w:divBdr>
                                                <w:top w:val="none" w:sz="0" w:space="0" w:color="auto"/>
                                                <w:left w:val="none" w:sz="0" w:space="0" w:color="auto"/>
                                                <w:bottom w:val="none" w:sz="0" w:space="0" w:color="auto"/>
                                                <w:right w:val="none" w:sz="0" w:space="0" w:color="auto"/>
                                              </w:divBdr>
                                              <w:divsChild>
                                                <w:div w:id="1648389678">
                                                  <w:marLeft w:val="0"/>
                                                  <w:marRight w:val="0"/>
                                                  <w:marTop w:val="0"/>
                                                  <w:marBottom w:val="0"/>
                                                  <w:divBdr>
                                                    <w:top w:val="none" w:sz="0" w:space="0" w:color="auto"/>
                                                    <w:left w:val="none" w:sz="0" w:space="0" w:color="auto"/>
                                                    <w:bottom w:val="none" w:sz="0" w:space="0" w:color="auto"/>
                                                    <w:right w:val="none" w:sz="0" w:space="0" w:color="auto"/>
                                                  </w:divBdr>
                                                  <w:divsChild>
                                                    <w:div w:id="297730511">
                                                      <w:marLeft w:val="0"/>
                                                      <w:marRight w:val="0"/>
                                                      <w:marTop w:val="0"/>
                                                      <w:marBottom w:val="0"/>
                                                      <w:divBdr>
                                                        <w:top w:val="none" w:sz="0" w:space="0" w:color="auto"/>
                                                        <w:left w:val="none" w:sz="0" w:space="0" w:color="auto"/>
                                                        <w:bottom w:val="none" w:sz="0" w:space="0" w:color="auto"/>
                                                        <w:right w:val="none" w:sz="0" w:space="0" w:color="auto"/>
                                                      </w:divBdr>
                                                      <w:divsChild>
                                                        <w:div w:id="495728821">
                                                          <w:marLeft w:val="0"/>
                                                          <w:marRight w:val="0"/>
                                                          <w:marTop w:val="0"/>
                                                          <w:marBottom w:val="0"/>
                                                          <w:divBdr>
                                                            <w:top w:val="none" w:sz="0" w:space="0" w:color="auto"/>
                                                            <w:left w:val="none" w:sz="0" w:space="0" w:color="auto"/>
                                                            <w:bottom w:val="none" w:sz="0" w:space="0" w:color="auto"/>
                                                            <w:right w:val="none" w:sz="0" w:space="0" w:color="auto"/>
                                                          </w:divBdr>
                                                          <w:divsChild>
                                                            <w:div w:id="557742012">
                                                              <w:marLeft w:val="0"/>
                                                              <w:marRight w:val="0"/>
                                                              <w:marTop w:val="0"/>
                                                              <w:marBottom w:val="0"/>
                                                              <w:divBdr>
                                                                <w:top w:val="none" w:sz="0" w:space="0" w:color="auto"/>
                                                                <w:left w:val="none" w:sz="0" w:space="0" w:color="auto"/>
                                                                <w:bottom w:val="none" w:sz="0" w:space="0" w:color="auto"/>
                                                                <w:right w:val="none" w:sz="0" w:space="0" w:color="auto"/>
                                                              </w:divBdr>
                                                              <w:divsChild>
                                                                <w:div w:id="6274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0423425">
                      <w:marLeft w:val="0"/>
                      <w:marRight w:val="0"/>
                      <w:marTop w:val="0"/>
                      <w:marBottom w:val="0"/>
                      <w:divBdr>
                        <w:top w:val="none" w:sz="0" w:space="0" w:color="auto"/>
                        <w:left w:val="none" w:sz="0" w:space="0" w:color="auto"/>
                        <w:bottom w:val="none" w:sz="0" w:space="0" w:color="auto"/>
                        <w:right w:val="none" w:sz="0" w:space="0" w:color="auto"/>
                      </w:divBdr>
                      <w:divsChild>
                        <w:div w:id="922035418">
                          <w:marLeft w:val="0"/>
                          <w:marRight w:val="0"/>
                          <w:marTop w:val="0"/>
                          <w:marBottom w:val="0"/>
                          <w:divBdr>
                            <w:top w:val="none" w:sz="0" w:space="0" w:color="auto"/>
                            <w:left w:val="none" w:sz="0" w:space="0" w:color="auto"/>
                            <w:bottom w:val="none" w:sz="0" w:space="0" w:color="auto"/>
                            <w:right w:val="none" w:sz="0" w:space="0" w:color="auto"/>
                          </w:divBdr>
                          <w:divsChild>
                            <w:div w:id="1770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2837">
      <w:bodyDiv w:val="1"/>
      <w:marLeft w:val="0"/>
      <w:marRight w:val="0"/>
      <w:marTop w:val="0"/>
      <w:marBottom w:val="0"/>
      <w:divBdr>
        <w:top w:val="none" w:sz="0" w:space="0" w:color="auto"/>
        <w:left w:val="none" w:sz="0" w:space="0" w:color="auto"/>
        <w:bottom w:val="none" w:sz="0" w:space="0" w:color="auto"/>
        <w:right w:val="none" w:sz="0" w:space="0" w:color="auto"/>
      </w:divBdr>
    </w:div>
    <w:div w:id="227037037">
      <w:bodyDiv w:val="1"/>
      <w:marLeft w:val="0"/>
      <w:marRight w:val="0"/>
      <w:marTop w:val="0"/>
      <w:marBottom w:val="0"/>
      <w:divBdr>
        <w:top w:val="none" w:sz="0" w:space="0" w:color="auto"/>
        <w:left w:val="none" w:sz="0" w:space="0" w:color="auto"/>
        <w:bottom w:val="none" w:sz="0" w:space="0" w:color="auto"/>
        <w:right w:val="none" w:sz="0" w:space="0" w:color="auto"/>
      </w:divBdr>
    </w:div>
    <w:div w:id="281302052">
      <w:bodyDiv w:val="1"/>
      <w:marLeft w:val="0"/>
      <w:marRight w:val="0"/>
      <w:marTop w:val="0"/>
      <w:marBottom w:val="0"/>
      <w:divBdr>
        <w:top w:val="none" w:sz="0" w:space="0" w:color="auto"/>
        <w:left w:val="none" w:sz="0" w:space="0" w:color="auto"/>
        <w:bottom w:val="none" w:sz="0" w:space="0" w:color="auto"/>
        <w:right w:val="none" w:sz="0" w:space="0" w:color="auto"/>
      </w:divBdr>
    </w:div>
    <w:div w:id="1134442454">
      <w:bodyDiv w:val="1"/>
      <w:marLeft w:val="0"/>
      <w:marRight w:val="0"/>
      <w:marTop w:val="0"/>
      <w:marBottom w:val="0"/>
      <w:divBdr>
        <w:top w:val="none" w:sz="0" w:space="0" w:color="auto"/>
        <w:left w:val="none" w:sz="0" w:space="0" w:color="auto"/>
        <w:bottom w:val="none" w:sz="0" w:space="0" w:color="auto"/>
        <w:right w:val="none" w:sz="0" w:space="0" w:color="auto"/>
      </w:divBdr>
    </w:div>
    <w:div w:id="1240868824">
      <w:bodyDiv w:val="1"/>
      <w:marLeft w:val="0"/>
      <w:marRight w:val="0"/>
      <w:marTop w:val="0"/>
      <w:marBottom w:val="0"/>
      <w:divBdr>
        <w:top w:val="none" w:sz="0" w:space="0" w:color="auto"/>
        <w:left w:val="none" w:sz="0" w:space="0" w:color="auto"/>
        <w:bottom w:val="none" w:sz="0" w:space="0" w:color="auto"/>
        <w:right w:val="none" w:sz="0" w:space="0" w:color="auto"/>
      </w:divBdr>
      <w:divsChild>
        <w:div w:id="1053314839">
          <w:marLeft w:val="0"/>
          <w:marRight w:val="0"/>
          <w:marTop w:val="0"/>
          <w:marBottom w:val="0"/>
          <w:divBdr>
            <w:top w:val="none" w:sz="0" w:space="0" w:color="auto"/>
            <w:left w:val="none" w:sz="0" w:space="0" w:color="auto"/>
            <w:bottom w:val="none" w:sz="0" w:space="0" w:color="auto"/>
            <w:right w:val="none" w:sz="0" w:space="0" w:color="auto"/>
          </w:divBdr>
          <w:divsChild>
            <w:div w:id="444351644">
              <w:marLeft w:val="0"/>
              <w:marRight w:val="0"/>
              <w:marTop w:val="0"/>
              <w:marBottom w:val="0"/>
              <w:divBdr>
                <w:top w:val="none" w:sz="0" w:space="0" w:color="auto"/>
                <w:left w:val="none" w:sz="0" w:space="0" w:color="auto"/>
                <w:bottom w:val="none" w:sz="0" w:space="0" w:color="auto"/>
                <w:right w:val="none" w:sz="0" w:space="0" w:color="auto"/>
              </w:divBdr>
              <w:divsChild>
                <w:div w:id="1921985379">
                  <w:marLeft w:val="0"/>
                  <w:marRight w:val="0"/>
                  <w:marTop w:val="0"/>
                  <w:marBottom w:val="0"/>
                  <w:divBdr>
                    <w:top w:val="none" w:sz="0" w:space="0" w:color="auto"/>
                    <w:left w:val="none" w:sz="0" w:space="0" w:color="auto"/>
                    <w:bottom w:val="none" w:sz="0" w:space="0" w:color="auto"/>
                    <w:right w:val="none" w:sz="0" w:space="0" w:color="auto"/>
                  </w:divBdr>
                  <w:divsChild>
                    <w:div w:id="17784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725854">
      <w:bodyDiv w:val="1"/>
      <w:marLeft w:val="0"/>
      <w:marRight w:val="0"/>
      <w:marTop w:val="0"/>
      <w:marBottom w:val="0"/>
      <w:divBdr>
        <w:top w:val="none" w:sz="0" w:space="0" w:color="auto"/>
        <w:left w:val="none" w:sz="0" w:space="0" w:color="auto"/>
        <w:bottom w:val="none" w:sz="0" w:space="0" w:color="auto"/>
        <w:right w:val="none" w:sz="0" w:space="0" w:color="auto"/>
      </w:divBdr>
    </w:div>
    <w:div w:id="1320620808">
      <w:bodyDiv w:val="1"/>
      <w:marLeft w:val="0"/>
      <w:marRight w:val="0"/>
      <w:marTop w:val="0"/>
      <w:marBottom w:val="0"/>
      <w:divBdr>
        <w:top w:val="none" w:sz="0" w:space="0" w:color="auto"/>
        <w:left w:val="none" w:sz="0" w:space="0" w:color="auto"/>
        <w:bottom w:val="none" w:sz="0" w:space="0" w:color="auto"/>
        <w:right w:val="none" w:sz="0" w:space="0" w:color="auto"/>
      </w:divBdr>
    </w:div>
    <w:div w:id="1926112732">
      <w:bodyDiv w:val="1"/>
      <w:marLeft w:val="0"/>
      <w:marRight w:val="0"/>
      <w:marTop w:val="0"/>
      <w:marBottom w:val="0"/>
      <w:divBdr>
        <w:top w:val="none" w:sz="0" w:space="0" w:color="auto"/>
        <w:left w:val="none" w:sz="0" w:space="0" w:color="auto"/>
        <w:bottom w:val="none" w:sz="0" w:space="0" w:color="auto"/>
        <w:right w:val="none" w:sz="0" w:space="0" w:color="auto"/>
      </w:divBdr>
    </w:div>
    <w:div w:id="198596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p/project-management.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ographypoint.com/2018/09/advantages-of-observation-as-data-collection-tool-in-research/" TargetMode="External"/><Relationship Id="rId12" Type="http://schemas.openxmlformats.org/officeDocument/2006/relationships/hyperlink" Target="https://www.investopedia.com/articles/fundamental/04/063004.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investopedia.com/terms/s/sensitivityanalysis.asp" TargetMode="External"/><Relationship Id="rId5" Type="http://schemas.openxmlformats.org/officeDocument/2006/relationships/image" Target="media/image1.png"/><Relationship Id="rId10" Type="http://schemas.openxmlformats.org/officeDocument/2006/relationships/hyperlink" Target="https://www.investopedia.com/terms/c/core-assets.asp" TargetMode="External"/><Relationship Id="rId4" Type="http://schemas.openxmlformats.org/officeDocument/2006/relationships/webSettings" Target="webSettings.xml"/><Relationship Id="rId9" Type="http://schemas.openxmlformats.org/officeDocument/2006/relationships/hyperlink" Target="https://www.investopedia.com/terms/b/budget.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PC</dc:creator>
  <cp:keywords/>
  <dc:description/>
  <cp:lastModifiedBy>Nick PC</cp:lastModifiedBy>
  <cp:revision>1</cp:revision>
  <dcterms:created xsi:type="dcterms:W3CDTF">2022-09-06T06:55:00Z</dcterms:created>
  <dcterms:modified xsi:type="dcterms:W3CDTF">2022-09-06T08:17:00Z</dcterms:modified>
</cp:coreProperties>
</file>