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97" w:rsidRPr="00707D41" w:rsidRDefault="004F0B9D" w:rsidP="004F0B9D">
      <w:pPr>
        <w:jc w:val="both"/>
        <w:rPr>
          <w:b/>
        </w:rPr>
      </w:pPr>
      <w:r w:rsidRPr="00707D41">
        <w:rPr>
          <w:b/>
        </w:rPr>
        <w:t>ECSI 4201:</w:t>
      </w:r>
      <w:r w:rsidRPr="00707D41">
        <w:rPr>
          <w:b/>
        </w:rPr>
        <w:tab/>
        <w:t>Organization Management</w:t>
      </w:r>
      <w:r w:rsidRPr="00707D41">
        <w:rPr>
          <w:b/>
        </w:rPr>
        <w:tab/>
      </w:r>
    </w:p>
    <w:p w:rsidR="00E53397" w:rsidRPr="00707D41" w:rsidRDefault="00E53397" w:rsidP="004F0B9D">
      <w:pPr>
        <w:jc w:val="both"/>
        <w:rPr>
          <w:b/>
        </w:rPr>
      </w:pPr>
    </w:p>
    <w:p w:rsidR="00E53397" w:rsidRPr="00707D41" w:rsidRDefault="00E53397" w:rsidP="004F0B9D">
      <w:pPr>
        <w:jc w:val="both"/>
        <w:rPr>
          <w:b/>
        </w:rPr>
      </w:pPr>
      <w:r w:rsidRPr="00707D41">
        <w:rPr>
          <w:b/>
        </w:rPr>
        <w:t>Introduction</w:t>
      </w:r>
    </w:p>
    <w:p w:rsidR="00E53397" w:rsidRPr="00707D41" w:rsidRDefault="00E53397" w:rsidP="004F0B9D">
      <w:pPr>
        <w:jc w:val="both"/>
        <w:rPr>
          <w:b/>
        </w:rPr>
      </w:pPr>
    </w:p>
    <w:p w:rsidR="00E53397" w:rsidRPr="00707D41" w:rsidRDefault="00E53397" w:rsidP="004F0B9D">
      <w:pPr>
        <w:jc w:val="both"/>
      </w:pPr>
      <w:r w:rsidRPr="00707D41">
        <w:t xml:space="preserve">As the two components (1. Organization 2.  Management) in the name of this unit imply, the course is about </w:t>
      </w:r>
      <w:r w:rsidR="002E0274">
        <w:t xml:space="preserve">the most, if not all the aspects of a business enterprise, including the resources, the environments and many other related </w:t>
      </w:r>
      <w:r w:rsidRPr="00707D41">
        <w:t xml:space="preserve">issues which owners and/as  </w:t>
      </w:r>
      <w:r w:rsidRPr="00707D41">
        <w:rPr>
          <w:u w:val="single"/>
        </w:rPr>
        <w:t>managers</w:t>
      </w:r>
      <w:r w:rsidRPr="00707D41">
        <w:t xml:space="preserve"> of </w:t>
      </w:r>
      <w:r w:rsidRPr="00707D41">
        <w:rPr>
          <w:u w:val="single"/>
        </w:rPr>
        <w:t>organizations</w:t>
      </w:r>
      <w:r w:rsidRPr="00707D41">
        <w:t xml:space="preserve"> (business enterprises) have to deal with and utilize as</w:t>
      </w:r>
      <w:r w:rsidR="002E0274">
        <w:t xml:space="preserve"> they work towards achieving organizational </w:t>
      </w:r>
      <w:r w:rsidRPr="00707D41">
        <w:t xml:space="preserve"> goals and objectives</w:t>
      </w:r>
      <w:r w:rsidR="002E0274">
        <w:t>.</w:t>
      </w:r>
      <w:r w:rsidRPr="00707D41">
        <w:t xml:space="preserve">  All stu</w:t>
      </w:r>
      <w:r w:rsidR="002E0274">
        <w:t>dents, regardless of the</w:t>
      </w:r>
      <w:r w:rsidR="002E0274" w:rsidRPr="00707D41">
        <w:t>ir</w:t>
      </w:r>
      <w:r w:rsidR="002E0274">
        <w:t xml:space="preserve"> specialization of interest, </w:t>
      </w:r>
      <w:r w:rsidRPr="00707D41">
        <w:t xml:space="preserve">should find this unit highly valuable as </w:t>
      </w:r>
      <w:r w:rsidR="002E0274">
        <w:t xml:space="preserve">it introduces, informs and skills them for the real </w:t>
      </w:r>
      <w:r w:rsidRPr="00707D41">
        <w:t xml:space="preserve">world of work, either as </w:t>
      </w:r>
      <w:r w:rsidR="00511DA2" w:rsidRPr="00707D41">
        <w:t>employees or employers/entrepreneurs.</w:t>
      </w:r>
    </w:p>
    <w:p w:rsidR="00511DA2" w:rsidRPr="00707D41" w:rsidRDefault="00511DA2" w:rsidP="004F0B9D">
      <w:pPr>
        <w:jc w:val="both"/>
        <w:rPr>
          <w:b/>
        </w:rPr>
      </w:pPr>
      <w:bookmarkStart w:id="0" w:name="_GoBack"/>
      <w:bookmarkEnd w:id="0"/>
    </w:p>
    <w:p w:rsidR="00511DA2" w:rsidRPr="00707D41" w:rsidRDefault="00511DA2" w:rsidP="004F0B9D">
      <w:pPr>
        <w:jc w:val="both"/>
        <w:rPr>
          <w:b/>
        </w:rPr>
      </w:pPr>
      <w:r w:rsidRPr="00707D41">
        <w:rPr>
          <w:b/>
        </w:rPr>
        <w:t>The Course Outline</w:t>
      </w:r>
    </w:p>
    <w:p w:rsidR="004F0B9D" w:rsidRPr="00707D41" w:rsidRDefault="004F0B9D" w:rsidP="004F0B9D">
      <w:pPr>
        <w:jc w:val="both"/>
        <w:rPr>
          <w:b/>
        </w:rPr>
      </w:pPr>
      <w:r w:rsidRPr="00707D41">
        <w:rPr>
          <w:b/>
        </w:rPr>
        <w:tab/>
      </w:r>
      <w:r w:rsidRPr="00707D41">
        <w:rPr>
          <w:b/>
        </w:rPr>
        <w:tab/>
      </w:r>
      <w:r w:rsidRPr="00707D41">
        <w:rPr>
          <w:b/>
        </w:rPr>
        <w:tab/>
      </w:r>
      <w:r w:rsidRPr="00707D41">
        <w:rPr>
          <w:b/>
        </w:rPr>
        <w:tab/>
      </w:r>
    </w:p>
    <w:p w:rsidR="00511DA2" w:rsidRPr="00707D41" w:rsidRDefault="00707D41" w:rsidP="00511DA2">
      <w:pPr>
        <w:pStyle w:val="ListParagraph"/>
        <w:numPr>
          <w:ilvl w:val="0"/>
          <w:numId w:val="1"/>
        </w:numPr>
        <w:jc w:val="both"/>
      </w:pPr>
      <w:r w:rsidRPr="00707D41">
        <w:t>INTRODUCTION TO MANAGEMENT</w:t>
      </w:r>
      <w:r w:rsidR="004F0B9D" w:rsidRPr="00707D41">
        <w:t xml:space="preserve">: </w:t>
      </w:r>
    </w:p>
    <w:p w:rsidR="00511DA2" w:rsidRPr="00707D41" w:rsidRDefault="00707D41" w:rsidP="00707D41">
      <w:pPr>
        <w:pStyle w:val="ListParagraph"/>
        <w:numPr>
          <w:ilvl w:val="0"/>
          <w:numId w:val="10"/>
        </w:numPr>
        <w:jc w:val="both"/>
      </w:pPr>
      <w:r>
        <w:t>Definition of terms</w:t>
      </w:r>
    </w:p>
    <w:p w:rsidR="00511DA2" w:rsidRPr="00707D41" w:rsidRDefault="004F0B9D" w:rsidP="00707D41">
      <w:pPr>
        <w:pStyle w:val="ListParagraph"/>
        <w:numPr>
          <w:ilvl w:val="0"/>
          <w:numId w:val="10"/>
        </w:numPr>
        <w:jc w:val="both"/>
      </w:pPr>
      <w:r w:rsidRPr="00707D41">
        <w:t>early contribution of management</w:t>
      </w:r>
      <w:r w:rsidR="00707D41">
        <w:t xml:space="preserve"> (evolution/history) and theories of management</w:t>
      </w:r>
    </w:p>
    <w:p w:rsidR="00511DA2" w:rsidRPr="00707D41" w:rsidRDefault="004F0B9D" w:rsidP="00707D41">
      <w:pPr>
        <w:pStyle w:val="ListParagraph"/>
        <w:numPr>
          <w:ilvl w:val="0"/>
          <w:numId w:val="11"/>
        </w:numPr>
        <w:jc w:val="both"/>
      </w:pPr>
      <w:r w:rsidRPr="00707D41">
        <w:t>classical</w:t>
      </w:r>
      <w:r w:rsidR="00707D41">
        <w:t xml:space="preserve"> school of  thought</w:t>
      </w:r>
      <w:r w:rsidRPr="00707D41">
        <w:t xml:space="preserve"> </w:t>
      </w:r>
    </w:p>
    <w:p w:rsidR="00511DA2" w:rsidRPr="00707D41" w:rsidRDefault="004F0B9D" w:rsidP="00707D41">
      <w:pPr>
        <w:pStyle w:val="ListParagraph"/>
        <w:numPr>
          <w:ilvl w:val="0"/>
          <w:numId w:val="11"/>
        </w:numPr>
        <w:jc w:val="both"/>
      </w:pPr>
      <w:r w:rsidRPr="00707D41">
        <w:t>Hum</w:t>
      </w:r>
      <w:r w:rsidR="00707D41">
        <w:t>an relations school of thought</w:t>
      </w:r>
      <w:r w:rsidRPr="00707D41">
        <w:t xml:space="preserve"> </w:t>
      </w:r>
    </w:p>
    <w:p w:rsidR="00511DA2" w:rsidRPr="00707D41" w:rsidRDefault="00707D41" w:rsidP="00707D41">
      <w:pPr>
        <w:pStyle w:val="ListParagraph"/>
        <w:numPr>
          <w:ilvl w:val="0"/>
          <w:numId w:val="11"/>
        </w:numPr>
        <w:jc w:val="both"/>
      </w:pPr>
      <w:r>
        <w:t xml:space="preserve">modern thoughts in </w:t>
      </w:r>
      <w:r w:rsidR="004F0B9D" w:rsidRPr="00707D41">
        <w:t xml:space="preserve"> managements,</w:t>
      </w:r>
    </w:p>
    <w:p w:rsidR="00A5651C" w:rsidRPr="00707D41" w:rsidRDefault="00A5651C" w:rsidP="00511DA2">
      <w:pPr>
        <w:pStyle w:val="ListParagraph"/>
        <w:ind w:firstLine="720"/>
        <w:jc w:val="both"/>
      </w:pPr>
    </w:p>
    <w:p w:rsidR="00511DA2" w:rsidRPr="00707D41" w:rsidRDefault="00A5651C" w:rsidP="00511DA2">
      <w:pPr>
        <w:pStyle w:val="ListParagraph"/>
        <w:numPr>
          <w:ilvl w:val="0"/>
          <w:numId w:val="1"/>
        </w:numPr>
        <w:jc w:val="both"/>
      </w:pPr>
      <w:r w:rsidRPr="00707D41">
        <w:t xml:space="preserve"> ENVIRONMENT OF MANAGEMENTS, </w:t>
      </w:r>
    </w:p>
    <w:p w:rsidR="00A5651C" w:rsidRPr="00707D41" w:rsidRDefault="00A5651C" w:rsidP="00511DA2">
      <w:pPr>
        <w:pStyle w:val="ListParagraph"/>
        <w:jc w:val="both"/>
      </w:pPr>
    </w:p>
    <w:p w:rsidR="00511DA2" w:rsidRPr="00707D41" w:rsidRDefault="00707D41" w:rsidP="00707D41">
      <w:pPr>
        <w:pStyle w:val="ListParagraph"/>
        <w:numPr>
          <w:ilvl w:val="0"/>
          <w:numId w:val="9"/>
        </w:numPr>
        <w:jc w:val="both"/>
      </w:pPr>
      <w:r w:rsidRPr="00707D41">
        <w:t xml:space="preserve">Managerial Functions; </w:t>
      </w:r>
    </w:p>
    <w:p w:rsidR="00A5651C" w:rsidRPr="00707D41" w:rsidRDefault="004F0B9D" w:rsidP="00707D41">
      <w:pPr>
        <w:pStyle w:val="ListParagraph"/>
        <w:numPr>
          <w:ilvl w:val="0"/>
          <w:numId w:val="8"/>
        </w:numPr>
        <w:jc w:val="both"/>
      </w:pPr>
      <w:r w:rsidRPr="00707D41">
        <w:t xml:space="preserve">Planning function: </w:t>
      </w:r>
    </w:p>
    <w:p w:rsidR="00A5651C" w:rsidRPr="00707D41" w:rsidRDefault="004F0B9D" w:rsidP="00707D41">
      <w:pPr>
        <w:pStyle w:val="ListParagraph"/>
        <w:numPr>
          <w:ilvl w:val="0"/>
          <w:numId w:val="12"/>
        </w:numPr>
        <w:jc w:val="both"/>
      </w:pPr>
      <w:r w:rsidRPr="00707D41">
        <w:t>Nature and purpose of planning,</w:t>
      </w:r>
    </w:p>
    <w:p w:rsidR="00511DA2" w:rsidRPr="00707D41" w:rsidRDefault="004F0B9D" w:rsidP="00707D41">
      <w:pPr>
        <w:pStyle w:val="ListParagraph"/>
        <w:numPr>
          <w:ilvl w:val="0"/>
          <w:numId w:val="12"/>
        </w:numPr>
        <w:jc w:val="both"/>
      </w:pPr>
      <w:r w:rsidRPr="00707D41">
        <w:t>Types of plans, Principles of planning, difficulties in planning;</w:t>
      </w:r>
    </w:p>
    <w:p w:rsidR="00707D41" w:rsidRPr="00707D41" w:rsidRDefault="00707D41" w:rsidP="00707D41">
      <w:pPr>
        <w:ind w:left="1800"/>
        <w:jc w:val="both"/>
      </w:pPr>
    </w:p>
    <w:p w:rsidR="00511DA2" w:rsidRPr="00707D41" w:rsidRDefault="00707D41" w:rsidP="00707D41">
      <w:pPr>
        <w:pStyle w:val="ListParagraph"/>
        <w:numPr>
          <w:ilvl w:val="0"/>
          <w:numId w:val="8"/>
        </w:numPr>
        <w:jc w:val="both"/>
      </w:pPr>
      <w:r w:rsidRPr="00707D41">
        <w:t>Organizing</w:t>
      </w:r>
      <w:r w:rsidR="004F0B9D" w:rsidRPr="00707D41">
        <w:t xml:space="preserve"> function: </w:t>
      </w:r>
    </w:p>
    <w:p w:rsidR="00511DA2" w:rsidRPr="00707D41" w:rsidRDefault="004F0B9D" w:rsidP="00707D41">
      <w:pPr>
        <w:pStyle w:val="ListParagraph"/>
        <w:numPr>
          <w:ilvl w:val="0"/>
          <w:numId w:val="13"/>
        </w:numPr>
        <w:jc w:val="both"/>
      </w:pPr>
      <w:r w:rsidRPr="00707D41">
        <w:t xml:space="preserve">Structure and organizational design, </w:t>
      </w:r>
    </w:p>
    <w:p w:rsidR="00511DA2" w:rsidRPr="00707D41" w:rsidRDefault="004F0B9D" w:rsidP="00707D41">
      <w:pPr>
        <w:pStyle w:val="ListParagraph"/>
        <w:numPr>
          <w:ilvl w:val="0"/>
          <w:numId w:val="13"/>
        </w:numPr>
        <w:jc w:val="both"/>
      </w:pPr>
      <w:r w:rsidRPr="00707D41">
        <w:t xml:space="preserve">departmentalization, </w:t>
      </w:r>
    </w:p>
    <w:p w:rsidR="00511DA2" w:rsidRPr="00707D41" w:rsidRDefault="004F0B9D" w:rsidP="00707D41">
      <w:pPr>
        <w:pStyle w:val="ListParagraph"/>
        <w:numPr>
          <w:ilvl w:val="0"/>
          <w:numId w:val="13"/>
        </w:numPr>
        <w:jc w:val="both"/>
      </w:pPr>
      <w:r w:rsidRPr="00707D41">
        <w:t xml:space="preserve">authority relationships, </w:t>
      </w:r>
    </w:p>
    <w:p w:rsidR="00511DA2" w:rsidRPr="00707D41" w:rsidRDefault="004F0B9D" w:rsidP="00707D41">
      <w:pPr>
        <w:pStyle w:val="ListParagraph"/>
        <w:numPr>
          <w:ilvl w:val="0"/>
          <w:numId w:val="13"/>
        </w:numPr>
        <w:jc w:val="both"/>
      </w:pPr>
      <w:r w:rsidRPr="00707D41">
        <w:t xml:space="preserve">decentralization of authority, </w:t>
      </w:r>
    </w:p>
    <w:p w:rsidR="00511DA2" w:rsidRPr="00707D41" w:rsidRDefault="004F0B9D" w:rsidP="00707D41">
      <w:pPr>
        <w:pStyle w:val="ListParagraph"/>
        <w:numPr>
          <w:ilvl w:val="0"/>
          <w:numId w:val="13"/>
        </w:numPr>
        <w:jc w:val="both"/>
      </w:pPr>
      <w:r w:rsidRPr="00707D41">
        <w:t xml:space="preserve">decision making; </w:t>
      </w:r>
    </w:p>
    <w:p w:rsidR="00511DA2" w:rsidRPr="00707D41" w:rsidRDefault="004F0B9D" w:rsidP="00707D41">
      <w:pPr>
        <w:pStyle w:val="ListParagraph"/>
        <w:numPr>
          <w:ilvl w:val="0"/>
          <w:numId w:val="8"/>
        </w:numPr>
        <w:jc w:val="both"/>
      </w:pPr>
      <w:r w:rsidRPr="00707D41">
        <w:t xml:space="preserve">Staffing function: </w:t>
      </w:r>
    </w:p>
    <w:p w:rsidR="00511DA2" w:rsidRPr="00707D41" w:rsidRDefault="004F0B9D" w:rsidP="00707D41">
      <w:pPr>
        <w:pStyle w:val="ListParagraph"/>
        <w:numPr>
          <w:ilvl w:val="0"/>
          <w:numId w:val="14"/>
        </w:numPr>
        <w:jc w:val="both"/>
      </w:pPr>
      <w:r w:rsidRPr="00707D41">
        <w:t xml:space="preserve">definitions, </w:t>
      </w:r>
    </w:p>
    <w:p w:rsidR="00511DA2" w:rsidRPr="00707D41" w:rsidRDefault="004F0B9D" w:rsidP="00707D41">
      <w:pPr>
        <w:pStyle w:val="ListParagraph"/>
        <w:numPr>
          <w:ilvl w:val="0"/>
          <w:numId w:val="14"/>
        </w:numPr>
        <w:jc w:val="both"/>
      </w:pPr>
      <w:r w:rsidRPr="00707D41">
        <w:t>manpower planning,</w:t>
      </w:r>
    </w:p>
    <w:p w:rsidR="00511DA2" w:rsidRPr="00707D41" w:rsidRDefault="004F0B9D" w:rsidP="00707D41">
      <w:pPr>
        <w:pStyle w:val="ListParagraph"/>
        <w:numPr>
          <w:ilvl w:val="0"/>
          <w:numId w:val="14"/>
        </w:numPr>
        <w:jc w:val="both"/>
      </w:pPr>
      <w:r w:rsidRPr="00707D41">
        <w:t xml:space="preserve">job design, </w:t>
      </w:r>
    </w:p>
    <w:p w:rsidR="00511DA2" w:rsidRPr="00707D41" w:rsidRDefault="004F0B9D" w:rsidP="00707D41">
      <w:pPr>
        <w:pStyle w:val="ListParagraph"/>
        <w:numPr>
          <w:ilvl w:val="0"/>
          <w:numId w:val="14"/>
        </w:numPr>
        <w:jc w:val="both"/>
      </w:pPr>
      <w:r w:rsidRPr="00707D41">
        <w:t xml:space="preserve">job analysis, </w:t>
      </w:r>
    </w:p>
    <w:p w:rsidR="00511DA2" w:rsidRPr="00707D41" w:rsidRDefault="004F0B9D" w:rsidP="00707D41">
      <w:pPr>
        <w:pStyle w:val="ListParagraph"/>
        <w:numPr>
          <w:ilvl w:val="0"/>
          <w:numId w:val="14"/>
        </w:numPr>
        <w:jc w:val="both"/>
      </w:pPr>
      <w:r w:rsidRPr="00707D41">
        <w:t>job evaluation,</w:t>
      </w:r>
    </w:p>
    <w:p w:rsidR="00511DA2" w:rsidRPr="00707D41" w:rsidRDefault="004F0B9D" w:rsidP="00707D41">
      <w:pPr>
        <w:pStyle w:val="ListParagraph"/>
        <w:numPr>
          <w:ilvl w:val="0"/>
          <w:numId w:val="14"/>
        </w:numPr>
        <w:jc w:val="both"/>
      </w:pPr>
      <w:r w:rsidRPr="00707D41">
        <w:t xml:space="preserve">recruitment, selection, induction, </w:t>
      </w:r>
    </w:p>
    <w:p w:rsidR="00511DA2" w:rsidRPr="00707D41" w:rsidRDefault="004F0B9D" w:rsidP="00707D41">
      <w:pPr>
        <w:pStyle w:val="ListParagraph"/>
        <w:numPr>
          <w:ilvl w:val="0"/>
          <w:numId w:val="14"/>
        </w:numPr>
        <w:jc w:val="both"/>
      </w:pPr>
      <w:r w:rsidRPr="00707D41">
        <w:t xml:space="preserve">retirement, redundancies and re-deployment, </w:t>
      </w:r>
    </w:p>
    <w:p w:rsidR="00511DA2" w:rsidRPr="00707D41" w:rsidRDefault="004F0B9D" w:rsidP="00707D41">
      <w:pPr>
        <w:pStyle w:val="ListParagraph"/>
        <w:numPr>
          <w:ilvl w:val="0"/>
          <w:numId w:val="14"/>
        </w:numPr>
        <w:jc w:val="both"/>
      </w:pPr>
      <w:r w:rsidRPr="00707D41">
        <w:t xml:space="preserve">training, re-training, personnel records, wages, salaries, industrial relations, </w:t>
      </w:r>
    </w:p>
    <w:p w:rsidR="00A5651C" w:rsidRPr="00707D41" w:rsidRDefault="004F0B9D" w:rsidP="00AD1E9D">
      <w:pPr>
        <w:pStyle w:val="ListParagraph"/>
        <w:numPr>
          <w:ilvl w:val="0"/>
          <w:numId w:val="8"/>
        </w:numPr>
        <w:jc w:val="both"/>
      </w:pPr>
      <w:r w:rsidRPr="00707D41">
        <w:t>Directing / Leading functions:</w:t>
      </w:r>
    </w:p>
    <w:p w:rsidR="00A5651C" w:rsidRPr="00707D41" w:rsidRDefault="004F0B9D" w:rsidP="00AD1E9D">
      <w:pPr>
        <w:pStyle w:val="ListParagraph"/>
        <w:numPr>
          <w:ilvl w:val="0"/>
          <w:numId w:val="15"/>
        </w:numPr>
        <w:jc w:val="both"/>
      </w:pPr>
      <w:r w:rsidRPr="00707D41">
        <w:t>huma</w:t>
      </w:r>
      <w:r w:rsidR="00AD1E9D">
        <w:t>n factor in directing</w:t>
      </w:r>
    </w:p>
    <w:p w:rsidR="00A5651C" w:rsidRPr="00707D41" w:rsidRDefault="004F0B9D" w:rsidP="00AD1E9D">
      <w:pPr>
        <w:pStyle w:val="ListParagraph"/>
        <w:numPr>
          <w:ilvl w:val="0"/>
          <w:numId w:val="15"/>
        </w:numPr>
        <w:jc w:val="both"/>
      </w:pPr>
      <w:r w:rsidRPr="00707D41">
        <w:lastRenderedPageBreak/>
        <w:t>motivatio</w:t>
      </w:r>
      <w:r w:rsidR="00AD1E9D">
        <w:t>n</w:t>
      </w:r>
    </w:p>
    <w:p w:rsidR="00AD1E9D" w:rsidRDefault="004F0B9D" w:rsidP="00AD1E9D">
      <w:pPr>
        <w:pStyle w:val="ListParagraph"/>
        <w:numPr>
          <w:ilvl w:val="0"/>
          <w:numId w:val="15"/>
        </w:numPr>
        <w:jc w:val="both"/>
      </w:pPr>
      <w:r w:rsidRPr="00707D41">
        <w:t>co-ordination;</w:t>
      </w:r>
    </w:p>
    <w:p w:rsidR="00AD1E9D" w:rsidRDefault="00AD1E9D" w:rsidP="00AD1E9D">
      <w:pPr>
        <w:pStyle w:val="ListParagraph"/>
        <w:numPr>
          <w:ilvl w:val="0"/>
          <w:numId w:val="15"/>
        </w:numPr>
        <w:jc w:val="both"/>
      </w:pPr>
      <w:r>
        <w:t>communication</w:t>
      </w:r>
    </w:p>
    <w:p w:rsidR="00A5651C" w:rsidRPr="00707D41" w:rsidRDefault="00AD1E9D" w:rsidP="00AD1E9D">
      <w:pPr>
        <w:pStyle w:val="ListParagraph"/>
        <w:numPr>
          <w:ilvl w:val="0"/>
          <w:numId w:val="15"/>
        </w:numPr>
        <w:jc w:val="both"/>
      </w:pPr>
      <w:r>
        <w:t>Leadership</w:t>
      </w:r>
      <w:r w:rsidR="004F0B9D" w:rsidRPr="00707D41">
        <w:t xml:space="preserve"> </w:t>
      </w:r>
    </w:p>
    <w:p w:rsidR="00AD1E9D" w:rsidRDefault="00AD1E9D" w:rsidP="00A5651C">
      <w:pPr>
        <w:pStyle w:val="ListParagraph"/>
        <w:ind w:left="1440"/>
        <w:jc w:val="both"/>
      </w:pPr>
    </w:p>
    <w:p w:rsidR="00A5651C" w:rsidRPr="00707D41" w:rsidRDefault="00AD1E9D" w:rsidP="00AD1E9D">
      <w:pPr>
        <w:pStyle w:val="ListParagraph"/>
        <w:numPr>
          <w:ilvl w:val="0"/>
          <w:numId w:val="8"/>
        </w:numPr>
        <w:jc w:val="both"/>
      </w:pPr>
      <w:r>
        <w:t>Controlling function</w:t>
      </w:r>
      <w:r w:rsidR="004F0B9D" w:rsidRPr="00707D41">
        <w:t xml:space="preserve">: </w:t>
      </w:r>
    </w:p>
    <w:p w:rsidR="00A5651C" w:rsidRPr="00707D41" w:rsidRDefault="004F0B9D" w:rsidP="00AD1E9D">
      <w:pPr>
        <w:pStyle w:val="ListParagraph"/>
        <w:numPr>
          <w:ilvl w:val="2"/>
          <w:numId w:val="5"/>
        </w:numPr>
        <w:jc w:val="both"/>
      </w:pPr>
      <w:r w:rsidRPr="00707D41">
        <w:t>nature and characteristics of control,</w:t>
      </w:r>
    </w:p>
    <w:p w:rsidR="00A5651C" w:rsidRPr="00707D41" w:rsidRDefault="004F0B9D" w:rsidP="00AD1E9D">
      <w:pPr>
        <w:pStyle w:val="ListParagraph"/>
        <w:numPr>
          <w:ilvl w:val="2"/>
          <w:numId w:val="5"/>
        </w:numPr>
        <w:jc w:val="both"/>
      </w:pPr>
      <w:r w:rsidRPr="00707D41">
        <w:t xml:space="preserve">Areas of control, </w:t>
      </w:r>
    </w:p>
    <w:p w:rsidR="00A5651C" w:rsidRPr="00707D41" w:rsidRDefault="004F0B9D" w:rsidP="00AD1E9D">
      <w:pPr>
        <w:pStyle w:val="ListParagraph"/>
        <w:numPr>
          <w:ilvl w:val="2"/>
          <w:numId w:val="5"/>
        </w:numPr>
        <w:jc w:val="both"/>
      </w:pPr>
      <w:r w:rsidRPr="00707D41">
        <w:t xml:space="preserve">Non-budgetary controls, </w:t>
      </w:r>
    </w:p>
    <w:p w:rsidR="00A5651C" w:rsidRPr="00707D41" w:rsidRDefault="004F0B9D" w:rsidP="00AD1E9D">
      <w:pPr>
        <w:pStyle w:val="ListParagraph"/>
        <w:numPr>
          <w:ilvl w:val="2"/>
          <w:numId w:val="5"/>
        </w:numPr>
        <w:jc w:val="both"/>
      </w:pPr>
      <w:r w:rsidRPr="00707D41">
        <w:t xml:space="preserve">Budgetary controls; </w:t>
      </w:r>
    </w:p>
    <w:p w:rsidR="00A5651C" w:rsidRPr="00707D41" w:rsidRDefault="00A5651C" w:rsidP="00A5651C">
      <w:pPr>
        <w:pStyle w:val="ListParagraph"/>
        <w:ind w:left="1440"/>
        <w:jc w:val="both"/>
      </w:pPr>
    </w:p>
    <w:p w:rsidR="00A5651C" w:rsidRPr="00707D41" w:rsidRDefault="004F0B9D" w:rsidP="00A5651C">
      <w:pPr>
        <w:pStyle w:val="ListParagraph"/>
        <w:numPr>
          <w:ilvl w:val="0"/>
          <w:numId w:val="1"/>
        </w:numPr>
        <w:jc w:val="both"/>
      </w:pPr>
      <w:r w:rsidRPr="00707D41">
        <w:t xml:space="preserve">Personnel management: </w:t>
      </w:r>
    </w:p>
    <w:p w:rsidR="00A5651C" w:rsidRPr="00707D41" w:rsidRDefault="004F0B9D" w:rsidP="00A5651C">
      <w:pPr>
        <w:pStyle w:val="ListParagraph"/>
        <w:numPr>
          <w:ilvl w:val="0"/>
          <w:numId w:val="4"/>
        </w:numPr>
        <w:jc w:val="both"/>
      </w:pPr>
      <w:r w:rsidRPr="00707D41">
        <w:t xml:space="preserve">Scope of personnel management, </w:t>
      </w:r>
    </w:p>
    <w:p w:rsidR="00A5651C" w:rsidRPr="00707D41" w:rsidRDefault="004F0B9D" w:rsidP="00A5651C">
      <w:pPr>
        <w:pStyle w:val="ListParagraph"/>
        <w:numPr>
          <w:ilvl w:val="0"/>
          <w:numId w:val="4"/>
        </w:numPr>
        <w:jc w:val="both"/>
      </w:pPr>
      <w:r w:rsidRPr="00707D41">
        <w:t xml:space="preserve">staffing, wages and salaries administration, </w:t>
      </w:r>
    </w:p>
    <w:p w:rsidR="00A5651C" w:rsidRPr="00707D41" w:rsidRDefault="004F0B9D" w:rsidP="00A5651C">
      <w:pPr>
        <w:pStyle w:val="ListParagraph"/>
        <w:numPr>
          <w:ilvl w:val="0"/>
          <w:numId w:val="4"/>
        </w:numPr>
        <w:jc w:val="both"/>
      </w:pPr>
      <w:r w:rsidRPr="00707D41">
        <w:t xml:space="preserve">Employee Development, </w:t>
      </w:r>
    </w:p>
    <w:p w:rsidR="00A5651C" w:rsidRPr="00707D41" w:rsidRDefault="004F0B9D" w:rsidP="00A5651C">
      <w:pPr>
        <w:pStyle w:val="ListParagraph"/>
        <w:numPr>
          <w:ilvl w:val="0"/>
          <w:numId w:val="4"/>
        </w:numPr>
        <w:jc w:val="both"/>
      </w:pPr>
      <w:r w:rsidRPr="00707D41">
        <w:t xml:space="preserve">Industrial relations; </w:t>
      </w:r>
    </w:p>
    <w:p w:rsidR="00A5651C" w:rsidRPr="00707D41" w:rsidRDefault="004F0B9D" w:rsidP="00A5651C">
      <w:pPr>
        <w:pStyle w:val="ListParagraph"/>
        <w:numPr>
          <w:ilvl w:val="0"/>
          <w:numId w:val="1"/>
        </w:numPr>
        <w:jc w:val="both"/>
      </w:pPr>
      <w:r w:rsidRPr="00707D41">
        <w:t>Sales and marketing Management: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 xml:space="preserve">Definitions, 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>The Evolution of Marketing Concept,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 xml:space="preserve">Strategic Implications of Market Orientation Marketing 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 xml:space="preserve">Strategy Marketing Planning &amp; Strategy Marketing 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>Segmentation Positioning Products and brands,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 xml:space="preserve">Customer </w:t>
      </w:r>
      <w:proofErr w:type="spellStart"/>
      <w:r w:rsidRPr="00707D41">
        <w:t>Behaviour</w:t>
      </w:r>
      <w:proofErr w:type="spellEnd"/>
      <w:r w:rsidRPr="00707D41">
        <w:t xml:space="preserve">, 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>Consumer sovereignty,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>Re-purchase and new products,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 xml:space="preserve">Improving the standards of Customer care, 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 xml:space="preserve">The Marketing Tool; 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>Marketing Research,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>The Marketing Mix Product ,Price, Promotion, Place</w:t>
      </w:r>
    </w:p>
    <w:p w:rsidR="00A5651C" w:rsidRPr="00707D41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>Industrial Marketing; Products and Customers, Sales staff. After sales services, marketing control.</w:t>
      </w:r>
    </w:p>
    <w:p w:rsidR="00A5651C" w:rsidRDefault="004F0B9D" w:rsidP="00A5651C">
      <w:pPr>
        <w:pStyle w:val="ListParagraph"/>
        <w:numPr>
          <w:ilvl w:val="0"/>
          <w:numId w:val="3"/>
        </w:numPr>
        <w:jc w:val="both"/>
      </w:pPr>
      <w:r w:rsidRPr="00707D41">
        <w:t xml:space="preserve">Overseas Marketing; Developing an overseas market, Government and other incentives to exporters; </w:t>
      </w:r>
    </w:p>
    <w:p w:rsidR="00AD1E9D" w:rsidRPr="00707D41" w:rsidRDefault="00AD1E9D" w:rsidP="00A5651C">
      <w:pPr>
        <w:pStyle w:val="ListParagraph"/>
        <w:numPr>
          <w:ilvl w:val="0"/>
          <w:numId w:val="3"/>
        </w:numPr>
        <w:jc w:val="both"/>
      </w:pPr>
    </w:p>
    <w:p w:rsidR="00A5651C" w:rsidRPr="00707D41" w:rsidRDefault="004F0B9D" w:rsidP="00A5651C">
      <w:pPr>
        <w:pStyle w:val="ListParagraph"/>
        <w:numPr>
          <w:ilvl w:val="0"/>
          <w:numId w:val="1"/>
        </w:numPr>
        <w:jc w:val="both"/>
      </w:pPr>
      <w:r w:rsidRPr="00707D41">
        <w:t xml:space="preserve">Purchase and supplies management: </w:t>
      </w:r>
    </w:p>
    <w:p w:rsidR="00A5651C" w:rsidRPr="00707D41" w:rsidRDefault="004F0B9D" w:rsidP="00AD1E9D">
      <w:pPr>
        <w:pStyle w:val="ListParagraph"/>
        <w:numPr>
          <w:ilvl w:val="0"/>
          <w:numId w:val="17"/>
        </w:numPr>
        <w:jc w:val="both"/>
      </w:pPr>
      <w:r w:rsidRPr="00707D41">
        <w:t xml:space="preserve">Overview, </w:t>
      </w:r>
    </w:p>
    <w:p w:rsidR="00A5651C" w:rsidRPr="00707D41" w:rsidRDefault="004F0B9D" w:rsidP="00AD1E9D">
      <w:pPr>
        <w:pStyle w:val="ListParagraph"/>
        <w:numPr>
          <w:ilvl w:val="0"/>
          <w:numId w:val="17"/>
        </w:numPr>
        <w:jc w:val="both"/>
      </w:pPr>
      <w:r w:rsidRPr="00707D41">
        <w:t xml:space="preserve">Computer hardware and Software, </w:t>
      </w:r>
    </w:p>
    <w:p w:rsidR="00A5651C" w:rsidRPr="00707D41" w:rsidRDefault="004F0B9D" w:rsidP="00AD1E9D">
      <w:pPr>
        <w:pStyle w:val="ListParagraph"/>
        <w:numPr>
          <w:ilvl w:val="0"/>
          <w:numId w:val="17"/>
        </w:numPr>
        <w:jc w:val="both"/>
      </w:pPr>
      <w:r w:rsidRPr="00707D41">
        <w:t xml:space="preserve">purchase processes, </w:t>
      </w:r>
    </w:p>
    <w:p w:rsidR="00A5651C" w:rsidRPr="00707D41" w:rsidRDefault="004F0B9D" w:rsidP="00AD1E9D">
      <w:pPr>
        <w:pStyle w:val="ListParagraph"/>
        <w:numPr>
          <w:ilvl w:val="0"/>
          <w:numId w:val="17"/>
        </w:numPr>
        <w:jc w:val="both"/>
      </w:pPr>
      <w:r w:rsidRPr="00707D41">
        <w:t xml:space="preserve">Ethics and standard in purchasing Computer hardware and Software, </w:t>
      </w:r>
    </w:p>
    <w:p w:rsidR="00A5651C" w:rsidRPr="00707D41" w:rsidRDefault="004F0B9D" w:rsidP="00AD1E9D">
      <w:pPr>
        <w:pStyle w:val="ListParagraph"/>
        <w:numPr>
          <w:ilvl w:val="0"/>
          <w:numId w:val="17"/>
        </w:numPr>
        <w:jc w:val="both"/>
      </w:pPr>
      <w:r w:rsidRPr="00707D41">
        <w:t xml:space="preserve">Negotiations and determinations of terms of purchase, </w:t>
      </w:r>
    </w:p>
    <w:p w:rsidR="00A5651C" w:rsidRPr="00707D41" w:rsidRDefault="004F0B9D" w:rsidP="00AD1E9D">
      <w:pPr>
        <w:pStyle w:val="ListParagraph"/>
        <w:numPr>
          <w:ilvl w:val="0"/>
          <w:numId w:val="17"/>
        </w:numPr>
        <w:jc w:val="both"/>
      </w:pPr>
      <w:r w:rsidRPr="00707D41">
        <w:t xml:space="preserve">Stock and inventory control information, </w:t>
      </w:r>
    </w:p>
    <w:p w:rsidR="00A5651C" w:rsidRPr="00707D41" w:rsidRDefault="004F0B9D" w:rsidP="00AD1E9D">
      <w:pPr>
        <w:pStyle w:val="ListParagraph"/>
        <w:numPr>
          <w:ilvl w:val="0"/>
          <w:numId w:val="17"/>
        </w:numPr>
        <w:jc w:val="both"/>
      </w:pPr>
      <w:r w:rsidRPr="00707D41">
        <w:t xml:space="preserve">Technology industry; Purchase and supplies support systems: </w:t>
      </w:r>
    </w:p>
    <w:p w:rsidR="004F0B9D" w:rsidRPr="00707D41" w:rsidRDefault="004F0B9D" w:rsidP="00AD1E9D">
      <w:pPr>
        <w:pStyle w:val="ListParagraph"/>
        <w:numPr>
          <w:ilvl w:val="0"/>
          <w:numId w:val="17"/>
        </w:numPr>
        <w:jc w:val="both"/>
      </w:pPr>
      <w:proofErr w:type="gramStart"/>
      <w:r w:rsidRPr="00707D41">
        <w:t>automation</w:t>
      </w:r>
      <w:proofErr w:type="gramEnd"/>
      <w:r w:rsidRPr="00707D41">
        <w:t xml:space="preserve"> of Purchase and supplies.</w:t>
      </w:r>
    </w:p>
    <w:p w:rsidR="00513D03" w:rsidRPr="00707D41" w:rsidRDefault="00513D03"/>
    <w:sectPr w:rsidR="00513D03" w:rsidRPr="00707D41" w:rsidSect="0051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65D76"/>
    <w:multiLevelType w:val="hybridMultilevel"/>
    <w:tmpl w:val="72F2518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085AED"/>
    <w:multiLevelType w:val="hybridMultilevel"/>
    <w:tmpl w:val="F15AC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E3A17"/>
    <w:multiLevelType w:val="hybridMultilevel"/>
    <w:tmpl w:val="2D9C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23DC"/>
    <w:multiLevelType w:val="hybridMultilevel"/>
    <w:tmpl w:val="AC9C7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6A2E04"/>
    <w:multiLevelType w:val="hybridMultilevel"/>
    <w:tmpl w:val="D78CB0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960E6C"/>
    <w:multiLevelType w:val="hybridMultilevel"/>
    <w:tmpl w:val="0AEA280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995B41"/>
    <w:multiLevelType w:val="hybridMultilevel"/>
    <w:tmpl w:val="668A5AE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0735BB2"/>
    <w:multiLevelType w:val="hybridMultilevel"/>
    <w:tmpl w:val="F8CC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D7881"/>
    <w:multiLevelType w:val="hybridMultilevel"/>
    <w:tmpl w:val="9194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814"/>
    <w:multiLevelType w:val="hybridMultilevel"/>
    <w:tmpl w:val="33D03B0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D632F10"/>
    <w:multiLevelType w:val="hybridMultilevel"/>
    <w:tmpl w:val="A9862E7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E7B4672"/>
    <w:multiLevelType w:val="hybridMultilevel"/>
    <w:tmpl w:val="1A160B2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F362027"/>
    <w:multiLevelType w:val="hybridMultilevel"/>
    <w:tmpl w:val="4B289E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0534F50"/>
    <w:multiLevelType w:val="hybridMultilevel"/>
    <w:tmpl w:val="78C0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C2535"/>
    <w:multiLevelType w:val="hybridMultilevel"/>
    <w:tmpl w:val="3F94A56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264360E"/>
    <w:multiLevelType w:val="hybridMultilevel"/>
    <w:tmpl w:val="F7C03C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7264DB0"/>
    <w:multiLevelType w:val="hybridMultilevel"/>
    <w:tmpl w:val="9EB647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5"/>
  </w:num>
  <w:num w:numId="5">
    <w:abstractNumId w:val="13"/>
  </w:num>
  <w:num w:numId="6">
    <w:abstractNumId w:val="12"/>
  </w:num>
  <w:num w:numId="7">
    <w:abstractNumId w:val="7"/>
  </w:num>
  <w:num w:numId="8">
    <w:abstractNumId w:val="16"/>
  </w:num>
  <w:num w:numId="9">
    <w:abstractNumId w:val="3"/>
  </w:num>
  <w:num w:numId="10">
    <w:abstractNumId w:val="1"/>
  </w:num>
  <w:num w:numId="11">
    <w:abstractNumId w:val="11"/>
  </w:num>
  <w:num w:numId="12">
    <w:abstractNumId w:val="4"/>
  </w:num>
  <w:num w:numId="13">
    <w:abstractNumId w:val="10"/>
  </w:num>
  <w:num w:numId="14">
    <w:abstractNumId w:val="6"/>
  </w:num>
  <w:num w:numId="15">
    <w:abstractNumId w:val="9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9D"/>
    <w:rsid w:val="00000125"/>
    <w:rsid w:val="000038E9"/>
    <w:rsid w:val="00004A00"/>
    <w:rsid w:val="00005D7F"/>
    <w:rsid w:val="00006956"/>
    <w:rsid w:val="000074EF"/>
    <w:rsid w:val="0000775A"/>
    <w:rsid w:val="00012286"/>
    <w:rsid w:val="00014341"/>
    <w:rsid w:val="00015984"/>
    <w:rsid w:val="00017855"/>
    <w:rsid w:val="000226A3"/>
    <w:rsid w:val="0002373D"/>
    <w:rsid w:val="000248F7"/>
    <w:rsid w:val="00025931"/>
    <w:rsid w:val="00025939"/>
    <w:rsid w:val="00025AFF"/>
    <w:rsid w:val="00030844"/>
    <w:rsid w:val="00035260"/>
    <w:rsid w:val="00035F9A"/>
    <w:rsid w:val="00036154"/>
    <w:rsid w:val="00036FFC"/>
    <w:rsid w:val="00037020"/>
    <w:rsid w:val="0003703E"/>
    <w:rsid w:val="00037F20"/>
    <w:rsid w:val="00041F3B"/>
    <w:rsid w:val="00042BD6"/>
    <w:rsid w:val="0004421E"/>
    <w:rsid w:val="000444CF"/>
    <w:rsid w:val="00046619"/>
    <w:rsid w:val="00046820"/>
    <w:rsid w:val="0004685A"/>
    <w:rsid w:val="000472D3"/>
    <w:rsid w:val="00051306"/>
    <w:rsid w:val="0005305D"/>
    <w:rsid w:val="00053A88"/>
    <w:rsid w:val="000550CD"/>
    <w:rsid w:val="00056585"/>
    <w:rsid w:val="000604B9"/>
    <w:rsid w:val="00060A50"/>
    <w:rsid w:val="00060F18"/>
    <w:rsid w:val="0006280F"/>
    <w:rsid w:val="00062A52"/>
    <w:rsid w:val="00065DA9"/>
    <w:rsid w:val="00066A0D"/>
    <w:rsid w:val="0007703C"/>
    <w:rsid w:val="00077115"/>
    <w:rsid w:val="000772DE"/>
    <w:rsid w:val="00081125"/>
    <w:rsid w:val="00081F59"/>
    <w:rsid w:val="000826C2"/>
    <w:rsid w:val="00082888"/>
    <w:rsid w:val="00082949"/>
    <w:rsid w:val="0008310A"/>
    <w:rsid w:val="00083FD3"/>
    <w:rsid w:val="00084FFE"/>
    <w:rsid w:val="0008589C"/>
    <w:rsid w:val="00085E40"/>
    <w:rsid w:val="00086EC1"/>
    <w:rsid w:val="00090600"/>
    <w:rsid w:val="0009235F"/>
    <w:rsid w:val="00092F11"/>
    <w:rsid w:val="0009363D"/>
    <w:rsid w:val="00097CDF"/>
    <w:rsid w:val="00097FBE"/>
    <w:rsid w:val="000A1DD1"/>
    <w:rsid w:val="000A2DCF"/>
    <w:rsid w:val="000A4F40"/>
    <w:rsid w:val="000A7666"/>
    <w:rsid w:val="000A7C66"/>
    <w:rsid w:val="000B0140"/>
    <w:rsid w:val="000B1C9D"/>
    <w:rsid w:val="000B37D4"/>
    <w:rsid w:val="000B3CB4"/>
    <w:rsid w:val="000B3D38"/>
    <w:rsid w:val="000B3DFB"/>
    <w:rsid w:val="000B4277"/>
    <w:rsid w:val="000C0036"/>
    <w:rsid w:val="000D0964"/>
    <w:rsid w:val="000D1525"/>
    <w:rsid w:val="000D186C"/>
    <w:rsid w:val="000D1EE0"/>
    <w:rsid w:val="000D2600"/>
    <w:rsid w:val="000D311C"/>
    <w:rsid w:val="000D3D35"/>
    <w:rsid w:val="000D5CB1"/>
    <w:rsid w:val="000D6EA3"/>
    <w:rsid w:val="000E1B97"/>
    <w:rsid w:val="000E2223"/>
    <w:rsid w:val="000E3496"/>
    <w:rsid w:val="000E4CB8"/>
    <w:rsid w:val="000F2C19"/>
    <w:rsid w:val="000F3E57"/>
    <w:rsid w:val="000F3EFD"/>
    <w:rsid w:val="000F7A16"/>
    <w:rsid w:val="000F7F15"/>
    <w:rsid w:val="001002D4"/>
    <w:rsid w:val="001009C7"/>
    <w:rsid w:val="00100BE6"/>
    <w:rsid w:val="00101A58"/>
    <w:rsid w:val="001035C8"/>
    <w:rsid w:val="00104B2A"/>
    <w:rsid w:val="00105510"/>
    <w:rsid w:val="00105833"/>
    <w:rsid w:val="00105E81"/>
    <w:rsid w:val="00106DC8"/>
    <w:rsid w:val="00106E23"/>
    <w:rsid w:val="001074B1"/>
    <w:rsid w:val="00107C73"/>
    <w:rsid w:val="00112FFC"/>
    <w:rsid w:val="00113CB0"/>
    <w:rsid w:val="00115925"/>
    <w:rsid w:val="001164B4"/>
    <w:rsid w:val="00117F18"/>
    <w:rsid w:val="00120E45"/>
    <w:rsid w:val="00120F97"/>
    <w:rsid w:val="00122A54"/>
    <w:rsid w:val="0012321A"/>
    <w:rsid w:val="00124105"/>
    <w:rsid w:val="001249FF"/>
    <w:rsid w:val="001253B7"/>
    <w:rsid w:val="00126558"/>
    <w:rsid w:val="00126A47"/>
    <w:rsid w:val="0012718E"/>
    <w:rsid w:val="001312C0"/>
    <w:rsid w:val="00131CC5"/>
    <w:rsid w:val="00132227"/>
    <w:rsid w:val="00133F40"/>
    <w:rsid w:val="0013433E"/>
    <w:rsid w:val="0013446B"/>
    <w:rsid w:val="00136876"/>
    <w:rsid w:val="00140B71"/>
    <w:rsid w:val="00141EA5"/>
    <w:rsid w:val="00142377"/>
    <w:rsid w:val="00143D3F"/>
    <w:rsid w:val="001454F7"/>
    <w:rsid w:val="0015042E"/>
    <w:rsid w:val="00150447"/>
    <w:rsid w:val="001513C1"/>
    <w:rsid w:val="00151E89"/>
    <w:rsid w:val="001522A4"/>
    <w:rsid w:val="00153FE5"/>
    <w:rsid w:val="001546B0"/>
    <w:rsid w:val="0015538F"/>
    <w:rsid w:val="00161A31"/>
    <w:rsid w:val="00161DE5"/>
    <w:rsid w:val="001621C1"/>
    <w:rsid w:val="00162275"/>
    <w:rsid w:val="00163243"/>
    <w:rsid w:val="00163E31"/>
    <w:rsid w:val="0016415D"/>
    <w:rsid w:val="00166BC4"/>
    <w:rsid w:val="00170B6D"/>
    <w:rsid w:val="00172927"/>
    <w:rsid w:val="00172B97"/>
    <w:rsid w:val="00173EE1"/>
    <w:rsid w:val="0017425E"/>
    <w:rsid w:val="001746D8"/>
    <w:rsid w:val="0017513A"/>
    <w:rsid w:val="001765F5"/>
    <w:rsid w:val="00176F08"/>
    <w:rsid w:val="001816DC"/>
    <w:rsid w:val="00181ABE"/>
    <w:rsid w:val="00182F61"/>
    <w:rsid w:val="00184C90"/>
    <w:rsid w:val="00185121"/>
    <w:rsid w:val="00186186"/>
    <w:rsid w:val="00186E4F"/>
    <w:rsid w:val="001871B6"/>
    <w:rsid w:val="00187694"/>
    <w:rsid w:val="001912C7"/>
    <w:rsid w:val="001916A6"/>
    <w:rsid w:val="0019186A"/>
    <w:rsid w:val="00193F4F"/>
    <w:rsid w:val="0019550B"/>
    <w:rsid w:val="001957DA"/>
    <w:rsid w:val="00196F7F"/>
    <w:rsid w:val="001A0637"/>
    <w:rsid w:val="001A2645"/>
    <w:rsid w:val="001A2A72"/>
    <w:rsid w:val="001A2ACA"/>
    <w:rsid w:val="001A2D31"/>
    <w:rsid w:val="001A31D2"/>
    <w:rsid w:val="001A6079"/>
    <w:rsid w:val="001A716C"/>
    <w:rsid w:val="001B0356"/>
    <w:rsid w:val="001B03A5"/>
    <w:rsid w:val="001B06A7"/>
    <w:rsid w:val="001B2513"/>
    <w:rsid w:val="001B2CAA"/>
    <w:rsid w:val="001B491E"/>
    <w:rsid w:val="001B56ED"/>
    <w:rsid w:val="001B5A3E"/>
    <w:rsid w:val="001B627A"/>
    <w:rsid w:val="001B6956"/>
    <w:rsid w:val="001B6C0C"/>
    <w:rsid w:val="001C11AE"/>
    <w:rsid w:val="001C285B"/>
    <w:rsid w:val="001C43E8"/>
    <w:rsid w:val="001C4722"/>
    <w:rsid w:val="001C6B50"/>
    <w:rsid w:val="001D0E9B"/>
    <w:rsid w:val="001D1370"/>
    <w:rsid w:val="001D2950"/>
    <w:rsid w:val="001D471E"/>
    <w:rsid w:val="001D4C06"/>
    <w:rsid w:val="001D5BCA"/>
    <w:rsid w:val="001D6320"/>
    <w:rsid w:val="001D7275"/>
    <w:rsid w:val="001E074A"/>
    <w:rsid w:val="001E0F33"/>
    <w:rsid w:val="001E1019"/>
    <w:rsid w:val="001E729B"/>
    <w:rsid w:val="001E7956"/>
    <w:rsid w:val="001F0F40"/>
    <w:rsid w:val="001F2184"/>
    <w:rsid w:val="001F4866"/>
    <w:rsid w:val="001F6ADF"/>
    <w:rsid w:val="001F6DA7"/>
    <w:rsid w:val="001F6EA1"/>
    <w:rsid w:val="001F70F2"/>
    <w:rsid w:val="00201A1C"/>
    <w:rsid w:val="00205110"/>
    <w:rsid w:val="002056CB"/>
    <w:rsid w:val="00206E50"/>
    <w:rsid w:val="002077BB"/>
    <w:rsid w:val="00207886"/>
    <w:rsid w:val="00207CC7"/>
    <w:rsid w:val="0021227B"/>
    <w:rsid w:val="0021231A"/>
    <w:rsid w:val="0021270F"/>
    <w:rsid w:val="00213003"/>
    <w:rsid w:val="0021337A"/>
    <w:rsid w:val="0021795C"/>
    <w:rsid w:val="002205F7"/>
    <w:rsid w:val="002217FD"/>
    <w:rsid w:val="002224F3"/>
    <w:rsid w:val="00222D7F"/>
    <w:rsid w:val="00223B93"/>
    <w:rsid w:val="00231855"/>
    <w:rsid w:val="002318F5"/>
    <w:rsid w:val="0023273F"/>
    <w:rsid w:val="00233EF1"/>
    <w:rsid w:val="002346FC"/>
    <w:rsid w:val="00236242"/>
    <w:rsid w:val="00240127"/>
    <w:rsid w:val="00240609"/>
    <w:rsid w:val="00240822"/>
    <w:rsid w:val="00241EE0"/>
    <w:rsid w:val="0024236D"/>
    <w:rsid w:val="00242380"/>
    <w:rsid w:val="002425AE"/>
    <w:rsid w:val="00243890"/>
    <w:rsid w:val="0024452D"/>
    <w:rsid w:val="0024646D"/>
    <w:rsid w:val="0025002F"/>
    <w:rsid w:val="00250531"/>
    <w:rsid w:val="00250E0C"/>
    <w:rsid w:val="002511E4"/>
    <w:rsid w:val="00254475"/>
    <w:rsid w:val="00254480"/>
    <w:rsid w:val="002549B8"/>
    <w:rsid w:val="00254A9E"/>
    <w:rsid w:val="00256312"/>
    <w:rsid w:val="00256EAC"/>
    <w:rsid w:val="0026301B"/>
    <w:rsid w:val="00264479"/>
    <w:rsid w:val="00264FBC"/>
    <w:rsid w:val="00265782"/>
    <w:rsid w:val="00265E03"/>
    <w:rsid w:val="00266EF2"/>
    <w:rsid w:val="00266EF8"/>
    <w:rsid w:val="00267E2B"/>
    <w:rsid w:val="00272589"/>
    <w:rsid w:val="00275B7B"/>
    <w:rsid w:val="00276F0A"/>
    <w:rsid w:val="002770F5"/>
    <w:rsid w:val="00282C45"/>
    <w:rsid w:val="00284A2F"/>
    <w:rsid w:val="00285A75"/>
    <w:rsid w:val="0029045A"/>
    <w:rsid w:val="00290C56"/>
    <w:rsid w:val="00291A4B"/>
    <w:rsid w:val="00292C74"/>
    <w:rsid w:val="0029366F"/>
    <w:rsid w:val="002937A7"/>
    <w:rsid w:val="00294249"/>
    <w:rsid w:val="0029582B"/>
    <w:rsid w:val="00295C76"/>
    <w:rsid w:val="00297E0C"/>
    <w:rsid w:val="002A11F5"/>
    <w:rsid w:val="002A2021"/>
    <w:rsid w:val="002A3034"/>
    <w:rsid w:val="002A3671"/>
    <w:rsid w:val="002A388A"/>
    <w:rsid w:val="002A560E"/>
    <w:rsid w:val="002A6484"/>
    <w:rsid w:val="002A694E"/>
    <w:rsid w:val="002A7B0C"/>
    <w:rsid w:val="002A7B16"/>
    <w:rsid w:val="002B0E37"/>
    <w:rsid w:val="002B2E09"/>
    <w:rsid w:val="002B30B5"/>
    <w:rsid w:val="002B3E95"/>
    <w:rsid w:val="002B6DEA"/>
    <w:rsid w:val="002B7FD8"/>
    <w:rsid w:val="002C0967"/>
    <w:rsid w:val="002C0EAA"/>
    <w:rsid w:val="002C2699"/>
    <w:rsid w:val="002C2D94"/>
    <w:rsid w:val="002C3A5C"/>
    <w:rsid w:val="002C3A62"/>
    <w:rsid w:val="002C6559"/>
    <w:rsid w:val="002D0B21"/>
    <w:rsid w:val="002D0D09"/>
    <w:rsid w:val="002D5135"/>
    <w:rsid w:val="002D6634"/>
    <w:rsid w:val="002D68FF"/>
    <w:rsid w:val="002E0274"/>
    <w:rsid w:val="002E5616"/>
    <w:rsid w:val="002E5C5D"/>
    <w:rsid w:val="002E66FD"/>
    <w:rsid w:val="002E6A37"/>
    <w:rsid w:val="002F041E"/>
    <w:rsid w:val="002F11C4"/>
    <w:rsid w:val="002F2A67"/>
    <w:rsid w:val="002F7ABC"/>
    <w:rsid w:val="003037F2"/>
    <w:rsid w:val="003039E9"/>
    <w:rsid w:val="00303BC4"/>
    <w:rsid w:val="00305E02"/>
    <w:rsid w:val="00313A56"/>
    <w:rsid w:val="00313B0E"/>
    <w:rsid w:val="0031536A"/>
    <w:rsid w:val="00315849"/>
    <w:rsid w:val="00316A6A"/>
    <w:rsid w:val="0032298A"/>
    <w:rsid w:val="0032375A"/>
    <w:rsid w:val="00323972"/>
    <w:rsid w:val="00323AAC"/>
    <w:rsid w:val="003243FC"/>
    <w:rsid w:val="003275AC"/>
    <w:rsid w:val="003276C0"/>
    <w:rsid w:val="00330887"/>
    <w:rsid w:val="00334D7D"/>
    <w:rsid w:val="00341983"/>
    <w:rsid w:val="003420F2"/>
    <w:rsid w:val="003471B5"/>
    <w:rsid w:val="00347565"/>
    <w:rsid w:val="00350B20"/>
    <w:rsid w:val="00352122"/>
    <w:rsid w:val="003548DE"/>
    <w:rsid w:val="00356CD8"/>
    <w:rsid w:val="00357CB2"/>
    <w:rsid w:val="0036062D"/>
    <w:rsid w:val="00361F11"/>
    <w:rsid w:val="003621BE"/>
    <w:rsid w:val="00362F0E"/>
    <w:rsid w:val="0036591D"/>
    <w:rsid w:val="00366C63"/>
    <w:rsid w:val="003748A2"/>
    <w:rsid w:val="00374BCF"/>
    <w:rsid w:val="00374CEE"/>
    <w:rsid w:val="0037766F"/>
    <w:rsid w:val="0037767E"/>
    <w:rsid w:val="00381B96"/>
    <w:rsid w:val="00383340"/>
    <w:rsid w:val="0038341B"/>
    <w:rsid w:val="0039460F"/>
    <w:rsid w:val="00396AE2"/>
    <w:rsid w:val="003A0A0F"/>
    <w:rsid w:val="003A0BB1"/>
    <w:rsid w:val="003A12F7"/>
    <w:rsid w:val="003A3039"/>
    <w:rsid w:val="003A383F"/>
    <w:rsid w:val="003A38DF"/>
    <w:rsid w:val="003A3B7C"/>
    <w:rsid w:val="003A4BBF"/>
    <w:rsid w:val="003B0403"/>
    <w:rsid w:val="003B07F2"/>
    <w:rsid w:val="003B0CA5"/>
    <w:rsid w:val="003B0D32"/>
    <w:rsid w:val="003B2154"/>
    <w:rsid w:val="003B2286"/>
    <w:rsid w:val="003B2C3B"/>
    <w:rsid w:val="003B2C4B"/>
    <w:rsid w:val="003B4745"/>
    <w:rsid w:val="003B48AB"/>
    <w:rsid w:val="003B4EDD"/>
    <w:rsid w:val="003B51DA"/>
    <w:rsid w:val="003B61B4"/>
    <w:rsid w:val="003B68C7"/>
    <w:rsid w:val="003B7310"/>
    <w:rsid w:val="003B774F"/>
    <w:rsid w:val="003B7E56"/>
    <w:rsid w:val="003C1E21"/>
    <w:rsid w:val="003C371C"/>
    <w:rsid w:val="003C485E"/>
    <w:rsid w:val="003C5FFE"/>
    <w:rsid w:val="003C6E09"/>
    <w:rsid w:val="003C7DC4"/>
    <w:rsid w:val="003D2256"/>
    <w:rsid w:val="003D4CF1"/>
    <w:rsid w:val="003D620E"/>
    <w:rsid w:val="003D66A2"/>
    <w:rsid w:val="003E0C09"/>
    <w:rsid w:val="003E1CDC"/>
    <w:rsid w:val="003E2A07"/>
    <w:rsid w:val="003E40E6"/>
    <w:rsid w:val="003E4694"/>
    <w:rsid w:val="003E6022"/>
    <w:rsid w:val="003E62A7"/>
    <w:rsid w:val="003E73DC"/>
    <w:rsid w:val="003E7F11"/>
    <w:rsid w:val="003F0920"/>
    <w:rsid w:val="003F0A1A"/>
    <w:rsid w:val="003F1256"/>
    <w:rsid w:val="003F142C"/>
    <w:rsid w:val="003F3A96"/>
    <w:rsid w:val="003F5984"/>
    <w:rsid w:val="003F6431"/>
    <w:rsid w:val="003F6B7A"/>
    <w:rsid w:val="003F7F0C"/>
    <w:rsid w:val="004004D6"/>
    <w:rsid w:val="00400B0E"/>
    <w:rsid w:val="004016F3"/>
    <w:rsid w:val="004028F7"/>
    <w:rsid w:val="00402A78"/>
    <w:rsid w:val="0040316F"/>
    <w:rsid w:val="0040438E"/>
    <w:rsid w:val="00413140"/>
    <w:rsid w:val="00413D9A"/>
    <w:rsid w:val="00415F91"/>
    <w:rsid w:val="004166D3"/>
    <w:rsid w:val="004175F5"/>
    <w:rsid w:val="004210D3"/>
    <w:rsid w:val="004219B6"/>
    <w:rsid w:val="00421A10"/>
    <w:rsid w:val="004227D2"/>
    <w:rsid w:val="004249A6"/>
    <w:rsid w:val="00434369"/>
    <w:rsid w:val="00435554"/>
    <w:rsid w:val="004358BA"/>
    <w:rsid w:val="00435980"/>
    <w:rsid w:val="00435B68"/>
    <w:rsid w:val="00440CD4"/>
    <w:rsid w:val="00441065"/>
    <w:rsid w:val="00441871"/>
    <w:rsid w:val="00442836"/>
    <w:rsid w:val="004459F7"/>
    <w:rsid w:val="00447560"/>
    <w:rsid w:val="00447818"/>
    <w:rsid w:val="00447CDA"/>
    <w:rsid w:val="00450493"/>
    <w:rsid w:val="004507D0"/>
    <w:rsid w:val="00452FA7"/>
    <w:rsid w:val="004549CA"/>
    <w:rsid w:val="00455F86"/>
    <w:rsid w:val="00456102"/>
    <w:rsid w:val="0045676E"/>
    <w:rsid w:val="00460189"/>
    <w:rsid w:val="00461BE3"/>
    <w:rsid w:val="00461DFF"/>
    <w:rsid w:val="00462686"/>
    <w:rsid w:val="004640F2"/>
    <w:rsid w:val="004651CA"/>
    <w:rsid w:val="00465A70"/>
    <w:rsid w:val="004670BE"/>
    <w:rsid w:val="00470EC1"/>
    <w:rsid w:val="004727E0"/>
    <w:rsid w:val="004735A2"/>
    <w:rsid w:val="0047574B"/>
    <w:rsid w:val="00475EB8"/>
    <w:rsid w:val="004769BF"/>
    <w:rsid w:val="00481CFF"/>
    <w:rsid w:val="004821B2"/>
    <w:rsid w:val="0048287E"/>
    <w:rsid w:val="00483514"/>
    <w:rsid w:val="004865B7"/>
    <w:rsid w:val="00486813"/>
    <w:rsid w:val="004871B9"/>
    <w:rsid w:val="004909C6"/>
    <w:rsid w:val="00490E47"/>
    <w:rsid w:val="00490EC9"/>
    <w:rsid w:val="0049437C"/>
    <w:rsid w:val="004959C0"/>
    <w:rsid w:val="00496571"/>
    <w:rsid w:val="00497E38"/>
    <w:rsid w:val="004A124B"/>
    <w:rsid w:val="004A20DB"/>
    <w:rsid w:val="004A6682"/>
    <w:rsid w:val="004A6A8B"/>
    <w:rsid w:val="004B0601"/>
    <w:rsid w:val="004B42F6"/>
    <w:rsid w:val="004B49B3"/>
    <w:rsid w:val="004B6E73"/>
    <w:rsid w:val="004C0ED7"/>
    <w:rsid w:val="004C4EB7"/>
    <w:rsid w:val="004C54FF"/>
    <w:rsid w:val="004C5CF6"/>
    <w:rsid w:val="004C61B5"/>
    <w:rsid w:val="004C7C74"/>
    <w:rsid w:val="004D00DD"/>
    <w:rsid w:val="004D196A"/>
    <w:rsid w:val="004D3597"/>
    <w:rsid w:val="004D387E"/>
    <w:rsid w:val="004D3BBE"/>
    <w:rsid w:val="004D41BE"/>
    <w:rsid w:val="004D49DF"/>
    <w:rsid w:val="004D4DEE"/>
    <w:rsid w:val="004D787A"/>
    <w:rsid w:val="004E083F"/>
    <w:rsid w:val="004E2E8E"/>
    <w:rsid w:val="004E3566"/>
    <w:rsid w:val="004E35B1"/>
    <w:rsid w:val="004E4864"/>
    <w:rsid w:val="004E6578"/>
    <w:rsid w:val="004E71E4"/>
    <w:rsid w:val="004E75CB"/>
    <w:rsid w:val="004E7BEE"/>
    <w:rsid w:val="004E7E06"/>
    <w:rsid w:val="004E7EDC"/>
    <w:rsid w:val="004F0698"/>
    <w:rsid w:val="004F0A0E"/>
    <w:rsid w:val="004F0B9D"/>
    <w:rsid w:val="004F181B"/>
    <w:rsid w:val="004F245D"/>
    <w:rsid w:val="004F263D"/>
    <w:rsid w:val="004F2AAE"/>
    <w:rsid w:val="004F313F"/>
    <w:rsid w:val="004F374B"/>
    <w:rsid w:val="004F40F6"/>
    <w:rsid w:val="004F4A99"/>
    <w:rsid w:val="004F55EE"/>
    <w:rsid w:val="004F6E4F"/>
    <w:rsid w:val="00501F9A"/>
    <w:rsid w:val="00502358"/>
    <w:rsid w:val="00505085"/>
    <w:rsid w:val="005051FE"/>
    <w:rsid w:val="0050559A"/>
    <w:rsid w:val="0050665D"/>
    <w:rsid w:val="00507277"/>
    <w:rsid w:val="00510549"/>
    <w:rsid w:val="00510D6E"/>
    <w:rsid w:val="00511DA2"/>
    <w:rsid w:val="00512915"/>
    <w:rsid w:val="00513993"/>
    <w:rsid w:val="00513D03"/>
    <w:rsid w:val="00514EA5"/>
    <w:rsid w:val="0051555B"/>
    <w:rsid w:val="005179DF"/>
    <w:rsid w:val="00520ACC"/>
    <w:rsid w:val="0052170A"/>
    <w:rsid w:val="0052206C"/>
    <w:rsid w:val="00523755"/>
    <w:rsid w:val="005239E9"/>
    <w:rsid w:val="005261DE"/>
    <w:rsid w:val="00527565"/>
    <w:rsid w:val="00530D52"/>
    <w:rsid w:val="0053232C"/>
    <w:rsid w:val="00532BB8"/>
    <w:rsid w:val="005372ED"/>
    <w:rsid w:val="00537365"/>
    <w:rsid w:val="005400E4"/>
    <w:rsid w:val="0054285E"/>
    <w:rsid w:val="00544ED2"/>
    <w:rsid w:val="00545F59"/>
    <w:rsid w:val="00550366"/>
    <w:rsid w:val="0055056A"/>
    <w:rsid w:val="0055645F"/>
    <w:rsid w:val="00556E33"/>
    <w:rsid w:val="005576E2"/>
    <w:rsid w:val="00557A7D"/>
    <w:rsid w:val="00560A24"/>
    <w:rsid w:val="00560F4A"/>
    <w:rsid w:val="00562EFC"/>
    <w:rsid w:val="005640D5"/>
    <w:rsid w:val="00566BF0"/>
    <w:rsid w:val="00566D3A"/>
    <w:rsid w:val="0056751C"/>
    <w:rsid w:val="0056773E"/>
    <w:rsid w:val="00567ED2"/>
    <w:rsid w:val="00570EB3"/>
    <w:rsid w:val="00571B6E"/>
    <w:rsid w:val="00574CA0"/>
    <w:rsid w:val="00575C46"/>
    <w:rsid w:val="005763A9"/>
    <w:rsid w:val="0057734D"/>
    <w:rsid w:val="005776B6"/>
    <w:rsid w:val="00583F8E"/>
    <w:rsid w:val="00584C23"/>
    <w:rsid w:val="00585323"/>
    <w:rsid w:val="00586519"/>
    <w:rsid w:val="00586F04"/>
    <w:rsid w:val="005905DA"/>
    <w:rsid w:val="00593BFF"/>
    <w:rsid w:val="00593C77"/>
    <w:rsid w:val="00593F91"/>
    <w:rsid w:val="005940D3"/>
    <w:rsid w:val="0059493D"/>
    <w:rsid w:val="005965DC"/>
    <w:rsid w:val="00596875"/>
    <w:rsid w:val="00596922"/>
    <w:rsid w:val="005975AD"/>
    <w:rsid w:val="005A0BE2"/>
    <w:rsid w:val="005A1312"/>
    <w:rsid w:val="005A13C1"/>
    <w:rsid w:val="005A196B"/>
    <w:rsid w:val="005A1B9F"/>
    <w:rsid w:val="005A3754"/>
    <w:rsid w:val="005A39DE"/>
    <w:rsid w:val="005A466C"/>
    <w:rsid w:val="005A5A0C"/>
    <w:rsid w:val="005B14D2"/>
    <w:rsid w:val="005B16C0"/>
    <w:rsid w:val="005B25C0"/>
    <w:rsid w:val="005B3747"/>
    <w:rsid w:val="005B5810"/>
    <w:rsid w:val="005B69CC"/>
    <w:rsid w:val="005B751C"/>
    <w:rsid w:val="005C04CA"/>
    <w:rsid w:val="005C06EF"/>
    <w:rsid w:val="005C0D37"/>
    <w:rsid w:val="005C1887"/>
    <w:rsid w:val="005C1977"/>
    <w:rsid w:val="005C2E74"/>
    <w:rsid w:val="005C2FE6"/>
    <w:rsid w:val="005C32C3"/>
    <w:rsid w:val="005C3AEE"/>
    <w:rsid w:val="005C4D9D"/>
    <w:rsid w:val="005C5B3D"/>
    <w:rsid w:val="005C6C4A"/>
    <w:rsid w:val="005C6E8A"/>
    <w:rsid w:val="005D28BC"/>
    <w:rsid w:val="005D3DB6"/>
    <w:rsid w:val="005D3EAD"/>
    <w:rsid w:val="005D405D"/>
    <w:rsid w:val="005D4262"/>
    <w:rsid w:val="005D72AB"/>
    <w:rsid w:val="005D75AB"/>
    <w:rsid w:val="005D7A92"/>
    <w:rsid w:val="005D7E91"/>
    <w:rsid w:val="005E009F"/>
    <w:rsid w:val="005E0143"/>
    <w:rsid w:val="005E0506"/>
    <w:rsid w:val="005E0687"/>
    <w:rsid w:val="005E0DC0"/>
    <w:rsid w:val="005E0E16"/>
    <w:rsid w:val="005E2B55"/>
    <w:rsid w:val="005E31A4"/>
    <w:rsid w:val="005E35A7"/>
    <w:rsid w:val="005E36AF"/>
    <w:rsid w:val="005E3E25"/>
    <w:rsid w:val="005E4327"/>
    <w:rsid w:val="005E598E"/>
    <w:rsid w:val="005E669E"/>
    <w:rsid w:val="005E6B63"/>
    <w:rsid w:val="005E7A8C"/>
    <w:rsid w:val="005F2B97"/>
    <w:rsid w:val="005F7B68"/>
    <w:rsid w:val="005F7DCE"/>
    <w:rsid w:val="006000A3"/>
    <w:rsid w:val="00600571"/>
    <w:rsid w:val="00600A10"/>
    <w:rsid w:val="00602A2C"/>
    <w:rsid w:val="00604892"/>
    <w:rsid w:val="00604A40"/>
    <w:rsid w:val="00605C37"/>
    <w:rsid w:val="00606932"/>
    <w:rsid w:val="00607A43"/>
    <w:rsid w:val="00607C42"/>
    <w:rsid w:val="006102AA"/>
    <w:rsid w:val="00611B45"/>
    <w:rsid w:val="006127BA"/>
    <w:rsid w:val="006132A3"/>
    <w:rsid w:val="00614BC3"/>
    <w:rsid w:val="0061540C"/>
    <w:rsid w:val="00615C20"/>
    <w:rsid w:val="00617FFC"/>
    <w:rsid w:val="00620407"/>
    <w:rsid w:val="006207E1"/>
    <w:rsid w:val="0062168C"/>
    <w:rsid w:val="00623770"/>
    <w:rsid w:val="006238EA"/>
    <w:rsid w:val="0062602B"/>
    <w:rsid w:val="0063019E"/>
    <w:rsid w:val="00630508"/>
    <w:rsid w:val="006325C6"/>
    <w:rsid w:val="00632D2D"/>
    <w:rsid w:val="006347F2"/>
    <w:rsid w:val="00635FFA"/>
    <w:rsid w:val="006363AF"/>
    <w:rsid w:val="00636A05"/>
    <w:rsid w:val="006372F0"/>
    <w:rsid w:val="006376BF"/>
    <w:rsid w:val="00637C03"/>
    <w:rsid w:val="00640210"/>
    <w:rsid w:val="006404C2"/>
    <w:rsid w:val="00640B3E"/>
    <w:rsid w:val="0064125F"/>
    <w:rsid w:val="006417A0"/>
    <w:rsid w:val="00642A09"/>
    <w:rsid w:val="00642B91"/>
    <w:rsid w:val="00643B3F"/>
    <w:rsid w:val="006444EA"/>
    <w:rsid w:val="00644D91"/>
    <w:rsid w:val="00645511"/>
    <w:rsid w:val="006515D0"/>
    <w:rsid w:val="00651A95"/>
    <w:rsid w:val="00653D62"/>
    <w:rsid w:val="006543E1"/>
    <w:rsid w:val="00655C6C"/>
    <w:rsid w:val="00655E64"/>
    <w:rsid w:val="006573A4"/>
    <w:rsid w:val="006615ED"/>
    <w:rsid w:val="00666F96"/>
    <w:rsid w:val="00667352"/>
    <w:rsid w:val="00671523"/>
    <w:rsid w:val="00671925"/>
    <w:rsid w:val="0067216E"/>
    <w:rsid w:val="00672A79"/>
    <w:rsid w:val="006732A3"/>
    <w:rsid w:val="006738A7"/>
    <w:rsid w:val="00673EC9"/>
    <w:rsid w:val="00674EC7"/>
    <w:rsid w:val="00675E1B"/>
    <w:rsid w:val="00686D4A"/>
    <w:rsid w:val="00691415"/>
    <w:rsid w:val="006932B0"/>
    <w:rsid w:val="00693B6C"/>
    <w:rsid w:val="006953ED"/>
    <w:rsid w:val="00695AFB"/>
    <w:rsid w:val="006A0B42"/>
    <w:rsid w:val="006A2436"/>
    <w:rsid w:val="006A332C"/>
    <w:rsid w:val="006A3405"/>
    <w:rsid w:val="006A483D"/>
    <w:rsid w:val="006B0164"/>
    <w:rsid w:val="006B0483"/>
    <w:rsid w:val="006B096A"/>
    <w:rsid w:val="006B0A0C"/>
    <w:rsid w:val="006B0FC1"/>
    <w:rsid w:val="006B1B17"/>
    <w:rsid w:val="006B1BD1"/>
    <w:rsid w:val="006B1F3D"/>
    <w:rsid w:val="006B2054"/>
    <w:rsid w:val="006B2E4D"/>
    <w:rsid w:val="006B357C"/>
    <w:rsid w:val="006B3F9D"/>
    <w:rsid w:val="006B5413"/>
    <w:rsid w:val="006B60C2"/>
    <w:rsid w:val="006C04E1"/>
    <w:rsid w:val="006C0F92"/>
    <w:rsid w:val="006C16DF"/>
    <w:rsid w:val="006C2D9D"/>
    <w:rsid w:val="006C2EE3"/>
    <w:rsid w:val="006C2F30"/>
    <w:rsid w:val="006C3D32"/>
    <w:rsid w:val="006C44FE"/>
    <w:rsid w:val="006C563C"/>
    <w:rsid w:val="006C7FCD"/>
    <w:rsid w:val="006D3961"/>
    <w:rsid w:val="006D4049"/>
    <w:rsid w:val="006D4053"/>
    <w:rsid w:val="006D469F"/>
    <w:rsid w:val="006E3E96"/>
    <w:rsid w:val="006E4340"/>
    <w:rsid w:val="006E45D1"/>
    <w:rsid w:val="006E7985"/>
    <w:rsid w:val="006F0E20"/>
    <w:rsid w:val="006F1A97"/>
    <w:rsid w:val="006F2C89"/>
    <w:rsid w:val="006F2F80"/>
    <w:rsid w:val="006F542F"/>
    <w:rsid w:val="006F7796"/>
    <w:rsid w:val="00701907"/>
    <w:rsid w:val="007028CE"/>
    <w:rsid w:val="00705669"/>
    <w:rsid w:val="00706518"/>
    <w:rsid w:val="00707D41"/>
    <w:rsid w:val="00710213"/>
    <w:rsid w:val="00714220"/>
    <w:rsid w:val="00714AC1"/>
    <w:rsid w:val="0071509F"/>
    <w:rsid w:val="0071515B"/>
    <w:rsid w:val="00715C63"/>
    <w:rsid w:val="00715D21"/>
    <w:rsid w:val="00716732"/>
    <w:rsid w:val="00717C64"/>
    <w:rsid w:val="00720308"/>
    <w:rsid w:val="00720C31"/>
    <w:rsid w:val="00723605"/>
    <w:rsid w:val="007243A3"/>
    <w:rsid w:val="007256DC"/>
    <w:rsid w:val="00726072"/>
    <w:rsid w:val="00732F34"/>
    <w:rsid w:val="00734351"/>
    <w:rsid w:val="00734A4F"/>
    <w:rsid w:val="00735618"/>
    <w:rsid w:val="00735C06"/>
    <w:rsid w:val="00740086"/>
    <w:rsid w:val="00740B2A"/>
    <w:rsid w:val="00743336"/>
    <w:rsid w:val="00744020"/>
    <w:rsid w:val="00744DB3"/>
    <w:rsid w:val="00745439"/>
    <w:rsid w:val="00746F28"/>
    <w:rsid w:val="0074738D"/>
    <w:rsid w:val="00754913"/>
    <w:rsid w:val="00756DD1"/>
    <w:rsid w:val="007615A4"/>
    <w:rsid w:val="00761785"/>
    <w:rsid w:val="00764AB9"/>
    <w:rsid w:val="00765198"/>
    <w:rsid w:val="00767F61"/>
    <w:rsid w:val="00770DC4"/>
    <w:rsid w:val="007715A7"/>
    <w:rsid w:val="00771ECF"/>
    <w:rsid w:val="00773FEA"/>
    <w:rsid w:val="00774378"/>
    <w:rsid w:val="00774ABB"/>
    <w:rsid w:val="00774F78"/>
    <w:rsid w:val="00776A07"/>
    <w:rsid w:val="00776DC8"/>
    <w:rsid w:val="00776F06"/>
    <w:rsid w:val="00777C8A"/>
    <w:rsid w:val="007811A8"/>
    <w:rsid w:val="00781457"/>
    <w:rsid w:val="00781583"/>
    <w:rsid w:val="007822EC"/>
    <w:rsid w:val="00783C5E"/>
    <w:rsid w:val="00786784"/>
    <w:rsid w:val="00791410"/>
    <w:rsid w:val="00792311"/>
    <w:rsid w:val="0079760B"/>
    <w:rsid w:val="00797E3F"/>
    <w:rsid w:val="007A0390"/>
    <w:rsid w:val="007A0D52"/>
    <w:rsid w:val="007A1ABF"/>
    <w:rsid w:val="007A20F0"/>
    <w:rsid w:val="007A28B4"/>
    <w:rsid w:val="007A342A"/>
    <w:rsid w:val="007A75E3"/>
    <w:rsid w:val="007B108B"/>
    <w:rsid w:val="007B2DCC"/>
    <w:rsid w:val="007B39D6"/>
    <w:rsid w:val="007B4E39"/>
    <w:rsid w:val="007C120C"/>
    <w:rsid w:val="007C1273"/>
    <w:rsid w:val="007C1C4E"/>
    <w:rsid w:val="007C206B"/>
    <w:rsid w:val="007C26F7"/>
    <w:rsid w:val="007C5C11"/>
    <w:rsid w:val="007C7EBA"/>
    <w:rsid w:val="007D0A8F"/>
    <w:rsid w:val="007D11CF"/>
    <w:rsid w:val="007D1EFA"/>
    <w:rsid w:val="007D4D8D"/>
    <w:rsid w:val="007D5082"/>
    <w:rsid w:val="007D50B4"/>
    <w:rsid w:val="007D646E"/>
    <w:rsid w:val="007D7D55"/>
    <w:rsid w:val="007E011C"/>
    <w:rsid w:val="007E0BF7"/>
    <w:rsid w:val="007E1FE0"/>
    <w:rsid w:val="007E3461"/>
    <w:rsid w:val="007E3493"/>
    <w:rsid w:val="007E3D7F"/>
    <w:rsid w:val="007E670F"/>
    <w:rsid w:val="007E6CB6"/>
    <w:rsid w:val="007E6DD6"/>
    <w:rsid w:val="007E7A8F"/>
    <w:rsid w:val="007F19E0"/>
    <w:rsid w:val="007F4873"/>
    <w:rsid w:val="007F6BC8"/>
    <w:rsid w:val="007F763A"/>
    <w:rsid w:val="00802419"/>
    <w:rsid w:val="008028AA"/>
    <w:rsid w:val="00802B87"/>
    <w:rsid w:val="00802FE6"/>
    <w:rsid w:val="00804061"/>
    <w:rsid w:val="00814C97"/>
    <w:rsid w:val="00815A78"/>
    <w:rsid w:val="0081760A"/>
    <w:rsid w:val="008206E8"/>
    <w:rsid w:val="00821067"/>
    <w:rsid w:val="00821E69"/>
    <w:rsid w:val="00823029"/>
    <w:rsid w:val="008257E5"/>
    <w:rsid w:val="00826E71"/>
    <w:rsid w:val="008274DC"/>
    <w:rsid w:val="008306B4"/>
    <w:rsid w:val="00832F2B"/>
    <w:rsid w:val="008338FB"/>
    <w:rsid w:val="008349C6"/>
    <w:rsid w:val="00837A2F"/>
    <w:rsid w:val="0084053F"/>
    <w:rsid w:val="00841C69"/>
    <w:rsid w:val="00843F2A"/>
    <w:rsid w:val="00847393"/>
    <w:rsid w:val="00847963"/>
    <w:rsid w:val="00847B08"/>
    <w:rsid w:val="00852718"/>
    <w:rsid w:val="00852D8D"/>
    <w:rsid w:val="00853DCE"/>
    <w:rsid w:val="008565D7"/>
    <w:rsid w:val="00860E64"/>
    <w:rsid w:val="00861628"/>
    <w:rsid w:val="00863305"/>
    <w:rsid w:val="00864507"/>
    <w:rsid w:val="008651DC"/>
    <w:rsid w:val="0086525E"/>
    <w:rsid w:val="00866943"/>
    <w:rsid w:val="00867DCF"/>
    <w:rsid w:val="0087148F"/>
    <w:rsid w:val="0087249D"/>
    <w:rsid w:val="00874CA7"/>
    <w:rsid w:val="008812C0"/>
    <w:rsid w:val="00883D75"/>
    <w:rsid w:val="00884206"/>
    <w:rsid w:val="0088454E"/>
    <w:rsid w:val="00887B23"/>
    <w:rsid w:val="008906AF"/>
    <w:rsid w:val="00895CD0"/>
    <w:rsid w:val="00896847"/>
    <w:rsid w:val="00897403"/>
    <w:rsid w:val="008A44DC"/>
    <w:rsid w:val="008A5D0E"/>
    <w:rsid w:val="008A7612"/>
    <w:rsid w:val="008B1E32"/>
    <w:rsid w:val="008B3311"/>
    <w:rsid w:val="008B3C29"/>
    <w:rsid w:val="008B4C87"/>
    <w:rsid w:val="008B7C68"/>
    <w:rsid w:val="008C2711"/>
    <w:rsid w:val="008C30B3"/>
    <w:rsid w:val="008C66C4"/>
    <w:rsid w:val="008C6D56"/>
    <w:rsid w:val="008C72C4"/>
    <w:rsid w:val="008D3212"/>
    <w:rsid w:val="008D519A"/>
    <w:rsid w:val="008E17F4"/>
    <w:rsid w:val="008E1A43"/>
    <w:rsid w:val="008E1F7D"/>
    <w:rsid w:val="008E21D0"/>
    <w:rsid w:val="008E2B34"/>
    <w:rsid w:val="008E3015"/>
    <w:rsid w:val="008E581E"/>
    <w:rsid w:val="008E6FAF"/>
    <w:rsid w:val="008E7A8C"/>
    <w:rsid w:val="008F0084"/>
    <w:rsid w:val="008F394F"/>
    <w:rsid w:val="008F6B3E"/>
    <w:rsid w:val="00903043"/>
    <w:rsid w:val="00903B02"/>
    <w:rsid w:val="009048D6"/>
    <w:rsid w:val="00904D3D"/>
    <w:rsid w:val="00905C5D"/>
    <w:rsid w:val="00910624"/>
    <w:rsid w:val="00911062"/>
    <w:rsid w:val="009113C9"/>
    <w:rsid w:val="00911924"/>
    <w:rsid w:val="009124FA"/>
    <w:rsid w:val="0091617F"/>
    <w:rsid w:val="009173CA"/>
    <w:rsid w:val="009175FB"/>
    <w:rsid w:val="00924FAC"/>
    <w:rsid w:val="0092573F"/>
    <w:rsid w:val="00925886"/>
    <w:rsid w:val="00927680"/>
    <w:rsid w:val="009309C2"/>
    <w:rsid w:val="00930EA2"/>
    <w:rsid w:val="0093186E"/>
    <w:rsid w:val="00931873"/>
    <w:rsid w:val="009320FB"/>
    <w:rsid w:val="00935F69"/>
    <w:rsid w:val="0093614F"/>
    <w:rsid w:val="0093673D"/>
    <w:rsid w:val="00937709"/>
    <w:rsid w:val="009407E0"/>
    <w:rsid w:val="00940B87"/>
    <w:rsid w:val="00940EC9"/>
    <w:rsid w:val="0094157E"/>
    <w:rsid w:val="00942064"/>
    <w:rsid w:val="00942D3D"/>
    <w:rsid w:val="0094454C"/>
    <w:rsid w:val="00944C1A"/>
    <w:rsid w:val="009451A0"/>
    <w:rsid w:val="0094622E"/>
    <w:rsid w:val="00946352"/>
    <w:rsid w:val="0094638A"/>
    <w:rsid w:val="009475C9"/>
    <w:rsid w:val="009500A5"/>
    <w:rsid w:val="009515DC"/>
    <w:rsid w:val="00951F31"/>
    <w:rsid w:val="00953BE5"/>
    <w:rsid w:val="00953D3B"/>
    <w:rsid w:val="009550CC"/>
    <w:rsid w:val="0095660C"/>
    <w:rsid w:val="0095750C"/>
    <w:rsid w:val="00957AB5"/>
    <w:rsid w:val="00957EEF"/>
    <w:rsid w:val="0096046E"/>
    <w:rsid w:val="009644B0"/>
    <w:rsid w:val="009651DA"/>
    <w:rsid w:val="00965CFB"/>
    <w:rsid w:val="00966F20"/>
    <w:rsid w:val="0097029B"/>
    <w:rsid w:val="0097067A"/>
    <w:rsid w:val="00970DC8"/>
    <w:rsid w:val="00971815"/>
    <w:rsid w:val="00972372"/>
    <w:rsid w:val="009803B9"/>
    <w:rsid w:val="00980DB5"/>
    <w:rsid w:val="009817B3"/>
    <w:rsid w:val="00983C30"/>
    <w:rsid w:val="00984646"/>
    <w:rsid w:val="00985275"/>
    <w:rsid w:val="00985EA1"/>
    <w:rsid w:val="00986716"/>
    <w:rsid w:val="00987B67"/>
    <w:rsid w:val="009909C5"/>
    <w:rsid w:val="00991ACF"/>
    <w:rsid w:val="00991E96"/>
    <w:rsid w:val="00993105"/>
    <w:rsid w:val="009966EA"/>
    <w:rsid w:val="00997435"/>
    <w:rsid w:val="009A03F6"/>
    <w:rsid w:val="009A103A"/>
    <w:rsid w:val="009A142A"/>
    <w:rsid w:val="009A5C8B"/>
    <w:rsid w:val="009A638F"/>
    <w:rsid w:val="009A74EF"/>
    <w:rsid w:val="009A7DD7"/>
    <w:rsid w:val="009B099B"/>
    <w:rsid w:val="009B2A0D"/>
    <w:rsid w:val="009B2E8E"/>
    <w:rsid w:val="009B63F8"/>
    <w:rsid w:val="009B73C0"/>
    <w:rsid w:val="009C1F07"/>
    <w:rsid w:val="009C25CC"/>
    <w:rsid w:val="009C36D4"/>
    <w:rsid w:val="009C5A0D"/>
    <w:rsid w:val="009C6929"/>
    <w:rsid w:val="009C75B4"/>
    <w:rsid w:val="009D2CDB"/>
    <w:rsid w:val="009D3F9F"/>
    <w:rsid w:val="009D4E38"/>
    <w:rsid w:val="009D6566"/>
    <w:rsid w:val="009D6FB1"/>
    <w:rsid w:val="009E0CD9"/>
    <w:rsid w:val="009E187D"/>
    <w:rsid w:val="009E341C"/>
    <w:rsid w:val="009E4297"/>
    <w:rsid w:val="009F004D"/>
    <w:rsid w:val="009F01E8"/>
    <w:rsid w:val="009F2DF7"/>
    <w:rsid w:val="009F3355"/>
    <w:rsid w:val="009F35DE"/>
    <w:rsid w:val="009F47D6"/>
    <w:rsid w:val="009F559A"/>
    <w:rsid w:val="00A00093"/>
    <w:rsid w:val="00A02F4E"/>
    <w:rsid w:val="00A03089"/>
    <w:rsid w:val="00A03F5D"/>
    <w:rsid w:val="00A05672"/>
    <w:rsid w:val="00A056BB"/>
    <w:rsid w:val="00A07808"/>
    <w:rsid w:val="00A104DB"/>
    <w:rsid w:val="00A10FD2"/>
    <w:rsid w:val="00A12BFB"/>
    <w:rsid w:val="00A12ED5"/>
    <w:rsid w:val="00A13876"/>
    <w:rsid w:val="00A154DC"/>
    <w:rsid w:val="00A2355E"/>
    <w:rsid w:val="00A23BFE"/>
    <w:rsid w:val="00A25284"/>
    <w:rsid w:val="00A25885"/>
    <w:rsid w:val="00A25A40"/>
    <w:rsid w:val="00A271C7"/>
    <w:rsid w:val="00A27870"/>
    <w:rsid w:val="00A30432"/>
    <w:rsid w:val="00A30726"/>
    <w:rsid w:val="00A31315"/>
    <w:rsid w:val="00A33409"/>
    <w:rsid w:val="00A34088"/>
    <w:rsid w:val="00A3592F"/>
    <w:rsid w:val="00A363E2"/>
    <w:rsid w:val="00A36B38"/>
    <w:rsid w:val="00A406AC"/>
    <w:rsid w:val="00A42CCA"/>
    <w:rsid w:val="00A47ADD"/>
    <w:rsid w:val="00A50947"/>
    <w:rsid w:val="00A524D4"/>
    <w:rsid w:val="00A53821"/>
    <w:rsid w:val="00A53CD3"/>
    <w:rsid w:val="00A54FD8"/>
    <w:rsid w:val="00A5651C"/>
    <w:rsid w:val="00A6321A"/>
    <w:rsid w:val="00A669D3"/>
    <w:rsid w:val="00A70859"/>
    <w:rsid w:val="00A708F1"/>
    <w:rsid w:val="00A71049"/>
    <w:rsid w:val="00A714FF"/>
    <w:rsid w:val="00A71AED"/>
    <w:rsid w:val="00A72B97"/>
    <w:rsid w:val="00A73917"/>
    <w:rsid w:val="00A760D2"/>
    <w:rsid w:val="00A8069A"/>
    <w:rsid w:val="00A82699"/>
    <w:rsid w:val="00A853D1"/>
    <w:rsid w:val="00A85434"/>
    <w:rsid w:val="00A87BC4"/>
    <w:rsid w:val="00A904C4"/>
    <w:rsid w:val="00A906D8"/>
    <w:rsid w:val="00A92E1A"/>
    <w:rsid w:val="00A930F5"/>
    <w:rsid w:val="00A93304"/>
    <w:rsid w:val="00A94B33"/>
    <w:rsid w:val="00A94D1C"/>
    <w:rsid w:val="00A9554A"/>
    <w:rsid w:val="00A955B1"/>
    <w:rsid w:val="00A97CDC"/>
    <w:rsid w:val="00AA0A86"/>
    <w:rsid w:val="00AA2363"/>
    <w:rsid w:val="00AA2B6C"/>
    <w:rsid w:val="00AA406C"/>
    <w:rsid w:val="00AA5280"/>
    <w:rsid w:val="00AA5915"/>
    <w:rsid w:val="00AB221F"/>
    <w:rsid w:val="00AB3CAD"/>
    <w:rsid w:val="00AB5250"/>
    <w:rsid w:val="00AC0967"/>
    <w:rsid w:val="00AC2FCC"/>
    <w:rsid w:val="00AC40F9"/>
    <w:rsid w:val="00AC4E18"/>
    <w:rsid w:val="00AC4EED"/>
    <w:rsid w:val="00AC582E"/>
    <w:rsid w:val="00AC59CA"/>
    <w:rsid w:val="00AD0E60"/>
    <w:rsid w:val="00AD128C"/>
    <w:rsid w:val="00AD1E9D"/>
    <w:rsid w:val="00AE00E5"/>
    <w:rsid w:val="00AE12B7"/>
    <w:rsid w:val="00AE226C"/>
    <w:rsid w:val="00AE24A0"/>
    <w:rsid w:val="00AE273A"/>
    <w:rsid w:val="00AE50A3"/>
    <w:rsid w:val="00AE567C"/>
    <w:rsid w:val="00AF3C13"/>
    <w:rsid w:val="00AF3DB7"/>
    <w:rsid w:val="00AF3F14"/>
    <w:rsid w:val="00AF5128"/>
    <w:rsid w:val="00AF540E"/>
    <w:rsid w:val="00AF5A40"/>
    <w:rsid w:val="00AF5B8D"/>
    <w:rsid w:val="00AF774E"/>
    <w:rsid w:val="00AF7A13"/>
    <w:rsid w:val="00AF7A52"/>
    <w:rsid w:val="00B014C5"/>
    <w:rsid w:val="00B0163C"/>
    <w:rsid w:val="00B02810"/>
    <w:rsid w:val="00B03911"/>
    <w:rsid w:val="00B048D8"/>
    <w:rsid w:val="00B06D2B"/>
    <w:rsid w:val="00B07407"/>
    <w:rsid w:val="00B075AB"/>
    <w:rsid w:val="00B128D6"/>
    <w:rsid w:val="00B156D8"/>
    <w:rsid w:val="00B15A90"/>
    <w:rsid w:val="00B17127"/>
    <w:rsid w:val="00B17ABB"/>
    <w:rsid w:val="00B17F2A"/>
    <w:rsid w:val="00B20454"/>
    <w:rsid w:val="00B235AE"/>
    <w:rsid w:val="00B23E0B"/>
    <w:rsid w:val="00B26F9E"/>
    <w:rsid w:val="00B27AFA"/>
    <w:rsid w:val="00B302B8"/>
    <w:rsid w:val="00B30752"/>
    <w:rsid w:val="00B30CBC"/>
    <w:rsid w:val="00B36DFD"/>
    <w:rsid w:val="00B378DF"/>
    <w:rsid w:val="00B37A3B"/>
    <w:rsid w:val="00B37C1F"/>
    <w:rsid w:val="00B4034C"/>
    <w:rsid w:val="00B409EC"/>
    <w:rsid w:val="00B42180"/>
    <w:rsid w:val="00B42B40"/>
    <w:rsid w:val="00B4514E"/>
    <w:rsid w:val="00B4541B"/>
    <w:rsid w:val="00B468D7"/>
    <w:rsid w:val="00B47A08"/>
    <w:rsid w:val="00B5027F"/>
    <w:rsid w:val="00B5160F"/>
    <w:rsid w:val="00B517CC"/>
    <w:rsid w:val="00B53331"/>
    <w:rsid w:val="00B54273"/>
    <w:rsid w:val="00B54AE3"/>
    <w:rsid w:val="00B576A5"/>
    <w:rsid w:val="00B577A6"/>
    <w:rsid w:val="00B60751"/>
    <w:rsid w:val="00B63358"/>
    <w:rsid w:val="00B658A7"/>
    <w:rsid w:val="00B67270"/>
    <w:rsid w:val="00B73A7D"/>
    <w:rsid w:val="00B7603D"/>
    <w:rsid w:val="00B76770"/>
    <w:rsid w:val="00B76826"/>
    <w:rsid w:val="00B768E6"/>
    <w:rsid w:val="00B7701E"/>
    <w:rsid w:val="00B779CF"/>
    <w:rsid w:val="00B8180D"/>
    <w:rsid w:val="00B834BB"/>
    <w:rsid w:val="00B84CE7"/>
    <w:rsid w:val="00B85313"/>
    <w:rsid w:val="00B85E96"/>
    <w:rsid w:val="00B8741F"/>
    <w:rsid w:val="00B90C65"/>
    <w:rsid w:val="00B91551"/>
    <w:rsid w:val="00B93310"/>
    <w:rsid w:val="00B95C40"/>
    <w:rsid w:val="00B970AE"/>
    <w:rsid w:val="00BA0D43"/>
    <w:rsid w:val="00BA3F8B"/>
    <w:rsid w:val="00BA47AF"/>
    <w:rsid w:val="00BA5B4B"/>
    <w:rsid w:val="00BA6DC2"/>
    <w:rsid w:val="00BA713F"/>
    <w:rsid w:val="00BB0F1A"/>
    <w:rsid w:val="00BB21CA"/>
    <w:rsid w:val="00BB3F28"/>
    <w:rsid w:val="00BB7618"/>
    <w:rsid w:val="00BB7A39"/>
    <w:rsid w:val="00BC0CC7"/>
    <w:rsid w:val="00BC14D7"/>
    <w:rsid w:val="00BC47E2"/>
    <w:rsid w:val="00BC48C6"/>
    <w:rsid w:val="00BC48DD"/>
    <w:rsid w:val="00BC4A6F"/>
    <w:rsid w:val="00BC4B19"/>
    <w:rsid w:val="00BC54A3"/>
    <w:rsid w:val="00BC5D10"/>
    <w:rsid w:val="00BC64D3"/>
    <w:rsid w:val="00BC6BE5"/>
    <w:rsid w:val="00BD04CE"/>
    <w:rsid w:val="00BD0B20"/>
    <w:rsid w:val="00BD321A"/>
    <w:rsid w:val="00BD389A"/>
    <w:rsid w:val="00BD6851"/>
    <w:rsid w:val="00BD6BE0"/>
    <w:rsid w:val="00BD755F"/>
    <w:rsid w:val="00BE3A00"/>
    <w:rsid w:val="00BE40CF"/>
    <w:rsid w:val="00BE6C27"/>
    <w:rsid w:val="00BF0918"/>
    <w:rsid w:val="00BF352E"/>
    <w:rsid w:val="00BF4ADC"/>
    <w:rsid w:val="00BF57FB"/>
    <w:rsid w:val="00BF6D59"/>
    <w:rsid w:val="00BF7B11"/>
    <w:rsid w:val="00C020CC"/>
    <w:rsid w:val="00C044A0"/>
    <w:rsid w:val="00C06288"/>
    <w:rsid w:val="00C07493"/>
    <w:rsid w:val="00C074BB"/>
    <w:rsid w:val="00C13D62"/>
    <w:rsid w:val="00C13F71"/>
    <w:rsid w:val="00C14D71"/>
    <w:rsid w:val="00C15883"/>
    <w:rsid w:val="00C15CFE"/>
    <w:rsid w:val="00C2024D"/>
    <w:rsid w:val="00C215C9"/>
    <w:rsid w:val="00C22145"/>
    <w:rsid w:val="00C22BCB"/>
    <w:rsid w:val="00C2409D"/>
    <w:rsid w:val="00C24409"/>
    <w:rsid w:val="00C25BBC"/>
    <w:rsid w:val="00C26447"/>
    <w:rsid w:val="00C31B4E"/>
    <w:rsid w:val="00C31FB2"/>
    <w:rsid w:val="00C34243"/>
    <w:rsid w:val="00C3444B"/>
    <w:rsid w:val="00C34CDC"/>
    <w:rsid w:val="00C37161"/>
    <w:rsid w:val="00C41318"/>
    <w:rsid w:val="00C43609"/>
    <w:rsid w:val="00C472E2"/>
    <w:rsid w:val="00C52014"/>
    <w:rsid w:val="00C522EF"/>
    <w:rsid w:val="00C52644"/>
    <w:rsid w:val="00C53E08"/>
    <w:rsid w:val="00C543D7"/>
    <w:rsid w:val="00C54814"/>
    <w:rsid w:val="00C554B4"/>
    <w:rsid w:val="00C55E6F"/>
    <w:rsid w:val="00C55EA1"/>
    <w:rsid w:val="00C60A8E"/>
    <w:rsid w:val="00C61D6A"/>
    <w:rsid w:val="00C62B4F"/>
    <w:rsid w:val="00C665E4"/>
    <w:rsid w:val="00C702BF"/>
    <w:rsid w:val="00C703B5"/>
    <w:rsid w:val="00C7529D"/>
    <w:rsid w:val="00C753F6"/>
    <w:rsid w:val="00C757FB"/>
    <w:rsid w:val="00C801C0"/>
    <w:rsid w:val="00C806EC"/>
    <w:rsid w:val="00C8169B"/>
    <w:rsid w:val="00C82639"/>
    <w:rsid w:val="00C83A53"/>
    <w:rsid w:val="00C84EA5"/>
    <w:rsid w:val="00C851F7"/>
    <w:rsid w:val="00C85D1E"/>
    <w:rsid w:val="00C86D6D"/>
    <w:rsid w:val="00C90C27"/>
    <w:rsid w:val="00C91038"/>
    <w:rsid w:val="00C94751"/>
    <w:rsid w:val="00C96F2E"/>
    <w:rsid w:val="00C97534"/>
    <w:rsid w:val="00CA157A"/>
    <w:rsid w:val="00CA204C"/>
    <w:rsid w:val="00CA4307"/>
    <w:rsid w:val="00CA4B24"/>
    <w:rsid w:val="00CA4D25"/>
    <w:rsid w:val="00CA5AD1"/>
    <w:rsid w:val="00CA5BDA"/>
    <w:rsid w:val="00CA6B66"/>
    <w:rsid w:val="00CA70E3"/>
    <w:rsid w:val="00CB0E0A"/>
    <w:rsid w:val="00CB43A8"/>
    <w:rsid w:val="00CB69F9"/>
    <w:rsid w:val="00CB714B"/>
    <w:rsid w:val="00CB7481"/>
    <w:rsid w:val="00CB78F6"/>
    <w:rsid w:val="00CC029E"/>
    <w:rsid w:val="00CC1133"/>
    <w:rsid w:val="00CC141D"/>
    <w:rsid w:val="00CC15F4"/>
    <w:rsid w:val="00CC2D4B"/>
    <w:rsid w:val="00CC3347"/>
    <w:rsid w:val="00CC3A92"/>
    <w:rsid w:val="00CC3C71"/>
    <w:rsid w:val="00CC66A1"/>
    <w:rsid w:val="00CD1666"/>
    <w:rsid w:val="00CD1EE0"/>
    <w:rsid w:val="00CD25B1"/>
    <w:rsid w:val="00CD26A9"/>
    <w:rsid w:val="00CD74AF"/>
    <w:rsid w:val="00CD7B62"/>
    <w:rsid w:val="00CE0751"/>
    <w:rsid w:val="00CE0808"/>
    <w:rsid w:val="00CE0E2F"/>
    <w:rsid w:val="00CE177B"/>
    <w:rsid w:val="00CE4EB6"/>
    <w:rsid w:val="00CE5861"/>
    <w:rsid w:val="00CE646B"/>
    <w:rsid w:val="00CE6C50"/>
    <w:rsid w:val="00CE7C3A"/>
    <w:rsid w:val="00CF0BD8"/>
    <w:rsid w:val="00CF20A0"/>
    <w:rsid w:val="00CF22E7"/>
    <w:rsid w:val="00CF33C5"/>
    <w:rsid w:val="00CF5EFD"/>
    <w:rsid w:val="00D00024"/>
    <w:rsid w:val="00D00D4D"/>
    <w:rsid w:val="00D0168E"/>
    <w:rsid w:val="00D01737"/>
    <w:rsid w:val="00D02FD5"/>
    <w:rsid w:val="00D04D7A"/>
    <w:rsid w:val="00D05642"/>
    <w:rsid w:val="00D11E80"/>
    <w:rsid w:val="00D15495"/>
    <w:rsid w:val="00D16371"/>
    <w:rsid w:val="00D17483"/>
    <w:rsid w:val="00D17622"/>
    <w:rsid w:val="00D176AD"/>
    <w:rsid w:val="00D17AC2"/>
    <w:rsid w:val="00D258E7"/>
    <w:rsid w:val="00D271BE"/>
    <w:rsid w:val="00D27F02"/>
    <w:rsid w:val="00D27FDB"/>
    <w:rsid w:val="00D301A5"/>
    <w:rsid w:val="00D30B92"/>
    <w:rsid w:val="00D30CDE"/>
    <w:rsid w:val="00D330B9"/>
    <w:rsid w:val="00D332A8"/>
    <w:rsid w:val="00D34AD1"/>
    <w:rsid w:val="00D36482"/>
    <w:rsid w:val="00D414AC"/>
    <w:rsid w:val="00D41E47"/>
    <w:rsid w:val="00D43D6A"/>
    <w:rsid w:val="00D46759"/>
    <w:rsid w:val="00D5001C"/>
    <w:rsid w:val="00D502F9"/>
    <w:rsid w:val="00D508A3"/>
    <w:rsid w:val="00D50D5E"/>
    <w:rsid w:val="00D513A0"/>
    <w:rsid w:val="00D521AC"/>
    <w:rsid w:val="00D5284E"/>
    <w:rsid w:val="00D53EAD"/>
    <w:rsid w:val="00D5453F"/>
    <w:rsid w:val="00D55496"/>
    <w:rsid w:val="00D55C6B"/>
    <w:rsid w:val="00D60772"/>
    <w:rsid w:val="00D61CFD"/>
    <w:rsid w:val="00D64147"/>
    <w:rsid w:val="00D659CF"/>
    <w:rsid w:val="00D67BF0"/>
    <w:rsid w:val="00D717E0"/>
    <w:rsid w:val="00D7379D"/>
    <w:rsid w:val="00D74CE0"/>
    <w:rsid w:val="00D75C6B"/>
    <w:rsid w:val="00D76F14"/>
    <w:rsid w:val="00D77D91"/>
    <w:rsid w:val="00D818EF"/>
    <w:rsid w:val="00D847F6"/>
    <w:rsid w:val="00D84C11"/>
    <w:rsid w:val="00D860C4"/>
    <w:rsid w:val="00D86D37"/>
    <w:rsid w:val="00D90527"/>
    <w:rsid w:val="00D90BA2"/>
    <w:rsid w:val="00D95A0C"/>
    <w:rsid w:val="00D95BD0"/>
    <w:rsid w:val="00D95D3B"/>
    <w:rsid w:val="00DA0204"/>
    <w:rsid w:val="00DA27CB"/>
    <w:rsid w:val="00DA2C3D"/>
    <w:rsid w:val="00DA36E5"/>
    <w:rsid w:val="00DA3A93"/>
    <w:rsid w:val="00DA3EFE"/>
    <w:rsid w:val="00DA4A4F"/>
    <w:rsid w:val="00DA4D6A"/>
    <w:rsid w:val="00DA76F4"/>
    <w:rsid w:val="00DB0E5A"/>
    <w:rsid w:val="00DB1AE2"/>
    <w:rsid w:val="00DB2058"/>
    <w:rsid w:val="00DB2519"/>
    <w:rsid w:val="00DB3E63"/>
    <w:rsid w:val="00DB42FE"/>
    <w:rsid w:val="00DB5446"/>
    <w:rsid w:val="00DB5E75"/>
    <w:rsid w:val="00DB7115"/>
    <w:rsid w:val="00DC072E"/>
    <w:rsid w:val="00DC1233"/>
    <w:rsid w:val="00DC3473"/>
    <w:rsid w:val="00DC5C30"/>
    <w:rsid w:val="00DD04DC"/>
    <w:rsid w:val="00DD1583"/>
    <w:rsid w:val="00DD3A1B"/>
    <w:rsid w:val="00DE0C24"/>
    <w:rsid w:val="00DE1AA9"/>
    <w:rsid w:val="00DE23B5"/>
    <w:rsid w:val="00DE545C"/>
    <w:rsid w:val="00DE7A97"/>
    <w:rsid w:val="00DE7B97"/>
    <w:rsid w:val="00DF0A3F"/>
    <w:rsid w:val="00DF1603"/>
    <w:rsid w:val="00DF221B"/>
    <w:rsid w:val="00DF3D4D"/>
    <w:rsid w:val="00DF4FE6"/>
    <w:rsid w:val="00DF5403"/>
    <w:rsid w:val="00DF7576"/>
    <w:rsid w:val="00DF795B"/>
    <w:rsid w:val="00DF7AC8"/>
    <w:rsid w:val="00E025E9"/>
    <w:rsid w:val="00E052B6"/>
    <w:rsid w:val="00E0551F"/>
    <w:rsid w:val="00E062B7"/>
    <w:rsid w:val="00E1020A"/>
    <w:rsid w:val="00E10665"/>
    <w:rsid w:val="00E10E71"/>
    <w:rsid w:val="00E11C5B"/>
    <w:rsid w:val="00E11CE8"/>
    <w:rsid w:val="00E12175"/>
    <w:rsid w:val="00E122C3"/>
    <w:rsid w:val="00E15B73"/>
    <w:rsid w:val="00E163B6"/>
    <w:rsid w:val="00E174A7"/>
    <w:rsid w:val="00E204EA"/>
    <w:rsid w:val="00E21506"/>
    <w:rsid w:val="00E2594C"/>
    <w:rsid w:val="00E26F09"/>
    <w:rsid w:val="00E2758A"/>
    <w:rsid w:val="00E27CFB"/>
    <w:rsid w:val="00E27E5F"/>
    <w:rsid w:val="00E27FB3"/>
    <w:rsid w:val="00E30042"/>
    <w:rsid w:val="00E30E14"/>
    <w:rsid w:val="00E32629"/>
    <w:rsid w:val="00E32790"/>
    <w:rsid w:val="00E33218"/>
    <w:rsid w:val="00E35488"/>
    <w:rsid w:val="00E35715"/>
    <w:rsid w:val="00E35CC9"/>
    <w:rsid w:val="00E364FF"/>
    <w:rsid w:val="00E40211"/>
    <w:rsid w:val="00E40BF7"/>
    <w:rsid w:val="00E41209"/>
    <w:rsid w:val="00E415B1"/>
    <w:rsid w:val="00E4329E"/>
    <w:rsid w:val="00E461DB"/>
    <w:rsid w:val="00E46F5E"/>
    <w:rsid w:val="00E47BDB"/>
    <w:rsid w:val="00E51D4C"/>
    <w:rsid w:val="00E53397"/>
    <w:rsid w:val="00E53823"/>
    <w:rsid w:val="00E53F6C"/>
    <w:rsid w:val="00E540E2"/>
    <w:rsid w:val="00E55080"/>
    <w:rsid w:val="00E57063"/>
    <w:rsid w:val="00E601BD"/>
    <w:rsid w:val="00E61850"/>
    <w:rsid w:val="00E619AC"/>
    <w:rsid w:val="00E61D2C"/>
    <w:rsid w:val="00E6256D"/>
    <w:rsid w:val="00E630B9"/>
    <w:rsid w:val="00E64B82"/>
    <w:rsid w:val="00E664A9"/>
    <w:rsid w:val="00E66B43"/>
    <w:rsid w:val="00E6726F"/>
    <w:rsid w:val="00E7159A"/>
    <w:rsid w:val="00E730EE"/>
    <w:rsid w:val="00E777B9"/>
    <w:rsid w:val="00E80B0A"/>
    <w:rsid w:val="00E81188"/>
    <w:rsid w:val="00E8222A"/>
    <w:rsid w:val="00E83032"/>
    <w:rsid w:val="00E8326B"/>
    <w:rsid w:val="00E83F50"/>
    <w:rsid w:val="00E846D7"/>
    <w:rsid w:val="00E84B90"/>
    <w:rsid w:val="00E8554A"/>
    <w:rsid w:val="00E8589F"/>
    <w:rsid w:val="00E908C4"/>
    <w:rsid w:val="00E91F3D"/>
    <w:rsid w:val="00E92F2D"/>
    <w:rsid w:val="00E93FFC"/>
    <w:rsid w:val="00E954EB"/>
    <w:rsid w:val="00E966AE"/>
    <w:rsid w:val="00E966B2"/>
    <w:rsid w:val="00E97714"/>
    <w:rsid w:val="00EA10FE"/>
    <w:rsid w:val="00EA4F95"/>
    <w:rsid w:val="00EA5533"/>
    <w:rsid w:val="00EA6392"/>
    <w:rsid w:val="00EA6D49"/>
    <w:rsid w:val="00EB1219"/>
    <w:rsid w:val="00EB2B09"/>
    <w:rsid w:val="00EB3C79"/>
    <w:rsid w:val="00EB6EA5"/>
    <w:rsid w:val="00EC29D4"/>
    <w:rsid w:val="00EC5A64"/>
    <w:rsid w:val="00EC5BF9"/>
    <w:rsid w:val="00EC7385"/>
    <w:rsid w:val="00EC7F71"/>
    <w:rsid w:val="00ED29FF"/>
    <w:rsid w:val="00ED37FB"/>
    <w:rsid w:val="00ED5107"/>
    <w:rsid w:val="00ED551B"/>
    <w:rsid w:val="00ED553E"/>
    <w:rsid w:val="00ED5D70"/>
    <w:rsid w:val="00EE03AA"/>
    <w:rsid w:val="00EE1F54"/>
    <w:rsid w:val="00EE219F"/>
    <w:rsid w:val="00EE3D99"/>
    <w:rsid w:val="00EE3FD8"/>
    <w:rsid w:val="00EE42A8"/>
    <w:rsid w:val="00EE52B1"/>
    <w:rsid w:val="00EE5C38"/>
    <w:rsid w:val="00EE6C2D"/>
    <w:rsid w:val="00EF1117"/>
    <w:rsid w:val="00EF219A"/>
    <w:rsid w:val="00EF2C15"/>
    <w:rsid w:val="00EF4AE8"/>
    <w:rsid w:val="00EF4D24"/>
    <w:rsid w:val="00EF588F"/>
    <w:rsid w:val="00F0254F"/>
    <w:rsid w:val="00F025DA"/>
    <w:rsid w:val="00F04432"/>
    <w:rsid w:val="00F06473"/>
    <w:rsid w:val="00F07946"/>
    <w:rsid w:val="00F07D28"/>
    <w:rsid w:val="00F11251"/>
    <w:rsid w:val="00F114CC"/>
    <w:rsid w:val="00F11CA3"/>
    <w:rsid w:val="00F124D9"/>
    <w:rsid w:val="00F12974"/>
    <w:rsid w:val="00F146EB"/>
    <w:rsid w:val="00F17056"/>
    <w:rsid w:val="00F2212B"/>
    <w:rsid w:val="00F22E8F"/>
    <w:rsid w:val="00F233B7"/>
    <w:rsid w:val="00F23D38"/>
    <w:rsid w:val="00F26BED"/>
    <w:rsid w:val="00F31767"/>
    <w:rsid w:val="00F31D93"/>
    <w:rsid w:val="00F31F7F"/>
    <w:rsid w:val="00F332D6"/>
    <w:rsid w:val="00F35A69"/>
    <w:rsid w:val="00F4003A"/>
    <w:rsid w:val="00F40E6A"/>
    <w:rsid w:val="00F44834"/>
    <w:rsid w:val="00F44941"/>
    <w:rsid w:val="00F458AF"/>
    <w:rsid w:val="00F47C15"/>
    <w:rsid w:val="00F5242C"/>
    <w:rsid w:val="00F525C4"/>
    <w:rsid w:val="00F546A3"/>
    <w:rsid w:val="00F572D4"/>
    <w:rsid w:val="00F625F9"/>
    <w:rsid w:val="00F62C2E"/>
    <w:rsid w:val="00F64721"/>
    <w:rsid w:val="00F64CA0"/>
    <w:rsid w:val="00F656D8"/>
    <w:rsid w:val="00F67009"/>
    <w:rsid w:val="00F70A07"/>
    <w:rsid w:val="00F711CD"/>
    <w:rsid w:val="00F7194B"/>
    <w:rsid w:val="00F73339"/>
    <w:rsid w:val="00F75978"/>
    <w:rsid w:val="00F75C6B"/>
    <w:rsid w:val="00F777FA"/>
    <w:rsid w:val="00F8125A"/>
    <w:rsid w:val="00F8299A"/>
    <w:rsid w:val="00F83D6D"/>
    <w:rsid w:val="00F84A4A"/>
    <w:rsid w:val="00F86EF0"/>
    <w:rsid w:val="00F876B3"/>
    <w:rsid w:val="00F906E0"/>
    <w:rsid w:val="00F9521A"/>
    <w:rsid w:val="00F95FED"/>
    <w:rsid w:val="00F96318"/>
    <w:rsid w:val="00FA1CF8"/>
    <w:rsid w:val="00FA6074"/>
    <w:rsid w:val="00FA667F"/>
    <w:rsid w:val="00FA6798"/>
    <w:rsid w:val="00FA76EF"/>
    <w:rsid w:val="00FB2311"/>
    <w:rsid w:val="00FB3364"/>
    <w:rsid w:val="00FB39C4"/>
    <w:rsid w:val="00FB3DAD"/>
    <w:rsid w:val="00FB44D9"/>
    <w:rsid w:val="00FB61AF"/>
    <w:rsid w:val="00FB61D6"/>
    <w:rsid w:val="00FB701A"/>
    <w:rsid w:val="00FB7093"/>
    <w:rsid w:val="00FB7FF1"/>
    <w:rsid w:val="00FC065E"/>
    <w:rsid w:val="00FC186B"/>
    <w:rsid w:val="00FC2127"/>
    <w:rsid w:val="00FC267F"/>
    <w:rsid w:val="00FC463F"/>
    <w:rsid w:val="00FC5CFC"/>
    <w:rsid w:val="00FC63B4"/>
    <w:rsid w:val="00FC7895"/>
    <w:rsid w:val="00FD0F32"/>
    <w:rsid w:val="00FD38C9"/>
    <w:rsid w:val="00FD3D55"/>
    <w:rsid w:val="00FD4E45"/>
    <w:rsid w:val="00FD510F"/>
    <w:rsid w:val="00FD6843"/>
    <w:rsid w:val="00FE2274"/>
    <w:rsid w:val="00FE3727"/>
    <w:rsid w:val="00FE388E"/>
    <w:rsid w:val="00FE3DBD"/>
    <w:rsid w:val="00FE4E97"/>
    <w:rsid w:val="00FE53F3"/>
    <w:rsid w:val="00FE714D"/>
    <w:rsid w:val="00FE718A"/>
    <w:rsid w:val="00FF01B4"/>
    <w:rsid w:val="00FF030D"/>
    <w:rsid w:val="00FF06B2"/>
    <w:rsid w:val="00FF0C46"/>
    <w:rsid w:val="00FF278D"/>
    <w:rsid w:val="00FF2FF8"/>
    <w:rsid w:val="00FF5DE6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960E2-BB03-468D-90FA-F68A21BB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B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marilyn</cp:lastModifiedBy>
  <cp:revision>3</cp:revision>
  <dcterms:created xsi:type="dcterms:W3CDTF">2021-01-16T12:07:00Z</dcterms:created>
  <dcterms:modified xsi:type="dcterms:W3CDTF">2021-01-23T15:10:00Z</dcterms:modified>
</cp:coreProperties>
</file>