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A88" w:rsidRPr="00112A88" w:rsidRDefault="00112A88" w:rsidP="00112A88">
      <w:pPr>
        <w:pStyle w:val="NormalWeb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 w:cs="Arial"/>
          <w:b/>
          <w:bCs/>
          <w:color w:val="000000"/>
          <w:sz w:val="22"/>
          <w:szCs w:val="22"/>
        </w:rPr>
        <w:t xml:space="preserve">Peer Comments </w:t>
      </w:r>
      <w:r w:rsidRPr="00112A88">
        <w:rPr>
          <w:rFonts w:ascii="Helvetica" w:hAnsi="Helvetica" w:cs="Arial"/>
          <w:b/>
          <w:bCs/>
          <w:color w:val="000000"/>
          <w:sz w:val="22"/>
          <w:szCs w:val="22"/>
        </w:rPr>
        <w:t>Group 1 - COVID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Nice poster with plenty of diagrams but not as easy to view/ but still a clear layout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Good amount of graphics &amp; everything is easy 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to read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Charts and graphs could be organized better with figure descriptions</w:t>
      </w:r>
    </w:p>
    <w:p w:rsidR="00112A88" w:rsidRPr="00112A88" w:rsidRDefault="00112A88" w:rsidP="00112A8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Put subtitles on graphs to make it easier for the reader to understand the data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I think some of the images could be better aligned, just to make the layout a bit smoother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Make sure the font size is consistent throughout the poster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Maybe make the graphics a bit bigger on the results section.  Some of them are a bit difficult to read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Sources on the diagrams’ data could be added 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I like the color scheme. Maybe you could add some borders around the figures/tables/graphs and align them more to make that section neater.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^ borders to separate the three sections of the poster would also make it easier to read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I don't know if you still have access to the graphs but if it was possible, you could try making their backgrounds clear to fit in with the poster better</w:t>
      </w:r>
    </w:p>
    <w:p w:rsidR="00112A88" w:rsidRPr="00112A88" w:rsidRDefault="00112A88" w:rsidP="00112A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/>
          <w:sz w:val="22"/>
          <w:szCs w:val="22"/>
        </w:rPr>
      </w:pPr>
      <w:r w:rsidRPr="00112A88">
        <w:rPr>
          <w:rFonts w:ascii="Helvetica" w:hAnsi="Helvetica" w:cs="Arial"/>
          <w:color w:val="000000"/>
          <w:sz w:val="22"/>
          <w:szCs w:val="22"/>
        </w:rPr>
        <w:t>Also if you find .</w:t>
      </w:r>
      <w:proofErr w:type="spellStart"/>
      <w:r w:rsidRPr="00112A88">
        <w:rPr>
          <w:rFonts w:ascii="Helvetica" w:hAnsi="Helvetica" w:cs="Arial"/>
          <w:color w:val="000000"/>
          <w:sz w:val="22"/>
          <w:szCs w:val="22"/>
        </w:rPr>
        <w:t>png</w:t>
      </w:r>
      <w:proofErr w:type="spellEnd"/>
      <w:r w:rsidRPr="00112A88">
        <w:rPr>
          <w:rFonts w:ascii="Helvetica" w:hAnsi="Helvetica" w:cs="Arial"/>
          <w:color w:val="000000"/>
          <w:sz w:val="22"/>
          <w:szCs w:val="22"/>
        </w:rPr>
        <w:t xml:space="preserve"> files of the logos at the time I find that it really helps with having them blend in and not stick outside of the color scheme</w:t>
      </w:r>
    </w:p>
    <w:p w:rsidR="00722F75" w:rsidRDefault="00722F75">
      <w:pPr>
        <w:rPr>
          <w:rFonts w:ascii="Helvetica" w:hAnsi="Helvetica"/>
        </w:rPr>
      </w:pPr>
    </w:p>
    <w:p w:rsidR="00112A88" w:rsidRPr="00112A88" w:rsidRDefault="00112A88">
      <w:pPr>
        <w:rPr>
          <w:rFonts w:ascii="Helvetica" w:hAnsi="Helvetica"/>
          <w:b/>
        </w:rPr>
      </w:pPr>
      <w:r w:rsidRPr="00112A88">
        <w:rPr>
          <w:rFonts w:ascii="Helvetica" w:hAnsi="Helvetica"/>
          <w:b/>
        </w:rPr>
        <w:t>Prof. Comments:</w:t>
      </w:r>
    </w:p>
    <w:p w:rsidR="00112A88" w:rsidRDefault="00112A88" w:rsidP="00112A8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When you use numbered sources, the reference list does not need to be alphabetically organized. The sources should be numbered in order of their appearance (so your current number 2 should be number 1, etc.)</w:t>
      </w:r>
    </w:p>
    <w:p w:rsidR="00112A88" w:rsidRDefault="00A523F5" w:rsidP="00112A8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Agree with your peers that the font size should be the same across the main text of the poster (it’s okay to have the citations in smaller font)</w:t>
      </w:r>
    </w:p>
    <w:p w:rsidR="00A523F5" w:rsidRDefault="000D4433" w:rsidP="00112A8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Pie charts and histograms have a lot of extra white space that can be trimmed (move the key closer to the pie, too). Once you’ve trimmed the excess white space, you can make these bigger</w:t>
      </w:r>
    </w:p>
    <w:p w:rsidR="000D4433" w:rsidRDefault="000D4433" w:rsidP="00112A8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Lots of text! Try to condense some of these bullet points and cut text. For example, your third bullet point in the intro could be “Studies show </w:t>
      </w:r>
      <w:r w:rsidR="00356E05">
        <w:rPr>
          <w:rFonts w:ascii="Helvetica" w:hAnsi="Helvetica"/>
        </w:rPr>
        <w:t>an increase in social media consumption and decline in mental health of young people during the pandemic.”</w:t>
      </w:r>
    </w:p>
    <w:p w:rsidR="00356E05" w:rsidRDefault="00356E05" w:rsidP="00356E05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You can make the text bigger and add space between bullet points once you’ve condensed it a bit. That will make it easier to read.</w:t>
      </w:r>
    </w:p>
    <w:p w:rsidR="00356E05" w:rsidRDefault="00356E05" w:rsidP="00356E05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I think the arrangement of your figures is fine, but they are too small! Also please provide a bit more text connecting them together (essentially they need short captions). One option would be to </w:t>
      </w:r>
      <w:r w:rsidR="000169F6">
        <w:rPr>
          <w:rFonts w:ascii="Helvetica" w:hAnsi="Helvetica"/>
        </w:rPr>
        <w:t>display only the graphs</w:t>
      </w:r>
      <w:r w:rsidR="003F1C9E">
        <w:rPr>
          <w:rFonts w:ascii="Helvetica" w:hAnsi="Helvetica"/>
        </w:rPr>
        <w:t xml:space="preserve"> and then in a caption explain what is significant about them</w:t>
      </w:r>
      <w:r w:rsidR="00BE6C23">
        <w:rPr>
          <w:rFonts w:ascii="Helvetica" w:hAnsi="Helvetica"/>
        </w:rPr>
        <w:t xml:space="preserve"> “</w:t>
      </w:r>
      <w:r w:rsidR="008810A7">
        <w:rPr>
          <w:rFonts w:ascii="Helvetica" w:hAnsi="Helvetica"/>
        </w:rPr>
        <w:t>Students report significantly different mental health” and then cite the X</w:t>
      </w:r>
      <w:r w:rsidR="008810A7">
        <w:rPr>
          <w:rFonts w:ascii="Helvetica" w:hAnsi="Helvetica"/>
          <w:vertAlign w:val="superscript"/>
        </w:rPr>
        <w:t>2</w:t>
      </w:r>
      <w:r w:rsidR="008810A7">
        <w:rPr>
          <w:rFonts w:ascii="Helvetica" w:hAnsi="Helvetica"/>
        </w:rPr>
        <w:t xml:space="preserve"> statistic (format it like th</w:t>
      </w:r>
      <w:r w:rsidR="006477D0">
        <w:rPr>
          <w:rFonts w:ascii="Helvetica" w:hAnsi="Helvetica"/>
        </w:rPr>
        <w:t xml:space="preserve">e examples here: </w:t>
      </w:r>
      <w:hyperlink r:id="rId5" w:history="1">
        <w:r w:rsidR="006477D0" w:rsidRPr="00AA0D14">
          <w:rPr>
            <w:rStyle w:val="Hyperlink"/>
            <w:rFonts w:ascii="Helvetica" w:hAnsi="Helvetica"/>
          </w:rPr>
          <w:t>https://www.socscistatistics.com/tutorials/chisquare/default.aspx</w:t>
        </w:r>
      </w:hyperlink>
      <w:r w:rsidR="006477D0">
        <w:rPr>
          <w:rFonts w:ascii="Helvetica" w:hAnsi="Helvetica"/>
        </w:rPr>
        <w:t>). Note that technically your null hypothesis, based on these expected values, is that student</w:t>
      </w:r>
      <w:r w:rsidR="00E325E8">
        <w:rPr>
          <w:rFonts w:ascii="Helvetica" w:hAnsi="Helvetica"/>
        </w:rPr>
        <w:t xml:space="preserve">s’ reported mental health is evenly distributed across all categories—is that a realistic expectation? Does your statistic show a difference during COVID if the expected value doesn’t represent what mental health status they’d report </w:t>
      </w:r>
      <w:r w:rsidR="001B0161">
        <w:rPr>
          <w:rFonts w:ascii="Helvetica" w:hAnsi="Helvetica"/>
        </w:rPr>
        <w:t xml:space="preserve">outside of a public health crisis? Up to you to determine if that is a reasonable expected value. </w:t>
      </w:r>
    </w:p>
    <w:p w:rsidR="001B0161" w:rsidRPr="00356E05" w:rsidRDefault="001B0161" w:rsidP="00356E05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Not sure what the questions in the Discussion/</w:t>
      </w:r>
      <w:r w:rsidR="00103F2B">
        <w:rPr>
          <w:rFonts w:ascii="Helvetica" w:hAnsi="Helvetica"/>
        </w:rPr>
        <w:t>Conclusion section are. They strike me as something that should be a sub-bullet of a broader category, like “Future questions”</w:t>
      </w:r>
      <w:bookmarkStart w:id="0" w:name="_GoBack"/>
      <w:bookmarkEnd w:id="0"/>
    </w:p>
    <w:sectPr w:rsidR="001B0161" w:rsidRPr="00356E05" w:rsidSect="00C1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3E7"/>
    <w:multiLevelType w:val="multilevel"/>
    <w:tmpl w:val="D06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E2B54"/>
    <w:multiLevelType w:val="hybridMultilevel"/>
    <w:tmpl w:val="F8EC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8"/>
    <w:rsid w:val="000169F6"/>
    <w:rsid w:val="000D4433"/>
    <w:rsid w:val="00103F2B"/>
    <w:rsid w:val="00112A88"/>
    <w:rsid w:val="001356C6"/>
    <w:rsid w:val="001B0161"/>
    <w:rsid w:val="00356E05"/>
    <w:rsid w:val="003F1C9E"/>
    <w:rsid w:val="00466FD1"/>
    <w:rsid w:val="006477D0"/>
    <w:rsid w:val="00722F75"/>
    <w:rsid w:val="0076626D"/>
    <w:rsid w:val="008810A7"/>
    <w:rsid w:val="00A523F5"/>
    <w:rsid w:val="00BE6C23"/>
    <w:rsid w:val="00C1771F"/>
    <w:rsid w:val="00E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619BE"/>
  <w15:chartTrackingRefBased/>
  <w15:docId w15:val="{DBAB546C-AB37-764F-BB64-62ABB10C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2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cscistatistics.com/tutorials/chisquare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1</cp:revision>
  <dcterms:created xsi:type="dcterms:W3CDTF">2020-12-01T21:23:00Z</dcterms:created>
  <dcterms:modified xsi:type="dcterms:W3CDTF">2020-12-01T22:52:00Z</dcterms:modified>
</cp:coreProperties>
</file>