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start"/>
        <w:rPr>
          <w:rFonts w:ascii="Times New Roman" w:hAnsi="Times New Roman"/>
        </w:rPr>
      </w:pPr>
      <w:r>
        <w:rPr>
          <w:rFonts w:ascii="Times New Roman" w:hAnsi="Times New Roman"/>
        </w:rPr>
        <w:softHyphen/>
      </w:r>
      <w:r>
        <w:rPr>
          <w:rFonts w:ascii="Times New Roman" w:hAnsi="Times New Roman"/>
        </w:rPr>
        <w:t>Name: Michael Puckett</w:t>
      </w:r>
    </w:p>
    <w:p>
      <w:pPr>
        <w:pStyle w:val="Normal"/>
        <w:bidi w:val="0"/>
        <w:spacing w:lineRule="auto" w:line="480"/>
        <w:jc w:val="start"/>
        <w:rPr>
          <w:rFonts w:ascii="Times New Roman" w:hAnsi="Times New Roman"/>
        </w:rPr>
      </w:pPr>
      <w:r>
        <w:rPr>
          <w:rFonts w:ascii="Times New Roman" w:hAnsi="Times New Roman"/>
        </w:rPr>
        <w:t xml:space="preserve">Date: </w:t>
      </w:r>
      <w:r>
        <w:rPr>
          <w:rFonts w:ascii="Times New Roman" w:hAnsi="Times New Roman"/>
        </w:rPr>
        <w:t>2026Oct22</w:t>
      </w:r>
    </w:p>
    <w:p>
      <w:pPr>
        <w:pStyle w:val="Normal"/>
        <w:bidi w:val="0"/>
        <w:spacing w:lineRule="auto" w:line="480"/>
        <w:jc w:val="start"/>
        <w:rPr>
          <w:rFonts w:ascii="Times New Roman" w:hAnsi="Times New Roman"/>
        </w:rPr>
      </w:pPr>
      <w:r>
        <w:rPr>
          <w:rFonts w:ascii="Times New Roman" w:hAnsi="Times New Roman"/>
        </w:rPr>
        <w:t>Class: CS-410</w:t>
      </w:r>
    </w:p>
    <w:p>
      <w:pPr>
        <w:pStyle w:val="Normal"/>
        <w:bidi w:val="0"/>
        <w:spacing w:lineRule="auto" w:line="480"/>
        <w:jc w:val="start"/>
        <w:rPr>
          <w:rFonts w:ascii="Times New Roman" w:hAnsi="Times New Roman"/>
        </w:rPr>
      </w:pPr>
      <w:r>
        <w:rPr>
          <w:rFonts w:ascii="Times New Roman" w:hAnsi="Times New Roman"/>
        </w:rPr>
        <w:t>Assignment: Module Eight Journal</w:t>
      </w:r>
    </w:p>
    <w:p>
      <w:pPr>
        <w:pStyle w:val="Normal"/>
        <w:bidi w:val="0"/>
        <w:spacing w:lineRule="auto" w:line="480"/>
        <w:jc w:val="start"/>
        <w:rPr>
          <w:rFonts w:ascii="Times New Roman" w:hAnsi="Times New Roman"/>
        </w:rPr>
      </w:pPr>
      <w:r>
        <w:rPr>
          <w:rFonts w:ascii="Times New Roman" w:hAnsi="Times New Roman"/>
        </w:rPr>
      </w:r>
    </w:p>
    <w:p>
      <w:pPr>
        <w:pStyle w:val="Normal"/>
        <w:bidi w:val="0"/>
        <w:spacing w:lineRule="auto" w:line="480"/>
        <w:jc w:val="start"/>
        <w:rPr>
          <w:rFonts w:ascii="Times New Roman" w:hAnsi="Times New Roman"/>
        </w:rPr>
      </w:pPr>
      <w:r>
        <w:rPr>
          <w:rFonts w:ascii="Times New Roman" w:hAnsi="Times New Roman"/>
        </w:rPr>
        <w:t>Cloud systems get better when someone looks at the program that is actually running. A service can be described as checking who the user is, and the deployed binary can still accept any name as long as a short password matches. That is the kind of gap the earlier projects in this class kept turning up. Reverse engineering the deployed build, the container image, or the calls the service accepts shows the real checks, the old libraries, and the paths a caller can reach. The improvement comes from finding where the running system and the intended control are not the same thing.</w:t>
      </w:r>
    </w:p>
    <w:p>
      <w:pPr>
        <w:pStyle w:val="Normal"/>
        <w:bidi w:val="0"/>
        <w:spacing w:lineRule="auto" w:line="480"/>
        <w:jc w:val="start"/>
        <w:rPr>
          <w:rFonts w:ascii="Times New Roman" w:hAnsi="Times New Roman"/>
        </w:rPr>
      </w:pPr>
      <w:r>
        <w:rPr>
          <w:rFonts w:ascii="Times New Roman" w:hAnsi="Times New Roman"/>
        </w:rPr>
        <w:t>Patching uses that same comparison. Take the build that has the flaw and the build that is supposed to fix it, and read the function that was wrong. If the bad compare, the unbounded read, or the missing range check is still there, the patch did not land. If the new binary changes that spot and the rest of the service still behaves, there is a reason to roll it out. A cloud service can be replaced without waiting on a box in someone's house, which helps, and the replacement still has to be checked. I would read the instruction in the new binary before I trusted the line in a changelog.</w:t>
      </w:r>
    </w:p>
    <w:p>
      <w:pPr>
        <w:pStyle w:val="Normal"/>
        <w:bidi w:val="0"/>
        <w:spacing w:lineRule="auto" w:line="480"/>
        <w:jc w:val="start"/>
        <w:rPr>
          <w:rFonts w:ascii="Times New Roman" w:hAnsi="Times New Roman"/>
        </w:rPr>
      </w:pPr>
      <w:r>
        <w:rPr>
          <w:rFonts w:ascii="Times New Roman" w:hAnsi="Times New Roman"/>
        </w:rPr>
        <w:t>A lot of IoT devices are already infected, and a lot more are ready to be, because they were built to be installed and left alone. They often ship with one shared password, a firmware image copied across a whole product line, and no practical way for the owner to replace that image. They stay on the network for years. When one device is found, the same image is often still running on many others, so one flaw becomes a crowd of infected devices. The ones that are not infected yet are usually easy to reach, because the password never changed and the vendor stopped sending fixes.</w:t>
      </w:r>
    </w:p>
    <w:p>
      <w:pPr>
        <w:pStyle w:val="Normal"/>
        <w:bidi w:val="0"/>
        <w:spacing w:lineRule="auto" w:line="480"/>
        <w:jc w:val="start"/>
        <w:rPr>
          <w:rFonts w:ascii="Times New Roman" w:hAnsi="Times New Roman"/>
        </w:rPr>
      </w:pPr>
      <w:r>
        <w:rPr>
          <w:rFonts w:ascii="Times New Roman" w:hAnsi="Times New Roman"/>
        </w:rPr>
        <w:t>The effect on newer technology is that reverse engineering is now part of deciding whether to trust it. IoT and cloud both move faster than their documentation. The people who can read the binary are the ones who can say whether a control is real, whether a patch took, and whether a device belongs on the network. The same look that finds a flaw for a patch is the look an attacker uses. The useful outcome is when the finding becomes a fix and a checked deploy, which is the work the earlier projects were practicing on a small program.</w:t>
      </w:r>
    </w:p>
    <w:p>
      <w:pPr>
        <w:pStyle w:val="Normal"/>
        <w:bidi w:val="0"/>
        <w:spacing w:lineRule="auto" w:line="480"/>
        <w:jc w:val="start"/>
        <w:rPr>
          <w:rFonts w:ascii="Times New Roman" w:hAnsi="Times New Roman"/>
        </w:rPr>
      </w:pPr>
      <w:r>
        <w:rPr>
          <w:rFonts w:ascii="Times New Roman" w:hAnsi="Times New Roman"/>
        </w:rPr>
        <w:t>Connected vehicles are where I would apply this next. The control units in a car are closed binaries, and many of them now take updates over the air. Reverse engineering is how you check that a safety fix changed the function it was supposed to change, and that the update path cannot be used to push a different program. Medical devices belong in the same group. If the only record of what a pump or a monitor is running is the vendor's note, the gap that leaves a camera infected will show up in a place where a failure matters more.</w:t>
      </w:r>
    </w:p>
    <w:sectPr>
      <w:type w:val="nextPage"/>
      <w:pgSz w:w="12240" w:h="15840"/>
      <w:pgMar w:left="1440" w:right="1440" w:gutter="0" w:header="0" w:top="1440"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settings.xml><?xml version="1.0" encoding="utf-8"?>
<w:settings xmlns:w="http://schemas.openxmlformats.org/wordprocessingml/2006/main">
  <w:zoom w:percent="8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Songti SC" w:cs="Arial Unicode M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LibreOffice/26.2.5.2$MacOSX_AARCH64 LibreOffice_project/cd7284b4cbbfeb507e630c1aac019f4157393acb</Application>
  <AppVersion>15.0000</AppVersion>
  <Pages>2</Pages>
  <Words>534</Words>
  <Characters>2388</Characters>
  <CharactersWithSpaces>2912</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2026-08-02T22:22:34Z</dcterms:created>
  <dc:creator/>
  <dc:description/>
  <dc:language>en-US</dc:language>
  <cp:lastModifiedBy/>
  <dcterms:modified xsi:type="dcterms:W3CDTF">2026-10-22T19:38:36Z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