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Nearly a year to the date of US secretary of state Marco Rubio’s ill-fated trip to Uzbekistan, where the secretary’s numerous diplomatic gaffs led to central asian pressure for his dismissal. The US is once again sending an emissary to Samarkand with the intention to build stronger diplomatic ties and compete in the region with Chinese interests. The team of diplomats will be led by Trump son-in-law Jared Kuschner and accompanied by special envoy to South and Central Asia, Sergio Gor.</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In Niger the military dictatorship that has ruled the west African nation since 2023 is again being challenged by civil unrest. Public protest in the capital Niamey has led to widespread curfews and increased policing. Meanwhile recent attacks on security infrastructure has led the nation to seek military support from regional allies and Russia.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Influenza cases have sky-rocketed during the return to school, with hundreds of people bedridden in the Toronto area, many may be wondering why it’s worse than normal. “This is common with newer strains,” said virology professor Jo Mwangi, of the University of Toronto, “especially those that are new to the area. We don’t yet have our immunity built up, which leads to faster acceleration of spread.” Toronto Public Health recommends all those who show symptoms of fever, headache, dizziness, and coughing to stay home. They also recommend everyone to wash hands and wear masks to minimize spread.</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The smart technology ‘Eyes on the Skies” announced they were the recent victims of a large-scale hack that involved access to all user data and some camera footage, with the hacker group Honkette Squad taking responsibility for the attack. The smart technology claims to use both public and private security cameras, such as Ring, to read the environment and predict aerial events before they occur. Experts have stated that while it is possible to estimate the location of a potential event, there is no way to pinpoint a time and place as Eyes on the Skies claims. Honkette Squad stated in a press release on Reddit that the attack was a statement on the misappropriation of surveillance technologies.</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With the start of the school season now fully in swing, health officials are noticing a predictable uptick in Covid-19 cases. These cases are largely attributed to the BA.3.4 strain of the virus, also known as the Mantis variant. </w:t>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16</Pages>
  <Words>6183</Words>
  <Characters>32370</Characters>
  <CharactersWithSpaces>38522</CharactersWithSpaces>
  <Paragraphs>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2026-09-16T17:32:56Z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