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914F" w14:textId="260641E4" w:rsidR="00237468" w:rsidRPr="00237468" w:rsidRDefault="00237468" w:rsidP="00237468">
      <w:pPr>
        <w:pStyle w:val="Titledocument"/>
      </w:pPr>
      <w:r>
        <w:t xml:space="preserve">Imbalanced Multiclass Classification with </w:t>
      </w:r>
      <w:proofErr w:type="gramStart"/>
      <w:r>
        <w:t>E.coli</w:t>
      </w:r>
      <w:proofErr w:type="gramEnd"/>
      <w:r>
        <w:t xml:space="preserve"> Dataset</w:t>
      </w:r>
    </w:p>
    <w:p w14:paraId="7B9F7CCD" w14:textId="404730C8" w:rsidR="001E442D" w:rsidRPr="00237468" w:rsidRDefault="001E442D" w:rsidP="00237468">
      <w:pPr>
        <w:sectPr w:rsidR="001E442D" w:rsidRPr="00237468"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3083CA5F" w14:textId="31999A25" w:rsidR="00586A35" w:rsidRPr="00237468" w:rsidRDefault="00586A35" w:rsidP="00586A35">
      <w:pPr>
        <w:pStyle w:val="Authors"/>
        <w:jc w:val="center"/>
        <w:rPr>
          <w14:ligatures w14:val="standard"/>
        </w:rPr>
      </w:pPr>
      <w:r w:rsidRPr="00237468">
        <w:rPr>
          <w14:ligatures w14:val="standard"/>
        </w:rPr>
        <w:br/>
      </w:r>
      <w:r w:rsidRPr="00237468">
        <w:rPr>
          <w:rStyle w:val="OrgDiv"/>
          <w:color w:val="auto"/>
          <w:sz w:val="20"/>
          <w14:ligatures w14:val="standard"/>
        </w:rPr>
        <w:t xml:space="preserve"> </w:t>
      </w:r>
      <w:r w:rsidRPr="00237468">
        <w:rPr>
          <w:rStyle w:val="OrgName"/>
          <w:color w:val="auto"/>
          <w:sz w:val="20"/>
          <w14:ligatures w14:val="standard"/>
        </w:rPr>
        <w:br/>
        <w:t xml:space="preserve"> </w:t>
      </w:r>
      <w:r w:rsidRPr="00237468">
        <w:rPr>
          <w:rStyle w:val="OrgName"/>
          <w:color w:val="auto"/>
          <w:sz w:val="20"/>
          <w14:ligatures w14:val="standard"/>
        </w:rPr>
        <w:br/>
        <w:t xml:space="preserve"> </w:t>
      </w:r>
      <w:r w:rsidRPr="00237468">
        <w:rPr>
          <w:sz w:val="20"/>
          <w14:ligatures w14:val="standard"/>
        </w:rPr>
        <w:br/>
        <w:t xml:space="preserve"> </w:t>
      </w:r>
    </w:p>
    <w:p w14:paraId="4AF768C4" w14:textId="130B380E" w:rsidR="00586A35" w:rsidRPr="001E442D" w:rsidRDefault="001E442D" w:rsidP="00586A35">
      <w:pPr>
        <w:pStyle w:val="Authors"/>
        <w:jc w:val="center"/>
        <w:rPr>
          <w:lang w:val="el-GR"/>
          <w14:ligatures w14:val="standard"/>
        </w:rPr>
      </w:pPr>
      <w:r>
        <w:rPr>
          <w:rStyle w:val="FirstName"/>
          <w:lang w:val="el-GR"/>
          <w14:ligatures w14:val="standard"/>
        </w:rPr>
        <w:t>Πανώριος</w:t>
      </w:r>
      <w:r w:rsidR="003C3338" w:rsidRPr="001E442D">
        <w:rPr>
          <w:lang w:val="el-GR"/>
          <w14:ligatures w14:val="standard"/>
        </w:rPr>
        <w:t xml:space="preserve"> </w:t>
      </w:r>
      <w:r>
        <w:rPr>
          <w:rStyle w:val="Surname"/>
          <w:lang w:val="el-GR"/>
          <w14:ligatures w14:val="standard"/>
        </w:rPr>
        <w:t>Μιχαήλ</w:t>
      </w:r>
      <w:r w:rsidR="00586A35" w:rsidRPr="001E442D">
        <w:rPr>
          <w:lang w:val="el-GR"/>
          <w14:ligatures w14:val="standard"/>
        </w:rPr>
        <w:br/>
      </w:r>
      <w:r w:rsidR="00586A35" w:rsidRPr="001E442D">
        <w:rPr>
          <w:rStyle w:val="OrgDiv"/>
          <w:color w:val="auto"/>
          <w:sz w:val="20"/>
          <w:lang w:val="el-GR"/>
          <w14:ligatures w14:val="standard"/>
        </w:rPr>
        <w:t xml:space="preserve"> </w:t>
      </w:r>
      <w:r>
        <w:rPr>
          <w:rStyle w:val="OrgDiv"/>
          <w:color w:val="auto"/>
          <w:sz w:val="20"/>
          <w:lang w:val="el-GR"/>
          <w14:ligatures w14:val="standard"/>
        </w:rPr>
        <w:t>Πανεπιστήμιο</w:t>
      </w:r>
      <w:r w:rsidR="00586A35" w:rsidRPr="001E442D">
        <w:rPr>
          <w:rStyle w:val="OrgDiv"/>
          <w:color w:val="auto"/>
          <w:sz w:val="20"/>
          <w:lang w:val="el-GR"/>
          <w14:ligatures w14:val="standard"/>
        </w:rPr>
        <w:t xml:space="preserve"> </w:t>
      </w:r>
      <w:r>
        <w:rPr>
          <w:rStyle w:val="OrgDiv"/>
          <w:color w:val="auto"/>
          <w:sz w:val="20"/>
          <w:lang w:val="el-GR"/>
          <w14:ligatures w14:val="standard"/>
        </w:rPr>
        <w:t>Πειραιά</w:t>
      </w:r>
      <w:r w:rsidR="00586A35" w:rsidRPr="001E442D">
        <w:rPr>
          <w:rStyle w:val="OrgName"/>
          <w:color w:val="auto"/>
          <w:sz w:val="20"/>
          <w:lang w:val="el-GR"/>
          <w14:ligatures w14:val="standard"/>
        </w:rPr>
        <w:br/>
        <w:t xml:space="preserve"> </w:t>
      </w:r>
      <w:r>
        <w:rPr>
          <w:rStyle w:val="OrgName"/>
          <w:color w:val="auto"/>
          <w:sz w:val="20"/>
          <w:lang w:val="el-GR"/>
          <w14:ligatures w14:val="standard"/>
        </w:rPr>
        <w:t>Τμήμα</w:t>
      </w:r>
      <w:r w:rsidRPr="001E442D">
        <w:rPr>
          <w:rStyle w:val="OrgName"/>
          <w:color w:val="auto"/>
          <w:sz w:val="20"/>
          <w:lang w:val="el-GR"/>
          <w14:ligatures w14:val="standard"/>
        </w:rPr>
        <w:t xml:space="preserve"> </w:t>
      </w:r>
      <w:r>
        <w:rPr>
          <w:rStyle w:val="OrgName"/>
          <w:color w:val="auto"/>
          <w:sz w:val="20"/>
          <w:lang w:val="el-GR"/>
          <w14:ligatures w14:val="standard"/>
        </w:rPr>
        <w:t>Ψηφιακών</w:t>
      </w:r>
      <w:r w:rsidRPr="001E442D">
        <w:rPr>
          <w:rStyle w:val="OrgName"/>
          <w:color w:val="auto"/>
          <w:sz w:val="20"/>
          <w:lang w:val="el-GR"/>
          <w14:ligatures w14:val="standard"/>
        </w:rPr>
        <w:t xml:space="preserve"> </w:t>
      </w:r>
      <w:r>
        <w:rPr>
          <w:rStyle w:val="OrgName"/>
          <w:color w:val="auto"/>
          <w:sz w:val="20"/>
          <w:lang w:val="el-GR"/>
          <w14:ligatures w14:val="standard"/>
        </w:rPr>
        <w:t>Συστημάτων</w:t>
      </w:r>
      <w:r w:rsidR="00586A35" w:rsidRPr="001E442D">
        <w:rPr>
          <w:rStyle w:val="OrgName"/>
          <w:color w:val="auto"/>
          <w:sz w:val="20"/>
          <w:lang w:val="el-GR"/>
          <w14:ligatures w14:val="standard"/>
        </w:rPr>
        <w:br/>
        <w:t xml:space="preserve"> </w:t>
      </w:r>
      <w:r w:rsidR="00586A35" w:rsidRPr="001E442D">
        <w:rPr>
          <w:sz w:val="20"/>
          <w:lang w:val="el-GR"/>
          <w14:ligatures w14:val="standard"/>
        </w:rPr>
        <w:t xml:space="preserve"> </w:t>
      </w:r>
      <w:r w:rsidR="00237468">
        <w:rPr>
          <w:rStyle w:val="State"/>
          <w:color w:val="auto"/>
          <w:sz w:val="20"/>
          <w:lang w:val="el-GR"/>
          <w14:ligatures w14:val="standard"/>
        </w:rPr>
        <w:t>Αριθμός Μητρώου</w:t>
      </w:r>
      <w:r w:rsidR="00237468" w:rsidRPr="00237468">
        <w:rPr>
          <w:rStyle w:val="State"/>
          <w:color w:val="auto"/>
          <w:sz w:val="20"/>
          <w:lang w:val="el-GR"/>
          <w14:ligatures w14:val="standard"/>
        </w:rPr>
        <w:t xml:space="preserve">: </w:t>
      </w:r>
      <w:r w:rsidR="00237468">
        <w:rPr>
          <w:rStyle w:val="State"/>
          <w:color w:val="auto"/>
          <w:sz w:val="20"/>
          <w14:ligatures w14:val="standard"/>
        </w:rPr>
        <w:t>e</w:t>
      </w:r>
      <w:r w:rsidR="00237468" w:rsidRPr="00237468">
        <w:rPr>
          <w:rStyle w:val="State"/>
          <w:color w:val="auto"/>
          <w:sz w:val="20"/>
          <w:lang w:val="el-GR"/>
          <w14:ligatures w14:val="standard"/>
        </w:rPr>
        <w:t>18127</w:t>
      </w:r>
      <w:r w:rsidR="00586A35" w:rsidRPr="001E442D">
        <w:rPr>
          <w:sz w:val="20"/>
          <w:lang w:val="el-GR"/>
          <w14:ligatures w14:val="standard"/>
        </w:rPr>
        <w:br/>
        <w:t xml:space="preserve"> </w:t>
      </w:r>
      <w:hyperlink r:id="rId12" w:history="1">
        <w:r w:rsidR="00237468" w:rsidRPr="00637D28">
          <w:rPr>
            <w:rStyle w:val="-"/>
            <w14:ligatures w14:val="standard"/>
          </w:rPr>
          <w:t>michaelpanorios</w:t>
        </w:r>
        <w:r w:rsidR="00237468" w:rsidRPr="00637D28">
          <w:rPr>
            <w:rStyle w:val="-"/>
            <w:lang w:val="el-GR"/>
            <w14:ligatures w14:val="standard"/>
          </w:rPr>
          <w:t>@</w:t>
        </w:r>
        <w:r w:rsidR="00237468" w:rsidRPr="00637D28">
          <w:rPr>
            <w:rStyle w:val="-"/>
            <w14:ligatures w14:val="standard"/>
          </w:rPr>
          <w:t>gmail</w:t>
        </w:r>
        <w:r w:rsidR="00237468" w:rsidRPr="00637D28">
          <w:rPr>
            <w:rStyle w:val="-"/>
            <w:lang w:val="el-GR"/>
            <w14:ligatures w14:val="standard"/>
          </w:rPr>
          <w:t>.</w:t>
        </w:r>
        <w:r w:rsidR="00237468" w:rsidRPr="00637D28">
          <w:rPr>
            <w:rStyle w:val="-"/>
            <w14:ligatures w14:val="standard"/>
          </w:rPr>
          <w:t>com</w:t>
        </w:r>
      </w:hyperlink>
    </w:p>
    <w:p w14:paraId="107B0145" w14:textId="07D19F5A" w:rsidR="00F3231F" w:rsidRPr="005A4CAB" w:rsidRDefault="00586A35" w:rsidP="00586A35">
      <w:pPr>
        <w:pStyle w:val="Authors"/>
        <w:jc w:val="center"/>
        <w:rPr>
          <w:lang w:val="el-GR"/>
          <w14:ligatures w14:val="standard"/>
        </w:rPr>
      </w:pPr>
      <w:r w:rsidRPr="005A4CAB">
        <w:rPr>
          <w:lang w:val="el-GR"/>
          <w14:ligatures w14:val="standard"/>
        </w:rPr>
        <w:br/>
      </w:r>
      <w:r w:rsidRPr="005A4CAB">
        <w:rPr>
          <w:rStyle w:val="OrgDiv"/>
          <w:color w:val="auto"/>
          <w:sz w:val="20"/>
          <w:lang w:val="el-GR"/>
          <w14:ligatures w14:val="standard"/>
        </w:rPr>
        <w:t xml:space="preserve"> </w:t>
      </w:r>
      <w:r w:rsidRPr="005A4CAB">
        <w:rPr>
          <w:rStyle w:val="OrgName"/>
          <w:color w:val="auto"/>
          <w:sz w:val="20"/>
          <w:lang w:val="el-GR"/>
          <w14:ligatures w14:val="standard"/>
        </w:rPr>
        <w:br/>
      </w:r>
      <w:r w:rsidRPr="005A4CAB">
        <w:rPr>
          <w:rStyle w:val="OrgName"/>
          <w:color w:val="auto"/>
          <w:sz w:val="20"/>
          <w:lang w:val="el-GR"/>
          <w14:ligatures w14:val="standard"/>
        </w:rPr>
        <w:br/>
        <w:t xml:space="preserve"> </w:t>
      </w:r>
      <w:r w:rsidRPr="005A4CAB">
        <w:rPr>
          <w:sz w:val="20"/>
          <w:lang w:val="el-GR"/>
          <w14:ligatures w14:val="standard"/>
        </w:rPr>
        <w:br/>
        <w:t xml:space="preserve"> </w:t>
      </w:r>
    </w:p>
    <w:p w14:paraId="59EC7447" w14:textId="77777777" w:rsidR="00586A35" w:rsidRPr="005A4CAB" w:rsidRDefault="00586A35" w:rsidP="00694749">
      <w:pPr>
        <w:pStyle w:val="TitleNote"/>
        <w:rPr>
          <w:rFonts w:ascii="Cambria Math" w:hAnsi="Cambria Math" w:cs="Cambria Math"/>
          <w:bCs/>
          <w:color w:val="auto"/>
          <w:vertAlign w:val="superscript"/>
          <w:lang w:val="el-GR"/>
          <w14:ligatures w14:val="standard"/>
        </w:rPr>
        <w:sectPr w:rsidR="00586A35" w:rsidRPr="005A4CAB"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F35BB2E" w14:textId="77777777" w:rsidR="00694749" w:rsidRPr="005A4CAB" w:rsidRDefault="00694749" w:rsidP="00694749">
      <w:pPr>
        <w:pStyle w:val="AuthNotes"/>
        <w:rPr>
          <w:color w:val="auto"/>
          <w:lang w:val="el-GR"/>
          <w14:ligatures w14:val="standard"/>
        </w:rPr>
      </w:pPr>
    </w:p>
    <w:p w14:paraId="2B5AC96D" w14:textId="77777777" w:rsidR="00586A35" w:rsidRPr="005A4CAB" w:rsidRDefault="00586A35" w:rsidP="00A25F72">
      <w:pPr>
        <w:pStyle w:val="AbsHead"/>
        <w:sectPr w:rsidR="00586A35" w:rsidRPr="005A4CA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357829C" w14:textId="127C7B2B" w:rsidR="00A25F72" w:rsidRPr="00A25F72" w:rsidRDefault="00A25F72" w:rsidP="00A25F72">
      <w:pPr>
        <w:pStyle w:val="CCSHead"/>
        <w:rPr>
          <w:lang w:val="el-GR" w:eastAsia="it-IT"/>
          <w14:ligatures w14:val="standard"/>
        </w:rPr>
      </w:pPr>
      <w:r>
        <w:rPr>
          <w:lang w:val="el-GR" w:eastAsia="it-IT"/>
          <w14:ligatures w14:val="standard"/>
        </w:rPr>
        <w:t>ΠΕΡΙΛΗΨΗ</w:t>
      </w:r>
    </w:p>
    <w:p w14:paraId="1ECAD2D8" w14:textId="48134FC2" w:rsidR="00F121B1" w:rsidRPr="00A25F72" w:rsidRDefault="00F121B1" w:rsidP="00A25F72">
      <w:pPr>
        <w:pStyle w:val="AbsHead"/>
        <w:rPr>
          <w14:ligatures w14:val="standard"/>
        </w:rPr>
      </w:pPr>
      <w:r w:rsidRPr="00A25F72">
        <w:t>Στην εργασία αυτή κληθήκαμε να εφαρμόσουμε στην πράξη έναν ή περισσότερους αλγόριθμους κατηγοριοποίησης (</w:t>
      </w:r>
      <w:proofErr w:type="spellStart"/>
      <w:r w:rsidRPr="00A25F72">
        <w:t>classification</w:t>
      </w:r>
      <w:proofErr w:type="spellEnd"/>
      <w:r w:rsidRPr="00A25F72">
        <w:t xml:space="preserve"> </w:t>
      </w:r>
      <w:proofErr w:type="spellStart"/>
      <w:r w:rsidRPr="00A25F72">
        <w:t>algorithms</w:t>
      </w:r>
      <w:proofErr w:type="spellEnd"/>
      <w:r w:rsidRPr="00A25F72">
        <w:t>) σε ένα πραγματικό σύνολο δεδομένων. Η κατηγοριοποίηση του συνόλου δεδομένων θα γίνει με βάση τις μεθόδους κατηγοριοποίησης. Η έμφαση στην παρούσα εργασία είναι στην ορθότητα της μεθοδολογίας που θα ακολουθηθεί για την προετοιμασία των δεδομένων, για την κατασκευή του μοντέλου, και για την αποτίμησή του.</w:t>
      </w:r>
    </w:p>
    <w:p w14:paraId="64CECE14" w14:textId="591A978D" w:rsidR="0007392C" w:rsidRDefault="00691D6B" w:rsidP="00675128">
      <w:pPr>
        <w:pStyle w:val="CCSHead"/>
        <w:rPr>
          <w:lang w:val="el-GR" w:eastAsia="it-IT"/>
          <w14:ligatures w14:val="standard"/>
        </w:rPr>
      </w:pPr>
      <w:r>
        <w:rPr>
          <w:lang w:val="el-GR" w:eastAsia="it-IT"/>
          <w14:ligatures w14:val="standard"/>
        </w:rPr>
        <w:t>ΕΙΣΑΓΩΓΗ</w:t>
      </w:r>
    </w:p>
    <w:p w14:paraId="6C34E040" w14:textId="63E1FBD4" w:rsidR="00237468" w:rsidRPr="00237468" w:rsidRDefault="00237468" w:rsidP="00675128">
      <w:pPr>
        <w:pStyle w:val="CCSHead"/>
        <w:rPr>
          <w:b w:val="0"/>
          <w:sz w:val="18"/>
          <w:szCs w:val="18"/>
          <w:lang w:val="el-GR" w:eastAsia="it-IT"/>
          <w14:ligatures w14:val="standard"/>
        </w:rPr>
      </w:pPr>
      <w:r w:rsidRPr="00237468">
        <w:rPr>
          <w:b w:val="0"/>
          <w:sz w:val="18"/>
          <w:szCs w:val="18"/>
          <w:lang w:val="el-GR"/>
        </w:rPr>
        <w:t>Σ</w:t>
      </w:r>
      <w:r>
        <w:rPr>
          <w:b w:val="0"/>
          <w:sz w:val="18"/>
          <w:szCs w:val="18"/>
          <w:lang w:val="el-GR"/>
        </w:rPr>
        <w:t xml:space="preserve">κοπός της εργασίας είναι να δουλέψουμε πάνω σε </w:t>
      </w:r>
      <w:r>
        <w:rPr>
          <w:b w:val="0"/>
          <w:sz w:val="18"/>
          <w:szCs w:val="18"/>
        </w:rPr>
        <w:t>datasets</w:t>
      </w:r>
      <w:r w:rsidRPr="00237468">
        <w:rPr>
          <w:b w:val="0"/>
          <w:sz w:val="18"/>
          <w:szCs w:val="18"/>
          <w:lang w:val="el-GR"/>
        </w:rPr>
        <w:t xml:space="preserve"> </w:t>
      </w:r>
      <w:r>
        <w:rPr>
          <w:b w:val="0"/>
          <w:sz w:val="18"/>
          <w:szCs w:val="18"/>
          <w:lang w:val="el-GR"/>
        </w:rPr>
        <w:t>προκειμένου να εξοικειωθούμε με την κατηγοριοποίηση των δεδομένων. Μέσω αυτής της εργασίας πρόκειται να αποκτήσουμε μια καλύτερη γνώση στην έννοια της κατηγοριοποίησης, στα μετρικά και την αξιολόγηση των δεδομένων.</w:t>
      </w:r>
    </w:p>
    <w:p w14:paraId="5252FB66" w14:textId="46A5FD16" w:rsidR="0007392C" w:rsidRPr="00E2467B" w:rsidRDefault="00E2467B" w:rsidP="00675128">
      <w:pPr>
        <w:pStyle w:val="KeyWordHead"/>
        <w:rPr>
          <w:lang w:val="el-GR" w:eastAsia="it-IT"/>
          <w14:ligatures w14:val="standard"/>
        </w:rPr>
      </w:pPr>
      <w:r>
        <w:rPr>
          <w:lang w:val="el-GR" w:eastAsia="it-IT"/>
          <w14:ligatures w14:val="standard"/>
        </w:rPr>
        <w:t>ΠΕΡΙΓΡΑΦΗ ΣΥΝΟΛΟΥ ΔΕΔΟΜΕΝΩΝ</w:t>
      </w:r>
    </w:p>
    <w:p w14:paraId="2EEAABC7" w14:textId="09A4D2E8" w:rsidR="00586A35" w:rsidRPr="00E2467B" w:rsidRDefault="00E2467B" w:rsidP="00E2467B">
      <w:pPr>
        <w:pStyle w:val="RefFormatHead"/>
        <w:rPr>
          <w:lang w:val="el-GR"/>
          <w14:ligatures w14:val="standard"/>
        </w:rPr>
      </w:pPr>
      <w:r w:rsidRPr="00E2467B">
        <w:rPr>
          <w:rFonts w:cstheme="minorBidi"/>
          <w:b w:val="0"/>
          <w:sz w:val="18"/>
          <w:lang w:val="el-GR" w:eastAsia="it-IT"/>
          <w14:ligatures w14:val="standard"/>
        </w:rPr>
        <w:t>Σε αυτό το έργο, θα χρησιμοποιήσουμε ένα τυπικό μη ισορροπημένο σύνολο δεδομένων που αναφέρεται ως σύνολο δεδομένων "</w:t>
      </w:r>
      <w:proofErr w:type="spellStart"/>
      <w:r>
        <w:rPr>
          <w:rFonts w:cstheme="minorBidi"/>
          <w:b w:val="0"/>
          <w:sz w:val="18"/>
          <w:lang w:eastAsia="it-IT"/>
          <w14:ligatures w14:val="standard"/>
        </w:rPr>
        <w:t>E</w:t>
      </w:r>
      <w:r w:rsidRPr="00E2467B">
        <w:rPr>
          <w:rFonts w:cstheme="minorBidi"/>
          <w:b w:val="0"/>
          <w:sz w:val="18"/>
          <w:lang w:eastAsia="it-IT"/>
          <w14:ligatures w14:val="standard"/>
        </w:rPr>
        <w:t>coli</w:t>
      </w:r>
      <w:proofErr w:type="spellEnd"/>
      <w:r w:rsidRPr="00E2467B">
        <w:rPr>
          <w:rFonts w:cstheme="minorBidi"/>
          <w:b w:val="0"/>
          <w:sz w:val="18"/>
          <w:lang w:val="el-GR" w:eastAsia="it-IT"/>
          <w14:ligatures w14:val="standard"/>
        </w:rPr>
        <w:t xml:space="preserve">", που αναφέρεται επίσης ως σύνολο δεδομένων "εντοπισμού πρωτεϊνών". Το σύνολο δεδομένων περιγράφει το πρόβλημα της ταξινόμησης των πρωτεϊνών </w:t>
      </w:r>
      <w:r w:rsidRPr="00E2467B">
        <w:rPr>
          <w:rFonts w:cstheme="minorBidi"/>
          <w:b w:val="0"/>
          <w:sz w:val="18"/>
          <w:lang w:eastAsia="it-IT"/>
          <w14:ligatures w14:val="standard"/>
        </w:rPr>
        <w:t>E</w:t>
      </w:r>
      <w:r w:rsidRPr="00E2467B">
        <w:rPr>
          <w:rFonts w:cstheme="minorBidi"/>
          <w:b w:val="0"/>
          <w:sz w:val="18"/>
          <w:lang w:val="el-GR" w:eastAsia="it-IT"/>
          <w14:ligatures w14:val="standard"/>
        </w:rPr>
        <w:t>.</w:t>
      </w:r>
      <w:r w:rsidRPr="00E2467B">
        <w:rPr>
          <w:rFonts w:cstheme="minorBidi"/>
          <w:b w:val="0"/>
          <w:sz w:val="18"/>
          <w:lang w:eastAsia="it-IT"/>
          <w14:ligatures w14:val="standard"/>
        </w:rPr>
        <w:t>coli</w:t>
      </w:r>
      <w:r w:rsidRPr="00E2467B">
        <w:rPr>
          <w:rFonts w:cstheme="minorBidi"/>
          <w:b w:val="0"/>
          <w:sz w:val="18"/>
          <w:lang w:val="el-GR" w:eastAsia="it-IT"/>
          <w14:ligatures w14:val="standard"/>
        </w:rPr>
        <w:t xml:space="preserve"> χρησιμοποιώντας τις αλληλουχίες αμινοξέων τους στις θέσεις εντοπισμού κυττάρων.</w:t>
      </w:r>
      <w:r w:rsidR="002461BA">
        <w:rPr>
          <w:rFonts w:cstheme="minorBidi"/>
          <w:b w:val="0"/>
          <w:sz w:val="18"/>
          <w:lang w:val="el-GR" w:eastAsia="it-IT"/>
          <w14:ligatures w14:val="standard"/>
        </w:rPr>
        <w:t xml:space="preserve"> </w:t>
      </w:r>
      <w:r w:rsidR="002461BA" w:rsidRPr="002461BA">
        <w:rPr>
          <w:rFonts w:cstheme="minorBidi"/>
          <w:b w:val="0"/>
          <w:sz w:val="18"/>
          <w:lang w:val="el-GR" w:eastAsia="it-IT"/>
          <w14:ligatures w14:val="standard"/>
        </w:rPr>
        <w:t xml:space="preserve">ο σύνολο δεδομένων αποτελείται από 336 παραδείγματα πρωτεϊνών </w:t>
      </w:r>
      <w:proofErr w:type="spellStart"/>
      <w:r w:rsidR="002461BA" w:rsidRPr="002461BA">
        <w:rPr>
          <w:rFonts w:cstheme="minorBidi"/>
          <w:b w:val="0"/>
          <w:sz w:val="18"/>
          <w:lang w:val="el-GR" w:eastAsia="it-IT"/>
          <w14:ligatures w14:val="standard"/>
        </w:rPr>
        <w:t>Ecoli</w:t>
      </w:r>
      <w:proofErr w:type="spellEnd"/>
      <w:r w:rsidR="002461BA" w:rsidRPr="002461BA">
        <w:rPr>
          <w:rFonts w:cstheme="minorBidi"/>
          <w:b w:val="0"/>
          <w:sz w:val="18"/>
          <w:lang w:val="el-GR" w:eastAsia="it-IT"/>
          <w14:ligatures w14:val="standard"/>
        </w:rPr>
        <w:t xml:space="preserve"> και κάθε παράδειγμα περιγράφεται χρησιμοποιώντας επτά μεταβλητές εισόδου που υπολογίζονται από την αλληλουχία αμινοξέων πρωτεϊνών.</w:t>
      </w:r>
      <w:r w:rsidRPr="00E2467B">
        <w:rPr>
          <w:rFonts w:cstheme="minorBidi"/>
          <w:b w:val="0"/>
          <w:sz w:val="18"/>
          <w:lang w:val="el-GR" w:eastAsia="it-IT"/>
          <w14:ligatures w14:val="standard"/>
        </w:rPr>
        <w:t xml:space="preserve"> Δηλαδή, προβλέποντας πώς μια πρωτεΐνη θα συνδεθεί με ένα κύτταρο με βάση τη χημική σύνθεση της πρωτεΐνης πριν αναδιπλωθεί.</w:t>
      </w:r>
      <w:r w:rsidR="002461BA">
        <w:rPr>
          <w:rFonts w:cstheme="minorBidi"/>
          <w:b w:val="0"/>
          <w:sz w:val="18"/>
          <w:lang w:val="el-GR" w:eastAsia="it-IT"/>
          <w14:ligatures w14:val="standard"/>
        </w:rPr>
        <w:t xml:space="preserve"> </w:t>
      </w:r>
      <w:r w:rsidR="002461BA" w:rsidRPr="002461BA">
        <w:rPr>
          <w:rFonts w:cstheme="minorBidi"/>
          <w:b w:val="0"/>
          <w:sz w:val="18"/>
          <w:lang w:val="el-GR" w:eastAsia="it-IT"/>
          <w14:ligatures w14:val="standard"/>
        </w:rPr>
        <w:t xml:space="preserve">Αγνοώντας το όνομα της ακολουθίας, τα χαρακτηριστικά εισαγωγής περιγράφονται ως εξής: </w:t>
      </w:r>
      <w:proofErr w:type="spellStart"/>
      <w:r w:rsidR="002461BA" w:rsidRPr="002461BA">
        <w:rPr>
          <w:rFonts w:cstheme="minorBidi"/>
          <w:bCs/>
          <w:sz w:val="18"/>
          <w:lang w:val="el-GR" w:eastAsia="it-IT"/>
          <w14:ligatures w14:val="standard"/>
        </w:rPr>
        <w:t>mcg</w:t>
      </w:r>
      <w:proofErr w:type="spellEnd"/>
      <w:r w:rsidR="002461BA" w:rsidRPr="002461BA">
        <w:rPr>
          <w:rFonts w:cstheme="minorBidi"/>
          <w:b w:val="0"/>
          <w:sz w:val="18"/>
          <w:lang w:val="el-GR" w:eastAsia="it-IT"/>
          <w14:ligatures w14:val="standard"/>
        </w:rPr>
        <w:t xml:space="preserve">: Η μέθοδος της </w:t>
      </w:r>
      <w:proofErr w:type="spellStart"/>
      <w:r w:rsidR="002461BA" w:rsidRPr="002461BA">
        <w:rPr>
          <w:rFonts w:cstheme="minorBidi"/>
          <w:b w:val="0"/>
          <w:sz w:val="18"/>
          <w:lang w:val="el-GR" w:eastAsia="it-IT"/>
          <w14:ligatures w14:val="standard"/>
        </w:rPr>
        <w:t>McGeoch</w:t>
      </w:r>
      <w:proofErr w:type="spellEnd"/>
      <w:r w:rsidR="002461BA" w:rsidRPr="002461BA">
        <w:rPr>
          <w:rFonts w:cstheme="minorBidi"/>
          <w:b w:val="0"/>
          <w:sz w:val="18"/>
          <w:lang w:val="el-GR" w:eastAsia="it-IT"/>
          <w14:ligatures w14:val="standard"/>
        </w:rPr>
        <w:t xml:space="preserve"> για αναγνώριση ακολουθίας σήματος. </w:t>
      </w:r>
      <w:proofErr w:type="spellStart"/>
      <w:r w:rsidR="002461BA" w:rsidRPr="002461BA">
        <w:rPr>
          <w:rFonts w:cstheme="minorBidi"/>
          <w:bCs/>
          <w:sz w:val="18"/>
          <w:lang w:val="el-GR" w:eastAsia="it-IT"/>
          <w14:ligatures w14:val="standard"/>
        </w:rPr>
        <w:t>gvh</w:t>
      </w:r>
      <w:proofErr w:type="spellEnd"/>
      <w:r w:rsidR="002461BA" w:rsidRPr="002461BA">
        <w:rPr>
          <w:rFonts w:cstheme="minorBidi"/>
          <w:b w:val="0"/>
          <w:sz w:val="18"/>
          <w:lang w:val="el-GR" w:eastAsia="it-IT"/>
          <w14:ligatures w14:val="standard"/>
        </w:rPr>
        <w:t xml:space="preserve">: μέθοδος </w:t>
      </w:r>
      <w:proofErr w:type="spellStart"/>
      <w:r w:rsidR="002461BA" w:rsidRPr="002461BA">
        <w:rPr>
          <w:rFonts w:cstheme="minorBidi"/>
          <w:b w:val="0"/>
          <w:sz w:val="18"/>
          <w:lang w:val="el-GR" w:eastAsia="it-IT"/>
          <w14:ligatures w14:val="standard"/>
        </w:rPr>
        <w:t>von</w:t>
      </w:r>
      <w:proofErr w:type="spellEnd"/>
      <w:r w:rsidR="002461BA" w:rsidRPr="002461BA">
        <w:rPr>
          <w:rFonts w:cstheme="minorBidi"/>
          <w:b w:val="0"/>
          <w:sz w:val="18"/>
          <w:lang w:val="el-GR" w:eastAsia="it-IT"/>
          <w14:ligatures w14:val="standard"/>
        </w:rPr>
        <w:t xml:space="preserve"> </w:t>
      </w:r>
      <w:proofErr w:type="spellStart"/>
      <w:r w:rsidR="002461BA" w:rsidRPr="002461BA">
        <w:rPr>
          <w:rFonts w:cstheme="minorBidi"/>
          <w:b w:val="0"/>
          <w:sz w:val="18"/>
          <w:lang w:val="el-GR" w:eastAsia="it-IT"/>
          <w14:ligatures w14:val="standard"/>
        </w:rPr>
        <w:t>Heijne</w:t>
      </w:r>
      <w:proofErr w:type="spellEnd"/>
      <w:r w:rsidR="002461BA" w:rsidRPr="002461BA">
        <w:rPr>
          <w:rFonts w:cstheme="minorBidi"/>
          <w:b w:val="0"/>
          <w:sz w:val="18"/>
          <w:lang w:val="el-GR" w:eastAsia="it-IT"/>
          <w14:ligatures w14:val="standard"/>
        </w:rPr>
        <w:t xml:space="preserve"> για αναγνώριση ακολουθίας σήματος. </w:t>
      </w:r>
      <w:r w:rsidR="002461BA" w:rsidRPr="002461BA">
        <w:rPr>
          <w:rFonts w:cstheme="minorBidi"/>
          <w:bCs/>
          <w:sz w:val="18"/>
          <w:lang w:eastAsia="it-IT"/>
          <w14:ligatures w14:val="standard"/>
        </w:rPr>
        <w:t>lip</w:t>
      </w:r>
      <w:r w:rsidR="002461BA" w:rsidRPr="002461BA">
        <w:rPr>
          <w:rFonts w:cstheme="minorBidi"/>
          <w:b w:val="0"/>
          <w:sz w:val="18"/>
          <w:lang w:val="el-GR" w:eastAsia="it-IT"/>
          <w14:ligatures w14:val="standard"/>
        </w:rPr>
        <w:t xml:space="preserve">: Βαθμολογία συναίνεσης αλληλουχίας. </w:t>
      </w:r>
      <w:proofErr w:type="spellStart"/>
      <w:r w:rsidR="002461BA" w:rsidRPr="002461BA">
        <w:rPr>
          <w:rFonts w:cstheme="minorBidi"/>
          <w:bCs/>
          <w:sz w:val="18"/>
          <w:lang w:val="el-GR" w:eastAsia="it-IT"/>
          <w14:ligatures w14:val="standard"/>
        </w:rPr>
        <w:t>chg</w:t>
      </w:r>
      <w:proofErr w:type="spellEnd"/>
      <w:r w:rsidR="002461BA" w:rsidRPr="002461BA">
        <w:rPr>
          <w:rFonts w:cstheme="minorBidi"/>
          <w:b w:val="0"/>
          <w:sz w:val="18"/>
          <w:lang w:val="el-GR" w:eastAsia="it-IT"/>
          <w14:ligatures w14:val="standard"/>
        </w:rPr>
        <w:t>: Παρουσία φορτίου</w:t>
      </w:r>
      <w:r w:rsidR="00E21BD2">
        <w:rPr>
          <w:rFonts w:cstheme="minorBidi"/>
          <w:b w:val="0"/>
          <w:sz w:val="18"/>
          <w:lang w:val="el-GR" w:eastAsia="it-IT"/>
          <w14:ligatures w14:val="standard"/>
        </w:rPr>
        <w:t xml:space="preserve"> </w:t>
      </w:r>
      <w:proofErr w:type="spellStart"/>
      <w:r w:rsidR="002461BA" w:rsidRPr="002461BA">
        <w:rPr>
          <w:rFonts w:cstheme="minorBidi"/>
          <w:b w:val="0"/>
          <w:sz w:val="18"/>
          <w:lang w:val="el-GR" w:eastAsia="it-IT"/>
          <w14:ligatures w14:val="standard"/>
        </w:rPr>
        <w:t>λιποπρωτεϊνών</w:t>
      </w:r>
      <w:proofErr w:type="spellEnd"/>
      <w:r w:rsidR="002461BA" w:rsidRPr="002461BA">
        <w:rPr>
          <w:rFonts w:cstheme="minorBidi"/>
          <w:b w:val="0"/>
          <w:sz w:val="18"/>
          <w:lang w:val="el-GR" w:eastAsia="it-IT"/>
          <w14:ligatures w14:val="standard"/>
        </w:rPr>
        <w:t xml:space="preserve">. </w:t>
      </w:r>
      <w:proofErr w:type="spellStart"/>
      <w:r w:rsidR="002461BA" w:rsidRPr="002461BA">
        <w:rPr>
          <w:rFonts w:cstheme="minorBidi"/>
          <w:bCs/>
          <w:sz w:val="18"/>
          <w:lang w:val="el-GR" w:eastAsia="it-IT"/>
          <w14:ligatures w14:val="standard"/>
        </w:rPr>
        <w:t>aac</w:t>
      </w:r>
      <w:proofErr w:type="spellEnd"/>
      <w:r w:rsidR="002461BA" w:rsidRPr="002461BA">
        <w:rPr>
          <w:rFonts w:cstheme="minorBidi"/>
          <w:b w:val="0"/>
          <w:sz w:val="18"/>
          <w:lang w:val="el-GR" w:eastAsia="it-IT"/>
          <w14:ligatures w14:val="standard"/>
        </w:rPr>
        <w:t xml:space="preserve">: βαθμολογία της διακριτικής ανάλυσης της περιεκτικότητας σε αμινοξέα της εξωτερικής μεμβράνης και των </w:t>
      </w:r>
      <w:proofErr w:type="spellStart"/>
      <w:r w:rsidR="002461BA" w:rsidRPr="002461BA">
        <w:rPr>
          <w:rFonts w:cstheme="minorBidi"/>
          <w:b w:val="0"/>
          <w:sz w:val="18"/>
          <w:lang w:val="el-GR" w:eastAsia="it-IT"/>
          <w14:ligatures w14:val="standard"/>
        </w:rPr>
        <w:t>περιπλασματικών</w:t>
      </w:r>
      <w:proofErr w:type="spellEnd"/>
      <w:r w:rsidR="002461BA" w:rsidRPr="002461BA">
        <w:rPr>
          <w:rFonts w:cstheme="minorBidi"/>
          <w:b w:val="0"/>
          <w:sz w:val="18"/>
          <w:lang w:val="el-GR" w:eastAsia="it-IT"/>
          <w14:ligatures w14:val="standard"/>
        </w:rPr>
        <w:t xml:space="preserve"> πρωτεϊνών. </w:t>
      </w:r>
      <w:r w:rsidR="002461BA" w:rsidRPr="002461BA">
        <w:rPr>
          <w:rFonts w:cstheme="minorBidi"/>
          <w:bCs/>
          <w:sz w:val="18"/>
          <w:lang w:val="el-GR" w:eastAsia="it-IT"/>
          <w14:ligatures w14:val="standard"/>
        </w:rPr>
        <w:t>alm1</w:t>
      </w:r>
      <w:r w:rsidR="002461BA" w:rsidRPr="002461BA">
        <w:rPr>
          <w:rFonts w:cstheme="minorBidi"/>
          <w:b w:val="0"/>
          <w:sz w:val="18"/>
          <w:lang w:val="el-GR" w:eastAsia="it-IT"/>
          <w14:ligatures w14:val="standard"/>
        </w:rPr>
        <w:t>: βαθμολογία του προγράμματος πρόβλεψης περιοχής μεμβράνης ALOM. ,</w:t>
      </w:r>
      <w:r w:rsidR="002461BA" w:rsidRPr="002461BA">
        <w:rPr>
          <w:rFonts w:cstheme="minorBidi"/>
          <w:bCs/>
          <w:sz w:val="18"/>
          <w:lang w:val="el-GR" w:eastAsia="it-IT"/>
          <w14:ligatures w14:val="standard"/>
        </w:rPr>
        <w:t>alm2</w:t>
      </w:r>
      <w:r w:rsidR="002461BA" w:rsidRPr="002461BA">
        <w:rPr>
          <w:rFonts w:cstheme="minorBidi"/>
          <w:b w:val="0"/>
          <w:sz w:val="18"/>
          <w:lang w:val="el-GR" w:eastAsia="it-IT"/>
          <w14:ligatures w14:val="standard"/>
        </w:rPr>
        <w:t xml:space="preserve">: βαθμολογία του προγράμματος ALOM μετά την εξαίρεση πιθανών περιοχών σήματος που μπορούν να διαχωριστούν από την ακολουθία. Υπάρχουν οκτώ τάξεις που περιγράφονται ως εξής: </w:t>
      </w:r>
      <w:proofErr w:type="spellStart"/>
      <w:r w:rsidR="002461BA" w:rsidRPr="002461BA">
        <w:rPr>
          <w:rFonts w:cstheme="minorBidi"/>
          <w:bCs/>
          <w:sz w:val="18"/>
          <w:lang w:val="el-GR" w:eastAsia="it-IT"/>
          <w14:ligatures w14:val="standard"/>
        </w:rPr>
        <w:t>cp</w:t>
      </w:r>
      <w:proofErr w:type="spellEnd"/>
      <w:r w:rsidR="002461BA" w:rsidRPr="002461BA">
        <w:rPr>
          <w:rFonts w:cstheme="minorBidi"/>
          <w:b w:val="0"/>
          <w:sz w:val="18"/>
          <w:lang w:val="el-GR" w:eastAsia="it-IT"/>
          <w14:ligatures w14:val="standard"/>
        </w:rPr>
        <w:t xml:space="preserve">: κυτταρόπλασμα, </w:t>
      </w:r>
      <w:proofErr w:type="spellStart"/>
      <w:r w:rsidR="002461BA" w:rsidRPr="002461BA">
        <w:rPr>
          <w:rFonts w:cstheme="minorBidi"/>
          <w:bCs/>
          <w:sz w:val="18"/>
          <w:lang w:val="el-GR" w:eastAsia="it-IT"/>
          <w14:ligatures w14:val="standard"/>
        </w:rPr>
        <w:t>im</w:t>
      </w:r>
      <w:proofErr w:type="spellEnd"/>
      <w:r w:rsidR="002461BA" w:rsidRPr="002461BA">
        <w:rPr>
          <w:rFonts w:cstheme="minorBidi"/>
          <w:b w:val="0"/>
          <w:sz w:val="18"/>
          <w:lang w:val="el-GR" w:eastAsia="it-IT"/>
          <w14:ligatures w14:val="standard"/>
        </w:rPr>
        <w:t xml:space="preserve">: εσωτερική </w:t>
      </w:r>
      <w:r w:rsidR="002461BA" w:rsidRPr="002461BA">
        <w:rPr>
          <w:rFonts w:cstheme="minorBidi"/>
          <w:b w:val="0"/>
          <w:sz w:val="18"/>
          <w:lang w:val="el-GR" w:eastAsia="it-IT"/>
          <w14:ligatures w14:val="standard"/>
        </w:rPr>
        <w:t xml:space="preserve">μεμβράνη χωρίς αλληλουχία, </w:t>
      </w:r>
      <w:proofErr w:type="spellStart"/>
      <w:r w:rsidR="002461BA" w:rsidRPr="002461BA">
        <w:rPr>
          <w:rFonts w:cstheme="minorBidi"/>
          <w:bCs/>
          <w:sz w:val="18"/>
          <w:lang w:val="el-GR" w:eastAsia="it-IT"/>
          <w14:ligatures w14:val="standard"/>
        </w:rPr>
        <w:t>ρρ</w:t>
      </w:r>
      <w:proofErr w:type="spellEnd"/>
      <w:r w:rsidR="002461BA" w:rsidRPr="002461BA">
        <w:rPr>
          <w:rFonts w:cstheme="minorBidi"/>
          <w:b w:val="0"/>
          <w:sz w:val="18"/>
          <w:lang w:val="el-GR" w:eastAsia="it-IT"/>
          <w14:ligatures w14:val="standard"/>
        </w:rPr>
        <w:t xml:space="preserve">: </w:t>
      </w:r>
      <w:proofErr w:type="spellStart"/>
      <w:r w:rsidR="002461BA" w:rsidRPr="002461BA">
        <w:rPr>
          <w:rFonts w:cstheme="minorBidi"/>
          <w:b w:val="0"/>
          <w:sz w:val="18"/>
          <w:lang w:val="el-GR" w:eastAsia="it-IT"/>
          <w14:ligatures w14:val="standard"/>
        </w:rPr>
        <w:t>περίπλασμα</w:t>
      </w:r>
      <w:proofErr w:type="spellEnd"/>
      <w:r w:rsidR="002461BA" w:rsidRPr="002461BA">
        <w:rPr>
          <w:rFonts w:cstheme="minorBidi"/>
          <w:b w:val="0"/>
          <w:sz w:val="18"/>
          <w:lang w:val="el-GR" w:eastAsia="it-IT"/>
          <w14:ligatures w14:val="standard"/>
        </w:rPr>
        <w:t xml:space="preserve"> </w:t>
      </w:r>
      <w:proofErr w:type="spellStart"/>
      <w:r w:rsidR="002461BA" w:rsidRPr="002461BA">
        <w:rPr>
          <w:rFonts w:cstheme="minorBidi"/>
          <w:bCs/>
          <w:sz w:val="18"/>
          <w:lang w:val="el-GR" w:eastAsia="it-IT"/>
          <w14:ligatures w14:val="standard"/>
        </w:rPr>
        <w:t>imU</w:t>
      </w:r>
      <w:proofErr w:type="spellEnd"/>
      <w:r w:rsidR="002461BA" w:rsidRPr="002461BA">
        <w:rPr>
          <w:rFonts w:cstheme="minorBidi"/>
          <w:b w:val="0"/>
          <w:sz w:val="18"/>
          <w:lang w:val="el-GR" w:eastAsia="it-IT"/>
          <w14:ligatures w14:val="standard"/>
        </w:rPr>
        <w:t xml:space="preserve">: εσωτερική μεμβράνη, μη διασπώμενη αλληλουχία σήματος, </w:t>
      </w:r>
      <w:proofErr w:type="spellStart"/>
      <w:r w:rsidR="002461BA" w:rsidRPr="002461BA">
        <w:rPr>
          <w:rFonts w:cstheme="minorBidi"/>
          <w:bCs/>
          <w:sz w:val="18"/>
          <w:lang w:val="el-GR" w:eastAsia="it-IT"/>
          <w14:ligatures w14:val="standard"/>
        </w:rPr>
        <w:t>om</w:t>
      </w:r>
      <w:proofErr w:type="spellEnd"/>
      <w:r w:rsidR="002461BA" w:rsidRPr="002461BA">
        <w:rPr>
          <w:rFonts w:cstheme="minorBidi"/>
          <w:b w:val="0"/>
          <w:sz w:val="18"/>
          <w:lang w:val="el-GR" w:eastAsia="it-IT"/>
          <w14:ligatures w14:val="standard"/>
        </w:rPr>
        <w:t xml:space="preserve">: εξωτερική μεμβράνη </w:t>
      </w:r>
      <w:proofErr w:type="spellStart"/>
      <w:r w:rsidR="002461BA" w:rsidRPr="002461BA">
        <w:rPr>
          <w:rFonts w:cstheme="minorBidi"/>
          <w:bCs/>
          <w:sz w:val="18"/>
          <w:lang w:val="el-GR" w:eastAsia="it-IT"/>
          <w14:ligatures w14:val="standard"/>
        </w:rPr>
        <w:t>omL</w:t>
      </w:r>
      <w:proofErr w:type="spellEnd"/>
      <w:r w:rsidR="002461BA" w:rsidRPr="002461BA">
        <w:rPr>
          <w:rFonts w:cstheme="minorBidi"/>
          <w:b w:val="0"/>
          <w:sz w:val="18"/>
          <w:lang w:val="el-GR" w:eastAsia="it-IT"/>
          <w14:ligatures w14:val="standard"/>
        </w:rPr>
        <w:t xml:space="preserve">: </w:t>
      </w:r>
      <w:proofErr w:type="spellStart"/>
      <w:r w:rsidR="002461BA" w:rsidRPr="002461BA">
        <w:rPr>
          <w:rFonts w:cstheme="minorBidi"/>
          <w:b w:val="0"/>
          <w:sz w:val="18"/>
          <w:lang w:val="el-GR" w:eastAsia="it-IT"/>
          <w14:ligatures w14:val="standard"/>
        </w:rPr>
        <w:t>λιποπρωτεΐνη</w:t>
      </w:r>
      <w:proofErr w:type="spellEnd"/>
      <w:r w:rsidR="002461BA" w:rsidRPr="002461BA">
        <w:rPr>
          <w:rFonts w:cstheme="minorBidi"/>
          <w:b w:val="0"/>
          <w:sz w:val="18"/>
          <w:lang w:val="el-GR" w:eastAsia="it-IT"/>
          <w14:ligatures w14:val="standard"/>
        </w:rPr>
        <w:t xml:space="preserve"> εξωτερικής μεμβράνης </w:t>
      </w:r>
      <w:proofErr w:type="spellStart"/>
      <w:r w:rsidR="002461BA" w:rsidRPr="002461BA">
        <w:rPr>
          <w:rFonts w:cstheme="minorBidi"/>
          <w:bCs/>
          <w:sz w:val="18"/>
          <w:lang w:val="el-GR" w:eastAsia="it-IT"/>
          <w14:ligatures w14:val="standard"/>
        </w:rPr>
        <w:t>imL</w:t>
      </w:r>
      <w:proofErr w:type="spellEnd"/>
      <w:r w:rsidR="002461BA" w:rsidRPr="002461BA">
        <w:rPr>
          <w:rFonts w:cstheme="minorBidi"/>
          <w:b w:val="0"/>
          <w:sz w:val="18"/>
          <w:lang w:val="el-GR" w:eastAsia="it-IT"/>
          <w14:ligatures w14:val="standard"/>
        </w:rPr>
        <w:t xml:space="preserve">: </w:t>
      </w:r>
      <w:proofErr w:type="spellStart"/>
      <w:r w:rsidR="002461BA" w:rsidRPr="002461BA">
        <w:rPr>
          <w:rFonts w:cstheme="minorBidi"/>
          <w:b w:val="0"/>
          <w:sz w:val="18"/>
          <w:lang w:val="el-GR" w:eastAsia="it-IT"/>
          <w14:ligatures w14:val="standard"/>
        </w:rPr>
        <w:t>λιποπρωτεΐνη</w:t>
      </w:r>
      <w:proofErr w:type="spellEnd"/>
      <w:r w:rsidR="002461BA" w:rsidRPr="002461BA">
        <w:rPr>
          <w:rFonts w:cstheme="minorBidi"/>
          <w:b w:val="0"/>
          <w:sz w:val="18"/>
          <w:lang w:val="el-GR" w:eastAsia="it-IT"/>
          <w14:ligatures w14:val="standard"/>
        </w:rPr>
        <w:t xml:space="preserve"> εσωτερικής μεμβράνης </w:t>
      </w:r>
      <w:proofErr w:type="spellStart"/>
      <w:r w:rsidR="002461BA" w:rsidRPr="002461BA">
        <w:rPr>
          <w:rFonts w:cstheme="minorBidi"/>
          <w:bCs/>
          <w:sz w:val="18"/>
          <w:lang w:val="el-GR" w:eastAsia="it-IT"/>
          <w14:ligatures w14:val="standard"/>
        </w:rPr>
        <w:t>imS</w:t>
      </w:r>
      <w:proofErr w:type="spellEnd"/>
      <w:r w:rsidR="002461BA" w:rsidRPr="002461BA">
        <w:rPr>
          <w:rFonts w:cstheme="minorBidi"/>
          <w:b w:val="0"/>
          <w:sz w:val="18"/>
          <w:lang w:val="el-GR" w:eastAsia="it-IT"/>
          <w14:ligatures w14:val="standard"/>
        </w:rPr>
        <w:t xml:space="preserve">: εσωτερική μεμβράνη, διασπώμενη αλληλουχία σήματος Η κατανομή των παραδειγμάτων σε όλες τις τάξεις δεν είναι ίση και σε ορισμένες περιπτώσεις </w:t>
      </w:r>
      <w:r w:rsidR="00E21BD2">
        <w:rPr>
          <w:rFonts w:cstheme="minorBidi"/>
          <w:b w:val="0"/>
          <w:sz w:val="18"/>
          <w:lang w:val="el-GR" w:eastAsia="it-IT"/>
          <w14:ligatures w14:val="standard"/>
        </w:rPr>
        <w:t>ιδιαίτερα</w:t>
      </w:r>
      <w:r w:rsidR="002461BA" w:rsidRPr="002461BA">
        <w:rPr>
          <w:rFonts w:cstheme="minorBidi"/>
          <w:b w:val="0"/>
          <w:sz w:val="18"/>
          <w:lang w:val="el-GR" w:eastAsia="it-IT"/>
          <w14:ligatures w14:val="standard"/>
        </w:rPr>
        <w:t xml:space="preserve"> ανισ</w:t>
      </w:r>
      <w:r w:rsidR="00E21BD2">
        <w:rPr>
          <w:rFonts w:cstheme="minorBidi"/>
          <w:b w:val="0"/>
          <w:sz w:val="18"/>
          <w:lang w:val="el-GR" w:eastAsia="it-IT"/>
          <w14:ligatures w14:val="standard"/>
        </w:rPr>
        <w:t>ό</w:t>
      </w:r>
      <w:r w:rsidR="002461BA" w:rsidRPr="002461BA">
        <w:rPr>
          <w:rFonts w:cstheme="minorBidi"/>
          <w:b w:val="0"/>
          <w:sz w:val="18"/>
          <w:lang w:val="el-GR" w:eastAsia="it-IT"/>
          <w14:ligatures w14:val="standard"/>
        </w:rPr>
        <w:t>ρροπη.</w:t>
      </w:r>
    </w:p>
    <w:p w14:paraId="7BCCCEF3" w14:textId="5203AC91" w:rsidR="0007392C" w:rsidRPr="002461BA" w:rsidRDefault="002461BA" w:rsidP="00586A35">
      <w:pPr>
        <w:pStyle w:val="Head1"/>
        <w:spacing w:before="380"/>
        <w:rPr>
          <w:lang w:val="el-GR"/>
          <w14:ligatures w14:val="standard"/>
        </w:rPr>
      </w:pPr>
      <w:r>
        <w:rPr>
          <w:rStyle w:val="Label"/>
          <w:lang w:val="el-GR"/>
          <w14:ligatures w14:val="standard"/>
        </w:rPr>
        <w:t>ΒΗΜΑΤΑ</w:t>
      </w:r>
      <w:r w:rsidRPr="002461BA">
        <w:rPr>
          <w:rStyle w:val="Label"/>
          <w:lang w:val="el-GR"/>
          <w14:ligatures w14:val="standard"/>
        </w:rPr>
        <w:t xml:space="preserve"> </w:t>
      </w:r>
      <w:r>
        <w:rPr>
          <w:rStyle w:val="Label"/>
          <w:lang w:val="el-GR"/>
          <w14:ligatures w14:val="standard"/>
        </w:rPr>
        <w:t>ΠΡΟ</w:t>
      </w:r>
      <w:r w:rsidRPr="002461BA">
        <w:rPr>
          <w:rStyle w:val="Label"/>
          <w:lang w:val="el-GR"/>
          <w14:ligatures w14:val="standard"/>
        </w:rPr>
        <w:t>-</w:t>
      </w:r>
      <w:r>
        <w:rPr>
          <w:rStyle w:val="Label"/>
          <w:lang w:val="el-GR"/>
          <w14:ligatures w14:val="standard"/>
        </w:rPr>
        <w:t>ΕΠΕΞΕΡΓΑΣΙΑΣ</w:t>
      </w:r>
    </w:p>
    <w:p w14:paraId="3D25A22D" w14:textId="6B71565D" w:rsidR="00DE1A91" w:rsidRPr="00DE1A91" w:rsidRDefault="002461BA" w:rsidP="00DE1A91">
      <w:pPr>
        <w:pStyle w:val="DisplayFormula"/>
        <w:tabs>
          <w:tab w:val="left" w:pos="200"/>
          <w:tab w:val="right" w:pos="4780"/>
        </w:tabs>
        <w:rPr>
          <w:lang w:val="el-GR" w:eastAsia="it-IT"/>
          <w14:ligatures w14:val="standard"/>
        </w:rPr>
      </w:pPr>
      <w:r>
        <w:rPr>
          <w:lang w:val="el-GR" w:eastAsia="it-IT"/>
          <w14:ligatures w14:val="standard"/>
        </w:rPr>
        <w:t xml:space="preserve">Η </w:t>
      </w:r>
      <w:r w:rsidRPr="002461BA">
        <w:rPr>
          <w:lang w:val="el-GR" w:eastAsia="it-IT"/>
          <w14:ligatures w14:val="standard"/>
        </w:rPr>
        <w:t xml:space="preserve">έκδοση του συνόλου δεδομένων </w:t>
      </w:r>
      <w:r w:rsidR="00E21BD2">
        <w:rPr>
          <w:lang w:val="el-GR" w:eastAsia="it-IT"/>
          <w14:ligatures w14:val="standard"/>
        </w:rPr>
        <w:t>(</w:t>
      </w:r>
      <w:r w:rsidRPr="002461BA">
        <w:rPr>
          <w:lang w:val="el-GR" w:eastAsia="it-IT"/>
          <w14:ligatures w14:val="standard"/>
        </w:rPr>
        <w:t>έχει αφαιρεθεί η πρώτη στήλη όνομα ακολουθίας) καθώς δεν περιέχ</w:t>
      </w:r>
      <w:r w:rsidR="00DE1A91">
        <w:rPr>
          <w:lang w:val="el-GR" w:eastAsia="it-IT"/>
          <w14:ligatures w14:val="standard"/>
        </w:rPr>
        <w:t xml:space="preserve">ονται </w:t>
      </w:r>
      <w:r w:rsidRPr="002461BA">
        <w:rPr>
          <w:lang w:val="el-GR" w:eastAsia="it-IT"/>
          <w14:ligatures w14:val="standard"/>
        </w:rPr>
        <w:t xml:space="preserve"> γενικευμένες πληροφορίες για </w:t>
      </w:r>
      <w:proofErr w:type="spellStart"/>
      <w:r w:rsidRPr="002461BA">
        <w:rPr>
          <w:lang w:val="el-GR" w:eastAsia="it-IT"/>
          <w14:ligatures w14:val="standard"/>
        </w:rPr>
        <w:t>μοντελοποίηση</w:t>
      </w:r>
      <w:proofErr w:type="spellEnd"/>
      <w:r w:rsidRPr="002461BA">
        <w:rPr>
          <w:lang w:val="el-GR" w:eastAsia="it-IT"/>
          <w14:ligatures w14:val="standard"/>
        </w:rPr>
        <w:t>.</w:t>
      </w:r>
      <w:r w:rsidR="00DE1A91">
        <w:rPr>
          <w:lang w:val="el-GR" w:eastAsia="it-IT"/>
          <w14:ligatures w14:val="standard"/>
        </w:rPr>
        <w:t xml:space="preserve"> Η πληροφορία στο αρχείο </w:t>
      </w:r>
      <w:proofErr w:type="spellStart"/>
      <w:r w:rsidR="00DE1A91">
        <w:rPr>
          <w:lang w:eastAsia="it-IT"/>
          <w14:ligatures w14:val="standard"/>
        </w:rPr>
        <w:t>ecoli</w:t>
      </w:r>
      <w:proofErr w:type="spellEnd"/>
      <w:r w:rsidR="00DE1A91" w:rsidRPr="00DE1A91">
        <w:rPr>
          <w:lang w:val="el-GR" w:eastAsia="it-IT"/>
          <w14:ligatures w14:val="standard"/>
        </w:rPr>
        <w:t>,</w:t>
      </w:r>
      <w:r w:rsidR="00DE1A91">
        <w:rPr>
          <w:lang w:eastAsia="it-IT"/>
          <w14:ligatures w14:val="standard"/>
        </w:rPr>
        <w:t>csv</w:t>
      </w:r>
      <w:r w:rsidR="00DE1A91" w:rsidRPr="00DE1A91">
        <w:rPr>
          <w:lang w:val="el-GR" w:eastAsia="it-IT"/>
          <w14:ligatures w14:val="standard"/>
        </w:rPr>
        <w:t xml:space="preserve"> </w:t>
      </w:r>
      <w:r w:rsidR="00DE1A91">
        <w:rPr>
          <w:lang w:val="el-GR" w:eastAsia="it-IT"/>
          <w14:ligatures w14:val="standard"/>
        </w:rPr>
        <w:t>παρουσιάζονται με αυτόν τον τρόπο</w:t>
      </w:r>
      <w:r w:rsidR="00B356CE">
        <w:rPr>
          <w:lang w:val="el-GR" w:eastAsia="it-IT"/>
          <w14:ligatures w14:val="standard"/>
        </w:rPr>
        <w:t xml:space="preserve"> (παράδειγμα που καλύπτει τις πέντε πρώτες σειρές</w:t>
      </w:r>
      <w:r w:rsidR="00E21BD2" w:rsidRPr="00E21BD2">
        <w:rPr>
          <w:lang w:val="el-GR" w:eastAsia="it-IT"/>
          <w14:ligatures w14:val="standard"/>
        </w:rPr>
        <w:t xml:space="preserve"> </w:t>
      </w:r>
      <w:r w:rsidR="00E21BD2">
        <w:rPr>
          <w:lang w:val="el-GR" w:eastAsia="it-IT"/>
          <w14:ligatures w14:val="standard"/>
        </w:rPr>
        <w:t xml:space="preserve">και παράδειγμα ενός </w:t>
      </w:r>
      <w:r w:rsidR="00E21BD2">
        <w:rPr>
          <w:lang w:eastAsia="it-IT"/>
          <w14:ligatures w14:val="standard"/>
        </w:rPr>
        <w:t>heatmap</w:t>
      </w:r>
      <w:r w:rsidR="00B356CE">
        <w:rPr>
          <w:lang w:val="el-GR" w:eastAsia="it-IT"/>
          <w14:ligatures w14:val="standard"/>
        </w:rPr>
        <w:t>)</w:t>
      </w:r>
      <w:r w:rsidR="00DE1A91" w:rsidRPr="00DE1A91">
        <w:rPr>
          <w:lang w:val="el-GR" w:eastAsia="it-IT"/>
          <w14:ligatures w14:val="standard"/>
        </w:rPr>
        <w:t>:</w:t>
      </w:r>
      <w:r w:rsidR="00586A35" w:rsidRPr="002461BA">
        <w:rPr>
          <w:lang w:val="el-GR" w:eastAsia="ja-JP"/>
          <w14:ligatures w14:val="standard"/>
        </w:rPr>
        <w:tab/>
      </w:r>
    </w:p>
    <w:tbl>
      <w:tblPr>
        <w:tblW w:w="5938" w:type="dxa"/>
        <w:tblCellSpacing w:w="15" w:type="dxa"/>
        <w:tblCellMar>
          <w:top w:w="15" w:type="dxa"/>
          <w:left w:w="15" w:type="dxa"/>
          <w:bottom w:w="15" w:type="dxa"/>
          <w:right w:w="15" w:type="dxa"/>
        </w:tblCellMar>
        <w:tblLook w:val="04A0" w:firstRow="1" w:lastRow="0" w:firstColumn="1" w:lastColumn="0" w:noHBand="0" w:noVBand="1"/>
      </w:tblPr>
      <w:tblGrid>
        <w:gridCol w:w="274"/>
        <w:gridCol w:w="5664"/>
      </w:tblGrid>
      <w:tr w:rsidR="00DE1A91" w:rsidRPr="005A7D4E" w14:paraId="4ABD9682" w14:textId="77777777" w:rsidTr="00DE1A91">
        <w:trPr>
          <w:trHeight w:val="503"/>
          <w:tblCellSpacing w:w="15" w:type="dxa"/>
        </w:trPr>
        <w:tc>
          <w:tcPr>
            <w:tcW w:w="0" w:type="auto"/>
            <w:tcBorders>
              <w:bottom w:val="nil"/>
            </w:tcBorders>
            <w:vAlign w:val="center"/>
            <w:hideMark/>
          </w:tcPr>
          <w:p w14:paraId="67CB716F" w14:textId="77777777" w:rsidR="00DE1A91" w:rsidRPr="00DE1A91" w:rsidRDefault="00DE1A91" w:rsidP="00DE1A91">
            <w:pPr>
              <w:spacing w:line="240" w:lineRule="auto"/>
              <w:jc w:val="center"/>
              <w:textAlignment w:val="baseline"/>
              <w:rPr>
                <w:rFonts w:ascii="inherit" w:eastAsia="Times New Roman" w:hAnsi="inherit" w:cs="Times New Roman"/>
                <w:szCs w:val="18"/>
                <w:lang w:val="el-GR" w:eastAsia="el-GR"/>
              </w:rPr>
            </w:pPr>
            <w:r w:rsidRPr="00DE1A91">
              <w:rPr>
                <w:rFonts w:ascii="inherit" w:eastAsia="Times New Roman" w:hAnsi="inherit" w:cs="Times New Roman"/>
                <w:szCs w:val="18"/>
                <w:lang w:val="el-GR" w:eastAsia="el-GR"/>
              </w:rPr>
              <w:t>1</w:t>
            </w:r>
          </w:p>
          <w:p w14:paraId="02CBAE68" w14:textId="77777777" w:rsidR="00DE1A91" w:rsidRPr="00DE1A91" w:rsidRDefault="00DE1A91" w:rsidP="00DE1A91">
            <w:pPr>
              <w:spacing w:line="240" w:lineRule="auto"/>
              <w:jc w:val="center"/>
              <w:textAlignment w:val="baseline"/>
              <w:rPr>
                <w:rFonts w:ascii="inherit" w:eastAsia="Times New Roman" w:hAnsi="inherit" w:cs="Times New Roman"/>
                <w:szCs w:val="18"/>
                <w:lang w:val="el-GR" w:eastAsia="el-GR"/>
              </w:rPr>
            </w:pPr>
            <w:r w:rsidRPr="00DE1A91">
              <w:rPr>
                <w:rFonts w:ascii="inherit" w:eastAsia="Times New Roman" w:hAnsi="inherit" w:cs="Times New Roman"/>
                <w:szCs w:val="18"/>
                <w:lang w:val="el-GR" w:eastAsia="el-GR"/>
              </w:rPr>
              <w:t>2</w:t>
            </w:r>
          </w:p>
          <w:p w14:paraId="5AEE81A7" w14:textId="77777777" w:rsidR="00DE1A91" w:rsidRPr="00DE1A91" w:rsidRDefault="00DE1A91" w:rsidP="00DE1A91">
            <w:pPr>
              <w:spacing w:line="240" w:lineRule="auto"/>
              <w:jc w:val="center"/>
              <w:textAlignment w:val="baseline"/>
              <w:rPr>
                <w:rFonts w:ascii="inherit" w:eastAsia="Times New Roman" w:hAnsi="inherit" w:cs="Times New Roman"/>
                <w:szCs w:val="18"/>
                <w:lang w:val="el-GR" w:eastAsia="el-GR"/>
              </w:rPr>
            </w:pPr>
            <w:r w:rsidRPr="00DE1A91">
              <w:rPr>
                <w:rFonts w:ascii="inherit" w:eastAsia="Times New Roman" w:hAnsi="inherit" w:cs="Times New Roman"/>
                <w:szCs w:val="18"/>
                <w:lang w:val="el-GR" w:eastAsia="el-GR"/>
              </w:rPr>
              <w:t>3</w:t>
            </w:r>
          </w:p>
          <w:p w14:paraId="0AF0D484" w14:textId="77777777" w:rsidR="00DE1A91" w:rsidRPr="00DE1A91" w:rsidRDefault="00DE1A91" w:rsidP="00DE1A91">
            <w:pPr>
              <w:spacing w:line="240" w:lineRule="auto"/>
              <w:jc w:val="center"/>
              <w:textAlignment w:val="baseline"/>
              <w:rPr>
                <w:rFonts w:ascii="inherit" w:eastAsia="Times New Roman" w:hAnsi="inherit" w:cs="Times New Roman"/>
                <w:szCs w:val="18"/>
                <w:lang w:val="el-GR" w:eastAsia="el-GR"/>
              </w:rPr>
            </w:pPr>
            <w:r w:rsidRPr="00DE1A91">
              <w:rPr>
                <w:rFonts w:ascii="inherit" w:eastAsia="Times New Roman" w:hAnsi="inherit" w:cs="Times New Roman"/>
                <w:szCs w:val="18"/>
                <w:lang w:val="el-GR" w:eastAsia="el-GR"/>
              </w:rPr>
              <w:t>4</w:t>
            </w:r>
          </w:p>
          <w:p w14:paraId="54158533" w14:textId="77777777" w:rsidR="00DE1A91" w:rsidRPr="00DE1A91" w:rsidRDefault="00DE1A91" w:rsidP="00DE1A91">
            <w:pPr>
              <w:spacing w:line="240" w:lineRule="auto"/>
              <w:jc w:val="center"/>
              <w:textAlignment w:val="baseline"/>
              <w:rPr>
                <w:rFonts w:ascii="inherit" w:eastAsia="Times New Roman" w:hAnsi="inherit" w:cs="Times New Roman"/>
                <w:szCs w:val="18"/>
                <w:lang w:val="el-GR" w:eastAsia="el-GR"/>
              </w:rPr>
            </w:pPr>
            <w:r w:rsidRPr="00DE1A91">
              <w:rPr>
                <w:rFonts w:ascii="inherit" w:eastAsia="Times New Roman" w:hAnsi="inherit" w:cs="Times New Roman"/>
                <w:szCs w:val="18"/>
                <w:lang w:val="el-GR" w:eastAsia="el-GR"/>
              </w:rPr>
              <w:t>5</w:t>
            </w:r>
          </w:p>
          <w:p w14:paraId="58A3C6AC" w14:textId="77777777" w:rsidR="00DE1A91" w:rsidRPr="00DE1A91" w:rsidRDefault="00DE1A91" w:rsidP="00DE1A91">
            <w:pPr>
              <w:spacing w:line="240" w:lineRule="auto"/>
              <w:jc w:val="center"/>
              <w:textAlignment w:val="baseline"/>
              <w:rPr>
                <w:rFonts w:ascii="inherit" w:eastAsia="Times New Roman" w:hAnsi="inherit" w:cs="Times New Roman"/>
                <w:szCs w:val="18"/>
                <w:lang w:val="el-GR" w:eastAsia="el-GR"/>
              </w:rPr>
            </w:pPr>
            <w:r w:rsidRPr="00DE1A91">
              <w:rPr>
                <w:rFonts w:ascii="inherit" w:eastAsia="Times New Roman" w:hAnsi="inherit" w:cs="Times New Roman"/>
                <w:szCs w:val="18"/>
                <w:lang w:val="el-GR" w:eastAsia="el-GR"/>
              </w:rPr>
              <w:t>6</w:t>
            </w:r>
          </w:p>
        </w:tc>
        <w:tc>
          <w:tcPr>
            <w:tcW w:w="5619" w:type="dxa"/>
            <w:tcBorders>
              <w:bottom w:val="nil"/>
              <w:right w:val="nil"/>
            </w:tcBorders>
            <w:vAlign w:val="center"/>
            <w:hideMark/>
          </w:tcPr>
          <w:p w14:paraId="1E09A9D3" w14:textId="1C04A2FB" w:rsidR="00DE1A91" w:rsidRPr="00DE1A91" w:rsidRDefault="00DE1A91" w:rsidP="00DE1A91">
            <w:pPr>
              <w:spacing w:line="240" w:lineRule="auto"/>
              <w:jc w:val="left"/>
              <w:textAlignment w:val="baseline"/>
              <w:rPr>
                <w:rFonts w:ascii="inherit" w:eastAsia="Times New Roman" w:hAnsi="inherit" w:cs="Times New Roman"/>
                <w:color w:val="000000"/>
                <w:szCs w:val="18"/>
                <w:lang w:val="el-GR" w:eastAsia="el-GR"/>
              </w:rPr>
            </w:pPr>
            <w:r w:rsidRPr="00DE1A91">
              <w:rPr>
                <w:rFonts w:ascii="inherit" w:eastAsia="Times New Roman" w:hAnsi="inherit" w:cs="Times New Roman"/>
                <w:color w:val="000000"/>
                <w:szCs w:val="18"/>
                <w:lang w:val="el-GR" w:eastAsia="el-GR"/>
              </w:rPr>
              <w:t>0.</w:t>
            </w:r>
            <w:r>
              <w:rPr>
                <w:rFonts w:ascii="inherit" w:eastAsia="Times New Roman" w:hAnsi="inherit" w:cs="Times New Roman"/>
                <w:color w:val="000000"/>
                <w:szCs w:val="18"/>
                <w:lang w:val="el-GR" w:eastAsia="el-GR"/>
              </w:rPr>
              <w:t>4</w:t>
            </w:r>
            <w:r w:rsidRPr="00DE1A91">
              <w:rPr>
                <w:rFonts w:ascii="inherit" w:eastAsia="Times New Roman" w:hAnsi="inherit" w:cs="Times New Roman"/>
                <w:color w:val="000000"/>
                <w:szCs w:val="18"/>
                <w:lang w:val="el-GR" w:eastAsia="el-GR"/>
              </w:rPr>
              <w:t>9,0.29,0.48,0.50,0.56,0.24,0.35,cp</w:t>
            </w:r>
          </w:p>
          <w:p w14:paraId="73C4C85C" w14:textId="77777777" w:rsidR="00DE1A91" w:rsidRPr="00DE1A91" w:rsidRDefault="00DE1A91" w:rsidP="00DE1A91">
            <w:pPr>
              <w:spacing w:line="240" w:lineRule="auto"/>
              <w:jc w:val="left"/>
              <w:textAlignment w:val="baseline"/>
              <w:rPr>
                <w:rFonts w:ascii="inherit" w:eastAsia="Times New Roman" w:hAnsi="inherit" w:cs="Times New Roman"/>
                <w:color w:val="000000"/>
                <w:szCs w:val="18"/>
                <w:lang w:val="el-GR" w:eastAsia="el-GR"/>
              </w:rPr>
            </w:pPr>
            <w:r w:rsidRPr="00DE1A91">
              <w:rPr>
                <w:rFonts w:ascii="inherit" w:eastAsia="Times New Roman" w:hAnsi="inherit" w:cs="Times New Roman"/>
                <w:color w:val="000000"/>
                <w:szCs w:val="18"/>
                <w:lang w:val="el-GR" w:eastAsia="el-GR"/>
              </w:rPr>
              <w:t>0.07,0.40,0.48,0.50,0.54,0.35,0.44,cp</w:t>
            </w:r>
          </w:p>
          <w:p w14:paraId="5F4760EA" w14:textId="77777777" w:rsidR="00DE1A91" w:rsidRPr="00DE1A91" w:rsidRDefault="00DE1A91" w:rsidP="00DE1A91">
            <w:pPr>
              <w:spacing w:line="240" w:lineRule="auto"/>
              <w:jc w:val="left"/>
              <w:textAlignment w:val="baseline"/>
              <w:rPr>
                <w:rFonts w:ascii="inherit" w:eastAsia="Times New Roman" w:hAnsi="inherit" w:cs="Times New Roman"/>
                <w:color w:val="000000"/>
                <w:szCs w:val="18"/>
                <w:lang w:val="el-GR" w:eastAsia="el-GR"/>
              </w:rPr>
            </w:pPr>
            <w:r w:rsidRPr="00DE1A91">
              <w:rPr>
                <w:rFonts w:ascii="inherit" w:eastAsia="Times New Roman" w:hAnsi="inherit" w:cs="Times New Roman"/>
                <w:color w:val="000000"/>
                <w:szCs w:val="18"/>
                <w:lang w:val="el-GR" w:eastAsia="el-GR"/>
              </w:rPr>
              <w:t>0.56,0.40,0.48,0.50,0.49,0.37,0.46,cp</w:t>
            </w:r>
          </w:p>
          <w:p w14:paraId="505DD5A3" w14:textId="77777777" w:rsidR="00DE1A91" w:rsidRPr="00DE1A91" w:rsidRDefault="00DE1A91" w:rsidP="00DE1A91">
            <w:pPr>
              <w:spacing w:line="240" w:lineRule="auto"/>
              <w:jc w:val="left"/>
              <w:textAlignment w:val="baseline"/>
              <w:rPr>
                <w:rFonts w:ascii="inherit" w:eastAsia="Times New Roman" w:hAnsi="inherit" w:cs="Times New Roman"/>
                <w:color w:val="000000"/>
                <w:szCs w:val="18"/>
                <w:lang w:val="el-GR" w:eastAsia="el-GR"/>
              </w:rPr>
            </w:pPr>
            <w:r w:rsidRPr="00DE1A91">
              <w:rPr>
                <w:rFonts w:ascii="inherit" w:eastAsia="Times New Roman" w:hAnsi="inherit" w:cs="Times New Roman"/>
                <w:color w:val="000000"/>
                <w:szCs w:val="18"/>
                <w:lang w:val="el-GR" w:eastAsia="el-GR"/>
              </w:rPr>
              <w:t>0.59,0.49,0.48,0.50,0.52,0.45,0.36,cp</w:t>
            </w:r>
          </w:p>
          <w:p w14:paraId="2F049BCA" w14:textId="77777777" w:rsidR="00DE1A91" w:rsidRDefault="00DE1A91" w:rsidP="00DE1A91">
            <w:pPr>
              <w:spacing w:line="240" w:lineRule="auto"/>
              <w:jc w:val="left"/>
              <w:textAlignment w:val="baseline"/>
              <w:rPr>
                <w:rFonts w:ascii="inherit" w:eastAsia="Times New Roman" w:hAnsi="inherit" w:cs="Times New Roman"/>
                <w:color w:val="000000"/>
                <w:szCs w:val="18"/>
                <w:lang w:val="el-GR" w:eastAsia="el-GR"/>
              </w:rPr>
            </w:pPr>
            <w:r w:rsidRPr="00DE1A91">
              <w:rPr>
                <w:rFonts w:ascii="inherit" w:eastAsia="Times New Roman" w:hAnsi="inherit" w:cs="Times New Roman"/>
                <w:color w:val="000000"/>
                <w:szCs w:val="18"/>
                <w:lang w:val="el-GR" w:eastAsia="el-GR"/>
              </w:rPr>
              <w:t>0.23,0.32,0.48,0.50,0.55,0.25,0.35,cp</w:t>
            </w:r>
          </w:p>
          <w:p w14:paraId="3AD9A5E2" w14:textId="32FBA366" w:rsidR="00E21BD2" w:rsidRPr="00DE1A91" w:rsidRDefault="00E21BD2" w:rsidP="00DE1A91">
            <w:pPr>
              <w:spacing w:line="240" w:lineRule="auto"/>
              <w:jc w:val="left"/>
              <w:textAlignment w:val="baseline"/>
              <w:rPr>
                <w:rFonts w:ascii="inherit" w:eastAsia="Times New Roman" w:hAnsi="inherit" w:cs="Times New Roman"/>
                <w:color w:val="000000"/>
                <w:szCs w:val="18"/>
                <w:lang w:val="el-GR" w:eastAsia="el-GR"/>
              </w:rPr>
            </w:pPr>
          </w:p>
        </w:tc>
      </w:tr>
    </w:tbl>
    <w:p w14:paraId="4E4FBF9A" w14:textId="5A58CCC2" w:rsidR="00E21BD2" w:rsidRDefault="00E21BD2" w:rsidP="00586A35">
      <w:pPr>
        <w:pStyle w:val="DisplayFormula"/>
        <w:tabs>
          <w:tab w:val="left" w:pos="200"/>
          <w:tab w:val="right" w:pos="4780"/>
        </w:tabs>
        <w:rPr>
          <w:lang w:val="el-GR" w:eastAsia="ja-JP"/>
          <w14:ligatures w14:val="standard"/>
        </w:rPr>
      </w:pPr>
      <w:r>
        <w:rPr>
          <w:noProof/>
        </w:rPr>
        <w:drawing>
          <wp:inline distT="0" distB="0" distL="0" distR="0" wp14:anchorId="18748074" wp14:editId="3D9DDA73">
            <wp:extent cx="3048000" cy="2510155"/>
            <wp:effectExtent l="0" t="0" r="0" b="444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510155"/>
                    </a:xfrm>
                    <a:prstGeom prst="rect">
                      <a:avLst/>
                    </a:prstGeom>
                    <a:noFill/>
                    <a:ln>
                      <a:noFill/>
                    </a:ln>
                  </pic:spPr>
                </pic:pic>
              </a:graphicData>
            </a:graphic>
          </wp:inline>
        </w:drawing>
      </w:r>
    </w:p>
    <w:p w14:paraId="0CA88D66" w14:textId="3D740A29" w:rsidR="00B356CE" w:rsidRPr="00DE1A91" w:rsidRDefault="00DE1A91" w:rsidP="00586A35">
      <w:pPr>
        <w:pStyle w:val="DisplayFormula"/>
        <w:tabs>
          <w:tab w:val="left" w:pos="200"/>
          <w:tab w:val="right" w:pos="4780"/>
        </w:tabs>
        <w:rPr>
          <w:lang w:val="el-GR" w:eastAsia="ja-JP"/>
          <w14:ligatures w14:val="standard"/>
        </w:rPr>
      </w:pPr>
      <w:r w:rsidRPr="00DE1A91">
        <w:rPr>
          <w:lang w:val="el-GR" w:eastAsia="ja-JP"/>
          <w14:ligatures w14:val="standard"/>
        </w:rPr>
        <w:t xml:space="preserve">Μπορούμε να δούμε ότι όλες οι μεταβλητές εισόδου εμφανίζονται </w:t>
      </w:r>
      <w:r>
        <w:rPr>
          <w:lang w:val="el-GR" w:eastAsia="ja-JP"/>
          <w14:ligatures w14:val="standard"/>
        </w:rPr>
        <w:t xml:space="preserve">ως </w:t>
      </w:r>
      <w:r w:rsidRPr="00DE1A91">
        <w:rPr>
          <w:lang w:val="el-GR" w:eastAsia="ja-JP"/>
          <w14:ligatures w14:val="standard"/>
        </w:rPr>
        <w:t xml:space="preserve">αριθμητικές και </w:t>
      </w:r>
      <w:r>
        <w:rPr>
          <w:lang w:val="el-GR" w:eastAsia="ja-JP"/>
          <w14:ligatures w14:val="standard"/>
        </w:rPr>
        <w:t>οι τιμές που προσδιορίζουν την</w:t>
      </w:r>
      <w:r w:rsidRPr="00DE1A91">
        <w:rPr>
          <w:lang w:val="el-GR" w:eastAsia="ja-JP"/>
          <w14:ligatures w14:val="standard"/>
        </w:rPr>
        <w:t xml:space="preserve"> κλάση είναι τιμές </w:t>
      </w:r>
      <w:r w:rsidR="00E21BD2">
        <w:rPr>
          <w:lang w:eastAsia="ja-JP"/>
          <w14:ligatures w14:val="standard"/>
        </w:rPr>
        <w:t>string</w:t>
      </w:r>
      <w:r w:rsidRPr="00DE1A91">
        <w:rPr>
          <w:lang w:val="el-GR" w:eastAsia="ja-JP"/>
          <w14:ligatures w14:val="standard"/>
        </w:rPr>
        <w:t xml:space="preserve"> που θα πρέπει να </w:t>
      </w:r>
      <w:r w:rsidR="00E21BD2">
        <w:rPr>
          <w:lang w:val="el-GR" w:eastAsia="ja-JP"/>
          <w14:ligatures w14:val="standard"/>
        </w:rPr>
        <w:t xml:space="preserve">γίνουν </w:t>
      </w:r>
      <w:r w:rsidR="00E21BD2">
        <w:rPr>
          <w:lang w:eastAsia="ja-JP"/>
          <w14:ligatures w14:val="standard"/>
        </w:rPr>
        <w:t>encoding</w:t>
      </w:r>
      <w:r w:rsidRPr="00DE1A91">
        <w:rPr>
          <w:lang w:val="el-GR" w:eastAsia="ja-JP"/>
          <w14:ligatures w14:val="standard"/>
        </w:rPr>
        <w:t xml:space="preserve"> πριν από τη </w:t>
      </w:r>
      <w:proofErr w:type="spellStart"/>
      <w:r w:rsidRPr="00DE1A91">
        <w:rPr>
          <w:lang w:val="el-GR" w:eastAsia="ja-JP"/>
          <w14:ligatures w14:val="standard"/>
        </w:rPr>
        <w:t>μοντελοποίηση</w:t>
      </w:r>
      <w:proofErr w:type="spellEnd"/>
      <w:r w:rsidRPr="00DE1A91">
        <w:rPr>
          <w:lang w:val="el-GR" w:eastAsia="ja-JP"/>
          <w14:ligatures w14:val="standard"/>
        </w:rPr>
        <w:t xml:space="preserve">. Το σύνολο δεδομένων μπορεί να φορτωθεί ως </w:t>
      </w:r>
      <w:proofErr w:type="spellStart"/>
      <w:r w:rsidR="00E21BD2">
        <w:rPr>
          <w:lang w:eastAsia="ja-JP"/>
          <w14:ligatures w14:val="standard"/>
        </w:rPr>
        <w:lastRenderedPageBreak/>
        <w:t>dataframe</w:t>
      </w:r>
      <w:proofErr w:type="spellEnd"/>
      <w:r w:rsidRPr="00DE1A91">
        <w:rPr>
          <w:lang w:val="el-GR" w:eastAsia="ja-JP"/>
          <w14:ligatures w14:val="standard"/>
        </w:rPr>
        <w:t xml:space="preserve"> χρησιμοποιώντας τη συνάρτηση </w:t>
      </w:r>
      <w:proofErr w:type="spellStart"/>
      <w:r w:rsidRPr="00DE1A91">
        <w:rPr>
          <w:lang w:val="el-GR" w:eastAsia="ja-JP"/>
          <w14:ligatures w14:val="standard"/>
        </w:rPr>
        <w:t>read_csv</w:t>
      </w:r>
      <w:proofErr w:type="spellEnd"/>
      <w:r w:rsidRPr="00DE1A91">
        <w:rPr>
          <w:lang w:val="el-GR" w:eastAsia="ja-JP"/>
          <w14:ligatures w14:val="standard"/>
        </w:rPr>
        <w:t xml:space="preserve"> (), καθορίζοντας τη θέση του αρχείου και το γεγονός ότι δεν υπάρχει </w:t>
      </w:r>
      <w:r w:rsidR="00E21BD2">
        <w:rPr>
          <w:lang w:eastAsia="ja-JP"/>
          <w14:ligatures w14:val="standard"/>
        </w:rPr>
        <w:t>heading</w:t>
      </w:r>
      <w:r w:rsidRPr="00DE1A91">
        <w:rPr>
          <w:lang w:val="el-GR" w:eastAsia="ja-JP"/>
          <w14:ligatures w14:val="standard"/>
        </w:rPr>
        <w:t>.</w:t>
      </w:r>
      <w:r>
        <w:rPr>
          <w:lang w:val="el-GR" w:eastAsia="ja-JP"/>
          <w14:ligatures w14:val="standard"/>
        </w:rPr>
        <w:t xml:space="preserve"> </w:t>
      </w:r>
      <w:r w:rsidRPr="00DE1A91">
        <w:rPr>
          <w:lang w:val="el-GR" w:eastAsia="ja-JP"/>
          <w14:ligatures w14:val="standard"/>
        </w:rPr>
        <w:t xml:space="preserve">Η εκτέλεση του παραδείγματος φορτώνει πρώτα το σύνολο δεδομένων και επιβεβαιώνει τον αριθμό γραμμών και στηλών, οι οποίες είναι 336 σειρές και 7 μεταβλητές εισόδου και 1 μεταβλητή στόχου. Εξετάζοντας την περίληψη κάθε μεταβλητής, φαίνεται ότι οι μεταβλητές έχουν κεντραριστεί, δηλαδή μετατοπίστηκαν ώστε να έχουν μέσο όρο 0,5. Φαίνεται επίσης ότι οι μεταβλητές έχουν </w:t>
      </w:r>
      <w:proofErr w:type="spellStart"/>
      <w:r w:rsidRPr="00DE1A91">
        <w:rPr>
          <w:lang w:val="el-GR" w:eastAsia="ja-JP"/>
          <w14:ligatures w14:val="standard"/>
        </w:rPr>
        <w:t>κανονικοποιηθεί</w:t>
      </w:r>
      <w:proofErr w:type="spellEnd"/>
      <w:r w:rsidRPr="00DE1A91">
        <w:rPr>
          <w:lang w:val="el-GR" w:eastAsia="ja-JP"/>
          <w14:ligatures w14:val="standard"/>
        </w:rPr>
        <w:t xml:space="preserve">, που σημαίνει ότι όλες οι τιμές κυμαίνονται μεταξύ περίπου 0 και 1. </w:t>
      </w:r>
      <w:r w:rsidR="00E21BD2">
        <w:rPr>
          <w:lang w:eastAsia="ja-JP"/>
          <w14:ligatures w14:val="standard"/>
        </w:rPr>
        <w:t>T</w:t>
      </w:r>
      <w:proofErr w:type="spellStart"/>
      <w:r w:rsidRPr="00DE1A91">
        <w:rPr>
          <w:lang w:val="el-GR" w:eastAsia="ja-JP"/>
          <w14:ligatures w14:val="standard"/>
        </w:rPr>
        <w:t>ουλάχιστον</w:t>
      </w:r>
      <w:proofErr w:type="spellEnd"/>
      <w:r w:rsidRPr="00DE1A91">
        <w:rPr>
          <w:lang w:val="el-GR" w:eastAsia="ja-JP"/>
          <w14:ligatures w14:val="standard"/>
        </w:rPr>
        <w:t xml:space="preserve"> καμία μεταβλητή δεν έχει τιμές εκτός αυτού του εύρους. Στη συνέχεια, η κατανομή της τάξης συνοψίζεται, επιβεβαιώνοντας τη σοβαρή κλίση στις παρατηρήσεις για κάθε τάξη. Μπορούμε να δούμε ότι η κλάση "</w:t>
      </w:r>
      <w:proofErr w:type="spellStart"/>
      <w:r w:rsidRPr="00DE1A91">
        <w:rPr>
          <w:lang w:val="el-GR" w:eastAsia="ja-JP"/>
          <w14:ligatures w14:val="standard"/>
        </w:rPr>
        <w:t>cp</w:t>
      </w:r>
      <w:proofErr w:type="spellEnd"/>
      <w:r w:rsidRPr="00DE1A91">
        <w:rPr>
          <w:lang w:val="el-GR" w:eastAsia="ja-JP"/>
          <w14:ligatures w14:val="standard"/>
        </w:rPr>
        <w:t>" κυριαρχεί με το 42% περίπου των παραδειγμάτων και οι τάξεις μειονοτήτων όπως "</w:t>
      </w:r>
      <w:proofErr w:type="spellStart"/>
      <w:r w:rsidRPr="00DE1A91">
        <w:rPr>
          <w:lang w:val="el-GR" w:eastAsia="ja-JP"/>
          <w14:ligatures w14:val="standard"/>
        </w:rPr>
        <w:t>imS</w:t>
      </w:r>
      <w:proofErr w:type="spellEnd"/>
      <w:r w:rsidRPr="00DE1A91">
        <w:rPr>
          <w:lang w:val="el-GR" w:eastAsia="ja-JP"/>
          <w14:ligatures w14:val="standard"/>
        </w:rPr>
        <w:t>", "</w:t>
      </w:r>
      <w:proofErr w:type="spellStart"/>
      <w:r w:rsidRPr="00DE1A91">
        <w:rPr>
          <w:lang w:val="el-GR" w:eastAsia="ja-JP"/>
          <w14:ligatures w14:val="standard"/>
        </w:rPr>
        <w:t>imL</w:t>
      </w:r>
      <w:proofErr w:type="spellEnd"/>
      <w:r w:rsidRPr="00DE1A91">
        <w:rPr>
          <w:lang w:val="el-GR" w:eastAsia="ja-JP"/>
          <w14:ligatures w14:val="standard"/>
        </w:rPr>
        <w:t>" και "</w:t>
      </w:r>
      <w:proofErr w:type="spellStart"/>
      <w:r w:rsidRPr="00DE1A91">
        <w:rPr>
          <w:lang w:val="el-GR" w:eastAsia="ja-JP"/>
          <w14:ligatures w14:val="standard"/>
        </w:rPr>
        <w:t>omL</w:t>
      </w:r>
      <w:proofErr w:type="spellEnd"/>
      <w:r w:rsidRPr="00DE1A91">
        <w:rPr>
          <w:lang w:val="el-GR" w:eastAsia="ja-JP"/>
          <w14:ligatures w14:val="standard"/>
        </w:rPr>
        <w:t>" έχουν περίπου 1 τοις εκατό ή λιγότερο του συνόλου δεδομένων. Ενδέχεται να μην υπάρχουν επαρκή δεδομένα για τη γενίκευση από αυτές τις τάξεις</w:t>
      </w:r>
      <w:r w:rsidR="00B356CE">
        <w:rPr>
          <w:lang w:val="el-GR" w:eastAsia="ja-JP"/>
          <w14:ligatures w14:val="standard"/>
        </w:rPr>
        <w:t xml:space="preserve"> με τις μειονότητες</w:t>
      </w:r>
      <w:r w:rsidRPr="00DE1A91">
        <w:rPr>
          <w:lang w:val="el-GR" w:eastAsia="ja-JP"/>
          <w14:ligatures w14:val="standard"/>
        </w:rPr>
        <w:t>.</w:t>
      </w:r>
      <w:r w:rsidR="00B356CE">
        <w:rPr>
          <w:lang w:val="el-GR" w:eastAsia="ja-JP"/>
          <w14:ligatures w14:val="standard"/>
        </w:rPr>
        <w:t xml:space="preserve"> </w:t>
      </w:r>
      <w:r w:rsidR="00B356CE" w:rsidRPr="00B356CE">
        <w:rPr>
          <w:lang w:val="el-GR" w:eastAsia="ja-JP"/>
          <w14:ligatures w14:val="standard"/>
        </w:rPr>
        <w:t>Ενδέχεται να μην υπάρχουν επαρκή δεδομένα για τη γενίκευση από αυτές τις τάξεις μειονοτήτων.</w:t>
      </w:r>
    </w:p>
    <w:tbl>
      <w:tblPr>
        <w:tblW w:w="6935"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44"/>
        <w:gridCol w:w="6591"/>
      </w:tblGrid>
      <w:tr w:rsidR="00B356CE" w:rsidRPr="00B356CE" w14:paraId="1D8B13A0" w14:textId="77777777" w:rsidTr="00B356CE">
        <w:trPr>
          <w:trHeight w:val="2722"/>
          <w:tblCellSpacing w:w="15" w:type="dxa"/>
        </w:trPr>
        <w:tc>
          <w:tcPr>
            <w:tcW w:w="0" w:type="auto"/>
            <w:tcBorders>
              <w:bottom w:val="nil"/>
            </w:tcBorders>
            <w:shd w:val="clear" w:color="auto" w:fill="FDFDFD"/>
            <w:vAlign w:val="center"/>
            <w:hideMark/>
          </w:tcPr>
          <w:p w14:paraId="394536F4"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3</w:t>
            </w:r>
          </w:p>
          <w:p w14:paraId="2F5A119F"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4</w:t>
            </w:r>
          </w:p>
          <w:p w14:paraId="2D62D894"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5</w:t>
            </w:r>
          </w:p>
          <w:p w14:paraId="441B7B1C"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6</w:t>
            </w:r>
          </w:p>
          <w:p w14:paraId="6D4EB6BD"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7</w:t>
            </w:r>
          </w:p>
          <w:p w14:paraId="7FC55B21"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8</w:t>
            </w:r>
          </w:p>
          <w:p w14:paraId="51460589"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9</w:t>
            </w:r>
          </w:p>
          <w:p w14:paraId="064F3F0D"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10</w:t>
            </w:r>
          </w:p>
          <w:p w14:paraId="293286E1"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11</w:t>
            </w:r>
          </w:p>
          <w:p w14:paraId="126D1F36"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12</w:t>
            </w:r>
          </w:p>
          <w:p w14:paraId="7F531A4D"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13</w:t>
            </w:r>
          </w:p>
          <w:p w14:paraId="32250B50"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14</w:t>
            </w:r>
          </w:p>
          <w:p w14:paraId="522FC1F8"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15</w:t>
            </w:r>
          </w:p>
          <w:p w14:paraId="0D3132FE"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16</w:t>
            </w:r>
          </w:p>
          <w:p w14:paraId="337E0354"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17</w:t>
            </w:r>
          </w:p>
          <w:p w14:paraId="04528B2E"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18</w:t>
            </w:r>
          </w:p>
          <w:p w14:paraId="6DB21922" w14:textId="77777777" w:rsidR="00B356CE" w:rsidRPr="00B356CE" w:rsidRDefault="00B356CE" w:rsidP="00B356CE">
            <w:pPr>
              <w:spacing w:line="240" w:lineRule="auto"/>
              <w:jc w:val="left"/>
              <w:textAlignment w:val="baseline"/>
              <w:rPr>
                <w:rFonts w:ascii="inherit" w:eastAsia="Times New Roman" w:hAnsi="inherit" w:cs="Courier New"/>
                <w:color w:val="555555"/>
                <w:szCs w:val="18"/>
                <w:lang w:val="el-GR" w:eastAsia="el-GR"/>
              </w:rPr>
            </w:pPr>
            <w:r w:rsidRPr="00B356CE">
              <w:rPr>
                <w:rFonts w:ascii="inherit" w:eastAsia="Times New Roman" w:hAnsi="inherit" w:cs="Courier New"/>
                <w:color w:val="555555"/>
                <w:szCs w:val="18"/>
                <w:lang w:val="el-GR" w:eastAsia="el-GR"/>
              </w:rPr>
              <w:t>19</w:t>
            </w:r>
          </w:p>
        </w:tc>
        <w:tc>
          <w:tcPr>
            <w:tcW w:w="6546" w:type="dxa"/>
            <w:tcBorders>
              <w:bottom w:val="nil"/>
              <w:right w:val="nil"/>
            </w:tcBorders>
            <w:shd w:val="clear" w:color="auto" w:fill="FDFDFD"/>
            <w:vAlign w:val="center"/>
            <w:hideMark/>
          </w:tcPr>
          <w:p w14:paraId="61BDF2B8" w14:textId="32FDE3EA"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0        1        2        3        4        5        6</w:t>
            </w:r>
          </w:p>
          <w:p w14:paraId="4F1554CF"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proofErr w:type="gramStart"/>
            <w:r w:rsidRPr="00B356CE">
              <w:rPr>
                <w:rFonts w:ascii="inherit" w:eastAsia="Times New Roman" w:hAnsi="inherit" w:cs="Courier New"/>
                <w:color w:val="000000"/>
                <w:szCs w:val="18"/>
                <w:lang w:eastAsia="el-GR"/>
              </w:rPr>
              <w:t>count  336.000</w:t>
            </w:r>
            <w:proofErr w:type="gramEnd"/>
            <w:r w:rsidRPr="00B356CE">
              <w:rPr>
                <w:rFonts w:ascii="inherit" w:eastAsia="Times New Roman" w:hAnsi="inherit" w:cs="Courier New"/>
                <w:color w:val="000000"/>
                <w:szCs w:val="18"/>
                <w:lang w:eastAsia="el-GR"/>
              </w:rPr>
              <w:t>  336.000  336.000  336.000  336.000  336.000  336.000</w:t>
            </w:r>
          </w:p>
          <w:p w14:paraId="00636C7C"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mean     0.500    0.500    0.495    0.501    0.500    0.500    </w:t>
            </w:r>
            <w:proofErr w:type="gramStart"/>
            <w:r w:rsidRPr="00B356CE">
              <w:rPr>
                <w:rFonts w:ascii="inherit" w:eastAsia="Times New Roman" w:hAnsi="inherit" w:cs="Courier New"/>
                <w:color w:val="000000"/>
                <w:szCs w:val="18"/>
                <w:lang w:eastAsia="el-GR"/>
              </w:rPr>
              <w:t>0.500</w:t>
            </w:r>
            <w:proofErr w:type="gramEnd"/>
          </w:p>
          <w:p w14:paraId="01457804"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std      0.195    0.148    0.088    0.027    0.122    0.216    0.209</w:t>
            </w:r>
          </w:p>
          <w:p w14:paraId="6119CFF3"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min      0.000    0.160    0.480    0.500    0.000    0.030    0.000</w:t>
            </w:r>
          </w:p>
          <w:p w14:paraId="364B82B8"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25%      0.340    0.400    0.480    0.500    0.420    0.330    0.350</w:t>
            </w:r>
          </w:p>
          <w:p w14:paraId="09E2990D"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50%      0.500    0.470    0.480    0.500    0.495    0.455    0.430</w:t>
            </w:r>
          </w:p>
          <w:p w14:paraId="551630C8"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75%      0.662    0.570    0.480    0.500    0.570    0.710    0.710</w:t>
            </w:r>
          </w:p>
          <w:p w14:paraId="4F5A572D"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max      0.890    1.000    1.000    1.000    0.880    1.000    0.990</w:t>
            </w:r>
          </w:p>
          <w:p w14:paraId="57CF301D" w14:textId="511D683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p>
          <w:p w14:paraId="4275AF69"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Class=cp, Count=143, Percentage=42.560%</w:t>
            </w:r>
          </w:p>
          <w:p w14:paraId="37D7380C"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w:t>
            </w:r>
            <w:proofErr w:type="spellStart"/>
            <w:r w:rsidRPr="00B356CE">
              <w:rPr>
                <w:rFonts w:ascii="inherit" w:eastAsia="Times New Roman" w:hAnsi="inherit" w:cs="Courier New"/>
                <w:color w:val="000000"/>
                <w:szCs w:val="18"/>
                <w:lang w:eastAsia="el-GR"/>
              </w:rPr>
              <w:t>im</w:t>
            </w:r>
            <w:proofErr w:type="spellEnd"/>
            <w:r w:rsidRPr="00B356CE">
              <w:rPr>
                <w:rFonts w:ascii="inherit" w:eastAsia="Times New Roman" w:hAnsi="inherit" w:cs="Courier New"/>
                <w:color w:val="000000"/>
                <w:szCs w:val="18"/>
                <w:lang w:eastAsia="el-GR"/>
              </w:rPr>
              <w:t>, Count=77, Percentage=22.917%</w:t>
            </w:r>
          </w:p>
          <w:p w14:paraId="568DE339"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w:t>
            </w:r>
            <w:proofErr w:type="spellStart"/>
            <w:r w:rsidRPr="00B356CE">
              <w:rPr>
                <w:rFonts w:ascii="inherit" w:eastAsia="Times New Roman" w:hAnsi="inherit" w:cs="Courier New"/>
                <w:color w:val="000000"/>
                <w:szCs w:val="18"/>
                <w:lang w:eastAsia="el-GR"/>
              </w:rPr>
              <w:t>imS</w:t>
            </w:r>
            <w:proofErr w:type="spellEnd"/>
            <w:r w:rsidRPr="00B356CE">
              <w:rPr>
                <w:rFonts w:ascii="inherit" w:eastAsia="Times New Roman" w:hAnsi="inherit" w:cs="Courier New"/>
                <w:color w:val="000000"/>
                <w:szCs w:val="18"/>
                <w:lang w:eastAsia="el-GR"/>
              </w:rPr>
              <w:t>, Count=2, Percentage=0.595%</w:t>
            </w:r>
          </w:p>
          <w:p w14:paraId="1C52EAC2"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w:t>
            </w:r>
            <w:proofErr w:type="spellStart"/>
            <w:r w:rsidRPr="00B356CE">
              <w:rPr>
                <w:rFonts w:ascii="inherit" w:eastAsia="Times New Roman" w:hAnsi="inherit" w:cs="Courier New"/>
                <w:color w:val="000000"/>
                <w:szCs w:val="18"/>
                <w:lang w:eastAsia="el-GR"/>
              </w:rPr>
              <w:t>imL</w:t>
            </w:r>
            <w:proofErr w:type="spellEnd"/>
            <w:r w:rsidRPr="00B356CE">
              <w:rPr>
                <w:rFonts w:ascii="inherit" w:eastAsia="Times New Roman" w:hAnsi="inherit" w:cs="Courier New"/>
                <w:color w:val="000000"/>
                <w:szCs w:val="18"/>
                <w:lang w:eastAsia="el-GR"/>
              </w:rPr>
              <w:t>, Count=2, Percentage=0.595%</w:t>
            </w:r>
          </w:p>
          <w:p w14:paraId="3404E147"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w:t>
            </w:r>
            <w:proofErr w:type="spellStart"/>
            <w:r w:rsidRPr="00B356CE">
              <w:rPr>
                <w:rFonts w:ascii="inherit" w:eastAsia="Times New Roman" w:hAnsi="inherit" w:cs="Courier New"/>
                <w:color w:val="000000"/>
                <w:szCs w:val="18"/>
                <w:lang w:eastAsia="el-GR"/>
              </w:rPr>
              <w:t>imU</w:t>
            </w:r>
            <w:proofErr w:type="spellEnd"/>
            <w:r w:rsidRPr="00B356CE">
              <w:rPr>
                <w:rFonts w:ascii="inherit" w:eastAsia="Times New Roman" w:hAnsi="inherit" w:cs="Courier New"/>
                <w:color w:val="000000"/>
                <w:szCs w:val="18"/>
                <w:lang w:eastAsia="el-GR"/>
              </w:rPr>
              <w:t>, Count=35, Percentage=10.417%</w:t>
            </w:r>
          </w:p>
          <w:p w14:paraId="3A43419A"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Class=om, Count=20, Percentage=5.952%</w:t>
            </w:r>
          </w:p>
          <w:p w14:paraId="41387E7F" w14:textId="77777777"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w:t>
            </w:r>
            <w:proofErr w:type="spellStart"/>
            <w:r w:rsidRPr="00B356CE">
              <w:rPr>
                <w:rFonts w:ascii="inherit" w:eastAsia="Times New Roman" w:hAnsi="inherit" w:cs="Courier New"/>
                <w:color w:val="000000"/>
                <w:szCs w:val="18"/>
                <w:lang w:eastAsia="el-GR"/>
              </w:rPr>
              <w:t>omL</w:t>
            </w:r>
            <w:proofErr w:type="spellEnd"/>
            <w:r w:rsidRPr="00B356CE">
              <w:rPr>
                <w:rFonts w:ascii="inherit" w:eastAsia="Times New Roman" w:hAnsi="inherit" w:cs="Courier New"/>
                <w:color w:val="000000"/>
                <w:szCs w:val="18"/>
                <w:lang w:eastAsia="el-GR"/>
              </w:rPr>
              <w:t>, Count=5, Percentage=1.488%</w:t>
            </w:r>
          </w:p>
          <w:p w14:paraId="2F59A7E7" w14:textId="3585C41E" w:rsidR="00B356CE" w:rsidRPr="00B356CE" w:rsidRDefault="00B356CE" w:rsidP="00B356CE">
            <w:pPr>
              <w:spacing w:line="240" w:lineRule="auto"/>
              <w:jc w:val="left"/>
              <w:textAlignment w:val="baseline"/>
              <w:rPr>
                <w:rFonts w:ascii="inherit" w:eastAsia="Times New Roman" w:hAnsi="inherit" w:cs="Courier New"/>
                <w:color w:val="000000"/>
                <w:szCs w:val="18"/>
                <w:lang w:eastAsia="el-GR"/>
              </w:rPr>
            </w:pPr>
            <w:r w:rsidRPr="00B356CE">
              <w:rPr>
                <w:rFonts w:ascii="inherit" w:eastAsia="Times New Roman" w:hAnsi="inherit" w:cs="Courier New"/>
                <w:color w:val="000000"/>
                <w:szCs w:val="18"/>
                <w:lang w:eastAsia="el-GR"/>
              </w:rPr>
              <w:t>Class</w:t>
            </w:r>
            <w:r w:rsidRPr="005A7D4E">
              <w:rPr>
                <w:rFonts w:ascii="inherit" w:eastAsia="Times New Roman" w:hAnsi="inherit" w:cs="Courier New"/>
                <w:color w:val="000000"/>
                <w:szCs w:val="18"/>
                <w:lang w:eastAsia="el-GR"/>
              </w:rPr>
              <w:t>=</w:t>
            </w:r>
            <w:r w:rsidRPr="00B356CE">
              <w:rPr>
                <w:rFonts w:ascii="inherit" w:eastAsia="Times New Roman" w:hAnsi="inherit" w:cs="Courier New"/>
                <w:color w:val="000000"/>
                <w:szCs w:val="18"/>
                <w:lang w:eastAsia="el-GR"/>
              </w:rPr>
              <w:t>pp, Count=52, Percentage=15.476%</w:t>
            </w:r>
          </w:p>
        </w:tc>
      </w:tr>
    </w:tbl>
    <w:p w14:paraId="0CB51415" w14:textId="2DAC6902" w:rsidR="00DE1A91" w:rsidRDefault="00B356CE" w:rsidP="00586A35">
      <w:pPr>
        <w:pStyle w:val="DisplayFormula"/>
        <w:tabs>
          <w:tab w:val="left" w:pos="200"/>
          <w:tab w:val="right" w:pos="4780"/>
        </w:tabs>
        <w:rPr>
          <w:lang w:val="el-GR" w:eastAsia="ja-JP"/>
          <w14:ligatures w14:val="standard"/>
        </w:rPr>
      </w:pPr>
      <w:r w:rsidRPr="00B356CE">
        <w:rPr>
          <w:lang w:val="el-GR" w:eastAsia="ja-JP"/>
          <w14:ligatures w14:val="standard"/>
        </w:rPr>
        <w:t>Μπορούμε επίσης να ρίξουμε μια ματιά στην κατανομή των μεταβλητών εισόδου δημιουργώντας ένα ιστόγραμμα για κάθε μία. Το πλήρες παράδειγμα ιστογραμμάτων όλων των μεταβλητών εισόδου παρατίθεται παρακάτω.</w:t>
      </w:r>
    </w:p>
    <w:p w14:paraId="4A4536CF" w14:textId="0890760D" w:rsidR="00B356CE" w:rsidRDefault="00B356CE" w:rsidP="00586A35">
      <w:pPr>
        <w:pStyle w:val="DisplayFormula"/>
        <w:tabs>
          <w:tab w:val="left" w:pos="200"/>
          <w:tab w:val="right" w:pos="4780"/>
        </w:tabs>
        <w:rPr>
          <w:lang w:eastAsia="ja-JP"/>
          <w14:ligatures w14:val="standard"/>
        </w:rPr>
      </w:pPr>
      <w:r>
        <w:rPr>
          <w:noProof/>
        </w:rPr>
        <w:drawing>
          <wp:inline distT="0" distB="0" distL="0" distR="0" wp14:anchorId="451F236C" wp14:editId="321584BC">
            <wp:extent cx="3048000" cy="202184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21840"/>
                    </a:xfrm>
                    <a:prstGeom prst="rect">
                      <a:avLst/>
                    </a:prstGeom>
                    <a:noFill/>
                    <a:ln>
                      <a:noFill/>
                    </a:ln>
                  </pic:spPr>
                </pic:pic>
              </a:graphicData>
            </a:graphic>
          </wp:inline>
        </w:drawing>
      </w:r>
    </w:p>
    <w:p w14:paraId="77E14F64" w14:textId="28736129" w:rsidR="00EB5269" w:rsidRDefault="00CD703E" w:rsidP="00EB5269">
      <w:pPr>
        <w:shd w:val="clear" w:color="auto" w:fill="FFFFFF"/>
        <w:spacing w:before="100" w:beforeAutospacing="1" w:after="100" w:afterAutospacing="1" w:line="240" w:lineRule="auto"/>
        <w:rPr>
          <w:lang w:val="el-GR" w:eastAsia="it-IT"/>
          <w14:ligatures w14:val="standard"/>
        </w:rPr>
      </w:pPr>
      <w:r w:rsidRPr="00CD703E">
        <w:rPr>
          <w:lang w:val="el-GR" w:eastAsia="it-IT"/>
          <w14:ligatures w14:val="standard"/>
        </w:rPr>
        <w:t xml:space="preserve">Η διαδικασία πολλαπλής επικύρωσης </w:t>
      </w:r>
      <w:r w:rsidRPr="00CD703E">
        <w:rPr>
          <w:lang w:eastAsia="it-IT"/>
          <w14:ligatures w14:val="standard"/>
        </w:rPr>
        <w:t>k</w:t>
      </w:r>
      <w:r w:rsidRPr="00CD703E">
        <w:rPr>
          <w:lang w:val="el-GR" w:eastAsia="it-IT"/>
          <w14:ligatures w14:val="standard"/>
        </w:rPr>
        <w:t>-</w:t>
      </w:r>
      <w:r w:rsidRPr="00CD703E">
        <w:rPr>
          <w:lang w:eastAsia="it-IT"/>
          <w14:ligatures w14:val="standard"/>
        </w:rPr>
        <w:t>fold</w:t>
      </w:r>
      <w:r w:rsidRPr="00CD703E">
        <w:rPr>
          <w:lang w:val="el-GR" w:eastAsia="it-IT"/>
          <w14:ligatures w14:val="standard"/>
        </w:rPr>
        <w:t xml:space="preserve"> παρέχει μια καλή εκτίμηση της απόδοσης του μοντέλου, τουλάχιστον σε σύγκριση με ένα διαχωρισμό </w:t>
      </w:r>
      <w:r>
        <w:rPr>
          <w:lang w:eastAsia="it-IT"/>
          <w14:ligatures w14:val="standard"/>
        </w:rPr>
        <w:t>single</w:t>
      </w:r>
      <w:r w:rsidRPr="00CD703E">
        <w:rPr>
          <w:lang w:val="el-GR" w:eastAsia="it-IT"/>
          <w14:ligatures w14:val="standard"/>
        </w:rPr>
        <w:t>-</w:t>
      </w:r>
      <w:r>
        <w:rPr>
          <w:lang w:eastAsia="it-IT"/>
          <w14:ligatures w14:val="standard"/>
        </w:rPr>
        <w:t>train</w:t>
      </w:r>
      <w:r w:rsidRPr="00CD703E">
        <w:rPr>
          <w:lang w:val="el-GR" w:eastAsia="it-IT"/>
          <w14:ligatures w14:val="standard"/>
        </w:rPr>
        <w:t xml:space="preserve"> </w:t>
      </w:r>
      <w:r>
        <w:rPr>
          <w:lang w:eastAsia="it-IT"/>
          <w14:ligatures w14:val="standard"/>
        </w:rPr>
        <w:t>test</w:t>
      </w:r>
      <w:r w:rsidRPr="00CD703E">
        <w:rPr>
          <w:lang w:val="el-GR" w:eastAsia="it-IT"/>
          <w14:ligatures w14:val="standard"/>
        </w:rPr>
        <w:t xml:space="preserve">. Θα χρησιμοποιήσουμε το </w:t>
      </w:r>
      <w:r w:rsidRPr="00CD703E">
        <w:rPr>
          <w:lang w:eastAsia="it-IT"/>
          <w14:ligatures w14:val="standard"/>
        </w:rPr>
        <w:t>k</w:t>
      </w:r>
      <w:r w:rsidRPr="00CD703E">
        <w:rPr>
          <w:lang w:val="el-GR" w:eastAsia="it-IT"/>
          <w14:ligatures w14:val="standard"/>
        </w:rPr>
        <w:t xml:space="preserve"> = 5, που σημαίνει ότι κάθε πτυχή θα περιέχει περίπου 336/5 ή περίπου 67 παραδείγματα</w:t>
      </w:r>
      <w:r w:rsidR="005A4CAB" w:rsidRPr="005A4CAB">
        <w:rPr>
          <w:lang w:val="el-GR" w:eastAsia="it-IT"/>
          <w14:ligatures w14:val="standard"/>
        </w:rPr>
        <w:t xml:space="preserve">, </w:t>
      </w:r>
      <w:r w:rsidR="005A4CAB">
        <w:rPr>
          <w:lang w:val="el-GR" w:eastAsia="it-IT"/>
          <w14:ligatures w14:val="standard"/>
        </w:rPr>
        <w:t xml:space="preserve">που </w:t>
      </w:r>
      <w:r w:rsidRPr="00CD703E">
        <w:rPr>
          <w:lang w:val="el-GR" w:eastAsia="it-IT"/>
          <w14:ligatures w14:val="standard"/>
        </w:rPr>
        <w:t xml:space="preserve">σημαίνει ότι κάθε πτυχή θα στοχεύει να περιέχει το ίδιο μείγμα παραδειγμάτων ανά τάξη με ολόκληρο το σύνολο δεδομένων εκπαίδευσης </w:t>
      </w:r>
      <w:r>
        <w:rPr>
          <w:lang w:val="el-GR" w:eastAsia="it-IT"/>
          <w14:ligatures w14:val="standard"/>
        </w:rPr>
        <w:t>για τον κάθε αλγόριθμο που πρόκειται να χρησιμοποιηθεί</w:t>
      </w:r>
      <w:r w:rsidRPr="00CD703E">
        <w:rPr>
          <w:lang w:val="el-GR" w:eastAsia="it-IT"/>
          <w14:ligatures w14:val="standard"/>
        </w:rPr>
        <w:t xml:space="preserve">. Επαναλαμβανόμενο σημαίνει ότι η διαδικασία αξιολόγησης θα πραγματοποιηθεί πολλές φορές για να αποφευχθούν αποτυχημένα αποτελέσματα και να καταγραφεί καλύτερα η διακύμανση του επιλεγμένου μοντέλου. Θα χρησιμοποιήσουμε τρεις επαναλήψεις. Αυτό σημαίνει ότι ένα μονό μοντέλο θα είναι κατάλληλο και θα αξιολογείται 5 * 3 ή 15 φορές και θα αναφέρεται η μέση και τυπική απόκλιση αυτών των διαδρομών. Αυτό μπορεί να επιτευχθεί χρησιμοποιώντας την </w:t>
      </w:r>
      <w:r w:rsidRPr="00CD703E">
        <w:rPr>
          <w:lang w:eastAsia="it-IT"/>
          <w14:ligatures w14:val="standard"/>
        </w:rPr>
        <w:t>Scikit</w:t>
      </w:r>
      <w:r w:rsidRPr="00CD703E">
        <w:rPr>
          <w:lang w:val="el-GR" w:eastAsia="it-IT"/>
          <w14:ligatures w14:val="standard"/>
        </w:rPr>
        <w:t>-</w:t>
      </w:r>
      <w:r w:rsidRPr="00CD703E">
        <w:rPr>
          <w:lang w:eastAsia="it-IT"/>
          <w14:ligatures w14:val="standard"/>
        </w:rPr>
        <w:t>Learn</w:t>
      </w:r>
      <w:r w:rsidRPr="00CD703E">
        <w:rPr>
          <w:lang w:val="el-GR" w:eastAsia="it-IT"/>
          <w14:ligatures w14:val="standard"/>
        </w:rPr>
        <w:t xml:space="preserve"> </w:t>
      </w:r>
      <w:proofErr w:type="spellStart"/>
      <w:r w:rsidRPr="00CD703E">
        <w:rPr>
          <w:lang w:eastAsia="it-IT"/>
          <w14:ligatures w14:val="standard"/>
        </w:rPr>
        <w:t>RepeatStratifiedKFold</w:t>
      </w:r>
      <w:proofErr w:type="spellEnd"/>
      <w:r w:rsidRPr="00CD703E">
        <w:rPr>
          <w:lang w:val="el-GR" w:eastAsia="it-IT"/>
          <w14:ligatures w14:val="standard"/>
        </w:rPr>
        <w:t>. Όλα τα μαθήματα είναι εξίσου σημαντικά. Ως τέτοια, σε αυτήν την περίπτωση, θα χρησιμοποιήσουμε την ακρίβεια ταξινόμησης για την αξιολόγηση μοντέλων. Πρώτον, μπορούμε να ορίσουμε μια συνάρτηση για τη φόρτωση του συνόλου δεδομένων και να χωρίσουμε τις μεταβλητές εισόδου</w:t>
      </w:r>
      <w:r w:rsidR="005A4CAB">
        <w:rPr>
          <w:lang w:val="el-GR" w:eastAsia="it-IT"/>
          <w14:ligatures w14:val="standard"/>
        </w:rPr>
        <w:t xml:space="preserve"> </w:t>
      </w:r>
      <w:r w:rsidRPr="00CD703E">
        <w:rPr>
          <w:lang w:val="el-GR" w:eastAsia="it-IT"/>
          <w14:ligatures w14:val="standard"/>
        </w:rPr>
        <w:t>και μεταβλητές εξόδου και να χρησιμοποιήσουμε έναν κωδικοποιητή για να διασφαλίσουμε ότι οι ετικέτες κλάσης αριθμούνται διαδοχικά.</w:t>
      </w:r>
      <w:r w:rsidR="00EB5269">
        <w:rPr>
          <w:lang w:val="el-GR" w:eastAsia="it-IT"/>
          <w14:ligatures w14:val="standard"/>
        </w:rPr>
        <w:t xml:space="preserve"> </w:t>
      </w:r>
      <w:r w:rsidR="00EB5269" w:rsidRPr="00CD703E">
        <w:rPr>
          <w:lang w:val="el-GR" w:eastAsia="it-IT"/>
          <w14:ligatures w14:val="standard"/>
        </w:rPr>
        <w:t xml:space="preserve">Μπορούμε να ορίσουμε μια συνάρτηση για την αξιολόγηση ενός υποψηφίου μοντέλου χρησιμοποιώντας επαναλαμβανόμενη </w:t>
      </w:r>
      <w:r w:rsidR="00EB5269">
        <w:rPr>
          <w:lang w:val="el-GR" w:eastAsia="it-IT"/>
          <w14:ligatures w14:val="standard"/>
        </w:rPr>
        <w:t>πεντα</w:t>
      </w:r>
      <w:r w:rsidR="00EB5269" w:rsidRPr="00CD703E">
        <w:rPr>
          <w:lang w:val="el-GR" w:eastAsia="it-IT"/>
          <w14:ligatures w14:val="standard"/>
        </w:rPr>
        <w:t>πλή επικύρωση</w:t>
      </w:r>
      <w:r w:rsidR="00EB5269">
        <w:rPr>
          <w:lang w:val="el-GR" w:eastAsia="it-IT"/>
          <w14:ligatures w14:val="standard"/>
        </w:rPr>
        <w:t xml:space="preserve"> (</w:t>
      </w:r>
      <w:r w:rsidR="00EB5269">
        <w:rPr>
          <w:lang w:eastAsia="it-IT"/>
          <w14:ligatures w14:val="standard"/>
        </w:rPr>
        <w:t>cross</w:t>
      </w:r>
      <w:r w:rsidR="00EB5269" w:rsidRPr="00CD703E">
        <w:rPr>
          <w:lang w:val="el-GR" w:eastAsia="it-IT"/>
          <w14:ligatures w14:val="standard"/>
        </w:rPr>
        <w:t>-</w:t>
      </w:r>
      <w:r w:rsidR="00EB5269">
        <w:rPr>
          <w:lang w:eastAsia="it-IT"/>
          <w14:ligatures w14:val="standard"/>
        </w:rPr>
        <w:t>validation</w:t>
      </w:r>
      <w:r w:rsidR="00EB5269" w:rsidRPr="00CD703E">
        <w:rPr>
          <w:lang w:val="el-GR" w:eastAsia="it-IT"/>
          <w14:ligatures w14:val="standard"/>
        </w:rPr>
        <w:t xml:space="preserve">)  και, στη συνέχεια, επιστρέφουμε μια λίστα βαθμολογιών που υπολογίζονται στο μοντέλο για κάθε </w:t>
      </w:r>
      <w:r w:rsidR="00EB5269">
        <w:rPr>
          <w:lang w:eastAsia="it-IT"/>
          <w14:ligatures w14:val="standard"/>
        </w:rPr>
        <w:t>node</w:t>
      </w:r>
      <w:r w:rsidR="00EB5269" w:rsidRPr="00CD703E">
        <w:rPr>
          <w:lang w:val="el-GR" w:eastAsia="it-IT"/>
          <w14:ligatures w14:val="standard"/>
        </w:rPr>
        <w:t xml:space="preserve"> και επανάληψη. </w:t>
      </w:r>
      <w:proofErr w:type="spellStart"/>
      <w:r w:rsidR="00EB5269">
        <w:rPr>
          <w:lang w:val="el-GR" w:eastAsia="it-IT"/>
          <w14:ligatures w14:val="standard"/>
        </w:rPr>
        <w:t>Φορτώντας</w:t>
      </w:r>
      <w:proofErr w:type="spellEnd"/>
      <w:r w:rsidR="00EB5269">
        <w:rPr>
          <w:lang w:val="el-GR" w:eastAsia="it-IT"/>
          <w14:ligatures w14:val="standard"/>
        </w:rPr>
        <w:t xml:space="preserve"> τα δεδομένα </w:t>
      </w:r>
      <w:proofErr w:type="spellStart"/>
      <w:r w:rsidR="00EB5269">
        <w:rPr>
          <w:lang w:eastAsia="it-IT"/>
          <w14:ligatures w14:val="standard"/>
        </w:rPr>
        <w:t>ecoli</w:t>
      </w:r>
      <w:proofErr w:type="spellEnd"/>
      <w:r w:rsidR="00EB5269" w:rsidRPr="00CD703E">
        <w:rPr>
          <w:lang w:val="el-GR" w:eastAsia="it-IT"/>
          <w14:ligatures w14:val="standard"/>
        </w:rPr>
        <w:t xml:space="preserve"> </w:t>
      </w:r>
      <w:r w:rsidR="00EB5269">
        <w:rPr>
          <w:lang w:val="el-GR" w:eastAsia="it-IT"/>
          <w14:ligatures w14:val="standard"/>
        </w:rPr>
        <w:t xml:space="preserve">κρίνεται απαραίτητο να βρούμε την πλειονότητα των κλάσεων και να ακολουθήσουμε μια στρατηγική. Το </w:t>
      </w:r>
      <w:proofErr w:type="spellStart"/>
      <w:r w:rsidR="00EB5269">
        <w:rPr>
          <w:lang w:eastAsia="it-IT"/>
          <w14:ligatures w14:val="standard"/>
        </w:rPr>
        <w:t>DummyClassifier</w:t>
      </w:r>
      <w:proofErr w:type="spellEnd"/>
      <w:r w:rsidR="00EB5269" w:rsidRPr="00CD703E">
        <w:rPr>
          <w:lang w:val="el-GR" w:eastAsia="it-IT"/>
          <w14:ligatures w14:val="standard"/>
        </w:rPr>
        <w:t xml:space="preserve"> </w:t>
      </w:r>
      <w:r w:rsidR="00EB5269">
        <w:rPr>
          <w:lang w:val="el-GR" w:eastAsia="it-IT"/>
          <w14:ligatures w14:val="standard"/>
        </w:rPr>
        <w:t xml:space="preserve">μας βοηθά με δύο παραμέτρους που παρέχει το </w:t>
      </w:r>
      <w:r w:rsidR="00EB5269">
        <w:rPr>
          <w:lang w:eastAsia="it-IT"/>
          <w14:ligatures w14:val="standard"/>
        </w:rPr>
        <w:t>strategy</w:t>
      </w:r>
      <w:r w:rsidR="00EB5269" w:rsidRPr="00CD703E">
        <w:rPr>
          <w:lang w:val="el-GR" w:eastAsia="it-IT"/>
          <w14:ligatures w14:val="standard"/>
        </w:rPr>
        <w:t xml:space="preserve"> </w:t>
      </w:r>
      <w:r w:rsidR="00EB5269">
        <w:rPr>
          <w:lang w:val="el-GR" w:eastAsia="it-IT"/>
          <w14:ligatures w14:val="standard"/>
        </w:rPr>
        <w:t xml:space="preserve">και </w:t>
      </w:r>
      <w:r w:rsidR="00EB5269">
        <w:rPr>
          <w:lang w:eastAsia="it-IT"/>
          <w14:ligatures w14:val="standard"/>
        </w:rPr>
        <w:t>most</w:t>
      </w:r>
      <w:r w:rsidR="00EB5269" w:rsidRPr="00CD703E">
        <w:rPr>
          <w:lang w:val="el-GR" w:eastAsia="it-IT"/>
          <w14:ligatures w14:val="standard"/>
        </w:rPr>
        <w:t>_</w:t>
      </w:r>
      <w:r w:rsidR="00EB5269">
        <w:rPr>
          <w:lang w:eastAsia="it-IT"/>
          <w14:ligatures w14:val="standard"/>
        </w:rPr>
        <w:t>frequent</w:t>
      </w:r>
      <w:r w:rsidR="00EB5269" w:rsidRPr="00CD703E">
        <w:rPr>
          <w:lang w:val="el-GR" w:eastAsia="it-IT"/>
          <w14:ligatures w14:val="standard"/>
        </w:rPr>
        <w:t xml:space="preserve"> </w:t>
      </w:r>
      <w:r w:rsidR="00EB5269">
        <w:rPr>
          <w:lang w:val="el-GR" w:eastAsia="it-IT"/>
          <w14:ligatures w14:val="standard"/>
        </w:rPr>
        <w:t xml:space="preserve">ψάχνοντας την ακρίβεια με </w:t>
      </w:r>
      <w:r w:rsidR="00EB5269">
        <w:rPr>
          <w:lang w:eastAsia="it-IT"/>
          <w14:ligatures w14:val="standard"/>
        </w:rPr>
        <w:t>accuracy</w:t>
      </w:r>
      <w:r w:rsidR="00EB5269" w:rsidRPr="00CD703E">
        <w:rPr>
          <w:lang w:val="el-GR" w:eastAsia="it-IT"/>
          <w14:ligatures w14:val="standard"/>
        </w:rPr>
        <w:t>_</w:t>
      </w:r>
      <w:r w:rsidR="00EB5269">
        <w:rPr>
          <w:lang w:eastAsia="it-IT"/>
          <w14:ligatures w14:val="standard"/>
        </w:rPr>
        <w:t>score</w:t>
      </w:r>
      <w:r w:rsidR="00EB5269" w:rsidRPr="00CD703E">
        <w:rPr>
          <w:lang w:val="el-GR" w:eastAsia="it-IT"/>
          <w14:ligatures w14:val="standard"/>
        </w:rPr>
        <w:t xml:space="preserve"> </w:t>
      </w:r>
      <w:r w:rsidR="00EB5269">
        <w:rPr>
          <w:lang w:val="el-GR" w:eastAsia="it-IT"/>
          <w14:ligatures w14:val="standard"/>
        </w:rPr>
        <w:t xml:space="preserve">για κάποια κλάση από το </w:t>
      </w:r>
      <w:r w:rsidR="00EB5269">
        <w:rPr>
          <w:lang w:eastAsia="it-IT"/>
          <w14:ligatures w14:val="standard"/>
        </w:rPr>
        <w:t>set</w:t>
      </w:r>
      <w:r w:rsidR="00EB5269" w:rsidRPr="00CD703E">
        <w:rPr>
          <w:lang w:val="el-GR" w:eastAsia="it-IT"/>
          <w14:ligatures w14:val="standard"/>
        </w:rPr>
        <w:t xml:space="preserve"> </w:t>
      </w:r>
      <w:proofErr w:type="spellStart"/>
      <w:r w:rsidR="00EB5269">
        <w:rPr>
          <w:lang w:eastAsia="it-IT"/>
          <w14:ligatures w14:val="standard"/>
        </w:rPr>
        <w:t>ecoli</w:t>
      </w:r>
      <w:proofErr w:type="spellEnd"/>
      <w:r w:rsidR="00EB5269" w:rsidRPr="00CD703E">
        <w:rPr>
          <w:lang w:val="el-GR" w:eastAsia="it-IT"/>
          <w14:ligatures w14:val="standard"/>
        </w:rPr>
        <w:t xml:space="preserve"> </w:t>
      </w:r>
      <w:proofErr w:type="spellStart"/>
      <w:r w:rsidR="00EB5269">
        <w:rPr>
          <w:lang w:val="el-GR" w:eastAsia="it-IT"/>
          <w14:ligatures w14:val="standard"/>
        </w:rPr>
        <w:t>π.χ</w:t>
      </w:r>
      <w:proofErr w:type="spellEnd"/>
      <w:r w:rsidR="00EB5269">
        <w:rPr>
          <w:lang w:val="el-GR" w:eastAsia="it-IT"/>
          <w14:ligatures w14:val="standard"/>
        </w:rPr>
        <w:t xml:space="preserve"> </w:t>
      </w:r>
      <w:r w:rsidR="00EB5269">
        <w:rPr>
          <w:lang w:eastAsia="it-IT"/>
          <w14:ligatures w14:val="standard"/>
        </w:rPr>
        <w:t>cp</w:t>
      </w:r>
      <w:r w:rsidR="00EB5269">
        <w:rPr>
          <w:lang w:val="el-GR" w:eastAsia="it-IT"/>
          <w14:ligatures w14:val="standard"/>
        </w:rPr>
        <w:t xml:space="preserve">. </w:t>
      </w:r>
      <w:r w:rsidR="00EB5269" w:rsidRPr="00CD703E">
        <w:rPr>
          <w:lang w:val="el-GR" w:eastAsia="it-IT"/>
          <w14:ligatures w14:val="standard"/>
        </w:rPr>
        <w:t>με την προεπιλεγμένη στρατηγική μας στη συνέχεια αξιολογείται χρησιμοποιώντας k-</w:t>
      </w:r>
      <w:proofErr w:type="spellStart"/>
      <w:r w:rsidR="00EB5269" w:rsidRPr="00CD703E">
        <w:rPr>
          <w:lang w:val="el-GR" w:eastAsia="it-IT"/>
          <w14:ligatures w14:val="standard"/>
        </w:rPr>
        <w:t>fold</w:t>
      </w:r>
      <w:proofErr w:type="spellEnd"/>
      <w:r w:rsidR="00EB5269" w:rsidRPr="00CD703E">
        <w:rPr>
          <w:lang w:val="el-GR" w:eastAsia="it-IT"/>
          <w14:ligatures w14:val="standard"/>
        </w:rPr>
        <w:t xml:space="preserve">, </w:t>
      </w:r>
      <w:r w:rsidR="00EB5269">
        <w:rPr>
          <w:lang w:eastAsia="it-IT"/>
          <w14:ligatures w14:val="standard"/>
        </w:rPr>
        <w:t>cross</w:t>
      </w:r>
      <w:r w:rsidR="00EB5269" w:rsidRPr="00CD703E">
        <w:rPr>
          <w:lang w:val="el-GR" w:eastAsia="it-IT"/>
          <w14:ligatures w14:val="standard"/>
        </w:rPr>
        <w:t>-</w:t>
      </w:r>
      <w:r w:rsidR="00EB5269">
        <w:rPr>
          <w:lang w:eastAsia="it-IT"/>
          <w14:ligatures w14:val="standard"/>
        </w:rPr>
        <w:t>validation</w:t>
      </w:r>
      <w:r w:rsidR="00EB5269" w:rsidRPr="00CD703E">
        <w:rPr>
          <w:lang w:val="el-GR" w:eastAsia="it-IT"/>
          <w14:ligatures w14:val="standard"/>
        </w:rPr>
        <w:t xml:space="preserve"> και η μέση και τυπική απόκλιση της ακρίβειας </w:t>
      </w:r>
      <w:r w:rsidR="00EB5269">
        <w:rPr>
          <w:lang w:val="el-GR" w:eastAsia="it-IT"/>
          <w14:ligatures w14:val="standard"/>
        </w:rPr>
        <w:t xml:space="preserve">η οποία </w:t>
      </w:r>
      <w:r w:rsidR="00EB5269" w:rsidRPr="00CD703E">
        <w:rPr>
          <w:lang w:val="el-GR" w:eastAsia="it-IT"/>
          <w14:ligatures w14:val="standard"/>
        </w:rPr>
        <w:t xml:space="preserve">αναφέρεται ως περίπου 42,6 </w:t>
      </w:r>
      <w:r w:rsidR="00EB5269">
        <w:rPr>
          <w:lang w:val="el-GR" w:eastAsia="it-IT"/>
          <w14:ligatures w14:val="standard"/>
        </w:rPr>
        <w:t xml:space="preserve">%. </w:t>
      </w:r>
      <w:r w:rsidR="00EB5269" w:rsidRPr="00CD703E">
        <w:rPr>
          <w:lang w:val="el-GR" w:eastAsia="it-IT"/>
          <w14:ligatures w14:val="standard"/>
        </w:rPr>
        <w:t>Η βασική γραμμή στην απόδοση καθορίστηκε στο 43,1%. Αυτή η βαθμολογία παρέχει μια βάση για αυτό το σύνολο δεδομένων με το οποίο μπορούν να συγκριθούν όλοι οι άλλοι αλγόριθμοι ταξινόμησης. Η επίτευξη βαθμολογίας πάνω από περίπου 43,1 τοις εκατό υποδηλώνει ότι ένα μοντέλο έχει δεξιότητα σε αυτό το σύνολο δεδομένων και μια βαθμολογία κάτω από αυτήν την τιμή δείχνει ότι το μοντέλο δεν έχει δεξιότητα σε αυτό το σύνολο δεδομένων</w:t>
      </w:r>
      <w:r w:rsidR="00EB5269">
        <w:rPr>
          <w:lang w:val="el-GR" w:eastAsia="it-IT"/>
          <w14:ligatures w14:val="standard"/>
        </w:rPr>
        <w:t xml:space="preserve"> οπότε δεν συνίσταται να εφαρμοστεί.</w:t>
      </w:r>
    </w:p>
    <w:p w14:paraId="72B35A72" w14:textId="7BF7F471" w:rsidR="00743328" w:rsidRPr="00691D6B" w:rsidRDefault="00691D6B" w:rsidP="00691D6B">
      <w:pPr>
        <w:pStyle w:val="Head2"/>
        <w:ind w:left="0" w:firstLine="0"/>
        <w:rPr>
          <w:lang w:val="el-GR"/>
          <w14:ligatures w14:val="standard"/>
        </w:rPr>
      </w:pPr>
      <w:r>
        <w:rPr>
          <w:rStyle w:val="Label"/>
          <w:lang w:val="el-GR"/>
          <w14:ligatures w14:val="standard"/>
        </w:rPr>
        <w:t>ΑΛΓΟΡΙΘΜΟΙ ΚΑΤΗΓΟΡΙΟΠΟΙΗΣΗΣ</w:t>
      </w:r>
    </w:p>
    <w:p w14:paraId="39EA3DE1" w14:textId="6D631D9C" w:rsidR="00EB5269" w:rsidRDefault="00EB5269" w:rsidP="00CD703E">
      <w:pPr>
        <w:shd w:val="clear" w:color="auto" w:fill="FFFFFF"/>
        <w:spacing w:before="100" w:beforeAutospacing="1" w:after="100" w:afterAutospacing="1" w:line="240" w:lineRule="auto"/>
        <w:rPr>
          <w:lang w:val="el-GR" w:eastAsia="it-IT"/>
          <w14:ligatures w14:val="standard"/>
        </w:rPr>
      </w:pPr>
      <w:r>
        <w:rPr>
          <w:lang w:val="el-GR" w:eastAsia="it-IT"/>
          <w14:ligatures w14:val="standard"/>
        </w:rPr>
        <w:t xml:space="preserve">Για τους αλγορίθμους κατηγοριοποίησης είναι στοίχημα να δούμε κατά πόσο οι επιλογές μας θα εφαρμόζονται στο υπάρχον σετ δεδομένων. Αξίζει να σημειωθεί ότι θα μπορούσαν να χρησιμοποιηθούν πληθώρα άλλων αλγορίθμων. </w:t>
      </w:r>
      <w:r w:rsidRPr="00EB5269">
        <w:rPr>
          <w:lang w:val="el-GR" w:eastAsia="it-IT"/>
          <w14:ligatures w14:val="standard"/>
        </w:rPr>
        <w:t xml:space="preserve">Μπορεί να είναι </w:t>
      </w:r>
      <w:r>
        <w:rPr>
          <w:lang w:val="el-GR" w:eastAsia="it-IT"/>
          <w14:ligatures w14:val="standard"/>
        </w:rPr>
        <w:t xml:space="preserve">βέβαια </w:t>
      </w:r>
      <w:r w:rsidRPr="00EB5269">
        <w:rPr>
          <w:lang w:val="el-GR" w:eastAsia="it-IT"/>
          <w14:ligatures w14:val="standard"/>
        </w:rPr>
        <w:t>καλή ιδέα να ελέγξ</w:t>
      </w:r>
      <w:r>
        <w:rPr>
          <w:lang w:val="el-GR" w:eastAsia="it-IT"/>
          <w14:ligatures w14:val="standard"/>
        </w:rPr>
        <w:t>ουμε</w:t>
      </w:r>
      <w:r w:rsidRPr="00EB5269">
        <w:rPr>
          <w:lang w:val="el-GR" w:eastAsia="it-IT"/>
          <w14:ligatures w14:val="standard"/>
        </w:rPr>
        <w:t xml:space="preserve"> μια σειρά διαφορετικών μη γραμμικών αλγορίθμων σε ένα σύνολο δεδομένων για να </w:t>
      </w:r>
      <w:r>
        <w:rPr>
          <w:lang w:val="el-GR" w:eastAsia="it-IT"/>
          <w14:ligatures w14:val="standard"/>
        </w:rPr>
        <w:t xml:space="preserve">δούμε τι είναι </w:t>
      </w:r>
      <w:r w:rsidRPr="00EB5269">
        <w:rPr>
          <w:lang w:val="el-GR" w:eastAsia="it-IT"/>
          <w14:ligatures w14:val="standard"/>
        </w:rPr>
        <w:t xml:space="preserve">αυτό που λειτουργεί καλά και αξίζει περαιτέρω προσοχή και τι όχι. Θα αξιολογήσουμε τα ακόλουθα στο σύνολο δεδομένων </w:t>
      </w:r>
      <w:proofErr w:type="spellStart"/>
      <w:r w:rsidRPr="00EB5269">
        <w:rPr>
          <w:lang w:val="el-GR" w:eastAsia="it-IT"/>
          <w14:ligatures w14:val="standard"/>
        </w:rPr>
        <w:t>E.coli</w:t>
      </w:r>
      <w:proofErr w:type="spellEnd"/>
      <w:r w:rsidRPr="00EB5269">
        <w:rPr>
          <w:lang w:val="el-GR" w:eastAsia="it-IT"/>
          <w14:ligatures w14:val="standard"/>
        </w:rPr>
        <w:t>:</w:t>
      </w:r>
    </w:p>
    <w:p w14:paraId="07BE0AF1" w14:textId="77777777" w:rsidR="00EB5269" w:rsidRPr="005A4CAB" w:rsidRDefault="00EB5269" w:rsidP="00EB5269">
      <w:pPr>
        <w:numPr>
          <w:ilvl w:val="0"/>
          <w:numId w:val="32"/>
        </w:numPr>
        <w:shd w:val="clear" w:color="auto" w:fill="FFFFFF"/>
        <w:spacing w:line="240" w:lineRule="auto"/>
        <w:jc w:val="left"/>
        <w:textAlignment w:val="baseline"/>
        <w:rPr>
          <w:rFonts w:ascii="Helvetica" w:eastAsia="Times New Roman" w:hAnsi="Helvetica" w:cs="Times New Roman"/>
          <w:b/>
          <w:bCs/>
          <w:i/>
          <w:iCs/>
          <w:szCs w:val="18"/>
          <w:lang w:val="el-GR" w:eastAsia="el-GR"/>
        </w:rPr>
      </w:pPr>
      <w:proofErr w:type="spellStart"/>
      <w:r w:rsidRPr="005A4CAB">
        <w:rPr>
          <w:rFonts w:ascii="Helvetica" w:eastAsia="Times New Roman" w:hAnsi="Helvetica" w:cs="Times New Roman"/>
          <w:b/>
          <w:bCs/>
          <w:i/>
          <w:iCs/>
          <w:szCs w:val="18"/>
          <w:lang w:val="el-GR" w:eastAsia="el-GR"/>
        </w:rPr>
        <w:t>Linear</w:t>
      </w:r>
      <w:proofErr w:type="spellEnd"/>
      <w:r w:rsidRPr="005A4CAB">
        <w:rPr>
          <w:rFonts w:ascii="Helvetica" w:eastAsia="Times New Roman" w:hAnsi="Helvetica" w:cs="Times New Roman"/>
          <w:b/>
          <w:bCs/>
          <w:i/>
          <w:iCs/>
          <w:szCs w:val="18"/>
          <w:lang w:val="el-GR" w:eastAsia="el-GR"/>
        </w:rPr>
        <w:t xml:space="preserve"> </w:t>
      </w:r>
      <w:proofErr w:type="spellStart"/>
      <w:r w:rsidRPr="005A4CAB">
        <w:rPr>
          <w:rFonts w:ascii="Helvetica" w:eastAsia="Times New Roman" w:hAnsi="Helvetica" w:cs="Times New Roman"/>
          <w:b/>
          <w:bCs/>
          <w:i/>
          <w:iCs/>
          <w:szCs w:val="18"/>
          <w:lang w:val="el-GR" w:eastAsia="el-GR"/>
        </w:rPr>
        <w:t>Discriminant</w:t>
      </w:r>
      <w:proofErr w:type="spellEnd"/>
      <w:r w:rsidRPr="005A4CAB">
        <w:rPr>
          <w:rFonts w:ascii="Helvetica" w:eastAsia="Times New Roman" w:hAnsi="Helvetica" w:cs="Times New Roman"/>
          <w:b/>
          <w:bCs/>
          <w:i/>
          <w:iCs/>
          <w:szCs w:val="18"/>
          <w:lang w:val="el-GR" w:eastAsia="el-GR"/>
        </w:rPr>
        <w:t xml:space="preserve"> </w:t>
      </w:r>
      <w:proofErr w:type="spellStart"/>
      <w:r w:rsidRPr="005A4CAB">
        <w:rPr>
          <w:rFonts w:ascii="Helvetica" w:eastAsia="Times New Roman" w:hAnsi="Helvetica" w:cs="Times New Roman"/>
          <w:b/>
          <w:bCs/>
          <w:i/>
          <w:iCs/>
          <w:szCs w:val="18"/>
          <w:lang w:val="el-GR" w:eastAsia="el-GR"/>
        </w:rPr>
        <w:t>Analysis</w:t>
      </w:r>
      <w:proofErr w:type="spellEnd"/>
      <w:r w:rsidRPr="005A4CAB">
        <w:rPr>
          <w:rFonts w:ascii="Helvetica" w:eastAsia="Times New Roman" w:hAnsi="Helvetica" w:cs="Times New Roman"/>
          <w:b/>
          <w:bCs/>
          <w:i/>
          <w:iCs/>
          <w:szCs w:val="18"/>
          <w:lang w:val="el-GR" w:eastAsia="el-GR"/>
        </w:rPr>
        <w:t xml:space="preserve"> (LDA)</w:t>
      </w:r>
    </w:p>
    <w:p w14:paraId="20B66E9C" w14:textId="77777777" w:rsidR="00EB5269" w:rsidRPr="005A4CAB" w:rsidRDefault="00EB5269" w:rsidP="00EB5269">
      <w:pPr>
        <w:numPr>
          <w:ilvl w:val="0"/>
          <w:numId w:val="32"/>
        </w:numPr>
        <w:shd w:val="clear" w:color="auto" w:fill="FFFFFF"/>
        <w:spacing w:line="240" w:lineRule="auto"/>
        <w:jc w:val="left"/>
        <w:textAlignment w:val="baseline"/>
        <w:rPr>
          <w:rFonts w:ascii="Helvetica" w:eastAsia="Times New Roman" w:hAnsi="Helvetica" w:cs="Times New Roman"/>
          <w:b/>
          <w:bCs/>
          <w:i/>
          <w:iCs/>
          <w:szCs w:val="18"/>
          <w:lang w:val="el-GR" w:eastAsia="el-GR"/>
        </w:rPr>
      </w:pPr>
      <w:proofErr w:type="spellStart"/>
      <w:r w:rsidRPr="005A4CAB">
        <w:rPr>
          <w:rFonts w:ascii="Helvetica" w:eastAsia="Times New Roman" w:hAnsi="Helvetica" w:cs="Times New Roman"/>
          <w:b/>
          <w:bCs/>
          <w:i/>
          <w:iCs/>
          <w:szCs w:val="18"/>
          <w:lang w:val="el-GR" w:eastAsia="el-GR"/>
        </w:rPr>
        <w:t>Support</w:t>
      </w:r>
      <w:proofErr w:type="spellEnd"/>
      <w:r w:rsidRPr="005A4CAB">
        <w:rPr>
          <w:rFonts w:ascii="Helvetica" w:eastAsia="Times New Roman" w:hAnsi="Helvetica" w:cs="Times New Roman"/>
          <w:b/>
          <w:bCs/>
          <w:i/>
          <w:iCs/>
          <w:szCs w:val="18"/>
          <w:lang w:val="el-GR" w:eastAsia="el-GR"/>
        </w:rPr>
        <w:t xml:space="preserve"> </w:t>
      </w:r>
      <w:proofErr w:type="spellStart"/>
      <w:r w:rsidRPr="005A4CAB">
        <w:rPr>
          <w:rFonts w:ascii="Helvetica" w:eastAsia="Times New Roman" w:hAnsi="Helvetica" w:cs="Times New Roman"/>
          <w:b/>
          <w:bCs/>
          <w:i/>
          <w:iCs/>
          <w:szCs w:val="18"/>
          <w:lang w:val="el-GR" w:eastAsia="el-GR"/>
        </w:rPr>
        <w:t>Vector</w:t>
      </w:r>
      <w:proofErr w:type="spellEnd"/>
      <w:r w:rsidRPr="005A4CAB">
        <w:rPr>
          <w:rFonts w:ascii="Helvetica" w:eastAsia="Times New Roman" w:hAnsi="Helvetica" w:cs="Times New Roman"/>
          <w:b/>
          <w:bCs/>
          <w:i/>
          <w:iCs/>
          <w:szCs w:val="18"/>
          <w:lang w:val="el-GR" w:eastAsia="el-GR"/>
        </w:rPr>
        <w:t xml:space="preserve"> </w:t>
      </w:r>
      <w:proofErr w:type="spellStart"/>
      <w:r w:rsidRPr="005A4CAB">
        <w:rPr>
          <w:rFonts w:ascii="Helvetica" w:eastAsia="Times New Roman" w:hAnsi="Helvetica" w:cs="Times New Roman"/>
          <w:b/>
          <w:bCs/>
          <w:i/>
          <w:iCs/>
          <w:szCs w:val="18"/>
          <w:lang w:val="el-GR" w:eastAsia="el-GR"/>
        </w:rPr>
        <w:t>Machine</w:t>
      </w:r>
      <w:proofErr w:type="spellEnd"/>
      <w:r w:rsidRPr="005A4CAB">
        <w:rPr>
          <w:rFonts w:ascii="Helvetica" w:eastAsia="Times New Roman" w:hAnsi="Helvetica" w:cs="Times New Roman"/>
          <w:b/>
          <w:bCs/>
          <w:i/>
          <w:iCs/>
          <w:szCs w:val="18"/>
          <w:lang w:val="el-GR" w:eastAsia="el-GR"/>
        </w:rPr>
        <w:t xml:space="preserve"> (SVM)</w:t>
      </w:r>
    </w:p>
    <w:p w14:paraId="11BE0CD9" w14:textId="77777777" w:rsidR="00EB5269" w:rsidRPr="005A4CAB" w:rsidRDefault="00EB5269" w:rsidP="00EB5269">
      <w:pPr>
        <w:numPr>
          <w:ilvl w:val="0"/>
          <w:numId w:val="32"/>
        </w:numPr>
        <w:shd w:val="clear" w:color="auto" w:fill="FFFFFF"/>
        <w:spacing w:line="240" w:lineRule="auto"/>
        <w:jc w:val="left"/>
        <w:textAlignment w:val="baseline"/>
        <w:rPr>
          <w:rFonts w:ascii="Helvetica" w:eastAsia="Times New Roman" w:hAnsi="Helvetica" w:cs="Times New Roman"/>
          <w:b/>
          <w:bCs/>
          <w:i/>
          <w:iCs/>
          <w:szCs w:val="18"/>
          <w:lang w:val="el-GR" w:eastAsia="el-GR"/>
        </w:rPr>
      </w:pPr>
      <w:proofErr w:type="spellStart"/>
      <w:r w:rsidRPr="005A4CAB">
        <w:rPr>
          <w:rFonts w:ascii="Helvetica" w:eastAsia="Times New Roman" w:hAnsi="Helvetica" w:cs="Times New Roman"/>
          <w:b/>
          <w:bCs/>
          <w:i/>
          <w:iCs/>
          <w:szCs w:val="18"/>
          <w:lang w:val="el-GR" w:eastAsia="el-GR"/>
        </w:rPr>
        <w:t>Bagged</w:t>
      </w:r>
      <w:proofErr w:type="spellEnd"/>
      <w:r w:rsidRPr="005A4CAB">
        <w:rPr>
          <w:rFonts w:ascii="Helvetica" w:eastAsia="Times New Roman" w:hAnsi="Helvetica" w:cs="Times New Roman"/>
          <w:b/>
          <w:bCs/>
          <w:i/>
          <w:iCs/>
          <w:szCs w:val="18"/>
          <w:lang w:val="el-GR" w:eastAsia="el-GR"/>
        </w:rPr>
        <w:t xml:space="preserve"> </w:t>
      </w:r>
      <w:proofErr w:type="spellStart"/>
      <w:r w:rsidRPr="005A4CAB">
        <w:rPr>
          <w:rFonts w:ascii="Helvetica" w:eastAsia="Times New Roman" w:hAnsi="Helvetica" w:cs="Times New Roman"/>
          <w:b/>
          <w:bCs/>
          <w:i/>
          <w:iCs/>
          <w:szCs w:val="18"/>
          <w:lang w:val="el-GR" w:eastAsia="el-GR"/>
        </w:rPr>
        <w:t>Decision</w:t>
      </w:r>
      <w:proofErr w:type="spellEnd"/>
      <w:r w:rsidRPr="005A4CAB">
        <w:rPr>
          <w:rFonts w:ascii="Helvetica" w:eastAsia="Times New Roman" w:hAnsi="Helvetica" w:cs="Times New Roman"/>
          <w:b/>
          <w:bCs/>
          <w:i/>
          <w:iCs/>
          <w:szCs w:val="18"/>
          <w:lang w:val="el-GR" w:eastAsia="el-GR"/>
        </w:rPr>
        <w:t xml:space="preserve"> </w:t>
      </w:r>
      <w:proofErr w:type="spellStart"/>
      <w:r w:rsidRPr="005A4CAB">
        <w:rPr>
          <w:rFonts w:ascii="Helvetica" w:eastAsia="Times New Roman" w:hAnsi="Helvetica" w:cs="Times New Roman"/>
          <w:b/>
          <w:bCs/>
          <w:i/>
          <w:iCs/>
          <w:szCs w:val="18"/>
          <w:lang w:val="el-GR" w:eastAsia="el-GR"/>
        </w:rPr>
        <w:t>Trees</w:t>
      </w:r>
      <w:proofErr w:type="spellEnd"/>
      <w:r w:rsidRPr="005A4CAB">
        <w:rPr>
          <w:rFonts w:ascii="Helvetica" w:eastAsia="Times New Roman" w:hAnsi="Helvetica" w:cs="Times New Roman"/>
          <w:b/>
          <w:bCs/>
          <w:i/>
          <w:iCs/>
          <w:szCs w:val="18"/>
          <w:lang w:val="el-GR" w:eastAsia="el-GR"/>
        </w:rPr>
        <w:t xml:space="preserve"> (BAG)</w:t>
      </w:r>
    </w:p>
    <w:p w14:paraId="42FFA0D2" w14:textId="77777777" w:rsidR="00EB5269" w:rsidRPr="005A4CAB" w:rsidRDefault="00EB5269" w:rsidP="00EB5269">
      <w:pPr>
        <w:numPr>
          <w:ilvl w:val="0"/>
          <w:numId w:val="32"/>
        </w:numPr>
        <w:shd w:val="clear" w:color="auto" w:fill="FFFFFF"/>
        <w:spacing w:line="240" w:lineRule="auto"/>
        <w:jc w:val="left"/>
        <w:textAlignment w:val="baseline"/>
        <w:rPr>
          <w:rFonts w:ascii="Helvetica" w:eastAsia="Times New Roman" w:hAnsi="Helvetica" w:cs="Times New Roman"/>
          <w:b/>
          <w:bCs/>
          <w:i/>
          <w:iCs/>
          <w:szCs w:val="18"/>
          <w:lang w:val="el-GR" w:eastAsia="el-GR"/>
        </w:rPr>
      </w:pPr>
      <w:proofErr w:type="spellStart"/>
      <w:r w:rsidRPr="005A4CAB">
        <w:rPr>
          <w:rFonts w:ascii="Helvetica" w:eastAsia="Times New Roman" w:hAnsi="Helvetica" w:cs="Times New Roman"/>
          <w:b/>
          <w:bCs/>
          <w:i/>
          <w:iCs/>
          <w:szCs w:val="18"/>
          <w:lang w:val="el-GR" w:eastAsia="el-GR"/>
        </w:rPr>
        <w:lastRenderedPageBreak/>
        <w:t>Random</w:t>
      </w:r>
      <w:proofErr w:type="spellEnd"/>
      <w:r w:rsidRPr="005A4CAB">
        <w:rPr>
          <w:rFonts w:ascii="Helvetica" w:eastAsia="Times New Roman" w:hAnsi="Helvetica" w:cs="Times New Roman"/>
          <w:b/>
          <w:bCs/>
          <w:i/>
          <w:iCs/>
          <w:szCs w:val="18"/>
          <w:lang w:val="el-GR" w:eastAsia="el-GR"/>
        </w:rPr>
        <w:t xml:space="preserve"> </w:t>
      </w:r>
      <w:proofErr w:type="spellStart"/>
      <w:r w:rsidRPr="005A4CAB">
        <w:rPr>
          <w:rFonts w:ascii="Helvetica" w:eastAsia="Times New Roman" w:hAnsi="Helvetica" w:cs="Times New Roman"/>
          <w:b/>
          <w:bCs/>
          <w:i/>
          <w:iCs/>
          <w:szCs w:val="18"/>
          <w:lang w:val="el-GR" w:eastAsia="el-GR"/>
        </w:rPr>
        <w:t>Forest</w:t>
      </w:r>
      <w:proofErr w:type="spellEnd"/>
      <w:r w:rsidRPr="005A4CAB">
        <w:rPr>
          <w:rFonts w:ascii="Helvetica" w:eastAsia="Times New Roman" w:hAnsi="Helvetica" w:cs="Times New Roman"/>
          <w:b/>
          <w:bCs/>
          <w:i/>
          <w:iCs/>
          <w:szCs w:val="18"/>
          <w:lang w:val="el-GR" w:eastAsia="el-GR"/>
        </w:rPr>
        <w:t xml:space="preserve"> (RF)</w:t>
      </w:r>
    </w:p>
    <w:p w14:paraId="63C976C6" w14:textId="79B6FA59" w:rsidR="00EB5269" w:rsidRPr="005A4CAB" w:rsidRDefault="00EB5269" w:rsidP="00EB5269">
      <w:pPr>
        <w:numPr>
          <w:ilvl w:val="0"/>
          <w:numId w:val="32"/>
        </w:numPr>
        <w:shd w:val="clear" w:color="auto" w:fill="FFFFFF"/>
        <w:spacing w:line="240" w:lineRule="auto"/>
        <w:jc w:val="left"/>
        <w:textAlignment w:val="baseline"/>
        <w:rPr>
          <w:rFonts w:ascii="Helvetica" w:eastAsia="Times New Roman" w:hAnsi="Helvetica" w:cs="Times New Roman"/>
          <w:b/>
          <w:bCs/>
          <w:i/>
          <w:iCs/>
          <w:szCs w:val="18"/>
          <w:lang w:val="el-GR" w:eastAsia="el-GR"/>
        </w:rPr>
      </w:pPr>
      <w:r w:rsidRPr="005A4CAB">
        <w:rPr>
          <w:rFonts w:ascii="Helvetica" w:eastAsia="Times New Roman" w:hAnsi="Helvetica" w:cs="Times New Roman"/>
          <w:b/>
          <w:bCs/>
          <w:i/>
          <w:iCs/>
          <w:szCs w:val="18"/>
          <w:lang w:val="el-GR" w:eastAsia="el-GR"/>
        </w:rPr>
        <w:t xml:space="preserve">Extra </w:t>
      </w:r>
      <w:proofErr w:type="spellStart"/>
      <w:r w:rsidRPr="005A4CAB">
        <w:rPr>
          <w:rFonts w:ascii="Helvetica" w:eastAsia="Times New Roman" w:hAnsi="Helvetica" w:cs="Times New Roman"/>
          <w:b/>
          <w:bCs/>
          <w:i/>
          <w:iCs/>
          <w:szCs w:val="18"/>
          <w:lang w:val="el-GR" w:eastAsia="el-GR"/>
        </w:rPr>
        <w:t>Trees</w:t>
      </w:r>
      <w:proofErr w:type="spellEnd"/>
      <w:r w:rsidRPr="005A4CAB">
        <w:rPr>
          <w:rFonts w:ascii="Helvetica" w:eastAsia="Times New Roman" w:hAnsi="Helvetica" w:cs="Times New Roman"/>
          <w:b/>
          <w:bCs/>
          <w:i/>
          <w:iCs/>
          <w:szCs w:val="18"/>
          <w:lang w:val="el-GR" w:eastAsia="el-GR"/>
        </w:rPr>
        <w:t xml:space="preserve"> (ET)</w:t>
      </w:r>
    </w:p>
    <w:p w14:paraId="7BAF1EF1" w14:textId="0842F213" w:rsidR="005A7D4E" w:rsidRDefault="005A7D4E" w:rsidP="005A7D4E">
      <w:pPr>
        <w:shd w:val="clear" w:color="auto" w:fill="FFFFFF"/>
        <w:spacing w:line="240" w:lineRule="auto"/>
        <w:jc w:val="left"/>
        <w:textAlignment w:val="baseline"/>
        <w:rPr>
          <w:rFonts w:asciiTheme="minorHAnsi" w:eastAsia="Times New Roman" w:hAnsiTheme="minorHAnsi" w:cs="Times New Roman"/>
          <w:i/>
          <w:iCs/>
          <w:sz w:val="22"/>
          <w:lang w:val="el-GR" w:eastAsia="el-GR"/>
        </w:rPr>
      </w:pPr>
    </w:p>
    <w:p w14:paraId="0B4D7362" w14:textId="218E10B1" w:rsidR="005A7D4E" w:rsidRPr="005A7D4E" w:rsidRDefault="005A7D4E" w:rsidP="005A7D4E">
      <w:pPr>
        <w:pStyle w:val="Head2"/>
        <w:ind w:left="0" w:firstLine="0"/>
        <w:rPr>
          <w:lang w:val="el-GR"/>
          <w14:ligatures w14:val="standard"/>
        </w:rPr>
      </w:pPr>
      <w:r>
        <w:rPr>
          <w:rStyle w:val="Label"/>
          <w14:ligatures w14:val="standard"/>
        </w:rPr>
        <w:t>ME</w:t>
      </w:r>
      <w:r>
        <w:rPr>
          <w:rStyle w:val="Label"/>
          <w:lang w:val="el-GR"/>
          <w14:ligatures w14:val="standard"/>
        </w:rPr>
        <w:t>ΘΟΔΟΛΟΓΙΑ</w:t>
      </w:r>
    </w:p>
    <w:p w14:paraId="1D4B38E0" w14:textId="4AA7CE09" w:rsidR="00EB5269" w:rsidRPr="001E442D" w:rsidRDefault="00EB5269" w:rsidP="00CD703E">
      <w:pPr>
        <w:shd w:val="clear" w:color="auto" w:fill="FFFFFF"/>
        <w:spacing w:before="100" w:beforeAutospacing="1" w:after="100" w:afterAutospacing="1" w:line="240" w:lineRule="auto"/>
        <w:rPr>
          <w:lang w:val="el-GR" w:eastAsia="it-IT"/>
          <w14:ligatures w14:val="standard"/>
        </w:rPr>
      </w:pPr>
      <w:r w:rsidRPr="00EB5269">
        <w:rPr>
          <w:lang w:val="el-GR" w:eastAsia="it-IT"/>
          <w14:ligatures w14:val="standard"/>
        </w:rPr>
        <w:t xml:space="preserve">Θα χρησιμοποιήσουμε ως επί το </w:t>
      </w:r>
      <w:proofErr w:type="spellStart"/>
      <w:r w:rsidRPr="00EB5269">
        <w:rPr>
          <w:lang w:val="el-GR" w:eastAsia="it-IT"/>
          <w14:ligatures w14:val="standard"/>
        </w:rPr>
        <w:t>πλείστον</w:t>
      </w:r>
      <w:proofErr w:type="spellEnd"/>
      <w:r w:rsidRPr="00EB5269">
        <w:rPr>
          <w:lang w:val="el-GR" w:eastAsia="it-IT"/>
          <w14:ligatures w14:val="standard"/>
        </w:rPr>
        <w:t xml:space="preserve"> προεπιλεγμένες </w:t>
      </w:r>
      <w:r w:rsidR="005A4CAB">
        <w:rPr>
          <w:lang w:val="el-GR" w:eastAsia="it-IT"/>
          <w14:ligatures w14:val="standard"/>
        </w:rPr>
        <w:t>παραμέτρους</w:t>
      </w:r>
      <w:r w:rsidRPr="00EB5269">
        <w:rPr>
          <w:lang w:val="el-GR" w:eastAsia="it-IT"/>
          <w14:ligatures w14:val="standard"/>
        </w:rPr>
        <w:t xml:space="preserve"> μοντέλου, με εξαίρεση τον αριθμό δέντρων στους αλγόριθμους συνόλου, τους οποίους θα ορίσουμε σε μια προεπιλογή 1.000. Θα ορίσουμε κάθε μοντέλο με τη σειρά του και θα τα προσθέσουμε σε μια λίστα, ώστε να τα αξιολογούμε διαδοχικά. Σε αυτήν την περίπτωση, μπορούμε να δούμε ότι όλοι οι αλγόριθμοι που δοκιμάστηκαν έχουν δεξιότητα, επιτυγχάνοντας ακρίβεια πάνω από το </w:t>
      </w:r>
      <w:proofErr w:type="spellStart"/>
      <w:r w:rsidR="005A4CAB">
        <w:rPr>
          <w:lang w:val="el-GR" w:eastAsia="it-IT"/>
          <w14:ligatures w14:val="standard"/>
        </w:rPr>
        <w:t>ενδέδειγμένο</w:t>
      </w:r>
      <w:proofErr w:type="spellEnd"/>
      <w:r w:rsidRPr="00EB5269">
        <w:rPr>
          <w:lang w:val="el-GR" w:eastAsia="it-IT"/>
          <w14:ligatures w14:val="standard"/>
        </w:rPr>
        <w:t xml:space="preserve"> 43,1%. Τα αποτελέσματα υποδηλώνουν ότι οι περισσότεροι αλγόριθμοι τα πάνε καλά σε αυτό το σύνολο δεδομένων και ότι ίσως τα σύνολα των δέντρων απόφασης αποδίδουν καλύτερα με τα Extra </w:t>
      </w:r>
      <w:proofErr w:type="spellStart"/>
      <w:r w:rsidRPr="00EB5269">
        <w:rPr>
          <w:lang w:val="el-GR" w:eastAsia="it-IT"/>
          <w14:ligatures w14:val="standard"/>
        </w:rPr>
        <w:t>Trees</w:t>
      </w:r>
      <w:proofErr w:type="spellEnd"/>
      <w:r w:rsidRPr="00EB5269">
        <w:rPr>
          <w:lang w:val="el-GR" w:eastAsia="it-IT"/>
          <w14:ligatures w14:val="standard"/>
        </w:rPr>
        <w:t xml:space="preserve"> να επιτυγχάνουν 8</w:t>
      </w:r>
      <w:r w:rsidR="005A4CAB">
        <w:rPr>
          <w:lang w:val="el-GR" w:eastAsia="it-IT"/>
          <w14:ligatures w14:val="standard"/>
        </w:rPr>
        <w:t>7,8</w:t>
      </w:r>
      <w:r w:rsidRPr="00EB5269">
        <w:rPr>
          <w:lang w:val="el-GR" w:eastAsia="it-IT"/>
          <w14:ligatures w14:val="standard"/>
        </w:rPr>
        <w:t xml:space="preserve">% ακρίβεια και το </w:t>
      </w:r>
      <w:proofErr w:type="spellStart"/>
      <w:r w:rsidRPr="00EB5269">
        <w:rPr>
          <w:lang w:val="el-GR" w:eastAsia="it-IT"/>
          <w14:ligatures w14:val="standard"/>
        </w:rPr>
        <w:t>Random</w:t>
      </w:r>
      <w:proofErr w:type="spellEnd"/>
      <w:r w:rsidRPr="00EB5269">
        <w:rPr>
          <w:lang w:val="el-GR" w:eastAsia="it-IT"/>
          <w14:ligatures w14:val="standard"/>
        </w:rPr>
        <w:t xml:space="preserve"> </w:t>
      </w:r>
      <w:proofErr w:type="spellStart"/>
      <w:r w:rsidRPr="00EB5269">
        <w:rPr>
          <w:lang w:val="el-GR" w:eastAsia="it-IT"/>
          <w14:ligatures w14:val="standard"/>
        </w:rPr>
        <w:t>Forest</w:t>
      </w:r>
      <w:proofErr w:type="spellEnd"/>
      <w:r w:rsidRPr="00EB5269">
        <w:rPr>
          <w:lang w:val="el-GR" w:eastAsia="it-IT"/>
          <w14:ligatures w14:val="standard"/>
        </w:rPr>
        <w:t xml:space="preserve"> να επιτυγχάνει 8</w:t>
      </w:r>
      <w:r w:rsidR="005A4CAB">
        <w:rPr>
          <w:lang w:val="el-GR" w:eastAsia="it-IT"/>
          <w14:ligatures w14:val="standard"/>
        </w:rPr>
        <w:t>8</w:t>
      </w:r>
      <w:r w:rsidRPr="00EB5269">
        <w:rPr>
          <w:lang w:val="el-GR" w:eastAsia="it-IT"/>
          <w14:ligatures w14:val="standard"/>
        </w:rPr>
        <w:t>,</w:t>
      </w:r>
      <w:r w:rsidR="005A4CAB">
        <w:rPr>
          <w:lang w:val="el-GR" w:eastAsia="it-IT"/>
          <w14:ligatures w14:val="standard"/>
        </w:rPr>
        <w:t>6</w:t>
      </w:r>
      <w:r w:rsidRPr="00EB5269">
        <w:rPr>
          <w:lang w:val="el-GR" w:eastAsia="it-IT"/>
          <w14:ligatures w14:val="standard"/>
        </w:rPr>
        <w:t xml:space="preserve">% ακρίβεια. Δημιουργείται ένας αριθμός που δείχνει ένα πλαίσιο και ένα γράφημα για το δείγμα αποτελεσμάτων κάθε αλγορίθμου. Το πλαίσιο δείχνει το μέσο 50 % των δεδομένων, η πορτοκαλί γραμμή στο μέσο κάθε πλαισίου δείχνει τη μέση τιμή του δείγματος και το πράσινο τρίγωνο σε κάθε πλαίσιο δείχνει τη μέση τιμή του δείγματος. Μπορούμε να δούμε ότι οι κατανομές των βαθμολογιών για τα σύνολα των δέντρων αποφάσεων συγκεντρώθηκαν χωριστά από τους άλλους αλγορίθμους που δοκιμάστηκαν. Στις περισσότερες περιπτώσεις, </w:t>
      </w:r>
      <w:r w:rsidR="005A4CAB">
        <w:rPr>
          <w:lang w:val="el-GR" w:eastAsia="it-IT"/>
          <w14:ligatures w14:val="standard"/>
        </w:rPr>
        <w:t xml:space="preserve">η </w:t>
      </w:r>
      <w:proofErr w:type="spellStart"/>
      <w:r w:rsidR="005A4CAB">
        <w:rPr>
          <w:lang w:val="el-GR" w:eastAsia="it-IT"/>
          <w14:ligatures w14:val="standard"/>
        </w:rPr>
        <w:t>δια</w:t>
      </w:r>
      <w:r w:rsidRPr="00EB5269">
        <w:rPr>
          <w:lang w:val="el-GR" w:eastAsia="it-IT"/>
          <w14:ligatures w14:val="standard"/>
        </w:rPr>
        <w:t>μέσος</w:t>
      </w:r>
      <w:proofErr w:type="spellEnd"/>
      <w:r w:rsidRPr="00EB5269">
        <w:rPr>
          <w:lang w:val="el-GR" w:eastAsia="it-IT"/>
          <w14:ligatures w14:val="standard"/>
        </w:rPr>
        <w:t xml:space="preserve"> και ο μέσος όρος είναι κοντά στο </w:t>
      </w:r>
      <w:r w:rsidR="001E442D">
        <w:rPr>
          <w:lang w:val="el-GR" w:eastAsia="it-IT"/>
          <w14:ligatures w14:val="standard"/>
        </w:rPr>
        <w:t>μέσο όρο</w:t>
      </w:r>
      <w:r w:rsidRPr="00EB5269">
        <w:rPr>
          <w:lang w:val="el-GR" w:eastAsia="it-IT"/>
          <w14:ligatures w14:val="standard"/>
        </w:rPr>
        <w:t xml:space="preserve">, υποδηλώνοντας μια κάπως συμμετρική κατανομή των βαθμολογιών που μπορεί να υποδηλώνουν ότι τα μοντέλα είναι σταθερά. </w:t>
      </w:r>
      <w:r>
        <w:rPr>
          <w:lang w:val="el-GR" w:eastAsia="it-IT"/>
          <w14:ligatures w14:val="standard"/>
        </w:rPr>
        <w:t>Το αποτέλεσμα που παίρνουμε από το κώδικα είναι</w:t>
      </w:r>
      <w:r w:rsidRPr="001E442D">
        <w:rPr>
          <w:lang w:val="el-GR" w:eastAsia="it-IT"/>
          <w14:ligatures w14:val="standard"/>
        </w:rPr>
        <w:t>:</w:t>
      </w:r>
    </w:p>
    <w:p w14:paraId="4F45DE31" w14:textId="1FF6FBDB" w:rsidR="00EB5269" w:rsidRDefault="00EB5269" w:rsidP="00CD703E">
      <w:pPr>
        <w:shd w:val="clear" w:color="auto" w:fill="FFFFFF"/>
        <w:spacing w:before="100" w:beforeAutospacing="1" w:after="100" w:afterAutospacing="1" w:line="240" w:lineRule="auto"/>
        <w:rPr>
          <w:lang w:eastAsia="it-IT"/>
          <w14:ligatures w14:val="standard"/>
        </w:rPr>
      </w:pPr>
      <w:r>
        <w:rPr>
          <w:noProof/>
        </w:rPr>
        <w:drawing>
          <wp:inline distT="0" distB="0" distL="0" distR="0" wp14:anchorId="61B7A766" wp14:editId="1B020F2C">
            <wp:extent cx="3048000" cy="249872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498725"/>
                    </a:xfrm>
                    <a:prstGeom prst="rect">
                      <a:avLst/>
                    </a:prstGeom>
                    <a:noFill/>
                    <a:ln>
                      <a:noFill/>
                    </a:ln>
                  </pic:spPr>
                </pic:pic>
              </a:graphicData>
            </a:graphic>
          </wp:inline>
        </w:drawing>
      </w:r>
    </w:p>
    <w:p w14:paraId="6128D081" w14:textId="0880A7EE" w:rsidR="005A7D4E" w:rsidRDefault="005A7D4E" w:rsidP="00CD703E">
      <w:pPr>
        <w:shd w:val="clear" w:color="auto" w:fill="FFFFFF"/>
        <w:spacing w:before="100" w:beforeAutospacing="1" w:after="100" w:afterAutospacing="1" w:line="240" w:lineRule="auto"/>
        <w:rPr>
          <w:lang w:val="el-GR" w:eastAsia="it-IT"/>
          <w14:ligatures w14:val="standard"/>
        </w:rPr>
      </w:pPr>
      <w:r w:rsidRPr="005A7D4E">
        <w:rPr>
          <w:lang w:val="el-GR" w:eastAsia="it-IT"/>
          <w14:ligatures w14:val="standard"/>
        </w:rPr>
        <w:t xml:space="preserve">Μπορούμε να δοκιμάσουμε τον αλγόριθμο </w:t>
      </w:r>
      <w:r w:rsidRPr="005A7D4E">
        <w:rPr>
          <w:lang w:eastAsia="it-IT"/>
          <w14:ligatures w14:val="standard"/>
        </w:rPr>
        <w:t>SMOTE</w:t>
      </w:r>
      <w:r w:rsidRPr="005A7D4E">
        <w:rPr>
          <w:lang w:val="el-GR" w:eastAsia="it-IT"/>
          <w14:ligatures w14:val="standard"/>
        </w:rPr>
        <w:t xml:space="preserve"> που εφαρμόζεται σε όλους εκτός από την κατηγορία πλειοψηφίας (</w:t>
      </w:r>
      <w:r w:rsidRPr="005A7D4E">
        <w:rPr>
          <w:lang w:eastAsia="it-IT"/>
          <w14:ligatures w14:val="standard"/>
        </w:rPr>
        <w:t>cp</w:t>
      </w:r>
      <w:r w:rsidRPr="005A7D4E">
        <w:rPr>
          <w:lang w:val="el-GR" w:eastAsia="it-IT"/>
          <w14:ligatures w14:val="standard"/>
        </w:rPr>
        <w:t xml:space="preserve">) που οδηγεί σε αύξηση της απόδοσης. Γενικά, το </w:t>
      </w:r>
      <w:r w:rsidRPr="005A7D4E">
        <w:rPr>
          <w:lang w:eastAsia="it-IT"/>
          <w14:ligatures w14:val="standard"/>
        </w:rPr>
        <w:t>SMOTE</w:t>
      </w:r>
      <w:r w:rsidRPr="005A7D4E">
        <w:rPr>
          <w:lang w:val="el-GR" w:eastAsia="it-IT"/>
          <w14:ligatures w14:val="standard"/>
        </w:rPr>
        <w:t xml:space="preserve"> δεν φαίνεται να βοηθά τα σύνολα των δέντρων αποφάσεων, επομένως θα αλλάξουμε το σύνολο των αλγορίθμων που δοκιμάστηκαν στα ακόλουθα</w:t>
      </w:r>
    </w:p>
    <w:p w14:paraId="50353436" w14:textId="77777777" w:rsidR="005A7D4E" w:rsidRPr="005A7D4E" w:rsidRDefault="005A7D4E" w:rsidP="005A7D4E">
      <w:pPr>
        <w:numPr>
          <w:ilvl w:val="0"/>
          <w:numId w:val="33"/>
        </w:numPr>
        <w:shd w:val="clear" w:color="auto" w:fill="FFFFFF"/>
        <w:spacing w:line="240" w:lineRule="auto"/>
        <w:jc w:val="left"/>
        <w:textAlignment w:val="baseline"/>
        <w:rPr>
          <w:rFonts w:ascii="Helvetica" w:eastAsia="Times New Roman" w:hAnsi="Helvetica" w:cs="Times New Roman"/>
          <w:b/>
          <w:bCs/>
          <w:i/>
          <w:iCs/>
          <w:color w:val="000000" w:themeColor="text1"/>
          <w:szCs w:val="18"/>
          <w:lang w:val="el-GR" w:eastAsia="el-GR"/>
        </w:rPr>
      </w:pPr>
      <w:proofErr w:type="spellStart"/>
      <w:r w:rsidRPr="005A7D4E">
        <w:rPr>
          <w:rFonts w:ascii="Helvetica" w:eastAsia="Times New Roman" w:hAnsi="Helvetica" w:cs="Times New Roman"/>
          <w:b/>
          <w:bCs/>
          <w:i/>
          <w:iCs/>
          <w:color w:val="000000" w:themeColor="text1"/>
          <w:szCs w:val="18"/>
          <w:lang w:val="el-GR" w:eastAsia="el-GR"/>
        </w:rPr>
        <w:t>Multinomial</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Logistic</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Regression</w:t>
      </w:r>
      <w:proofErr w:type="spellEnd"/>
      <w:r w:rsidRPr="005A7D4E">
        <w:rPr>
          <w:rFonts w:ascii="Helvetica" w:eastAsia="Times New Roman" w:hAnsi="Helvetica" w:cs="Times New Roman"/>
          <w:b/>
          <w:bCs/>
          <w:i/>
          <w:iCs/>
          <w:color w:val="000000" w:themeColor="text1"/>
          <w:szCs w:val="18"/>
          <w:lang w:val="el-GR" w:eastAsia="el-GR"/>
        </w:rPr>
        <w:t xml:space="preserve"> (LR)</w:t>
      </w:r>
    </w:p>
    <w:p w14:paraId="2420EB43" w14:textId="77777777" w:rsidR="005A7D4E" w:rsidRPr="005A7D4E" w:rsidRDefault="005A7D4E" w:rsidP="005A7D4E">
      <w:pPr>
        <w:numPr>
          <w:ilvl w:val="0"/>
          <w:numId w:val="33"/>
        </w:numPr>
        <w:shd w:val="clear" w:color="auto" w:fill="FFFFFF"/>
        <w:spacing w:line="240" w:lineRule="auto"/>
        <w:jc w:val="left"/>
        <w:textAlignment w:val="baseline"/>
        <w:rPr>
          <w:rFonts w:ascii="Helvetica" w:eastAsia="Times New Roman" w:hAnsi="Helvetica" w:cs="Times New Roman"/>
          <w:b/>
          <w:bCs/>
          <w:i/>
          <w:iCs/>
          <w:color w:val="000000" w:themeColor="text1"/>
          <w:szCs w:val="18"/>
          <w:lang w:val="el-GR" w:eastAsia="el-GR"/>
        </w:rPr>
      </w:pPr>
      <w:proofErr w:type="spellStart"/>
      <w:r w:rsidRPr="005A7D4E">
        <w:rPr>
          <w:rFonts w:ascii="Helvetica" w:eastAsia="Times New Roman" w:hAnsi="Helvetica" w:cs="Times New Roman"/>
          <w:b/>
          <w:bCs/>
          <w:i/>
          <w:iCs/>
          <w:color w:val="000000" w:themeColor="text1"/>
          <w:szCs w:val="18"/>
          <w:lang w:val="el-GR" w:eastAsia="el-GR"/>
        </w:rPr>
        <w:t>Linear</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Discriminant</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Analysis</w:t>
      </w:r>
      <w:proofErr w:type="spellEnd"/>
      <w:r w:rsidRPr="005A7D4E">
        <w:rPr>
          <w:rFonts w:ascii="Helvetica" w:eastAsia="Times New Roman" w:hAnsi="Helvetica" w:cs="Times New Roman"/>
          <w:b/>
          <w:bCs/>
          <w:i/>
          <w:iCs/>
          <w:color w:val="000000" w:themeColor="text1"/>
          <w:szCs w:val="18"/>
          <w:lang w:val="el-GR" w:eastAsia="el-GR"/>
        </w:rPr>
        <w:t xml:space="preserve"> (LDA)</w:t>
      </w:r>
    </w:p>
    <w:p w14:paraId="1DEE358B" w14:textId="77777777" w:rsidR="005A7D4E" w:rsidRPr="005A7D4E" w:rsidRDefault="005A7D4E" w:rsidP="005A7D4E">
      <w:pPr>
        <w:numPr>
          <w:ilvl w:val="0"/>
          <w:numId w:val="33"/>
        </w:numPr>
        <w:shd w:val="clear" w:color="auto" w:fill="FFFFFF"/>
        <w:spacing w:line="240" w:lineRule="auto"/>
        <w:jc w:val="left"/>
        <w:textAlignment w:val="baseline"/>
        <w:rPr>
          <w:rFonts w:ascii="Helvetica" w:eastAsia="Times New Roman" w:hAnsi="Helvetica" w:cs="Times New Roman"/>
          <w:b/>
          <w:bCs/>
          <w:i/>
          <w:iCs/>
          <w:color w:val="000000" w:themeColor="text1"/>
          <w:szCs w:val="18"/>
          <w:lang w:val="el-GR" w:eastAsia="el-GR"/>
        </w:rPr>
      </w:pPr>
      <w:proofErr w:type="spellStart"/>
      <w:r w:rsidRPr="005A7D4E">
        <w:rPr>
          <w:rFonts w:ascii="Helvetica" w:eastAsia="Times New Roman" w:hAnsi="Helvetica" w:cs="Times New Roman"/>
          <w:b/>
          <w:bCs/>
          <w:i/>
          <w:iCs/>
          <w:color w:val="000000" w:themeColor="text1"/>
          <w:szCs w:val="18"/>
          <w:lang w:val="el-GR" w:eastAsia="el-GR"/>
        </w:rPr>
        <w:t>Support</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Vector</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Machine</w:t>
      </w:r>
      <w:proofErr w:type="spellEnd"/>
      <w:r w:rsidRPr="005A7D4E">
        <w:rPr>
          <w:rFonts w:ascii="Helvetica" w:eastAsia="Times New Roman" w:hAnsi="Helvetica" w:cs="Times New Roman"/>
          <w:b/>
          <w:bCs/>
          <w:i/>
          <w:iCs/>
          <w:color w:val="000000" w:themeColor="text1"/>
          <w:szCs w:val="18"/>
          <w:lang w:val="el-GR" w:eastAsia="el-GR"/>
        </w:rPr>
        <w:t xml:space="preserve"> (SVM)</w:t>
      </w:r>
    </w:p>
    <w:p w14:paraId="5688E4EB" w14:textId="77777777" w:rsidR="005A7D4E" w:rsidRPr="005A7D4E" w:rsidRDefault="005A7D4E" w:rsidP="005A7D4E">
      <w:pPr>
        <w:numPr>
          <w:ilvl w:val="0"/>
          <w:numId w:val="33"/>
        </w:numPr>
        <w:shd w:val="clear" w:color="auto" w:fill="FFFFFF"/>
        <w:spacing w:line="240" w:lineRule="auto"/>
        <w:jc w:val="left"/>
        <w:textAlignment w:val="baseline"/>
        <w:rPr>
          <w:rFonts w:ascii="Helvetica" w:eastAsia="Times New Roman" w:hAnsi="Helvetica" w:cs="Times New Roman"/>
          <w:b/>
          <w:bCs/>
          <w:i/>
          <w:iCs/>
          <w:color w:val="000000" w:themeColor="text1"/>
          <w:szCs w:val="18"/>
          <w:lang w:val="el-GR" w:eastAsia="el-GR"/>
        </w:rPr>
      </w:pPr>
      <w:r w:rsidRPr="005A7D4E">
        <w:rPr>
          <w:rFonts w:ascii="Helvetica" w:eastAsia="Times New Roman" w:hAnsi="Helvetica" w:cs="Times New Roman"/>
          <w:b/>
          <w:bCs/>
          <w:i/>
          <w:iCs/>
          <w:color w:val="000000" w:themeColor="text1"/>
          <w:szCs w:val="18"/>
          <w:lang w:val="el-GR" w:eastAsia="el-GR"/>
        </w:rPr>
        <w:t>k-</w:t>
      </w:r>
      <w:proofErr w:type="spellStart"/>
      <w:r w:rsidRPr="005A7D4E">
        <w:rPr>
          <w:rFonts w:ascii="Helvetica" w:eastAsia="Times New Roman" w:hAnsi="Helvetica" w:cs="Times New Roman"/>
          <w:b/>
          <w:bCs/>
          <w:i/>
          <w:iCs/>
          <w:color w:val="000000" w:themeColor="text1"/>
          <w:szCs w:val="18"/>
          <w:lang w:val="el-GR" w:eastAsia="el-GR"/>
        </w:rPr>
        <w:t>Nearest</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Neighbors</w:t>
      </w:r>
      <w:proofErr w:type="spellEnd"/>
      <w:r w:rsidRPr="005A7D4E">
        <w:rPr>
          <w:rFonts w:ascii="Helvetica" w:eastAsia="Times New Roman" w:hAnsi="Helvetica" w:cs="Times New Roman"/>
          <w:b/>
          <w:bCs/>
          <w:i/>
          <w:iCs/>
          <w:color w:val="000000" w:themeColor="text1"/>
          <w:szCs w:val="18"/>
          <w:lang w:val="el-GR" w:eastAsia="el-GR"/>
        </w:rPr>
        <w:t xml:space="preserve"> (KNN)</w:t>
      </w:r>
    </w:p>
    <w:p w14:paraId="5CC2F9E4" w14:textId="77777777" w:rsidR="005A7D4E" w:rsidRPr="005A7D4E" w:rsidRDefault="005A7D4E" w:rsidP="005A7D4E">
      <w:pPr>
        <w:numPr>
          <w:ilvl w:val="0"/>
          <w:numId w:val="33"/>
        </w:numPr>
        <w:shd w:val="clear" w:color="auto" w:fill="FFFFFF"/>
        <w:spacing w:line="240" w:lineRule="auto"/>
        <w:jc w:val="left"/>
        <w:textAlignment w:val="baseline"/>
        <w:rPr>
          <w:rFonts w:ascii="Helvetica" w:eastAsia="Times New Roman" w:hAnsi="Helvetica" w:cs="Times New Roman"/>
          <w:b/>
          <w:bCs/>
          <w:i/>
          <w:iCs/>
          <w:color w:val="000000" w:themeColor="text1"/>
          <w:szCs w:val="18"/>
          <w:lang w:val="el-GR" w:eastAsia="el-GR"/>
        </w:rPr>
      </w:pPr>
      <w:proofErr w:type="spellStart"/>
      <w:r w:rsidRPr="005A7D4E">
        <w:rPr>
          <w:rFonts w:ascii="Helvetica" w:eastAsia="Times New Roman" w:hAnsi="Helvetica" w:cs="Times New Roman"/>
          <w:b/>
          <w:bCs/>
          <w:i/>
          <w:iCs/>
          <w:color w:val="000000" w:themeColor="text1"/>
          <w:szCs w:val="18"/>
          <w:lang w:val="el-GR" w:eastAsia="el-GR"/>
        </w:rPr>
        <w:t>Gaussian</w:t>
      </w:r>
      <w:proofErr w:type="spellEnd"/>
      <w:r w:rsidRPr="005A7D4E">
        <w:rPr>
          <w:rFonts w:ascii="Helvetica" w:eastAsia="Times New Roman" w:hAnsi="Helvetica" w:cs="Times New Roman"/>
          <w:b/>
          <w:bCs/>
          <w:i/>
          <w:iCs/>
          <w:color w:val="000000" w:themeColor="text1"/>
          <w:szCs w:val="18"/>
          <w:lang w:val="el-GR" w:eastAsia="el-GR"/>
        </w:rPr>
        <w:t xml:space="preserve"> </w:t>
      </w:r>
      <w:proofErr w:type="spellStart"/>
      <w:r w:rsidRPr="005A7D4E">
        <w:rPr>
          <w:rFonts w:ascii="Helvetica" w:eastAsia="Times New Roman" w:hAnsi="Helvetica" w:cs="Times New Roman"/>
          <w:b/>
          <w:bCs/>
          <w:i/>
          <w:iCs/>
          <w:color w:val="000000" w:themeColor="text1"/>
          <w:szCs w:val="18"/>
          <w:lang w:val="el-GR" w:eastAsia="el-GR"/>
        </w:rPr>
        <w:t>Process</w:t>
      </w:r>
      <w:proofErr w:type="spellEnd"/>
      <w:r w:rsidRPr="005A7D4E">
        <w:rPr>
          <w:rFonts w:ascii="Helvetica" w:eastAsia="Times New Roman" w:hAnsi="Helvetica" w:cs="Times New Roman"/>
          <w:b/>
          <w:bCs/>
          <w:i/>
          <w:iCs/>
          <w:color w:val="000000" w:themeColor="text1"/>
          <w:szCs w:val="18"/>
          <w:lang w:val="el-GR" w:eastAsia="el-GR"/>
        </w:rPr>
        <w:t xml:space="preserve"> (GP)</w:t>
      </w:r>
    </w:p>
    <w:p w14:paraId="62B24BE8" w14:textId="66DF4561" w:rsidR="005A7D4E" w:rsidRDefault="005A7D4E" w:rsidP="00CD703E">
      <w:pPr>
        <w:shd w:val="clear" w:color="auto" w:fill="FFFFFF"/>
        <w:spacing w:before="100" w:beforeAutospacing="1" w:after="100" w:afterAutospacing="1" w:line="240" w:lineRule="auto"/>
        <w:rPr>
          <w:lang w:eastAsia="it-IT"/>
          <w14:ligatures w14:val="standard"/>
        </w:rPr>
      </w:pPr>
      <w:r w:rsidRPr="005A7D4E">
        <w:rPr>
          <w:lang w:val="el-GR" w:eastAsia="it-IT"/>
          <w14:ligatures w14:val="standard"/>
        </w:rPr>
        <w:t xml:space="preserve">Μπορούμε να χρησιμοποιήσουμε την εφαρμογή SMOTE από τη βιβλιοθήκη </w:t>
      </w:r>
      <w:r>
        <w:rPr>
          <w:lang w:eastAsia="it-IT"/>
          <w14:ligatures w14:val="standard"/>
        </w:rPr>
        <w:t>imbalanced</w:t>
      </w:r>
      <w:r w:rsidRPr="005A7D4E">
        <w:rPr>
          <w:lang w:val="el-GR" w:eastAsia="it-IT"/>
          <w14:ligatures w14:val="standard"/>
        </w:rPr>
        <w:t>-</w:t>
      </w:r>
      <w:r>
        <w:rPr>
          <w:lang w:eastAsia="it-IT"/>
          <w14:ligatures w14:val="standard"/>
        </w:rPr>
        <w:t>learn</w:t>
      </w:r>
      <w:r w:rsidRPr="005A7D4E">
        <w:rPr>
          <w:lang w:val="el-GR" w:eastAsia="it-IT"/>
          <w14:ligatures w14:val="standard"/>
        </w:rPr>
        <w:t xml:space="preserve"> </w:t>
      </w:r>
      <w:r w:rsidRPr="005A7D4E">
        <w:rPr>
          <w:lang w:val="el-GR" w:eastAsia="it-IT"/>
          <w14:ligatures w14:val="standard"/>
        </w:rPr>
        <w:t xml:space="preserve">και έναν </w:t>
      </w:r>
      <w:r>
        <w:rPr>
          <w:lang w:eastAsia="it-IT"/>
          <w14:ligatures w14:val="standard"/>
        </w:rPr>
        <w:t>pipeline</w:t>
      </w:r>
      <w:r w:rsidRPr="005A7D4E">
        <w:rPr>
          <w:lang w:val="el-GR" w:eastAsia="it-IT"/>
          <w14:ligatures w14:val="standard"/>
        </w:rPr>
        <w:t xml:space="preserve"> από την ίδια βιβλιοθήκη για να εφαρμόσουμε πρώτα το SMOTE στο σύνολο δεδομένων εκπαίδευσης και στη συνέχεια να ταιριάξουμε ένα συγκεκριμένο μοντέλο ως μέρος της διαδικασίας </w:t>
      </w:r>
      <w:r>
        <w:rPr>
          <w:lang w:eastAsia="it-IT"/>
          <w14:ligatures w14:val="standard"/>
        </w:rPr>
        <w:t>cross</w:t>
      </w:r>
      <w:r w:rsidRPr="005A7D4E">
        <w:rPr>
          <w:lang w:val="el-GR" w:eastAsia="it-IT"/>
          <w14:ligatures w14:val="standard"/>
        </w:rPr>
        <w:t>-</w:t>
      </w:r>
      <w:r>
        <w:rPr>
          <w:lang w:eastAsia="it-IT"/>
          <w14:ligatures w14:val="standard"/>
        </w:rPr>
        <w:t>validate</w:t>
      </w:r>
      <w:r w:rsidRPr="005A7D4E">
        <w:rPr>
          <w:lang w:val="el-GR" w:eastAsia="it-IT"/>
          <w14:ligatures w14:val="standard"/>
        </w:rPr>
        <w:t>. Το SMOTE θα συνθέσει νέα παραδείγματα χρησιμοποιώντας k-πλησιέστερους γείτονες στο σύνολο δεδομένων εκπαίδευσης, όπου από προεπιλογή, το k είναι</w:t>
      </w:r>
      <w:r w:rsidRPr="005A7D4E">
        <w:rPr>
          <w:lang w:val="el-GR" w:eastAsia="it-IT"/>
          <w14:ligatures w14:val="standard"/>
        </w:rPr>
        <w:t xml:space="preserve"> </w:t>
      </w:r>
      <w:r w:rsidR="005A4CAB" w:rsidRPr="005A4CAB">
        <w:rPr>
          <w:lang w:eastAsia="it-IT"/>
          <w14:ligatures w14:val="standard"/>
        </w:rPr>
        <w:sym w:font="Wingdings" w:char="F0E0"/>
      </w:r>
      <w:r w:rsidRPr="005A7D4E">
        <w:rPr>
          <w:lang w:val="el-GR" w:eastAsia="it-IT"/>
          <w14:ligatures w14:val="standard"/>
        </w:rPr>
        <w:t xml:space="preserve"> 5. Αυτό είναι πολύ μεγάλο για ορισμένες από τις τάξεις στο σύνολο δεδομένων μας. Επομένως, θα δοκιμάσουμε μια τιμή k </w:t>
      </w:r>
      <w:r>
        <w:rPr>
          <w:lang w:val="el-GR" w:eastAsia="it-IT"/>
          <w14:ligatures w14:val="standard"/>
        </w:rPr>
        <w:t xml:space="preserve">είναι  </w:t>
      </w:r>
      <w:r w:rsidR="005A4CAB" w:rsidRPr="005A4CAB">
        <w:rPr>
          <w:lang w:eastAsia="it-IT"/>
          <w14:ligatures w14:val="standard"/>
        </w:rPr>
        <w:sym w:font="Wingdings" w:char="F0E0"/>
      </w:r>
      <w:r>
        <w:rPr>
          <w:lang w:val="el-GR" w:eastAsia="it-IT"/>
          <w14:ligatures w14:val="standard"/>
        </w:rPr>
        <w:t xml:space="preserve"> </w:t>
      </w:r>
      <w:r w:rsidRPr="005A7D4E">
        <w:rPr>
          <w:lang w:val="el-GR" w:eastAsia="it-IT"/>
          <w14:ligatures w14:val="standard"/>
        </w:rPr>
        <w:t>2.</w:t>
      </w:r>
      <w:r>
        <w:rPr>
          <w:lang w:val="el-GR" w:eastAsia="it-IT"/>
          <w14:ligatures w14:val="standard"/>
        </w:rPr>
        <w:t xml:space="preserve"> </w:t>
      </w:r>
      <w:r w:rsidRPr="005A7D4E">
        <w:rPr>
          <w:lang w:val="el-GR" w:eastAsia="it-IT"/>
          <w14:ligatures w14:val="standard"/>
        </w:rPr>
        <w:t>Σε αυτήν την περίπτωση, μπορούμε να δούμε ότι το LDA με το SMOTE είχε ως αποτέλεσμα μια μικρή πτώση από 88,6% σε περίπου 87,9%, ενώ η SVM με την SMOTE σημείωσε μικρή αύξηση από περίπου 88,</w:t>
      </w:r>
      <w:r w:rsidR="005A4CAB" w:rsidRPr="005A4CAB">
        <w:rPr>
          <w:lang w:val="el-GR" w:eastAsia="it-IT"/>
          <w14:ligatures w14:val="standard"/>
        </w:rPr>
        <w:t>2</w:t>
      </w:r>
      <w:r w:rsidRPr="005A7D4E">
        <w:rPr>
          <w:lang w:val="el-GR" w:eastAsia="it-IT"/>
          <w14:ligatures w14:val="standard"/>
        </w:rPr>
        <w:t>% σε περίπου 88,</w:t>
      </w:r>
      <w:r w:rsidR="005A4CAB" w:rsidRPr="005A4CAB">
        <w:rPr>
          <w:lang w:val="el-GR" w:eastAsia="it-IT"/>
          <w14:ligatures w14:val="standard"/>
        </w:rPr>
        <w:t>4</w:t>
      </w:r>
      <w:r w:rsidRPr="005A7D4E">
        <w:rPr>
          <w:lang w:val="el-GR" w:eastAsia="it-IT"/>
          <w14:ligatures w14:val="standard"/>
        </w:rPr>
        <w:t>%. Το SVM φαίνεται επίσης να είναι η μέθοδος με την καλύτερη απόδοση όταν χρησιμοποιείτε το SMOTE σε αυτήν την περίπτωση, αν και δεν επιτυγχάνεται βελτίωση σε σύγκριση με το τυχαίο δάσος στην προηγούμενη ενότητα.</w:t>
      </w:r>
    </w:p>
    <w:p w14:paraId="56E0A9C4" w14:textId="6FA7244E" w:rsidR="005A7D4E" w:rsidRDefault="005A7D4E" w:rsidP="00CD703E">
      <w:pPr>
        <w:shd w:val="clear" w:color="auto" w:fill="FFFFFF"/>
        <w:spacing w:before="100" w:beforeAutospacing="1" w:after="100" w:afterAutospacing="1" w:line="240" w:lineRule="auto"/>
        <w:rPr>
          <w:lang w:eastAsia="it-IT"/>
          <w14:ligatures w14:val="standard"/>
        </w:rPr>
      </w:pPr>
      <w:r>
        <w:rPr>
          <w:noProof/>
        </w:rPr>
        <w:drawing>
          <wp:inline distT="0" distB="0" distL="0" distR="0" wp14:anchorId="20D4561B" wp14:editId="3CC1B775">
            <wp:extent cx="3048000" cy="2435860"/>
            <wp:effectExtent l="0" t="0" r="0" b="254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435860"/>
                    </a:xfrm>
                    <a:prstGeom prst="rect">
                      <a:avLst/>
                    </a:prstGeom>
                    <a:noFill/>
                    <a:ln>
                      <a:noFill/>
                    </a:ln>
                  </pic:spPr>
                </pic:pic>
              </a:graphicData>
            </a:graphic>
          </wp:inline>
        </w:drawing>
      </w:r>
    </w:p>
    <w:p w14:paraId="7A28BB78" w14:textId="4213194C" w:rsidR="00A25F72" w:rsidRPr="005A4CAB" w:rsidRDefault="00A25F72" w:rsidP="00CD703E">
      <w:pPr>
        <w:shd w:val="clear" w:color="auto" w:fill="FFFFFF"/>
        <w:spacing w:before="100" w:beforeAutospacing="1" w:after="100" w:afterAutospacing="1" w:line="240" w:lineRule="auto"/>
        <w:rPr>
          <w:lang w:val="el-GR" w:eastAsia="it-IT"/>
          <w14:ligatures w14:val="standard"/>
        </w:rPr>
      </w:pPr>
      <w:r w:rsidRPr="00A25F72">
        <w:rPr>
          <w:lang w:val="el-GR" w:eastAsia="it-IT"/>
          <w14:ligatures w14:val="standard"/>
        </w:rPr>
        <w:t xml:space="preserve">Μπορούμε να δούμε ότι η </w:t>
      </w:r>
      <w:r w:rsidRPr="00A25F72">
        <w:rPr>
          <w:lang w:eastAsia="it-IT"/>
          <w14:ligatures w14:val="standard"/>
        </w:rPr>
        <w:t>L</w:t>
      </w:r>
      <w:r>
        <w:rPr>
          <w:lang w:eastAsia="it-IT"/>
          <w14:ligatures w14:val="standard"/>
        </w:rPr>
        <w:t>R</w:t>
      </w:r>
      <w:r w:rsidRPr="00A25F72">
        <w:rPr>
          <w:lang w:val="el-GR" w:eastAsia="it-IT"/>
          <w14:ligatures w14:val="standard"/>
        </w:rPr>
        <w:t xml:space="preserve"> έχει μια σειρά επιδόσεις με υψηλές τιμές </w:t>
      </w:r>
      <w:r w:rsidRPr="00A25F72">
        <w:rPr>
          <w:lang w:val="el-GR" w:eastAsia="it-IT"/>
          <w14:ligatures w14:val="standard"/>
        </w:rPr>
        <w:t>8</w:t>
      </w:r>
      <w:r>
        <w:rPr>
          <w:lang w:val="el-GR" w:eastAsia="it-IT"/>
          <w14:ligatures w14:val="standard"/>
        </w:rPr>
        <w:t>7</w:t>
      </w:r>
      <w:r w:rsidRPr="00A25F72">
        <w:rPr>
          <w:lang w:val="el-GR" w:eastAsia="it-IT"/>
          <w14:ligatures w14:val="standard"/>
        </w:rPr>
        <w:t xml:space="preserve"> τοις εκατό, κάτι που είναι αρκετά ενδιαφέρον. Μπορεί να υποδηλώνει ότι το </w:t>
      </w:r>
      <w:r>
        <w:rPr>
          <w:lang w:eastAsia="it-IT"/>
          <w14:ligatures w14:val="standard"/>
        </w:rPr>
        <w:t>LR</w:t>
      </w:r>
      <w:r w:rsidRPr="00A25F72">
        <w:rPr>
          <w:lang w:val="el-GR" w:eastAsia="it-IT"/>
          <w14:ligatures w14:val="standard"/>
        </w:rPr>
        <w:t xml:space="preserve"> θα μπορούσε να αποδώσει καλύτερα.</w:t>
      </w:r>
      <w:r>
        <w:rPr>
          <w:lang w:val="el-GR" w:eastAsia="it-IT"/>
          <w14:ligatures w14:val="standard"/>
        </w:rPr>
        <w:t xml:space="preserve"> Μ</w:t>
      </w:r>
      <w:r w:rsidRPr="00A25F72">
        <w:rPr>
          <w:lang w:val="el-GR" w:eastAsia="it-IT"/>
          <w14:ligatures w14:val="standard"/>
        </w:rPr>
        <w:t xml:space="preserve">πορούμε να χωρέσουμε σε ένα τελικό μοντέλο και να το χρησιμοποιήσουμε για να κάνουμε προβλέψεις σε μεμονωμένες σειρές δεδομένων. Θα χρησιμοποιήσουμε το μοντέλο </w:t>
      </w:r>
      <w:proofErr w:type="spellStart"/>
      <w:r w:rsidRPr="00A25F72">
        <w:rPr>
          <w:lang w:val="el-GR" w:eastAsia="it-IT"/>
          <w14:ligatures w14:val="standard"/>
        </w:rPr>
        <w:t>Random</w:t>
      </w:r>
      <w:proofErr w:type="spellEnd"/>
      <w:r w:rsidRPr="00A25F72">
        <w:rPr>
          <w:lang w:val="el-GR" w:eastAsia="it-IT"/>
          <w14:ligatures w14:val="standard"/>
        </w:rPr>
        <w:t xml:space="preserve"> </w:t>
      </w:r>
      <w:proofErr w:type="spellStart"/>
      <w:r w:rsidRPr="00A25F72">
        <w:rPr>
          <w:lang w:val="el-GR" w:eastAsia="it-IT"/>
          <w14:ligatures w14:val="standard"/>
        </w:rPr>
        <w:t>Forest</w:t>
      </w:r>
      <w:proofErr w:type="spellEnd"/>
      <w:r w:rsidRPr="00A25F72">
        <w:rPr>
          <w:lang w:val="el-GR" w:eastAsia="it-IT"/>
          <w14:ligatures w14:val="standard"/>
        </w:rPr>
        <w:t xml:space="preserve"> ως το τελικό μας μοντέλο που πέτυχε ακρίβεια ταξινόμησης περίπου </w:t>
      </w:r>
      <w:r>
        <w:rPr>
          <w:lang w:val="el-GR" w:eastAsia="it-IT"/>
          <w14:ligatures w14:val="standard"/>
        </w:rPr>
        <w:t>88</w:t>
      </w:r>
      <w:r w:rsidRPr="00A25F72">
        <w:rPr>
          <w:lang w:val="el-GR" w:eastAsia="it-IT"/>
          <w14:ligatures w14:val="standard"/>
        </w:rPr>
        <w:t>,</w:t>
      </w:r>
      <w:r>
        <w:rPr>
          <w:lang w:val="el-GR" w:eastAsia="it-IT"/>
          <w14:ligatures w14:val="standard"/>
        </w:rPr>
        <w:t>6%</w:t>
      </w:r>
      <w:r w:rsidRPr="00A25F72">
        <w:rPr>
          <w:lang w:val="el-GR" w:eastAsia="it-IT"/>
          <w14:ligatures w14:val="standard"/>
        </w:rPr>
        <w:t xml:space="preserve">. Για να το αποδείξουμε αυτό, μπορούμε να χρησιμοποιήσουμε μοντέλο προσαρμογής για να κάνουμε κάποιες προβλέψεις ετικετών για μερικές περιπτώσεις όπου γνωρίζουμε το αποτέλεσμα. Η εκτέλεση του παραδείγματος ταιριάζει πρώτα με το μοντέλο σε ολόκληρο το σύνολο δεδομένων εκπαίδευσης. Στη συνέχεια, το μοντέλο προσαρμογής χρησιμοποιείται για την πρόβλεψη της ετικέτας για ένα παράδειγμα που λαμβάνεται από καθεμία από τις έξι κατηγορίες. Μπορούμε να δούμε ότι η σωστή </w:t>
      </w:r>
      <w:r w:rsidRPr="00A25F72">
        <w:rPr>
          <w:lang w:val="el-GR" w:eastAsia="it-IT"/>
          <w14:ligatures w14:val="standard"/>
        </w:rPr>
        <w:lastRenderedPageBreak/>
        <w:t>ετικέτα κατηγορίας προβλέπεται για καθένα από τα επιλεγμένα παραδείγματα. Ωστόσο, κατά μέσο όρο, αναμένουμε ότι 1 στις 10 προβλέψεις θα είναι λάθος και αυτά τα σφάλματα ενδέχεται να μην κατανέμονται εξίσου σε όλες τις τάξεις.</w:t>
      </w:r>
      <w:r>
        <w:rPr>
          <w:lang w:val="el-GR" w:eastAsia="it-IT"/>
          <w14:ligatures w14:val="standard"/>
        </w:rPr>
        <w:t xml:space="preserve"> Ωστόσο στα δικά μας δεδομένα τα αποτελέσματα είναι σωστά</w:t>
      </w:r>
      <w:r w:rsidR="005A4CAB" w:rsidRPr="005A4CAB">
        <w:rPr>
          <w:lang w:val="el-GR" w:eastAsia="it-IT"/>
          <w14:ligatures w14:val="standard"/>
        </w:rPr>
        <w:t xml:space="preserve"> </w:t>
      </w:r>
      <w:r w:rsidR="005A4CAB">
        <w:rPr>
          <w:lang w:val="el-GR" w:eastAsia="it-IT"/>
          <w14:ligatures w14:val="standard"/>
        </w:rPr>
        <w:t>με 100% επιτυχία.</w:t>
      </w:r>
    </w:p>
    <w:p w14:paraId="30E46EC1" w14:textId="63EE9408" w:rsidR="00A25F72" w:rsidRPr="00A25F72" w:rsidRDefault="00A25F72" w:rsidP="00CD703E">
      <w:pPr>
        <w:shd w:val="clear" w:color="auto" w:fill="FFFFFF"/>
        <w:spacing w:before="100" w:beforeAutospacing="1" w:after="100" w:afterAutospacing="1" w:line="240" w:lineRule="auto"/>
        <w:rPr>
          <w:lang w:val="el-GR" w:eastAsia="it-IT"/>
          <w14:ligatures w14:val="standard"/>
        </w:rPr>
      </w:pPr>
      <w:r>
        <w:rPr>
          <w:noProof/>
        </w:rPr>
        <w:drawing>
          <wp:inline distT="0" distB="0" distL="0" distR="0" wp14:anchorId="2EEC33CC" wp14:editId="3D82F49A">
            <wp:extent cx="2295525" cy="102870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1028700"/>
                    </a:xfrm>
                    <a:prstGeom prst="rect">
                      <a:avLst/>
                    </a:prstGeom>
                    <a:noFill/>
                    <a:ln>
                      <a:noFill/>
                    </a:ln>
                  </pic:spPr>
                </pic:pic>
              </a:graphicData>
            </a:graphic>
          </wp:inline>
        </w:drawing>
      </w:r>
    </w:p>
    <w:p w14:paraId="50F0C29B" w14:textId="37CF52FD" w:rsidR="001E442D" w:rsidRDefault="00A25F72" w:rsidP="00052C34">
      <w:pPr>
        <w:pStyle w:val="AckHead"/>
        <w:rPr>
          <w:lang w:val="el-GR"/>
          <w14:ligatures w14:val="standard"/>
        </w:rPr>
      </w:pPr>
      <w:r>
        <w:rPr>
          <w:lang w:val="el-GR"/>
          <w14:ligatures w14:val="standard"/>
        </w:rPr>
        <w:t>ΑΠΟΤΕΛΕΣΜΑΤΑ</w:t>
      </w:r>
      <w:r w:rsidRPr="00A25F72">
        <w:rPr>
          <w14:ligatures w14:val="standard"/>
        </w:rPr>
        <w:t xml:space="preserve"> </w:t>
      </w:r>
      <w:r>
        <w:rPr>
          <w:lang w:val="el-GR"/>
          <w14:ligatures w14:val="standard"/>
        </w:rPr>
        <w:t>ΜΕΤΡΙΚΩΝ</w:t>
      </w:r>
    </w:p>
    <w:p w14:paraId="4410C72F" w14:textId="1ACDA0A5" w:rsidR="001E442D" w:rsidRPr="001E442D" w:rsidRDefault="001E442D" w:rsidP="001E442D">
      <w:pPr>
        <w:shd w:val="clear" w:color="auto" w:fill="FFFFFF"/>
        <w:spacing w:before="100" w:beforeAutospacing="1" w:after="100" w:afterAutospacing="1" w:line="240" w:lineRule="auto"/>
        <w:rPr>
          <w:lang w:eastAsia="it-IT"/>
          <w14:ligatures w14:val="standard"/>
        </w:rPr>
      </w:pPr>
      <w:r>
        <w:rPr>
          <w:lang w:val="el-GR" w:eastAsia="it-IT"/>
          <w14:ligatures w14:val="standard"/>
        </w:rPr>
        <w:t xml:space="preserve">Επιλογή πρώτων </w:t>
      </w:r>
      <w:r>
        <w:rPr>
          <w:lang w:eastAsia="it-IT"/>
          <w14:ligatures w14:val="standard"/>
        </w:rPr>
        <w:t>classifiers</w:t>
      </w:r>
      <w:r w:rsidRPr="001E442D">
        <w:rPr>
          <w:lang w:val="el-GR" w:eastAsia="it-IT"/>
          <w14:ligatures w14:val="standard"/>
        </w:rPr>
        <w:t xml:space="preserve"> </w:t>
      </w:r>
      <w:r>
        <w:rPr>
          <w:lang w:val="el-GR" w:eastAsia="it-IT"/>
          <w14:ligatures w14:val="standard"/>
        </w:rPr>
        <w:t>μη-γραμμικών για να δούμε τι ταιριάζει καλύτερα στο σύνολο μας. (</w:t>
      </w:r>
      <w:r>
        <w:rPr>
          <w:lang w:eastAsia="it-IT"/>
          <w14:ligatures w14:val="standard"/>
        </w:rPr>
        <w:t xml:space="preserve">Classifier: Accuracy </w:t>
      </w:r>
      <w:r>
        <w:rPr>
          <w:lang w:val="el-GR" w:eastAsia="it-IT"/>
          <w14:ligatures w14:val="standard"/>
        </w:rPr>
        <w:t xml:space="preserve">&amp; </w:t>
      </w:r>
      <w:r>
        <w:rPr>
          <w:lang w:eastAsia="it-IT"/>
          <w14:ligatures w14:val="standard"/>
        </w:rPr>
        <w:t>SD)</w:t>
      </w:r>
    </w:p>
    <w:p w14:paraId="755F4009" w14:textId="77777777" w:rsidR="001E442D" w:rsidRDefault="001E442D" w:rsidP="00AA5BF1">
      <w:pPr>
        <w:pStyle w:val="ReferenceHead"/>
        <w:rPr>
          <w14:ligatures w14:val="standard"/>
        </w:rPr>
      </w:pPr>
      <w:r>
        <w:rPr>
          <w:noProof/>
        </w:rPr>
        <w:drawing>
          <wp:inline distT="0" distB="0" distL="0" distR="0" wp14:anchorId="6967EB36" wp14:editId="185AF53F">
            <wp:extent cx="3048000" cy="790575"/>
            <wp:effectExtent l="0" t="0" r="0"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790575"/>
                    </a:xfrm>
                    <a:prstGeom prst="rect">
                      <a:avLst/>
                    </a:prstGeom>
                    <a:noFill/>
                    <a:ln>
                      <a:noFill/>
                    </a:ln>
                  </pic:spPr>
                </pic:pic>
              </a:graphicData>
            </a:graphic>
          </wp:inline>
        </w:drawing>
      </w:r>
    </w:p>
    <w:p w14:paraId="24653389" w14:textId="6AA971D1" w:rsidR="001E442D" w:rsidRPr="001E442D" w:rsidRDefault="001E442D" w:rsidP="001E442D">
      <w:pPr>
        <w:shd w:val="clear" w:color="auto" w:fill="FFFFFF"/>
        <w:spacing w:before="100" w:beforeAutospacing="1" w:after="100" w:afterAutospacing="1" w:line="240" w:lineRule="auto"/>
        <w:rPr>
          <w:lang w:eastAsia="it-IT"/>
          <w14:ligatures w14:val="standard"/>
        </w:rPr>
      </w:pPr>
      <w:r>
        <w:rPr>
          <w:lang w:val="el-GR" w:eastAsia="it-IT"/>
          <w14:ligatures w14:val="standard"/>
        </w:rPr>
        <w:t xml:space="preserve">Επιλογή </w:t>
      </w:r>
      <w:r>
        <w:rPr>
          <w:lang w:val="el-GR" w:eastAsia="it-IT"/>
          <w14:ligatures w14:val="standard"/>
        </w:rPr>
        <w:t>δεύτερων</w:t>
      </w:r>
      <w:r>
        <w:rPr>
          <w:lang w:val="el-GR" w:eastAsia="it-IT"/>
          <w14:ligatures w14:val="standard"/>
        </w:rPr>
        <w:t xml:space="preserve"> </w:t>
      </w:r>
      <w:r>
        <w:rPr>
          <w:lang w:eastAsia="it-IT"/>
          <w14:ligatures w14:val="standard"/>
        </w:rPr>
        <w:t>classifiers</w:t>
      </w:r>
      <w:r w:rsidRPr="001E442D">
        <w:rPr>
          <w:lang w:val="el-GR" w:eastAsia="it-IT"/>
          <w14:ligatures w14:val="standard"/>
        </w:rPr>
        <w:t xml:space="preserve"> </w:t>
      </w:r>
      <w:r>
        <w:rPr>
          <w:lang w:val="el-GR" w:eastAsia="it-IT"/>
          <w14:ligatures w14:val="standard"/>
        </w:rPr>
        <w:t xml:space="preserve">που εφαρμόζονται στο </w:t>
      </w:r>
      <w:r>
        <w:rPr>
          <w:lang w:eastAsia="it-IT"/>
          <w14:ligatures w14:val="standard"/>
        </w:rPr>
        <w:t>SMOTE</w:t>
      </w:r>
      <w:r>
        <w:rPr>
          <w:lang w:val="el-GR" w:eastAsia="it-IT"/>
          <w14:ligatures w14:val="standard"/>
        </w:rPr>
        <w:t xml:space="preserve"> για να δούμε τι ταιριάζει καλύτερα στο σύνολο μας.</w:t>
      </w:r>
      <w:r w:rsidRPr="001E442D">
        <w:rPr>
          <w:lang w:val="el-GR" w:eastAsia="it-IT"/>
          <w14:ligatures w14:val="standard"/>
        </w:rPr>
        <w:t xml:space="preserve"> </w:t>
      </w:r>
      <w:r>
        <w:rPr>
          <w:lang w:val="el-GR" w:eastAsia="it-IT"/>
          <w14:ligatures w14:val="standard"/>
        </w:rPr>
        <w:t>. (</w:t>
      </w:r>
      <w:r>
        <w:rPr>
          <w:lang w:eastAsia="it-IT"/>
          <w14:ligatures w14:val="standard"/>
        </w:rPr>
        <w:t xml:space="preserve">Classifier: Accuracy </w:t>
      </w:r>
      <w:r>
        <w:rPr>
          <w:lang w:val="el-GR" w:eastAsia="it-IT"/>
          <w14:ligatures w14:val="standard"/>
        </w:rPr>
        <w:t xml:space="preserve">&amp; </w:t>
      </w:r>
      <w:r>
        <w:rPr>
          <w:lang w:eastAsia="it-IT"/>
          <w14:ligatures w14:val="standard"/>
        </w:rPr>
        <w:t>SD)</w:t>
      </w:r>
    </w:p>
    <w:p w14:paraId="7A5EC4A2" w14:textId="77777777" w:rsidR="001E442D" w:rsidRDefault="001E442D" w:rsidP="00AA5BF1">
      <w:pPr>
        <w:pStyle w:val="ReferenceHead"/>
      </w:pPr>
      <w:r>
        <w:rPr>
          <w:noProof/>
        </w:rPr>
        <w:drawing>
          <wp:inline distT="0" distB="0" distL="0" distR="0" wp14:anchorId="06CDF4AC" wp14:editId="2B58D4A7">
            <wp:extent cx="3048000" cy="78359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783590"/>
                    </a:xfrm>
                    <a:prstGeom prst="rect">
                      <a:avLst/>
                    </a:prstGeom>
                    <a:noFill/>
                    <a:ln>
                      <a:noFill/>
                    </a:ln>
                  </pic:spPr>
                </pic:pic>
              </a:graphicData>
            </a:graphic>
          </wp:inline>
        </w:drawing>
      </w:r>
      <w:r>
        <w:br/>
      </w:r>
    </w:p>
    <w:p w14:paraId="705256F8" w14:textId="733BF7DC" w:rsidR="0007392C" w:rsidRPr="00237468" w:rsidRDefault="00237468" w:rsidP="00AA5BF1">
      <w:pPr>
        <w:pStyle w:val="ReferenceHead"/>
        <w:rPr>
          <w:lang w:val="el-GR"/>
          <w14:ligatures w14:val="standard"/>
        </w:rPr>
      </w:pPr>
      <w:r>
        <w:rPr>
          <w:lang w:val="el-GR"/>
          <w14:ligatures w14:val="standard"/>
        </w:rPr>
        <w:t>ΒΙΒΛΙΟΓΡΑΦΗΚΕΣ ΠΗΓΕΣ</w:t>
      </w:r>
    </w:p>
    <w:p w14:paraId="21DF6E98" w14:textId="2B5B996F" w:rsidR="00732D22" w:rsidRPr="00237468" w:rsidRDefault="00586A35" w:rsidP="00732D22">
      <w:pPr>
        <w:pStyle w:val="Bibentry"/>
        <w:rPr>
          <w:szCs w:val="14"/>
          <w:lang w:val="el-GR"/>
          <w14:ligatures w14:val="standard"/>
        </w:rPr>
      </w:pPr>
      <w:r w:rsidRPr="00237468">
        <w:rPr>
          <w:lang w:val="el-GR"/>
          <w14:ligatures w14:val="standard"/>
        </w:rPr>
        <w:t>[1]</w:t>
      </w:r>
      <w:r w:rsidR="00BC5BDA" w:rsidRPr="00237468">
        <w:rPr>
          <w:lang w:val="el-GR"/>
          <w14:ligatures w14:val="standard"/>
        </w:rPr>
        <w:tab/>
      </w:r>
      <w:r w:rsidR="00237468" w:rsidRPr="00237468">
        <w:rPr>
          <w:lang w:val="el-GR"/>
          <w14:ligatures w14:val="standard"/>
        </w:rPr>
        <w:t>https://analyticsindiamag.com/7-types-classification-algorithms/?fbclid=IwAR3MXUOwk9JAsB8KU0ntSMBzKhOoI70qBsqBrHLKjActdrs77VJDii7ayMU</w:t>
      </w:r>
    </w:p>
    <w:p w14:paraId="13A2727F" w14:textId="34A02418" w:rsidR="000E64FC" w:rsidRPr="00237468" w:rsidRDefault="00586A35" w:rsidP="00732D22">
      <w:pPr>
        <w:pStyle w:val="Bibentry"/>
        <w:rPr>
          <w:lang w:val="el-GR"/>
        </w:rPr>
      </w:pPr>
      <w:r w:rsidRPr="00237468">
        <w:rPr>
          <w:lang w:val="el-GR"/>
          <w14:ligatures w14:val="standard"/>
        </w:rPr>
        <w:t>[2]</w:t>
      </w:r>
      <w:r w:rsidR="00BC5BDA" w:rsidRPr="00237468">
        <w:rPr>
          <w:lang w:val="el-GR"/>
          <w14:ligatures w14:val="standard"/>
        </w:rPr>
        <w:tab/>
      </w:r>
      <w:r w:rsidR="00237468" w:rsidRPr="00237468">
        <w:rPr>
          <w14:ligatures w14:val="standard"/>
        </w:rPr>
        <w:t>https</w:t>
      </w:r>
      <w:r w:rsidR="00237468" w:rsidRPr="00237468">
        <w:rPr>
          <w:lang w:val="el-GR"/>
          <w14:ligatures w14:val="standard"/>
        </w:rPr>
        <w:t>://</w:t>
      </w:r>
      <w:r w:rsidR="00237468" w:rsidRPr="00237468">
        <w:rPr>
          <w14:ligatures w14:val="standard"/>
        </w:rPr>
        <w:t>www</w:t>
      </w:r>
      <w:r w:rsidR="00237468" w:rsidRPr="00237468">
        <w:rPr>
          <w:lang w:val="el-GR"/>
          <w14:ligatures w14:val="standard"/>
        </w:rPr>
        <w:t>.</w:t>
      </w:r>
      <w:proofErr w:type="spellStart"/>
      <w:r w:rsidR="00237468" w:rsidRPr="00237468">
        <w:rPr>
          <w14:ligatures w14:val="standard"/>
        </w:rPr>
        <w:t>kaggle</w:t>
      </w:r>
      <w:proofErr w:type="spellEnd"/>
      <w:r w:rsidR="00237468" w:rsidRPr="00237468">
        <w:rPr>
          <w:lang w:val="el-GR"/>
          <w14:ligatures w14:val="standard"/>
        </w:rPr>
        <w:t>.</w:t>
      </w:r>
      <w:r w:rsidR="00237468" w:rsidRPr="00237468">
        <w:rPr>
          <w14:ligatures w14:val="standard"/>
        </w:rPr>
        <w:t>com</w:t>
      </w:r>
      <w:r w:rsidR="00237468" w:rsidRPr="00237468">
        <w:rPr>
          <w:lang w:val="el-GR"/>
          <w14:ligatures w14:val="standard"/>
        </w:rPr>
        <w:t>/</w:t>
      </w:r>
      <w:proofErr w:type="spellStart"/>
      <w:r w:rsidR="00237468" w:rsidRPr="00237468">
        <w:rPr>
          <w14:ligatures w14:val="standard"/>
        </w:rPr>
        <w:t>kannanaikkal</w:t>
      </w:r>
      <w:proofErr w:type="spellEnd"/>
      <w:r w:rsidR="00237468" w:rsidRPr="00237468">
        <w:rPr>
          <w:lang w:val="el-GR"/>
          <w14:ligatures w14:val="standard"/>
        </w:rPr>
        <w:t>/</w:t>
      </w:r>
      <w:r w:rsidR="00237468" w:rsidRPr="00237468">
        <w:rPr>
          <w14:ligatures w14:val="standard"/>
        </w:rPr>
        <w:t>balancing</w:t>
      </w:r>
      <w:r w:rsidR="00237468" w:rsidRPr="00237468">
        <w:rPr>
          <w:lang w:val="el-GR"/>
          <w14:ligatures w14:val="standard"/>
        </w:rPr>
        <w:t>-</w:t>
      </w:r>
      <w:proofErr w:type="spellStart"/>
      <w:r w:rsidR="00237468" w:rsidRPr="00237468">
        <w:rPr>
          <w14:ligatures w14:val="standard"/>
        </w:rPr>
        <w:t>ecoli</w:t>
      </w:r>
      <w:proofErr w:type="spellEnd"/>
      <w:r w:rsidR="00237468" w:rsidRPr="00237468">
        <w:rPr>
          <w:lang w:val="el-GR"/>
          <w14:ligatures w14:val="standard"/>
        </w:rPr>
        <w:t>-</w:t>
      </w:r>
      <w:r w:rsidR="00237468" w:rsidRPr="00237468">
        <w:rPr>
          <w14:ligatures w14:val="standard"/>
        </w:rPr>
        <w:t>data</w:t>
      </w:r>
      <w:r w:rsidR="00237468" w:rsidRPr="00237468">
        <w:rPr>
          <w:lang w:val="el-GR"/>
          <w14:ligatures w14:val="standard"/>
        </w:rPr>
        <w:t>-</w:t>
      </w:r>
      <w:r w:rsidR="00237468" w:rsidRPr="00237468">
        <w:rPr>
          <w14:ligatures w14:val="standard"/>
        </w:rPr>
        <w:t>set</w:t>
      </w:r>
      <w:r w:rsidR="00237468" w:rsidRPr="00237468">
        <w:rPr>
          <w:lang w:val="el-GR"/>
          <w14:ligatures w14:val="standard"/>
        </w:rPr>
        <w:t>-</w:t>
      </w:r>
      <w:r w:rsidR="00237468" w:rsidRPr="00237468">
        <w:rPr>
          <w14:ligatures w14:val="standard"/>
        </w:rPr>
        <w:t>random</w:t>
      </w:r>
      <w:r w:rsidR="00237468" w:rsidRPr="00237468">
        <w:rPr>
          <w:lang w:val="el-GR"/>
          <w14:ligatures w14:val="standard"/>
        </w:rPr>
        <w:t>-</w:t>
      </w:r>
      <w:r w:rsidR="00237468" w:rsidRPr="00237468">
        <w:rPr>
          <w14:ligatures w14:val="standard"/>
        </w:rPr>
        <w:t>over</w:t>
      </w:r>
      <w:r w:rsidR="00237468" w:rsidRPr="00237468">
        <w:rPr>
          <w:lang w:val="el-GR"/>
          <w14:ligatures w14:val="standard"/>
        </w:rPr>
        <w:t>-</w:t>
      </w:r>
      <w:r w:rsidR="00237468" w:rsidRPr="00237468">
        <w:rPr>
          <w14:ligatures w14:val="standard"/>
        </w:rPr>
        <w:t>sampling</w:t>
      </w:r>
      <w:r w:rsidR="00237468" w:rsidRPr="00237468">
        <w:rPr>
          <w:lang w:val="el-GR"/>
          <w14:ligatures w14:val="standard"/>
        </w:rPr>
        <w:t>?</w:t>
      </w:r>
      <w:proofErr w:type="spellStart"/>
      <w:r w:rsidR="00237468" w:rsidRPr="00237468">
        <w:rPr>
          <w14:ligatures w14:val="standard"/>
        </w:rPr>
        <w:t>fbclid</w:t>
      </w:r>
      <w:proofErr w:type="spellEnd"/>
      <w:r w:rsidR="00237468" w:rsidRPr="00237468">
        <w:rPr>
          <w:lang w:val="el-GR"/>
          <w14:ligatures w14:val="standard"/>
        </w:rPr>
        <w:t>=</w:t>
      </w:r>
      <w:proofErr w:type="spellStart"/>
      <w:r w:rsidR="00237468" w:rsidRPr="00237468">
        <w:rPr>
          <w14:ligatures w14:val="standard"/>
        </w:rPr>
        <w:t>IwAR</w:t>
      </w:r>
      <w:proofErr w:type="spellEnd"/>
      <w:r w:rsidR="00237468" w:rsidRPr="00237468">
        <w:rPr>
          <w:lang w:val="el-GR"/>
          <w14:ligatures w14:val="standard"/>
        </w:rPr>
        <w:t>36-2</w:t>
      </w:r>
      <w:r w:rsidR="00237468" w:rsidRPr="00237468">
        <w:rPr>
          <w14:ligatures w14:val="standard"/>
        </w:rPr>
        <w:t>S</w:t>
      </w:r>
      <w:r w:rsidR="00237468" w:rsidRPr="00237468">
        <w:rPr>
          <w:lang w:val="el-GR"/>
          <w14:ligatures w14:val="standard"/>
        </w:rPr>
        <w:t>-</w:t>
      </w:r>
      <w:proofErr w:type="spellStart"/>
      <w:r w:rsidR="00237468" w:rsidRPr="00237468">
        <w:rPr>
          <w14:ligatures w14:val="standard"/>
        </w:rPr>
        <w:t>qmjYgfBmOpEmiYzw</w:t>
      </w:r>
      <w:proofErr w:type="spellEnd"/>
      <w:r w:rsidR="00237468" w:rsidRPr="00237468">
        <w:rPr>
          <w:lang w:val="el-GR"/>
          <w14:ligatures w14:val="standard"/>
        </w:rPr>
        <w:t>-</w:t>
      </w:r>
      <w:proofErr w:type="spellStart"/>
      <w:r w:rsidR="00237468" w:rsidRPr="00237468">
        <w:rPr>
          <w14:ligatures w14:val="standard"/>
        </w:rPr>
        <w:t>gaEKE</w:t>
      </w:r>
      <w:proofErr w:type="spellEnd"/>
      <w:r w:rsidR="00237468" w:rsidRPr="00237468">
        <w:rPr>
          <w:lang w:val="el-GR"/>
          <w14:ligatures w14:val="standard"/>
        </w:rPr>
        <w:t>316</w:t>
      </w:r>
      <w:proofErr w:type="spellStart"/>
      <w:r w:rsidR="00237468" w:rsidRPr="00237468">
        <w:rPr>
          <w14:ligatures w14:val="standard"/>
        </w:rPr>
        <w:t>VJq</w:t>
      </w:r>
      <w:proofErr w:type="spellEnd"/>
      <w:r w:rsidR="00237468" w:rsidRPr="00237468">
        <w:rPr>
          <w:lang w:val="el-GR"/>
          <w14:ligatures w14:val="standard"/>
        </w:rPr>
        <w:t>7</w:t>
      </w:r>
      <w:proofErr w:type="spellStart"/>
      <w:r w:rsidR="00237468" w:rsidRPr="00237468">
        <w:rPr>
          <w14:ligatures w14:val="standard"/>
        </w:rPr>
        <w:t>bibq</w:t>
      </w:r>
      <w:proofErr w:type="spellEnd"/>
      <w:r w:rsidR="00237468" w:rsidRPr="00237468">
        <w:rPr>
          <w:lang w:val="el-GR"/>
          <w14:ligatures w14:val="standard"/>
        </w:rPr>
        <w:t>44</w:t>
      </w:r>
      <w:proofErr w:type="spellStart"/>
      <w:r w:rsidR="00237468" w:rsidRPr="00237468">
        <w:rPr>
          <w14:ligatures w14:val="standard"/>
        </w:rPr>
        <w:t>wehwDUxyjFd</w:t>
      </w:r>
      <w:proofErr w:type="spellEnd"/>
      <w:r w:rsidR="00237468" w:rsidRPr="00237468">
        <w:rPr>
          <w:lang w:val="el-GR"/>
          <w14:ligatures w14:val="standard"/>
        </w:rPr>
        <w:t>39</w:t>
      </w:r>
      <w:proofErr w:type="spellStart"/>
      <w:r w:rsidR="00237468" w:rsidRPr="00237468">
        <w:rPr>
          <w14:ligatures w14:val="standard"/>
        </w:rPr>
        <w:t>vXs</w:t>
      </w:r>
      <w:proofErr w:type="spellEnd"/>
    </w:p>
    <w:p w14:paraId="5A0F2B3B" w14:textId="63AF1691" w:rsidR="00732D22" w:rsidRPr="00237468" w:rsidRDefault="00586A35" w:rsidP="00732D22">
      <w:pPr>
        <w:pStyle w:val="Bibentry"/>
        <w:rPr>
          <w:lang w:val="el-GR"/>
          <w14:ligatures w14:val="standard"/>
        </w:rPr>
      </w:pPr>
      <w:r w:rsidRPr="00237468">
        <w:rPr>
          <w:lang w:val="el-GR"/>
          <w14:ligatures w14:val="standard"/>
        </w:rPr>
        <w:t>[3]</w:t>
      </w:r>
      <w:r w:rsidR="00BC5BDA" w:rsidRPr="00237468">
        <w:rPr>
          <w:lang w:val="el-GR"/>
          <w14:ligatures w14:val="standard"/>
        </w:rPr>
        <w:tab/>
      </w:r>
      <w:r w:rsidR="00237468" w:rsidRPr="00237468">
        <w:rPr>
          <w14:ligatures w14:val="standard"/>
        </w:rPr>
        <w:t>https</w:t>
      </w:r>
      <w:r w:rsidR="00237468" w:rsidRPr="00237468">
        <w:rPr>
          <w:lang w:val="el-GR"/>
          <w14:ligatures w14:val="standard"/>
        </w:rPr>
        <w:t>://</w:t>
      </w:r>
      <w:r w:rsidR="00237468" w:rsidRPr="00237468">
        <w:rPr>
          <w14:ligatures w14:val="standard"/>
        </w:rPr>
        <w:t>www</w:t>
      </w:r>
      <w:r w:rsidR="00237468" w:rsidRPr="00237468">
        <w:rPr>
          <w:lang w:val="el-GR"/>
          <w14:ligatures w14:val="standard"/>
        </w:rPr>
        <w:t>.</w:t>
      </w:r>
      <w:proofErr w:type="spellStart"/>
      <w:r w:rsidR="00237468" w:rsidRPr="00237468">
        <w:rPr>
          <w14:ligatures w14:val="standard"/>
        </w:rPr>
        <w:t>kaggle</w:t>
      </w:r>
      <w:proofErr w:type="spellEnd"/>
      <w:r w:rsidR="00237468" w:rsidRPr="00237468">
        <w:rPr>
          <w:lang w:val="el-GR"/>
          <w14:ligatures w14:val="standard"/>
        </w:rPr>
        <w:t>.</w:t>
      </w:r>
      <w:r w:rsidR="00237468" w:rsidRPr="00237468">
        <w:rPr>
          <w14:ligatures w14:val="standard"/>
        </w:rPr>
        <w:t>com</w:t>
      </w:r>
      <w:r w:rsidR="00237468" w:rsidRPr="00237468">
        <w:rPr>
          <w:lang w:val="el-GR"/>
          <w14:ligatures w14:val="standard"/>
        </w:rPr>
        <w:t>/</w:t>
      </w:r>
      <w:proofErr w:type="spellStart"/>
      <w:r w:rsidR="00237468" w:rsidRPr="00237468">
        <w:rPr>
          <w14:ligatures w14:val="standard"/>
        </w:rPr>
        <w:t>kannanaikkal</w:t>
      </w:r>
      <w:proofErr w:type="spellEnd"/>
      <w:r w:rsidR="00237468" w:rsidRPr="00237468">
        <w:rPr>
          <w:lang w:val="el-GR"/>
          <w14:ligatures w14:val="standard"/>
        </w:rPr>
        <w:t>/</w:t>
      </w:r>
      <w:r w:rsidR="00237468" w:rsidRPr="00237468">
        <w:rPr>
          <w14:ligatures w14:val="standard"/>
        </w:rPr>
        <w:t>classification</w:t>
      </w:r>
      <w:r w:rsidR="00237468" w:rsidRPr="00237468">
        <w:rPr>
          <w:lang w:val="el-GR"/>
          <w14:ligatures w14:val="standard"/>
        </w:rPr>
        <w:t>-</w:t>
      </w:r>
      <w:r w:rsidR="00237468" w:rsidRPr="00237468">
        <w:rPr>
          <w14:ligatures w14:val="standard"/>
        </w:rPr>
        <w:t>on</w:t>
      </w:r>
      <w:r w:rsidR="00237468" w:rsidRPr="00237468">
        <w:rPr>
          <w:lang w:val="el-GR"/>
          <w14:ligatures w14:val="standard"/>
        </w:rPr>
        <w:t>-</w:t>
      </w:r>
      <w:proofErr w:type="spellStart"/>
      <w:r w:rsidR="00237468" w:rsidRPr="00237468">
        <w:rPr>
          <w14:ligatures w14:val="standard"/>
        </w:rPr>
        <w:t>ecoli</w:t>
      </w:r>
      <w:proofErr w:type="spellEnd"/>
      <w:r w:rsidR="00237468" w:rsidRPr="00237468">
        <w:rPr>
          <w:lang w:val="el-GR"/>
          <w14:ligatures w14:val="standard"/>
        </w:rPr>
        <w:t>-</w:t>
      </w:r>
      <w:r w:rsidR="00237468" w:rsidRPr="00237468">
        <w:rPr>
          <w14:ligatures w14:val="standard"/>
        </w:rPr>
        <w:t>data</w:t>
      </w:r>
      <w:r w:rsidR="00237468" w:rsidRPr="00237468">
        <w:rPr>
          <w:lang w:val="el-GR"/>
          <w14:ligatures w14:val="standard"/>
        </w:rPr>
        <w:t>-</w:t>
      </w:r>
      <w:r w:rsidR="00237468" w:rsidRPr="00237468">
        <w:rPr>
          <w14:ligatures w14:val="standard"/>
        </w:rPr>
        <w:t>set</w:t>
      </w:r>
      <w:r w:rsidR="00237468" w:rsidRPr="00237468">
        <w:rPr>
          <w:lang w:val="el-GR"/>
          <w14:ligatures w14:val="standard"/>
        </w:rPr>
        <w:t>-</w:t>
      </w:r>
      <w:r w:rsidR="00237468" w:rsidRPr="00237468">
        <w:rPr>
          <w14:ligatures w14:val="standard"/>
        </w:rPr>
        <w:t>balanced</w:t>
      </w:r>
      <w:r w:rsidR="00237468" w:rsidRPr="00237468">
        <w:rPr>
          <w:lang w:val="el-GR"/>
          <w14:ligatures w14:val="standard"/>
        </w:rPr>
        <w:t>?</w:t>
      </w:r>
      <w:proofErr w:type="spellStart"/>
      <w:r w:rsidR="00237468" w:rsidRPr="00237468">
        <w:rPr>
          <w14:ligatures w14:val="standard"/>
        </w:rPr>
        <w:t>fbclid</w:t>
      </w:r>
      <w:proofErr w:type="spellEnd"/>
      <w:r w:rsidR="00237468" w:rsidRPr="00237468">
        <w:rPr>
          <w:lang w:val="el-GR"/>
          <w14:ligatures w14:val="standard"/>
        </w:rPr>
        <w:t>=</w:t>
      </w:r>
      <w:proofErr w:type="spellStart"/>
      <w:r w:rsidR="00237468" w:rsidRPr="00237468">
        <w:rPr>
          <w14:ligatures w14:val="standard"/>
        </w:rPr>
        <w:t>IwAR</w:t>
      </w:r>
      <w:proofErr w:type="spellEnd"/>
      <w:r w:rsidR="00237468" w:rsidRPr="00237468">
        <w:rPr>
          <w:lang w:val="el-GR"/>
          <w14:ligatures w14:val="standard"/>
        </w:rPr>
        <w:t>1</w:t>
      </w:r>
      <w:r w:rsidR="00237468" w:rsidRPr="00237468">
        <w:rPr>
          <w14:ligatures w14:val="standard"/>
        </w:rPr>
        <w:t>ax</w:t>
      </w:r>
      <w:r w:rsidR="00237468" w:rsidRPr="00237468">
        <w:rPr>
          <w:lang w:val="el-GR"/>
          <w14:ligatures w14:val="standard"/>
        </w:rPr>
        <w:t>0</w:t>
      </w:r>
      <w:proofErr w:type="spellStart"/>
      <w:r w:rsidR="00237468" w:rsidRPr="00237468">
        <w:rPr>
          <w14:ligatures w14:val="standard"/>
        </w:rPr>
        <w:t>wV</w:t>
      </w:r>
      <w:proofErr w:type="spellEnd"/>
      <w:r w:rsidR="00237468" w:rsidRPr="00237468">
        <w:rPr>
          <w:lang w:val="el-GR"/>
          <w14:ligatures w14:val="standard"/>
        </w:rPr>
        <w:t>2</w:t>
      </w:r>
      <w:r w:rsidR="00237468" w:rsidRPr="00237468">
        <w:rPr>
          <w14:ligatures w14:val="standard"/>
        </w:rPr>
        <w:t>M</w:t>
      </w:r>
      <w:r w:rsidR="00237468" w:rsidRPr="00237468">
        <w:rPr>
          <w:lang w:val="el-GR"/>
          <w14:ligatures w14:val="standard"/>
        </w:rPr>
        <w:t>95</w:t>
      </w:r>
      <w:r w:rsidR="00237468" w:rsidRPr="00237468">
        <w:rPr>
          <w14:ligatures w14:val="standard"/>
        </w:rPr>
        <w:t>c</w:t>
      </w:r>
      <w:r w:rsidR="00237468" w:rsidRPr="00237468">
        <w:rPr>
          <w:lang w:val="el-GR"/>
          <w14:ligatures w14:val="standard"/>
        </w:rPr>
        <w:t>-</w:t>
      </w:r>
      <w:r w:rsidR="00237468" w:rsidRPr="00237468">
        <w:rPr>
          <w14:ligatures w14:val="standard"/>
        </w:rPr>
        <w:t>Mt</w:t>
      </w:r>
      <w:r w:rsidR="00237468" w:rsidRPr="00237468">
        <w:rPr>
          <w:lang w:val="el-GR"/>
          <w14:ligatures w14:val="standard"/>
        </w:rPr>
        <w:t>6</w:t>
      </w:r>
      <w:proofErr w:type="spellStart"/>
      <w:r w:rsidR="00237468" w:rsidRPr="00237468">
        <w:rPr>
          <w14:ligatures w14:val="standard"/>
        </w:rPr>
        <w:t>lh</w:t>
      </w:r>
      <w:proofErr w:type="spellEnd"/>
      <w:r w:rsidR="00237468" w:rsidRPr="00237468">
        <w:rPr>
          <w:lang w:val="el-GR"/>
          <w14:ligatures w14:val="standard"/>
        </w:rPr>
        <w:t>4</w:t>
      </w:r>
      <w:proofErr w:type="spellStart"/>
      <w:r w:rsidR="00237468" w:rsidRPr="00237468">
        <w:rPr>
          <w14:ligatures w14:val="standard"/>
        </w:rPr>
        <w:t>mZGMqRb</w:t>
      </w:r>
      <w:proofErr w:type="spellEnd"/>
      <w:r w:rsidR="00237468" w:rsidRPr="00237468">
        <w:rPr>
          <w:lang w:val="el-GR"/>
          <w14:ligatures w14:val="standard"/>
        </w:rPr>
        <w:t>4</w:t>
      </w:r>
      <w:proofErr w:type="spellStart"/>
      <w:r w:rsidR="00237468" w:rsidRPr="00237468">
        <w:rPr>
          <w14:ligatures w14:val="standard"/>
        </w:rPr>
        <w:t>zg</w:t>
      </w:r>
      <w:proofErr w:type="spellEnd"/>
      <w:r w:rsidR="00237468" w:rsidRPr="00237468">
        <w:rPr>
          <w:lang w:val="el-GR"/>
          <w14:ligatures w14:val="standard"/>
        </w:rPr>
        <w:t>--</w:t>
      </w:r>
      <w:proofErr w:type="spellStart"/>
      <w:r w:rsidR="00237468" w:rsidRPr="00237468">
        <w:rPr>
          <w14:ligatures w14:val="standard"/>
        </w:rPr>
        <w:t>HtpcSyazzktnUwzoXnuK</w:t>
      </w:r>
      <w:proofErr w:type="spellEnd"/>
      <w:r w:rsidR="00237468" w:rsidRPr="00237468">
        <w:rPr>
          <w:lang w:val="el-GR"/>
          <w14:ligatures w14:val="standard"/>
        </w:rPr>
        <w:t>_</w:t>
      </w:r>
      <w:r w:rsidR="00237468" w:rsidRPr="00237468">
        <w:rPr>
          <w14:ligatures w14:val="standard"/>
        </w:rPr>
        <w:t>o</w:t>
      </w:r>
      <w:r w:rsidR="00237468" w:rsidRPr="00237468">
        <w:rPr>
          <w:lang w:val="el-GR"/>
          <w14:ligatures w14:val="standard"/>
        </w:rPr>
        <w:t>0_</w:t>
      </w:r>
      <w:proofErr w:type="spellStart"/>
      <w:r w:rsidR="00237468" w:rsidRPr="00237468">
        <w:rPr>
          <w14:ligatures w14:val="standard"/>
        </w:rPr>
        <w:t>OHo</w:t>
      </w:r>
      <w:proofErr w:type="spellEnd"/>
      <w:r w:rsidR="00E943FF" w:rsidRPr="00237468">
        <w:rPr>
          <w:lang w:val="el-GR"/>
          <w14:ligatures w14:val="standard"/>
        </w:rPr>
        <w:t>.</w:t>
      </w:r>
    </w:p>
    <w:p w14:paraId="12FA6003" w14:textId="5D451404" w:rsidR="00732D22" w:rsidRPr="00237468" w:rsidRDefault="00586A35" w:rsidP="00D341FA">
      <w:pPr>
        <w:pStyle w:val="Bibentry"/>
        <w:rPr>
          <w:lang w:val="el-GR"/>
          <w14:ligatures w14:val="standard"/>
        </w:rPr>
      </w:pPr>
      <w:r w:rsidRPr="00237468">
        <w:rPr>
          <w:lang w:val="el-GR"/>
          <w14:ligatures w14:val="standard"/>
        </w:rPr>
        <w:t>[4]</w:t>
      </w:r>
      <w:r w:rsidR="00BC5BDA" w:rsidRPr="00237468">
        <w:rPr>
          <w:lang w:val="el-GR"/>
          <w14:ligatures w14:val="standard"/>
        </w:rPr>
        <w:tab/>
      </w:r>
      <w:r w:rsidR="00237468">
        <w:rPr>
          <w:lang w:val="el-GR"/>
          <w14:ligatures w14:val="standard"/>
        </w:rPr>
        <w:t>Εισαγωγή στην Εξόρυξη Δεδομένων</w:t>
      </w:r>
      <w:r w:rsidR="00E943FF" w:rsidRPr="00237468">
        <w:rPr>
          <w:lang w:val="el-GR"/>
          <w14:ligatures w14:val="standard"/>
        </w:rPr>
        <w:t>.</w:t>
      </w:r>
    </w:p>
    <w:p w14:paraId="2A4203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19E1E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A13478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0ACAD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B82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AE15F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31A42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17A5D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E72EF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A643C5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26BBA3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6B614" w14:textId="77777777" w:rsidR="004A25AA" w:rsidRDefault="004A25AA">
      <w:r>
        <w:separator/>
      </w:r>
    </w:p>
  </w:endnote>
  <w:endnote w:type="continuationSeparator" w:id="0">
    <w:p w14:paraId="56426188" w14:textId="77777777" w:rsidR="004A25AA" w:rsidRDefault="004A25AA">
      <w:r>
        <w:continuationSeparator/>
      </w:r>
    </w:p>
  </w:endnote>
  <w:endnote w:type="continuationNotice" w:id="1">
    <w:p w14:paraId="029138F0" w14:textId="77777777" w:rsidR="004A25AA" w:rsidRDefault="004A2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287" w:usb1="00000003"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1"/>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2B05" w14:textId="77777777" w:rsidR="00586A35" w:rsidRPr="00586A35" w:rsidRDefault="00586A35" w:rsidP="00586A35">
    <w:pPr>
      <w:pStyle w:val="a8"/>
      <w:rPr>
        <w:rStyle w:val="af8"/>
        <w:rFonts w:ascii="Linux Biolinum" w:hAnsi="Linux Biolinum" w:cs="Linux Biolinum"/>
      </w:rPr>
    </w:pPr>
  </w:p>
  <w:p w14:paraId="03855C1A" w14:textId="77777777" w:rsidR="00586A35" w:rsidRPr="00586A35" w:rsidRDefault="00586A35" w:rsidP="00586A35">
    <w:pPr>
      <w:pStyle w:val="a8"/>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B710" w14:textId="77777777" w:rsidR="002B01E4" w:rsidRPr="00586A35" w:rsidRDefault="002B01E4">
    <w:pPr>
      <w:pStyle w:val="a8"/>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0563" w14:textId="77777777" w:rsidR="004A25AA" w:rsidRDefault="004A25AA">
      <w:r>
        <w:separator/>
      </w:r>
    </w:p>
  </w:footnote>
  <w:footnote w:type="continuationSeparator" w:id="0">
    <w:p w14:paraId="5918B94D" w14:textId="77777777" w:rsidR="004A25AA" w:rsidRDefault="004A25AA">
      <w:r>
        <w:continuationSeparator/>
      </w:r>
    </w:p>
  </w:footnote>
  <w:footnote w:type="continuationNotice" w:id="1">
    <w:p w14:paraId="4F6761D6" w14:textId="77777777" w:rsidR="004A25AA" w:rsidRDefault="004A25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C638D42" w14:textId="77777777" w:rsidTr="00586A35">
      <w:tc>
        <w:tcPr>
          <w:tcW w:w="2500" w:type="pct"/>
          <w:vAlign w:val="center"/>
        </w:tcPr>
        <w:p w14:paraId="0BBB3DBE" w14:textId="1DF4341B" w:rsidR="00586A35" w:rsidRPr="00586A35" w:rsidRDefault="00237468" w:rsidP="00586A35">
          <w:pPr>
            <w:pStyle w:val="a7"/>
            <w:tabs>
              <w:tab w:val="clear" w:pos="4320"/>
              <w:tab w:val="clear" w:pos="8640"/>
            </w:tabs>
            <w:jc w:val="left"/>
            <w:rPr>
              <w:rFonts w:ascii="Linux Biolinum" w:hAnsi="Linux Biolinum" w:cs="Linux Biolinum"/>
            </w:rPr>
          </w:pPr>
          <w:r>
            <w:rPr>
              <w:rFonts w:ascii="Linux Biolinum" w:hAnsi="Linux Biolinum" w:cs="Linux Biolinum"/>
            </w:rPr>
            <w:t>Classification</w:t>
          </w:r>
        </w:p>
      </w:tc>
      <w:tc>
        <w:tcPr>
          <w:tcW w:w="2500" w:type="pct"/>
          <w:vAlign w:val="center"/>
        </w:tcPr>
        <w:p w14:paraId="293C610A" w14:textId="6DD9AF8F" w:rsidR="00586A35" w:rsidRPr="00586A35" w:rsidRDefault="00237468" w:rsidP="00586A35">
          <w:pPr>
            <w:pStyle w:val="a7"/>
            <w:tabs>
              <w:tab w:val="clear" w:pos="4320"/>
              <w:tab w:val="clear" w:pos="8640"/>
            </w:tabs>
            <w:jc w:val="right"/>
            <w:rPr>
              <w:rFonts w:ascii="Linux Biolinum" w:hAnsi="Linux Biolinum" w:cs="Linux Biolinum"/>
            </w:rPr>
          </w:pPr>
          <w:r>
            <w:rPr>
              <w:rFonts w:ascii="Linux Biolinum" w:hAnsi="Linux Biolinum" w:cs="Linux Biolinum"/>
              <w:lang w:val="el-GR"/>
            </w:rPr>
            <w:t>Πειραιάς</w:t>
          </w:r>
          <w:r w:rsidR="00586A35" w:rsidRPr="00586A35">
            <w:rPr>
              <w:rFonts w:ascii="Linux Biolinum" w:hAnsi="Linux Biolinum" w:cs="Linux Biolinum"/>
            </w:rPr>
            <w:t>, June 20</w:t>
          </w:r>
          <w:r w:rsidRPr="00237468">
            <w:rPr>
              <w:rFonts w:ascii="Linux Biolinum" w:hAnsi="Linux Biolinum" w:cs="Linux Biolinum"/>
            </w:rPr>
            <w:t>21</w:t>
          </w:r>
        </w:p>
      </w:tc>
    </w:tr>
  </w:tbl>
  <w:p w14:paraId="622EE189" w14:textId="77777777" w:rsidR="002B01E4" w:rsidRPr="00586A35" w:rsidRDefault="002B01E4"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D14E6E"/>
    <w:multiLevelType w:val="multilevel"/>
    <w:tmpl w:val="12F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B254C2D"/>
    <w:multiLevelType w:val="multilevel"/>
    <w:tmpl w:val="44F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9"/>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1"/>
  </w:num>
  <w:num w:numId="32">
    <w:abstractNumId w:val="18"/>
  </w:num>
  <w:num w:numId="3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442D"/>
    <w:rsid w:val="001E71D7"/>
    <w:rsid w:val="0020294A"/>
    <w:rsid w:val="002209F5"/>
    <w:rsid w:val="002233F8"/>
    <w:rsid w:val="00237468"/>
    <w:rsid w:val="00245119"/>
    <w:rsid w:val="002461BA"/>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25AA"/>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CAB"/>
    <w:rsid w:val="005A7D4E"/>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1D6B"/>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E771C"/>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5F72"/>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56CE"/>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703E"/>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1A91"/>
    <w:rsid w:val="00DF0E97"/>
    <w:rsid w:val="00E016B0"/>
    <w:rsid w:val="00E04496"/>
    <w:rsid w:val="00E13CDC"/>
    <w:rsid w:val="00E21BD2"/>
    <w:rsid w:val="00E2212F"/>
    <w:rsid w:val="00E238F9"/>
    <w:rsid w:val="00E2467B"/>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269"/>
    <w:rsid w:val="00EB5854"/>
    <w:rsid w:val="00EC4D39"/>
    <w:rsid w:val="00EC5E10"/>
    <w:rsid w:val="00EF03F0"/>
    <w:rsid w:val="00F06E88"/>
    <w:rsid w:val="00F07F37"/>
    <w:rsid w:val="00F121B1"/>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2034C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uiPriority w:val="20"/>
    <w:qFormat/>
    <w:locked/>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0">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237468"/>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pPr>
      <w:ind w:left="720"/>
    </w:pPr>
    <w:rPr>
      <w:iCs/>
      <w:color w:val="000000" w:themeColor="text1"/>
    </w:rPr>
  </w:style>
  <w:style w:type="character" w:customStyle="1" w:styleId="Char5">
    <w:name w:val="Απόσπασμα Char"/>
    <w:basedOn w:val="a3"/>
    <w:link w:val="af2"/>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A25F72"/>
    <w:pPr>
      <w:spacing w:before="120" w:after="80"/>
    </w:pPr>
    <w:rPr>
      <w:rFonts w:ascii="Linux Libertine" w:eastAsiaTheme="minorHAnsi" w:hAnsi="Linux Libertine" w:cs="Linux Libertine"/>
      <w:bCs/>
      <w:sz w:val="18"/>
      <w:szCs w:val="18"/>
      <w:lang w:val="el-GR" w:eastAsia="en-US"/>
    </w:rPr>
  </w:style>
  <w:style w:type="character" w:customStyle="1" w:styleId="AbsHeadChar">
    <w:name w:val="AbsHead Char"/>
    <w:basedOn w:val="a3"/>
    <w:link w:val="AbsHead"/>
    <w:rsid w:val="00A25F72"/>
    <w:rPr>
      <w:rFonts w:ascii="Linux Libertine" w:eastAsiaTheme="minorHAnsi" w:hAnsi="Linux Libertine" w:cs="Linux Libertine"/>
      <w:bCs/>
      <w:sz w:val="18"/>
      <w:szCs w:val="18"/>
      <w:lang w:val="el-G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style>
  <w:style w:type="paragraph" w:styleId="afc">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pPr>
      <w:spacing w:after="120"/>
    </w:pPr>
  </w:style>
  <w:style w:type="character" w:customStyle="1" w:styleId="Char9">
    <w:name w:val="Σώμα κειμένου Char"/>
    <w:basedOn w:val="a3"/>
    <w:link w:val="afd"/>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Σώμα κείμενου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Σώμα κείμενου 3 Char"/>
    <w:basedOn w:val="a3"/>
    <w:link w:val="32"/>
    <w:rPr>
      <w:rFonts w:ascii="Linux Libertine" w:eastAsiaTheme="minorHAnsi" w:hAnsi="Linux Libertine" w:cstheme="minorBidi"/>
      <w:sz w:val="16"/>
      <w:szCs w:val="16"/>
      <w:lang w:val="en-US" w:eastAsia="en-US"/>
    </w:rPr>
  </w:style>
  <w:style w:type="paragraph" w:styleId="afe">
    <w:name w:val="Body Text First Indent"/>
    <w:basedOn w:val="afd"/>
    <w:link w:val="Chara"/>
    <w:pPr>
      <w:spacing w:after="0"/>
      <w:ind w:firstLine="360"/>
    </w:pPr>
  </w:style>
  <w:style w:type="character" w:customStyle="1" w:styleId="Chara">
    <w:name w:val="Σώμα κείμενου Πρώτη Εσοχή Char"/>
    <w:basedOn w:val="Char9"/>
    <w:link w:val="afe"/>
    <w:rPr>
      <w:rFonts w:ascii="Linux Libertine" w:eastAsiaTheme="minorHAnsi" w:hAnsi="Linux Libertine" w:cstheme="minorBidi"/>
      <w:sz w:val="18"/>
      <w:szCs w:val="22"/>
      <w:lang w:val="en-US" w:eastAsia="en-US"/>
    </w:rPr>
  </w:style>
  <w:style w:type="paragraph" w:styleId="aff">
    <w:name w:val="Body Text Indent"/>
    <w:basedOn w:val="a2"/>
    <w:link w:val="Charb"/>
    <w:pPr>
      <w:spacing w:after="120"/>
      <w:ind w:left="360"/>
    </w:pPr>
  </w:style>
  <w:style w:type="character" w:customStyle="1" w:styleId="Charb">
    <w:name w:val="Σώμα κείμενου με εσοχή Char"/>
    <w:basedOn w:val="a3"/>
    <w:link w:val="aff"/>
    <w:rPr>
      <w:rFonts w:ascii="Linux Libertine" w:eastAsiaTheme="minorHAnsi" w:hAnsi="Linux Libertine" w:cstheme="minorBidi"/>
      <w:sz w:val="18"/>
      <w:szCs w:val="22"/>
      <w:lang w:val="en-US" w:eastAsia="en-US"/>
    </w:rPr>
  </w:style>
  <w:style w:type="paragraph" w:styleId="23">
    <w:name w:val="Body Text First Indent 2"/>
    <w:basedOn w:val="aff"/>
    <w:link w:val="2Char1"/>
    <w:pPr>
      <w:spacing w:after="0"/>
      <w:ind w:firstLine="360"/>
    </w:pPr>
  </w:style>
  <w:style w:type="character" w:customStyle="1" w:styleId="2Char1">
    <w:name w:val="Σώμα κείμενου Πρώτη Εσοχή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Σώμα κείμενου με εσοχή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Σώμα κείμενου με εσοχή 3 Char"/>
    <w:basedOn w:val="a3"/>
    <w:link w:val="33"/>
    <w:rPr>
      <w:rFonts w:ascii="Linux Libertine" w:eastAsiaTheme="minorHAnsi" w:hAnsi="Linux Libertine" w:cstheme="minorBidi"/>
      <w:sz w:val="16"/>
      <w:szCs w:val="16"/>
      <w:lang w:val="en-US" w:eastAsia="en-US"/>
    </w:rPr>
  </w:style>
  <w:style w:type="paragraph" w:styleId="aff0">
    <w:name w:val="Closing"/>
    <w:basedOn w:val="a2"/>
    <w:link w:val="Charc"/>
    <w:pPr>
      <w:ind w:left="4320"/>
    </w:pPr>
  </w:style>
  <w:style w:type="character" w:customStyle="1" w:styleId="Charc">
    <w:name w:val="Κλείσιμο Char"/>
    <w:basedOn w:val="a3"/>
    <w:link w:val="aff0"/>
    <w:rPr>
      <w:rFonts w:ascii="Linux Libertine" w:eastAsiaTheme="minorHAnsi" w:hAnsi="Linux Libertine" w:cstheme="minorBidi"/>
      <w:sz w:val="18"/>
      <w:szCs w:val="22"/>
      <w:lang w:val="en-US" w:eastAsia="en-US"/>
    </w:rPr>
  </w:style>
  <w:style w:type="paragraph" w:styleId="aff1">
    <w:name w:val="Date"/>
    <w:basedOn w:val="a2"/>
    <w:next w:val="a2"/>
    <w:link w:val="Chard"/>
  </w:style>
  <w:style w:type="character" w:customStyle="1" w:styleId="Chard">
    <w:name w:val="Ημερομηνία Char"/>
    <w:basedOn w:val="a3"/>
    <w:link w:val="aff1"/>
    <w:rPr>
      <w:rFonts w:ascii="Linux Libertine" w:eastAsiaTheme="minorHAnsi" w:hAnsi="Linux Libertine" w:cstheme="minorBidi"/>
      <w:sz w:val="18"/>
      <w:szCs w:val="22"/>
      <w:lang w:val="en-US" w:eastAsia="en-US"/>
    </w:rPr>
  </w:style>
  <w:style w:type="paragraph" w:styleId="aff2">
    <w:name w:val="Document Map"/>
    <w:basedOn w:val="a2"/>
    <w:link w:val="Chare"/>
    <w:rPr>
      <w:rFonts w:ascii="Tahoma" w:hAnsi="Tahoma" w:cs="Tahoma"/>
      <w:sz w:val="16"/>
      <w:szCs w:val="16"/>
    </w:rPr>
  </w:style>
  <w:style w:type="character" w:customStyle="1" w:styleId="Chare">
    <w:name w:val="Χάρτης εγγράφου Char"/>
    <w:basedOn w:val="a3"/>
    <w:link w:val="aff2"/>
    <w:rPr>
      <w:rFonts w:ascii="Tahoma" w:eastAsiaTheme="minorHAnsi" w:hAnsi="Tahoma" w:cs="Tahoma"/>
      <w:sz w:val="16"/>
      <w:szCs w:val="16"/>
      <w:lang w:val="en-US" w:eastAsia="en-US"/>
    </w:rPr>
  </w:style>
  <w:style w:type="paragraph" w:styleId="aff3">
    <w:name w:val="E-mail Signature"/>
    <w:basedOn w:val="a2"/>
    <w:link w:val="Charf"/>
  </w:style>
  <w:style w:type="character" w:customStyle="1" w:styleId="Charf">
    <w:name w:val="Υπογραφή ηλεκτρονικού ταχυδρομείου Char"/>
    <w:basedOn w:val="a3"/>
    <w:link w:val="aff3"/>
    <w:rPr>
      <w:rFonts w:ascii="Linux Libertine" w:eastAsiaTheme="minorHAnsi" w:hAnsi="Linux Libertine" w:cstheme="minorBidi"/>
      <w:sz w:val="18"/>
      <w:szCs w:val="22"/>
      <w:lang w:val="en-US" w:eastAsia="en-US"/>
    </w:rPr>
  </w:style>
  <w:style w:type="paragraph" w:styleId="aff4">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Διεύθυνση HTML Char"/>
    <w:basedOn w:val="a3"/>
    <w:link w:val="HTML"/>
    <w:rPr>
      <w:rFonts w:ascii="Linux Libertine" w:eastAsiaTheme="minorHAnsi" w:hAnsi="Linux Libertine" w:cstheme="minorBidi"/>
      <w:i/>
      <w:iCs/>
      <w:sz w:val="18"/>
      <w:szCs w:val="22"/>
      <w:lang w:val="en-US" w:eastAsia="en-US"/>
    </w:rPr>
  </w:style>
  <w:style w:type="paragraph" w:styleId="-HTML">
    <w:name w:val="HTML Preformatted"/>
    <w:basedOn w:val="a2"/>
    <w:link w:val="-HTMLChar"/>
    <w:rPr>
      <w:rFonts w:ascii="Consolas" w:hAnsi="Consolas" w:cs="Consolas"/>
      <w:sz w:val="20"/>
      <w:szCs w:val="20"/>
    </w:rPr>
  </w:style>
  <w:style w:type="character" w:customStyle="1" w:styleId="-HTMLChar">
    <w:name w:val="Προ-διαμορφωμένο HTML Char"/>
    <w:basedOn w:val="a3"/>
    <w:link w:val="-HTML"/>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6">
    <w:name w:val="index heading"/>
    <w:basedOn w:val="a2"/>
    <w:next w:val="10"/>
    <w:rPr>
      <w:rFonts w:asciiTheme="majorHAnsi" w:eastAsiaTheme="majorEastAsia" w:hAnsiTheme="majorHAnsi" w:cstheme="majorBidi"/>
      <w:b/>
      <w:bCs/>
    </w:rPr>
  </w:style>
  <w:style w:type="paragraph" w:styleId="aff7">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απόσπ. Char"/>
    <w:basedOn w:val="a3"/>
    <w:link w:val="aff7"/>
    <w:uiPriority w:val="30"/>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9">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a">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Pr>
      <w:rFonts w:ascii="Consolas" w:eastAsiaTheme="minorHAnsi" w:hAnsi="Consolas" w:cs="Consolas"/>
      <w:lang w:val="en-US" w:eastAsia="en-US"/>
    </w:rPr>
  </w:style>
  <w:style w:type="paragraph" w:styleId="affb">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pPr>
      <w:ind w:left="720"/>
    </w:pPr>
  </w:style>
  <w:style w:type="paragraph" w:styleId="affd">
    <w:name w:val="Note Heading"/>
    <w:basedOn w:val="a2"/>
    <w:next w:val="a2"/>
    <w:link w:val="Charf3"/>
  </w:style>
  <w:style w:type="character" w:customStyle="1" w:styleId="Charf3">
    <w:name w:val="Επικεφαλίδα σημείωσης Char"/>
    <w:basedOn w:val="a3"/>
    <w:link w:val="affd"/>
    <w:rPr>
      <w:rFonts w:ascii="Linux Libertine" w:eastAsiaTheme="minorHAnsi" w:hAnsi="Linux Libertine" w:cstheme="minorBidi"/>
      <w:sz w:val="18"/>
      <w:szCs w:val="22"/>
      <w:lang w:val="en-US" w:eastAsia="en-US"/>
    </w:rPr>
  </w:style>
  <w:style w:type="paragraph" w:styleId="affe">
    <w:name w:val="Plain Text"/>
    <w:basedOn w:val="a2"/>
    <w:link w:val="Charf4"/>
    <w:rPr>
      <w:rFonts w:ascii="Consolas" w:hAnsi="Consolas" w:cs="Consolas"/>
      <w:sz w:val="21"/>
      <w:szCs w:val="21"/>
    </w:rPr>
  </w:style>
  <w:style w:type="character" w:customStyle="1" w:styleId="Charf4">
    <w:name w:val="Απλό κείμενο Char"/>
    <w:basedOn w:val="a3"/>
    <w:link w:val="affe"/>
    <w:rPr>
      <w:rFonts w:ascii="Consolas" w:eastAsiaTheme="minorHAnsi" w:hAnsi="Consolas" w:cs="Consolas"/>
      <w:sz w:val="21"/>
      <w:szCs w:val="21"/>
      <w:lang w:val="en-US" w:eastAsia="en-US"/>
    </w:rPr>
  </w:style>
  <w:style w:type="paragraph" w:styleId="afff">
    <w:name w:val="Signature"/>
    <w:basedOn w:val="a2"/>
    <w:link w:val="Charf5"/>
    <w:pPr>
      <w:ind w:left="4320"/>
    </w:pPr>
  </w:style>
  <w:style w:type="character" w:customStyle="1" w:styleId="Charf5">
    <w:name w:val="Υπογραφή Char"/>
    <w:basedOn w:val="a3"/>
    <w:link w:val="afff"/>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2">
    <w:name w:val="Unresolved Mention"/>
    <w:basedOn w:val="a3"/>
    <w:uiPriority w:val="99"/>
    <w:semiHidden/>
    <w:unhideWhenUsed/>
    <w:rsid w:val="00237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7005448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8289661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7631185">
      <w:bodyDiv w:val="1"/>
      <w:marLeft w:val="0"/>
      <w:marRight w:val="0"/>
      <w:marTop w:val="0"/>
      <w:marBottom w:val="0"/>
      <w:divBdr>
        <w:top w:val="none" w:sz="0" w:space="0" w:color="auto"/>
        <w:left w:val="none" w:sz="0" w:space="0" w:color="auto"/>
        <w:bottom w:val="none" w:sz="0" w:space="0" w:color="auto"/>
        <w:right w:val="none" w:sz="0" w:space="0" w:color="auto"/>
      </w:divBdr>
      <w:divsChild>
        <w:div w:id="129060455">
          <w:marLeft w:val="0"/>
          <w:marRight w:val="0"/>
          <w:marTop w:val="0"/>
          <w:marBottom w:val="0"/>
          <w:divBdr>
            <w:top w:val="none" w:sz="0" w:space="0" w:color="auto"/>
            <w:left w:val="none" w:sz="0" w:space="0" w:color="auto"/>
            <w:bottom w:val="none" w:sz="0" w:space="0" w:color="auto"/>
            <w:right w:val="none" w:sz="0" w:space="0" w:color="auto"/>
          </w:divBdr>
        </w:div>
      </w:divsChild>
    </w:div>
    <w:div w:id="76025020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584141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8720482">
      <w:bodyDiv w:val="1"/>
      <w:marLeft w:val="0"/>
      <w:marRight w:val="0"/>
      <w:marTop w:val="0"/>
      <w:marBottom w:val="0"/>
      <w:divBdr>
        <w:top w:val="none" w:sz="0" w:space="0" w:color="auto"/>
        <w:left w:val="none" w:sz="0" w:space="0" w:color="auto"/>
        <w:bottom w:val="none" w:sz="0" w:space="0" w:color="auto"/>
        <w:right w:val="none" w:sz="0" w:space="0" w:color="auto"/>
      </w:divBdr>
    </w:div>
    <w:div w:id="1051999232">
      <w:bodyDiv w:val="1"/>
      <w:marLeft w:val="0"/>
      <w:marRight w:val="0"/>
      <w:marTop w:val="0"/>
      <w:marBottom w:val="0"/>
      <w:divBdr>
        <w:top w:val="none" w:sz="0" w:space="0" w:color="auto"/>
        <w:left w:val="none" w:sz="0" w:space="0" w:color="auto"/>
        <w:bottom w:val="none" w:sz="0" w:space="0" w:color="auto"/>
        <w:right w:val="none" w:sz="0" w:space="0" w:color="auto"/>
      </w:divBdr>
    </w:div>
    <w:div w:id="108653218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8442348">
      <w:bodyDiv w:val="1"/>
      <w:marLeft w:val="0"/>
      <w:marRight w:val="0"/>
      <w:marTop w:val="0"/>
      <w:marBottom w:val="0"/>
      <w:divBdr>
        <w:top w:val="none" w:sz="0" w:space="0" w:color="auto"/>
        <w:left w:val="none" w:sz="0" w:space="0" w:color="auto"/>
        <w:bottom w:val="none" w:sz="0" w:space="0" w:color="auto"/>
        <w:right w:val="none" w:sz="0" w:space="0" w:color="auto"/>
      </w:divBdr>
    </w:div>
    <w:div w:id="140706942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686929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183594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5993">
      <w:bodyDiv w:val="1"/>
      <w:marLeft w:val="0"/>
      <w:marRight w:val="0"/>
      <w:marTop w:val="0"/>
      <w:marBottom w:val="0"/>
      <w:divBdr>
        <w:top w:val="none" w:sz="0" w:space="0" w:color="auto"/>
        <w:left w:val="none" w:sz="0" w:space="0" w:color="auto"/>
        <w:bottom w:val="none" w:sz="0" w:space="0" w:color="auto"/>
        <w:right w:val="none" w:sz="0" w:space="0" w:color="auto"/>
      </w:divBdr>
    </w:div>
    <w:div w:id="1683974147">
      <w:bodyDiv w:val="1"/>
      <w:marLeft w:val="0"/>
      <w:marRight w:val="0"/>
      <w:marTop w:val="0"/>
      <w:marBottom w:val="0"/>
      <w:divBdr>
        <w:top w:val="none" w:sz="0" w:space="0" w:color="auto"/>
        <w:left w:val="none" w:sz="0" w:space="0" w:color="auto"/>
        <w:bottom w:val="none" w:sz="0" w:space="0" w:color="auto"/>
        <w:right w:val="none" w:sz="0" w:space="0" w:color="auto"/>
      </w:divBdr>
    </w:div>
    <w:div w:id="1688217504">
      <w:bodyDiv w:val="1"/>
      <w:marLeft w:val="0"/>
      <w:marRight w:val="0"/>
      <w:marTop w:val="0"/>
      <w:marBottom w:val="0"/>
      <w:divBdr>
        <w:top w:val="none" w:sz="0" w:space="0" w:color="auto"/>
        <w:left w:val="none" w:sz="0" w:space="0" w:color="auto"/>
        <w:bottom w:val="none" w:sz="0" w:space="0" w:color="auto"/>
        <w:right w:val="none" w:sz="0" w:space="0" w:color="auto"/>
      </w:divBdr>
    </w:div>
    <w:div w:id="1712147402">
      <w:bodyDiv w:val="1"/>
      <w:marLeft w:val="0"/>
      <w:marRight w:val="0"/>
      <w:marTop w:val="0"/>
      <w:marBottom w:val="0"/>
      <w:divBdr>
        <w:top w:val="none" w:sz="0" w:space="0" w:color="auto"/>
        <w:left w:val="none" w:sz="0" w:space="0" w:color="auto"/>
        <w:bottom w:val="none" w:sz="0" w:space="0" w:color="auto"/>
        <w:right w:val="none" w:sz="0" w:space="0" w:color="auto"/>
      </w:divBdr>
    </w:div>
    <w:div w:id="175724568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ichaelpanorio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172</TotalTime>
  <Pages>4</Pages>
  <Words>2206</Words>
  <Characters>11915</Characters>
  <Application>Microsoft Office Word</Application>
  <DocSecurity>0</DocSecurity>
  <Lines>99</Lines>
  <Paragraphs>28</Paragraphs>
  <ScaleCrop>false</ScaleCrop>
  <HeadingPairs>
    <vt:vector size="6" baseType="variant">
      <vt:variant>
        <vt:lpstr>Τίτλος</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14093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MICHAIL PANORIOS</cp:lastModifiedBy>
  <cp:revision>4</cp:revision>
  <cp:lastPrinted>2021-06-06T10:45:00Z</cp:lastPrinted>
  <dcterms:created xsi:type="dcterms:W3CDTF">2021-06-05T13:51:00Z</dcterms:created>
  <dcterms:modified xsi:type="dcterms:W3CDTF">2021-06-06T11:07:00Z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