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1C8D7" w14:textId="77777777" w:rsidR="00E6649B" w:rsidRPr="00E6649B" w:rsidRDefault="00E6649B" w:rsidP="00E6649B">
      <w:pPr>
        <w:pStyle w:val="Title"/>
      </w:pPr>
      <w:r w:rsidRPr="00E6649B">
        <w:t>Decentralized, Energy-Efficient Workload Management in Enterprise Clouds</w:t>
      </w:r>
    </w:p>
    <w:p w14:paraId="036F7693" w14:textId="502561CD" w:rsidR="00E6649B" w:rsidRDefault="00E6649B" w:rsidP="00E6649B">
      <w:pPr>
        <w:jc w:val="center"/>
      </w:pPr>
      <w:r>
        <w:t>CloudSim</w:t>
      </w:r>
      <w:r>
        <w:rPr>
          <w:rStyle w:val="FootnoteReference"/>
        </w:rPr>
        <w:footnoteReference w:id="1"/>
      </w:r>
      <w:r>
        <w:t xml:space="preserve">-based </w:t>
      </w:r>
      <w:r w:rsidR="00653D3F">
        <w:t xml:space="preserve">incremental </w:t>
      </w:r>
      <w:r>
        <w:t>implementation and experimentation</w:t>
      </w:r>
    </w:p>
    <w:p w14:paraId="6DADFD92" w14:textId="77777777" w:rsidR="000F0CCC" w:rsidRDefault="00E82046" w:rsidP="00E6649B">
      <w:pPr>
        <w:pStyle w:val="Heading1"/>
      </w:pPr>
      <w:r>
        <w:t>Scenario 01</w:t>
      </w:r>
    </w:p>
    <w:p w14:paraId="757BC1A6" w14:textId="66E87B40" w:rsidR="00E82046" w:rsidRDefault="00E82046">
      <w:r>
        <w:t xml:space="preserve">The goal of </w:t>
      </w:r>
      <w:r w:rsidR="00B013F6">
        <w:t xml:space="preserve">this simple </w:t>
      </w:r>
      <w:r>
        <w:t>scenario is to</w:t>
      </w:r>
      <w:r w:rsidR="00B013F6">
        <w:t xml:space="preserve"> allow us implement the basic structure</w:t>
      </w:r>
      <w:r>
        <w:t xml:space="preserve"> </w:t>
      </w:r>
      <w:r w:rsidR="00B013F6">
        <w:t xml:space="preserve">for </w:t>
      </w:r>
      <w:r>
        <w:t>our</w:t>
      </w:r>
      <w:r w:rsidR="00B013F6">
        <w:t xml:space="preserve"> CloudSim-based</w:t>
      </w:r>
      <w:r>
        <w:t xml:space="preserve"> simulation experiment</w:t>
      </w:r>
      <w:r w:rsidR="00F24BD2">
        <w:t>s</w:t>
      </w:r>
      <w:r>
        <w:t xml:space="preserve">, which is a cluster of </w:t>
      </w:r>
      <w:r w:rsidR="00F24BD2">
        <w:t>hosts</w:t>
      </w:r>
      <w:r>
        <w:t xml:space="preserve"> organized in the Hypercube topology. The cluster is used to execute VM instances, which are spread across its nodes. Periodically and synchronously, all </w:t>
      </w:r>
      <w:r w:rsidR="00F24BD2">
        <w:t>hosts</w:t>
      </w:r>
      <w:r>
        <w:t xml:space="preserve"> in the cluster need to take a decision on whether to migrate (some of) their instances to (one or more of) their Hypercube neighbors or not</w:t>
      </w:r>
      <w:r w:rsidR="00E6649B">
        <w:t>, on the basis of information they exchange with each other</w:t>
      </w:r>
      <w:r>
        <w:t>.</w:t>
      </w:r>
      <w:bookmarkStart w:id="0" w:name="_GoBack"/>
      <w:bookmarkEnd w:id="0"/>
    </w:p>
    <w:p w14:paraId="34FF9C9E" w14:textId="367D7422" w:rsidR="00F24BD2" w:rsidRDefault="00F24BD2">
      <w:r>
        <w:t>To realize the scenario, implement the following functionality:</w:t>
      </w:r>
    </w:p>
    <w:p w14:paraId="27C0F125" w14:textId="6CB08851" w:rsidR="00E82046" w:rsidRPr="00F24BD2" w:rsidRDefault="00E82046">
      <w:pPr>
        <w:rPr>
          <w:i/>
        </w:rPr>
      </w:pPr>
      <w:r w:rsidRPr="00F24BD2">
        <w:rPr>
          <w:i/>
        </w:rPr>
        <w:t>Start a cluster of 2</w:t>
      </w:r>
      <w:r w:rsidRPr="00F24BD2">
        <w:rPr>
          <w:i/>
          <w:vertAlign w:val="superscript"/>
        </w:rPr>
        <w:t>N</w:t>
      </w:r>
      <w:r w:rsidR="0094241A" w:rsidRPr="00F24BD2">
        <w:rPr>
          <w:i/>
        </w:rPr>
        <w:t xml:space="preserve"> hosts (N=1, 2, 3...), </w:t>
      </w:r>
      <w:r w:rsidRPr="00F24BD2">
        <w:rPr>
          <w:i/>
        </w:rPr>
        <w:t>which are organized in the Hypercube topology. All hosts will have the same hardware capabilities (CPU, RAM, network, etc.).</w:t>
      </w:r>
      <w:r w:rsidR="00B013F6">
        <w:rPr>
          <w:i/>
        </w:rPr>
        <w:t xml:space="preserve"> Assign a random number of VM instances to each host.</w:t>
      </w:r>
      <w:r w:rsidRPr="00F24BD2">
        <w:rPr>
          <w:i/>
        </w:rPr>
        <w:t xml:space="preserve"> Let the simulation run for a fixed duration. Every T seconds, let the simulation pause, and let each host query the </w:t>
      </w:r>
      <w:r w:rsidR="00E6649B" w:rsidRPr="00F24BD2">
        <w:rPr>
          <w:i/>
        </w:rPr>
        <w:t xml:space="preserve">current </w:t>
      </w:r>
      <w:r w:rsidRPr="00F24BD2">
        <w:rPr>
          <w:i/>
        </w:rPr>
        <w:t>CPU usage of its immediate Hypercube neighbors.</w:t>
      </w:r>
    </w:p>
    <w:sectPr w:rsidR="00E82046" w:rsidRPr="00F24BD2" w:rsidSect="006F70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47ED4" w14:textId="77777777" w:rsidR="00E6649B" w:rsidRDefault="00E6649B" w:rsidP="00E6649B">
      <w:pPr>
        <w:spacing w:after="0"/>
      </w:pPr>
      <w:r>
        <w:separator/>
      </w:r>
    </w:p>
  </w:endnote>
  <w:endnote w:type="continuationSeparator" w:id="0">
    <w:p w14:paraId="78C1E3B1" w14:textId="77777777" w:rsidR="00E6649B" w:rsidRDefault="00E6649B" w:rsidP="00E66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CEA49" w14:textId="77777777" w:rsidR="00E6649B" w:rsidRDefault="00E6649B" w:rsidP="00E6649B">
      <w:pPr>
        <w:spacing w:after="0"/>
      </w:pPr>
      <w:r>
        <w:separator/>
      </w:r>
    </w:p>
  </w:footnote>
  <w:footnote w:type="continuationSeparator" w:id="0">
    <w:p w14:paraId="75EE2FF5" w14:textId="77777777" w:rsidR="00E6649B" w:rsidRDefault="00E6649B" w:rsidP="00E6649B">
      <w:pPr>
        <w:spacing w:after="0"/>
      </w:pPr>
      <w:r>
        <w:continuationSeparator/>
      </w:r>
    </w:p>
  </w:footnote>
  <w:footnote w:id="1">
    <w:p w14:paraId="70E3674C" w14:textId="109DF425" w:rsidR="00E6649B" w:rsidRDefault="00E664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26AC8">
          <w:rPr>
            <w:rStyle w:val="Hyperlink"/>
          </w:rPr>
          <w:t>http://www.cloudbus.org/cloudsim/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46"/>
    <w:rsid w:val="000F0CCC"/>
    <w:rsid w:val="00653D3F"/>
    <w:rsid w:val="006F7024"/>
    <w:rsid w:val="0094241A"/>
    <w:rsid w:val="00B013F6"/>
    <w:rsid w:val="00BA5485"/>
    <w:rsid w:val="00E6649B"/>
    <w:rsid w:val="00E82046"/>
    <w:rsid w:val="00F2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261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D2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64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49B"/>
    <w:pP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49B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paragraph" w:styleId="FootnoteText">
    <w:name w:val="footnote text"/>
    <w:basedOn w:val="Normal"/>
    <w:link w:val="FootnoteTextChar"/>
    <w:uiPriority w:val="99"/>
    <w:unhideWhenUsed/>
    <w:rsid w:val="00E6649B"/>
  </w:style>
  <w:style w:type="character" w:customStyle="1" w:styleId="FootnoteTextChar">
    <w:name w:val="Footnote Text Char"/>
    <w:basedOn w:val="DefaultParagraphFont"/>
    <w:link w:val="FootnoteText"/>
    <w:uiPriority w:val="99"/>
    <w:rsid w:val="00E6649B"/>
  </w:style>
  <w:style w:type="character" w:styleId="FootnoteReference">
    <w:name w:val="footnote reference"/>
    <w:basedOn w:val="DefaultParagraphFont"/>
    <w:uiPriority w:val="99"/>
    <w:unhideWhenUsed/>
    <w:rsid w:val="00E664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649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4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D2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64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49B"/>
    <w:pP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49B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paragraph" w:styleId="FootnoteText">
    <w:name w:val="footnote text"/>
    <w:basedOn w:val="Normal"/>
    <w:link w:val="FootnoteTextChar"/>
    <w:uiPriority w:val="99"/>
    <w:unhideWhenUsed/>
    <w:rsid w:val="00E6649B"/>
  </w:style>
  <w:style w:type="character" w:customStyle="1" w:styleId="FootnoteTextChar">
    <w:name w:val="Footnote Text Char"/>
    <w:basedOn w:val="DefaultParagraphFont"/>
    <w:link w:val="FootnoteText"/>
    <w:uiPriority w:val="99"/>
    <w:rsid w:val="00E6649B"/>
  </w:style>
  <w:style w:type="character" w:styleId="FootnoteReference">
    <w:name w:val="footnote reference"/>
    <w:basedOn w:val="DefaultParagraphFont"/>
    <w:uiPriority w:val="99"/>
    <w:unhideWhenUsed/>
    <w:rsid w:val="00E664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649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4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loudbus.org/clouds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Pantazoglou</dc:creator>
  <cp:keywords/>
  <dc:description/>
  <cp:lastModifiedBy>Michael Pantazoglou</cp:lastModifiedBy>
  <cp:revision>6</cp:revision>
  <dcterms:created xsi:type="dcterms:W3CDTF">2014-10-06T10:28:00Z</dcterms:created>
  <dcterms:modified xsi:type="dcterms:W3CDTF">2014-10-06T10:52:00Z</dcterms:modified>
</cp:coreProperties>
</file>