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Physicians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Heart and Vascular Center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4800 John Pappajohn Pavilion (JPP)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Elevator I, Level 4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Phone: 1-319-356-7102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200 Hawkins Drive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Iowa City, IA 52242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shd w:fill="f2f2f2" w:val="clear"/>
                <w:rtl w:val="0"/>
              </w:rPr>
              <w:t xml:space="preserve">M-F, 8:00 a.m.-5:00 p.m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Rachael Nicholson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W. John Sharp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 Sharafuddin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Maen Aboul Hosn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 Xu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Natalie S. Weger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Timothy Kresowik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09/18/19</w:t>
            </w:r>
            <w:r w:rsidDel="00000000" w:rsidR="00000000" w:rsidRPr="00000000">
              <w:rPr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Spoke with Drew. Transferred me to Leah the nurse manager for the clinic. Left a message.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09/19/19 -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Leah returned my call. Stated that they do more catheterization procedures in the UIHC cath lab. Gave me the phone number for Leslie Johnson, nurse manager for the Catheterization 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Heart and Vascular Center - Iowa River Landing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Levels 3 and 4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(319) 339-3883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09/18/19</w:t>
            </w:r>
            <w:r w:rsidDel="00000000" w:rsidR="00000000" w:rsidRPr="00000000">
              <w:rPr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Spoke with Ingrid. She stated that a nurse manager would not be the person to speak to. Forwarded me to an administrator. Left a voicemail to a male recipient. No name was given on voicemail.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Mercy Specialty Clinics, Cardiac Surgery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540 E. Jefferson St. Ste. 401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Iowa City, IA 52245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Phone: 319-688-7733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Fax: 319-688-7734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Dr. Wayne Richenbacher, MD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09/18/19</w:t>
            </w:r>
            <w:r w:rsidDel="00000000" w:rsidR="00000000" w:rsidRPr="00000000">
              <w:rPr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Message given to Jill - Wayne Richenbacher MD’s nurse and Krisha - Office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Physician’s Clinic of Iowa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Phone: (319) 362-5118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Fax: (877) 894-3629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Located on Level 2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PCI Medical Pavilion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Cardiothoracic Surgery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Carrie Campbell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Lawrence, MD, FACS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Jared Kray, DO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Vascular Surgery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Tyrone Galbreath, DO, MHA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Garry Weide, DO, FACOS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Levett, MD, FACS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09/18/19</w:t>
            </w:r>
            <w:r w:rsidDel="00000000" w:rsidR="00000000" w:rsidRPr="00000000">
              <w:rPr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Spoke with Jodi. She stated that there aren’t many catheter procedures done in their clinic. Referred me to St. Luke’s Cardiology which is across the hall.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St. Luke's Cardiology (</w:t>
            </w:r>
            <w:r w:rsidDel="00000000" w:rsidR="00000000" w:rsidRPr="00000000">
              <w:rPr>
                <w:rtl w:val="0"/>
              </w:rPr>
              <w:t xml:space="preserve">Main Office)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PCI Medical Pavilion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202 10th St. SE Suite 225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Cedar Rapids, IA 52402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p: (319) 364-7101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(800) 982-1959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Note: UnityPoint Health Cedar Rapids Heart &amp; Vascular Institute  offers a vascular lab (diagnostics) and a cath lab (curative surgery). This is a hybrid team from St. Luke’s Hospital (UnityPoint), and PCI. 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09/18/19 -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Spoke with Amy. Directed me to nurse manager. Left a voicemail message. (At least I think did. May have to call back on this one.)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Mercy's Heart Center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Mercy 8th &amp; 8th Medical Park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4 / Suite 400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788 8th Ave. SE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Cedar Rapids, IA 52401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(319) 832-BEAT (2328)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Spas Kotev, MD, FACC (interventional cardiology/peripheral vascular cardiology)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 Mehegan, MD, FACC (interventional cardiology)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Rudhir Tandon, MD (interventional cardiology)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09/19/19 -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message with office manager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